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79B9" w14:textId="6BFF96BF" w:rsidR="002D78C4" w:rsidRPr="00880C2A" w:rsidRDefault="002D78C4" w:rsidP="00155BC2">
      <w:pPr>
        <w:spacing w:line="360" w:lineRule="auto"/>
        <w:jc w:val="center"/>
        <w:rPr>
          <w:rFonts w:ascii="Times New Roman" w:hAnsi="Times New Roman" w:cs="Times New Roman"/>
          <w:b/>
          <w:bCs/>
          <w:sz w:val="32"/>
          <w:szCs w:val="32"/>
          <w:u w:val="single"/>
        </w:rPr>
      </w:pPr>
      <w:r w:rsidRPr="00880C2A">
        <w:rPr>
          <w:rFonts w:ascii="Times New Roman" w:hAnsi="Times New Roman" w:cs="Times New Roman"/>
          <w:b/>
          <w:bCs/>
          <w:sz w:val="32"/>
          <w:szCs w:val="32"/>
          <w:u w:val="single"/>
        </w:rPr>
        <w:t>Product Requirements Specification (PRS)</w:t>
      </w:r>
    </w:p>
    <w:p w14:paraId="3E62128D" w14:textId="77777777" w:rsidR="00831BBA" w:rsidRPr="00831BBA" w:rsidRDefault="00831BBA" w:rsidP="00155BC2">
      <w:pPr>
        <w:spacing w:line="360" w:lineRule="auto"/>
        <w:jc w:val="both"/>
        <w:rPr>
          <w:rFonts w:ascii="Times New Roman" w:hAnsi="Times New Roman" w:cs="Times New Roman"/>
          <w:b/>
          <w:bCs/>
          <w:sz w:val="28"/>
          <w:szCs w:val="28"/>
        </w:rPr>
      </w:pPr>
    </w:p>
    <w:p w14:paraId="3ABE56BE" w14:textId="77777777" w:rsidR="002D78C4" w:rsidRPr="00831BBA" w:rsidRDefault="002D78C4" w:rsidP="00155BC2">
      <w:pPr>
        <w:spacing w:line="360" w:lineRule="auto"/>
        <w:jc w:val="both"/>
        <w:rPr>
          <w:rFonts w:ascii="Times New Roman" w:hAnsi="Times New Roman" w:cs="Times New Roman"/>
          <w:b/>
          <w:bCs/>
          <w:sz w:val="28"/>
          <w:szCs w:val="28"/>
        </w:rPr>
      </w:pPr>
      <w:r w:rsidRPr="00831BBA">
        <w:rPr>
          <w:rFonts w:ascii="Times New Roman" w:hAnsi="Times New Roman" w:cs="Times New Roman"/>
          <w:b/>
          <w:bCs/>
          <w:sz w:val="28"/>
          <w:szCs w:val="28"/>
        </w:rPr>
        <w:t>1. Product Vision &amp; Intent</w:t>
      </w:r>
    </w:p>
    <w:p w14:paraId="1F9E3207" w14:textId="77777777" w:rsidR="00786A31" w:rsidRPr="00831BBA" w:rsidRDefault="00786A31" w:rsidP="00155BC2">
      <w:p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The Micro, Small, and Medium Enterprises (MSME) sector is facing many challenges in GST compliance due to manual processing of invoices, different formats of invoices (PDF, images), and frequent mismatches in purchase and sale invoices.</w:t>
      </w:r>
    </w:p>
    <w:p w14:paraId="2D934592" w14:textId="77777777" w:rsidR="00786A31" w:rsidRPr="00831BBA" w:rsidRDefault="00786A31"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 xml:space="preserve"> Primary Users: </w:t>
      </w:r>
    </w:p>
    <w:p w14:paraId="2A317BB5" w14:textId="77777777" w:rsidR="00786A31" w:rsidRPr="00831BBA" w:rsidRDefault="00786A31" w:rsidP="00155BC2">
      <w:pPr>
        <w:pStyle w:val="ListParagraph"/>
        <w:numPr>
          <w:ilvl w:val="0"/>
          <w:numId w:val="49"/>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MSME owners </w:t>
      </w:r>
    </w:p>
    <w:p w14:paraId="50DB13D8" w14:textId="77777777" w:rsidR="00786A31" w:rsidRPr="00831BBA" w:rsidRDefault="00786A31" w:rsidP="00155BC2">
      <w:pPr>
        <w:pStyle w:val="ListParagraph"/>
        <w:numPr>
          <w:ilvl w:val="0"/>
          <w:numId w:val="49"/>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Finance personnel </w:t>
      </w:r>
    </w:p>
    <w:p w14:paraId="5216F2EF" w14:textId="77777777" w:rsidR="00786A31" w:rsidRPr="00831BBA" w:rsidRDefault="00786A31" w:rsidP="00155BC2">
      <w:pPr>
        <w:pStyle w:val="ListParagraph"/>
        <w:numPr>
          <w:ilvl w:val="0"/>
          <w:numId w:val="49"/>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Chartered Accountants (CAs) </w:t>
      </w:r>
    </w:p>
    <w:p w14:paraId="1538E52D" w14:textId="77777777" w:rsidR="00786A31" w:rsidRPr="00831BBA" w:rsidRDefault="00786A31"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Current Situation (Without Product):</w:t>
      </w:r>
    </w:p>
    <w:p w14:paraId="58C255B4" w14:textId="1B03E226" w:rsidR="00786A31" w:rsidRPr="00831BBA" w:rsidRDefault="00786A31" w:rsidP="00155BC2">
      <w:p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The invoices are manually processed using tools like Excel or other accounting software. Reconciliation is time-consuming, and mismatches are often not detected, causing compliance issues. </w:t>
      </w:r>
    </w:p>
    <w:p w14:paraId="4EB1EDFD" w14:textId="77777777" w:rsidR="00831BBA" w:rsidRDefault="00786A31" w:rsidP="00155BC2">
      <w:pPr>
        <w:spacing w:line="360" w:lineRule="auto"/>
        <w:jc w:val="both"/>
        <w:rPr>
          <w:rFonts w:ascii="Times New Roman" w:hAnsi="Times New Roman" w:cs="Times New Roman"/>
          <w:sz w:val="24"/>
          <w:szCs w:val="24"/>
        </w:rPr>
      </w:pPr>
      <w:r w:rsidRPr="00831BBA">
        <w:rPr>
          <w:rFonts w:ascii="Times New Roman" w:hAnsi="Times New Roman" w:cs="Times New Roman"/>
          <w:b/>
          <w:bCs/>
          <w:sz w:val="24"/>
          <w:szCs w:val="24"/>
        </w:rPr>
        <w:t>Product Intent:</w:t>
      </w:r>
      <w:r w:rsidRPr="00831BBA">
        <w:rPr>
          <w:rFonts w:ascii="Times New Roman" w:hAnsi="Times New Roman" w:cs="Times New Roman"/>
          <w:sz w:val="24"/>
          <w:szCs w:val="24"/>
        </w:rPr>
        <w:t xml:space="preserve"> </w:t>
      </w:r>
    </w:p>
    <w:p w14:paraId="78BEAFE0" w14:textId="536E6F55" w:rsidR="00786A31" w:rsidRPr="00831BBA" w:rsidRDefault="00786A31" w:rsidP="00155BC2">
      <w:p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The product is intended to be a lightweight AI-based tool that can automate the processing of invoices, extract data, and perform reconciliation to detect mismatches. </w:t>
      </w:r>
    </w:p>
    <w:p w14:paraId="08D4A6A8" w14:textId="77777777" w:rsidR="00786A31" w:rsidRPr="00831BBA" w:rsidRDefault="00786A31"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 xml:space="preserve">Success Criteria: </w:t>
      </w:r>
    </w:p>
    <w:p w14:paraId="4B098AB2" w14:textId="77777777" w:rsidR="00786A31" w:rsidRPr="00831BBA" w:rsidRDefault="00786A31" w:rsidP="00155BC2">
      <w:pPr>
        <w:pStyle w:val="ListParagraph"/>
        <w:numPr>
          <w:ilvl w:val="0"/>
          <w:numId w:val="50"/>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The user can upload invoices, and data will be sent automatically. </w:t>
      </w:r>
    </w:p>
    <w:p w14:paraId="43A218CF" w14:textId="77777777" w:rsidR="00786A31" w:rsidRPr="00831BBA" w:rsidRDefault="00786A31" w:rsidP="00155BC2">
      <w:pPr>
        <w:pStyle w:val="ListParagraph"/>
        <w:numPr>
          <w:ilvl w:val="0"/>
          <w:numId w:val="50"/>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The system can correctly detect mismatches between purchase and sale invoices.</w:t>
      </w:r>
    </w:p>
    <w:p w14:paraId="2ABEF030" w14:textId="77777777" w:rsidR="00786A31" w:rsidRPr="00831BBA" w:rsidRDefault="00786A31" w:rsidP="00155BC2">
      <w:pPr>
        <w:pStyle w:val="ListParagraph"/>
        <w:numPr>
          <w:ilvl w:val="0"/>
          <w:numId w:val="50"/>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 At least 80% of uploaded invoices can be processed, showing extracted data.</w:t>
      </w:r>
    </w:p>
    <w:p w14:paraId="7CA60F87" w14:textId="065BAB33" w:rsidR="00831BBA" w:rsidRPr="00831BBA" w:rsidRDefault="00786A31" w:rsidP="00155BC2">
      <w:pPr>
        <w:pStyle w:val="ListParagraph"/>
        <w:numPr>
          <w:ilvl w:val="0"/>
          <w:numId w:val="50"/>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 The user can generate reports for reconciliation within a single session.</w:t>
      </w:r>
    </w:p>
    <w:p w14:paraId="38122384" w14:textId="77777777" w:rsidR="00831BBA" w:rsidRDefault="00831BBA" w:rsidP="00155BC2">
      <w:pPr>
        <w:spacing w:line="360" w:lineRule="auto"/>
        <w:jc w:val="both"/>
        <w:rPr>
          <w:rFonts w:ascii="Times New Roman" w:hAnsi="Times New Roman" w:cs="Times New Roman"/>
          <w:b/>
          <w:bCs/>
          <w:sz w:val="28"/>
          <w:szCs w:val="28"/>
        </w:rPr>
      </w:pPr>
    </w:p>
    <w:p w14:paraId="558FEEF3" w14:textId="77777777" w:rsidR="00831BBA" w:rsidRDefault="00831BBA" w:rsidP="00155BC2">
      <w:pPr>
        <w:spacing w:line="360" w:lineRule="auto"/>
        <w:jc w:val="both"/>
        <w:rPr>
          <w:rFonts w:ascii="Times New Roman" w:hAnsi="Times New Roman" w:cs="Times New Roman"/>
          <w:b/>
          <w:bCs/>
          <w:sz w:val="28"/>
          <w:szCs w:val="28"/>
        </w:rPr>
      </w:pPr>
    </w:p>
    <w:p w14:paraId="525339B4" w14:textId="77777777" w:rsidR="00831BBA" w:rsidRDefault="00831BBA" w:rsidP="00155BC2">
      <w:pPr>
        <w:spacing w:line="360" w:lineRule="auto"/>
        <w:jc w:val="both"/>
        <w:rPr>
          <w:rFonts w:ascii="Times New Roman" w:hAnsi="Times New Roman" w:cs="Times New Roman"/>
          <w:b/>
          <w:bCs/>
          <w:sz w:val="28"/>
          <w:szCs w:val="28"/>
        </w:rPr>
      </w:pPr>
    </w:p>
    <w:p w14:paraId="7D8B4E42" w14:textId="77777777" w:rsidR="00831BBA" w:rsidRDefault="00831BBA" w:rsidP="00155BC2">
      <w:pPr>
        <w:spacing w:line="360" w:lineRule="auto"/>
        <w:jc w:val="both"/>
        <w:rPr>
          <w:rFonts w:ascii="Times New Roman" w:hAnsi="Times New Roman" w:cs="Times New Roman"/>
          <w:b/>
          <w:bCs/>
          <w:sz w:val="28"/>
          <w:szCs w:val="28"/>
        </w:rPr>
      </w:pPr>
    </w:p>
    <w:p w14:paraId="01F999E5" w14:textId="5DD989E0" w:rsidR="002D78C4" w:rsidRPr="00831BBA" w:rsidRDefault="002D78C4" w:rsidP="00155BC2">
      <w:pPr>
        <w:spacing w:line="360" w:lineRule="auto"/>
        <w:jc w:val="both"/>
        <w:rPr>
          <w:rFonts w:ascii="Times New Roman" w:hAnsi="Times New Roman" w:cs="Times New Roman"/>
          <w:b/>
          <w:bCs/>
          <w:sz w:val="28"/>
          <w:szCs w:val="28"/>
        </w:rPr>
      </w:pPr>
      <w:r w:rsidRPr="00831BBA">
        <w:rPr>
          <w:rFonts w:ascii="Times New Roman" w:hAnsi="Times New Roman" w:cs="Times New Roman"/>
          <w:b/>
          <w:bCs/>
          <w:sz w:val="28"/>
          <w:szCs w:val="28"/>
        </w:rPr>
        <w:lastRenderedPageBreak/>
        <w:t>2. Scope Definition</w:t>
      </w:r>
    </w:p>
    <w:p w14:paraId="5F91A23E" w14:textId="5CE467C0" w:rsidR="002D78C4" w:rsidRPr="00831BBA" w:rsidRDefault="002D78C4"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2.1 In-Scope Capabilities</w:t>
      </w:r>
      <w:r w:rsidR="00831BBA">
        <w:rPr>
          <w:rFonts w:ascii="Times New Roman" w:hAnsi="Times New Roman" w:cs="Times New Roman"/>
          <w:b/>
          <w:bCs/>
          <w:sz w:val="24"/>
          <w:szCs w:val="24"/>
        </w:rPr>
        <w:t>:</w:t>
      </w:r>
    </w:p>
    <w:p w14:paraId="2530FE96" w14:textId="77777777"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Upload GST Invoices (PDF/image) </w:t>
      </w:r>
    </w:p>
    <w:p w14:paraId="0DF974F1" w14:textId="25219E31"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Extract invoice data through OCR </w:t>
      </w:r>
    </w:p>
    <w:p w14:paraId="6578023F" w14:textId="77777777"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Validate GST-related fields in invoice data </w:t>
      </w:r>
    </w:p>
    <w:p w14:paraId="06E8031B" w14:textId="77777777"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Store invoice data Reconcile purchase and sales invoices</w:t>
      </w:r>
    </w:p>
    <w:p w14:paraId="1D4819F7" w14:textId="77777777"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Identify mismatches and missing records </w:t>
      </w:r>
    </w:p>
    <w:p w14:paraId="4135C730" w14:textId="77777777" w:rsidR="00786A31"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Generate reconciliation reports (CSV, Excel) </w:t>
      </w:r>
    </w:p>
    <w:p w14:paraId="76AABB77" w14:textId="77777777"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Display results through a dashboard </w:t>
      </w:r>
    </w:p>
    <w:p w14:paraId="3A5A842C" w14:textId="7F077A1B" w:rsidR="002D78C4" w:rsidRPr="00831BBA" w:rsidRDefault="002D78C4"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2.2 Out-of-Scope Capabilities</w:t>
      </w:r>
      <w:r w:rsidR="00831BBA">
        <w:rPr>
          <w:rFonts w:ascii="Times New Roman" w:hAnsi="Times New Roman" w:cs="Times New Roman"/>
          <w:b/>
          <w:bCs/>
          <w:sz w:val="24"/>
          <w:szCs w:val="24"/>
        </w:rPr>
        <w:t>:</w:t>
      </w:r>
    </w:p>
    <w:p w14:paraId="773BF839" w14:textId="26EAAE35"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Integration with actual GST government APIs </w:t>
      </w:r>
    </w:p>
    <w:p w14:paraId="2998917B" w14:textId="77777777"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Direct integration with accounting software (Tally, etc.)</w:t>
      </w:r>
    </w:p>
    <w:p w14:paraId="11619142" w14:textId="77777777"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 Mobile applications (Android, iOS) </w:t>
      </w:r>
    </w:p>
    <w:p w14:paraId="28343586" w14:textId="77777777"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Multi-language OCR capabilities </w:t>
      </w:r>
    </w:p>
    <w:p w14:paraId="7CF1FC5F" w14:textId="77777777" w:rsidR="001127A0"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Advanced training of machine learning models </w:t>
      </w:r>
    </w:p>
    <w:p w14:paraId="7C2700F1" w14:textId="3E41B257" w:rsidR="002D78C4" w:rsidRPr="00831BBA" w:rsidRDefault="00786A31" w:rsidP="00155BC2">
      <w:pPr>
        <w:pStyle w:val="ListParagraph"/>
        <w:numPr>
          <w:ilvl w:val="0"/>
          <w:numId w:val="51"/>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Real-time GSTR-1, GSTR-2 filing</w:t>
      </w:r>
    </w:p>
    <w:p w14:paraId="329FC83A" w14:textId="77777777" w:rsidR="00F14C1F" w:rsidRDefault="00F14C1F" w:rsidP="00155BC2">
      <w:pPr>
        <w:spacing w:line="360" w:lineRule="auto"/>
        <w:jc w:val="both"/>
        <w:rPr>
          <w:rFonts w:ascii="Times New Roman" w:hAnsi="Times New Roman" w:cs="Times New Roman"/>
          <w:b/>
          <w:bCs/>
          <w:sz w:val="28"/>
          <w:szCs w:val="28"/>
        </w:rPr>
      </w:pPr>
    </w:p>
    <w:p w14:paraId="7F5C07DF" w14:textId="74566CFB" w:rsidR="002D78C4" w:rsidRPr="00831BBA" w:rsidRDefault="7522265E" w:rsidP="00155BC2">
      <w:pPr>
        <w:spacing w:line="360" w:lineRule="auto"/>
        <w:jc w:val="both"/>
        <w:rPr>
          <w:rFonts w:ascii="Times New Roman" w:hAnsi="Times New Roman" w:cs="Times New Roman"/>
          <w:b/>
          <w:bCs/>
          <w:sz w:val="28"/>
          <w:szCs w:val="28"/>
        </w:rPr>
      </w:pPr>
      <w:r w:rsidRPr="00831BBA">
        <w:rPr>
          <w:rFonts w:ascii="Times New Roman" w:hAnsi="Times New Roman" w:cs="Times New Roman"/>
          <w:b/>
          <w:bCs/>
          <w:sz w:val="28"/>
          <w:szCs w:val="28"/>
        </w:rPr>
        <w:t>3. Functional Requirements</w:t>
      </w:r>
    </w:p>
    <w:p w14:paraId="06D07E49" w14:textId="77777777" w:rsidR="002D78C4" w:rsidRPr="00831BBA" w:rsidRDefault="002D78C4"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3.1 Core Functional Capabilities</w:t>
      </w:r>
    </w:p>
    <w:p w14:paraId="4FB34FC4"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Users can upload invoice files in PDF or image format</w:t>
      </w:r>
    </w:p>
    <w:p w14:paraId="41AE648C"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extracts text from uploaded invoices</w:t>
      </w:r>
    </w:p>
    <w:p w14:paraId="63D5B787"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identifies key fields (GSTIN, invoice number, date, tax values)</w:t>
      </w:r>
    </w:p>
    <w:p w14:paraId="38FD8DD3"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validates extracted fields based on GST rules</w:t>
      </w:r>
    </w:p>
    <w:p w14:paraId="1166F257"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stores extracted invoice data in database</w:t>
      </w:r>
    </w:p>
    <w:p w14:paraId="0667E16B"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compares invoices for reconciliation</w:t>
      </w:r>
    </w:p>
    <w:p w14:paraId="0258D7F0" w14:textId="77777777" w:rsid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flags mismatches and missing entries</w:t>
      </w:r>
    </w:p>
    <w:p w14:paraId="1481519B" w14:textId="4DBDB86C" w:rsidR="00831BBA" w:rsidRPr="00831BBA" w:rsidRDefault="00831BBA" w:rsidP="00155BC2">
      <w:pPr>
        <w:pStyle w:val="ListParagraph"/>
        <w:numPr>
          <w:ilvl w:val="0"/>
          <w:numId w:val="56"/>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generates downloadable reports</w:t>
      </w:r>
    </w:p>
    <w:p w14:paraId="45CBFE8C" w14:textId="77777777" w:rsidR="00831BBA" w:rsidRDefault="00831BBA" w:rsidP="00155BC2">
      <w:pPr>
        <w:spacing w:line="360" w:lineRule="auto"/>
        <w:jc w:val="both"/>
        <w:rPr>
          <w:rFonts w:ascii="Times New Roman" w:hAnsi="Times New Roman" w:cs="Times New Roman"/>
          <w:b/>
          <w:bCs/>
          <w:sz w:val="24"/>
          <w:szCs w:val="24"/>
        </w:rPr>
      </w:pPr>
    </w:p>
    <w:p w14:paraId="684637EB" w14:textId="77777777" w:rsidR="00831BBA" w:rsidRDefault="00831BBA" w:rsidP="00155BC2">
      <w:pPr>
        <w:spacing w:line="360" w:lineRule="auto"/>
        <w:jc w:val="both"/>
        <w:rPr>
          <w:rFonts w:ascii="Times New Roman" w:hAnsi="Times New Roman" w:cs="Times New Roman"/>
          <w:b/>
          <w:bCs/>
          <w:sz w:val="24"/>
          <w:szCs w:val="24"/>
        </w:rPr>
      </w:pPr>
    </w:p>
    <w:p w14:paraId="2069BC12" w14:textId="3DF12C88" w:rsidR="002D78C4" w:rsidRPr="00831BBA" w:rsidRDefault="002D78C4"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3.2 Functional Workflows</w:t>
      </w:r>
    </w:p>
    <w:p w14:paraId="78DD25D4" w14:textId="77777777" w:rsidR="00831BBA" w:rsidRDefault="00831BBA" w:rsidP="00155BC2">
      <w:pPr>
        <w:spacing w:line="360" w:lineRule="auto"/>
        <w:jc w:val="both"/>
        <w:rPr>
          <w:rFonts w:ascii="Times New Roman" w:hAnsi="Times New Roman" w:cs="Times New Roman"/>
          <w:sz w:val="24"/>
          <w:szCs w:val="24"/>
        </w:rPr>
      </w:pPr>
      <w:r w:rsidRPr="00831BBA">
        <w:rPr>
          <w:rFonts w:ascii="Times New Roman" w:hAnsi="Times New Roman" w:cs="Times New Roman"/>
          <w:b/>
          <w:bCs/>
          <w:sz w:val="24"/>
          <w:szCs w:val="24"/>
        </w:rPr>
        <w:t>Workflow: Invoice Processing &amp; Reconciliation:</w:t>
      </w:r>
    </w:p>
    <w:p w14:paraId="0AB59BCF"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User uploads one or more invoices</w:t>
      </w:r>
    </w:p>
    <w:p w14:paraId="5AA3EC33"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detects file type (PDF/image)</w:t>
      </w:r>
    </w:p>
    <w:p w14:paraId="09D20696"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extracts text using OCR or PDF parser</w:t>
      </w:r>
    </w:p>
    <w:p w14:paraId="4592A502"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identifies and extracts key invoice fields</w:t>
      </w:r>
    </w:p>
    <w:p w14:paraId="5D61CB98"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validates extracted data</w:t>
      </w:r>
    </w:p>
    <w:p w14:paraId="7F992AFD"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stores invoice data in database</w:t>
      </w:r>
    </w:p>
    <w:p w14:paraId="1FF1A01B" w14:textId="77777777" w:rsidR="00831BBA"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performs reconciliation between invoices</w:t>
      </w:r>
    </w:p>
    <w:p w14:paraId="7C5EB728" w14:textId="77777777" w:rsidR="00BF6D88"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System displays matched and mismatched results</w:t>
      </w:r>
    </w:p>
    <w:p w14:paraId="5C28567A" w14:textId="77777777" w:rsidR="00BF6D88" w:rsidRDefault="00831BBA" w:rsidP="00155BC2">
      <w:pPr>
        <w:pStyle w:val="ListParagraph"/>
        <w:numPr>
          <w:ilvl w:val="0"/>
          <w:numId w:val="57"/>
        </w:numPr>
        <w:spacing w:line="360" w:lineRule="auto"/>
        <w:jc w:val="both"/>
        <w:rPr>
          <w:rFonts w:ascii="Times New Roman" w:hAnsi="Times New Roman" w:cs="Times New Roman"/>
          <w:sz w:val="24"/>
          <w:szCs w:val="24"/>
        </w:rPr>
      </w:pPr>
      <w:r w:rsidRPr="00831BBA">
        <w:rPr>
          <w:rFonts w:ascii="Times New Roman" w:hAnsi="Times New Roman" w:cs="Times New Roman"/>
          <w:sz w:val="24"/>
          <w:szCs w:val="24"/>
        </w:rPr>
        <w:t xml:space="preserve">User downloads reconciliation report </w:t>
      </w:r>
    </w:p>
    <w:p w14:paraId="2912A5E3" w14:textId="77777777" w:rsidR="00BF6D88" w:rsidRDefault="00831BBA" w:rsidP="00155BC2">
      <w:pPr>
        <w:spacing w:line="360" w:lineRule="auto"/>
        <w:jc w:val="both"/>
        <w:rPr>
          <w:rFonts w:ascii="Times New Roman" w:hAnsi="Times New Roman" w:cs="Times New Roman"/>
          <w:sz w:val="24"/>
          <w:szCs w:val="24"/>
        </w:rPr>
      </w:pPr>
      <w:r w:rsidRPr="00BF6D88">
        <w:rPr>
          <w:rFonts w:ascii="Times New Roman" w:hAnsi="Times New Roman" w:cs="Times New Roman"/>
          <w:b/>
          <w:bCs/>
          <w:sz w:val="24"/>
          <w:szCs w:val="24"/>
        </w:rPr>
        <w:t>Failure/Alternate Paths</w:t>
      </w:r>
      <w:r w:rsidR="00BF6D88" w:rsidRPr="00BF6D88">
        <w:rPr>
          <w:rFonts w:ascii="Times New Roman" w:hAnsi="Times New Roman" w:cs="Times New Roman"/>
          <w:b/>
          <w:bCs/>
          <w:sz w:val="24"/>
          <w:szCs w:val="24"/>
        </w:rPr>
        <w:t>:</w:t>
      </w:r>
    </w:p>
    <w:p w14:paraId="5A99C394" w14:textId="77777777" w:rsidR="00BF6D88" w:rsidRDefault="00831BBA" w:rsidP="00155BC2">
      <w:pPr>
        <w:pStyle w:val="ListParagraph"/>
        <w:numPr>
          <w:ilvl w:val="0"/>
          <w:numId w:val="58"/>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OCR fails → system shows extraction error</w:t>
      </w:r>
    </w:p>
    <w:p w14:paraId="4488812A" w14:textId="77777777" w:rsidR="00BF6D88" w:rsidRDefault="00831BBA" w:rsidP="00155BC2">
      <w:pPr>
        <w:pStyle w:val="ListParagraph"/>
        <w:numPr>
          <w:ilvl w:val="0"/>
          <w:numId w:val="58"/>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required fields missing → system flags incomplete invoice</w:t>
      </w:r>
    </w:p>
    <w:p w14:paraId="6CF80907" w14:textId="77777777" w:rsidR="00BF6D88" w:rsidRDefault="00831BBA" w:rsidP="00155BC2">
      <w:pPr>
        <w:pStyle w:val="ListParagraph"/>
        <w:numPr>
          <w:ilvl w:val="0"/>
          <w:numId w:val="58"/>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mismatch detected → system highlights discrepancy</w:t>
      </w:r>
    </w:p>
    <w:p w14:paraId="4B35FD5C" w14:textId="77777777" w:rsidR="00BF6D88" w:rsidRDefault="001127A0" w:rsidP="00155BC2">
      <w:pPr>
        <w:spacing w:line="360" w:lineRule="auto"/>
        <w:jc w:val="both"/>
        <w:rPr>
          <w:rFonts w:ascii="Times New Roman" w:hAnsi="Times New Roman" w:cs="Times New Roman"/>
          <w:sz w:val="24"/>
          <w:szCs w:val="24"/>
        </w:rPr>
      </w:pPr>
      <w:r w:rsidRPr="00BF6D88">
        <w:rPr>
          <w:rFonts w:ascii="Times New Roman" w:hAnsi="Times New Roman" w:cs="Times New Roman"/>
          <w:b/>
          <w:bCs/>
          <w:sz w:val="24"/>
          <w:szCs w:val="24"/>
        </w:rPr>
        <w:t>3.3 Business Rules &amp; Logic</w:t>
      </w:r>
      <w:r w:rsidR="00BF6D88" w:rsidRPr="00BF6D88">
        <w:rPr>
          <w:rFonts w:ascii="Times New Roman" w:hAnsi="Times New Roman" w:cs="Times New Roman"/>
          <w:b/>
          <w:bCs/>
          <w:sz w:val="24"/>
          <w:szCs w:val="24"/>
        </w:rPr>
        <w:t>:</w:t>
      </w:r>
    </w:p>
    <w:p w14:paraId="01AA9E38" w14:textId="77777777" w:rsid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Invoice should have a valid format for GSTIN</w:t>
      </w:r>
    </w:p>
    <w:p w14:paraId="257261AB" w14:textId="77777777" w:rsid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Invoice number should be unique for a particular</w:t>
      </w:r>
    </w:p>
    <w:p w14:paraId="6589ED2B" w14:textId="77777777" w:rsid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 xml:space="preserve">GSTIN Tax calculations should meet the condition: </w:t>
      </w:r>
    </w:p>
    <w:p w14:paraId="210ED03E" w14:textId="77777777" w:rsidR="00BF6D88" w:rsidRDefault="001127A0" w:rsidP="00155BC2">
      <w:pPr>
        <w:pStyle w:val="ListParagraph"/>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Total GST = CGST + SGST (or IGST)</w:t>
      </w:r>
    </w:p>
    <w:p w14:paraId="1555F522" w14:textId="18571958" w:rsid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 xml:space="preserve">Invoice date should be valid and not in the </w:t>
      </w:r>
      <w:r w:rsidR="00BF6D88">
        <w:rPr>
          <w:rFonts w:ascii="Times New Roman" w:hAnsi="Times New Roman" w:cs="Times New Roman"/>
          <w:sz w:val="24"/>
          <w:szCs w:val="24"/>
        </w:rPr>
        <w:t>future</w:t>
      </w:r>
    </w:p>
    <w:p w14:paraId="005D7EF0" w14:textId="77777777" w:rsid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Reconciliation should take place only if:</w:t>
      </w:r>
    </w:p>
    <w:p w14:paraId="6F0D1277" w14:textId="77777777" w:rsidR="00BF6D88" w:rsidRDefault="001127A0" w:rsidP="00155BC2">
      <w:pPr>
        <w:pStyle w:val="ListParagraph"/>
        <w:numPr>
          <w:ilvl w:val="1"/>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GSTIN matches</w:t>
      </w:r>
    </w:p>
    <w:p w14:paraId="637B7483" w14:textId="6EAFF313" w:rsidR="00BF6D88" w:rsidRDefault="001127A0" w:rsidP="00155BC2">
      <w:pPr>
        <w:pStyle w:val="ListParagraph"/>
        <w:numPr>
          <w:ilvl w:val="1"/>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Invoice number matches (or close match)</w:t>
      </w:r>
    </w:p>
    <w:p w14:paraId="3CB3531C" w14:textId="77777777" w:rsidR="00BF6D88" w:rsidRDefault="001127A0" w:rsidP="00155BC2">
      <w:pPr>
        <w:pStyle w:val="ListParagraph"/>
        <w:numPr>
          <w:ilvl w:val="1"/>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Amount values should be consistent</w:t>
      </w:r>
    </w:p>
    <w:p w14:paraId="38EAAC4C" w14:textId="16B51A01" w:rsidR="002D78C4" w:rsidRPr="00BF6D88" w:rsidRDefault="001127A0" w:rsidP="00155BC2">
      <w:pPr>
        <w:pStyle w:val="ListParagraph"/>
        <w:numPr>
          <w:ilvl w:val="0"/>
          <w:numId w:val="59"/>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Missing invoices should be marked if no matching record exists</w:t>
      </w:r>
    </w:p>
    <w:p w14:paraId="0BE3EC51" w14:textId="77777777" w:rsidR="001127A0" w:rsidRPr="00831BBA" w:rsidRDefault="001127A0"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3.4 Functional Constraints &amp; Limits</w:t>
      </w:r>
    </w:p>
    <w:p w14:paraId="52325E16" w14:textId="77777777" w:rsidR="00BF6D88" w:rsidRDefault="001127A0" w:rsidP="00155BC2">
      <w:pPr>
        <w:pStyle w:val="ListParagraph"/>
        <w:numPr>
          <w:ilvl w:val="0"/>
          <w:numId w:val="60"/>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File size per invoice: maximum of 10 MB</w:t>
      </w:r>
    </w:p>
    <w:p w14:paraId="35472BDB" w14:textId="77777777" w:rsidR="00BF6D88" w:rsidRDefault="001127A0" w:rsidP="00155BC2">
      <w:pPr>
        <w:pStyle w:val="ListParagraph"/>
        <w:numPr>
          <w:ilvl w:val="0"/>
          <w:numId w:val="60"/>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lastRenderedPageBreak/>
        <w:t>File formats supported: PDF, JPG, PNG</w:t>
      </w:r>
    </w:p>
    <w:p w14:paraId="11650A77" w14:textId="77777777" w:rsidR="00BF6D88" w:rsidRDefault="001127A0" w:rsidP="00155BC2">
      <w:pPr>
        <w:pStyle w:val="ListParagraph"/>
        <w:numPr>
          <w:ilvl w:val="0"/>
          <w:numId w:val="60"/>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Invoices per upload operation: maximum of 50</w:t>
      </w:r>
    </w:p>
    <w:p w14:paraId="18820251" w14:textId="77777777" w:rsidR="00BF6D88" w:rsidRDefault="001127A0" w:rsidP="00155BC2">
      <w:pPr>
        <w:pStyle w:val="ListParagraph"/>
        <w:numPr>
          <w:ilvl w:val="0"/>
          <w:numId w:val="60"/>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The system can process one batch at a time</w:t>
      </w:r>
    </w:p>
    <w:p w14:paraId="41AFBD9B" w14:textId="1BA15D39" w:rsidR="001127A0" w:rsidRPr="00BF6D88" w:rsidRDefault="001127A0" w:rsidP="00155BC2">
      <w:pPr>
        <w:pStyle w:val="ListParagraph"/>
        <w:numPr>
          <w:ilvl w:val="0"/>
          <w:numId w:val="60"/>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The accuracy of the OCR function varies depending on image quality</w:t>
      </w:r>
    </w:p>
    <w:p w14:paraId="47DB5986" w14:textId="77777777" w:rsidR="001127A0" w:rsidRPr="00831BBA" w:rsidRDefault="001127A0"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3.5 Functional Acceptance Criteria</w:t>
      </w:r>
    </w:p>
    <w:p w14:paraId="5E244111" w14:textId="3017ED66" w:rsidR="00BF6D88" w:rsidRDefault="001127A0" w:rsidP="00155BC2">
      <w:pPr>
        <w:pStyle w:val="ListParagraph"/>
        <w:numPr>
          <w:ilvl w:val="0"/>
          <w:numId w:val="61"/>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a valid invoice is provided, the system can extract key information correctly</w:t>
      </w:r>
      <w:r w:rsidR="00F14C1F">
        <w:rPr>
          <w:rFonts w:ascii="Times New Roman" w:hAnsi="Times New Roman" w:cs="Times New Roman"/>
          <w:sz w:val="24"/>
          <w:szCs w:val="24"/>
        </w:rPr>
        <w:t>.</w:t>
      </w:r>
    </w:p>
    <w:p w14:paraId="05F4F35B" w14:textId="20FB280A" w:rsidR="00BF6D88" w:rsidRDefault="001127A0" w:rsidP="00155BC2">
      <w:pPr>
        <w:pStyle w:val="ListParagraph"/>
        <w:numPr>
          <w:ilvl w:val="0"/>
          <w:numId w:val="61"/>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several invoices are provided, the system can correctly identify matching and non-matching invoices</w:t>
      </w:r>
      <w:r w:rsidR="00F14C1F">
        <w:rPr>
          <w:rFonts w:ascii="Times New Roman" w:hAnsi="Times New Roman" w:cs="Times New Roman"/>
          <w:sz w:val="24"/>
          <w:szCs w:val="24"/>
        </w:rPr>
        <w:t>.</w:t>
      </w:r>
    </w:p>
    <w:p w14:paraId="1391F5DA" w14:textId="71A04956" w:rsidR="00BF6D88" w:rsidRDefault="001127A0" w:rsidP="00155BC2">
      <w:pPr>
        <w:pStyle w:val="ListParagraph"/>
        <w:numPr>
          <w:ilvl w:val="0"/>
          <w:numId w:val="61"/>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non-matching information is provided, the system can correctly flag inconsistencies</w:t>
      </w:r>
      <w:r w:rsidR="00F14C1F">
        <w:rPr>
          <w:rFonts w:ascii="Times New Roman" w:hAnsi="Times New Roman" w:cs="Times New Roman"/>
          <w:sz w:val="24"/>
          <w:szCs w:val="24"/>
        </w:rPr>
        <w:t>.</w:t>
      </w:r>
    </w:p>
    <w:p w14:paraId="35DF6161" w14:textId="2D2A66DF" w:rsidR="00BF6D88" w:rsidRDefault="001127A0" w:rsidP="00155BC2">
      <w:pPr>
        <w:pStyle w:val="ListParagraph"/>
        <w:numPr>
          <w:ilvl w:val="0"/>
          <w:numId w:val="61"/>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If valid inputs are provided, the system can generate a report correctly and make it downloadable</w:t>
      </w:r>
      <w:r w:rsidR="00F14C1F">
        <w:rPr>
          <w:rFonts w:ascii="Times New Roman" w:hAnsi="Times New Roman" w:cs="Times New Roman"/>
          <w:sz w:val="24"/>
          <w:szCs w:val="24"/>
        </w:rPr>
        <w:t>.</w:t>
      </w:r>
    </w:p>
    <w:p w14:paraId="6E839C69" w14:textId="66E1D9F5" w:rsidR="00F14C1F" w:rsidRPr="00F14C1F" w:rsidRDefault="001127A0" w:rsidP="00155BC2">
      <w:pPr>
        <w:pStyle w:val="ListParagraph"/>
        <w:numPr>
          <w:ilvl w:val="0"/>
          <w:numId w:val="61"/>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The system can display results within an acceptable</w:t>
      </w:r>
      <w:r w:rsidR="00F14C1F" w:rsidRPr="00F14C1F">
        <w:rPr>
          <w:rFonts w:ascii="Times New Roman" w:hAnsi="Times New Roman" w:cs="Times New Roman"/>
          <w:sz w:val="24"/>
          <w:szCs w:val="24"/>
        </w:rPr>
        <w:t xml:space="preserve"> response</w:t>
      </w:r>
      <w:r w:rsidRPr="00F14C1F">
        <w:rPr>
          <w:rFonts w:ascii="Times New Roman" w:hAnsi="Times New Roman" w:cs="Times New Roman"/>
          <w:sz w:val="24"/>
          <w:szCs w:val="24"/>
        </w:rPr>
        <w:t xml:space="preserve"> tim</w:t>
      </w:r>
      <w:r w:rsidR="00F14C1F" w:rsidRPr="00F14C1F">
        <w:rPr>
          <w:rFonts w:ascii="Times New Roman" w:hAnsi="Times New Roman" w:cs="Times New Roman"/>
          <w:sz w:val="24"/>
          <w:szCs w:val="24"/>
        </w:rPr>
        <w:t>e.</w:t>
      </w:r>
    </w:p>
    <w:p w14:paraId="4E4CD363" w14:textId="77777777" w:rsidR="00F14C1F" w:rsidRDefault="00F14C1F" w:rsidP="00155BC2">
      <w:pPr>
        <w:spacing w:line="360" w:lineRule="auto"/>
        <w:jc w:val="both"/>
        <w:rPr>
          <w:rFonts w:ascii="Times New Roman" w:hAnsi="Times New Roman" w:cs="Times New Roman"/>
          <w:b/>
          <w:bCs/>
          <w:sz w:val="28"/>
          <w:szCs w:val="28"/>
        </w:rPr>
      </w:pPr>
    </w:p>
    <w:p w14:paraId="04277F5F" w14:textId="200DD90F" w:rsidR="002D78C4" w:rsidRPr="00BF6D88" w:rsidRDefault="7522265E" w:rsidP="00155BC2">
      <w:pPr>
        <w:spacing w:line="360" w:lineRule="auto"/>
        <w:jc w:val="both"/>
        <w:rPr>
          <w:rFonts w:ascii="Times New Roman" w:hAnsi="Times New Roman" w:cs="Times New Roman"/>
          <w:b/>
          <w:bCs/>
          <w:sz w:val="28"/>
          <w:szCs w:val="28"/>
        </w:rPr>
      </w:pPr>
      <w:r w:rsidRPr="00BF6D88">
        <w:rPr>
          <w:rFonts w:ascii="Times New Roman" w:hAnsi="Times New Roman" w:cs="Times New Roman"/>
          <w:b/>
          <w:bCs/>
          <w:sz w:val="28"/>
          <w:szCs w:val="28"/>
        </w:rPr>
        <w:t>4. Non-Functional Requirements</w:t>
      </w:r>
    </w:p>
    <w:p w14:paraId="20C81F3F" w14:textId="3224260F" w:rsidR="002D78C4" w:rsidRPr="00831BBA" w:rsidRDefault="002D78C4"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4.1 Performance</w:t>
      </w:r>
      <w:r w:rsidR="00BF6D88">
        <w:rPr>
          <w:rFonts w:ascii="Times New Roman" w:hAnsi="Times New Roman" w:cs="Times New Roman"/>
          <w:b/>
          <w:bCs/>
          <w:sz w:val="24"/>
          <w:szCs w:val="24"/>
        </w:rPr>
        <w:t>:</w:t>
      </w:r>
    </w:p>
    <w:p w14:paraId="194E888C" w14:textId="77777777" w:rsidR="00BF6D88" w:rsidRDefault="001127A0" w:rsidP="00155BC2">
      <w:pPr>
        <w:pStyle w:val="ListParagraph"/>
        <w:numPr>
          <w:ilvl w:val="0"/>
          <w:numId w:val="62"/>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95% of requests to process invoices complete within 3 to 5 seconds per file</w:t>
      </w:r>
    </w:p>
    <w:p w14:paraId="4A1D71AD" w14:textId="77777777" w:rsidR="00BF6D88" w:rsidRDefault="001127A0" w:rsidP="00155BC2">
      <w:pPr>
        <w:pStyle w:val="ListParagraph"/>
        <w:numPr>
          <w:ilvl w:val="0"/>
          <w:numId w:val="62"/>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 xml:space="preserve">Dashboard loads within 2 seconds for standard datasets </w:t>
      </w:r>
    </w:p>
    <w:p w14:paraId="323CC9AD" w14:textId="77777777" w:rsidR="00BF6D88" w:rsidRDefault="001127A0" w:rsidP="00155BC2">
      <w:pPr>
        <w:spacing w:line="360" w:lineRule="auto"/>
        <w:jc w:val="both"/>
        <w:rPr>
          <w:rFonts w:ascii="Times New Roman" w:hAnsi="Times New Roman" w:cs="Times New Roman"/>
          <w:b/>
          <w:bCs/>
          <w:sz w:val="24"/>
          <w:szCs w:val="24"/>
        </w:rPr>
      </w:pPr>
      <w:r w:rsidRPr="00BF6D88">
        <w:rPr>
          <w:rFonts w:ascii="Times New Roman" w:hAnsi="Times New Roman" w:cs="Times New Roman"/>
          <w:b/>
          <w:bCs/>
          <w:sz w:val="24"/>
          <w:szCs w:val="24"/>
        </w:rPr>
        <w:t>4.2 Scalability</w:t>
      </w:r>
      <w:r w:rsidR="00BF6D88" w:rsidRPr="00BF6D88">
        <w:rPr>
          <w:rFonts w:ascii="Times New Roman" w:hAnsi="Times New Roman" w:cs="Times New Roman"/>
          <w:b/>
          <w:bCs/>
          <w:sz w:val="24"/>
          <w:szCs w:val="24"/>
        </w:rPr>
        <w:t>:</w:t>
      </w:r>
    </w:p>
    <w:p w14:paraId="3DD69287" w14:textId="3689C86C" w:rsidR="00BF6D88" w:rsidRDefault="001127A0" w:rsidP="00155BC2">
      <w:pPr>
        <w:pStyle w:val="ListParagraph"/>
        <w:numPr>
          <w:ilvl w:val="0"/>
          <w:numId w:val="63"/>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The system supports batches of small to medium-sized invoices (10 to 500 invoices)</w:t>
      </w:r>
      <w:r w:rsidR="00F14C1F">
        <w:rPr>
          <w:rFonts w:ascii="Times New Roman" w:hAnsi="Times New Roman" w:cs="Times New Roman"/>
          <w:sz w:val="24"/>
          <w:szCs w:val="24"/>
        </w:rPr>
        <w:t>.</w:t>
      </w:r>
    </w:p>
    <w:p w14:paraId="7483831D" w14:textId="77777777" w:rsidR="00BF6D88" w:rsidRDefault="001127A0" w:rsidP="00155BC2">
      <w:pPr>
        <w:pStyle w:val="ListParagraph"/>
        <w:numPr>
          <w:ilvl w:val="0"/>
          <w:numId w:val="63"/>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The architecture supports migration to larger databases if required</w:t>
      </w:r>
      <w:r w:rsidR="00BF6D88">
        <w:rPr>
          <w:rFonts w:ascii="Times New Roman" w:hAnsi="Times New Roman" w:cs="Times New Roman"/>
          <w:sz w:val="24"/>
          <w:szCs w:val="24"/>
        </w:rPr>
        <w:t xml:space="preserve">. </w:t>
      </w:r>
    </w:p>
    <w:p w14:paraId="6137F17D" w14:textId="77777777" w:rsidR="00BF6D88" w:rsidRDefault="001127A0" w:rsidP="00155BC2">
      <w:pPr>
        <w:spacing w:line="360" w:lineRule="auto"/>
        <w:jc w:val="both"/>
        <w:rPr>
          <w:rFonts w:ascii="Times New Roman" w:hAnsi="Times New Roman" w:cs="Times New Roman"/>
          <w:sz w:val="24"/>
          <w:szCs w:val="24"/>
        </w:rPr>
      </w:pPr>
      <w:r w:rsidRPr="00BF6D88">
        <w:rPr>
          <w:rFonts w:ascii="Times New Roman" w:hAnsi="Times New Roman" w:cs="Times New Roman"/>
          <w:b/>
          <w:bCs/>
          <w:sz w:val="24"/>
          <w:szCs w:val="24"/>
        </w:rPr>
        <w:t>4.3 Availability and Reliability</w:t>
      </w:r>
      <w:r w:rsidR="00BF6D88" w:rsidRPr="00BF6D88">
        <w:rPr>
          <w:rFonts w:ascii="Times New Roman" w:hAnsi="Times New Roman" w:cs="Times New Roman"/>
          <w:b/>
          <w:bCs/>
          <w:sz w:val="24"/>
          <w:szCs w:val="24"/>
        </w:rPr>
        <w:t>:</w:t>
      </w:r>
    </w:p>
    <w:p w14:paraId="6EECF929" w14:textId="5EDA9559" w:rsidR="00BF6D88" w:rsidRDefault="001127A0" w:rsidP="00155BC2">
      <w:pPr>
        <w:pStyle w:val="ListParagraph"/>
        <w:numPr>
          <w:ilvl w:val="0"/>
          <w:numId w:val="64"/>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The system is available during user sessions with minimal downtime</w:t>
      </w:r>
      <w:r w:rsidR="00F14C1F">
        <w:rPr>
          <w:rFonts w:ascii="Times New Roman" w:hAnsi="Times New Roman" w:cs="Times New Roman"/>
          <w:sz w:val="24"/>
          <w:szCs w:val="24"/>
        </w:rPr>
        <w:t>.</w:t>
      </w:r>
    </w:p>
    <w:p w14:paraId="70F5EA35" w14:textId="02A0676E" w:rsidR="00BF6D88" w:rsidRDefault="001127A0" w:rsidP="00155BC2">
      <w:pPr>
        <w:pStyle w:val="ListParagraph"/>
        <w:numPr>
          <w:ilvl w:val="0"/>
          <w:numId w:val="64"/>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Should processing fail, error feedback is given without crashing out</w:t>
      </w:r>
      <w:r w:rsidR="00F14C1F">
        <w:rPr>
          <w:rFonts w:ascii="Times New Roman" w:hAnsi="Times New Roman" w:cs="Times New Roman"/>
          <w:sz w:val="24"/>
          <w:szCs w:val="24"/>
        </w:rPr>
        <w:t>.</w:t>
      </w:r>
    </w:p>
    <w:p w14:paraId="62C6BC48" w14:textId="5EAC903F" w:rsidR="00BF6D88" w:rsidRDefault="001127A0" w:rsidP="00155BC2">
      <w:pPr>
        <w:pStyle w:val="ListParagraph"/>
        <w:numPr>
          <w:ilvl w:val="0"/>
          <w:numId w:val="64"/>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Consistency of data during processing</w:t>
      </w:r>
      <w:r w:rsidR="00F14C1F">
        <w:rPr>
          <w:rFonts w:ascii="Times New Roman" w:hAnsi="Times New Roman" w:cs="Times New Roman"/>
          <w:sz w:val="24"/>
          <w:szCs w:val="24"/>
        </w:rPr>
        <w:t>.</w:t>
      </w:r>
    </w:p>
    <w:p w14:paraId="3932A24F" w14:textId="77777777" w:rsidR="00BF6D88" w:rsidRDefault="001127A0" w:rsidP="00155BC2">
      <w:p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 xml:space="preserve"> </w:t>
      </w:r>
      <w:r w:rsidRPr="00BF6D88">
        <w:rPr>
          <w:rFonts w:ascii="Times New Roman" w:hAnsi="Times New Roman" w:cs="Times New Roman"/>
          <w:b/>
          <w:bCs/>
          <w:sz w:val="24"/>
          <w:szCs w:val="24"/>
        </w:rPr>
        <w:t>4.4 Security and Privacy</w:t>
      </w:r>
      <w:r w:rsidR="00BF6D88" w:rsidRPr="00BF6D88">
        <w:rPr>
          <w:rFonts w:ascii="Times New Roman" w:hAnsi="Times New Roman" w:cs="Times New Roman"/>
          <w:b/>
          <w:bCs/>
          <w:sz w:val="24"/>
          <w:szCs w:val="24"/>
        </w:rPr>
        <w:t>:</w:t>
      </w:r>
      <w:r w:rsidRPr="00BF6D88">
        <w:rPr>
          <w:rFonts w:ascii="Times New Roman" w:hAnsi="Times New Roman" w:cs="Times New Roman"/>
          <w:sz w:val="24"/>
          <w:szCs w:val="24"/>
        </w:rPr>
        <w:t xml:space="preserve"> </w:t>
      </w:r>
    </w:p>
    <w:p w14:paraId="54026409" w14:textId="77777777" w:rsidR="00BF6D88" w:rsidRDefault="001127A0" w:rsidP="00155BC2">
      <w:pPr>
        <w:pStyle w:val="ListParagraph"/>
        <w:numPr>
          <w:ilvl w:val="0"/>
          <w:numId w:val="65"/>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Uploaded invoices are stored for processing only</w:t>
      </w:r>
      <w:r w:rsidR="00BF6D88">
        <w:rPr>
          <w:rFonts w:ascii="Times New Roman" w:hAnsi="Times New Roman" w:cs="Times New Roman"/>
          <w:sz w:val="24"/>
          <w:szCs w:val="24"/>
        </w:rPr>
        <w:t>.</w:t>
      </w:r>
    </w:p>
    <w:p w14:paraId="79411CAC" w14:textId="77777777" w:rsidR="00F14C1F" w:rsidRDefault="001127A0" w:rsidP="00155BC2">
      <w:pPr>
        <w:pStyle w:val="ListParagraph"/>
        <w:numPr>
          <w:ilvl w:val="0"/>
          <w:numId w:val="65"/>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No sensitive data is shared outside the system</w:t>
      </w:r>
      <w:r w:rsidR="00F14C1F">
        <w:rPr>
          <w:rFonts w:ascii="Times New Roman" w:hAnsi="Times New Roman" w:cs="Times New Roman"/>
          <w:sz w:val="24"/>
          <w:szCs w:val="24"/>
        </w:rPr>
        <w:t>.</w:t>
      </w:r>
    </w:p>
    <w:p w14:paraId="2F47F17E" w14:textId="77777777" w:rsidR="00F14C1F" w:rsidRDefault="001127A0" w:rsidP="00155BC2">
      <w:pPr>
        <w:pStyle w:val="ListParagraph"/>
        <w:numPr>
          <w:ilvl w:val="0"/>
          <w:numId w:val="65"/>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t>It is restricted to the user session</w:t>
      </w:r>
      <w:r w:rsidR="00F14C1F">
        <w:rPr>
          <w:rFonts w:ascii="Times New Roman" w:hAnsi="Times New Roman" w:cs="Times New Roman"/>
          <w:sz w:val="24"/>
          <w:szCs w:val="24"/>
        </w:rPr>
        <w:t>.</w:t>
      </w:r>
    </w:p>
    <w:p w14:paraId="441876B8" w14:textId="0D54F025" w:rsidR="00F14C1F" w:rsidRPr="00F14C1F" w:rsidRDefault="001127A0" w:rsidP="00155BC2">
      <w:pPr>
        <w:pStyle w:val="ListParagraph"/>
        <w:numPr>
          <w:ilvl w:val="0"/>
          <w:numId w:val="65"/>
        </w:numPr>
        <w:spacing w:line="360" w:lineRule="auto"/>
        <w:jc w:val="both"/>
        <w:rPr>
          <w:rFonts w:ascii="Times New Roman" w:hAnsi="Times New Roman" w:cs="Times New Roman"/>
          <w:sz w:val="24"/>
          <w:szCs w:val="24"/>
        </w:rPr>
      </w:pPr>
      <w:r w:rsidRPr="00BF6D88">
        <w:rPr>
          <w:rFonts w:ascii="Times New Roman" w:hAnsi="Times New Roman" w:cs="Times New Roman"/>
          <w:sz w:val="24"/>
          <w:szCs w:val="24"/>
        </w:rPr>
        <w:lastRenderedPageBreak/>
        <w:t>The system does not store confidential financial data for long periods</w:t>
      </w:r>
      <w:r w:rsidR="00F14C1F">
        <w:rPr>
          <w:rFonts w:ascii="Times New Roman" w:hAnsi="Times New Roman" w:cs="Times New Roman"/>
          <w:sz w:val="24"/>
          <w:szCs w:val="24"/>
        </w:rPr>
        <w:t>.</w:t>
      </w:r>
    </w:p>
    <w:p w14:paraId="0E69D050" w14:textId="77777777" w:rsidR="00F14C1F" w:rsidRDefault="001127A0" w:rsidP="00155BC2">
      <w:pPr>
        <w:pStyle w:val="ListParagraph"/>
        <w:numPr>
          <w:ilvl w:val="1"/>
          <w:numId w:val="67"/>
        </w:numPr>
        <w:spacing w:line="360" w:lineRule="auto"/>
        <w:jc w:val="both"/>
        <w:rPr>
          <w:rFonts w:ascii="Times New Roman" w:hAnsi="Times New Roman" w:cs="Times New Roman"/>
          <w:b/>
          <w:bCs/>
          <w:sz w:val="24"/>
          <w:szCs w:val="24"/>
        </w:rPr>
      </w:pPr>
      <w:r w:rsidRPr="00F14C1F">
        <w:rPr>
          <w:rFonts w:ascii="Times New Roman" w:hAnsi="Times New Roman" w:cs="Times New Roman"/>
          <w:b/>
          <w:bCs/>
          <w:sz w:val="24"/>
          <w:szCs w:val="24"/>
        </w:rPr>
        <w:t>Extensibility and Maintainability</w:t>
      </w:r>
      <w:r w:rsidR="00F14C1F" w:rsidRPr="00F14C1F">
        <w:rPr>
          <w:rFonts w:ascii="Times New Roman" w:hAnsi="Times New Roman" w:cs="Times New Roman"/>
          <w:b/>
          <w:bCs/>
          <w:sz w:val="24"/>
          <w:szCs w:val="24"/>
        </w:rPr>
        <w:t>:</w:t>
      </w:r>
    </w:p>
    <w:p w14:paraId="196EAB50" w14:textId="77777777" w:rsidR="00F14C1F" w:rsidRPr="00F14C1F" w:rsidRDefault="001127A0" w:rsidP="00155BC2">
      <w:pPr>
        <w:pStyle w:val="ListParagraph"/>
        <w:numPr>
          <w:ilvl w:val="0"/>
          <w:numId w:val="68"/>
        </w:numPr>
        <w:spacing w:line="360" w:lineRule="auto"/>
        <w:jc w:val="both"/>
        <w:rPr>
          <w:rFonts w:ascii="Times New Roman" w:hAnsi="Times New Roman" w:cs="Times New Roman"/>
          <w:b/>
          <w:bCs/>
          <w:sz w:val="24"/>
          <w:szCs w:val="24"/>
        </w:rPr>
      </w:pPr>
      <w:r w:rsidRPr="00F14C1F">
        <w:rPr>
          <w:rFonts w:ascii="Times New Roman" w:hAnsi="Times New Roman" w:cs="Times New Roman"/>
          <w:sz w:val="24"/>
          <w:szCs w:val="24"/>
        </w:rPr>
        <w:t>The system is modular and separates OCR, validation, and reconciliation logic</w:t>
      </w:r>
      <w:r w:rsidR="00F14C1F">
        <w:rPr>
          <w:rFonts w:ascii="Times New Roman" w:hAnsi="Times New Roman" w:cs="Times New Roman"/>
          <w:sz w:val="24"/>
          <w:szCs w:val="24"/>
        </w:rPr>
        <w:t>.</w:t>
      </w:r>
    </w:p>
    <w:p w14:paraId="482CC918" w14:textId="77777777" w:rsidR="00F14C1F" w:rsidRPr="00F14C1F" w:rsidRDefault="001127A0" w:rsidP="00155BC2">
      <w:pPr>
        <w:pStyle w:val="ListParagraph"/>
        <w:numPr>
          <w:ilvl w:val="0"/>
          <w:numId w:val="68"/>
        </w:numPr>
        <w:spacing w:line="360" w:lineRule="auto"/>
        <w:jc w:val="both"/>
        <w:rPr>
          <w:rFonts w:ascii="Times New Roman" w:hAnsi="Times New Roman" w:cs="Times New Roman"/>
          <w:b/>
          <w:bCs/>
          <w:sz w:val="24"/>
          <w:szCs w:val="24"/>
        </w:rPr>
      </w:pPr>
      <w:r w:rsidRPr="00F14C1F">
        <w:rPr>
          <w:rFonts w:ascii="Times New Roman" w:hAnsi="Times New Roman" w:cs="Times New Roman"/>
          <w:sz w:val="24"/>
          <w:szCs w:val="24"/>
        </w:rPr>
        <w:t>New rules for validation can be added without impacting existing modules</w:t>
      </w:r>
      <w:r w:rsidR="00F14C1F">
        <w:rPr>
          <w:rFonts w:ascii="Times New Roman" w:hAnsi="Times New Roman" w:cs="Times New Roman"/>
          <w:sz w:val="24"/>
          <w:szCs w:val="24"/>
        </w:rPr>
        <w:t>.</w:t>
      </w:r>
    </w:p>
    <w:p w14:paraId="298F561A" w14:textId="1632A029" w:rsidR="002D78C4" w:rsidRPr="00F14C1F" w:rsidRDefault="001127A0" w:rsidP="00155BC2">
      <w:pPr>
        <w:pStyle w:val="ListParagraph"/>
        <w:numPr>
          <w:ilvl w:val="0"/>
          <w:numId w:val="68"/>
        </w:numPr>
        <w:spacing w:line="360" w:lineRule="auto"/>
        <w:jc w:val="both"/>
        <w:rPr>
          <w:rFonts w:ascii="Times New Roman" w:hAnsi="Times New Roman" w:cs="Times New Roman"/>
          <w:b/>
          <w:bCs/>
          <w:sz w:val="24"/>
          <w:szCs w:val="24"/>
        </w:rPr>
      </w:pPr>
      <w:r w:rsidRPr="00F14C1F">
        <w:rPr>
          <w:rFonts w:ascii="Times New Roman" w:hAnsi="Times New Roman" w:cs="Times New Roman"/>
          <w:sz w:val="24"/>
          <w:szCs w:val="24"/>
        </w:rPr>
        <w:t>The database supports migration to larger systems than SQLite if required</w:t>
      </w:r>
      <w:r w:rsidR="00F14C1F">
        <w:rPr>
          <w:rFonts w:ascii="Times New Roman" w:hAnsi="Times New Roman" w:cs="Times New Roman"/>
          <w:sz w:val="24"/>
          <w:szCs w:val="24"/>
        </w:rPr>
        <w:t>.</w:t>
      </w:r>
    </w:p>
    <w:p w14:paraId="13BA5963" w14:textId="77777777" w:rsidR="00F14C1F" w:rsidRDefault="00F14C1F" w:rsidP="00155BC2">
      <w:pPr>
        <w:spacing w:line="360" w:lineRule="auto"/>
        <w:jc w:val="both"/>
        <w:rPr>
          <w:rFonts w:ascii="Times New Roman" w:hAnsi="Times New Roman" w:cs="Times New Roman"/>
          <w:b/>
          <w:bCs/>
          <w:sz w:val="24"/>
          <w:szCs w:val="24"/>
        </w:rPr>
      </w:pPr>
    </w:p>
    <w:p w14:paraId="7AE6E946" w14:textId="36D13A67" w:rsidR="002D78C4" w:rsidRPr="00F14C1F" w:rsidRDefault="002D78C4" w:rsidP="00155BC2">
      <w:pPr>
        <w:spacing w:line="360" w:lineRule="auto"/>
        <w:jc w:val="both"/>
        <w:rPr>
          <w:rFonts w:ascii="Times New Roman" w:hAnsi="Times New Roman" w:cs="Times New Roman"/>
          <w:b/>
          <w:bCs/>
          <w:sz w:val="28"/>
          <w:szCs w:val="28"/>
        </w:rPr>
      </w:pPr>
      <w:r w:rsidRPr="00F14C1F">
        <w:rPr>
          <w:rFonts w:ascii="Times New Roman" w:hAnsi="Times New Roman" w:cs="Times New Roman"/>
          <w:b/>
          <w:bCs/>
          <w:sz w:val="28"/>
          <w:szCs w:val="28"/>
        </w:rPr>
        <w:t>5. Data &amp; Integration Requirements</w:t>
      </w:r>
    </w:p>
    <w:p w14:paraId="49BB555B" w14:textId="77777777" w:rsidR="00F14C1F" w:rsidRDefault="001127A0"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Data Entities</w:t>
      </w:r>
      <w:r w:rsidR="00F14C1F">
        <w:rPr>
          <w:rFonts w:ascii="Times New Roman" w:hAnsi="Times New Roman" w:cs="Times New Roman"/>
          <w:b/>
          <w:bCs/>
          <w:sz w:val="24"/>
          <w:szCs w:val="24"/>
        </w:rPr>
        <w:t>:</w:t>
      </w:r>
    </w:p>
    <w:p w14:paraId="255AD1DE"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Invoice</w:t>
      </w:r>
    </w:p>
    <w:p w14:paraId="5D9E8AD4"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GSTIN</w:t>
      </w:r>
    </w:p>
    <w:p w14:paraId="60B6E1ED"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Invoice Number</w:t>
      </w:r>
    </w:p>
    <w:p w14:paraId="309E58C0"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Invoice Date</w:t>
      </w:r>
    </w:p>
    <w:p w14:paraId="32D75798"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Taxable Value</w:t>
      </w:r>
    </w:p>
    <w:p w14:paraId="4F783765"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Tax Amount (CGST, SGST, IGST)</w:t>
      </w:r>
    </w:p>
    <w:p w14:paraId="5602F05D" w14:textId="77777777" w:rsidR="00F14C1F" w:rsidRDefault="001127A0" w:rsidP="00155BC2">
      <w:pPr>
        <w:pStyle w:val="ListParagraph"/>
        <w:numPr>
          <w:ilvl w:val="0"/>
          <w:numId w:val="69"/>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Reconciliation Status</w:t>
      </w:r>
    </w:p>
    <w:p w14:paraId="0FF8615B" w14:textId="77777777" w:rsidR="00F14C1F" w:rsidRPr="00F14C1F" w:rsidRDefault="001127A0" w:rsidP="00155BC2">
      <w:pPr>
        <w:spacing w:line="360" w:lineRule="auto"/>
        <w:jc w:val="both"/>
        <w:rPr>
          <w:rFonts w:ascii="Times New Roman" w:hAnsi="Times New Roman" w:cs="Times New Roman"/>
          <w:b/>
          <w:bCs/>
          <w:sz w:val="24"/>
          <w:szCs w:val="24"/>
        </w:rPr>
      </w:pPr>
      <w:r w:rsidRPr="00F14C1F">
        <w:rPr>
          <w:rFonts w:ascii="Times New Roman" w:hAnsi="Times New Roman" w:cs="Times New Roman"/>
          <w:b/>
          <w:bCs/>
          <w:sz w:val="24"/>
          <w:szCs w:val="24"/>
        </w:rPr>
        <w:t>Data Flow</w:t>
      </w:r>
      <w:r w:rsidR="00F14C1F" w:rsidRPr="00F14C1F">
        <w:rPr>
          <w:rFonts w:ascii="Times New Roman" w:hAnsi="Times New Roman" w:cs="Times New Roman"/>
          <w:b/>
          <w:bCs/>
          <w:sz w:val="24"/>
          <w:szCs w:val="24"/>
        </w:rPr>
        <w:t>:</w:t>
      </w:r>
    </w:p>
    <w:p w14:paraId="1C52B421" w14:textId="69CFEBD7" w:rsidR="2C4C2738" w:rsidRPr="00F14C1F" w:rsidRDefault="00F14C1F" w:rsidP="00155BC2">
      <w:pPr>
        <w:numPr>
          <w:ilvl w:val="0"/>
          <w:numId w:val="71"/>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 xml:space="preserve">User uploads invoice → system processes → extracted data stored → validation applied → reconciliation performed → results displayed </w:t>
      </w:r>
    </w:p>
    <w:p w14:paraId="5D55C470" w14:textId="77777777" w:rsidR="00F14C1F" w:rsidRPr="00F14C1F" w:rsidRDefault="00F14C1F" w:rsidP="00155BC2">
      <w:pPr>
        <w:spacing w:line="360" w:lineRule="auto"/>
        <w:jc w:val="both"/>
        <w:rPr>
          <w:rFonts w:ascii="Times New Roman" w:hAnsi="Times New Roman" w:cs="Times New Roman"/>
          <w:b/>
          <w:bCs/>
          <w:sz w:val="24"/>
          <w:szCs w:val="24"/>
        </w:rPr>
      </w:pPr>
      <w:r w:rsidRPr="00F14C1F">
        <w:rPr>
          <w:rFonts w:ascii="Times New Roman" w:hAnsi="Times New Roman" w:cs="Times New Roman"/>
          <w:b/>
          <w:bCs/>
          <w:sz w:val="24"/>
          <w:szCs w:val="24"/>
        </w:rPr>
        <w:t>Integration</w:t>
      </w:r>
    </w:p>
    <w:p w14:paraId="3E5DD960" w14:textId="77777777" w:rsidR="00F14C1F" w:rsidRPr="00F14C1F" w:rsidRDefault="00F14C1F" w:rsidP="00155BC2">
      <w:pPr>
        <w:numPr>
          <w:ilvl w:val="0"/>
          <w:numId w:val="72"/>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 xml:space="preserve">No external integrations in MVP </w:t>
      </w:r>
    </w:p>
    <w:p w14:paraId="316905CD" w14:textId="77777777" w:rsidR="00F14C1F" w:rsidRPr="00F14C1F" w:rsidRDefault="00F14C1F" w:rsidP="00155BC2">
      <w:pPr>
        <w:numPr>
          <w:ilvl w:val="0"/>
          <w:numId w:val="72"/>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Optional mock APIs used for testing validation logic</w:t>
      </w:r>
    </w:p>
    <w:p w14:paraId="7490544A" w14:textId="77777777" w:rsidR="00F14C1F" w:rsidRDefault="00F14C1F" w:rsidP="00155BC2">
      <w:pPr>
        <w:spacing w:line="360" w:lineRule="auto"/>
        <w:jc w:val="both"/>
        <w:rPr>
          <w:rFonts w:ascii="Times New Roman" w:hAnsi="Times New Roman" w:cs="Times New Roman"/>
          <w:b/>
          <w:bCs/>
          <w:sz w:val="24"/>
          <w:szCs w:val="24"/>
        </w:rPr>
      </w:pPr>
    </w:p>
    <w:p w14:paraId="19E40BAD" w14:textId="1623C02E" w:rsidR="002D78C4" w:rsidRPr="00F14C1F" w:rsidRDefault="002D78C4" w:rsidP="00155BC2">
      <w:pPr>
        <w:spacing w:line="360" w:lineRule="auto"/>
        <w:jc w:val="both"/>
        <w:rPr>
          <w:rFonts w:ascii="Times New Roman" w:hAnsi="Times New Roman" w:cs="Times New Roman"/>
          <w:b/>
          <w:bCs/>
          <w:sz w:val="28"/>
          <w:szCs w:val="28"/>
        </w:rPr>
      </w:pPr>
      <w:r w:rsidRPr="00F14C1F">
        <w:rPr>
          <w:rFonts w:ascii="Times New Roman" w:hAnsi="Times New Roman" w:cs="Times New Roman"/>
          <w:b/>
          <w:bCs/>
          <w:sz w:val="28"/>
          <w:szCs w:val="28"/>
        </w:rPr>
        <w:t>6. UX, Accessibility &amp; Interaction Principles</w:t>
      </w:r>
    </w:p>
    <w:p w14:paraId="3115BBF6"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System should be user-friendly and accessible on desktop browsers (primary usage environment)</w:t>
      </w:r>
      <w:r w:rsidR="00F14C1F">
        <w:rPr>
          <w:rFonts w:ascii="Times New Roman" w:hAnsi="Times New Roman" w:cs="Times New Roman"/>
          <w:sz w:val="24"/>
          <w:szCs w:val="24"/>
        </w:rPr>
        <w:t>.</w:t>
      </w:r>
    </w:p>
    <w:p w14:paraId="4AC57A37"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be able to handle simple, non-tech-savvy users (MSME owners, accountants)</w:t>
      </w:r>
      <w:r w:rsidR="00F14C1F">
        <w:rPr>
          <w:rFonts w:ascii="Times New Roman" w:hAnsi="Times New Roman" w:cs="Times New Roman"/>
          <w:sz w:val="24"/>
          <w:szCs w:val="24"/>
        </w:rPr>
        <w:t>.</w:t>
      </w:r>
    </w:p>
    <w:p w14:paraId="7DF8B425"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have minimal navigation and sections (Upload, Results, Reports)</w:t>
      </w:r>
      <w:r w:rsidR="00F14C1F">
        <w:rPr>
          <w:rFonts w:ascii="Times New Roman" w:hAnsi="Times New Roman" w:cs="Times New Roman"/>
          <w:sz w:val="24"/>
          <w:szCs w:val="24"/>
        </w:rPr>
        <w:t>.</w:t>
      </w:r>
    </w:p>
    <w:p w14:paraId="16FCBEBC"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lastRenderedPageBreak/>
        <w:t>Interface should display information in a tabular format to ensure better understanding</w:t>
      </w:r>
      <w:r w:rsidR="00F14C1F">
        <w:rPr>
          <w:rFonts w:ascii="Times New Roman" w:hAnsi="Times New Roman" w:cs="Times New Roman"/>
          <w:sz w:val="24"/>
          <w:szCs w:val="24"/>
        </w:rPr>
        <w:t>.</w:t>
      </w:r>
    </w:p>
    <w:p w14:paraId="2BB44F74"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clearly highlight errors and mismatches</w:t>
      </w:r>
      <w:r w:rsidR="00F14C1F">
        <w:rPr>
          <w:rFonts w:ascii="Times New Roman" w:hAnsi="Times New Roman" w:cs="Times New Roman"/>
          <w:sz w:val="24"/>
          <w:szCs w:val="24"/>
        </w:rPr>
        <w:t>.</w:t>
      </w:r>
    </w:p>
    <w:p w14:paraId="4D564F76"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provide feedback to the user on their actions</w:t>
      </w:r>
      <w:r w:rsidR="00F14C1F">
        <w:rPr>
          <w:rFonts w:ascii="Times New Roman" w:hAnsi="Times New Roman" w:cs="Times New Roman"/>
          <w:sz w:val="24"/>
          <w:szCs w:val="24"/>
        </w:rPr>
        <w:t>.</w:t>
      </w:r>
    </w:p>
    <w:p w14:paraId="28469DD7"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have a simple file upload interaction</w:t>
      </w:r>
      <w:r w:rsidR="00F14C1F">
        <w:rPr>
          <w:rFonts w:ascii="Times New Roman" w:hAnsi="Times New Roman" w:cs="Times New Roman"/>
          <w:sz w:val="24"/>
          <w:szCs w:val="24"/>
        </w:rPr>
        <w:t>.</w:t>
      </w:r>
    </w:p>
    <w:p w14:paraId="28BEE34E" w14:textId="77777777" w:rsid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Basic accessibility aspects should be considered (font, contrast, etc.)</w:t>
      </w:r>
      <w:r w:rsidR="00F14C1F">
        <w:rPr>
          <w:rFonts w:ascii="Times New Roman" w:hAnsi="Times New Roman" w:cs="Times New Roman"/>
          <w:sz w:val="24"/>
          <w:szCs w:val="24"/>
        </w:rPr>
        <w:t>.</w:t>
      </w:r>
    </w:p>
    <w:p w14:paraId="4A37FE15" w14:textId="3E22F4D1" w:rsidR="002D78C4" w:rsidRPr="00F14C1F" w:rsidRDefault="00786A31" w:rsidP="00155BC2">
      <w:pPr>
        <w:pStyle w:val="ListParagraph"/>
        <w:numPr>
          <w:ilvl w:val="0"/>
          <w:numId w:val="73"/>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Interface should not have complex user interactions it should be straightforward and linear.</w:t>
      </w:r>
    </w:p>
    <w:p w14:paraId="28D1EA8C" w14:textId="77777777" w:rsidR="00F14C1F" w:rsidRDefault="00F14C1F" w:rsidP="00155BC2">
      <w:pPr>
        <w:spacing w:line="360" w:lineRule="auto"/>
        <w:jc w:val="both"/>
        <w:rPr>
          <w:rFonts w:ascii="Times New Roman" w:hAnsi="Times New Roman" w:cs="Times New Roman"/>
          <w:b/>
          <w:bCs/>
          <w:sz w:val="24"/>
          <w:szCs w:val="24"/>
        </w:rPr>
      </w:pPr>
    </w:p>
    <w:p w14:paraId="611B54E7" w14:textId="5E16B95C" w:rsidR="002D78C4" w:rsidRPr="00F14C1F" w:rsidRDefault="002D78C4" w:rsidP="00155BC2">
      <w:pPr>
        <w:spacing w:line="360" w:lineRule="auto"/>
        <w:jc w:val="both"/>
        <w:rPr>
          <w:rFonts w:ascii="Times New Roman" w:hAnsi="Times New Roman" w:cs="Times New Roman"/>
          <w:b/>
          <w:bCs/>
          <w:sz w:val="28"/>
          <w:szCs w:val="28"/>
        </w:rPr>
      </w:pPr>
      <w:r w:rsidRPr="00F14C1F">
        <w:rPr>
          <w:rFonts w:ascii="Times New Roman" w:hAnsi="Times New Roman" w:cs="Times New Roman"/>
          <w:b/>
          <w:bCs/>
          <w:sz w:val="28"/>
          <w:szCs w:val="28"/>
        </w:rPr>
        <w:t>7. Observability, Metrics &amp; Monitoring</w:t>
      </w:r>
    </w:p>
    <w:p w14:paraId="6F3336B9"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Number of invoices processed per session</w:t>
      </w:r>
    </w:p>
    <w:p w14:paraId="4647ACC8"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Invoice extraction success rate</w:t>
      </w:r>
    </w:p>
    <w:p w14:paraId="5DE19485"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Reconciliation accuracy (matched/mismatched invoices)</w:t>
      </w:r>
    </w:p>
    <w:p w14:paraId="74B5C1EF"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Error rate during OCR and processing (&lt;5% acceptable for MVP)</w:t>
      </w:r>
    </w:p>
    <w:p w14:paraId="73936675"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Average processing time per invoice</w:t>
      </w:r>
    </w:p>
    <w:p w14:paraId="5F4C0CA0" w14:textId="77777777" w:rsidR="00F14C1F" w:rsidRDefault="001127A0" w:rsidP="00155BC2">
      <w:pPr>
        <w:pStyle w:val="ListParagraph"/>
        <w:numPr>
          <w:ilvl w:val="0"/>
          <w:numId w:val="74"/>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Report generation success rate</w:t>
      </w:r>
    </w:p>
    <w:p w14:paraId="4CCCE04B" w14:textId="77777777" w:rsidR="00F14C1F" w:rsidRDefault="001127A0" w:rsidP="00155BC2">
      <w:pPr>
        <w:spacing w:line="360" w:lineRule="auto"/>
        <w:jc w:val="both"/>
        <w:rPr>
          <w:rFonts w:ascii="Times New Roman" w:hAnsi="Times New Roman" w:cs="Times New Roman"/>
          <w:sz w:val="24"/>
          <w:szCs w:val="24"/>
        </w:rPr>
      </w:pPr>
      <w:r w:rsidRPr="00F14C1F">
        <w:rPr>
          <w:rFonts w:ascii="Times New Roman" w:hAnsi="Times New Roman" w:cs="Times New Roman"/>
          <w:b/>
          <w:bCs/>
          <w:sz w:val="24"/>
          <w:szCs w:val="24"/>
        </w:rPr>
        <w:t>Monitoring Approach:</w:t>
      </w:r>
    </w:p>
    <w:p w14:paraId="3EF38736" w14:textId="77777777" w:rsidR="00F14C1F" w:rsidRDefault="001127A0" w:rsidP="00155BC2">
      <w:pPr>
        <w:pStyle w:val="ListParagraph"/>
        <w:numPr>
          <w:ilvl w:val="0"/>
          <w:numId w:val="75"/>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Log processing steps (upload/extraction/validation/reconciliation)</w:t>
      </w:r>
      <w:r w:rsidR="00F14C1F">
        <w:rPr>
          <w:rFonts w:ascii="Times New Roman" w:hAnsi="Times New Roman" w:cs="Times New Roman"/>
          <w:sz w:val="24"/>
          <w:szCs w:val="24"/>
        </w:rPr>
        <w:t>.</w:t>
      </w:r>
    </w:p>
    <w:p w14:paraId="1C315C78" w14:textId="77777777" w:rsidR="00F14C1F" w:rsidRDefault="001127A0" w:rsidP="00155BC2">
      <w:pPr>
        <w:pStyle w:val="ListParagraph"/>
        <w:numPr>
          <w:ilvl w:val="0"/>
          <w:numId w:val="75"/>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Capture errors and failed extractions</w:t>
      </w:r>
      <w:r w:rsidR="00F14C1F">
        <w:rPr>
          <w:rFonts w:ascii="Times New Roman" w:hAnsi="Times New Roman" w:cs="Times New Roman"/>
          <w:sz w:val="24"/>
          <w:szCs w:val="24"/>
        </w:rPr>
        <w:t>.</w:t>
      </w:r>
    </w:p>
    <w:p w14:paraId="72DE3B85" w14:textId="77777777" w:rsidR="00F14C1F" w:rsidRDefault="001127A0" w:rsidP="00155BC2">
      <w:pPr>
        <w:pStyle w:val="ListParagraph"/>
        <w:numPr>
          <w:ilvl w:val="0"/>
          <w:numId w:val="75"/>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Track basic system performance metrics during runtime</w:t>
      </w:r>
      <w:r w:rsidR="00F14C1F">
        <w:rPr>
          <w:rFonts w:ascii="Times New Roman" w:hAnsi="Times New Roman" w:cs="Times New Roman"/>
          <w:sz w:val="24"/>
          <w:szCs w:val="24"/>
        </w:rPr>
        <w:t>.</w:t>
      </w:r>
    </w:p>
    <w:p w14:paraId="1BDCD714" w14:textId="40D45D3F" w:rsidR="00F14C1F" w:rsidRPr="00155BC2" w:rsidRDefault="001127A0" w:rsidP="00155BC2">
      <w:pPr>
        <w:spacing w:line="360" w:lineRule="auto"/>
        <w:jc w:val="both"/>
        <w:rPr>
          <w:rFonts w:ascii="Times New Roman" w:hAnsi="Times New Roman" w:cs="Times New Roman"/>
          <w:sz w:val="28"/>
          <w:szCs w:val="28"/>
        </w:rPr>
      </w:pPr>
      <w:r w:rsidRPr="00155BC2">
        <w:rPr>
          <w:rFonts w:ascii="Times New Roman" w:hAnsi="Times New Roman" w:cs="Times New Roman"/>
          <w:b/>
          <w:bCs/>
          <w:sz w:val="28"/>
          <w:szCs w:val="28"/>
        </w:rPr>
        <w:t>8. Risks, Assumptions &amp; Dependencies</w:t>
      </w:r>
    </w:p>
    <w:p w14:paraId="1D4A3B35" w14:textId="77777777" w:rsidR="00F14C1F" w:rsidRDefault="001127A0" w:rsidP="00155BC2">
      <w:pPr>
        <w:spacing w:line="360" w:lineRule="auto"/>
        <w:jc w:val="both"/>
        <w:rPr>
          <w:rFonts w:ascii="Times New Roman" w:hAnsi="Times New Roman" w:cs="Times New Roman"/>
          <w:sz w:val="24"/>
          <w:szCs w:val="24"/>
        </w:rPr>
      </w:pPr>
      <w:r w:rsidRPr="00F14C1F">
        <w:rPr>
          <w:rFonts w:ascii="Times New Roman" w:hAnsi="Times New Roman" w:cs="Times New Roman"/>
          <w:b/>
          <w:bCs/>
          <w:sz w:val="24"/>
          <w:szCs w:val="24"/>
        </w:rPr>
        <w:t>Assumptions</w:t>
      </w:r>
      <w:r w:rsidR="00F14C1F" w:rsidRPr="00F14C1F">
        <w:rPr>
          <w:rFonts w:ascii="Times New Roman" w:hAnsi="Times New Roman" w:cs="Times New Roman"/>
          <w:b/>
          <w:bCs/>
          <w:sz w:val="24"/>
          <w:szCs w:val="24"/>
        </w:rPr>
        <w:t>:</w:t>
      </w:r>
    </w:p>
    <w:p w14:paraId="3B16C631" w14:textId="77777777" w:rsidR="00F14C1F" w:rsidRDefault="001127A0" w:rsidP="00155BC2">
      <w:pPr>
        <w:pStyle w:val="ListParagraph"/>
        <w:numPr>
          <w:ilvl w:val="0"/>
          <w:numId w:val="76"/>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Input invoices are in semi-structured GST formats</w:t>
      </w:r>
      <w:r w:rsidR="00F14C1F">
        <w:rPr>
          <w:rFonts w:ascii="Times New Roman" w:hAnsi="Times New Roman" w:cs="Times New Roman"/>
          <w:sz w:val="24"/>
          <w:szCs w:val="24"/>
        </w:rPr>
        <w:t>.</w:t>
      </w:r>
    </w:p>
    <w:p w14:paraId="589C78BB" w14:textId="77777777" w:rsidR="00F14C1F" w:rsidRDefault="001127A0" w:rsidP="00155BC2">
      <w:pPr>
        <w:pStyle w:val="ListParagraph"/>
        <w:numPr>
          <w:ilvl w:val="0"/>
          <w:numId w:val="76"/>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Users input readable PDF/image invoices</w:t>
      </w:r>
      <w:r w:rsidR="00F14C1F">
        <w:rPr>
          <w:rFonts w:ascii="Times New Roman" w:hAnsi="Times New Roman" w:cs="Times New Roman"/>
          <w:sz w:val="24"/>
          <w:szCs w:val="24"/>
        </w:rPr>
        <w:t>.</w:t>
      </w:r>
    </w:p>
    <w:p w14:paraId="7EDA33FA" w14:textId="77777777" w:rsidR="00F14C1F" w:rsidRDefault="001127A0" w:rsidP="00155BC2">
      <w:pPr>
        <w:pStyle w:val="ListParagraph"/>
        <w:numPr>
          <w:ilvl w:val="0"/>
          <w:numId w:val="76"/>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OCR has acceptable accuracy for key fields extraction</w:t>
      </w:r>
      <w:r w:rsidR="00F14C1F">
        <w:rPr>
          <w:rFonts w:ascii="Times New Roman" w:hAnsi="Times New Roman" w:cs="Times New Roman"/>
          <w:sz w:val="24"/>
          <w:szCs w:val="24"/>
        </w:rPr>
        <w:t>.</w:t>
      </w:r>
    </w:p>
    <w:p w14:paraId="0EE40FA1" w14:textId="77777777" w:rsidR="00F14C1F" w:rsidRDefault="001127A0" w:rsidP="00155BC2">
      <w:pPr>
        <w:pStyle w:val="ListParagraph"/>
        <w:numPr>
          <w:ilvl w:val="0"/>
          <w:numId w:val="76"/>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System is being used for a controlled environment (PoC/demo usage)</w:t>
      </w:r>
      <w:r w:rsidR="00F14C1F">
        <w:rPr>
          <w:rFonts w:ascii="Times New Roman" w:hAnsi="Times New Roman" w:cs="Times New Roman"/>
          <w:sz w:val="24"/>
          <w:szCs w:val="24"/>
        </w:rPr>
        <w:t>.</w:t>
      </w:r>
    </w:p>
    <w:p w14:paraId="1D704BE2" w14:textId="77777777" w:rsidR="00F14C1F" w:rsidRDefault="001127A0" w:rsidP="00155BC2">
      <w:pPr>
        <w:spacing w:line="360" w:lineRule="auto"/>
        <w:jc w:val="both"/>
        <w:rPr>
          <w:rFonts w:ascii="Times New Roman" w:hAnsi="Times New Roman" w:cs="Times New Roman"/>
          <w:sz w:val="24"/>
          <w:szCs w:val="24"/>
        </w:rPr>
      </w:pPr>
      <w:r w:rsidRPr="00F14C1F">
        <w:rPr>
          <w:rFonts w:ascii="Times New Roman" w:hAnsi="Times New Roman" w:cs="Times New Roman"/>
          <w:b/>
          <w:bCs/>
          <w:sz w:val="24"/>
          <w:szCs w:val="24"/>
        </w:rPr>
        <w:t>Risks</w:t>
      </w:r>
      <w:r w:rsidR="00F14C1F" w:rsidRPr="00F14C1F">
        <w:rPr>
          <w:rFonts w:ascii="Times New Roman" w:hAnsi="Times New Roman" w:cs="Times New Roman"/>
          <w:b/>
          <w:bCs/>
          <w:sz w:val="24"/>
          <w:szCs w:val="24"/>
        </w:rPr>
        <w:t>:</w:t>
      </w:r>
    </w:p>
    <w:p w14:paraId="310D4C1C" w14:textId="77777777" w:rsidR="00F14C1F" w:rsidRDefault="001127A0" w:rsidP="00155BC2">
      <w:pPr>
        <w:pStyle w:val="ListParagraph"/>
        <w:numPr>
          <w:ilvl w:val="0"/>
          <w:numId w:val="77"/>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Inaccuracies during OCR due to poor image quality</w:t>
      </w:r>
    </w:p>
    <w:p w14:paraId="2E903FC4" w14:textId="77777777" w:rsidR="00F14C1F" w:rsidRDefault="001127A0" w:rsidP="00155BC2">
      <w:pPr>
        <w:pStyle w:val="ListParagraph"/>
        <w:numPr>
          <w:ilvl w:val="0"/>
          <w:numId w:val="77"/>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Variability in invoice formats impacting extraction accuracy</w:t>
      </w:r>
    </w:p>
    <w:p w14:paraId="0839C358" w14:textId="77777777" w:rsidR="00F14C1F" w:rsidRDefault="001127A0" w:rsidP="00155BC2">
      <w:pPr>
        <w:pStyle w:val="ListParagraph"/>
        <w:numPr>
          <w:ilvl w:val="0"/>
          <w:numId w:val="77"/>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lastRenderedPageBreak/>
        <w:t>Incorrect or insufficient data causing reconciliation errors</w:t>
      </w:r>
    </w:p>
    <w:p w14:paraId="1537DA6D" w14:textId="77777777" w:rsidR="00F14C1F" w:rsidRDefault="001127A0" w:rsidP="00155BC2">
      <w:pPr>
        <w:pStyle w:val="ListParagraph"/>
        <w:numPr>
          <w:ilvl w:val="0"/>
          <w:numId w:val="77"/>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Insufficient data for testing edge cases</w:t>
      </w:r>
    </w:p>
    <w:p w14:paraId="620228FB" w14:textId="77777777" w:rsidR="00F14C1F" w:rsidRDefault="001127A0" w:rsidP="00155BC2">
      <w:pPr>
        <w:pStyle w:val="ListParagraph"/>
        <w:numPr>
          <w:ilvl w:val="0"/>
          <w:numId w:val="77"/>
        </w:numPr>
        <w:spacing w:line="360" w:lineRule="auto"/>
        <w:jc w:val="both"/>
        <w:rPr>
          <w:rFonts w:ascii="Times New Roman" w:hAnsi="Times New Roman" w:cs="Times New Roman"/>
          <w:sz w:val="24"/>
          <w:szCs w:val="24"/>
        </w:rPr>
      </w:pPr>
      <w:r w:rsidRPr="00F14C1F">
        <w:rPr>
          <w:rFonts w:ascii="Times New Roman" w:hAnsi="Times New Roman" w:cs="Times New Roman"/>
          <w:sz w:val="24"/>
          <w:szCs w:val="24"/>
        </w:rPr>
        <w:t>Performance may suffer with large batch uploads</w:t>
      </w:r>
    </w:p>
    <w:p w14:paraId="2264CEE0" w14:textId="77777777" w:rsidR="00880C2A" w:rsidRDefault="001127A0" w:rsidP="00155BC2">
      <w:pPr>
        <w:spacing w:line="360" w:lineRule="auto"/>
        <w:jc w:val="both"/>
        <w:rPr>
          <w:rFonts w:ascii="Times New Roman" w:hAnsi="Times New Roman" w:cs="Times New Roman"/>
          <w:sz w:val="24"/>
          <w:szCs w:val="24"/>
        </w:rPr>
      </w:pPr>
      <w:r w:rsidRPr="00F14C1F">
        <w:rPr>
          <w:rFonts w:ascii="Times New Roman" w:hAnsi="Times New Roman" w:cs="Times New Roman"/>
          <w:b/>
          <w:bCs/>
          <w:sz w:val="24"/>
          <w:szCs w:val="24"/>
        </w:rPr>
        <w:t>Dependencie</w:t>
      </w:r>
      <w:r w:rsidR="00F14C1F" w:rsidRPr="00F14C1F">
        <w:rPr>
          <w:rFonts w:ascii="Times New Roman" w:hAnsi="Times New Roman" w:cs="Times New Roman"/>
          <w:b/>
          <w:bCs/>
          <w:sz w:val="24"/>
          <w:szCs w:val="24"/>
        </w:rPr>
        <w:t>s</w:t>
      </w:r>
      <w:r w:rsidR="00880C2A">
        <w:rPr>
          <w:rFonts w:ascii="Times New Roman" w:hAnsi="Times New Roman" w:cs="Times New Roman"/>
          <w:sz w:val="24"/>
          <w:szCs w:val="24"/>
        </w:rPr>
        <w:t>:</w:t>
      </w:r>
    </w:p>
    <w:p w14:paraId="1C0AF877" w14:textId="77777777" w:rsidR="00880C2A" w:rsidRDefault="001127A0" w:rsidP="00155BC2">
      <w:pPr>
        <w:pStyle w:val="ListParagraph"/>
        <w:numPr>
          <w:ilvl w:val="0"/>
          <w:numId w:val="78"/>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Tesseract OCR for text extraction</w:t>
      </w:r>
    </w:p>
    <w:p w14:paraId="11A29BF8" w14:textId="2028BC4D" w:rsidR="00880C2A" w:rsidRDefault="001127A0" w:rsidP="00155BC2">
      <w:pPr>
        <w:pStyle w:val="ListParagraph"/>
        <w:numPr>
          <w:ilvl w:val="0"/>
          <w:numId w:val="78"/>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Python libraries (pandas, pdfplumber, OpenCV)</w:t>
      </w:r>
    </w:p>
    <w:p w14:paraId="28B497C1" w14:textId="77777777" w:rsidR="00880C2A" w:rsidRDefault="001127A0" w:rsidP="00155BC2">
      <w:pPr>
        <w:pStyle w:val="ListParagraph"/>
        <w:numPr>
          <w:ilvl w:val="0"/>
          <w:numId w:val="78"/>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Local system environment for processing</w:t>
      </w:r>
    </w:p>
    <w:p w14:paraId="14ADE228" w14:textId="70D4A46B" w:rsidR="002D78C4" w:rsidRPr="00880C2A" w:rsidRDefault="001127A0" w:rsidP="00155BC2">
      <w:pPr>
        <w:pStyle w:val="ListParagraph"/>
        <w:numPr>
          <w:ilvl w:val="0"/>
          <w:numId w:val="78"/>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SQLite database for storage</w:t>
      </w:r>
    </w:p>
    <w:p w14:paraId="1932450A" w14:textId="332E9CC2" w:rsidR="002D78C4" w:rsidRPr="00880C2A" w:rsidRDefault="00880C2A" w:rsidP="00155BC2">
      <w:pPr>
        <w:spacing w:line="360" w:lineRule="auto"/>
        <w:jc w:val="both"/>
        <w:rPr>
          <w:rFonts w:ascii="Times New Roman" w:hAnsi="Times New Roman" w:cs="Times New Roman"/>
          <w:b/>
          <w:bCs/>
          <w:sz w:val="28"/>
          <w:szCs w:val="28"/>
        </w:rPr>
      </w:pPr>
      <w:r>
        <w:rPr>
          <w:rFonts w:ascii="Times New Roman" w:hAnsi="Times New Roman" w:cs="Times New Roman"/>
          <w:b/>
          <w:bCs/>
          <w:sz w:val="24"/>
          <w:szCs w:val="24"/>
        </w:rPr>
        <w:br/>
      </w:r>
      <w:r w:rsidR="002D78C4" w:rsidRPr="00880C2A">
        <w:rPr>
          <w:rFonts w:ascii="Times New Roman" w:hAnsi="Times New Roman" w:cs="Times New Roman"/>
          <w:b/>
          <w:bCs/>
          <w:sz w:val="28"/>
          <w:szCs w:val="28"/>
        </w:rPr>
        <w:t>9. Validation &amp; Release Criteria</w:t>
      </w:r>
    </w:p>
    <w:p w14:paraId="01338424" w14:textId="77777777" w:rsidR="00880C2A" w:rsidRDefault="001127A0" w:rsidP="00155BC2">
      <w:pPr>
        <w:spacing w:line="360" w:lineRule="auto"/>
        <w:jc w:val="both"/>
        <w:rPr>
          <w:rFonts w:ascii="Times New Roman" w:hAnsi="Times New Roman" w:cs="Times New Roman"/>
          <w:b/>
          <w:bCs/>
          <w:sz w:val="24"/>
          <w:szCs w:val="24"/>
        </w:rPr>
      </w:pPr>
      <w:r w:rsidRPr="00831BBA">
        <w:rPr>
          <w:rFonts w:ascii="Times New Roman" w:hAnsi="Times New Roman" w:cs="Times New Roman"/>
          <w:b/>
          <w:bCs/>
          <w:sz w:val="24"/>
          <w:szCs w:val="24"/>
        </w:rPr>
        <w:t>Functional Readiness</w:t>
      </w:r>
      <w:r w:rsidR="00880C2A">
        <w:rPr>
          <w:rFonts w:ascii="Times New Roman" w:hAnsi="Times New Roman" w:cs="Times New Roman"/>
          <w:b/>
          <w:bCs/>
          <w:sz w:val="24"/>
          <w:szCs w:val="24"/>
        </w:rPr>
        <w:t>:</w:t>
      </w:r>
    </w:p>
    <w:p w14:paraId="77C5078C" w14:textId="77777777" w:rsidR="00880C2A" w:rsidRDefault="001127A0" w:rsidP="00155BC2">
      <w:pPr>
        <w:pStyle w:val="ListParagraph"/>
        <w:numPr>
          <w:ilvl w:val="0"/>
          <w:numId w:val="79"/>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Invoice upload feature supports both PDF and image formats</w:t>
      </w:r>
      <w:r w:rsidR="00880C2A">
        <w:rPr>
          <w:rFonts w:ascii="Times New Roman" w:hAnsi="Times New Roman" w:cs="Times New Roman"/>
          <w:sz w:val="24"/>
          <w:szCs w:val="24"/>
        </w:rPr>
        <w:t>.</w:t>
      </w:r>
    </w:p>
    <w:p w14:paraId="632B338B" w14:textId="77777777" w:rsidR="00880C2A" w:rsidRDefault="001127A0" w:rsidP="00155BC2">
      <w:pPr>
        <w:pStyle w:val="ListParagraph"/>
        <w:numPr>
          <w:ilvl w:val="0"/>
          <w:numId w:val="79"/>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System is able to extract key fields from invoices</w:t>
      </w:r>
      <w:r w:rsidR="00880C2A">
        <w:rPr>
          <w:rFonts w:ascii="Times New Roman" w:hAnsi="Times New Roman" w:cs="Times New Roman"/>
          <w:sz w:val="24"/>
          <w:szCs w:val="24"/>
        </w:rPr>
        <w:t>.</w:t>
      </w:r>
    </w:p>
    <w:p w14:paraId="5A87192C" w14:textId="77777777" w:rsidR="00880C2A" w:rsidRDefault="001127A0" w:rsidP="00155BC2">
      <w:pPr>
        <w:pStyle w:val="ListParagraph"/>
        <w:numPr>
          <w:ilvl w:val="0"/>
          <w:numId w:val="79"/>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Validation process correctly identifies valid and invalid data</w:t>
      </w:r>
      <w:r w:rsidR="00880C2A">
        <w:rPr>
          <w:rFonts w:ascii="Times New Roman" w:hAnsi="Times New Roman" w:cs="Times New Roman"/>
          <w:sz w:val="24"/>
          <w:szCs w:val="24"/>
        </w:rPr>
        <w:t>.</w:t>
      </w:r>
    </w:p>
    <w:p w14:paraId="0E11A32A" w14:textId="77777777" w:rsidR="00880C2A" w:rsidRDefault="001127A0" w:rsidP="00155BC2">
      <w:pPr>
        <w:pStyle w:val="ListParagraph"/>
        <w:numPr>
          <w:ilvl w:val="0"/>
          <w:numId w:val="79"/>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Reconciliation process correctly identifies mismatches and issues</w:t>
      </w:r>
      <w:r w:rsidR="00880C2A">
        <w:rPr>
          <w:rFonts w:ascii="Times New Roman" w:hAnsi="Times New Roman" w:cs="Times New Roman"/>
          <w:sz w:val="24"/>
          <w:szCs w:val="24"/>
        </w:rPr>
        <w:t>.</w:t>
      </w:r>
    </w:p>
    <w:p w14:paraId="3F1155B1" w14:textId="77777777" w:rsidR="00880C2A" w:rsidRDefault="001127A0" w:rsidP="00155BC2">
      <w:pPr>
        <w:pStyle w:val="ListParagraph"/>
        <w:numPr>
          <w:ilvl w:val="0"/>
          <w:numId w:val="79"/>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Reports are generated and available for download</w:t>
      </w:r>
      <w:r w:rsidR="00880C2A">
        <w:rPr>
          <w:rFonts w:ascii="Times New Roman" w:hAnsi="Times New Roman" w:cs="Times New Roman"/>
          <w:sz w:val="24"/>
          <w:szCs w:val="24"/>
        </w:rPr>
        <w:t>.</w:t>
      </w:r>
    </w:p>
    <w:p w14:paraId="2503E6D6" w14:textId="77777777" w:rsidR="00880C2A" w:rsidRDefault="001127A0" w:rsidP="00155BC2">
      <w:pPr>
        <w:spacing w:line="360" w:lineRule="auto"/>
        <w:jc w:val="both"/>
        <w:rPr>
          <w:rFonts w:ascii="Times New Roman" w:hAnsi="Times New Roman" w:cs="Times New Roman"/>
          <w:sz w:val="24"/>
          <w:szCs w:val="24"/>
        </w:rPr>
      </w:pPr>
      <w:r w:rsidRPr="00880C2A">
        <w:rPr>
          <w:rFonts w:ascii="Times New Roman" w:hAnsi="Times New Roman" w:cs="Times New Roman"/>
          <w:b/>
          <w:bCs/>
          <w:sz w:val="24"/>
          <w:szCs w:val="24"/>
        </w:rPr>
        <w:t>Non-Functional Readiness</w:t>
      </w:r>
      <w:r w:rsidR="00880C2A" w:rsidRPr="00880C2A">
        <w:rPr>
          <w:rFonts w:ascii="Times New Roman" w:hAnsi="Times New Roman" w:cs="Times New Roman"/>
          <w:b/>
          <w:bCs/>
          <w:sz w:val="24"/>
          <w:szCs w:val="24"/>
        </w:rPr>
        <w:t>:</w:t>
      </w:r>
    </w:p>
    <w:p w14:paraId="6BCE12F8" w14:textId="77777777" w:rsidR="00880C2A" w:rsidRDefault="001127A0" w:rsidP="00155BC2">
      <w:pPr>
        <w:pStyle w:val="ListParagraph"/>
        <w:numPr>
          <w:ilvl w:val="0"/>
          <w:numId w:val="80"/>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System processes invoices within defined performance limits</w:t>
      </w:r>
      <w:r w:rsidR="00880C2A">
        <w:rPr>
          <w:rFonts w:ascii="Times New Roman" w:hAnsi="Times New Roman" w:cs="Times New Roman"/>
          <w:sz w:val="24"/>
          <w:szCs w:val="24"/>
        </w:rPr>
        <w:t>.</w:t>
      </w:r>
    </w:p>
    <w:p w14:paraId="79E06262" w14:textId="77777777" w:rsidR="00880C2A" w:rsidRDefault="001127A0" w:rsidP="00155BC2">
      <w:pPr>
        <w:pStyle w:val="ListParagraph"/>
        <w:numPr>
          <w:ilvl w:val="0"/>
          <w:numId w:val="80"/>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Error handling for failed extractions and invalid data is in place</w:t>
      </w:r>
      <w:r w:rsidR="00880C2A">
        <w:rPr>
          <w:rFonts w:ascii="Times New Roman" w:hAnsi="Times New Roman" w:cs="Times New Roman"/>
          <w:sz w:val="24"/>
          <w:szCs w:val="24"/>
        </w:rPr>
        <w:t>.</w:t>
      </w:r>
    </w:p>
    <w:p w14:paraId="44A0136B" w14:textId="77777777" w:rsidR="00880C2A" w:rsidRDefault="001127A0" w:rsidP="00155BC2">
      <w:pPr>
        <w:pStyle w:val="ListParagraph"/>
        <w:numPr>
          <w:ilvl w:val="0"/>
          <w:numId w:val="80"/>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User Interface is responsive and usable for target audience</w:t>
      </w:r>
      <w:r w:rsidR="00880C2A">
        <w:rPr>
          <w:rFonts w:ascii="Times New Roman" w:hAnsi="Times New Roman" w:cs="Times New Roman"/>
          <w:sz w:val="24"/>
          <w:szCs w:val="24"/>
        </w:rPr>
        <w:t>.</w:t>
      </w:r>
    </w:p>
    <w:p w14:paraId="25EA54FD" w14:textId="77777777" w:rsidR="00880C2A" w:rsidRDefault="001127A0" w:rsidP="00155BC2">
      <w:pPr>
        <w:pStyle w:val="ListParagraph"/>
        <w:numPr>
          <w:ilvl w:val="0"/>
          <w:numId w:val="80"/>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Data is stored and retrieved correctly without inconsistencies</w:t>
      </w:r>
      <w:r w:rsidR="00880C2A">
        <w:rPr>
          <w:rFonts w:ascii="Times New Roman" w:hAnsi="Times New Roman" w:cs="Times New Roman"/>
          <w:sz w:val="24"/>
          <w:szCs w:val="24"/>
        </w:rPr>
        <w:t>.</w:t>
      </w:r>
    </w:p>
    <w:p w14:paraId="4B98099A" w14:textId="196FFE8E" w:rsidR="00880C2A" w:rsidRDefault="001127A0" w:rsidP="00155BC2">
      <w:pPr>
        <w:spacing w:line="360" w:lineRule="auto"/>
        <w:jc w:val="both"/>
        <w:rPr>
          <w:rFonts w:ascii="Times New Roman" w:hAnsi="Times New Roman" w:cs="Times New Roman"/>
          <w:b/>
          <w:bCs/>
          <w:sz w:val="24"/>
          <w:szCs w:val="24"/>
        </w:rPr>
      </w:pPr>
      <w:r w:rsidRPr="00880C2A">
        <w:rPr>
          <w:rFonts w:ascii="Times New Roman" w:hAnsi="Times New Roman" w:cs="Times New Roman"/>
          <w:b/>
          <w:bCs/>
          <w:sz w:val="24"/>
          <w:szCs w:val="24"/>
        </w:rPr>
        <w:t>Acceptance Criteria</w:t>
      </w:r>
      <w:r w:rsidR="00880C2A" w:rsidRPr="00880C2A">
        <w:rPr>
          <w:rFonts w:ascii="Times New Roman" w:hAnsi="Times New Roman" w:cs="Times New Roman"/>
          <w:b/>
          <w:bCs/>
          <w:sz w:val="24"/>
          <w:szCs w:val="24"/>
        </w:rPr>
        <w:t>:</w:t>
      </w:r>
    </w:p>
    <w:p w14:paraId="7AD9420F" w14:textId="77777777" w:rsidR="00880C2A" w:rsidRDefault="001127A0" w:rsidP="00155BC2">
      <w:pPr>
        <w:pStyle w:val="ListParagraph"/>
        <w:numPr>
          <w:ilvl w:val="0"/>
          <w:numId w:val="81"/>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All main system workflows complete successfully during testing</w:t>
      </w:r>
      <w:r w:rsidR="00880C2A">
        <w:rPr>
          <w:rFonts w:ascii="Times New Roman" w:hAnsi="Times New Roman" w:cs="Times New Roman"/>
          <w:sz w:val="24"/>
          <w:szCs w:val="24"/>
        </w:rPr>
        <w:t>.</w:t>
      </w:r>
    </w:p>
    <w:p w14:paraId="29FF5988" w14:textId="77777777" w:rsidR="00880C2A" w:rsidRDefault="001127A0" w:rsidP="00155BC2">
      <w:pPr>
        <w:pStyle w:val="ListParagraph"/>
        <w:numPr>
          <w:ilvl w:val="0"/>
          <w:numId w:val="81"/>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System exhibits end-to-end flow: upload-extract-validate-reconcile-report</w:t>
      </w:r>
      <w:r w:rsidR="00880C2A">
        <w:rPr>
          <w:rFonts w:ascii="Times New Roman" w:hAnsi="Times New Roman" w:cs="Times New Roman"/>
          <w:sz w:val="24"/>
          <w:szCs w:val="24"/>
        </w:rPr>
        <w:t>.</w:t>
      </w:r>
    </w:p>
    <w:p w14:paraId="703C37DA" w14:textId="77777777" w:rsidR="00880C2A" w:rsidRDefault="001127A0" w:rsidP="00155BC2">
      <w:pPr>
        <w:pStyle w:val="ListParagraph"/>
        <w:numPr>
          <w:ilvl w:val="0"/>
          <w:numId w:val="81"/>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At least 80% of invoices used during testing successfully have extracted data visible to user</w:t>
      </w:r>
      <w:r w:rsidR="00880C2A">
        <w:rPr>
          <w:rFonts w:ascii="Times New Roman" w:hAnsi="Times New Roman" w:cs="Times New Roman"/>
          <w:sz w:val="24"/>
          <w:szCs w:val="24"/>
        </w:rPr>
        <w:t>.</w:t>
      </w:r>
    </w:p>
    <w:p w14:paraId="4B583F86" w14:textId="4F0EAE5A" w:rsidR="002D78C4" w:rsidRPr="00880C2A" w:rsidRDefault="001127A0" w:rsidP="00155BC2">
      <w:pPr>
        <w:pStyle w:val="ListParagraph"/>
        <w:numPr>
          <w:ilvl w:val="0"/>
          <w:numId w:val="81"/>
        </w:numPr>
        <w:spacing w:line="360" w:lineRule="auto"/>
        <w:jc w:val="both"/>
        <w:rPr>
          <w:rFonts w:ascii="Times New Roman" w:hAnsi="Times New Roman" w:cs="Times New Roman"/>
          <w:sz w:val="24"/>
          <w:szCs w:val="24"/>
        </w:rPr>
      </w:pPr>
      <w:r w:rsidRPr="00880C2A">
        <w:rPr>
          <w:rFonts w:ascii="Times New Roman" w:hAnsi="Times New Roman" w:cs="Times New Roman"/>
          <w:sz w:val="24"/>
          <w:szCs w:val="24"/>
        </w:rPr>
        <w:t>Mismatches and issues are easily visible to user</w:t>
      </w:r>
    </w:p>
    <w:sectPr w:rsidR="002D78C4" w:rsidRPr="00880C2A" w:rsidSect="00880C2A">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48E"/>
    <w:multiLevelType w:val="multilevel"/>
    <w:tmpl w:val="ACE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6CA"/>
    <w:multiLevelType w:val="multilevel"/>
    <w:tmpl w:val="4ED0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C3238"/>
    <w:multiLevelType w:val="hybridMultilevel"/>
    <w:tmpl w:val="75F0F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CA79B5"/>
    <w:multiLevelType w:val="multilevel"/>
    <w:tmpl w:val="B67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A24EC"/>
    <w:multiLevelType w:val="hybridMultilevel"/>
    <w:tmpl w:val="4D9E3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347E28"/>
    <w:multiLevelType w:val="multilevel"/>
    <w:tmpl w:val="1CEE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40B3D"/>
    <w:multiLevelType w:val="multilevel"/>
    <w:tmpl w:val="A22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134AB"/>
    <w:multiLevelType w:val="hybridMultilevel"/>
    <w:tmpl w:val="76E46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02205A"/>
    <w:multiLevelType w:val="multilevel"/>
    <w:tmpl w:val="CDA0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A7DB8"/>
    <w:multiLevelType w:val="hybridMultilevel"/>
    <w:tmpl w:val="7A020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655837"/>
    <w:multiLevelType w:val="hybridMultilevel"/>
    <w:tmpl w:val="079C4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37306E"/>
    <w:multiLevelType w:val="multilevel"/>
    <w:tmpl w:val="68D29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8502B"/>
    <w:multiLevelType w:val="multilevel"/>
    <w:tmpl w:val="840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4534F"/>
    <w:multiLevelType w:val="multilevel"/>
    <w:tmpl w:val="827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63183"/>
    <w:multiLevelType w:val="multilevel"/>
    <w:tmpl w:val="3D5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54224"/>
    <w:multiLevelType w:val="multilevel"/>
    <w:tmpl w:val="3A6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734F7"/>
    <w:multiLevelType w:val="multilevel"/>
    <w:tmpl w:val="432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A43B3"/>
    <w:multiLevelType w:val="hybridMultilevel"/>
    <w:tmpl w:val="BBC04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AA5AA4"/>
    <w:multiLevelType w:val="multilevel"/>
    <w:tmpl w:val="382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66007"/>
    <w:multiLevelType w:val="multilevel"/>
    <w:tmpl w:val="851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55866"/>
    <w:multiLevelType w:val="multilevel"/>
    <w:tmpl w:val="12A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E335D"/>
    <w:multiLevelType w:val="hybridMultilevel"/>
    <w:tmpl w:val="7BD0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EA383C"/>
    <w:multiLevelType w:val="multilevel"/>
    <w:tmpl w:val="113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B3191"/>
    <w:multiLevelType w:val="multilevel"/>
    <w:tmpl w:val="7E84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05C25"/>
    <w:multiLevelType w:val="multilevel"/>
    <w:tmpl w:val="8D0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E08E9"/>
    <w:multiLevelType w:val="multilevel"/>
    <w:tmpl w:val="E82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047F8"/>
    <w:multiLevelType w:val="multilevel"/>
    <w:tmpl w:val="91D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9254D"/>
    <w:multiLevelType w:val="hybridMultilevel"/>
    <w:tmpl w:val="CFB6377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8" w15:restartNumberingAfterBreak="0">
    <w:nsid w:val="3011438B"/>
    <w:multiLevelType w:val="multilevel"/>
    <w:tmpl w:val="F9D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AC57FC"/>
    <w:multiLevelType w:val="multilevel"/>
    <w:tmpl w:val="3F1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CA601B"/>
    <w:multiLevelType w:val="multilevel"/>
    <w:tmpl w:val="67AC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96325C"/>
    <w:multiLevelType w:val="hybridMultilevel"/>
    <w:tmpl w:val="7DDCB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45B3BDD"/>
    <w:multiLevelType w:val="multilevel"/>
    <w:tmpl w:val="BED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57FAB"/>
    <w:multiLevelType w:val="hybridMultilevel"/>
    <w:tmpl w:val="420C3B2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34F2738F"/>
    <w:multiLevelType w:val="hybridMultilevel"/>
    <w:tmpl w:val="D362FF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8A0A66"/>
    <w:multiLevelType w:val="multilevel"/>
    <w:tmpl w:val="137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CE01ED"/>
    <w:multiLevelType w:val="hybridMultilevel"/>
    <w:tmpl w:val="16D0A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F9740B"/>
    <w:multiLevelType w:val="multilevel"/>
    <w:tmpl w:val="3B7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90BA1"/>
    <w:multiLevelType w:val="multilevel"/>
    <w:tmpl w:val="91E6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C97937"/>
    <w:multiLevelType w:val="multilevel"/>
    <w:tmpl w:val="034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00775"/>
    <w:multiLevelType w:val="multilevel"/>
    <w:tmpl w:val="9ADE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0074A"/>
    <w:multiLevelType w:val="multilevel"/>
    <w:tmpl w:val="8DC2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EA4B69"/>
    <w:multiLevelType w:val="multilevel"/>
    <w:tmpl w:val="667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33BD9"/>
    <w:multiLevelType w:val="multilevel"/>
    <w:tmpl w:val="430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A1C39"/>
    <w:multiLevelType w:val="multilevel"/>
    <w:tmpl w:val="CEF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281082"/>
    <w:multiLevelType w:val="multilevel"/>
    <w:tmpl w:val="E0500D6C"/>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505F09A3"/>
    <w:multiLevelType w:val="hybridMultilevel"/>
    <w:tmpl w:val="D5720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0963E56"/>
    <w:multiLevelType w:val="multilevel"/>
    <w:tmpl w:val="5FC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2631B"/>
    <w:multiLevelType w:val="hybridMultilevel"/>
    <w:tmpl w:val="BBE26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992607"/>
    <w:multiLevelType w:val="multilevel"/>
    <w:tmpl w:val="39E8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5070FF"/>
    <w:multiLevelType w:val="hybridMultilevel"/>
    <w:tmpl w:val="6EBA765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1" w15:restartNumberingAfterBreak="0">
    <w:nsid w:val="5A955113"/>
    <w:multiLevelType w:val="hybridMultilevel"/>
    <w:tmpl w:val="1F963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BAF1861"/>
    <w:multiLevelType w:val="multilevel"/>
    <w:tmpl w:val="035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195EC8"/>
    <w:multiLevelType w:val="hybridMultilevel"/>
    <w:tmpl w:val="B622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E677168"/>
    <w:multiLevelType w:val="multilevel"/>
    <w:tmpl w:val="D04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DF0355"/>
    <w:multiLevelType w:val="hybridMultilevel"/>
    <w:tmpl w:val="E94E0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466ED0"/>
    <w:multiLevelType w:val="multilevel"/>
    <w:tmpl w:val="ED4E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3706AA"/>
    <w:multiLevelType w:val="multilevel"/>
    <w:tmpl w:val="CC7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915593"/>
    <w:multiLevelType w:val="multilevel"/>
    <w:tmpl w:val="6F5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516461"/>
    <w:multiLevelType w:val="hybridMultilevel"/>
    <w:tmpl w:val="5EEC2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81A000B"/>
    <w:multiLevelType w:val="multilevel"/>
    <w:tmpl w:val="B8E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970F61"/>
    <w:multiLevelType w:val="multilevel"/>
    <w:tmpl w:val="48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217F9A"/>
    <w:multiLevelType w:val="hybridMultilevel"/>
    <w:tmpl w:val="01F8F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DA65A3C"/>
    <w:multiLevelType w:val="hybridMultilevel"/>
    <w:tmpl w:val="E3861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E5C04A9"/>
    <w:multiLevelType w:val="multilevel"/>
    <w:tmpl w:val="E8F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217A86"/>
    <w:multiLevelType w:val="hybridMultilevel"/>
    <w:tmpl w:val="75744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2F86975"/>
    <w:multiLevelType w:val="multilevel"/>
    <w:tmpl w:val="05A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44217C"/>
    <w:multiLevelType w:val="hybridMultilevel"/>
    <w:tmpl w:val="77209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60F630F"/>
    <w:multiLevelType w:val="hybridMultilevel"/>
    <w:tmpl w:val="13087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61C58D0"/>
    <w:multiLevelType w:val="hybridMultilevel"/>
    <w:tmpl w:val="E1D2F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73159EF"/>
    <w:multiLevelType w:val="multilevel"/>
    <w:tmpl w:val="DF9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4C3BC7"/>
    <w:multiLevelType w:val="multilevel"/>
    <w:tmpl w:val="117C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774613"/>
    <w:multiLevelType w:val="multilevel"/>
    <w:tmpl w:val="0B32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AE6E5D"/>
    <w:multiLevelType w:val="multilevel"/>
    <w:tmpl w:val="60A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45285"/>
    <w:multiLevelType w:val="hybridMultilevel"/>
    <w:tmpl w:val="233CF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90C0820"/>
    <w:multiLevelType w:val="hybridMultilevel"/>
    <w:tmpl w:val="C8889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BBD5B20"/>
    <w:multiLevelType w:val="hybridMultilevel"/>
    <w:tmpl w:val="37BA6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BE715D7"/>
    <w:multiLevelType w:val="multilevel"/>
    <w:tmpl w:val="18E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381001"/>
    <w:multiLevelType w:val="multilevel"/>
    <w:tmpl w:val="713E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16395C"/>
    <w:multiLevelType w:val="multilevel"/>
    <w:tmpl w:val="58A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41453A"/>
    <w:multiLevelType w:val="multilevel"/>
    <w:tmpl w:val="286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09456">
    <w:abstractNumId w:val="72"/>
  </w:num>
  <w:num w:numId="2" w16cid:durableId="1925450311">
    <w:abstractNumId w:val="1"/>
  </w:num>
  <w:num w:numId="3" w16cid:durableId="140736858">
    <w:abstractNumId w:val="60"/>
  </w:num>
  <w:num w:numId="4" w16cid:durableId="114711794">
    <w:abstractNumId w:val="47"/>
  </w:num>
  <w:num w:numId="5" w16cid:durableId="1451899751">
    <w:abstractNumId w:val="61"/>
  </w:num>
  <w:num w:numId="6" w16cid:durableId="1346900783">
    <w:abstractNumId w:val="12"/>
  </w:num>
  <w:num w:numId="7" w16cid:durableId="1923754516">
    <w:abstractNumId w:val="11"/>
  </w:num>
  <w:num w:numId="8" w16cid:durableId="381444115">
    <w:abstractNumId w:val="78"/>
  </w:num>
  <w:num w:numId="9" w16cid:durableId="1375495270">
    <w:abstractNumId w:val="71"/>
  </w:num>
  <w:num w:numId="10" w16cid:durableId="1550411204">
    <w:abstractNumId w:val="58"/>
  </w:num>
  <w:num w:numId="11" w16cid:durableId="1366179614">
    <w:abstractNumId w:val="52"/>
  </w:num>
  <w:num w:numId="12" w16cid:durableId="67120812">
    <w:abstractNumId w:val="29"/>
  </w:num>
  <w:num w:numId="13" w16cid:durableId="1766150717">
    <w:abstractNumId w:val="35"/>
  </w:num>
  <w:num w:numId="14" w16cid:durableId="732199652">
    <w:abstractNumId w:val="38"/>
  </w:num>
  <w:num w:numId="15" w16cid:durableId="947010871">
    <w:abstractNumId w:val="43"/>
  </w:num>
  <w:num w:numId="16" w16cid:durableId="588659423">
    <w:abstractNumId w:val="13"/>
  </w:num>
  <w:num w:numId="17" w16cid:durableId="951744710">
    <w:abstractNumId w:val="39"/>
  </w:num>
  <w:num w:numId="18" w16cid:durableId="2123987578">
    <w:abstractNumId w:val="18"/>
  </w:num>
  <w:num w:numId="19" w16cid:durableId="1873227489">
    <w:abstractNumId w:val="66"/>
  </w:num>
  <w:num w:numId="20" w16cid:durableId="1736926726">
    <w:abstractNumId w:val="22"/>
  </w:num>
  <w:num w:numId="21" w16cid:durableId="1097017396">
    <w:abstractNumId w:val="26"/>
  </w:num>
  <w:num w:numId="22" w16cid:durableId="331837988">
    <w:abstractNumId w:val="15"/>
  </w:num>
  <w:num w:numId="23" w16cid:durableId="1079401535">
    <w:abstractNumId w:val="23"/>
  </w:num>
  <w:num w:numId="24" w16cid:durableId="2012751264">
    <w:abstractNumId w:val="28"/>
  </w:num>
  <w:num w:numId="25" w16cid:durableId="1885748127">
    <w:abstractNumId w:val="24"/>
  </w:num>
  <w:num w:numId="26" w16cid:durableId="30421864">
    <w:abstractNumId w:val="8"/>
  </w:num>
  <w:num w:numId="27" w16cid:durableId="79638893">
    <w:abstractNumId w:val="49"/>
  </w:num>
  <w:num w:numId="28" w16cid:durableId="1442143247">
    <w:abstractNumId w:val="44"/>
  </w:num>
  <w:num w:numId="29" w16cid:durableId="1214192687">
    <w:abstractNumId w:val="70"/>
  </w:num>
  <w:num w:numId="30" w16cid:durableId="925697185">
    <w:abstractNumId w:val="64"/>
  </w:num>
  <w:num w:numId="31" w16cid:durableId="1402829949">
    <w:abstractNumId w:val="42"/>
  </w:num>
  <w:num w:numId="32" w16cid:durableId="49769941">
    <w:abstractNumId w:val="5"/>
  </w:num>
  <w:num w:numId="33" w16cid:durableId="2086873679">
    <w:abstractNumId w:val="57"/>
  </w:num>
  <w:num w:numId="34" w16cid:durableId="511264709">
    <w:abstractNumId w:val="40"/>
  </w:num>
  <w:num w:numId="35" w16cid:durableId="374014222">
    <w:abstractNumId w:val="19"/>
  </w:num>
  <w:num w:numId="36" w16cid:durableId="2127310600">
    <w:abstractNumId w:val="14"/>
  </w:num>
  <w:num w:numId="37" w16cid:durableId="29456600">
    <w:abstractNumId w:val="77"/>
  </w:num>
  <w:num w:numId="38" w16cid:durableId="1691681277">
    <w:abstractNumId w:val="37"/>
  </w:num>
  <w:num w:numId="39" w16cid:durableId="89081874">
    <w:abstractNumId w:val="0"/>
  </w:num>
  <w:num w:numId="40" w16cid:durableId="1263029127">
    <w:abstractNumId w:val="6"/>
  </w:num>
  <w:num w:numId="41" w16cid:durableId="2085296368">
    <w:abstractNumId w:val="25"/>
  </w:num>
  <w:num w:numId="42" w16cid:durableId="1962763146">
    <w:abstractNumId w:val="54"/>
  </w:num>
  <w:num w:numId="43" w16cid:durableId="1472599316">
    <w:abstractNumId w:val="73"/>
  </w:num>
  <w:num w:numId="44" w16cid:durableId="849372046">
    <w:abstractNumId w:val="41"/>
  </w:num>
  <w:num w:numId="45" w16cid:durableId="236208552">
    <w:abstractNumId w:val="79"/>
  </w:num>
  <w:num w:numId="46" w16cid:durableId="1202786256">
    <w:abstractNumId w:val="16"/>
  </w:num>
  <w:num w:numId="47" w16cid:durableId="589895537">
    <w:abstractNumId w:val="56"/>
  </w:num>
  <w:num w:numId="48" w16cid:durableId="970011654">
    <w:abstractNumId w:val="3"/>
  </w:num>
  <w:num w:numId="49" w16cid:durableId="956638497">
    <w:abstractNumId w:val="27"/>
  </w:num>
  <w:num w:numId="50" w16cid:durableId="994993832">
    <w:abstractNumId w:val="4"/>
  </w:num>
  <w:num w:numId="51" w16cid:durableId="282199287">
    <w:abstractNumId w:val="33"/>
  </w:num>
  <w:num w:numId="52" w16cid:durableId="1703247257">
    <w:abstractNumId w:val="21"/>
  </w:num>
  <w:num w:numId="53" w16cid:durableId="700011194">
    <w:abstractNumId w:val="75"/>
  </w:num>
  <w:num w:numId="54" w16cid:durableId="1192375810">
    <w:abstractNumId w:val="30"/>
  </w:num>
  <w:num w:numId="55" w16cid:durableId="72052316">
    <w:abstractNumId w:val="32"/>
  </w:num>
  <w:num w:numId="56" w16cid:durableId="748041875">
    <w:abstractNumId w:val="50"/>
  </w:num>
  <w:num w:numId="57" w16cid:durableId="1465922862">
    <w:abstractNumId w:val="67"/>
  </w:num>
  <w:num w:numId="58" w16cid:durableId="795174324">
    <w:abstractNumId w:val="68"/>
  </w:num>
  <w:num w:numId="59" w16cid:durableId="2113161038">
    <w:abstractNumId w:val="34"/>
  </w:num>
  <w:num w:numId="60" w16cid:durableId="1289627215">
    <w:abstractNumId w:val="51"/>
  </w:num>
  <w:num w:numId="61" w16cid:durableId="942223256">
    <w:abstractNumId w:val="2"/>
  </w:num>
  <w:num w:numId="62" w16cid:durableId="1391686960">
    <w:abstractNumId w:val="69"/>
  </w:num>
  <w:num w:numId="63" w16cid:durableId="1789617848">
    <w:abstractNumId w:val="55"/>
  </w:num>
  <w:num w:numId="64" w16cid:durableId="385952273">
    <w:abstractNumId w:val="9"/>
  </w:num>
  <w:num w:numId="65" w16cid:durableId="1075393402">
    <w:abstractNumId w:val="10"/>
  </w:num>
  <w:num w:numId="66" w16cid:durableId="40836418">
    <w:abstractNumId w:val="17"/>
  </w:num>
  <w:num w:numId="67" w16cid:durableId="782457332">
    <w:abstractNumId w:val="45"/>
  </w:num>
  <w:num w:numId="68" w16cid:durableId="2046102671">
    <w:abstractNumId w:val="65"/>
  </w:num>
  <w:num w:numId="69" w16cid:durableId="1697267621">
    <w:abstractNumId w:val="46"/>
  </w:num>
  <w:num w:numId="70" w16cid:durableId="357046358">
    <w:abstractNumId w:val="36"/>
  </w:num>
  <w:num w:numId="71" w16cid:durableId="150565539">
    <w:abstractNumId w:val="80"/>
  </w:num>
  <w:num w:numId="72" w16cid:durableId="1759398214">
    <w:abstractNumId w:val="20"/>
  </w:num>
  <w:num w:numId="73" w16cid:durableId="452944207">
    <w:abstractNumId w:val="53"/>
  </w:num>
  <w:num w:numId="74" w16cid:durableId="38628579">
    <w:abstractNumId w:val="7"/>
  </w:num>
  <w:num w:numId="75" w16cid:durableId="1563566670">
    <w:abstractNumId w:val="31"/>
  </w:num>
  <w:num w:numId="76" w16cid:durableId="581255294">
    <w:abstractNumId w:val="48"/>
  </w:num>
  <w:num w:numId="77" w16cid:durableId="1235629552">
    <w:abstractNumId w:val="63"/>
  </w:num>
  <w:num w:numId="78" w16cid:durableId="1493373651">
    <w:abstractNumId w:val="59"/>
  </w:num>
  <w:num w:numId="79" w16cid:durableId="1987126036">
    <w:abstractNumId w:val="76"/>
  </w:num>
  <w:num w:numId="80" w16cid:durableId="246773660">
    <w:abstractNumId w:val="62"/>
  </w:num>
  <w:num w:numId="81" w16cid:durableId="1291127467">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C4"/>
    <w:rsid w:val="00086A9A"/>
    <w:rsid w:val="000A7405"/>
    <w:rsid w:val="000D6D17"/>
    <w:rsid w:val="000E3D19"/>
    <w:rsid w:val="001127A0"/>
    <w:rsid w:val="00155BC2"/>
    <w:rsid w:val="001A3079"/>
    <w:rsid w:val="00221CA5"/>
    <w:rsid w:val="002D063C"/>
    <w:rsid w:val="002D78C4"/>
    <w:rsid w:val="002E2C45"/>
    <w:rsid w:val="00322F00"/>
    <w:rsid w:val="006E2EBA"/>
    <w:rsid w:val="007869EF"/>
    <w:rsid w:val="00786A31"/>
    <w:rsid w:val="00795EB1"/>
    <w:rsid w:val="00831BBA"/>
    <w:rsid w:val="00837C46"/>
    <w:rsid w:val="00851B5C"/>
    <w:rsid w:val="00863D12"/>
    <w:rsid w:val="00880C2A"/>
    <w:rsid w:val="008F5AF6"/>
    <w:rsid w:val="0090457D"/>
    <w:rsid w:val="009935F5"/>
    <w:rsid w:val="00A03F8A"/>
    <w:rsid w:val="00A4128D"/>
    <w:rsid w:val="00AB796B"/>
    <w:rsid w:val="00B11D31"/>
    <w:rsid w:val="00B250F1"/>
    <w:rsid w:val="00BC5621"/>
    <w:rsid w:val="00BD30CE"/>
    <w:rsid w:val="00BD660F"/>
    <w:rsid w:val="00BF6D88"/>
    <w:rsid w:val="00C90ED4"/>
    <w:rsid w:val="00CE6067"/>
    <w:rsid w:val="00D87594"/>
    <w:rsid w:val="00DA0707"/>
    <w:rsid w:val="00DF6354"/>
    <w:rsid w:val="00E67448"/>
    <w:rsid w:val="00E93BB0"/>
    <w:rsid w:val="00E95F0B"/>
    <w:rsid w:val="00ED5D5C"/>
    <w:rsid w:val="00F14C1F"/>
    <w:rsid w:val="00F65922"/>
    <w:rsid w:val="00FC05CC"/>
    <w:rsid w:val="0590C299"/>
    <w:rsid w:val="2C4C2738"/>
    <w:rsid w:val="4BCC8DF7"/>
    <w:rsid w:val="75222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D0CAA"/>
  <w15:chartTrackingRefBased/>
  <w15:docId w15:val="{98E53A89-B9DA-436F-9C6E-03424683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C4"/>
    <w:rPr>
      <w:rFonts w:eastAsiaTheme="majorEastAsia" w:cstheme="majorBidi"/>
      <w:color w:val="272727" w:themeColor="text1" w:themeTint="D8"/>
    </w:rPr>
  </w:style>
  <w:style w:type="paragraph" w:styleId="Title">
    <w:name w:val="Title"/>
    <w:basedOn w:val="Normal"/>
    <w:next w:val="Normal"/>
    <w:link w:val="TitleChar"/>
    <w:uiPriority w:val="10"/>
    <w:qFormat/>
    <w:rsid w:val="002D7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C4"/>
    <w:pPr>
      <w:spacing w:before="160"/>
      <w:jc w:val="center"/>
    </w:pPr>
    <w:rPr>
      <w:i/>
      <w:iCs/>
      <w:color w:val="404040" w:themeColor="text1" w:themeTint="BF"/>
    </w:rPr>
  </w:style>
  <w:style w:type="character" w:customStyle="1" w:styleId="QuoteChar">
    <w:name w:val="Quote Char"/>
    <w:basedOn w:val="DefaultParagraphFont"/>
    <w:link w:val="Quote"/>
    <w:uiPriority w:val="29"/>
    <w:rsid w:val="002D78C4"/>
    <w:rPr>
      <w:i/>
      <w:iCs/>
      <w:color w:val="404040" w:themeColor="text1" w:themeTint="BF"/>
    </w:rPr>
  </w:style>
  <w:style w:type="paragraph" w:styleId="ListParagraph">
    <w:name w:val="List Paragraph"/>
    <w:basedOn w:val="Normal"/>
    <w:uiPriority w:val="34"/>
    <w:qFormat/>
    <w:rsid w:val="002D78C4"/>
    <w:pPr>
      <w:ind w:left="720"/>
      <w:contextualSpacing/>
    </w:pPr>
  </w:style>
  <w:style w:type="character" w:styleId="IntenseEmphasis">
    <w:name w:val="Intense Emphasis"/>
    <w:basedOn w:val="DefaultParagraphFont"/>
    <w:uiPriority w:val="21"/>
    <w:qFormat/>
    <w:rsid w:val="002D78C4"/>
    <w:rPr>
      <w:i/>
      <w:iCs/>
      <w:color w:val="0F4761" w:themeColor="accent1" w:themeShade="BF"/>
    </w:rPr>
  </w:style>
  <w:style w:type="paragraph" w:styleId="IntenseQuote">
    <w:name w:val="Intense Quote"/>
    <w:basedOn w:val="Normal"/>
    <w:next w:val="Normal"/>
    <w:link w:val="IntenseQuoteChar"/>
    <w:uiPriority w:val="30"/>
    <w:qFormat/>
    <w:rsid w:val="002D7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C4"/>
    <w:rPr>
      <w:i/>
      <w:iCs/>
      <w:color w:val="0F4761" w:themeColor="accent1" w:themeShade="BF"/>
    </w:rPr>
  </w:style>
  <w:style w:type="character" w:styleId="IntenseReference">
    <w:name w:val="Intense Reference"/>
    <w:basedOn w:val="DefaultParagraphFont"/>
    <w:uiPriority w:val="32"/>
    <w:qFormat/>
    <w:rsid w:val="002D7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1244</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dmmadhusudhan28@outlook.com</cp:lastModifiedBy>
  <cp:revision>41</cp:revision>
  <dcterms:created xsi:type="dcterms:W3CDTF">2026-01-06T05:37:00Z</dcterms:created>
  <dcterms:modified xsi:type="dcterms:W3CDTF">2026-03-25T16:28:00Z</dcterms:modified>
</cp:coreProperties>
</file>