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1C41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Phase 1: Understand the Problem &amp; Define Success</w:t>
      </w:r>
    </w:p>
    <w:p w14:paraId="3B159DC4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1. Primary User Persona &amp; Daily Workflow</w:t>
      </w:r>
    </w:p>
    <w:p w14:paraId="47522BDD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Primary Persona: Retail Loan Officer (Bank Employee)</w:t>
      </w:r>
    </w:p>
    <w:p w14:paraId="366997F3" w14:textId="77777777" w:rsidR="00F63BCF" w:rsidRPr="00F63BCF" w:rsidRDefault="00F63BCF" w:rsidP="00F63BCF">
      <w:pPr>
        <w:numPr>
          <w:ilvl w:val="0"/>
          <w:numId w:val="1"/>
        </w:numPr>
      </w:pPr>
      <w:r w:rsidRPr="00F63BCF">
        <w:t xml:space="preserve">Works in a bank branch or digital lending team </w:t>
      </w:r>
    </w:p>
    <w:p w14:paraId="0BF716E1" w14:textId="77777777" w:rsidR="00F63BCF" w:rsidRPr="00F63BCF" w:rsidRDefault="00F63BCF" w:rsidP="00F63BCF">
      <w:pPr>
        <w:numPr>
          <w:ilvl w:val="0"/>
          <w:numId w:val="1"/>
        </w:numPr>
      </w:pPr>
      <w:r w:rsidRPr="00F63BCF">
        <w:t xml:space="preserve">Handles customer loan applications (home, personal, auto loans) </w:t>
      </w:r>
    </w:p>
    <w:p w14:paraId="213561CC" w14:textId="77777777" w:rsidR="00F63BCF" w:rsidRPr="00F63BCF" w:rsidRDefault="00F63BCF" w:rsidP="00F63BCF">
      <w:pPr>
        <w:numPr>
          <w:ilvl w:val="0"/>
          <w:numId w:val="1"/>
        </w:numPr>
      </w:pPr>
      <w:r w:rsidRPr="00F63BCF">
        <w:t xml:space="preserve">Evaluates eligibility, documents, creditworthiness </w:t>
      </w:r>
    </w:p>
    <w:p w14:paraId="17F5A175" w14:textId="77777777" w:rsidR="00F63BCF" w:rsidRPr="00F63BCF" w:rsidRDefault="00F63BCF" w:rsidP="00F63BCF">
      <w:pPr>
        <w:numPr>
          <w:ilvl w:val="0"/>
          <w:numId w:val="1"/>
        </w:numPr>
      </w:pPr>
      <w:r w:rsidRPr="00F63BCF">
        <w:t xml:space="preserve">Interacts with multiple internal systems (KYC, credit bureau, risk tools) </w:t>
      </w:r>
    </w:p>
    <w:p w14:paraId="453FD0E2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Secondary Persona: Retail Customer</w:t>
      </w:r>
    </w:p>
    <w:p w14:paraId="3C3D3D9A" w14:textId="77777777" w:rsidR="00F63BCF" w:rsidRPr="00F63BCF" w:rsidRDefault="00F63BCF" w:rsidP="00F63BCF">
      <w:pPr>
        <w:numPr>
          <w:ilvl w:val="0"/>
          <w:numId w:val="2"/>
        </w:numPr>
      </w:pPr>
      <w:r w:rsidRPr="00F63BCF">
        <w:t xml:space="preserve">Applies for loans via app/branch </w:t>
      </w:r>
    </w:p>
    <w:p w14:paraId="14710C13" w14:textId="77777777" w:rsidR="00F63BCF" w:rsidRPr="00F63BCF" w:rsidRDefault="00F63BCF" w:rsidP="00F63BCF">
      <w:pPr>
        <w:numPr>
          <w:ilvl w:val="0"/>
          <w:numId w:val="2"/>
        </w:numPr>
      </w:pPr>
      <w:r w:rsidRPr="00F63BCF">
        <w:t xml:space="preserve">Seeks clarity on eligibility, EMI, documents, approval status </w:t>
      </w:r>
    </w:p>
    <w:p w14:paraId="4FE8E12F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Current Daily Workflow</w:t>
      </w:r>
    </w:p>
    <w:p w14:paraId="3413AF54" w14:textId="77777777" w:rsidR="00F63BCF" w:rsidRPr="00F63BCF" w:rsidRDefault="00F63BCF" w:rsidP="00F63BCF">
      <w:pPr>
        <w:numPr>
          <w:ilvl w:val="0"/>
          <w:numId w:val="3"/>
        </w:numPr>
      </w:pPr>
      <w:r w:rsidRPr="00F63BCF">
        <w:t xml:space="preserve">Receive loan application </w:t>
      </w:r>
    </w:p>
    <w:p w14:paraId="7239E887" w14:textId="77777777" w:rsidR="00F63BCF" w:rsidRPr="00F63BCF" w:rsidRDefault="00F63BCF" w:rsidP="00F63BCF">
      <w:pPr>
        <w:numPr>
          <w:ilvl w:val="0"/>
          <w:numId w:val="3"/>
        </w:numPr>
      </w:pPr>
      <w:r w:rsidRPr="00F63BCF">
        <w:t xml:space="preserve">Collect and verify documents (KYC, income proof) </w:t>
      </w:r>
    </w:p>
    <w:p w14:paraId="329A7A08" w14:textId="77777777" w:rsidR="00F63BCF" w:rsidRPr="00F63BCF" w:rsidRDefault="00F63BCF" w:rsidP="00F63BCF">
      <w:pPr>
        <w:numPr>
          <w:ilvl w:val="0"/>
          <w:numId w:val="3"/>
        </w:numPr>
      </w:pPr>
      <w:r w:rsidRPr="00F63BCF">
        <w:t xml:space="preserve">Check credit score via bureau </w:t>
      </w:r>
    </w:p>
    <w:p w14:paraId="6B484977" w14:textId="77777777" w:rsidR="00F63BCF" w:rsidRPr="00F63BCF" w:rsidRDefault="00F63BCF" w:rsidP="00F63BCF">
      <w:pPr>
        <w:numPr>
          <w:ilvl w:val="0"/>
          <w:numId w:val="3"/>
        </w:numPr>
      </w:pPr>
      <w:r w:rsidRPr="00F63BCF">
        <w:t xml:space="preserve">Manually assess eligibility </w:t>
      </w:r>
    </w:p>
    <w:p w14:paraId="4F373BC9" w14:textId="77777777" w:rsidR="00F63BCF" w:rsidRPr="00F63BCF" w:rsidRDefault="00F63BCF" w:rsidP="00F63BCF">
      <w:pPr>
        <w:numPr>
          <w:ilvl w:val="0"/>
          <w:numId w:val="3"/>
        </w:numPr>
      </w:pPr>
      <w:r w:rsidRPr="00F63BCF">
        <w:t xml:space="preserve">Calculate loan terms (EMI, tenure) </w:t>
      </w:r>
    </w:p>
    <w:p w14:paraId="14FD7B0B" w14:textId="77777777" w:rsidR="00F63BCF" w:rsidRPr="00F63BCF" w:rsidRDefault="00F63BCF" w:rsidP="00F63BCF">
      <w:pPr>
        <w:numPr>
          <w:ilvl w:val="0"/>
          <w:numId w:val="3"/>
        </w:numPr>
      </w:pPr>
      <w:r w:rsidRPr="00F63BCF">
        <w:t xml:space="preserve">Identify risks or missing data </w:t>
      </w:r>
    </w:p>
    <w:p w14:paraId="5B66137C" w14:textId="77777777" w:rsidR="00F63BCF" w:rsidRPr="00F63BCF" w:rsidRDefault="00F63BCF" w:rsidP="00F63BCF">
      <w:pPr>
        <w:numPr>
          <w:ilvl w:val="0"/>
          <w:numId w:val="3"/>
        </w:numPr>
      </w:pPr>
      <w:r w:rsidRPr="00F63BCF">
        <w:t xml:space="preserve">Recommend approval/rejection or escalate </w:t>
      </w:r>
    </w:p>
    <w:p w14:paraId="7606689D" w14:textId="77777777" w:rsidR="00F63BCF" w:rsidRPr="00F63BCF" w:rsidRDefault="00F63BCF" w:rsidP="00F63BCF">
      <w:r w:rsidRPr="00F63BCF">
        <w:rPr>
          <w:rFonts w:ascii="Segoe UI Emoji" w:hAnsi="Segoe UI Emoji" w:cs="Segoe UI Emoji"/>
        </w:rPr>
        <w:t>⚠️</w:t>
      </w:r>
      <w:r w:rsidRPr="00F63BCF">
        <w:t xml:space="preserve"> Pain Points:</w:t>
      </w:r>
    </w:p>
    <w:p w14:paraId="6EE856CD" w14:textId="77777777" w:rsidR="00F63BCF" w:rsidRPr="00F63BCF" w:rsidRDefault="00F63BCF" w:rsidP="00F63BCF">
      <w:pPr>
        <w:numPr>
          <w:ilvl w:val="0"/>
          <w:numId w:val="4"/>
        </w:numPr>
      </w:pPr>
      <w:r w:rsidRPr="00F63BCF">
        <w:t xml:space="preserve">Manual and time-consuming </w:t>
      </w:r>
    </w:p>
    <w:p w14:paraId="6256FBC5" w14:textId="77777777" w:rsidR="00F63BCF" w:rsidRPr="00F63BCF" w:rsidRDefault="00F63BCF" w:rsidP="00F63BCF">
      <w:pPr>
        <w:numPr>
          <w:ilvl w:val="0"/>
          <w:numId w:val="4"/>
        </w:numPr>
      </w:pPr>
      <w:r w:rsidRPr="00F63BCF">
        <w:t xml:space="preserve">Inconsistent decisions </w:t>
      </w:r>
    </w:p>
    <w:p w14:paraId="3E0593CD" w14:textId="77777777" w:rsidR="00F63BCF" w:rsidRPr="00F63BCF" w:rsidRDefault="00F63BCF" w:rsidP="00F63BCF">
      <w:pPr>
        <w:numPr>
          <w:ilvl w:val="0"/>
          <w:numId w:val="4"/>
        </w:numPr>
      </w:pPr>
      <w:r w:rsidRPr="00F63BCF">
        <w:t xml:space="preserve">High dependency on experience </w:t>
      </w:r>
    </w:p>
    <w:p w14:paraId="7703F423" w14:textId="77777777" w:rsidR="00F63BCF" w:rsidRPr="00F63BCF" w:rsidRDefault="00F63BCF" w:rsidP="00F63BCF">
      <w:pPr>
        <w:numPr>
          <w:ilvl w:val="0"/>
          <w:numId w:val="4"/>
        </w:numPr>
      </w:pPr>
      <w:r w:rsidRPr="00F63BCF">
        <w:t xml:space="preserve">Delays in customer response </w:t>
      </w:r>
    </w:p>
    <w:p w14:paraId="6DB9ECA8" w14:textId="77777777" w:rsidR="00F63BCF" w:rsidRPr="00F63BCF" w:rsidRDefault="00F63BCF" w:rsidP="00F63BCF">
      <w:r w:rsidRPr="00F63BCF">
        <w:pict w14:anchorId="32FE5FFD">
          <v:rect id="_x0000_i1091" style="width:0;height:1.5pt" o:hralign="center" o:hrstd="t" o:hr="t" fillcolor="#a0a0a0" stroked="f"/>
        </w:pict>
      </w:r>
    </w:p>
    <w:p w14:paraId="10B8D24F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2. Exact Problem Statement</w:t>
      </w:r>
    </w:p>
    <w:p w14:paraId="1D68DC1F" w14:textId="77777777" w:rsidR="00F63BCF" w:rsidRPr="00F63BCF" w:rsidRDefault="00F63BCF" w:rsidP="00F63BCF">
      <w:r w:rsidRPr="00F63BCF">
        <w:t xml:space="preserve">Design an </w:t>
      </w:r>
      <w:r w:rsidRPr="00F63BCF">
        <w:rPr>
          <w:b/>
          <w:bCs/>
        </w:rPr>
        <w:t>AI-powered Loan Origination Agent</w:t>
      </w:r>
      <w:r w:rsidRPr="00F63BCF">
        <w:t xml:space="preserve"> that assists loan officers and customers by:</w:t>
      </w:r>
    </w:p>
    <w:p w14:paraId="5AD1464F" w14:textId="77777777" w:rsidR="00F63BCF" w:rsidRPr="00F63BCF" w:rsidRDefault="00F63BCF" w:rsidP="00F63BCF">
      <w:pPr>
        <w:numPr>
          <w:ilvl w:val="0"/>
          <w:numId w:val="5"/>
        </w:numPr>
      </w:pPr>
      <w:r w:rsidRPr="00F63BCF">
        <w:t xml:space="preserve">Automating eligibility assessment </w:t>
      </w:r>
    </w:p>
    <w:p w14:paraId="2983359E" w14:textId="77777777" w:rsidR="00F63BCF" w:rsidRPr="00F63BCF" w:rsidRDefault="00F63BCF" w:rsidP="00F63BCF">
      <w:pPr>
        <w:numPr>
          <w:ilvl w:val="0"/>
          <w:numId w:val="5"/>
        </w:numPr>
      </w:pPr>
      <w:r w:rsidRPr="00F63BCF">
        <w:t xml:space="preserve">Providing instant loan recommendations </w:t>
      </w:r>
    </w:p>
    <w:p w14:paraId="29ACBDF9" w14:textId="77777777" w:rsidR="00F63BCF" w:rsidRPr="00F63BCF" w:rsidRDefault="00F63BCF" w:rsidP="00F63BCF">
      <w:pPr>
        <w:numPr>
          <w:ilvl w:val="0"/>
          <w:numId w:val="5"/>
        </w:numPr>
      </w:pPr>
      <w:r w:rsidRPr="00F63BCF">
        <w:t xml:space="preserve">Guiding document requirements </w:t>
      </w:r>
    </w:p>
    <w:p w14:paraId="6300CF8C" w14:textId="77777777" w:rsidR="00F63BCF" w:rsidRPr="00F63BCF" w:rsidRDefault="00F63BCF" w:rsidP="00F63BCF">
      <w:pPr>
        <w:numPr>
          <w:ilvl w:val="0"/>
          <w:numId w:val="5"/>
        </w:numPr>
      </w:pPr>
      <w:r w:rsidRPr="00F63BCF">
        <w:t xml:space="preserve">Explaining decisions clearly </w:t>
      </w:r>
    </w:p>
    <w:p w14:paraId="312722C0" w14:textId="77777777" w:rsidR="00F63BCF" w:rsidRPr="00F63BCF" w:rsidRDefault="00F63BCF" w:rsidP="00F63BCF">
      <w:pPr>
        <w:numPr>
          <w:ilvl w:val="0"/>
          <w:numId w:val="5"/>
        </w:numPr>
      </w:pPr>
      <w:r w:rsidRPr="00F63BCF">
        <w:t xml:space="preserve">Identifying risks and edge cases </w:t>
      </w:r>
    </w:p>
    <w:p w14:paraId="456CE103" w14:textId="77777777" w:rsidR="00F63BCF" w:rsidRPr="00F63BCF" w:rsidRDefault="00F63BCF" w:rsidP="00F63BCF">
      <w:r w:rsidRPr="00F63BCF">
        <w:lastRenderedPageBreak/>
        <w:t xml:space="preserve">The agent must operate as a </w:t>
      </w:r>
      <w:r w:rsidRPr="00F63BCF">
        <w:rPr>
          <w:b/>
          <w:bCs/>
        </w:rPr>
        <w:t>decision-support system (non-transactional)</w:t>
      </w:r>
      <w:r w:rsidRPr="00F63BCF">
        <w:t xml:space="preserve"> and </w:t>
      </w:r>
      <w:r w:rsidRPr="00F63BCF">
        <w:rPr>
          <w:b/>
          <w:bCs/>
        </w:rPr>
        <w:t>must not approve/reject loans autonomously</w:t>
      </w:r>
      <w:r w:rsidRPr="00F63BCF">
        <w:t xml:space="preserve">, aligning with banking safety </w:t>
      </w:r>
      <w:proofErr w:type="gramStart"/>
      <w:r w:rsidRPr="00F63BCF">
        <w:t>constraints .</w:t>
      </w:r>
      <w:proofErr w:type="gramEnd"/>
    </w:p>
    <w:p w14:paraId="7D0111F1" w14:textId="77777777" w:rsidR="00F63BCF" w:rsidRPr="00F63BCF" w:rsidRDefault="00F63BCF" w:rsidP="00F63BCF">
      <w:r w:rsidRPr="00F63BCF">
        <w:pict w14:anchorId="63B5391C">
          <v:rect id="_x0000_i1092" style="width:0;height:1.5pt" o:hralign="center" o:hrstd="t" o:hr="t" fillcolor="#a0a0a0" stroked="f"/>
        </w:pict>
      </w:r>
    </w:p>
    <w:p w14:paraId="2D1A534C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3. Inputs, Outputs, Constraints &amp; Assumptions</w:t>
      </w:r>
    </w:p>
    <w:p w14:paraId="65FA511D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Inputs</w:t>
      </w:r>
    </w:p>
    <w:p w14:paraId="4F06C2D1" w14:textId="77777777" w:rsidR="00F63BCF" w:rsidRPr="00F63BCF" w:rsidRDefault="00F63BCF" w:rsidP="00F63BCF">
      <w:pPr>
        <w:numPr>
          <w:ilvl w:val="0"/>
          <w:numId w:val="6"/>
        </w:numPr>
      </w:pPr>
      <w:r w:rsidRPr="00F63BCF">
        <w:t xml:space="preserve">Customer profile (age, income, employment type) </w:t>
      </w:r>
    </w:p>
    <w:p w14:paraId="516C9A60" w14:textId="77777777" w:rsidR="00F63BCF" w:rsidRPr="00F63BCF" w:rsidRDefault="00F63BCF" w:rsidP="00F63BCF">
      <w:pPr>
        <w:numPr>
          <w:ilvl w:val="0"/>
          <w:numId w:val="6"/>
        </w:numPr>
      </w:pPr>
      <w:r w:rsidRPr="00F63BCF">
        <w:t xml:space="preserve">Credit score (CIBIL) </w:t>
      </w:r>
    </w:p>
    <w:p w14:paraId="4E6B3588" w14:textId="77777777" w:rsidR="00F63BCF" w:rsidRPr="00F63BCF" w:rsidRDefault="00F63BCF" w:rsidP="00F63BCF">
      <w:pPr>
        <w:numPr>
          <w:ilvl w:val="0"/>
          <w:numId w:val="6"/>
        </w:numPr>
      </w:pPr>
      <w:r w:rsidRPr="00F63BCF">
        <w:t xml:space="preserve">Loan request details (amount, tenure, type) </w:t>
      </w:r>
    </w:p>
    <w:p w14:paraId="01F18863" w14:textId="77777777" w:rsidR="00F63BCF" w:rsidRPr="00F63BCF" w:rsidRDefault="00F63BCF" w:rsidP="00F63BCF">
      <w:pPr>
        <w:numPr>
          <w:ilvl w:val="0"/>
          <w:numId w:val="6"/>
        </w:numPr>
      </w:pPr>
      <w:r w:rsidRPr="00F63BCF">
        <w:t xml:space="preserve">Documents (KYC, salary slips, bank statements) </w:t>
      </w:r>
    </w:p>
    <w:p w14:paraId="2A09F99C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Outputs</w:t>
      </w:r>
    </w:p>
    <w:p w14:paraId="5BB99FA1" w14:textId="77777777" w:rsidR="00F63BCF" w:rsidRPr="00F63BCF" w:rsidRDefault="00F63BCF" w:rsidP="00F63BCF">
      <w:pPr>
        <w:numPr>
          <w:ilvl w:val="0"/>
          <w:numId w:val="7"/>
        </w:numPr>
      </w:pPr>
      <w:r w:rsidRPr="00F63BCF">
        <w:t xml:space="preserve">Eligibility status (eligible / borderline / not eligible) </w:t>
      </w:r>
    </w:p>
    <w:p w14:paraId="7B2DB8AE" w14:textId="77777777" w:rsidR="00F63BCF" w:rsidRPr="00F63BCF" w:rsidRDefault="00F63BCF" w:rsidP="00F63BCF">
      <w:pPr>
        <w:numPr>
          <w:ilvl w:val="0"/>
          <w:numId w:val="7"/>
        </w:numPr>
      </w:pPr>
      <w:r w:rsidRPr="00F63BCF">
        <w:t xml:space="preserve">Recommended loan amount &amp; tenure </w:t>
      </w:r>
    </w:p>
    <w:p w14:paraId="2412D935" w14:textId="77777777" w:rsidR="00F63BCF" w:rsidRPr="00F63BCF" w:rsidRDefault="00F63BCF" w:rsidP="00F63BCF">
      <w:pPr>
        <w:numPr>
          <w:ilvl w:val="0"/>
          <w:numId w:val="7"/>
        </w:numPr>
      </w:pPr>
      <w:r w:rsidRPr="00F63BCF">
        <w:t xml:space="preserve">EMI calculation </w:t>
      </w:r>
    </w:p>
    <w:p w14:paraId="0223929C" w14:textId="77777777" w:rsidR="00F63BCF" w:rsidRPr="00F63BCF" w:rsidRDefault="00F63BCF" w:rsidP="00F63BCF">
      <w:pPr>
        <w:numPr>
          <w:ilvl w:val="0"/>
          <w:numId w:val="7"/>
        </w:numPr>
      </w:pPr>
      <w:r w:rsidRPr="00F63BCF">
        <w:t xml:space="preserve">Risk flags (low credit score, unstable income, etc.) </w:t>
      </w:r>
    </w:p>
    <w:p w14:paraId="29BC21AC" w14:textId="77777777" w:rsidR="00F63BCF" w:rsidRPr="00F63BCF" w:rsidRDefault="00F63BCF" w:rsidP="00F63BCF">
      <w:pPr>
        <w:numPr>
          <w:ilvl w:val="0"/>
          <w:numId w:val="7"/>
        </w:numPr>
      </w:pPr>
      <w:r w:rsidRPr="00F63BCF">
        <w:t xml:space="preserve">Missing documents checklist </w:t>
      </w:r>
    </w:p>
    <w:p w14:paraId="31648367" w14:textId="77777777" w:rsidR="00F63BCF" w:rsidRPr="00F63BCF" w:rsidRDefault="00F63BCF" w:rsidP="00F63BCF">
      <w:pPr>
        <w:numPr>
          <w:ilvl w:val="0"/>
          <w:numId w:val="7"/>
        </w:numPr>
      </w:pPr>
      <w:r w:rsidRPr="00F63BCF">
        <w:t xml:space="preserve">Explanation of decision </w:t>
      </w:r>
    </w:p>
    <w:p w14:paraId="7811CE92" w14:textId="77777777" w:rsidR="00F63BCF" w:rsidRPr="00F63BCF" w:rsidRDefault="00F63BCF" w:rsidP="00F63BCF">
      <w:r w:rsidRPr="00F63BCF">
        <w:pict w14:anchorId="3A5CDCF6">
          <v:rect id="_x0000_i1093" style="width:0;height:1.5pt" o:hralign="center" o:hrstd="t" o:hr="t" fillcolor="#a0a0a0" stroked="f"/>
        </w:pict>
      </w:r>
    </w:p>
    <w:p w14:paraId="5E2EB42B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Constraints (Critical as per Banking AI Safety)</w:t>
      </w:r>
    </w:p>
    <w:p w14:paraId="40C2BCA6" w14:textId="77777777" w:rsidR="00F63BCF" w:rsidRPr="00F63BCF" w:rsidRDefault="00F63BCF" w:rsidP="00F63BCF">
      <w:pPr>
        <w:numPr>
          <w:ilvl w:val="0"/>
          <w:numId w:val="8"/>
        </w:numPr>
      </w:pPr>
      <w:r w:rsidRPr="00F63BCF">
        <w:rPr>
          <w:rFonts w:ascii="Segoe UI Emoji" w:hAnsi="Segoe UI Emoji" w:cs="Segoe UI Emoji"/>
        </w:rPr>
        <w:t>❌</w:t>
      </w:r>
      <w:r w:rsidRPr="00F63BCF">
        <w:t xml:space="preserve"> No loan approval/rejection authority </w:t>
      </w:r>
    </w:p>
    <w:p w14:paraId="09CBFCC8" w14:textId="77777777" w:rsidR="00F63BCF" w:rsidRPr="00F63BCF" w:rsidRDefault="00F63BCF" w:rsidP="00F63BCF">
      <w:pPr>
        <w:numPr>
          <w:ilvl w:val="0"/>
          <w:numId w:val="8"/>
        </w:numPr>
      </w:pPr>
      <w:r w:rsidRPr="00F63BCF">
        <w:rPr>
          <w:rFonts w:ascii="Segoe UI Emoji" w:hAnsi="Segoe UI Emoji" w:cs="Segoe UI Emoji"/>
        </w:rPr>
        <w:t>❌</w:t>
      </w:r>
      <w:r w:rsidRPr="00F63BCF">
        <w:t xml:space="preserve"> No money movement or transactional capability </w:t>
      </w:r>
    </w:p>
    <w:p w14:paraId="71AD3B47" w14:textId="77777777" w:rsidR="00F63BCF" w:rsidRPr="00F63BCF" w:rsidRDefault="00F63BCF" w:rsidP="00F63BCF">
      <w:pPr>
        <w:numPr>
          <w:ilvl w:val="0"/>
          <w:numId w:val="8"/>
        </w:numPr>
      </w:pPr>
      <w:r w:rsidRPr="00F63BCF">
        <w:rPr>
          <w:rFonts w:ascii="Segoe UI Emoji" w:hAnsi="Segoe UI Emoji" w:cs="Segoe UI Emoji"/>
        </w:rPr>
        <w:t>❌</w:t>
      </w:r>
      <w:r w:rsidRPr="00F63BCF">
        <w:t xml:space="preserve"> No hallucination of customer data </w:t>
      </w:r>
    </w:p>
    <w:p w14:paraId="1DC7FC98" w14:textId="77777777" w:rsidR="00F63BCF" w:rsidRPr="00F63BCF" w:rsidRDefault="00F63BCF" w:rsidP="00F63BCF">
      <w:pPr>
        <w:numPr>
          <w:ilvl w:val="0"/>
          <w:numId w:val="8"/>
        </w:numPr>
      </w:pPr>
      <w:r w:rsidRPr="00F63BCF">
        <w:rPr>
          <w:rFonts w:ascii="Segoe UI Emoji" w:hAnsi="Segoe UI Emoji" w:cs="Segoe UI Emoji"/>
        </w:rPr>
        <w:t>❌</w:t>
      </w:r>
      <w:r w:rsidRPr="00F63BCF">
        <w:t xml:space="preserve"> No storage of PII in logs </w:t>
      </w:r>
    </w:p>
    <w:p w14:paraId="1C3218FB" w14:textId="77777777" w:rsidR="00F63BCF" w:rsidRPr="00F63BCF" w:rsidRDefault="00F63BCF" w:rsidP="00F63BCF">
      <w:pPr>
        <w:numPr>
          <w:ilvl w:val="0"/>
          <w:numId w:val="8"/>
        </w:numPr>
      </w:pPr>
      <w:r w:rsidRPr="00F63BCF">
        <w:rPr>
          <w:rFonts w:ascii="Segoe UI Emoji" w:hAnsi="Segoe UI Emoji" w:cs="Segoe UI Emoji"/>
        </w:rPr>
        <w:t>⚠️</w:t>
      </w:r>
      <w:r w:rsidRPr="00F63BCF">
        <w:t xml:space="preserve"> Must escalate ambiguous/high-risk cases </w:t>
      </w:r>
    </w:p>
    <w:p w14:paraId="48F50CC8" w14:textId="77777777" w:rsidR="00F63BCF" w:rsidRPr="00F63BCF" w:rsidRDefault="00F63BCF" w:rsidP="00F63BCF">
      <w:pPr>
        <w:numPr>
          <w:ilvl w:val="0"/>
          <w:numId w:val="8"/>
        </w:numPr>
      </w:pPr>
      <w:r w:rsidRPr="00F63BCF">
        <w:rPr>
          <w:rFonts w:ascii="Segoe UI Emoji" w:hAnsi="Segoe UI Emoji" w:cs="Segoe UI Emoji"/>
        </w:rPr>
        <w:t>⚠️</w:t>
      </w:r>
      <w:r w:rsidRPr="00F63BCF">
        <w:t xml:space="preserve"> Must explain uncertainty clearly </w:t>
      </w:r>
    </w:p>
    <w:p w14:paraId="7BF825F3" w14:textId="77777777" w:rsidR="00F63BCF" w:rsidRPr="00F63BCF" w:rsidRDefault="00F63BCF" w:rsidP="00F63BCF">
      <w:r w:rsidRPr="00F63BCF">
        <w:pict w14:anchorId="17959187">
          <v:rect id="_x0000_i1094" style="width:0;height:1.5pt" o:hralign="center" o:hrstd="t" o:hr="t" fillcolor="#a0a0a0" stroked="f"/>
        </w:pict>
      </w:r>
    </w:p>
    <w:p w14:paraId="79D4DE8C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Assumptions</w:t>
      </w:r>
    </w:p>
    <w:p w14:paraId="766AAA0D" w14:textId="77777777" w:rsidR="00F63BCF" w:rsidRPr="00F63BCF" w:rsidRDefault="00F63BCF" w:rsidP="00F63BCF">
      <w:pPr>
        <w:numPr>
          <w:ilvl w:val="0"/>
          <w:numId w:val="9"/>
        </w:numPr>
      </w:pPr>
      <w:r w:rsidRPr="00F63BCF">
        <w:t xml:space="preserve">Credit score and financial data are available via APIs </w:t>
      </w:r>
    </w:p>
    <w:p w14:paraId="750AA50A" w14:textId="77777777" w:rsidR="00F63BCF" w:rsidRPr="00F63BCF" w:rsidRDefault="00F63BCF" w:rsidP="00F63BCF">
      <w:pPr>
        <w:numPr>
          <w:ilvl w:val="0"/>
          <w:numId w:val="9"/>
        </w:numPr>
      </w:pPr>
      <w:r w:rsidRPr="00F63BCF">
        <w:t xml:space="preserve">Rules/policies are predefined by the bank </w:t>
      </w:r>
    </w:p>
    <w:p w14:paraId="346A5543" w14:textId="77777777" w:rsidR="00F63BCF" w:rsidRPr="00F63BCF" w:rsidRDefault="00F63BCF" w:rsidP="00F63BCF">
      <w:pPr>
        <w:numPr>
          <w:ilvl w:val="0"/>
          <w:numId w:val="9"/>
        </w:numPr>
      </w:pPr>
      <w:r w:rsidRPr="00F63BCF">
        <w:t xml:space="preserve">Users provide accurate input data </w:t>
      </w:r>
    </w:p>
    <w:p w14:paraId="6E55C314" w14:textId="77777777" w:rsidR="00F63BCF" w:rsidRPr="00F63BCF" w:rsidRDefault="00F63BCF" w:rsidP="00F63BCF">
      <w:pPr>
        <w:numPr>
          <w:ilvl w:val="0"/>
          <w:numId w:val="9"/>
        </w:numPr>
      </w:pPr>
      <w:r w:rsidRPr="00F63BCF">
        <w:t xml:space="preserve">Agent works in a controlled environment (internal system/chat interface) </w:t>
      </w:r>
    </w:p>
    <w:p w14:paraId="6B29CB00" w14:textId="77777777" w:rsidR="00F63BCF" w:rsidRPr="00F63BCF" w:rsidRDefault="00F63BCF" w:rsidP="00F63BCF">
      <w:r w:rsidRPr="00F63BCF">
        <w:pict w14:anchorId="5FFC9872">
          <v:rect id="_x0000_i1095" style="width:0;height:1.5pt" o:hralign="center" o:hrstd="t" o:hr="t" fillcolor="#a0a0a0" stroked="f"/>
        </w:pict>
      </w:r>
    </w:p>
    <w:p w14:paraId="3D5DBF34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lastRenderedPageBreak/>
        <w:t>4. Example User Questions (3–5)</w:t>
      </w:r>
    </w:p>
    <w:p w14:paraId="507CFFA3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From Loan Officer</w:t>
      </w:r>
    </w:p>
    <w:p w14:paraId="6667F092" w14:textId="77777777" w:rsidR="00F63BCF" w:rsidRPr="00F63BCF" w:rsidRDefault="00F63BCF" w:rsidP="00F63BCF">
      <w:pPr>
        <w:numPr>
          <w:ilvl w:val="0"/>
          <w:numId w:val="10"/>
        </w:numPr>
      </w:pPr>
      <w:r w:rsidRPr="00F63BCF">
        <w:t xml:space="preserve">“Is this customer eligible for a ₹10 lakh personal loan?” </w:t>
      </w:r>
    </w:p>
    <w:p w14:paraId="3C850182" w14:textId="77777777" w:rsidR="00F63BCF" w:rsidRPr="00F63BCF" w:rsidRDefault="00F63BCF" w:rsidP="00F63BCF">
      <w:pPr>
        <w:numPr>
          <w:ilvl w:val="0"/>
          <w:numId w:val="10"/>
        </w:numPr>
      </w:pPr>
      <w:r w:rsidRPr="00F63BCF">
        <w:t xml:space="preserve">“What risks do you see in this application?” </w:t>
      </w:r>
    </w:p>
    <w:p w14:paraId="5597A45A" w14:textId="77777777" w:rsidR="00F63BCF" w:rsidRPr="00F63BCF" w:rsidRDefault="00F63BCF" w:rsidP="00F63BCF">
      <w:pPr>
        <w:numPr>
          <w:ilvl w:val="0"/>
          <w:numId w:val="10"/>
        </w:numPr>
      </w:pPr>
      <w:r w:rsidRPr="00F63BCF">
        <w:t xml:space="preserve">“What documents are missing here?” </w:t>
      </w:r>
    </w:p>
    <w:p w14:paraId="3588FF84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From Customer</w:t>
      </w:r>
    </w:p>
    <w:p w14:paraId="63BF373A" w14:textId="77777777" w:rsidR="00F63BCF" w:rsidRPr="00F63BCF" w:rsidRDefault="00F63BCF" w:rsidP="00F63BCF">
      <w:pPr>
        <w:numPr>
          <w:ilvl w:val="0"/>
          <w:numId w:val="11"/>
        </w:numPr>
      </w:pPr>
      <w:r w:rsidRPr="00F63BCF">
        <w:t xml:space="preserve">“How much loan can I get with ₹50,000 monthly salary?” </w:t>
      </w:r>
    </w:p>
    <w:p w14:paraId="39B6A8D4" w14:textId="77777777" w:rsidR="00F63BCF" w:rsidRPr="00F63BCF" w:rsidRDefault="00F63BCF" w:rsidP="00F63BCF">
      <w:pPr>
        <w:numPr>
          <w:ilvl w:val="0"/>
          <w:numId w:val="11"/>
        </w:numPr>
      </w:pPr>
      <w:r w:rsidRPr="00F63BCF">
        <w:t xml:space="preserve">“Why was my loan application flagged as risky?” </w:t>
      </w:r>
    </w:p>
    <w:p w14:paraId="2F77910D" w14:textId="77777777" w:rsidR="00F63BCF" w:rsidRPr="00F63BCF" w:rsidRDefault="00F63BCF" w:rsidP="00F63BCF">
      <w:r w:rsidRPr="00F63BCF">
        <w:pict w14:anchorId="7871344A">
          <v:rect id="_x0000_i1096" style="width:0;height:1.5pt" o:hralign="center" o:hrstd="t" o:hr="t" fillcolor="#a0a0a0" stroked="f"/>
        </w:pict>
      </w:r>
    </w:p>
    <w:p w14:paraId="190476DE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5. Success Criteria</w:t>
      </w:r>
    </w:p>
    <w:p w14:paraId="5B50DFA4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Functional Success</w:t>
      </w:r>
    </w:p>
    <w:p w14:paraId="48A06ADF" w14:textId="77777777" w:rsidR="00F63BCF" w:rsidRPr="00F63BCF" w:rsidRDefault="00F63BCF" w:rsidP="00F63BCF">
      <w:pPr>
        <w:numPr>
          <w:ilvl w:val="0"/>
          <w:numId w:val="12"/>
        </w:numPr>
      </w:pPr>
      <w:r w:rsidRPr="00F63BCF">
        <w:t xml:space="preserve">≥ 90% accurate eligibility assessment (compared to human decisions) </w:t>
      </w:r>
    </w:p>
    <w:p w14:paraId="4D30D41D" w14:textId="77777777" w:rsidR="00F63BCF" w:rsidRPr="00F63BCF" w:rsidRDefault="00F63BCF" w:rsidP="00F63BCF">
      <w:pPr>
        <w:numPr>
          <w:ilvl w:val="0"/>
          <w:numId w:val="12"/>
        </w:numPr>
      </w:pPr>
      <w:r w:rsidRPr="00F63BCF">
        <w:t xml:space="preserve">Generates clear and explainable recommendations </w:t>
      </w:r>
    </w:p>
    <w:p w14:paraId="654633F9" w14:textId="77777777" w:rsidR="00F63BCF" w:rsidRPr="00F63BCF" w:rsidRDefault="00F63BCF" w:rsidP="00F63BCF">
      <w:pPr>
        <w:numPr>
          <w:ilvl w:val="0"/>
          <w:numId w:val="12"/>
        </w:numPr>
      </w:pPr>
      <w:r w:rsidRPr="00F63BCF">
        <w:t xml:space="preserve">Identifies missing documents correctly </w:t>
      </w:r>
    </w:p>
    <w:p w14:paraId="5144D6AF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User Experience</w:t>
      </w:r>
    </w:p>
    <w:p w14:paraId="58ECE1BF" w14:textId="77777777" w:rsidR="00F63BCF" w:rsidRPr="00F63BCF" w:rsidRDefault="00F63BCF" w:rsidP="00F63BCF">
      <w:pPr>
        <w:numPr>
          <w:ilvl w:val="0"/>
          <w:numId w:val="13"/>
        </w:numPr>
      </w:pPr>
      <w:r w:rsidRPr="00F63BCF">
        <w:t xml:space="preserve">Reduces loan processing time by </w:t>
      </w:r>
      <w:r w:rsidRPr="00F63BCF">
        <w:rPr>
          <w:b/>
          <w:bCs/>
        </w:rPr>
        <w:t>40–60%</w:t>
      </w:r>
      <w:r w:rsidRPr="00F63BCF">
        <w:t xml:space="preserve"> </w:t>
      </w:r>
    </w:p>
    <w:p w14:paraId="129D44FD" w14:textId="77777777" w:rsidR="00F63BCF" w:rsidRPr="00F63BCF" w:rsidRDefault="00F63BCF" w:rsidP="00F63BCF">
      <w:pPr>
        <w:numPr>
          <w:ilvl w:val="0"/>
          <w:numId w:val="13"/>
        </w:numPr>
      </w:pPr>
      <w:r w:rsidRPr="00F63BCF">
        <w:t xml:space="preserve">Provides responses in </w:t>
      </w:r>
      <w:r w:rsidRPr="00F63BCF">
        <w:rPr>
          <w:b/>
          <w:bCs/>
        </w:rPr>
        <w:t>&lt; 3 seconds</w:t>
      </w:r>
      <w:r w:rsidRPr="00F63BCF">
        <w:t xml:space="preserve"> </w:t>
      </w:r>
    </w:p>
    <w:p w14:paraId="366C6744" w14:textId="77777777" w:rsidR="00F63BCF" w:rsidRPr="00F63BCF" w:rsidRDefault="00F63BCF" w:rsidP="00F63BCF">
      <w:pPr>
        <w:numPr>
          <w:ilvl w:val="0"/>
          <w:numId w:val="13"/>
        </w:numPr>
      </w:pPr>
      <w:r w:rsidRPr="00F63BCF">
        <w:t xml:space="preserve">Easy-to-understand explanations for non-experts </w:t>
      </w:r>
    </w:p>
    <w:p w14:paraId="77C26EDF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Safety &amp; Compliance</w:t>
      </w:r>
    </w:p>
    <w:p w14:paraId="792452AD" w14:textId="77777777" w:rsidR="00F63BCF" w:rsidRPr="00F63BCF" w:rsidRDefault="00F63BCF" w:rsidP="00F63BCF">
      <w:pPr>
        <w:numPr>
          <w:ilvl w:val="0"/>
          <w:numId w:val="14"/>
        </w:numPr>
      </w:pPr>
      <w:r w:rsidRPr="00F63BCF">
        <w:t xml:space="preserve">100% compliance with: </w:t>
      </w:r>
    </w:p>
    <w:p w14:paraId="0184A5D2" w14:textId="77777777" w:rsidR="00F63BCF" w:rsidRPr="00F63BCF" w:rsidRDefault="00F63BCF" w:rsidP="00F63BCF">
      <w:pPr>
        <w:numPr>
          <w:ilvl w:val="1"/>
          <w:numId w:val="14"/>
        </w:numPr>
      </w:pPr>
      <w:r w:rsidRPr="00F63BCF">
        <w:t xml:space="preserve">No hallucinated data </w:t>
      </w:r>
    </w:p>
    <w:p w14:paraId="58DA1D37" w14:textId="77777777" w:rsidR="00F63BCF" w:rsidRPr="00F63BCF" w:rsidRDefault="00F63BCF" w:rsidP="00F63BCF">
      <w:pPr>
        <w:numPr>
          <w:ilvl w:val="1"/>
          <w:numId w:val="14"/>
        </w:numPr>
      </w:pPr>
      <w:r w:rsidRPr="00F63BCF">
        <w:t xml:space="preserve">Proper refusals for restricted actions </w:t>
      </w:r>
    </w:p>
    <w:p w14:paraId="429F9C1A" w14:textId="77777777" w:rsidR="00F63BCF" w:rsidRPr="00F63BCF" w:rsidRDefault="00F63BCF" w:rsidP="00F63BCF">
      <w:pPr>
        <w:numPr>
          <w:ilvl w:val="1"/>
          <w:numId w:val="14"/>
        </w:numPr>
      </w:pPr>
      <w:r w:rsidRPr="00F63BCF">
        <w:t xml:space="preserve">Escalation for uncertain cases </w:t>
      </w:r>
    </w:p>
    <w:p w14:paraId="00345D94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Evaluation Metrics</w:t>
      </w:r>
    </w:p>
    <w:p w14:paraId="73F698DB" w14:textId="77777777" w:rsidR="00F63BCF" w:rsidRPr="00F63BCF" w:rsidRDefault="00F63BCF" w:rsidP="00F63BCF">
      <w:pPr>
        <w:numPr>
          <w:ilvl w:val="0"/>
          <w:numId w:val="15"/>
        </w:numPr>
      </w:pPr>
      <w:r w:rsidRPr="00F63BCF">
        <w:t xml:space="preserve">Accuracy (eligibility vs ground truth) </w:t>
      </w:r>
    </w:p>
    <w:p w14:paraId="5652FC33" w14:textId="77777777" w:rsidR="00F63BCF" w:rsidRPr="00F63BCF" w:rsidRDefault="00F63BCF" w:rsidP="00F63BCF">
      <w:pPr>
        <w:numPr>
          <w:ilvl w:val="0"/>
          <w:numId w:val="15"/>
        </w:numPr>
      </w:pPr>
      <w:r w:rsidRPr="00F63BCF">
        <w:t xml:space="preserve">Response clarity (qualitative scoring) </w:t>
      </w:r>
    </w:p>
    <w:p w14:paraId="48A2154E" w14:textId="77777777" w:rsidR="00F63BCF" w:rsidRPr="00F63BCF" w:rsidRDefault="00F63BCF" w:rsidP="00F63BCF">
      <w:pPr>
        <w:numPr>
          <w:ilvl w:val="0"/>
          <w:numId w:val="15"/>
        </w:numPr>
      </w:pPr>
      <w:r w:rsidRPr="00F63BCF">
        <w:t xml:space="preserve">Error rate (wrong recommendations) </w:t>
      </w:r>
    </w:p>
    <w:p w14:paraId="0D1836F1" w14:textId="77777777" w:rsidR="00F63BCF" w:rsidRPr="00F63BCF" w:rsidRDefault="00F63BCF" w:rsidP="00F63BCF">
      <w:pPr>
        <w:numPr>
          <w:ilvl w:val="0"/>
          <w:numId w:val="15"/>
        </w:numPr>
      </w:pPr>
      <w:r w:rsidRPr="00F63BCF">
        <w:t xml:space="preserve">Escalation correctness </w:t>
      </w:r>
    </w:p>
    <w:p w14:paraId="75007AB6" w14:textId="77777777" w:rsidR="00F63BCF" w:rsidRPr="00F63BCF" w:rsidRDefault="00F63BCF" w:rsidP="00F63BCF">
      <w:r w:rsidRPr="00F63BCF">
        <w:pict w14:anchorId="29EFE3C9">
          <v:rect id="_x0000_i1097" style="width:0;height:1.5pt" o:hralign="center" o:hrstd="t" o:hr="t" fillcolor="#a0a0a0" stroked="f"/>
        </w:pict>
      </w:r>
    </w:p>
    <w:p w14:paraId="2E709D0B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6. Failure Cases &amp; Edge Scenarios</w:t>
      </w:r>
    </w:p>
    <w:p w14:paraId="31456B77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Known Failure Cases</w:t>
      </w:r>
    </w:p>
    <w:p w14:paraId="4F387E1C" w14:textId="77777777" w:rsidR="00F63BCF" w:rsidRPr="00F63BCF" w:rsidRDefault="00F63BCF" w:rsidP="00F63BCF">
      <w:pPr>
        <w:numPr>
          <w:ilvl w:val="0"/>
          <w:numId w:val="16"/>
        </w:numPr>
      </w:pPr>
      <w:r w:rsidRPr="00F63BCF">
        <w:rPr>
          <w:b/>
          <w:bCs/>
        </w:rPr>
        <w:lastRenderedPageBreak/>
        <w:t>Incomplete Data</w:t>
      </w:r>
      <w:r w:rsidRPr="00F63BCF">
        <w:t xml:space="preserve"> </w:t>
      </w:r>
    </w:p>
    <w:p w14:paraId="454AD5C2" w14:textId="77777777" w:rsidR="00F63BCF" w:rsidRPr="00F63BCF" w:rsidRDefault="00F63BCF" w:rsidP="00F63BCF">
      <w:pPr>
        <w:numPr>
          <w:ilvl w:val="1"/>
          <w:numId w:val="16"/>
        </w:numPr>
      </w:pPr>
      <w:r w:rsidRPr="00F63BCF">
        <w:t xml:space="preserve">Missing income or credit score </w:t>
      </w:r>
    </w:p>
    <w:p w14:paraId="62F7484B" w14:textId="77777777" w:rsidR="00F63BCF" w:rsidRPr="00F63BCF" w:rsidRDefault="00F63BCF" w:rsidP="00F63BCF">
      <w:pPr>
        <w:numPr>
          <w:ilvl w:val="1"/>
          <w:numId w:val="16"/>
        </w:numPr>
      </w:pPr>
      <w:r w:rsidRPr="00F63BCF">
        <w:t xml:space="preserve">→ Agent may give incorrect eligibility </w:t>
      </w:r>
    </w:p>
    <w:p w14:paraId="439D56C3" w14:textId="77777777" w:rsidR="00F63BCF" w:rsidRPr="00F63BCF" w:rsidRDefault="00F63BCF" w:rsidP="00F63BCF">
      <w:pPr>
        <w:numPr>
          <w:ilvl w:val="0"/>
          <w:numId w:val="16"/>
        </w:numPr>
      </w:pPr>
      <w:r w:rsidRPr="00F63BCF">
        <w:rPr>
          <w:b/>
          <w:bCs/>
        </w:rPr>
        <w:t>Ambiguous Profiles</w:t>
      </w:r>
      <w:r w:rsidRPr="00F63BCF">
        <w:t xml:space="preserve"> </w:t>
      </w:r>
    </w:p>
    <w:p w14:paraId="061657CD" w14:textId="77777777" w:rsidR="00F63BCF" w:rsidRPr="00F63BCF" w:rsidRDefault="00F63BCF" w:rsidP="00F63BCF">
      <w:pPr>
        <w:numPr>
          <w:ilvl w:val="1"/>
          <w:numId w:val="16"/>
        </w:numPr>
      </w:pPr>
      <w:r w:rsidRPr="00F63BCF">
        <w:t xml:space="preserve">Freelancers / gig workers with irregular income </w:t>
      </w:r>
    </w:p>
    <w:p w14:paraId="22330899" w14:textId="77777777" w:rsidR="00F63BCF" w:rsidRPr="00F63BCF" w:rsidRDefault="00F63BCF" w:rsidP="00F63BCF">
      <w:pPr>
        <w:numPr>
          <w:ilvl w:val="1"/>
          <w:numId w:val="16"/>
        </w:numPr>
      </w:pPr>
      <w:r w:rsidRPr="00F63BCF">
        <w:t xml:space="preserve">→ Hard to assess risk </w:t>
      </w:r>
    </w:p>
    <w:p w14:paraId="1ADDA71B" w14:textId="77777777" w:rsidR="00F63BCF" w:rsidRPr="00F63BCF" w:rsidRDefault="00F63BCF" w:rsidP="00F63BCF">
      <w:pPr>
        <w:numPr>
          <w:ilvl w:val="0"/>
          <w:numId w:val="16"/>
        </w:numPr>
      </w:pPr>
      <w:r w:rsidRPr="00F63BCF">
        <w:rPr>
          <w:b/>
          <w:bCs/>
        </w:rPr>
        <w:t>Conflicting Data</w:t>
      </w:r>
      <w:r w:rsidRPr="00F63BCF">
        <w:t xml:space="preserve"> </w:t>
      </w:r>
    </w:p>
    <w:p w14:paraId="44608243" w14:textId="77777777" w:rsidR="00F63BCF" w:rsidRPr="00F63BCF" w:rsidRDefault="00F63BCF" w:rsidP="00F63BCF">
      <w:pPr>
        <w:numPr>
          <w:ilvl w:val="1"/>
          <w:numId w:val="16"/>
        </w:numPr>
      </w:pPr>
      <w:r w:rsidRPr="00F63BCF">
        <w:t xml:space="preserve">Salary mismatch in documents vs input </w:t>
      </w:r>
    </w:p>
    <w:p w14:paraId="45721ACF" w14:textId="77777777" w:rsidR="00F63BCF" w:rsidRPr="00F63BCF" w:rsidRDefault="00F63BCF" w:rsidP="00F63BCF">
      <w:pPr>
        <w:numPr>
          <w:ilvl w:val="1"/>
          <w:numId w:val="16"/>
        </w:numPr>
      </w:pPr>
      <w:r w:rsidRPr="00F63BCF">
        <w:t xml:space="preserve">→ Incorrect recommendation </w:t>
      </w:r>
    </w:p>
    <w:p w14:paraId="457B4234" w14:textId="77777777" w:rsidR="00F63BCF" w:rsidRPr="00F63BCF" w:rsidRDefault="00F63BCF" w:rsidP="00F63BCF">
      <w:pPr>
        <w:numPr>
          <w:ilvl w:val="0"/>
          <w:numId w:val="16"/>
        </w:numPr>
      </w:pPr>
      <w:r w:rsidRPr="00F63BCF">
        <w:rPr>
          <w:b/>
          <w:bCs/>
        </w:rPr>
        <w:t>Policy Changes</w:t>
      </w:r>
      <w:r w:rsidRPr="00F63BCF">
        <w:t xml:space="preserve"> </w:t>
      </w:r>
    </w:p>
    <w:p w14:paraId="24A797EA" w14:textId="77777777" w:rsidR="00F63BCF" w:rsidRPr="00F63BCF" w:rsidRDefault="00F63BCF" w:rsidP="00F63BCF">
      <w:pPr>
        <w:numPr>
          <w:ilvl w:val="1"/>
          <w:numId w:val="16"/>
        </w:numPr>
      </w:pPr>
      <w:r w:rsidRPr="00F63BCF">
        <w:t xml:space="preserve">Bank rules updated but not reflected in system </w:t>
      </w:r>
    </w:p>
    <w:p w14:paraId="4C7BA960" w14:textId="77777777" w:rsidR="00F63BCF" w:rsidRPr="00F63BCF" w:rsidRDefault="00F63BCF" w:rsidP="00F63BCF">
      <w:pPr>
        <w:numPr>
          <w:ilvl w:val="1"/>
          <w:numId w:val="16"/>
        </w:numPr>
      </w:pPr>
      <w:r w:rsidRPr="00F63BCF">
        <w:t xml:space="preserve">→ Outdated advice </w:t>
      </w:r>
    </w:p>
    <w:p w14:paraId="3F1D98A6" w14:textId="77777777" w:rsidR="00F63BCF" w:rsidRPr="00F63BCF" w:rsidRDefault="00F63BCF" w:rsidP="00F63BCF">
      <w:r w:rsidRPr="00F63BCF">
        <w:pict w14:anchorId="730254E2">
          <v:rect id="_x0000_i1098" style="width:0;height:1.5pt" o:hralign="center" o:hrstd="t" o:hr="t" fillcolor="#a0a0a0" stroked="f"/>
        </w:pict>
      </w:r>
    </w:p>
    <w:p w14:paraId="6D75EACC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Edge Scenarios</w:t>
      </w:r>
    </w:p>
    <w:p w14:paraId="5FBD93C9" w14:textId="77777777" w:rsidR="00F63BCF" w:rsidRPr="00F63BCF" w:rsidRDefault="00F63BCF" w:rsidP="00F63BCF">
      <w:pPr>
        <w:numPr>
          <w:ilvl w:val="0"/>
          <w:numId w:val="17"/>
        </w:numPr>
      </w:pPr>
      <w:r w:rsidRPr="00F63BCF">
        <w:t xml:space="preserve">Very high income but low credit score </w:t>
      </w:r>
    </w:p>
    <w:p w14:paraId="06DB73A5" w14:textId="77777777" w:rsidR="00F63BCF" w:rsidRPr="00F63BCF" w:rsidRDefault="00F63BCF" w:rsidP="00F63BCF">
      <w:pPr>
        <w:numPr>
          <w:ilvl w:val="0"/>
          <w:numId w:val="17"/>
        </w:numPr>
      </w:pPr>
      <w:r w:rsidRPr="00F63BCF">
        <w:t xml:space="preserve">First-time borrowers (no credit history) </w:t>
      </w:r>
    </w:p>
    <w:p w14:paraId="2BF02A74" w14:textId="77777777" w:rsidR="00F63BCF" w:rsidRPr="00F63BCF" w:rsidRDefault="00F63BCF" w:rsidP="00F63BCF">
      <w:pPr>
        <w:numPr>
          <w:ilvl w:val="0"/>
          <w:numId w:val="17"/>
        </w:numPr>
      </w:pPr>
      <w:r w:rsidRPr="00F63BCF">
        <w:t xml:space="preserve">Multiple existing loans (debt-heavy profile) </w:t>
      </w:r>
    </w:p>
    <w:p w14:paraId="37996FBE" w14:textId="77777777" w:rsidR="00F63BCF" w:rsidRPr="00F63BCF" w:rsidRDefault="00F63BCF" w:rsidP="00F63BCF">
      <w:pPr>
        <w:numPr>
          <w:ilvl w:val="0"/>
          <w:numId w:val="17"/>
        </w:numPr>
      </w:pPr>
      <w:r w:rsidRPr="00F63BCF">
        <w:t xml:space="preserve">Fraudulent or manipulated documents </w:t>
      </w:r>
    </w:p>
    <w:p w14:paraId="1460B06E" w14:textId="77777777" w:rsidR="00F63BCF" w:rsidRPr="00F63BCF" w:rsidRDefault="00F63BCF" w:rsidP="00F63BCF">
      <w:pPr>
        <w:numPr>
          <w:ilvl w:val="0"/>
          <w:numId w:val="17"/>
        </w:numPr>
      </w:pPr>
      <w:r w:rsidRPr="00F63BCF">
        <w:t xml:space="preserve">Customer asking for: </w:t>
      </w:r>
    </w:p>
    <w:p w14:paraId="5C5D2EB8" w14:textId="77777777" w:rsidR="00F63BCF" w:rsidRPr="00F63BCF" w:rsidRDefault="00F63BCF" w:rsidP="00F63BCF">
      <w:pPr>
        <w:numPr>
          <w:ilvl w:val="1"/>
          <w:numId w:val="17"/>
        </w:numPr>
      </w:pPr>
      <w:r w:rsidRPr="00F63BCF">
        <w:t xml:space="preserve">“Approve my loan” → Must refuse </w:t>
      </w:r>
    </w:p>
    <w:p w14:paraId="7DD642F9" w14:textId="77777777" w:rsidR="00F63BCF" w:rsidRPr="00F63BCF" w:rsidRDefault="00F63BCF" w:rsidP="00F63BCF">
      <w:pPr>
        <w:numPr>
          <w:ilvl w:val="1"/>
          <w:numId w:val="17"/>
        </w:numPr>
      </w:pPr>
      <w:r w:rsidRPr="00F63BCF">
        <w:t xml:space="preserve">“Increase my loan limit” → Must guide, not act </w:t>
      </w:r>
    </w:p>
    <w:p w14:paraId="1FD44D82" w14:textId="77777777" w:rsidR="00F63BCF" w:rsidRPr="00F63BCF" w:rsidRDefault="00F63BCF" w:rsidP="00F63BCF">
      <w:r w:rsidRPr="00F63BCF">
        <w:pict w14:anchorId="3B7F4B27">
          <v:rect id="_x0000_i1099" style="width:0;height:1.5pt" o:hralign="center" o:hrstd="t" o:hr="t" fillcolor="#a0a0a0" stroked="f"/>
        </w:pict>
      </w:r>
    </w:p>
    <w:p w14:paraId="2EAE423A" w14:textId="77777777" w:rsidR="00F63BCF" w:rsidRPr="00F63BCF" w:rsidRDefault="00F63BCF" w:rsidP="00F63BCF">
      <w:pPr>
        <w:rPr>
          <w:b/>
          <w:bCs/>
        </w:rPr>
      </w:pPr>
      <w:r w:rsidRPr="00F63BCF">
        <w:rPr>
          <w:b/>
          <w:bCs/>
        </w:rPr>
        <w:t>7. Evaluation Planning (Important for Later Phases)</w:t>
      </w:r>
    </w:p>
    <w:p w14:paraId="6E2F8847" w14:textId="77777777" w:rsidR="00F63BCF" w:rsidRPr="00F63BCF" w:rsidRDefault="00F63BCF" w:rsidP="00F63BCF">
      <w:pPr>
        <w:numPr>
          <w:ilvl w:val="0"/>
          <w:numId w:val="18"/>
        </w:numPr>
      </w:pPr>
      <w:r w:rsidRPr="00F63BCF">
        <w:t xml:space="preserve">Create a </w:t>
      </w:r>
      <w:r w:rsidRPr="00F63BCF">
        <w:rPr>
          <w:b/>
          <w:bCs/>
        </w:rPr>
        <w:t>test dataset of 20–30 loan cases</w:t>
      </w:r>
      <w:r w:rsidRPr="00F63BCF">
        <w:t xml:space="preserve"> </w:t>
      </w:r>
    </w:p>
    <w:p w14:paraId="308C0A7F" w14:textId="77777777" w:rsidR="00F63BCF" w:rsidRPr="00F63BCF" w:rsidRDefault="00F63BCF" w:rsidP="00F63BCF">
      <w:pPr>
        <w:numPr>
          <w:ilvl w:val="0"/>
          <w:numId w:val="18"/>
        </w:numPr>
      </w:pPr>
      <w:r w:rsidRPr="00F63BCF">
        <w:t xml:space="preserve">Include: </w:t>
      </w:r>
    </w:p>
    <w:p w14:paraId="077B89F9" w14:textId="77777777" w:rsidR="00F63BCF" w:rsidRPr="00F63BCF" w:rsidRDefault="00F63BCF" w:rsidP="00F63BCF">
      <w:pPr>
        <w:numPr>
          <w:ilvl w:val="1"/>
          <w:numId w:val="18"/>
        </w:numPr>
      </w:pPr>
      <w:r w:rsidRPr="00F63BCF">
        <w:t xml:space="preserve">Normal cases </w:t>
      </w:r>
    </w:p>
    <w:p w14:paraId="2968D526" w14:textId="77777777" w:rsidR="00F63BCF" w:rsidRPr="00F63BCF" w:rsidRDefault="00F63BCF" w:rsidP="00F63BCF">
      <w:pPr>
        <w:numPr>
          <w:ilvl w:val="1"/>
          <w:numId w:val="18"/>
        </w:numPr>
      </w:pPr>
      <w:r w:rsidRPr="00F63BCF">
        <w:t xml:space="preserve">Edge cases </w:t>
      </w:r>
    </w:p>
    <w:p w14:paraId="35C5D56B" w14:textId="77777777" w:rsidR="00F63BCF" w:rsidRPr="00F63BCF" w:rsidRDefault="00F63BCF" w:rsidP="00F63BCF">
      <w:pPr>
        <w:numPr>
          <w:ilvl w:val="1"/>
          <w:numId w:val="18"/>
        </w:numPr>
      </w:pPr>
      <w:r w:rsidRPr="00F63BCF">
        <w:t xml:space="preserve">Failure scenarios </w:t>
      </w:r>
    </w:p>
    <w:p w14:paraId="01992FB5" w14:textId="77777777" w:rsidR="00F63BCF" w:rsidRPr="00F63BCF" w:rsidRDefault="00F63BCF" w:rsidP="00F63BCF">
      <w:pPr>
        <w:numPr>
          <w:ilvl w:val="0"/>
          <w:numId w:val="18"/>
        </w:numPr>
      </w:pPr>
      <w:r w:rsidRPr="00F63BCF">
        <w:t xml:space="preserve">Compare: </w:t>
      </w:r>
    </w:p>
    <w:p w14:paraId="6CC7F151" w14:textId="77777777" w:rsidR="00F63BCF" w:rsidRPr="00F63BCF" w:rsidRDefault="00F63BCF" w:rsidP="00F63BCF">
      <w:pPr>
        <w:numPr>
          <w:ilvl w:val="1"/>
          <w:numId w:val="18"/>
        </w:numPr>
      </w:pPr>
      <w:r w:rsidRPr="00F63BCF">
        <w:t xml:space="preserve">Agent vs human decisions </w:t>
      </w:r>
    </w:p>
    <w:p w14:paraId="4D81A3F7" w14:textId="77777777" w:rsidR="00F63BCF" w:rsidRPr="00F63BCF" w:rsidRDefault="00F63BCF" w:rsidP="00F63BCF">
      <w:pPr>
        <w:numPr>
          <w:ilvl w:val="1"/>
          <w:numId w:val="18"/>
        </w:numPr>
      </w:pPr>
      <w:r w:rsidRPr="00F63BCF">
        <w:t xml:space="preserve">Prompt variations (Phase 3 requirement) </w:t>
      </w:r>
    </w:p>
    <w:p w14:paraId="017C238F" w14:textId="77777777" w:rsidR="00F63BCF" w:rsidRPr="00F63BCF" w:rsidRDefault="00F63BCF" w:rsidP="00F63BCF">
      <w:pPr>
        <w:numPr>
          <w:ilvl w:val="0"/>
          <w:numId w:val="18"/>
        </w:numPr>
      </w:pPr>
      <w:r w:rsidRPr="00F63BCF">
        <w:lastRenderedPageBreak/>
        <w:t xml:space="preserve">Track: </w:t>
      </w:r>
    </w:p>
    <w:p w14:paraId="126CDCD9" w14:textId="77777777" w:rsidR="00F63BCF" w:rsidRPr="00F63BCF" w:rsidRDefault="00F63BCF" w:rsidP="00F63BCF">
      <w:pPr>
        <w:numPr>
          <w:ilvl w:val="1"/>
          <w:numId w:val="18"/>
        </w:numPr>
      </w:pPr>
      <w:r w:rsidRPr="00F63BCF">
        <w:t xml:space="preserve">Accuracy </w:t>
      </w:r>
    </w:p>
    <w:p w14:paraId="756137A3" w14:textId="77777777" w:rsidR="00F63BCF" w:rsidRPr="00F63BCF" w:rsidRDefault="00F63BCF" w:rsidP="00F63BCF">
      <w:pPr>
        <w:numPr>
          <w:ilvl w:val="1"/>
          <w:numId w:val="18"/>
        </w:numPr>
      </w:pPr>
      <w:r w:rsidRPr="00F63BCF">
        <w:t xml:space="preserve">Explanation quality </w:t>
      </w:r>
    </w:p>
    <w:p w14:paraId="2DA06682" w14:textId="77777777" w:rsidR="00F63BCF" w:rsidRPr="00F63BCF" w:rsidRDefault="00F63BCF" w:rsidP="00F63BCF">
      <w:pPr>
        <w:numPr>
          <w:ilvl w:val="1"/>
          <w:numId w:val="18"/>
        </w:numPr>
      </w:pPr>
      <w:r w:rsidRPr="00F63BCF">
        <w:t xml:space="preserve">Safety violations </w:t>
      </w:r>
    </w:p>
    <w:p w14:paraId="7D8955E0" w14:textId="77777777" w:rsidR="00F63BCF" w:rsidRPr="00F63BCF" w:rsidRDefault="00F63BCF" w:rsidP="00F63BCF">
      <w:r w:rsidRPr="00F63BCF">
        <w:pict w14:anchorId="1D72E41F">
          <v:rect id="_x0000_i1100" style="width:0;height:1.5pt" o:hralign="center" o:hrstd="t" o:hr="t" fillcolor="#a0a0a0" stroked="f"/>
        </w:pict>
      </w:r>
    </w:p>
    <w:p w14:paraId="18B06B9D" w14:textId="77777777" w:rsidR="00F63BCF" w:rsidRPr="00F63BCF" w:rsidRDefault="00F63BCF" w:rsidP="00F63BCF">
      <w:pPr>
        <w:rPr>
          <w:b/>
          <w:bCs/>
        </w:rPr>
      </w:pPr>
      <w:r w:rsidRPr="00F63BCF">
        <w:rPr>
          <w:rFonts w:ascii="Segoe UI Emoji" w:hAnsi="Segoe UI Emoji" w:cs="Segoe UI Emoji"/>
          <w:b/>
          <w:bCs/>
        </w:rPr>
        <w:t>✅</w:t>
      </w:r>
      <w:r w:rsidRPr="00F63BCF">
        <w:rPr>
          <w:b/>
          <w:bCs/>
        </w:rPr>
        <w:t xml:space="preserve"> Phase 1 Outcome Summary</w:t>
      </w:r>
    </w:p>
    <w:p w14:paraId="431D159D" w14:textId="77777777" w:rsidR="00F63BCF" w:rsidRPr="00F63BCF" w:rsidRDefault="00F63BCF" w:rsidP="00F63BCF">
      <w:r w:rsidRPr="00F63BCF">
        <w:t>By end of Phase 1, you have:</w:t>
      </w:r>
    </w:p>
    <w:p w14:paraId="4DD30EFC" w14:textId="77777777" w:rsidR="00F63BCF" w:rsidRPr="00F63BCF" w:rsidRDefault="00F63BCF" w:rsidP="00F63BCF">
      <w:r w:rsidRPr="00F63BCF">
        <w:rPr>
          <w:rFonts w:ascii="Segoe UI Symbol" w:hAnsi="Segoe UI Symbol" w:cs="Segoe UI Symbol"/>
        </w:rPr>
        <w:t>✔</w:t>
      </w:r>
      <w:r w:rsidRPr="00F63BCF">
        <w:t xml:space="preserve"> Clear user persona and workflow</w:t>
      </w:r>
      <w:r w:rsidRPr="00F63BCF">
        <w:br/>
      </w:r>
      <w:r w:rsidRPr="00F63BCF">
        <w:rPr>
          <w:rFonts w:ascii="Segoe UI Symbol" w:hAnsi="Segoe UI Symbol" w:cs="Segoe UI Symbol"/>
        </w:rPr>
        <w:t>✔</w:t>
      </w:r>
      <w:r w:rsidRPr="00F63BCF">
        <w:t xml:space="preserve"> Well-defined problem statement</w:t>
      </w:r>
      <w:r w:rsidRPr="00F63BCF">
        <w:br/>
      </w:r>
      <w:r w:rsidRPr="00F63BCF">
        <w:rPr>
          <w:rFonts w:ascii="Segoe UI Symbol" w:hAnsi="Segoe UI Symbol" w:cs="Segoe UI Symbol"/>
        </w:rPr>
        <w:t>✔</w:t>
      </w:r>
      <w:r w:rsidRPr="00F63BCF">
        <w:t xml:space="preserve"> Structured inputs/outputs</w:t>
      </w:r>
      <w:r w:rsidRPr="00F63BCF">
        <w:br/>
      </w:r>
      <w:r w:rsidRPr="00F63BCF">
        <w:rPr>
          <w:rFonts w:ascii="Segoe UI Symbol" w:hAnsi="Segoe UI Symbol" w:cs="Segoe UI Symbol"/>
        </w:rPr>
        <w:t>✔</w:t>
      </w:r>
      <w:r w:rsidRPr="00F63BCF">
        <w:t xml:space="preserve"> Safety constraints aligned with banking AI</w:t>
      </w:r>
      <w:r w:rsidRPr="00F63BCF">
        <w:br/>
      </w:r>
      <w:r w:rsidRPr="00F63BCF">
        <w:rPr>
          <w:rFonts w:ascii="Segoe UI Symbol" w:hAnsi="Segoe UI Symbol" w:cs="Segoe UI Symbol"/>
        </w:rPr>
        <w:t>✔</w:t>
      </w:r>
      <w:r w:rsidRPr="00F63BCF">
        <w:t xml:space="preserve"> Realistic user queries</w:t>
      </w:r>
      <w:r w:rsidRPr="00F63BCF">
        <w:br/>
      </w:r>
      <w:r w:rsidRPr="00F63BCF">
        <w:rPr>
          <w:rFonts w:ascii="Segoe UI Symbol" w:hAnsi="Segoe UI Symbol" w:cs="Segoe UI Symbol"/>
        </w:rPr>
        <w:t>✔</w:t>
      </w:r>
      <w:r w:rsidRPr="00F63BCF">
        <w:t xml:space="preserve"> Measurable success criteria</w:t>
      </w:r>
      <w:r w:rsidRPr="00F63BCF">
        <w:br/>
      </w:r>
      <w:r w:rsidRPr="00F63BCF">
        <w:rPr>
          <w:rFonts w:ascii="Segoe UI Symbol" w:hAnsi="Segoe UI Symbol" w:cs="Segoe UI Symbol"/>
        </w:rPr>
        <w:t>✔</w:t>
      </w:r>
      <w:r w:rsidRPr="00F63BCF">
        <w:t xml:space="preserve"> Identified risks, failures, and edge cases</w:t>
      </w:r>
    </w:p>
    <w:p w14:paraId="34F2C96A" w14:textId="77777777" w:rsidR="00F63BCF" w:rsidRPr="00F63BCF" w:rsidRDefault="00F63BCF" w:rsidP="00F63BCF">
      <w:r w:rsidRPr="00F63BCF">
        <w:pict w14:anchorId="5BA641A4">
          <v:rect id="_x0000_i1101" style="width:0;height:1.5pt" o:hralign="center" o:hrstd="t" o:hr="t" fillcolor="#a0a0a0" stroked="f"/>
        </w:pict>
      </w:r>
    </w:p>
    <w:p w14:paraId="6125C89D" w14:textId="77777777" w:rsidR="00F63BCF" w:rsidRPr="00F63BCF" w:rsidRDefault="00F63BCF" w:rsidP="00F63BCF">
      <w:r w:rsidRPr="00F63BCF">
        <w:t>If you want, I can next:</w:t>
      </w:r>
    </w:p>
    <w:p w14:paraId="018E1877" w14:textId="77777777" w:rsidR="00F63BCF" w:rsidRPr="00F63BCF" w:rsidRDefault="00F63BCF" w:rsidP="00F63BCF">
      <w:pPr>
        <w:numPr>
          <w:ilvl w:val="0"/>
          <w:numId w:val="19"/>
        </w:numPr>
      </w:pPr>
      <w:r w:rsidRPr="00F63BCF">
        <w:t xml:space="preserve">Turn this into a </w:t>
      </w:r>
      <w:r w:rsidRPr="00F63BCF">
        <w:rPr>
          <w:b/>
          <w:bCs/>
        </w:rPr>
        <w:t>1–</w:t>
      </w:r>
      <w:proofErr w:type="gramStart"/>
      <w:r w:rsidRPr="00F63BCF">
        <w:rPr>
          <w:b/>
          <w:bCs/>
        </w:rPr>
        <w:t>2 page</w:t>
      </w:r>
      <w:proofErr w:type="gramEnd"/>
      <w:r w:rsidRPr="00F63BCF">
        <w:rPr>
          <w:b/>
          <w:bCs/>
        </w:rPr>
        <w:t xml:space="preserve"> PDF-ready document (submission format)</w:t>
      </w:r>
      <w:r w:rsidRPr="00F63BCF">
        <w:t xml:space="preserve"> </w:t>
      </w:r>
    </w:p>
    <w:p w14:paraId="434D3026" w14:textId="77777777" w:rsidR="00F63BCF" w:rsidRPr="00F63BCF" w:rsidRDefault="00F63BCF" w:rsidP="00F63BCF">
      <w:pPr>
        <w:numPr>
          <w:ilvl w:val="0"/>
          <w:numId w:val="19"/>
        </w:numPr>
      </w:pPr>
      <w:r w:rsidRPr="00F63BCF">
        <w:t xml:space="preserve">Or directly help you </w:t>
      </w:r>
      <w:r w:rsidRPr="00F63BCF">
        <w:rPr>
          <w:b/>
          <w:bCs/>
        </w:rPr>
        <w:t>start Phase 2 with baseline Python agent + sample logs</w:t>
      </w:r>
      <w:r w:rsidRPr="00F63BCF">
        <w:t xml:space="preserve"> </w:t>
      </w:r>
    </w:p>
    <w:p w14:paraId="033CEE03" w14:textId="77777777" w:rsidR="00F63BCF" w:rsidRPr="00F63BCF" w:rsidRDefault="00F63BCF" w:rsidP="00F63BCF">
      <w:pPr>
        <w:rPr>
          <w:vanish/>
        </w:rPr>
      </w:pPr>
      <w:r w:rsidRPr="00F63BCF">
        <w:rPr>
          <w:vanish/>
        </w:rPr>
        <w:t>Top of Form</w:t>
      </w:r>
    </w:p>
    <w:p w14:paraId="53839D9D" w14:textId="77777777" w:rsidR="00F63BCF" w:rsidRPr="00F63BCF" w:rsidRDefault="00F63BCF" w:rsidP="00F63BCF"/>
    <w:p w14:paraId="7B427689" w14:textId="77777777" w:rsidR="00F63BCF" w:rsidRPr="00F63BCF" w:rsidRDefault="00F63BCF" w:rsidP="00F63BCF">
      <w:pPr>
        <w:rPr>
          <w:vanish/>
        </w:rPr>
      </w:pPr>
      <w:r w:rsidRPr="00F63BCF">
        <w:rPr>
          <w:vanish/>
        </w:rPr>
        <w:t>Bottom of Form</w:t>
      </w:r>
    </w:p>
    <w:p w14:paraId="5A145012" w14:textId="77777777" w:rsidR="00F63BCF" w:rsidRDefault="00F63BCF"/>
    <w:sectPr w:rsidR="00F63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6BD"/>
    <w:multiLevelType w:val="multilevel"/>
    <w:tmpl w:val="6CEE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55C07"/>
    <w:multiLevelType w:val="multilevel"/>
    <w:tmpl w:val="7532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B6D7F"/>
    <w:multiLevelType w:val="multilevel"/>
    <w:tmpl w:val="009A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2051E"/>
    <w:multiLevelType w:val="multilevel"/>
    <w:tmpl w:val="F3EC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F5C1D"/>
    <w:multiLevelType w:val="multilevel"/>
    <w:tmpl w:val="31EE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756BF"/>
    <w:multiLevelType w:val="multilevel"/>
    <w:tmpl w:val="5892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F51B5"/>
    <w:multiLevelType w:val="multilevel"/>
    <w:tmpl w:val="8D32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9717A"/>
    <w:multiLevelType w:val="multilevel"/>
    <w:tmpl w:val="52C8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C4269"/>
    <w:multiLevelType w:val="multilevel"/>
    <w:tmpl w:val="036C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500B4"/>
    <w:multiLevelType w:val="multilevel"/>
    <w:tmpl w:val="4D6E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949F2"/>
    <w:multiLevelType w:val="multilevel"/>
    <w:tmpl w:val="224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663E2"/>
    <w:multiLevelType w:val="multilevel"/>
    <w:tmpl w:val="57B05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CE2935"/>
    <w:multiLevelType w:val="multilevel"/>
    <w:tmpl w:val="0E4A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443BC"/>
    <w:multiLevelType w:val="multilevel"/>
    <w:tmpl w:val="B0DC5B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B51669"/>
    <w:multiLevelType w:val="multilevel"/>
    <w:tmpl w:val="F1F6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B011B"/>
    <w:multiLevelType w:val="multilevel"/>
    <w:tmpl w:val="32AE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6F307B"/>
    <w:multiLevelType w:val="multilevel"/>
    <w:tmpl w:val="5300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6A0AF5"/>
    <w:multiLevelType w:val="multilevel"/>
    <w:tmpl w:val="2CB20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317EAC"/>
    <w:multiLevelType w:val="multilevel"/>
    <w:tmpl w:val="C52E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838563">
    <w:abstractNumId w:val="10"/>
  </w:num>
  <w:num w:numId="2" w16cid:durableId="992872446">
    <w:abstractNumId w:val="2"/>
  </w:num>
  <w:num w:numId="3" w16cid:durableId="610170439">
    <w:abstractNumId w:val="15"/>
  </w:num>
  <w:num w:numId="4" w16cid:durableId="1946040725">
    <w:abstractNumId w:val="14"/>
  </w:num>
  <w:num w:numId="5" w16cid:durableId="1451628572">
    <w:abstractNumId w:val="8"/>
  </w:num>
  <w:num w:numId="6" w16cid:durableId="723287089">
    <w:abstractNumId w:val="4"/>
  </w:num>
  <w:num w:numId="7" w16cid:durableId="1723669558">
    <w:abstractNumId w:val="9"/>
  </w:num>
  <w:num w:numId="8" w16cid:durableId="467548653">
    <w:abstractNumId w:val="0"/>
  </w:num>
  <w:num w:numId="9" w16cid:durableId="1529678840">
    <w:abstractNumId w:val="1"/>
  </w:num>
  <w:num w:numId="10" w16cid:durableId="2144032808">
    <w:abstractNumId w:val="11"/>
  </w:num>
  <w:num w:numId="11" w16cid:durableId="1440300620">
    <w:abstractNumId w:val="13"/>
  </w:num>
  <w:num w:numId="12" w16cid:durableId="1807551666">
    <w:abstractNumId w:val="7"/>
  </w:num>
  <w:num w:numId="13" w16cid:durableId="1485078085">
    <w:abstractNumId w:val="12"/>
  </w:num>
  <w:num w:numId="14" w16cid:durableId="2029521824">
    <w:abstractNumId w:val="18"/>
  </w:num>
  <w:num w:numId="15" w16cid:durableId="1203861494">
    <w:abstractNumId w:val="5"/>
  </w:num>
  <w:num w:numId="16" w16cid:durableId="554894196">
    <w:abstractNumId w:val="17"/>
  </w:num>
  <w:num w:numId="17" w16cid:durableId="604194192">
    <w:abstractNumId w:val="6"/>
  </w:num>
  <w:num w:numId="18" w16cid:durableId="1860655100">
    <w:abstractNumId w:val="16"/>
  </w:num>
  <w:num w:numId="19" w16cid:durableId="410393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CF"/>
    <w:rsid w:val="00DE696B"/>
    <w:rsid w:val="00E43DE5"/>
    <w:rsid w:val="00EB6247"/>
    <w:rsid w:val="00F63BCF"/>
    <w:rsid w:val="00F70AEE"/>
    <w:rsid w:val="00FE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63C55"/>
  <w15:chartTrackingRefBased/>
  <w15:docId w15:val="{BC848C25-B39E-4043-9CF3-6A905751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Pandey</dc:creator>
  <cp:keywords/>
  <dc:description/>
  <cp:lastModifiedBy>Ritesh Pandey</cp:lastModifiedBy>
  <cp:revision>1</cp:revision>
  <dcterms:created xsi:type="dcterms:W3CDTF">2026-05-01T15:11:00Z</dcterms:created>
  <dcterms:modified xsi:type="dcterms:W3CDTF">2026-05-01T15:12:00Z</dcterms:modified>
</cp:coreProperties>
</file>