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2BC7" w14:textId="3AD24258" w:rsidR="00485DB5" w:rsidRPr="00C11774" w:rsidRDefault="00BE6946" w:rsidP="00485DB5">
      <w:pPr>
        <w:spacing w:after="100" w:afterAutospacing="1" w:line="240" w:lineRule="auto"/>
        <w:outlineLvl w:val="0"/>
        <w:rPr>
          <w:rFonts w:ascii="Cambria" w:eastAsia="Times New Roman" w:hAnsi="Cambria" w:cs="Times New Roman"/>
          <w:color w:val="000000"/>
          <w:kern w:val="36"/>
          <w:sz w:val="32"/>
          <w:szCs w:val="32"/>
          <w14:ligatures w14:val="none"/>
        </w:rPr>
      </w:pP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  </w:t>
      </w:r>
      <w:r w:rsidR="00485DB5" w:rsidRPr="00C1177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                      </w:t>
      </w:r>
      <w:r w:rsidR="00485DB5" w:rsidRPr="00C11774">
        <w:rPr>
          <w:rFonts w:ascii="Cambria" w:eastAsia="Times New Roman" w:hAnsi="Cambria" w:cs="Times New Roman"/>
          <w:b/>
          <w:bCs/>
          <w:color w:val="000000"/>
          <w:kern w:val="36"/>
          <w:sz w:val="32"/>
          <w:szCs w:val="32"/>
          <w14:ligatures w14:val="none"/>
        </w:rPr>
        <w:t>LondonStockAPI – Technical Documentation</w:t>
      </w:r>
    </w:p>
    <w:p w14:paraId="3E410204" w14:textId="7134B235" w:rsidR="00E73E09" w:rsidRPr="00C11774" w:rsidRDefault="00485DB5" w:rsidP="00BE6946">
      <w:pPr>
        <w:spacing w:before="100" w:beforeAutospacing="1" w:after="100" w:afterAutospacing="1" w:line="240" w:lineRule="auto"/>
        <w:ind w:left="360"/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br/>
      </w: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br/>
      </w:r>
      <w:proofErr w:type="gramStart"/>
      <w:r w:rsidR="00BE6946" w:rsidRPr="00C1177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Contents :</w:t>
      </w:r>
      <w:proofErr w:type="gramEnd"/>
    </w:p>
    <w:p w14:paraId="11FFC193" w14:textId="77777777" w:rsidR="00BE6946" w:rsidRPr="00C11774" w:rsidRDefault="00BE6946" w:rsidP="00BE69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Overview </w:t>
      </w:r>
    </w:p>
    <w:p w14:paraId="142B9EDE" w14:textId="39EE40F9" w:rsidR="00BE6946" w:rsidRPr="00C11774" w:rsidRDefault="00BE6946" w:rsidP="00BE69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Architecture Changes</w:t>
      </w:r>
    </w:p>
    <w:p w14:paraId="4C82DD0E" w14:textId="77777777" w:rsidR="00E73E09" w:rsidRPr="00C11774" w:rsidRDefault="00E73E09" w:rsidP="00BE69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Detailed Feature Enhancements</w:t>
      </w:r>
    </w:p>
    <w:p w14:paraId="53673A93" w14:textId="77777777" w:rsidR="00E73E09" w:rsidRPr="00C11774" w:rsidRDefault="00E73E09" w:rsidP="00BE69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Code Changes Summary</w:t>
      </w:r>
    </w:p>
    <w:p w14:paraId="3A3F0719" w14:textId="77777777" w:rsidR="00E73E09" w:rsidRPr="00C11774" w:rsidRDefault="00E73E09" w:rsidP="00BE69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Testing Updates</w:t>
      </w:r>
    </w:p>
    <w:p w14:paraId="1F0020ED" w14:textId="77777777" w:rsidR="00E73E09" w:rsidRPr="00C11774" w:rsidRDefault="00E73E09" w:rsidP="00BE69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Deployment &amp; Configuration Notes</w:t>
      </w:r>
    </w:p>
    <w:p w14:paraId="670CD856" w14:textId="77777777" w:rsidR="00485DB5" w:rsidRPr="00C11774" w:rsidRDefault="00E73E09" w:rsidP="00BE69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Future Recommendations</w:t>
      </w:r>
      <w:r w:rsidR="00BE6946" w:rsidRPr="00C1177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br/>
      </w:r>
    </w:p>
    <w:p w14:paraId="52A6310F" w14:textId="768F17C8" w:rsidR="00485DB5" w:rsidRPr="00C11774" w:rsidRDefault="003C5EA3" w:rsidP="00485DB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br/>
      </w:r>
      <w:r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br/>
      </w:r>
      <w:r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br/>
      </w:r>
      <w:r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br/>
      </w:r>
      <w:r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br/>
      </w:r>
      <w:r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br/>
      </w:r>
      <w:r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br/>
      </w:r>
      <w:r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br/>
      </w:r>
      <w:r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br/>
      </w:r>
      <w:r w:rsidRPr="00C11774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pict w14:anchorId="50F85D9D">
          <v:rect id="_x0000_i1055" style="width:0;height:1.5pt" o:hralign="center" o:hrstd="t" o:hrnoshade="t" o:hr="t" fillcolor="black" stroked="f"/>
        </w:pict>
      </w:r>
    </w:p>
    <w:p w14:paraId="26AB1731" w14:textId="3BBDB2CE" w:rsidR="00485DB5" w:rsidRPr="003C5EA3" w:rsidRDefault="003C5EA3" w:rsidP="00485DB5">
      <w:pPr>
        <w:spacing w:before="60" w:after="60" w:line="240" w:lineRule="auto"/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C5EA3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Document Revision </w:t>
      </w:r>
      <w:proofErr w:type="gramStart"/>
      <w:r w:rsidRPr="003C5EA3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History :</w:t>
      </w:r>
      <w:proofErr w:type="gramEnd"/>
      <w:r w:rsidRPr="003C5EA3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</w:p>
    <w:tbl>
      <w:tblPr>
        <w:tblW w:w="0" w:type="auto"/>
        <w:tblInd w:w="-2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890"/>
        <w:gridCol w:w="1890"/>
        <w:gridCol w:w="1800"/>
      </w:tblGrid>
      <w:tr w:rsidR="00485DB5" w:rsidRPr="00C11774" w14:paraId="1751909C" w14:textId="77777777" w:rsidTr="00485DB5">
        <w:trPr>
          <w:tblHeader/>
        </w:trPr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67BB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5366BF7" w14:textId="50B007A0" w:rsidR="00485DB5" w:rsidRPr="00C11774" w:rsidRDefault="00485DB5" w:rsidP="00197BA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Sl. No.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67BB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3D8BEE4" w14:textId="6136D8C3" w:rsidR="00485DB5" w:rsidRPr="00C11774" w:rsidRDefault="00485DB5" w:rsidP="00197BA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Author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67BB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D201AB3" w14:textId="1FA4CECA" w:rsidR="00485DB5" w:rsidRPr="00C11774" w:rsidRDefault="00485DB5" w:rsidP="00197BA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67BB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3AD3831" w14:textId="3F070176" w:rsidR="00485DB5" w:rsidRPr="00C11774" w:rsidRDefault="00485DB5" w:rsidP="00197BA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Version</w:t>
            </w:r>
          </w:p>
        </w:tc>
      </w:tr>
      <w:tr w:rsidR="00485DB5" w:rsidRPr="00C11774" w14:paraId="538B2022" w14:textId="77777777" w:rsidTr="00485DB5"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57E39" w14:textId="5850EBE8" w:rsidR="00485DB5" w:rsidRPr="00C11774" w:rsidRDefault="00485DB5" w:rsidP="00197BA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1.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82A78" w14:textId="0C8183BA" w:rsidR="00485DB5" w:rsidRPr="00C11774" w:rsidRDefault="00485DB5" w:rsidP="00197BA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Manoj B N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22EA9" w14:textId="3685F570" w:rsidR="00485DB5" w:rsidRPr="00C11774" w:rsidRDefault="00485DB5" w:rsidP="00197BA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14/08/2025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4E6E8" w14:textId="2C0D4212" w:rsidR="00485DB5" w:rsidRPr="00C11774" w:rsidRDefault="00485DB5" w:rsidP="00197BA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V1.0</w:t>
            </w:r>
          </w:p>
        </w:tc>
      </w:tr>
    </w:tbl>
    <w:p w14:paraId="4909C89D" w14:textId="5B04282D" w:rsidR="00485DB5" w:rsidRPr="00C11774" w:rsidRDefault="003C5EA3" w:rsidP="00485DB5">
      <w:pPr>
        <w:spacing w:before="60" w:after="6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Pr="00C11774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pict w14:anchorId="760C902E">
          <v:rect id="_x0000_i1056" style="width:0;height:1.5pt" o:hralign="center" o:hrstd="t" o:hrnoshade="t" o:hr="t" fillcolor="black" stroked="f"/>
        </w:pict>
      </w:r>
    </w:p>
    <w:p w14:paraId="62FBEB94" w14:textId="72D43946" w:rsidR="00E73E09" w:rsidRPr="00C11774" w:rsidRDefault="00BE6946" w:rsidP="00485DB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br/>
      </w: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br/>
      </w:r>
    </w:p>
    <w:p w14:paraId="28F605B7" w14:textId="77777777" w:rsidR="00BE6946" w:rsidRPr="00C11774" w:rsidRDefault="00BE6946" w:rsidP="00BE6946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7408AF5D" w14:textId="77777777" w:rsidR="00BE6946" w:rsidRPr="00C11774" w:rsidRDefault="00BE6946" w:rsidP="00BE6946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77513EAE" w14:textId="77777777" w:rsidR="003C5EA3" w:rsidRDefault="003C5EA3" w:rsidP="00E73E09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06B4C5C" w14:textId="77777777" w:rsidR="003C5EA3" w:rsidRDefault="003C5EA3" w:rsidP="00E73E09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14C123C" w14:textId="02DE979E" w:rsidR="00E73E09" w:rsidRPr="00C11774" w:rsidRDefault="00000000" w:rsidP="00E73E09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lastRenderedPageBreak/>
        <w:pict w14:anchorId="26976619">
          <v:rect id="_x0000_i1025" style="width:0;height:1.5pt" o:hralign="center" o:hrstd="t" o:hrnoshade="t" o:hr="t" fillcolor="black" stroked="f"/>
        </w:pict>
      </w:r>
    </w:p>
    <w:p w14:paraId="4E64441D" w14:textId="77777777" w:rsidR="00E73E09" w:rsidRPr="003C5EA3" w:rsidRDefault="00E73E09" w:rsidP="00E73E09">
      <w:pPr>
        <w:spacing w:after="100" w:afterAutospacing="1" w:line="240" w:lineRule="auto"/>
        <w:outlineLvl w:val="1"/>
        <w:rPr>
          <w:rFonts w:ascii="Cambria" w:eastAsia="Times New Roman" w:hAnsi="Cambria" w:cs="Times New Roman"/>
          <w:color w:val="000000"/>
          <w:kern w:val="0"/>
          <w:sz w:val="28"/>
          <w:szCs w:val="28"/>
          <w14:ligatures w14:val="none"/>
        </w:rPr>
      </w:pPr>
      <w:r w:rsidRPr="003C5EA3"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14:ligatures w14:val="none"/>
        </w:rPr>
        <w:t>1. Overview</w:t>
      </w:r>
    </w:p>
    <w:p w14:paraId="7795EED7" w14:textId="31E94970" w:rsidR="00E73E09" w:rsidRPr="00C11774" w:rsidRDefault="00E73E09" w:rsidP="00E73E09">
      <w:pPr>
        <w:spacing w:before="60" w:after="6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This document details the latest enhancements made to the </w:t>
      </w: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LondonStockAPI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project to improve </w:t>
      </w: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error handling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, </w:t>
      </w: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logging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, </w:t>
      </w: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performance monitoring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, </w:t>
      </w: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validation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, and </w:t>
      </w: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caching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.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  <w:t>The changes align the API with </w:t>
      </w: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production-grade best practices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for .NET 6+ applications.</w:t>
      </w:r>
    </w:p>
    <w:p w14:paraId="4DF893EF" w14:textId="77777777" w:rsidR="00E73E09" w:rsidRPr="00C11774" w:rsidRDefault="00000000" w:rsidP="00E73E09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pict w14:anchorId="1934A1FA">
          <v:rect id="_x0000_i1026" style="width:0;height:1.5pt" o:hralign="center" o:hrstd="t" o:hrnoshade="t" o:hr="t" fillcolor="black" stroked="f"/>
        </w:pict>
      </w:r>
    </w:p>
    <w:p w14:paraId="54500BF8" w14:textId="77777777" w:rsidR="00E73E09" w:rsidRPr="003C5EA3" w:rsidRDefault="00E73E09" w:rsidP="00E73E09">
      <w:pPr>
        <w:spacing w:after="100" w:afterAutospacing="1" w:line="240" w:lineRule="auto"/>
        <w:outlineLvl w:val="1"/>
        <w:rPr>
          <w:rFonts w:ascii="Cambria" w:eastAsia="Times New Roman" w:hAnsi="Cambria" w:cs="Times New Roman"/>
          <w:color w:val="000000"/>
          <w:kern w:val="0"/>
          <w:sz w:val="28"/>
          <w:szCs w:val="28"/>
          <w14:ligatures w14:val="none"/>
        </w:rPr>
      </w:pPr>
      <w:r w:rsidRPr="003C5EA3"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14:ligatures w14:val="none"/>
        </w:rPr>
        <w:t>2. Architecture Changes</w:t>
      </w:r>
    </w:p>
    <w:p w14:paraId="56EF5BB7" w14:textId="73D7D25B" w:rsidR="00AB3145" w:rsidRPr="00C11774" w:rsidRDefault="00E73E09" w:rsidP="00AB3145">
      <w:pPr>
        <w:pStyle w:val="Heading2"/>
        <w:spacing w:before="0" w:beforeAutospacing="0"/>
        <w:rPr>
          <w:rFonts w:ascii="Cambria" w:hAnsi="Cambria"/>
          <w:b w:val="0"/>
          <w:bCs w:val="0"/>
          <w:color w:val="000000"/>
        </w:rPr>
      </w:pPr>
      <w:r w:rsidRPr="00C11774">
        <w:rPr>
          <w:rFonts w:ascii="Cambria" w:hAnsi="Cambria"/>
          <w:color w:val="000000"/>
          <w:sz w:val="24"/>
          <w:szCs w:val="24"/>
        </w:rPr>
        <w:t>The following architectural improvements were implemented: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5531"/>
        <w:gridCol w:w="1921"/>
      </w:tblGrid>
      <w:tr w:rsidR="00AB3145" w:rsidRPr="00AB3145" w14:paraId="064C4256" w14:textId="77777777" w:rsidTr="00AB3145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67BB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79E4DFA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Area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67BB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F224922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Change</w:t>
            </w:r>
          </w:p>
        </w:tc>
        <w:tc>
          <w:tcPr>
            <w:tcW w:w="2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67BB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15C8AF8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Benefit</w:t>
            </w:r>
          </w:p>
        </w:tc>
      </w:tr>
      <w:tr w:rsidR="00AB3145" w:rsidRPr="00AB3145" w14:paraId="5BD9E913" w14:textId="77777777" w:rsidTr="00AB31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982A2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Clean Architecture, CQRS, MVP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54CD4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Followed standard architectural patterns and design principles throughout the application</w:t>
            </w:r>
          </w:p>
        </w:tc>
        <w:tc>
          <w:tcPr>
            <w:tcW w:w="2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141E6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Scalability, maintainability, testability, performance optimization, clean separation of concerns</w:t>
            </w:r>
          </w:p>
        </w:tc>
      </w:tr>
      <w:tr w:rsidR="00AB3145" w:rsidRPr="00AB3145" w14:paraId="6CAED6F4" w14:textId="77777777" w:rsidTr="00AB31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F538B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Authentication and Authorization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4ECF1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Implemented </w:t>
            </w:r>
            <w:r w:rsidRPr="00AB3145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JWT OAuth 2.0</w:t>
            </w: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 authentication and </w:t>
            </w:r>
            <w:r w:rsidRPr="00AB3145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role-based authorization</w:t>
            </w: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 using </w:t>
            </w:r>
            <w:proofErr w:type="gramStart"/>
            <w:r w:rsidRPr="00AB3145">
              <w:rPr>
                <w:rFonts w:ascii="Cambria" w:eastAsia="Times New Roman" w:hAnsi="Cambria" w:cs="Courier New"/>
                <w:color w:val="D63384"/>
                <w:kern w:val="0"/>
                <w:sz w:val="24"/>
                <w:szCs w:val="24"/>
                <w14:ligatures w14:val="none"/>
              </w:rPr>
              <w:t>Microsoft.AspNetCore.Identity</w:t>
            </w:r>
            <w:proofErr w:type="gramEnd"/>
          </w:p>
        </w:tc>
        <w:tc>
          <w:tcPr>
            <w:tcW w:w="2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28D2D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Secures API endpoints, supports user roles, enables token-based stateless authentication</w:t>
            </w:r>
          </w:p>
        </w:tc>
      </w:tr>
      <w:tr w:rsidR="00AB3145" w:rsidRPr="00AB3145" w14:paraId="5BDE9830" w14:textId="77777777" w:rsidTr="00AB31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94628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Exception Handling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51537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Centralized via </w:t>
            </w:r>
            <w:r w:rsidRPr="00AB3145">
              <w:rPr>
                <w:rFonts w:ascii="Cambria" w:eastAsia="Times New Roman" w:hAnsi="Cambria" w:cs="Courier New"/>
                <w:color w:val="D63384"/>
                <w:kern w:val="0"/>
                <w:sz w:val="24"/>
                <w:szCs w:val="24"/>
                <w14:ligatures w14:val="none"/>
              </w:rPr>
              <w:t>ExceptionMiddleware</w:t>
            </w: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 returning custom </w:t>
            </w:r>
            <w:r w:rsidRPr="00AB3145">
              <w:rPr>
                <w:rFonts w:ascii="Cambria" w:eastAsia="Times New Roman" w:hAnsi="Cambria" w:cs="Courier New"/>
                <w:color w:val="D63384"/>
                <w:kern w:val="0"/>
                <w:sz w:val="24"/>
                <w:szCs w:val="24"/>
                <w14:ligatures w14:val="none"/>
              </w:rPr>
              <w:t>APIResponse</w:t>
            </w:r>
          </w:p>
        </w:tc>
        <w:tc>
          <w:tcPr>
            <w:tcW w:w="2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BD106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Consistent error handling</w:t>
            </w:r>
          </w:p>
        </w:tc>
      </w:tr>
      <w:tr w:rsidR="00AB3145" w:rsidRPr="00AB3145" w14:paraId="2132B234" w14:textId="77777777" w:rsidTr="00AB31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14E72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Logging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B1932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Structured logging with Serilog enrichment and logging scopes</w:t>
            </w:r>
          </w:p>
        </w:tc>
        <w:tc>
          <w:tcPr>
            <w:tcW w:w="2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26C54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Better traceability and observability</w:t>
            </w:r>
          </w:p>
        </w:tc>
      </w:tr>
      <w:tr w:rsidR="00AB3145" w:rsidRPr="00AB3145" w14:paraId="63ED40C5" w14:textId="77777777" w:rsidTr="00AB31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B26A5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Performance Monitoring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652CB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Added Stopwatch timing in service and controller methods</w:t>
            </w:r>
          </w:p>
        </w:tc>
        <w:tc>
          <w:tcPr>
            <w:tcW w:w="2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32131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Identifies slow operations</w:t>
            </w:r>
          </w:p>
        </w:tc>
      </w:tr>
      <w:tr w:rsidR="00AB3145" w:rsidRPr="00AB3145" w14:paraId="6D46F5E2" w14:textId="77777777" w:rsidTr="00AB31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ABBF5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Validation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9592F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Using DataAnnotations</w:t>
            </w:r>
          </w:p>
        </w:tc>
        <w:tc>
          <w:tcPr>
            <w:tcW w:w="2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F15DF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Automatic validation responses for invalid input</w:t>
            </w:r>
          </w:p>
        </w:tc>
      </w:tr>
      <w:tr w:rsidR="00AB3145" w:rsidRPr="00AB3145" w14:paraId="0064B4A5" w14:textId="77777777" w:rsidTr="00AB31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3D231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Caching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37BA3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Added distributed caching for </w:t>
            </w:r>
            <w:r w:rsidRPr="00AB3145">
              <w:rPr>
                <w:rFonts w:ascii="Cambria" w:eastAsia="Times New Roman" w:hAnsi="Cambria" w:cs="Courier New"/>
                <w:color w:val="D63384"/>
                <w:kern w:val="0"/>
                <w:sz w:val="24"/>
                <w:szCs w:val="24"/>
                <w14:ligatures w14:val="none"/>
              </w:rPr>
              <w:t>GetAllTrades</w:t>
            </w: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 and average prices</w:t>
            </w:r>
          </w:p>
        </w:tc>
        <w:tc>
          <w:tcPr>
            <w:tcW w:w="2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B1440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Reduces DB load, improves response time</w:t>
            </w:r>
          </w:p>
        </w:tc>
      </w:tr>
      <w:tr w:rsidR="00AB3145" w:rsidRPr="00AB3145" w14:paraId="282B4295" w14:textId="77777777" w:rsidTr="00AB31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2C5CE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Health Checks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B3B96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Added </w:t>
            </w:r>
            <w:r w:rsidRPr="00AB3145">
              <w:rPr>
                <w:rFonts w:ascii="Cambria" w:eastAsia="Times New Roman" w:hAnsi="Cambria" w:cs="Courier New"/>
                <w:color w:val="D63384"/>
                <w:kern w:val="0"/>
                <w:sz w:val="24"/>
                <w:szCs w:val="24"/>
                <w14:ligatures w14:val="none"/>
              </w:rPr>
              <w:t>/health</w:t>
            </w: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 endpoint</w:t>
            </w:r>
          </w:p>
        </w:tc>
        <w:tc>
          <w:tcPr>
            <w:tcW w:w="2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9EA38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Enables monitoring systems to check API health</w:t>
            </w:r>
          </w:p>
        </w:tc>
      </w:tr>
      <w:tr w:rsidR="00AB3145" w:rsidRPr="00AB3145" w14:paraId="2BF189E1" w14:textId="77777777" w:rsidTr="00AB31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6189C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Rate Limiting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AE147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Configured in </w:t>
            </w:r>
            <w:r w:rsidRPr="00AB3145">
              <w:rPr>
                <w:rFonts w:ascii="Cambria" w:eastAsia="Times New Roman" w:hAnsi="Cambria" w:cs="Courier New"/>
                <w:color w:val="D63384"/>
                <w:kern w:val="0"/>
                <w:sz w:val="24"/>
                <w:szCs w:val="24"/>
                <w14:ligatures w14:val="none"/>
              </w:rPr>
              <w:t>Program.cs</w:t>
            </w: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 and enabled at controller level</w:t>
            </w:r>
          </w:p>
        </w:tc>
        <w:tc>
          <w:tcPr>
            <w:tcW w:w="2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13B01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Prevents abuse and resource exhaustion</w:t>
            </w:r>
          </w:p>
        </w:tc>
      </w:tr>
      <w:tr w:rsidR="00AB3145" w:rsidRPr="00AB3145" w14:paraId="3FAB9388" w14:textId="77777777" w:rsidTr="00AB31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34198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CORS Enablement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861A5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Configured in </w:t>
            </w:r>
            <w:r w:rsidRPr="00AB3145">
              <w:rPr>
                <w:rFonts w:ascii="Cambria" w:eastAsia="Times New Roman" w:hAnsi="Cambria" w:cs="Courier New"/>
                <w:color w:val="D63384"/>
                <w:kern w:val="0"/>
                <w:sz w:val="24"/>
                <w:szCs w:val="24"/>
                <w14:ligatures w14:val="none"/>
              </w:rPr>
              <w:t>Program.cs</w:t>
            </w: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 and enabled at controller level</w:t>
            </w:r>
          </w:p>
        </w:tc>
        <w:tc>
          <w:tcPr>
            <w:tcW w:w="2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6F9D7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Controls cross-origin requests</w:t>
            </w:r>
          </w:p>
        </w:tc>
      </w:tr>
      <w:tr w:rsidR="00AB3145" w:rsidRPr="00AB3145" w14:paraId="02C27E77" w14:textId="77777777" w:rsidTr="00AB31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7ADEF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Unit Testing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88862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Configured with Moq, xUnit, FluentAssertions</w:t>
            </w:r>
          </w:p>
        </w:tc>
        <w:tc>
          <w:tcPr>
            <w:tcW w:w="2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4FA48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Ensures endpoint correctness</w:t>
            </w:r>
          </w:p>
        </w:tc>
      </w:tr>
      <w:tr w:rsidR="00AB3145" w:rsidRPr="00AB3145" w14:paraId="3664A5BF" w14:textId="77777777" w:rsidTr="00AB31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A5AB1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Swagger UI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632BC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Configured in </w:t>
            </w:r>
            <w:r w:rsidRPr="00AB3145">
              <w:rPr>
                <w:rFonts w:ascii="Cambria" w:eastAsia="Times New Roman" w:hAnsi="Cambria" w:cs="Courier New"/>
                <w:color w:val="D63384"/>
                <w:kern w:val="0"/>
                <w:sz w:val="24"/>
                <w:szCs w:val="24"/>
                <w14:ligatures w14:val="none"/>
              </w:rPr>
              <w:t>Program.cs</w:t>
            </w:r>
          </w:p>
        </w:tc>
        <w:tc>
          <w:tcPr>
            <w:tcW w:w="2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53F91" w14:textId="77777777" w:rsidR="00AB3145" w:rsidRPr="00AB3145" w:rsidRDefault="00AB3145" w:rsidP="00AB31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314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Interactive API documentation</w:t>
            </w:r>
          </w:p>
        </w:tc>
      </w:tr>
    </w:tbl>
    <w:p w14:paraId="6C55E2B4" w14:textId="77777777" w:rsidR="00820D63" w:rsidRPr="00C11774" w:rsidRDefault="00820D63" w:rsidP="00E73E09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</w:p>
    <w:p w14:paraId="076DA740" w14:textId="6FA6C80F" w:rsidR="00E73E09" w:rsidRPr="00C11774" w:rsidRDefault="00000000" w:rsidP="00E73E09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pict w14:anchorId="1336C5F2">
          <v:rect id="_x0000_i1027" style="width:0;height:1.5pt" o:hralign="center" o:hrstd="t" o:hrnoshade="t" o:hr="t" fillcolor="black" stroked="f"/>
        </w:pict>
      </w:r>
    </w:p>
    <w:p w14:paraId="724E347E" w14:textId="77777777" w:rsidR="0029389D" w:rsidRPr="00A567D3" w:rsidRDefault="00E73E09" w:rsidP="0029389D">
      <w:pPr>
        <w:pStyle w:val="Heading3"/>
        <w:spacing w:before="0" w:beforeAutospacing="0"/>
        <w:rPr>
          <w:rFonts w:ascii="Cambria" w:hAnsi="Cambria"/>
          <w:b w:val="0"/>
          <w:bCs w:val="0"/>
          <w:color w:val="000000"/>
          <w:sz w:val="24"/>
          <w:szCs w:val="24"/>
        </w:rPr>
      </w:pPr>
      <w:r w:rsidRPr="003C5EA3">
        <w:rPr>
          <w:rFonts w:ascii="Cambria" w:hAnsi="Cambria"/>
          <w:color w:val="000000"/>
          <w:sz w:val="28"/>
          <w:szCs w:val="28"/>
        </w:rPr>
        <w:t>3. Detailed Feature Enhancements</w:t>
      </w:r>
      <w:r w:rsidR="0029389D">
        <w:rPr>
          <w:rFonts w:ascii="Cambria" w:hAnsi="Cambria"/>
          <w:b w:val="0"/>
          <w:bCs w:val="0"/>
          <w:color w:val="000000"/>
          <w:sz w:val="32"/>
          <w:szCs w:val="32"/>
        </w:rPr>
        <w:br/>
      </w:r>
      <w:r w:rsidR="0029389D">
        <w:rPr>
          <w:rFonts w:ascii="Cambria" w:hAnsi="Cambria"/>
          <w:b w:val="0"/>
          <w:bCs w:val="0"/>
          <w:color w:val="000000"/>
          <w:sz w:val="32"/>
          <w:szCs w:val="32"/>
        </w:rPr>
        <w:br/>
      </w:r>
      <w:r w:rsidR="0029389D" w:rsidRPr="00A567D3">
        <w:rPr>
          <w:rFonts w:ascii="Cambria" w:hAnsi="Cambria"/>
          <w:color w:val="000000"/>
          <w:sz w:val="24"/>
          <w:szCs w:val="24"/>
        </w:rPr>
        <w:t>3.1 Authentication &amp; Authorization</w:t>
      </w:r>
    </w:p>
    <w:p w14:paraId="65291DD1" w14:textId="77777777" w:rsidR="00A567D3" w:rsidRPr="00A567D3" w:rsidRDefault="00A567D3" w:rsidP="00A567D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A567D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Implemented </w:t>
      </w:r>
      <w:r w:rsidRPr="00A567D3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JWT-based authentication</w:t>
      </w:r>
      <w:r w:rsidRPr="00A567D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using:</w:t>
      </w:r>
    </w:p>
    <w:p w14:paraId="7569D282" w14:textId="77777777" w:rsidR="00A567D3" w:rsidRPr="00A567D3" w:rsidRDefault="00A567D3" w:rsidP="00A567D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proofErr w:type="gramStart"/>
      <w:r w:rsidRPr="00A567D3">
        <w:rPr>
          <w:rFonts w:ascii="Cambria" w:eastAsia="Times New Roman" w:hAnsi="Cambria" w:cs="Courier New"/>
          <w:color w:val="D63384"/>
          <w:kern w:val="0"/>
          <w:sz w:val="24"/>
          <w:szCs w:val="24"/>
          <w14:ligatures w14:val="none"/>
        </w:rPr>
        <w:t>Microsoft.AspNetCore.Identity</w:t>
      </w:r>
      <w:proofErr w:type="gramEnd"/>
      <w:r w:rsidRPr="00A567D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for user management</w:t>
      </w:r>
    </w:p>
    <w:p w14:paraId="77BDC188" w14:textId="77777777" w:rsidR="00A567D3" w:rsidRPr="00A567D3" w:rsidRDefault="00A567D3" w:rsidP="00A567D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proofErr w:type="gramStart"/>
      <w:r w:rsidRPr="00A567D3">
        <w:rPr>
          <w:rFonts w:ascii="Cambria" w:eastAsia="Times New Roman" w:hAnsi="Cambria" w:cs="Courier New"/>
          <w:color w:val="D63384"/>
          <w:kern w:val="0"/>
          <w:sz w:val="24"/>
          <w:szCs w:val="24"/>
          <w14:ligatures w14:val="none"/>
        </w:rPr>
        <w:t>System.IdentityModel.Tokens.Jwt</w:t>
      </w:r>
      <w:proofErr w:type="gramEnd"/>
      <w:r w:rsidRPr="00A567D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for token generation</w:t>
      </w:r>
    </w:p>
    <w:p w14:paraId="45B6656F" w14:textId="77777777" w:rsidR="00A567D3" w:rsidRPr="00A567D3" w:rsidRDefault="00A567D3" w:rsidP="00A567D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proofErr w:type="gramStart"/>
      <w:r w:rsidRPr="00A567D3">
        <w:rPr>
          <w:rFonts w:ascii="Cambria" w:eastAsia="Times New Roman" w:hAnsi="Cambria" w:cs="Courier New"/>
          <w:color w:val="D63384"/>
          <w:kern w:val="0"/>
          <w:sz w:val="24"/>
          <w:szCs w:val="24"/>
          <w14:ligatures w14:val="none"/>
        </w:rPr>
        <w:t>Microsoft.IdentityModel.Tokens</w:t>
      </w:r>
      <w:proofErr w:type="gramEnd"/>
      <w:r w:rsidRPr="00A567D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for signing credentials</w:t>
      </w:r>
    </w:p>
    <w:p w14:paraId="015E23E0" w14:textId="77777777" w:rsidR="00A567D3" w:rsidRPr="00A567D3" w:rsidRDefault="00A567D3" w:rsidP="00A567D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A567D3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Login Flow</w:t>
      </w:r>
      <w:r w:rsidRPr="00A567D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:</w:t>
      </w:r>
    </w:p>
    <w:p w14:paraId="139305F8" w14:textId="77777777" w:rsidR="00A567D3" w:rsidRPr="00A567D3" w:rsidRDefault="00A567D3" w:rsidP="00A567D3">
      <w:pPr>
        <w:numPr>
          <w:ilvl w:val="1"/>
          <w:numId w:val="29"/>
        </w:numPr>
        <w:spacing w:before="100" w:beforeAutospacing="1" w:after="100" w:afterAutospacing="1" w:line="240" w:lineRule="auto"/>
        <w:ind w:left="1440" w:hanging="360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A567D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User sends credentials to </w:t>
      </w:r>
      <w:r w:rsidRPr="00A567D3">
        <w:rPr>
          <w:rFonts w:ascii="Cambria" w:eastAsia="Times New Roman" w:hAnsi="Cambria" w:cs="Courier New"/>
          <w:color w:val="D63384"/>
          <w:kern w:val="0"/>
          <w:sz w:val="24"/>
          <w:szCs w:val="24"/>
          <w14:ligatures w14:val="none"/>
        </w:rPr>
        <w:t>/api/v1/Auth/</w:t>
      </w:r>
      <w:proofErr w:type="gramStart"/>
      <w:r w:rsidRPr="00A567D3">
        <w:rPr>
          <w:rFonts w:ascii="Cambria" w:eastAsia="Times New Roman" w:hAnsi="Cambria" w:cs="Courier New"/>
          <w:color w:val="D63384"/>
          <w:kern w:val="0"/>
          <w:sz w:val="24"/>
          <w:szCs w:val="24"/>
          <w14:ligatures w14:val="none"/>
        </w:rPr>
        <w:t>login</w:t>
      </w:r>
      <w:proofErr w:type="gramEnd"/>
    </w:p>
    <w:p w14:paraId="0A58BA6A" w14:textId="77777777" w:rsidR="00A567D3" w:rsidRPr="00A567D3" w:rsidRDefault="00A567D3" w:rsidP="00A567D3">
      <w:pPr>
        <w:numPr>
          <w:ilvl w:val="1"/>
          <w:numId w:val="29"/>
        </w:numPr>
        <w:spacing w:before="100" w:beforeAutospacing="1" w:after="100" w:afterAutospacing="1" w:line="240" w:lineRule="auto"/>
        <w:ind w:left="1440" w:hanging="360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A567D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Credentials validated via </w:t>
      </w:r>
      <w:proofErr w:type="gramStart"/>
      <w:r w:rsidRPr="00A567D3">
        <w:rPr>
          <w:rFonts w:ascii="Cambria" w:eastAsia="Times New Roman" w:hAnsi="Cambria" w:cs="Courier New"/>
          <w:color w:val="D63384"/>
          <w:kern w:val="0"/>
          <w:sz w:val="24"/>
          <w:szCs w:val="24"/>
          <w14:ligatures w14:val="none"/>
        </w:rPr>
        <w:t>UserManager</w:t>
      </w:r>
      <w:proofErr w:type="gramEnd"/>
    </w:p>
    <w:p w14:paraId="08F41FC8" w14:textId="77777777" w:rsidR="00A567D3" w:rsidRPr="00A567D3" w:rsidRDefault="00A567D3" w:rsidP="00A567D3">
      <w:pPr>
        <w:numPr>
          <w:ilvl w:val="1"/>
          <w:numId w:val="29"/>
        </w:numPr>
        <w:spacing w:before="100" w:beforeAutospacing="1" w:after="100" w:afterAutospacing="1" w:line="240" w:lineRule="auto"/>
        <w:ind w:left="1440" w:hanging="360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A567D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JWT token generated with:</w:t>
      </w:r>
    </w:p>
    <w:p w14:paraId="1873FE62" w14:textId="77777777" w:rsidR="00A567D3" w:rsidRPr="00A567D3" w:rsidRDefault="00A567D3" w:rsidP="00A567D3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A567D3">
        <w:rPr>
          <w:rFonts w:ascii="Cambria" w:eastAsia="Times New Roman" w:hAnsi="Cambria" w:cs="Courier New"/>
          <w:color w:val="D63384"/>
          <w:kern w:val="0"/>
          <w:sz w:val="24"/>
          <w:szCs w:val="24"/>
          <w14:ligatures w14:val="none"/>
        </w:rPr>
        <w:t>ClaimTypes.Name</w:t>
      </w:r>
    </w:p>
    <w:p w14:paraId="34F2B2B5" w14:textId="77777777" w:rsidR="00A567D3" w:rsidRPr="00A567D3" w:rsidRDefault="00A567D3" w:rsidP="00A567D3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A567D3">
        <w:rPr>
          <w:rFonts w:ascii="Cambria" w:eastAsia="Times New Roman" w:hAnsi="Cambria" w:cs="Courier New"/>
          <w:color w:val="D63384"/>
          <w:kern w:val="0"/>
          <w:sz w:val="24"/>
          <w:szCs w:val="24"/>
          <w14:ligatures w14:val="none"/>
        </w:rPr>
        <w:t>ClaimTypes.Role</w:t>
      </w:r>
    </w:p>
    <w:p w14:paraId="5DBE9551" w14:textId="77777777" w:rsidR="00A567D3" w:rsidRPr="00A567D3" w:rsidRDefault="00A567D3" w:rsidP="00A567D3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A567D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Expiry from configuration (</w:t>
      </w:r>
      <w:proofErr w:type="gramStart"/>
      <w:r w:rsidRPr="00A567D3">
        <w:rPr>
          <w:rFonts w:ascii="Cambria" w:eastAsia="Times New Roman" w:hAnsi="Cambria" w:cs="Courier New"/>
          <w:color w:val="D63384"/>
          <w:kern w:val="0"/>
          <w:sz w:val="24"/>
          <w:szCs w:val="24"/>
          <w14:ligatures w14:val="none"/>
        </w:rPr>
        <w:t>Jwt:ExpireMinutes</w:t>
      </w:r>
      <w:proofErr w:type="gramEnd"/>
      <w:r w:rsidRPr="00A567D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)</w:t>
      </w:r>
    </w:p>
    <w:p w14:paraId="73733886" w14:textId="533DB1B5" w:rsidR="00A567D3" w:rsidRPr="00A567D3" w:rsidRDefault="00A567D3" w:rsidP="00A567D3">
      <w:pPr>
        <w:numPr>
          <w:ilvl w:val="1"/>
          <w:numId w:val="29"/>
        </w:numPr>
        <w:spacing w:before="100" w:beforeAutospacing="1" w:after="100" w:afterAutospacing="1" w:line="240" w:lineRule="auto"/>
        <w:ind w:left="1440" w:hanging="360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A567D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Token returned to client</w:t>
      </w:r>
      <w:r w:rsidR="003C5EA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</w:p>
    <w:p w14:paraId="264C6B03" w14:textId="77777777" w:rsidR="00A567D3" w:rsidRPr="00A567D3" w:rsidRDefault="00A567D3" w:rsidP="00A567D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A567D3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Authorization</w:t>
      </w:r>
      <w:r w:rsidRPr="00A567D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:</w:t>
      </w:r>
    </w:p>
    <w:p w14:paraId="5CB20F28" w14:textId="77777777" w:rsidR="00A567D3" w:rsidRPr="00A567D3" w:rsidRDefault="00A567D3" w:rsidP="00A567D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A567D3">
        <w:rPr>
          <w:rFonts w:ascii="Cambria" w:eastAsia="Times New Roman" w:hAnsi="Cambria" w:cs="Courier New"/>
          <w:color w:val="D63384"/>
          <w:kern w:val="0"/>
          <w:sz w:val="24"/>
          <w:szCs w:val="24"/>
          <w14:ligatures w14:val="none"/>
        </w:rPr>
        <w:t>[Authorize]</w:t>
      </w:r>
      <w:r w:rsidRPr="00A567D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attribute applied to protected controllers/</w:t>
      </w:r>
      <w:proofErr w:type="gramStart"/>
      <w:r w:rsidRPr="00A567D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actions</w:t>
      </w:r>
      <w:proofErr w:type="gramEnd"/>
    </w:p>
    <w:p w14:paraId="35FC4CCB" w14:textId="77777777" w:rsidR="00A567D3" w:rsidRPr="00A567D3" w:rsidRDefault="00A567D3" w:rsidP="00A567D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A567D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Role-based restrictions via </w:t>
      </w:r>
      <w:r w:rsidRPr="00A567D3">
        <w:rPr>
          <w:rFonts w:ascii="Cambria" w:eastAsia="Times New Roman" w:hAnsi="Cambria" w:cs="Courier New"/>
          <w:color w:val="D63384"/>
          <w:kern w:val="0"/>
          <w:sz w:val="24"/>
          <w:szCs w:val="24"/>
          <w14:ligatures w14:val="none"/>
        </w:rPr>
        <w:t>[</w:t>
      </w:r>
      <w:proofErr w:type="gramStart"/>
      <w:r w:rsidRPr="00A567D3">
        <w:rPr>
          <w:rFonts w:ascii="Cambria" w:eastAsia="Times New Roman" w:hAnsi="Cambria" w:cs="Courier New"/>
          <w:color w:val="D63384"/>
          <w:kern w:val="0"/>
          <w:sz w:val="24"/>
          <w:szCs w:val="24"/>
          <w14:ligatures w14:val="none"/>
        </w:rPr>
        <w:t>Authorize(</w:t>
      </w:r>
      <w:proofErr w:type="gramEnd"/>
      <w:r w:rsidRPr="00A567D3">
        <w:rPr>
          <w:rFonts w:ascii="Cambria" w:eastAsia="Times New Roman" w:hAnsi="Cambria" w:cs="Courier New"/>
          <w:color w:val="D63384"/>
          <w:kern w:val="0"/>
          <w:sz w:val="24"/>
          <w:szCs w:val="24"/>
          <w14:ligatures w14:val="none"/>
        </w:rPr>
        <w:t>Roles = "Admin")]</w:t>
      </w:r>
    </w:p>
    <w:p w14:paraId="2B1AEABA" w14:textId="77777777" w:rsidR="00A567D3" w:rsidRPr="00A567D3" w:rsidRDefault="00A567D3" w:rsidP="00A567D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A567D3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Security Benefits</w:t>
      </w:r>
      <w:r w:rsidRPr="00A567D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:</w:t>
      </w:r>
    </w:p>
    <w:p w14:paraId="42ABB963" w14:textId="77777777" w:rsidR="00A567D3" w:rsidRPr="00A567D3" w:rsidRDefault="00A567D3" w:rsidP="00A567D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A567D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Prevents unauthorized </w:t>
      </w:r>
      <w:proofErr w:type="gramStart"/>
      <w:r w:rsidRPr="00A567D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access</w:t>
      </w:r>
      <w:proofErr w:type="gramEnd"/>
    </w:p>
    <w:p w14:paraId="50F3E04F" w14:textId="77777777" w:rsidR="00A567D3" w:rsidRPr="00A567D3" w:rsidRDefault="00A567D3" w:rsidP="00A567D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A567D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Supports fine-grained role-based access </w:t>
      </w:r>
      <w:proofErr w:type="gramStart"/>
      <w:r w:rsidRPr="00A567D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control</w:t>
      </w:r>
      <w:proofErr w:type="gramEnd"/>
    </w:p>
    <w:p w14:paraId="2D5E7F42" w14:textId="5FF66FE1" w:rsidR="0029389D" w:rsidRPr="0029389D" w:rsidRDefault="00A567D3" w:rsidP="00A567D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A567D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Tokens are stateless and </w:t>
      </w:r>
      <w:proofErr w:type="gramStart"/>
      <w:r w:rsidRPr="00A567D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scalable</w:t>
      </w:r>
      <w:proofErr w:type="gramEnd"/>
    </w:p>
    <w:p w14:paraId="1D44DD12" w14:textId="4B3587B2" w:rsidR="0029389D" w:rsidRPr="0029389D" w:rsidRDefault="0029389D" w:rsidP="0029389D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000000"/>
          <w:kern w:val="0"/>
          <w:sz w:val="21"/>
          <w:szCs w:val="21"/>
          <w14:ligatures w14:val="none"/>
        </w:rPr>
      </w:pPr>
      <w:r w:rsidRPr="0029389D">
        <w:rPr>
          <w:rFonts w:ascii="Cambria" w:eastAsia="Times New Roman" w:hAnsi="Cambria" w:cs="Courier New"/>
          <w:noProof/>
          <w:color w:val="000000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3B52CB4E" wp14:editId="4F3F51E4">
                <wp:extent cx="306705" cy="306705"/>
                <wp:effectExtent l="0" t="0" r="0" b="0"/>
                <wp:docPr id="2113725456" name="Rectangle 1" descr="copy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249C63" id="Rectangle 1" o:spid="_x0000_s1026" alt="copy icon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75E1CA10" w14:textId="77777777" w:rsidR="0029389D" w:rsidRPr="0029389D" w:rsidRDefault="0029389D" w:rsidP="0029389D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</w:pPr>
      <w:r w:rsidRPr="0029389D">
        <w:rPr>
          <w:rFonts w:ascii="Cambria" w:eastAsia="Times New Roman" w:hAnsi="Cambria" w:cs="Courier New"/>
          <w:color w:val="7B9726"/>
          <w:kern w:val="0"/>
          <w:sz w:val="20"/>
          <w:szCs w:val="20"/>
          <w14:ligatures w14:val="none"/>
        </w:rPr>
        <w:t>"Jwt"</w:t>
      </w:r>
      <w:r w:rsidRPr="0029389D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>: {</w:t>
      </w:r>
    </w:p>
    <w:p w14:paraId="7211AF70" w14:textId="69FB463B" w:rsidR="0029389D" w:rsidRPr="0029389D" w:rsidRDefault="0029389D" w:rsidP="0029389D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</w:pPr>
      <w:r w:rsidRPr="0029389D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 xml:space="preserve">  "Key": </w:t>
      </w:r>
      <w:r w:rsidRPr="0029389D">
        <w:rPr>
          <w:rFonts w:ascii="Cambria" w:eastAsia="Times New Roman" w:hAnsi="Cambria" w:cs="Courier New"/>
          <w:color w:val="7B9726"/>
          <w:kern w:val="0"/>
          <w:sz w:val="20"/>
          <w:szCs w:val="20"/>
          <w14:ligatures w14:val="none"/>
        </w:rPr>
        <w:t>"</w:t>
      </w:r>
      <w:r w:rsidR="00007823">
        <w:rPr>
          <w:rFonts w:ascii="Cambria" w:eastAsia="Times New Roman" w:hAnsi="Cambria" w:cs="Courier New"/>
          <w:color w:val="7B9726"/>
          <w:kern w:val="0"/>
          <w:sz w:val="20"/>
          <w:szCs w:val="20"/>
          <w14:ligatures w14:val="none"/>
        </w:rPr>
        <w:t>S</w:t>
      </w:r>
      <w:r w:rsidRPr="0029389D">
        <w:rPr>
          <w:rFonts w:ascii="Cambria" w:eastAsia="Times New Roman" w:hAnsi="Cambria" w:cs="Courier New"/>
          <w:color w:val="7B9726"/>
          <w:kern w:val="0"/>
          <w:sz w:val="20"/>
          <w:szCs w:val="20"/>
          <w14:ligatures w14:val="none"/>
        </w:rPr>
        <w:t>ecretKeyHere"</w:t>
      </w:r>
      <w:r w:rsidRPr="0029389D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>,</w:t>
      </w:r>
    </w:p>
    <w:p w14:paraId="2B843D9F" w14:textId="77777777" w:rsidR="0029389D" w:rsidRPr="0029389D" w:rsidRDefault="0029389D" w:rsidP="0029389D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</w:pPr>
      <w:r w:rsidRPr="0029389D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 xml:space="preserve">  "Issuer": </w:t>
      </w:r>
      <w:r w:rsidRPr="0029389D">
        <w:rPr>
          <w:rFonts w:ascii="Cambria" w:eastAsia="Times New Roman" w:hAnsi="Cambria" w:cs="Courier New"/>
          <w:color w:val="7B9726"/>
          <w:kern w:val="0"/>
          <w:sz w:val="20"/>
          <w:szCs w:val="20"/>
          <w14:ligatures w14:val="none"/>
        </w:rPr>
        <w:t>"LondonStockAPI"</w:t>
      </w:r>
      <w:r w:rsidRPr="0029389D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>,</w:t>
      </w:r>
    </w:p>
    <w:p w14:paraId="0B3CBFD3" w14:textId="77777777" w:rsidR="0029389D" w:rsidRPr="0029389D" w:rsidRDefault="0029389D" w:rsidP="0029389D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</w:pPr>
      <w:r w:rsidRPr="0029389D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 xml:space="preserve">  "Audience": </w:t>
      </w:r>
      <w:r w:rsidRPr="0029389D">
        <w:rPr>
          <w:rFonts w:ascii="Cambria" w:eastAsia="Times New Roman" w:hAnsi="Cambria" w:cs="Courier New"/>
          <w:color w:val="7B9726"/>
          <w:kern w:val="0"/>
          <w:sz w:val="20"/>
          <w:szCs w:val="20"/>
          <w14:ligatures w14:val="none"/>
        </w:rPr>
        <w:t>"LondonStockAPIUsers"</w:t>
      </w:r>
      <w:r w:rsidRPr="0029389D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>,</w:t>
      </w:r>
    </w:p>
    <w:p w14:paraId="3497CAEF" w14:textId="77777777" w:rsidR="0029389D" w:rsidRPr="0029389D" w:rsidRDefault="0029389D" w:rsidP="0029389D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</w:pPr>
      <w:r w:rsidRPr="0029389D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 xml:space="preserve">  "ExpireMinutes": </w:t>
      </w:r>
      <w:r w:rsidRPr="0029389D">
        <w:rPr>
          <w:rFonts w:ascii="Cambria" w:eastAsia="Times New Roman" w:hAnsi="Cambria" w:cs="Courier New"/>
          <w:color w:val="DF5320"/>
          <w:kern w:val="0"/>
          <w:sz w:val="20"/>
          <w:szCs w:val="20"/>
          <w14:ligatures w14:val="none"/>
        </w:rPr>
        <w:t>60</w:t>
      </w:r>
    </w:p>
    <w:p w14:paraId="3E50FF07" w14:textId="77777777" w:rsidR="0029389D" w:rsidRPr="0029389D" w:rsidRDefault="0029389D" w:rsidP="0029389D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A8A19F"/>
          <w:kern w:val="0"/>
          <w:sz w:val="18"/>
          <w:szCs w:val="18"/>
          <w14:ligatures w14:val="none"/>
        </w:rPr>
      </w:pPr>
      <w:r w:rsidRPr="0029389D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>}</w:t>
      </w:r>
    </w:p>
    <w:p w14:paraId="14B5F74D" w14:textId="65C4FBAF" w:rsidR="00E73E09" w:rsidRPr="00C11774" w:rsidRDefault="003C5EA3" w:rsidP="00E73E09">
      <w:pPr>
        <w:spacing w:after="100" w:afterAutospacing="1" w:line="240" w:lineRule="auto"/>
        <w:outlineLvl w:val="1"/>
        <w:rPr>
          <w:rFonts w:ascii="Cambria" w:eastAsia="Times New Roman" w:hAnsi="Cambria" w:cs="Times New Roman"/>
          <w:color w:val="000000"/>
          <w:kern w:val="0"/>
          <w:sz w:val="32"/>
          <w:szCs w:val="32"/>
          <w14:ligatures w14:val="none"/>
        </w:rPr>
      </w:pPr>
      <w:r w:rsidRPr="00C11774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pict w14:anchorId="139C1457">
          <v:rect id="_x0000_i1054" style="width:0;height:1.5pt" o:hralign="center" o:hrstd="t" o:hrnoshade="t" o:hr="t" fillcolor="black" stroked="f"/>
        </w:pict>
      </w:r>
    </w:p>
    <w:p w14:paraId="23DD0F87" w14:textId="12FE14B3" w:rsidR="00E73E09" w:rsidRPr="003C5EA3" w:rsidRDefault="00E73E09" w:rsidP="00E73E09">
      <w:pPr>
        <w:spacing w:after="100" w:afterAutospacing="1" w:line="240" w:lineRule="auto"/>
        <w:outlineLvl w:val="2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3C5EA3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3.</w:t>
      </w:r>
      <w:r w:rsidR="0029389D" w:rsidRPr="003C5EA3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2</w:t>
      </w:r>
      <w:r w:rsidRPr="003C5EA3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Exception Handling with </w:t>
      </w:r>
      <w:r w:rsidR="00820D63" w:rsidRPr="003C5EA3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APIResponse</w:t>
      </w:r>
    </w:p>
    <w:p w14:paraId="72A97D9D" w14:textId="77777777" w:rsidR="00E73E09" w:rsidRPr="00C11774" w:rsidRDefault="00E73E09" w:rsidP="00E73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Implemented </w:t>
      </w:r>
      <w:r w:rsidRPr="00C11774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ExceptionMiddleware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to catch unhandled exceptions globally.</w:t>
      </w:r>
    </w:p>
    <w:p w14:paraId="6B44EC7D" w14:textId="4D4FEC15" w:rsidR="00E73E09" w:rsidRPr="00C11774" w:rsidRDefault="00E73E09" w:rsidP="00E73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Returns </w:t>
      </w:r>
      <w:r w:rsidR="00820D63" w:rsidRPr="00C1177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APIResponse</w:t>
      </w:r>
      <w:r w:rsidR="00820D63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JSON in </w:t>
      </w:r>
      <w:r w:rsidRPr="00C11774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application/</w:t>
      </w:r>
      <w:r w:rsidR="00820D63" w:rsidRPr="00C11774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 xml:space="preserve"> </w:t>
      </w:r>
      <w:r w:rsidRPr="00C11774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json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format.</w:t>
      </w:r>
    </w:p>
    <w:p w14:paraId="4E316C5F" w14:textId="62749C43" w:rsidR="00E73E09" w:rsidRPr="00C11774" w:rsidRDefault="00E73E09" w:rsidP="00E73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Example error response:</w:t>
      </w:r>
    </w:p>
    <w:p w14:paraId="5917672E" w14:textId="28D0AB73" w:rsidR="00E73E09" w:rsidRPr="00C11774" w:rsidRDefault="00E73E09" w:rsidP="00E73E09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kern w:val="0"/>
          <w:sz w:val="21"/>
          <w:szCs w:val="21"/>
          <w14:ligatures w14:val="none"/>
        </w:rPr>
      </w:pPr>
      <w:r w:rsidRPr="00C11774">
        <w:rPr>
          <w:rFonts w:ascii="Cambria" w:eastAsia="Times New Roman" w:hAnsi="Cambria" w:cs="Courier New"/>
          <w:noProof/>
          <w:color w:val="000000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37548B63" wp14:editId="13651B30">
                <wp:extent cx="306705" cy="306705"/>
                <wp:effectExtent l="0" t="0" r="0" b="0"/>
                <wp:docPr id="1183552741" name="Rectangle 7" descr="copy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2A119D" id="Rectangle 7" o:spid="_x0000_s1026" alt="copy icon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4040C556" w14:textId="77777777" w:rsidR="00570B9C" w:rsidRPr="00C11774" w:rsidRDefault="00570B9C" w:rsidP="00570B9C">
      <w:pPr>
        <w:pStyle w:val="HTMLPreformatted"/>
        <w:shd w:val="clear" w:color="auto" w:fill="333333"/>
        <w:wordWrap w:val="0"/>
        <w:rPr>
          <w:rStyle w:val="HTMLCode"/>
          <w:rFonts w:ascii="Cambria" w:hAnsi="Cambria"/>
          <w:b/>
          <w:bCs/>
          <w:color w:val="FFFFFF"/>
          <w:sz w:val="18"/>
          <w:szCs w:val="18"/>
        </w:rPr>
      </w:pP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>{</w:t>
      </w:r>
    </w:p>
    <w:p w14:paraId="0FDF3DD3" w14:textId="77777777" w:rsidR="00570B9C" w:rsidRPr="00C11774" w:rsidRDefault="00570B9C" w:rsidP="00570B9C">
      <w:pPr>
        <w:pStyle w:val="HTMLPreformatted"/>
        <w:shd w:val="clear" w:color="auto" w:fill="333333"/>
        <w:wordWrap w:val="0"/>
        <w:rPr>
          <w:rStyle w:val="HTMLCode"/>
          <w:rFonts w:ascii="Cambria" w:hAnsi="Cambria"/>
          <w:b/>
          <w:bCs/>
          <w:color w:val="FFFFFF"/>
          <w:sz w:val="18"/>
          <w:szCs w:val="18"/>
        </w:rPr>
      </w:pP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 xml:space="preserve">  </w:t>
      </w:r>
      <w:r w:rsidRPr="00C11774">
        <w:rPr>
          <w:rStyle w:val="hljs-attr"/>
          <w:rFonts w:ascii="Cambria" w:hAnsi="Cambria"/>
          <w:b/>
          <w:bCs/>
          <w:color w:val="FFFFFF"/>
          <w:sz w:val="18"/>
          <w:szCs w:val="18"/>
        </w:rPr>
        <w:t>"success"</w:t>
      </w: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 xml:space="preserve">: </w:t>
      </w:r>
      <w:r w:rsidRPr="00C11774">
        <w:rPr>
          <w:rStyle w:val="HTMLCode"/>
          <w:rFonts w:ascii="Cambria" w:hAnsi="Cambria"/>
          <w:b/>
          <w:bCs/>
          <w:color w:val="FCC28C"/>
          <w:sz w:val="18"/>
          <w:szCs w:val="18"/>
        </w:rPr>
        <w:t>false</w:t>
      </w: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>,</w:t>
      </w:r>
    </w:p>
    <w:p w14:paraId="0253895E" w14:textId="77777777" w:rsidR="00570B9C" w:rsidRPr="00C11774" w:rsidRDefault="00570B9C" w:rsidP="00570B9C">
      <w:pPr>
        <w:pStyle w:val="HTMLPreformatted"/>
        <w:shd w:val="clear" w:color="auto" w:fill="333333"/>
        <w:wordWrap w:val="0"/>
        <w:rPr>
          <w:rStyle w:val="HTMLCode"/>
          <w:rFonts w:ascii="Cambria" w:hAnsi="Cambria"/>
          <w:b/>
          <w:bCs/>
          <w:color w:val="FFFFFF"/>
          <w:sz w:val="18"/>
          <w:szCs w:val="18"/>
        </w:rPr>
      </w:pP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 xml:space="preserve">  </w:t>
      </w:r>
      <w:r w:rsidRPr="00C11774">
        <w:rPr>
          <w:rStyle w:val="hljs-attr"/>
          <w:rFonts w:ascii="Cambria" w:hAnsi="Cambria"/>
          <w:b/>
          <w:bCs/>
          <w:color w:val="FFFFFF"/>
          <w:sz w:val="18"/>
          <w:szCs w:val="18"/>
        </w:rPr>
        <w:t>"message"</w:t>
      </w: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 xml:space="preserve">: </w:t>
      </w:r>
      <w:r w:rsidRPr="00C11774">
        <w:rPr>
          <w:rStyle w:val="HTMLCode"/>
          <w:rFonts w:ascii="Cambria" w:hAnsi="Cambria"/>
          <w:b/>
          <w:bCs/>
          <w:color w:val="A2FCA2"/>
          <w:sz w:val="18"/>
          <w:szCs w:val="18"/>
        </w:rPr>
        <w:t>"Invalid request payload"</w:t>
      </w: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>,</w:t>
      </w:r>
    </w:p>
    <w:p w14:paraId="59C99A16" w14:textId="77777777" w:rsidR="00570B9C" w:rsidRPr="00C11774" w:rsidRDefault="00570B9C" w:rsidP="00570B9C">
      <w:pPr>
        <w:pStyle w:val="HTMLPreformatted"/>
        <w:shd w:val="clear" w:color="auto" w:fill="333333"/>
        <w:wordWrap w:val="0"/>
        <w:rPr>
          <w:rStyle w:val="HTMLCode"/>
          <w:rFonts w:ascii="Cambria" w:hAnsi="Cambria"/>
          <w:b/>
          <w:bCs/>
          <w:color w:val="FFFFFF"/>
          <w:sz w:val="18"/>
          <w:szCs w:val="18"/>
        </w:rPr>
      </w:pP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 xml:space="preserve">  </w:t>
      </w:r>
      <w:r w:rsidRPr="00C11774">
        <w:rPr>
          <w:rStyle w:val="hljs-attr"/>
          <w:rFonts w:ascii="Cambria" w:hAnsi="Cambria"/>
          <w:b/>
          <w:bCs/>
          <w:color w:val="FFFFFF"/>
          <w:sz w:val="18"/>
          <w:szCs w:val="18"/>
        </w:rPr>
        <w:t>"data"</w:t>
      </w: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>: [</w:t>
      </w:r>
    </w:p>
    <w:p w14:paraId="26292E04" w14:textId="77777777" w:rsidR="00570B9C" w:rsidRPr="00C11774" w:rsidRDefault="00570B9C" w:rsidP="00570B9C">
      <w:pPr>
        <w:pStyle w:val="HTMLPreformatted"/>
        <w:shd w:val="clear" w:color="auto" w:fill="333333"/>
        <w:wordWrap w:val="0"/>
        <w:rPr>
          <w:rStyle w:val="HTMLCode"/>
          <w:rFonts w:ascii="Cambria" w:hAnsi="Cambria"/>
          <w:b/>
          <w:bCs/>
          <w:color w:val="FFFFFF"/>
          <w:sz w:val="18"/>
          <w:szCs w:val="18"/>
        </w:rPr>
      </w:pP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 xml:space="preserve">    </w:t>
      </w:r>
      <w:r w:rsidRPr="00C11774">
        <w:rPr>
          <w:rStyle w:val="HTMLCode"/>
          <w:rFonts w:ascii="Cambria" w:hAnsi="Cambria"/>
          <w:b/>
          <w:bCs/>
          <w:color w:val="A2FCA2"/>
          <w:sz w:val="18"/>
          <w:szCs w:val="18"/>
        </w:rPr>
        <w:t>"The Quantity field must be greater than 0."</w:t>
      </w:r>
    </w:p>
    <w:p w14:paraId="14D708C7" w14:textId="77777777" w:rsidR="00570B9C" w:rsidRPr="00C11774" w:rsidRDefault="00570B9C" w:rsidP="00570B9C">
      <w:pPr>
        <w:pStyle w:val="HTMLPreformatted"/>
        <w:shd w:val="clear" w:color="auto" w:fill="333333"/>
        <w:wordWrap w:val="0"/>
        <w:rPr>
          <w:rStyle w:val="HTMLCode"/>
          <w:rFonts w:ascii="Cambria" w:hAnsi="Cambria"/>
          <w:b/>
          <w:bCs/>
          <w:color w:val="FFFFFF"/>
          <w:sz w:val="18"/>
          <w:szCs w:val="18"/>
        </w:rPr>
      </w:pP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 xml:space="preserve">  ]</w:t>
      </w:r>
    </w:p>
    <w:p w14:paraId="18786C0C" w14:textId="77777777" w:rsidR="00570B9C" w:rsidRPr="00C11774" w:rsidRDefault="00570B9C" w:rsidP="00570B9C">
      <w:pPr>
        <w:pStyle w:val="HTMLPreformatted"/>
        <w:shd w:val="clear" w:color="auto" w:fill="333333"/>
        <w:rPr>
          <w:rFonts w:ascii="Cambria" w:hAnsi="Cambria"/>
          <w:b/>
          <w:bCs/>
          <w:color w:val="FFFFFF"/>
          <w:sz w:val="18"/>
          <w:szCs w:val="18"/>
        </w:rPr>
      </w:pP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>}</w:t>
      </w:r>
    </w:p>
    <w:p w14:paraId="6CE377EF" w14:textId="02FA7282" w:rsidR="00E73E09" w:rsidRPr="00C11774" w:rsidRDefault="00E73E09" w:rsidP="00E73E09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A8A19F"/>
          <w:kern w:val="0"/>
          <w:sz w:val="18"/>
          <w:szCs w:val="18"/>
          <w14:ligatures w14:val="none"/>
        </w:rPr>
      </w:pPr>
    </w:p>
    <w:p w14:paraId="6D7D0EDF" w14:textId="77777777" w:rsidR="00E73E09" w:rsidRPr="00C11774" w:rsidRDefault="00000000" w:rsidP="00E73E09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pict w14:anchorId="417430D4">
          <v:rect id="_x0000_i1028" style="width:0;height:1.5pt" o:hralign="center" o:hrstd="t" o:hrnoshade="t" o:hr="t" fillcolor="black" stroked="f"/>
        </w:pict>
      </w:r>
    </w:p>
    <w:p w14:paraId="71B0755F" w14:textId="42D7CF0F" w:rsidR="00E73E09" w:rsidRPr="00C11774" w:rsidRDefault="00E73E09" w:rsidP="00E73E09">
      <w:pPr>
        <w:spacing w:after="100" w:afterAutospacing="1" w:line="240" w:lineRule="auto"/>
        <w:outlineLvl w:val="2"/>
        <w:rPr>
          <w:rFonts w:ascii="Cambria" w:eastAsia="Times New Roman" w:hAnsi="Cambria" w:cs="Times New Roman"/>
          <w:color w:val="000000"/>
          <w:kern w:val="0"/>
          <w:sz w:val="27"/>
          <w:szCs w:val="27"/>
          <w14:ligatures w14:val="none"/>
        </w:rPr>
      </w:pP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>3.</w:t>
      </w:r>
      <w:r w:rsidR="0029389D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>3</w:t>
      </w: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Structured Logging with Serilog</w:t>
      </w:r>
    </w:p>
    <w:p w14:paraId="1993C12A" w14:textId="77777777" w:rsidR="00E73E09" w:rsidRPr="00C11774" w:rsidRDefault="00E73E09" w:rsidP="00E73E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Configured </w:t>
      </w: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Serilog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with:</w:t>
      </w:r>
    </w:p>
    <w:p w14:paraId="54662147" w14:textId="77777777" w:rsidR="00E73E09" w:rsidRPr="00C11774" w:rsidRDefault="00E73E09" w:rsidP="00E73E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Machine name</w:t>
      </w:r>
    </w:p>
    <w:p w14:paraId="6D178365" w14:textId="77777777" w:rsidR="00E73E09" w:rsidRPr="00C11774" w:rsidRDefault="00E73E09" w:rsidP="00E73E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Environment name</w:t>
      </w:r>
    </w:p>
    <w:p w14:paraId="3A18BB65" w14:textId="77777777" w:rsidR="00E73E09" w:rsidRPr="00C11774" w:rsidRDefault="00E73E09" w:rsidP="00E73E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Log context </w:t>
      </w:r>
      <w:proofErr w:type="gramStart"/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enrichment</w:t>
      </w:r>
      <w:proofErr w:type="gramEnd"/>
    </w:p>
    <w:p w14:paraId="61D9D55A" w14:textId="77777777" w:rsidR="00E73E09" w:rsidRPr="00C11774" w:rsidRDefault="00E73E09" w:rsidP="00E73E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Console and file </w:t>
      </w:r>
      <w:proofErr w:type="gramStart"/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sinks</w:t>
      </w:r>
      <w:proofErr w:type="gramEnd"/>
    </w:p>
    <w:p w14:paraId="7C0B2B73" w14:textId="77777777" w:rsidR="00E73E09" w:rsidRPr="00C11774" w:rsidRDefault="00000000" w:rsidP="00E73E09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pict w14:anchorId="21820305">
          <v:rect id="_x0000_i1029" style="width:0;height:1.5pt" o:hralign="center" o:hrstd="t" o:hrnoshade="t" o:hr="t" fillcolor="black" stroked="f"/>
        </w:pict>
      </w:r>
    </w:p>
    <w:p w14:paraId="538ECF5D" w14:textId="6C8EB010" w:rsidR="00E73E09" w:rsidRPr="00C11774" w:rsidRDefault="00E73E09" w:rsidP="00E73E09">
      <w:pPr>
        <w:spacing w:after="100" w:afterAutospacing="1" w:line="240" w:lineRule="auto"/>
        <w:outlineLvl w:val="2"/>
        <w:rPr>
          <w:rFonts w:ascii="Cambria" w:eastAsia="Times New Roman" w:hAnsi="Cambria" w:cs="Times New Roman"/>
          <w:color w:val="000000"/>
          <w:kern w:val="0"/>
          <w:sz w:val="27"/>
          <w:szCs w:val="27"/>
          <w14:ligatures w14:val="none"/>
        </w:rPr>
      </w:pP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>3.</w:t>
      </w:r>
      <w:r w:rsidR="0029389D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>4</w:t>
      </w: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Logging Scopes for Correlation IDs</w:t>
      </w:r>
    </w:p>
    <w:p w14:paraId="28B614E7" w14:textId="77777777" w:rsidR="00E73E09" w:rsidRPr="00C11774" w:rsidRDefault="00E73E09" w:rsidP="00E73E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Added </w:t>
      </w:r>
      <w:r w:rsidRPr="00C11774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ILogger.BeginScope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in controllers to generate a </w:t>
      </w: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unique Correlation ID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per request.</w:t>
      </w:r>
    </w:p>
    <w:p w14:paraId="6C4CADE5" w14:textId="77777777" w:rsidR="00E73E09" w:rsidRPr="00C11774" w:rsidRDefault="00E73E09" w:rsidP="00E73E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All logs within the request share the same ID for easy tracing.</w:t>
      </w:r>
    </w:p>
    <w:p w14:paraId="54B80B13" w14:textId="77777777" w:rsidR="00E73E09" w:rsidRPr="00C11774" w:rsidRDefault="00000000" w:rsidP="00E73E09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lastRenderedPageBreak/>
        <w:pict w14:anchorId="13BA8DAB">
          <v:rect id="_x0000_i1030" style="width:0;height:1.5pt" o:hralign="center" o:hrstd="t" o:hrnoshade="t" o:hr="t" fillcolor="black" stroked="f"/>
        </w:pict>
      </w:r>
    </w:p>
    <w:p w14:paraId="338DAC7F" w14:textId="1A2C86F3" w:rsidR="00E73E09" w:rsidRPr="00C11774" w:rsidRDefault="00E73E09" w:rsidP="00E73E09">
      <w:pPr>
        <w:spacing w:after="100" w:afterAutospacing="1" w:line="240" w:lineRule="auto"/>
        <w:outlineLvl w:val="2"/>
        <w:rPr>
          <w:rFonts w:ascii="Cambria" w:eastAsia="Times New Roman" w:hAnsi="Cambria" w:cs="Times New Roman"/>
          <w:color w:val="000000"/>
          <w:kern w:val="0"/>
          <w:sz w:val="27"/>
          <w:szCs w:val="27"/>
          <w14:ligatures w14:val="none"/>
        </w:rPr>
      </w:pP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>3.</w:t>
      </w:r>
      <w:r w:rsidR="0029389D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>5</w:t>
      </w: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Performance Logging</w:t>
      </w:r>
    </w:p>
    <w:p w14:paraId="5D1F60BF" w14:textId="77777777" w:rsidR="00E73E09" w:rsidRPr="00C11774" w:rsidRDefault="00E73E09" w:rsidP="00E73E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Added </w:t>
      </w:r>
      <w:r w:rsidRPr="00C11774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Stopwatch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in service and controller methods to log execution time.</w:t>
      </w:r>
    </w:p>
    <w:p w14:paraId="403BE5D5" w14:textId="77777777" w:rsidR="00E73E09" w:rsidRPr="00C11774" w:rsidRDefault="00000000" w:rsidP="00E73E09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pict w14:anchorId="0917A058">
          <v:rect id="_x0000_i1031" style="width:0;height:1.5pt" o:hralign="center" o:hrstd="t" o:hrnoshade="t" o:hr="t" fillcolor="black" stroked="f"/>
        </w:pict>
      </w:r>
    </w:p>
    <w:p w14:paraId="54ECF86D" w14:textId="77777777" w:rsidR="00E73E09" w:rsidRPr="00C11774" w:rsidRDefault="00E73E09" w:rsidP="00E73E09">
      <w:pPr>
        <w:spacing w:after="100" w:afterAutospacing="1" w:line="240" w:lineRule="auto"/>
        <w:outlineLvl w:val="2"/>
        <w:rPr>
          <w:rFonts w:ascii="Cambria" w:eastAsia="Times New Roman" w:hAnsi="Cambria" w:cs="Times New Roman"/>
          <w:color w:val="000000"/>
          <w:kern w:val="0"/>
          <w:sz w:val="27"/>
          <w:szCs w:val="27"/>
          <w14:ligatures w14:val="none"/>
        </w:rPr>
      </w:pP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>3.6 Caching</w:t>
      </w:r>
    </w:p>
    <w:p w14:paraId="2203603D" w14:textId="77777777" w:rsidR="00E73E09" w:rsidRPr="00C11774" w:rsidRDefault="00E73E09" w:rsidP="00E73E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Implemented </w:t>
      </w: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IDistributedCache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for:</w:t>
      </w:r>
    </w:p>
    <w:p w14:paraId="768FDA8D" w14:textId="77777777" w:rsidR="00E73E09" w:rsidRPr="00C11774" w:rsidRDefault="00E73E09" w:rsidP="00E73E0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GetAllTrades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(5 min cache)</w:t>
      </w:r>
    </w:p>
    <w:p w14:paraId="07C03DA0" w14:textId="77777777" w:rsidR="00E73E09" w:rsidRPr="00C11774" w:rsidRDefault="00E73E09" w:rsidP="00E73E0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GetAveragePrice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(10 min cache)</w:t>
      </w:r>
    </w:p>
    <w:p w14:paraId="7508D3E7" w14:textId="77777777" w:rsidR="00E73E09" w:rsidRPr="00C11774" w:rsidRDefault="00E73E09" w:rsidP="00E73E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Reduces database queries for frequently requested data.</w:t>
      </w:r>
    </w:p>
    <w:p w14:paraId="6EB62845" w14:textId="77777777" w:rsidR="00E73E09" w:rsidRPr="00C11774" w:rsidRDefault="00000000" w:rsidP="00E73E09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pict w14:anchorId="6A6EFE46">
          <v:rect id="_x0000_i1032" style="width:0;height:1.5pt" o:hralign="center" o:hrstd="t" o:hrnoshade="t" o:hr="t" fillcolor="black" stroked="f"/>
        </w:pict>
      </w:r>
    </w:p>
    <w:p w14:paraId="5D33D9DF" w14:textId="77777777" w:rsidR="00E73E09" w:rsidRPr="00C11774" w:rsidRDefault="00E73E09" w:rsidP="00E73E09">
      <w:pPr>
        <w:spacing w:after="100" w:afterAutospacing="1" w:line="240" w:lineRule="auto"/>
        <w:outlineLvl w:val="2"/>
        <w:rPr>
          <w:rFonts w:ascii="Cambria" w:eastAsia="Times New Roman" w:hAnsi="Cambria" w:cs="Times New Roman"/>
          <w:color w:val="000000"/>
          <w:kern w:val="0"/>
          <w:sz w:val="27"/>
          <w:szCs w:val="27"/>
          <w14:ligatures w14:val="none"/>
        </w:rPr>
      </w:pP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>3.7 Health Checks</w:t>
      </w:r>
    </w:p>
    <w:p w14:paraId="293A3520" w14:textId="77777777" w:rsidR="00E73E09" w:rsidRPr="00C11774" w:rsidRDefault="00E73E09" w:rsidP="00E73E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Added:</w:t>
      </w:r>
    </w:p>
    <w:p w14:paraId="3914E2CB" w14:textId="193A65FF" w:rsidR="00E73E09" w:rsidRPr="00C11774" w:rsidRDefault="00E73E09" w:rsidP="00E73E09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kern w:val="0"/>
          <w:sz w:val="21"/>
          <w:szCs w:val="21"/>
          <w14:ligatures w14:val="none"/>
        </w:rPr>
      </w:pPr>
      <w:r w:rsidRPr="00C11774">
        <w:rPr>
          <w:rFonts w:ascii="Cambria" w:eastAsia="Times New Roman" w:hAnsi="Cambria" w:cs="Courier New"/>
          <w:noProof/>
          <w:color w:val="000000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3F1DA703" wp14:editId="353A50CC">
                <wp:extent cx="306705" cy="306705"/>
                <wp:effectExtent l="0" t="0" r="0" b="0"/>
                <wp:docPr id="251847933" name="Rectangle 5" descr="copy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E83D77" id="Rectangle 5" o:spid="_x0000_s1026" alt="copy icon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714D5B3D" w14:textId="77777777" w:rsidR="00E73E09" w:rsidRPr="00C11774" w:rsidRDefault="00E73E09" w:rsidP="00E73E09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A8A19F"/>
          <w:kern w:val="0"/>
          <w:sz w:val="18"/>
          <w:szCs w:val="18"/>
          <w14:ligatures w14:val="none"/>
        </w:rPr>
      </w:pPr>
      <w:proofErr w:type="gramStart"/>
      <w:r w:rsidRPr="00C11774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>app.MapHealthChecks</w:t>
      </w:r>
      <w:proofErr w:type="gramEnd"/>
      <w:r w:rsidRPr="00C11774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>(</w:t>
      </w:r>
      <w:r w:rsidRPr="00C11774">
        <w:rPr>
          <w:rFonts w:ascii="Cambria" w:eastAsia="Times New Roman" w:hAnsi="Cambria" w:cs="Courier New"/>
          <w:color w:val="7B9726"/>
          <w:kern w:val="0"/>
          <w:sz w:val="20"/>
          <w:szCs w:val="20"/>
          <w14:ligatures w14:val="none"/>
        </w:rPr>
        <w:t>"/health"</w:t>
      </w:r>
      <w:r w:rsidRPr="00C11774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>);</w:t>
      </w:r>
    </w:p>
    <w:p w14:paraId="5F95E249" w14:textId="2F9BB133" w:rsidR="00806F40" w:rsidRDefault="00E73E09" w:rsidP="00806F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Allows monitoring tools (e.g., Kubernetes, Azure App Service) to check API health.</w:t>
      </w:r>
      <w:r w:rsidR="00806F4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806F4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</w:p>
    <w:p w14:paraId="3FC5D2DF" w14:textId="59DE1B6B" w:rsidR="00806F40" w:rsidRPr="00806F40" w:rsidRDefault="00806F40" w:rsidP="00806F40">
      <w:pPr>
        <w:rPr>
          <w:rFonts w:ascii="Cambria" w:hAnsi="Cambria"/>
          <w:b/>
          <w:bCs/>
          <w:sz w:val="28"/>
          <w:szCs w:val="28"/>
        </w:rPr>
      </w:pPr>
      <w:r w:rsidRPr="00806F40"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3.8 </w:t>
      </w:r>
      <w:r w:rsidRPr="00806F40"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API </w:t>
      </w:r>
      <w:proofErr w:type="gramStart"/>
      <w:r w:rsidRPr="00806F40"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14:ligatures w14:val="none"/>
        </w:rPr>
        <w:t>Versioning ,</w:t>
      </w:r>
      <w:proofErr w:type="gramEnd"/>
      <w:r w:rsidRPr="00806F40"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CORS Limiting &amp; Rate Limiting Fetaures </w:t>
      </w:r>
      <w:r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2552"/>
        <w:gridCol w:w="2216"/>
        <w:gridCol w:w="2841"/>
      </w:tblGrid>
      <w:tr w:rsidR="00806F40" w:rsidRPr="00C11774" w14:paraId="5373DD04" w14:textId="77777777" w:rsidTr="00AE575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67BB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337845D" w14:textId="77777777" w:rsidR="00806F40" w:rsidRPr="00C11774" w:rsidRDefault="00806F40" w:rsidP="00AE575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67BB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3DDA4FA" w14:textId="77777777" w:rsidR="00806F40" w:rsidRPr="00C11774" w:rsidRDefault="00806F40" w:rsidP="00AE575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Apply To Controllers?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67BB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90EBF59" w14:textId="77777777" w:rsidR="00806F40" w:rsidRPr="00C11774" w:rsidRDefault="00806F40" w:rsidP="00AE575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Apply To Services?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67BB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5CF7979" w14:textId="77777777" w:rsidR="00806F40" w:rsidRPr="00C11774" w:rsidRDefault="00806F40" w:rsidP="00AE575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Notes</w:t>
            </w:r>
          </w:p>
        </w:tc>
      </w:tr>
      <w:tr w:rsidR="00806F40" w:rsidRPr="00C11774" w14:paraId="11BAB291" w14:textId="77777777" w:rsidTr="00AE57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2B5ED" w14:textId="77777777" w:rsidR="00806F40" w:rsidRPr="00C11774" w:rsidRDefault="00806F40" w:rsidP="00AE57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API Versioning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A05E9" w14:textId="77777777" w:rsidR="00806F40" w:rsidRPr="00C11774" w:rsidRDefault="00806F40" w:rsidP="00AE57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19A0E" w14:textId="77777777" w:rsidR="00806F40" w:rsidRPr="00C11774" w:rsidRDefault="00806F40" w:rsidP="00AE57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FDFD5" w14:textId="77777777" w:rsidR="00806F40" w:rsidRPr="00C11774" w:rsidRDefault="00806F40" w:rsidP="00AE57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HTTP contract concern</w:t>
            </w:r>
          </w:p>
        </w:tc>
      </w:tr>
      <w:tr w:rsidR="00806F40" w:rsidRPr="00C11774" w14:paraId="04EEE8E4" w14:textId="77777777" w:rsidTr="00AE57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12364" w14:textId="77777777" w:rsidR="00806F40" w:rsidRPr="00C11774" w:rsidRDefault="00806F40" w:rsidP="00AE57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CORS Limiting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78E71" w14:textId="77777777" w:rsidR="00806F40" w:rsidRPr="00C11774" w:rsidRDefault="00806F40" w:rsidP="00AE57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05A19" w14:textId="77777777" w:rsidR="00806F40" w:rsidRPr="00C11774" w:rsidRDefault="00806F40" w:rsidP="00AE57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D2AC7" w14:textId="77777777" w:rsidR="00806F40" w:rsidRPr="00C11774" w:rsidRDefault="00806F40" w:rsidP="00AE57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HTTP security concern</w:t>
            </w:r>
          </w:p>
        </w:tc>
      </w:tr>
      <w:tr w:rsidR="00806F40" w:rsidRPr="00C11774" w14:paraId="16951708" w14:textId="77777777" w:rsidTr="00AE57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92913" w14:textId="77777777" w:rsidR="00806F40" w:rsidRPr="00C11774" w:rsidRDefault="00806F40" w:rsidP="00AE57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Rate Limiting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9AB39" w14:textId="77777777" w:rsidR="00806F40" w:rsidRPr="00C11774" w:rsidRDefault="00806F40" w:rsidP="00AE57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A8413" w14:textId="77777777" w:rsidR="00806F40" w:rsidRPr="00C11774" w:rsidRDefault="00806F40" w:rsidP="00AE57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9829F" w14:textId="77777777" w:rsidR="00806F40" w:rsidRPr="00C11774" w:rsidRDefault="00806F40" w:rsidP="00AE57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Request throttling concern</w:t>
            </w:r>
          </w:p>
        </w:tc>
      </w:tr>
    </w:tbl>
    <w:p w14:paraId="70A15EC0" w14:textId="77777777" w:rsidR="00806F40" w:rsidRPr="00C11774" w:rsidRDefault="00806F40" w:rsidP="00806F40">
      <w:pPr>
        <w:rPr>
          <w:rFonts w:ascii="Cambria" w:hAnsi="Cambria"/>
        </w:rPr>
      </w:pPr>
    </w:p>
    <w:p w14:paraId="79BCEB93" w14:textId="4BD00CA9" w:rsidR="00806F40" w:rsidRPr="00806F40" w:rsidRDefault="00806F40" w:rsidP="00806F40">
      <w:pPr>
        <w:spacing w:after="100" w:afterAutospacing="1" w:line="240" w:lineRule="auto"/>
        <w:outlineLvl w:val="1"/>
        <w:rPr>
          <w:rFonts w:ascii="Cambria" w:eastAsia="Times New Roman" w:hAnsi="Cambria" w:cs="Times New Roman"/>
          <w:color w:val="000000"/>
          <w:kern w:val="0"/>
          <w:sz w:val="28"/>
          <w:szCs w:val="28"/>
          <w14:ligatures w14:val="none"/>
        </w:rPr>
      </w:pP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14:ligatures w14:val="none"/>
        </w:rPr>
        <w:br/>
      </w: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14:ligatures w14:val="none"/>
        </w:rPr>
        <w:br/>
      </w: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14:ligatures w14:val="none"/>
        </w:rPr>
        <w:br/>
      </w: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14:ligatures w14:val="none"/>
        </w:rPr>
        <w:lastRenderedPageBreak/>
        <w:br/>
      </w:r>
      <w:r w:rsidRPr="00806F40"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3.9) </w:t>
      </w:r>
      <w:r w:rsidRPr="00806F40"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Handling Concurrency </w:t>
      </w:r>
      <w:proofErr w:type="gramStart"/>
      <w:r w:rsidRPr="00806F40"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14:ligatures w14:val="none"/>
        </w:rPr>
        <w:t>Requests 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6"/>
        <w:gridCol w:w="2281"/>
        <w:gridCol w:w="4237"/>
      </w:tblGrid>
      <w:tr w:rsidR="00806F40" w:rsidRPr="00C11774" w14:paraId="32BAF25A" w14:textId="77777777" w:rsidTr="00AE575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67BB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FA6621B" w14:textId="77777777" w:rsidR="00806F40" w:rsidRPr="00C11774" w:rsidRDefault="00806F40" w:rsidP="00AE575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Layer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67BB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D0EA1D1" w14:textId="77777777" w:rsidR="00806F40" w:rsidRPr="00C11774" w:rsidRDefault="00806F40" w:rsidP="00AE575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Concurrency Concern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67BB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5629A02" w14:textId="77777777" w:rsidR="00806F40" w:rsidRPr="00C11774" w:rsidRDefault="00806F40" w:rsidP="00AE575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Why</w:t>
            </w:r>
          </w:p>
        </w:tc>
      </w:tr>
      <w:tr w:rsidR="00806F40" w:rsidRPr="00C11774" w14:paraId="1028A5E4" w14:textId="77777777" w:rsidTr="00AE57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0464E" w14:textId="77777777" w:rsidR="00806F40" w:rsidRPr="00C11774" w:rsidRDefault="00806F40" w:rsidP="00AE57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TradesController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5EF7C" w14:textId="77777777" w:rsidR="00806F40" w:rsidRPr="00C11774" w:rsidRDefault="00806F40" w:rsidP="00AE57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13705" w14:textId="77777777" w:rsidR="00806F40" w:rsidRPr="00C11774" w:rsidRDefault="00806F40" w:rsidP="00AE57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Needs to be async, avoid blocking threads.</w:t>
            </w:r>
          </w:p>
        </w:tc>
      </w:tr>
      <w:tr w:rsidR="00806F40" w:rsidRPr="00C11774" w14:paraId="461329EE" w14:textId="77777777" w:rsidTr="00AE57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0E50A" w14:textId="77777777" w:rsidR="00806F40" w:rsidRPr="00C11774" w:rsidRDefault="00806F40" w:rsidP="00AE57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TradeCommandService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F4F81" w14:textId="77777777" w:rsidR="00806F40" w:rsidRPr="00C11774" w:rsidRDefault="00806F40" w:rsidP="00AE57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9DB6A" w14:textId="77777777" w:rsidR="00806F40" w:rsidRPr="00C11774" w:rsidRDefault="00806F40" w:rsidP="00AE57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Writes to DB — must handle concurrent writes safely.</w:t>
            </w:r>
          </w:p>
        </w:tc>
      </w:tr>
      <w:tr w:rsidR="00806F40" w:rsidRPr="00C11774" w14:paraId="7CCE6AEF" w14:textId="77777777" w:rsidTr="00AE57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C60AE" w14:textId="77777777" w:rsidR="00806F40" w:rsidRPr="00C11774" w:rsidRDefault="00806F40" w:rsidP="00AE57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TradeQueryService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5EF84" w14:textId="77777777" w:rsidR="00806F40" w:rsidRPr="00C11774" w:rsidRDefault="00806F40" w:rsidP="00AE57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281E7" w14:textId="77777777" w:rsidR="00806F40" w:rsidRPr="00C11774" w:rsidRDefault="00806F40" w:rsidP="00AE57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Reads from DB — must be efficient under load.</w:t>
            </w:r>
          </w:p>
        </w:tc>
      </w:tr>
      <w:tr w:rsidR="00806F40" w:rsidRPr="00C11774" w14:paraId="38A76816" w14:textId="77777777" w:rsidTr="00AE57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941DF" w14:textId="77777777" w:rsidR="00806F40" w:rsidRPr="00C11774" w:rsidRDefault="00806F40" w:rsidP="00AE57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0C2FB" w14:textId="77777777" w:rsidR="00806F40" w:rsidRPr="00C11774" w:rsidRDefault="00806F40" w:rsidP="00AE57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4EF26" w14:textId="77777777" w:rsidR="00806F40" w:rsidRPr="00C11774" w:rsidRDefault="00806F40" w:rsidP="00AE57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1177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Needs proper indexing, connection pooling.</w:t>
            </w:r>
          </w:p>
        </w:tc>
      </w:tr>
    </w:tbl>
    <w:p w14:paraId="0950E152" w14:textId="77777777" w:rsidR="00806F40" w:rsidRPr="00C11774" w:rsidRDefault="00806F40" w:rsidP="00806F40">
      <w:pPr>
        <w:pStyle w:val="Heading3"/>
        <w:spacing w:before="0" w:beforeAutospacing="0"/>
        <w:rPr>
          <w:rFonts w:ascii="Cambria" w:hAnsi="Cambria"/>
          <w:b w:val="0"/>
          <w:bCs w:val="0"/>
          <w:color w:val="000000"/>
        </w:rPr>
      </w:pPr>
      <w:r w:rsidRPr="00C11774">
        <w:rPr>
          <w:rFonts w:ascii="Cambria" w:hAnsi="Cambria"/>
        </w:rPr>
        <w:br/>
      </w:r>
      <w:r w:rsidRPr="00C11774">
        <w:rPr>
          <w:rFonts w:ascii="Cambria" w:hAnsi="Cambria"/>
        </w:rPr>
        <w:br/>
      </w:r>
      <w:r w:rsidRPr="00C11774">
        <w:rPr>
          <w:rFonts w:ascii="Cambria" w:hAnsi="Cambria"/>
          <w:color w:val="000000"/>
        </w:rPr>
        <w:t>Database Layer</w:t>
      </w:r>
    </w:p>
    <w:p w14:paraId="7EE0CBA5" w14:textId="77777777" w:rsidR="00806F40" w:rsidRPr="00C11774" w:rsidRDefault="00806F40" w:rsidP="00806F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Added indexes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on frequently queried columns (e.g., </w:t>
      </w:r>
      <w:r w:rsidRPr="00C11774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TickerSymbol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).</w:t>
      </w:r>
    </w:p>
    <w:p w14:paraId="10F17660" w14:textId="77777777" w:rsidR="00806F40" w:rsidRPr="00C11774" w:rsidRDefault="00806F40" w:rsidP="00806F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Used read replicas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for heavy read load.</w:t>
      </w:r>
    </w:p>
    <w:p w14:paraId="1A56F70D" w14:textId="77777777" w:rsidR="00806F40" w:rsidRPr="00C11774" w:rsidRDefault="00806F40" w:rsidP="00806F40">
      <w:pPr>
        <w:spacing w:after="100" w:afterAutospacing="1" w:line="240" w:lineRule="auto"/>
        <w:outlineLvl w:val="2"/>
        <w:rPr>
          <w:rFonts w:ascii="Cambria" w:eastAsia="Times New Roman" w:hAnsi="Cambria" w:cs="Times New Roman"/>
          <w:color w:val="000000"/>
          <w:kern w:val="0"/>
          <w:sz w:val="27"/>
          <w:szCs w:val="27"/>
          <w14:ligatures w14:val="none"/>
        </w:rPr>
      </w:pP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>In TradeCommandService / TradeQueryService</w:t>
      </w:r>
    </w:p>
    <w:p w14:paraId="15506DB7" w14:textId="77777777" w:rsidR="00806F40" w:rsidRPr="00C11774" w:rsidRDefault="00806F40" w:rsidP="00806F4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Made all DB calls async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(</w:t>
      </w:r>
      <w:r w:rsidRPr="00C11774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 xml:space="preserve">await </w:t>
      </w:r>
      <w:proofErr w:type="gramStart"/>
      <w:r w:rsidRPr="00C11774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dbContext.Trades.ToListAsync</w:t>
      </w:r>
      <w:proofErr w:type="gramEnd"/>
      <w:r w:rsidRPr="00C11774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()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).</w:t>
      </w:r>
    </w:p>
    <w:p w14:paraId="498DBD9A" w14:textId="77777777" w:rsidR="00806F40" w:rsidRPr="00C11774" w:rsidRDefault="00806F40" w:rsidP="00806F4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Used dependency injection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— services should be stateless.</w:t>
      </w:r>
    </w:p>
    <w:p w14:paraId="5DAF98A8" w14:textId="77777777" w:rsidR="00806F40" w:rsidRPr="00C11774" w:rsidRDefault="00806F40" w:rsidP="00806F4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Avoided static mutable state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— it’s not thread-safe.</w:t>
      </w:r>
    </w:p>
    <w:p w14:paraId="6B1BF48E" w14:textId="3DD953BD" w:rsidR="00A567D3" w:rsidRDefault="00806F40" w:rsidP="00806F40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Used EF Core’s DbContext per request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— it’s not thread-safe across requests.</w:t>
      </w:r>
    </w:p>
    <w:p w14:paraId="04373C73" w14:textId="38D00D2D" w:rsidR="00A567D3" w:rsidRPr="00A567D3" w:rsidRDefault="00A567D3" w:rsidP="00A567D3">
      <w:pPr>
        <w:spacing w:after="0" w:line="240" w:lineRule="auto"/>
        <w:outlineLvl w:val="2"/>
        <w:rPr>
          <w:rFonts w:ascii="Cambria" w:eastAsia="Times New Roman" w:hAnsi="Cambria" w:cs="Times New Roman"/>
          <w:color w:val="000000"/>
          <w:kern w:val="0"/>
          <w:sz w:val="28"/>
          <w:szCs w:val="28"/>
          <w14:ligatures w14:val="none"/>
        </w:rPr>
      </w:pPr>
      <w:r w:rsidRPr="00A567D3"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3.10 </w:t>
      </w:r>
      <w:r w:rsidRPr="00A567D3"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14:ligatures w14:val="none"/>
        </w:rPr>
        <w:t>Swagger Security Documentation</w:t>
      </w:r>
    </w:p>
    <w:p w14:paraId="20D80592" w14:textId="77777777" w:rsidR="00A567D3" w:rsidRPr="00A567D3" w:rsidRDefault="00A567D3" w:rsidP="00A567D3">
      <w:pPr>
        <w:pStyle w:val="NormalWeb"/>
        <w:spacing w:before="60" w:beforeAutospacing="0" w:after="0" w:afterAutospacing="0"/>
        <w:rPr>
          <w:rFonts w:ascii="Cambria" w:hAnsi="Cambria"/>
          <w:color w:val="000000"/>
        </w:rPr>
      </w:pPr>
      <w:r w:rsidRPr="00A567D3">
        <w:rPr>
          <w:rFonts w:ascii="Cambria" w:hAnsi="Cambria"/>
          <w:color w:val="000000"/>
        </w:rPr>
        <w:t>Added </w:t>
      </w:r>
      <w:r w:rsidRPr="00A567D3">
        <w:rPr>
          <w:rFonts w:ascii="Cambria" w:hAnsi="Cambria" w:cs="Courier New"/>
          <w:b/>
          <w:bCs/>
          <w:color w:val="D63384"/>
          <w:sz w:val="20"/>
          <w:szCs w:val="20"/>
        </w:rPr>
        <w:t>AuthResponsesOperationFilter</w:t>
      </w:r>
      <w:r w:rsidRPr="00A567D3">
        <w:rPr>
          <w:rFonts w:ascii="Cambria" w:hAnsi="Cambria"/>
          <w:color w:val="000000"/>
        </w:rPr>
        <w:t> to automatically document security-related responses in Swagger UI.</w:t>
      </w:r>
      <w:r w:rsidRPr="00A567D3">
        <w:rPr>
          <w:rFonts w:ascii="Cambria" w:hAnsi="Cambria"/>
          <w:color w:val="000000"/>
        </w:rPr>
        <w:br/>
      </w:r>
      <w:r w:rsidRPr="00A567D3">
        <w:rPr>
          <w:rFonts w:ascii="Cambria" w:hAnsi="Cambria"/>
          <w:color w:val="000000"/>
        </w:rPr>
        <w:br/>
      </w:r>
      <w:r w:rsidRPr="00A567D3">
        <w:rPr>
          <w:rFonts w:ascii="Cambria" w:hAnsi="Cambria"/>
          <w:b/>
          <w:bCs/>
          <w:color w:val="000000"/>
        </w:rPr>
        <w:t>Purpose:</w:t>
      </w:r>
    </w:p>
    <w:p w14:paraId="1A5A7075" w14:textId="77777777" w:rsidR="00A567D3" w:rsidRPr="00A567D3" w:rsidRDefault="00A567D3" w:rsidP="00A567D3">
      <w:pPr>
        <w:numPr>
          <w:ilvl w:val="0"/>
          <w:numId w:val="27"/>
        </w:numPr>
        <w:spacing w:before="100" w:beforeAutospacing="1" w:after="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A567D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Automatically adds:</w:t>
      </w:r>
    </w:p>
    <w:p w14:paraId="1A98F7BF" w14:textId="77777777" w:rsidR="00A567D3" w:rsidRPr="00A567D3" w:rsidRDefault="00A567D3" w:rsidP="00A567D3">
      <w:pPr>
        <w:numPr>
          <w:ilvl w:val="1"/>
          <w:numId w:val="27"/>
        </w:numPr>
        <w:spacing w:before="100" w:beforeAutospacing="1" w:after="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A567D3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401 Unauthorized</w:t>
      </w:r>
      <w:r w:rsidRPr="00A567D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</w:t>
      </w:r>
      <w:proofErr w:type="gramStart"/>
      <w:r w:rsidRPr="00A567D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response</w:t>
      </w:r>
      <w:proofErr w:type="gramEnd"/>
      <w:r w:rsidRPr="00A567D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for missing/invalid JWT</w:t>
      </w:r>
    </w:p>
    <w:p w14:paraId="7965198C" w14:textId="77777777" w:rsidR="00A567D3" w:rsidRPr="00A567D3" w:rsidRDefault="00A567D3" w:rsidP="00A567D3">
      <w:pPr>
        <w:numPr>
          <w:ilvl w:val="1"/>
          <w:numId w:val="27"/>
        </w:numPr>
        <w:spacing w:before="100" w:beforeAutospacing="1" w:after="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A567D3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403 Forbidden</w:t>
      </w:r>
      <w:r w:rsidRPr="00A567D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</w:t>
      </w:r>
      <w:proofErr w:type="gramStart"/>
      <w:r w:rsidRPr="00A567D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response</w:t>
      </w:r>
      <w:proofErr w:type="gramEnd"/>
      <w:r w:rsidRPr="00A567D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for insufficient permissions</w:t>
      </w:r>
    </w:p>
    <w:p w14:paraId="54CC7B4D" w14:textId="5ECAE806" w:rsidR="00A567D3" w:rsidRPr="003C5EA3" w:rsidRDefault="00A567D3" w:rsidP="003C5EA3">
      <w:pPr>
        <w:numPr>
          <w:ilvl w:val="0"/>
          <w:numId w:val="27"/>
        </w:numPr>
        <w:spacing w:before="100" w:beforeAutospacing="1" w:after="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A567D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Ensures </w:t>
      </w:r>
      <w:r w:rsidRPr="00A567D3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Swagger UI</w:t>
      </w:r>
      <w:r w:rsidRPr="00A567D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clearly communicates security requirements</w:t>
      </w:r>
      <w:r w:rsidR="003C5EA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</w:p>
    <w:p w14:paraId="2E1C59FD" w14:textId="77777777" w:rsidR="00E73E09" w:rsidRPr="00C11774" w:rsidRDefault="00000000" w:rsidP="00E73E09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lastRenderedPageBreak/>
        <w:pict w14:anchorId="6F9CE0EC">
          <v:rect id="_x0000_i1033" style="width:0;height:1.5pt" o:hralign="center" o:hrstd="t" o:hrnoshade="t" o:hr="t" fillcolor="black" stroked="f"/>
        </w:pict>
      </w:r>
    </w:p>
    <w:p w14:paraId="10B51DC6" w14:textId="77777777" w:rsidR="00E73E09" w:rsidRPr="003C5EA3" w:rsidRDefault="00E73E09" w:rsidP="00E73E09">
      <w:pPr>
        <w:spacing w:after="100" w:afterAutospacing="1" w:line="240" w:lineRule="auto"/>
        <w:outlineLvl w:val="1"/>
        <w:rPr>
          <w:rFonts w:ascii="Cambria" w:eastAsia="Times New Roman" w:hAnsi="Cambria" w:cs="Times New Roman"/>
          <w:color w:val="000000"/>
          <w:kern w:val="0"/>
          <w:sz w:val="32"/>
          <w:szCs w:val="32"/>
          <w14:ligatures w14:val="none"/>
        </w:rPr>
      </w:pPr>
      <w:r w:rsidRPr="003C5EA3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14:ligatures w14:val="none"/>
        </w:rPr>
        <w:t>4. Code Changes Summary</w:t>
      </w:r>
    </w:p>
    <w:p w14:paraId="0F43E6C3" w14:textId="77777777" w:rsidR="00E73E09" w:rsidRPr="00C11774" w:rsidRDefault="00E73E09" w:rsidP="00E73E09">
      <w:pPr>
        <w:spacing w:after="100" w:afterAutospacing="1" w:line="240" w:lineRule="auto"/>
        <w:outlineLvl w:val="2"/>
        <w:rPr>
          <w:rFonts w:ascii="Cambria" w:eastAsia="Times New Roman" w:hAnsi="Cambria" w:cs="Times New Roman"/>
          <w:color w:val="000000"/>
          <w:kern w:val="0"/>
          <w:sz w:val="27"/>
          <w:szCs w:val="27"/>
          <w14:ligatures w14:val="none"/>
        </w:rPr>
      </w:pP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>4.1 Controllers</w:t>
      </w:r>
    </w:p>
    <w:p w14:paraId="3AF8724D" w14:textId="77777777" w:rsidR="00E73E09" w:rsidRPr="00C11774" w:rsidRDefault="00E73E09" w:rsidP="00E73E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TradesController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updated to:</w:t>
      </w:r>
    </w:p>
    <w:p w14:paraId="6845B4EF" w14:textId="77777777" w:rsidR="00E73E09" w:rsidRPr="00C11774" w:rsidRDefault="00E73E09" w:rsidP="00E73E0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Use logging </w:t>
      </w:r>
      <w:proofErr w:type="gramStart"/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scopes</w:t>
      </w:r>
      <w:proofErr w:type="gramEnd"/>
    </w:p>
    <w:p w14:paraId="553B212B" w14:textId="78F4C397" w:rsidR="00E73E09" w:rsidRPr="00C11774" w:rsidRDefault="00E73E09" w:rsidP="00E73E0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Return </w:t>
      </w:r>
      <w:r w:rsidR="00CA7FF1" w:rsidRPr="00C11774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APIResponse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 for </w:t>
      </w:r>
      <w:proofErr w:type="gramStart"/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errors</w:t>
      </w:r>
      <w:proofErr w:type="gramEnd"/>
    </w:p>
    <w:p w14:paraId="5874617C" w14:textId="77777777" w:rsidR="00E73E09" w:rsidRPr="00C11774" w:rsidRDefault="00E73E09" w:rsidP="00E73E0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Measure execution </w:t>
      </w:r>
      <w:proofErr w:type="gramStart"/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time</w:t>
      </w:r>
      <w:proofErr w:type="gramEnd"/>
    </w:p>
    <w:p w14:paraId="03CCBD59" w14:textId="13ADAE6C" w:rsidR="00E73E09" w:rsidRPr="00C11774" w:rsidRDefault="00E73E09" w:rsidP="00E73E0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Call services with caching</w:t>
      </w:r>
      <w:r w:rsidR="00AB3145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</w:p>
    <w:p w14:paraId="494CE4DC" w14:textId="529503BC" w:rsidR="00AB3145" w:rsidRPr="00C11774" w:rsidRDefault="00AB3145" w:rsidP="00AB31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Auth</w:t>
      </w:r>
      <w:r w:rsidRPr="00C11774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Controller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updated to:</w:t>
      </w:r>
    </w:p>
    <w:p w14:paraId="25F4A34A" w14:textId="07F04199" w:rsidR="00AB3145" w:rsidRPr="00C11774" w:rsidRDefault="0029389D" w:rsidP="00AB31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Add</w:t>
      </w:r>
      <w:r w:rsidR="00AB3145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Authentication and Authorization based on the </w:t>
      </w:r>
      <w:proofErr w:type="gramStart"/>
      <w:r w:rsidR="00AB3145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Token</w:t>
      </w:r>
      <w:proofErr w:type="gramEnd"/>
    </w:p>
    <w:p w14:paraId="35291FC8" w14:textId="77777777" w:rsidR="00AB3145" w:rsidRPr="00C11774" w:rsidRDefault="00AB3145" w:rsidP="00AB31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Return </w:t>
      </w:r>
      <w:r w:rsidRPr="00C11774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APIResponse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 for </w:t>
      </w:r>
      <w:proofErr w:type="gramStart"/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errors</w:t>
      </w:r>
      <w:proofErr w:type="gramEnd"/>
    </w:p>
    <w:p w14:paraId="6088B701" w14:textId="77777777" w:rsidR="00E73E09" w:rsidRPr="00C11774" w:rsidRDefault="00E73E09" w:rsidP="00E73E09">
      <w:pPr>
        <w:spacing w:after="100" w:afterAutospacing="1" w:line="240" w:lineRule="auto"/>
        <w:outlineLvl w:val="2"/>
        <w:rPr>
          <w:rFonts w:ascii="Cambria" w:eastAsia="Times New Roman" w:hAnsi="Cambria" w:cs="Times New Roman"/>
          <w:color w:val="000000"/>
          <w:kern w:val="0"/>
          <w:sz w:val="27"/>
          <w:szCs w:val="27"/>
          <w14:ligatures w14:val="none"/>
        </w:rPr>
      </w:pP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>4.2 Services</w:t>
      </w:r>
    </w:p>
    <w:p w14:paraId="77E179A0" w14:textId="77777777" w:rsidR="00E73E09" w:rsidRPr="00C11774" w:rsidRDefault="00E73E09" w:rsidP="00E73E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TradeCommandService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:</w:t>
      </w:r>
    </w:p>
    <w:p w14:paraId="2003EE48" w14:textId="77777777" w:rsidR="00E73E09" w:rsidRPr="00C11774" w:rsidRDefault="00E73E09" w:rsidP="00E73E0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Throws </w:t>
      </w:r>
      <w:r w:rsidRPr="00C11774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InvalidOperationException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 for business rule </w:t>
      </w:r>
      <w:proofErr w:type="gramStart"/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violations</w:t>
      </w:r>
      <w:proofErr w:type="gramEnd"/>
    </w:p>
    <w:p w14:paraId="51D8FD12" w14:textId="77777777" w:rsidR="00E73E09" w:rsidRPr="00C11774" w:rsidRDefault="00E73E09" w:rsidP="00E73E0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Logs execution time</w:t>
      </w:r>
    </w:p>
    <w:p w14:paraId="0C718F3B" w14:textId="77777777" w:rsidR="00E73E09" w:rsidRPr="00C11774" w:rsidRDefault="00E73E09" w:rsidP="00E73E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TradeQueryService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:</w:t>
      </w:r>
    </w:p>
    <w:p w14:paraId="7B908F4A" w14:textId="77777777" w:rsidR="00E73E09" w:rsidRPr="00C11774" w:rsidRDefault="00E73E09" w:rsidP="00E73E0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Uses </w:t>
      </w:r>
      <w:r w:rsidRPr="00C11774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AsNoTracking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 for read-only </w:t>
      </w:r>
      <w:proofErr w:type="gramStart"/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queries</w:t>
      </w:r>
      <w:proofErr w:type="gramEnd"/>
    </w:p>
    <w:p w14:paraId="73D6074F" w14:textId="77777777" w:rsidR="00E73E09" w:rsidRPr="00C11774" w:rsidRDefault="00E73E09" w:rsidP="00E73E0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Implements caching for </w:t>
      </w:r>
      <w:proofErr w:type="gramStart"/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performance</w:t>
      </w:r>
      <w:proofErr w:type="gramEnd"/>
    </w:p>
    <w:p w14:paraId="74E36499" w14:textId="77777777" w:rsidR="00E73E09" w:rsidRPr="00C11774" w:rsidRDefault="00E73E09" w:rsidP="00E73E09">
      <w:pPr>
        <w:spacing w:after="100" w:afterAutospacing="1" w:line="240" w:lineRule="auto"/>
        <w:outlineLvl w:val="2"/>
        <w:rPr>
          <w:rFonts w:ascii="Cambria" w:eastAsia="Times New Roman" w:hAnsi="Cambria" w:cs="Times New Roman"/>
          <w:color w:val="000000"/>
          <w:kern w:val="0"/>
          <w:sz w:val="27"/>
          <w:szCs w:val="27"/>
          <w14:ligatures w14:val="none"/>
        </w:rPr>
      </w:pP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>4.3 Middleware</w:t>
      </w:r>
    </w:p>
    <w:p w14:paraId="52972802" w14:textId="77777777" w:rsidR="00E73E09" w:rsidRPr="00C11774" w:rsidRDefault="00E73E09" w:rsidP="00E73E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ExceptionMiddleware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:</w:t>
      </w:r>
    </w:p>
    <w:p w14:paraId="0BE6BA42" w14:textId="77777777" w:rsidR="00E73E09" w:rsidRPr="00C11774" w:rsidRDefault="00E73E09" w:rsidP="00E73E0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Logs unhandled </w:t>
      </w:r>
      <w:proofErr w:type="gramStart"/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exceptions</w:t>
      </w:r>
      <w:proofErr w:type="gramEnd"/>
    </w:p>
    <w:p w14:paraId="2D842E2D" w14:textId="6517A0B8" w:rsidR="00E73E09" w:rsidRPr="00C11774" w:rsidRDefault="00E73E09" w:rsidP="00E73E0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Returns </w:t>
      </w:r>
      <w:r w:rsidR="00CA7FF1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custom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error </w:t>
      </w:r>
      <w:proofErr w:type="gramStart"/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responses</w:t>
      </w:r>
      <w:proofErr w:type="gramEnd"/>
    </w:p>
    <w:p w14:paraId="42EC30AA" w14:textId="187C9224" w:rsidR="00E73E09" w:rsidRPr="00C11774" w:rsidRDefault="00E73E09" w:rsidP="00E73E09">
      <w:pPr>
        <w:spacing w:after="100" w:afterAutospacing="1" w:line="240" w:lineRule="auto"/>
        <w:outlineLvl w:val="2"/>
        <w:rPr>
          <w:rFonts w:ascii="Cambria" w:eastAsia="Times New Roman" w:hAnsi="Cambria" w:cs="Times New Roman"/>
          <w:color w:val="000000"/>
          <w:kern w:val="0"/>
          <w:sz w:val="27"/>
          <w:szCs w:val="27"/>
          <w14:ligatures w14:val="none"/>
        </w:rPr>
      </w:pP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4.4 </w:t>
      </w:r>
      <w:r w:rsidR="00CA7FF1" w:rsidRPr="00C11774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>Model.IsValid</w:t>
      </w:r>
    </w:p>
    <w:p w14:paraId="7A13CC0F" w14:textId="77777777" w:rsidR="00E73E09" w:rsidRPr="00C11774" w:rsidRDefault="00E73E09" w:rsidP="00E73E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ValidationFilter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:</w:t>
      </w:r>
    </w:p>
    <w:p w14:paraId="648867A3" w14:textId="77777777" w:rsidR="00E73E09" w:rsidRPr="00C11774" w:rsidRDefault="00E73E09" w:rsidP="00E73E0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Automatically handles model validation </w:t>
      </w:r>
      <w:proofErr w:type="gramStart"/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errors</w:t>
      </w:r>
      <w:proofErr w:type="gramEnd"/>
    </w:p>
    <w:p w14:paraId="5FFCD2B9" w14:textId="77777777" w:rsidR="00E73E09" w:rsidRPr="00C11774" w:rsidRDefault="00000000" w:rsidP="00E73E09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pict w14:anchorId="706DBED5">
          <v:rect id="_x0000_i1034" style="width:0;height:1.5pt" o:hralign="center" o:hrstd="t" o:hrnoshade="t" o:hr="t" fillcolor="black" stroked="f"/>
        </w:pict>
      </w:r>
    </w:p>
    <w:p w14:paraId="3FFFF1B5" w14:textId="77777777" w:rsidR="00CA7FF1" w:rsidRPr="00C11774" w:rsidRDefault="00CA7FF1" w:rsidP="00E73E09">
      <w:pPr>
        <w:spacing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012CDC60" w14:textId="076710C7" w:rsidR="00E73E09" w:rsidRPr="003C5EA3" w:rsidRDefault="003C5EA3" w:rsidP="00E73E09">
      <w:pPr>
        <w:spacing w:after="100" w:afterAutospacing="1" w:line="240" w:lineRule="auto"/>
        <w:outlineLvl w:val="1"/>
        <w:rPr>
          <w:rFonts w:ascii="Cambria" w:eastAsia="Times New Roman" w:hAnsi="Cambria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14:ligatures w14:val="none"/>
        </w:rPr>
        <w:br/>
      </w:r>
      <w:r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14:ligatures w14:val="none"/>
        </w:rPr>
        <w:br/>
      </w:r>
      <w:r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14:ligatures w14:val="none"/>
        </w:rPr>
        <w:br/>
      </w:r>
      <w:r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br/>
      </w:r>
      <w:r w:rsidR="00E73E09" w:rsidRPr="003C5EA3"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14:ligatures w14:val="none"/>
        </w:rPr>
        <w:t>5. Testing Updates</w:t>
      </w:r>
    </w:p>
    <w:p w14:paraId="34C72B01" w14:textId="77777777" w:rsidR="00806F40" w:rsidRDefault="00E73E09" w:rsidP="00E73E09">
      <w:pPr>
        <w:spacing w:before="60" w:after="60" w:line="240" w:lineRule="auto"/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Unit tests </w:t>
      </w:r>
      <w:r w:rsidR="00806F4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Added for each of the Controllers (Trades &amp; Auth)</w:t>
      </w:r>
      <w:r w:rsidR="00806F4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</w:p>
    <w:p w14:paraId="310F0832" w14:textId="6A7EEB92" w:rsidR="00E73E09" w:rsidRPr="00C11774" w:rsidRDefault="00806F40" w:rsidP="00806F40">
      <w:pPr>
        <w:spacing w:before="60" w:after="60" w:line="240" w:lineRule="auto"/>
        <w:ind w:firstLine="720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TradeService</w:t>
      </w:r>
      <w:r w:rsidRPr="00806F40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Tests</w:t>
      </w:r>
      <w:r w:rsidRPr="00806F4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:</w:t>
      </w:r>
    </w:p>
    <w:p w14:paraId="0BF42684" w14:textId="58E87B34" w:rsidR="00E73E09" w:rsidRPr="00C11774" w:rsidRDefault="00E73E09" w:rsidP="00806F40">
      <w:pPr>
        <w:numPr>
          <w:ilvl w:val="0"/>
          <w:numId w:val="14"/>
        </w:numPr>
        <w:spacing w:after="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Mock </w:t>
      </w:r>
      <w:r w:rsidRPr="00C11774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ILogger&lt;TradesController&gt;</w:t>
      </w:r>
    </w:p>
    <w:p w14:paraId="452E1EB8" w14:textId="1DC32BEA" w:rsidR="00806F40" w:rsidRPr="00806F40" w:rsidRDefault="00E73E09" w:rsidP="00806F40">
      <w:pPr>
        <w:numPr>
          <w:ilvl w:val="0"/>
          <w:numId w:val="25"/>
        </w:numPr>
        <w:spacing w:after="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Keep existing </w:t>
      </w:r>
      <w:r w:rsidRPr="00C11774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ApiResponse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checks for success cases</w:t>
      </w:r>
      <w:r w:rsidR="00806F4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806F4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806F40" w:rsidRPr="00806F40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Auth</w:t>
      </w:r>
      <w:r w:rsidR="00806F40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Service</w:t>
      </w:r>
      <w:r w:rsidR="00806F40" w:rsidRPr="00806F40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Tests</w:t>
      </w:r>
      <w:r w:rsidR="00806F40" w:rsidRPr="00806F4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:</w:t>
      </w:r>
    </w:p>
    <w:p w14:paraId="155D5B4D" w14:textId="77777777" w:rsidR="00806F40" w:rsidRPr="00806F40" w:rsidRDefault="00806F40" w:rsidP="00806F40">
      <w:pPr>
        <w:numPr>
          <w:ilvl w:val="1"/>
          <w:numId w:val="25"/>
        </w:numPr>
        <w:spacing w:before="100" w:beforeAutospacing="1" w:after="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806F4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Valid login returns JWT token.</w:t>
      </w:r>
    </w:p>
    <w:p w14:paraId="39846660" w14:textId="77777777" w:rsidR="00806F40" w:rsidRPr="00806F40" w:rsidRDefault="00806F40" w:rsidP="00806F40">
      <w:pPr>
        <w:numPr>
          <w:ilvl w:val="1"/>
          <w:numId w:val="25"/>
        </w:numPr>
        <w:spacing w:before="100" w:beforeAutospacing="1" w:after="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806F4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Invalid password returns </w:t>
      </w:r>
      <w:r w:rsidRPr="00806F40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Unauthorized</w:t>
      </w:r>
      <w:r w:rsidRPr="00806F4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.</w:t>
      </w:r>
    </w:p>
    <w:p w14:paraId="27583CB4" w14:textId="77777777" w:rsidR="00806F40" w:rsidRPr="00806F40" w:rsidRDefault="00806F40" w:rsidP="00806F40">
      <w:pPr>
        <w:numPr>
          <w:ilvl w:val="1"/>
          <w:numId w:val="25"/>
        </w:numPr>
        <w:spacing w:before="100" w:beforeAutospacing="1" w:after="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806F4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Unknown user returns </w:t>
      </w:r>
      <w:r w:rsidRPr="00806F40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Unauthorized</w:t>
      </w:r>
      <w:r w:rsidRPr="00806F4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.</w:t>
      </w:r>
    </w:p>
    <w:p w14:paraId="7F1D9855" w14:textId="77777777" w:rsidR="00806F40" w:rsidRPr="00806F40" w:rsidRDefault="00806F40" w:rsidP="00806F40">
      <w:pPr>
        <w:numPr>
          <w:ilvl w:val="0"/>
          <w:numId w:val="25"/>
        </w:numPr>
        <w:spacing w:before="100" w:beforeAutospacing="1" w:after="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806F4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Used </w:t>
      </w:r>
      <w:r w:rsidRPr="00806F40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Moq</w:t>
      </w:r>
      <w:r w:rsidRPr="00806F4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to mock </w:t>
      </w:r>
      <w:r w:rsidRPr="00806F40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UserManager&lt;ApplicationUser&gt;</w:t>
      </w:r>
      <w:r w:rsidRPr="00806F4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and </w:t>
      </w:r>
      <w:r w:rsidRPr="00806F40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IConfiguration</w:t>
      </w:r>
      <w:r w:rsidRPr="00806F4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.</w:t>
      </w:r>
    </w:p>
    <w:p w14:paraId="30764353" w14:textId="495A0D03" w:rsidR="00E73E09" w:rsidRPr="00806F40" w:rsidRDefault="00806F40" w:rsidP="00806F40">
      <w:pPr>
        <w:numPr>
          <w:ilvl w:val="0"/>
          <w:numId w:val="25"/>
        </w:numPr>
        <w:spacing w:before="100" w:beforeAutospacing="1" w:after="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806F4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Used </w:t>
      </w:r>
      <w:r w:rsidRPr="00806F40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FluentAssertions</w:t>
      </w:r>
      <w:r w:rsidRPr="00806F4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to validate token</w:t>
      </w:r>
      <w:r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</w:p>
    <w:p w14:paraId="44018D2C" w14:textId="77777777" w:rsidR="00E73E09" w:rsidRPr="00C11774" w:rsidRDefault="00E73E09" w:rsidP="00E73E09">
      <w:pPr>
        <w:spacing w:before="60" w:after="6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Example updated test:</w:t>
      </w:r>
    </w:p>
    <w:p w14:paraId="5F06FE77" w14:textId="77777777" w:rsidR="00CA7FF1" w:rsidRPr="00C11774" w:rsidRDefault="00CA7FF1" w:rsidP="00CA7FF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mbria" w:hAnsi="Cambria" w:cs="Cascadia Mono"/>
          <w:color w:val="767171" w:themeColor="background2" w:themeShade="80"/>
          <w:kern w:val="0"/>
          <w:sz w:val="19"/>
          <w:szCs w:val="19"/>
          <w:highlight w:val="black"/>
        </w:rPr>
      </w:pPr>
      <w:r w:rsidRPr="00C11774">
        <w:rPr>
          <w:rFonts w:ascii="Cambria" w:hAnsi="Cambria" w:cs="Cascadia Mono"/>
          <w:color w:val="767171" w:themeColor="background2" w:themeShade="80"/>
          <w:kern w:val="0"/>
          <w:sz w:val="19"/>
          <w:szCs w:val="19"/>
          <w:highlight w:val="black"/>
        </w:rPr>
        <w:t xml:space="preserve">var badRequest = </w:t>
      </w:r>
      <w:proofErr w:type="gramStart"/>
      <w:r w:rsidRPr="00C11774">
        <w:rPr>
          <w:rFonts w:ascii="Cambria" w:hAnsi="Cambria" w:cs="Cascadia Mono"/>
          <w:color w:val="767171" w:themeColor="background2" w:themeShade="80"/>
          <w:kern w:val="0"/>
          <w:sz w:val="19"/>
          <w:szCs w:val="19"/>
          <w:highlight w:val="black"/>
        </w:rPr>
        <w:t>result.Should</w:t>
      </w:r>
      <w:proofErr w:type="gramEnd"/>
      <w:r w:rsidRPr="00C11774">
        <w:rPr>
          <w:rFonts w:ascii="Cambria" w:hAnsi="Cambria" w:cs="Cascadia Mono"/>
          <w:color w:val="767171" w:themeColor="background2" w:themeShade="80"/>
          <w:kern w:val="0"/>
          <w:sz w:val="19"/>
          <w:szCs w:val="19"/>
          <w:highlight w:val="black"/>
        </w:rPr>
        <w:t>().BeOfType&lt;BadRequestObjectResult&gt;().Subject;</w:t>
      </w:r>
    </w:p>
    <w:p w14:paraId="2A5D1105" w14:textId="56F6B71F" w:rsidR="00CA7FF1" w:rsidRPr="00C11774" w:rsidRDefault="00CA7FF1" w:rsidP="00CA7FF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mbria" w:hAnsi="Cambria" w:cs="Cascadia Mono"/>
          <w:color w:val="767171" w:themeColor="background2" w:themeShade="80"/>
          <w:kern w:val="0"/>
          <w:sz w:val="19"/>
          <w:szCs w:val="19"/>
          <w:highlight w:val="black"/>
        </w:rPr>
      </w:pPr>
      <w:r w:rsidRPr="00C11774">
        <w:rPr>
          <w:rFonts w:ascii="Cambria" w:hAnsi="Cambria" w:cs="Cascadia Mono"/>
          <w:color w:val="767171" w:themeColor="background2" w:themeShade="80"/>
          <w:kern w:val="0"/>
          <w:sz w:val="19"/>
          <w:szCs w:val="19"/>
          <w:highlight w:val="black"/>
        </w:rPr>
        <w:t xml:space="preserve">var apiResponse = </w:t>
      </w:r>
      <w:proofErr w:type="gramStart"/>
      <w:r w:rsidRPr="00C11774">
        <w:rPr>
          <w:rFonts w:ascii="Cambria" w:hAnsi="Cambria" w:cs="Cascadia Mono"/>
          <w:color w:val="767171" w:themeColor="background2" w:themeShade="80"/>
          <w:kern w:val="0"/>
          <w:sz w:val="19"/>
          <w:szCs w:val="19"/>
          <w:highlight w:val="black"/>
        </w:rPr>
        <w:t>badRequest.Value.Should</w:t>
      </w:r>
      <w:proofErr w:type="gramEnd"/>
      <w:r w:rsidRPr="00C11774">
        <w:rPr>
          <w:rFonts w:ascii="Cambria" w:hAnsi="Cambria" w:cs="Cascadia Mono"/>
          <w:color w:val="767171" w:themeColor="background2" w:themeShade="80"/>
          <w:kern w:val="0"/>
          <w:sz w:val="19"/>
          <w:szCs w:val="19"/>
          <w:highlight w:val="black"/>
        </w:rPr>
        <w:t>().BeOfType&lt;ApiResponse&lt;string&gt;&gt;().Subject;</w:t>
      </w:r>
    </w:p>
    <w:p w14:paraId="4F62B4F9" w14:textId="77777777" w:rsidR="00CA7FF1" w:rsidRPr="00C11774" w:rsidRDefault="00CA7FF1" w:rsidP="00CA7FF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mbria" w:hAnsi="Cambria" w:cs="Cascadia Mono"/>
          <w:color w:val="767171" w:themeColor="background2" w:themeShade="80"/>
          <w:kern w:val="0"/>
          <w:sz w:val="19"/>
          <w:szCs w:val="19"/>
          <w:highlight w:val="black"/>
        </w:rPr>
      </w:pPr>
      <w:r w:rsidRPr="00C11774">
        <w:rPr>
          <w:rFonts w:ascii="Cambria" w:hAnsi="Cambria" w:cs="Cascadia Mono"/>
          <w:color w:val="767171" w:themeColor="background2" w:themeShade="80"/>
          <w:kern w:val="0"/>
          <w:sz w:val="19"/>
          <w:szCs w:val="19"/>
          <w:highlight w:val="black"/>
        </w:rPr>
        <w:t xml:space="preserve"> </w:t>
      </w:r>
      <w:proofErr w:type="gramStart"/>
      <w:r w:rsidRPr="00C11774">
        <w:rPr>
          <w:rFonts w:ascii="Cambria" w:hAnsi="Cambria" w:cs="Cascadia Mono"/>
          <w:color w:val="767171" w:themeColor="background2" w:themeShade="80"/>
          <w:kern w:val="0"/>
          <w:sz w:val="19"/>
          <w:szCs w:val="19"/>
          <w:highlight w:val="black"/>
        </w:rPr>
        <w:t>apiResponse.Success.Should</w:t>
      </w:r>
      <w:proofErr w:type="gramEnd"/>
      <w:r w:rsidRPr="00C11774">
        <w:rPr>
          <w:rFonts w:ascii="Cambria" w:hAnsi="Cambria" w:cs="Cascadia Mono"/>
          <w:color w:val="767171" w:themeColor="background2" w:themeShade="80"/>
          <w:kern w:val="0"/>
          <w:sz w:val="19"/>
          <w:szCs w:val="19"/>
          <w:highlight w:val="black"/>
        </w:rPr>
        <w:t>().BeFalse();</w:t>
      </w:r>
    </w:p>
    <w:p w14:paraId="606E3F4C" w14:textId="6BFC28DB" w:rsidR="00E73E09" w:rsidRPr="00C11774" w:rsidRDefault="00CA7FF1" w:rsidP="00CA7FF1">
      <w:pPr>
        <w:shd w:val="clear" w:color="auto" w:fill="000000" w:themeFill="text1"/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C11774">
        <w:rPr>
          <w:rFonts w:ascii="Cambria" w:hAnsi="Cambria" w:cs="Cascadia Mono"/>
          <w:color w:val="767171" w:themeColor="background2" w:themeShade="80"/>
          <w:kern w:val="0"/>
          <w:sz w:val="19"/>
          <w:szCs w:val="19"/>
          <w:highlight w:val="black"/>
        </w:rPr>
        <w:t xml:space="preserve"> </w:t>
      </w:r>
      <w:proofErr w:type="gramStart"/>
      <w:r w:rsidRPr="00C11774">
        <w:rPr>
          <w:rFonts w:ascii="Cambria" w:hAnsi="Cambria" w:cs="Cascadia Mono"/>
          <w:color w:val="767171" w:themeColor="background2" w:themeShade="80"/>
          <w:kern w:val="0"/>
          <w:sz w:val="19"/>
          <w:szCs w:val="19"/>
          <w:highlight w:val="black"/>
        </w:rPr>
        <w:t>apiResponse.Message.Should</w:t>
      </w:r>
      <w:proofErr w:type="gramEnd"/>
      <w:r w:rsidRPr="00C11774">
        <w:rPr>
          <w:rFonts w:ascii="Cambria" w:hAnsi="Cambria" w:cs="Cascadia Mono"/>
          <w:color w:val="767171" w:themeColor="background2" w:themeShade="80"/>
          <w:kern w:val="0"/>
          <w:sz w:val="19"/>
          <w:szCs w:val="19"/>
          <w:highlight w:val="black"/>
        </w:rPr>
        <w:t>().Be("Invalid trade");</w:t>
      </w:r>
      <w:r w:rsidRPr="00C11774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br/>
      </w:r>
    </w:p>
    <w:p w14:paraId="007F2C84" w14:textId="1DC3F1A7" w:rsidR="00E73E09" w:rsidRPr="003C5EA3" w:rsidRDefault="00806F40" w:rsidP="00E73E09">
      <w:pPr>
        <w:spacing w:after="100" w:afterAutospacing="1" w:line="240" w:lineRule="auto"/>
        <w:outlineLvl w:val="1"/>
        <w:rPr>
          <w:rFonts w:ascii="Cambria" w:eastAsia="Times New Roman" w:hAnsi="Cambria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14:ligatures w14:val="none"/>
        </w:rPr>
        <w:br/>
      </w:r>
      <w:r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14:ligatures w14:val="none"/>
        </w:rPr>
        <w:br/>
      </w:r>
      <w:r w:rsidR="00E73E09" w:rsidRPr="003C5EA3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14:ligatures w14:val="none"/>
        </w:rPr>
        <w:t>6. Deployment &amp; Configuration Notes</w:t>
      </w:r>
    </w:p>
    <w:p w14:paraId="29DB78A1" w14:textId="77777777" w:rsidR="00E73E09" w:rsidRPr="00C11774" w:rsidRDefault="00E73E09" w:rsidP="00E73E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Serilog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configuration in </w:t>
      </w:r>
      <w:r w:rsidRPr="00C11774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Program.cs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:</w:t>
      </w:r>
    </w:p>
    <w:p w14:paraId="63AF8690" w14:textId="3235C315" w:rsidR="00E73E09" w:rsidRPr="00C11774" w:rsidRDefault="00E73E09" w:rsidP="00E73E09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kern w:val="0"/>
          <w:sz w:val="21"/>
          <w:szCs w:val="21"/>
          <w14:ligatures w14:val="none"/>
        </w:rPr>
      </w:pPr>
      <w:r w:rsidRPr="00C11774">
        <w:rPr>
          <w:rFonts w:ascii="Cambria" w:eastAsia="Times New Roman" w:hAnsi="Cambria" w:cs="Courier New"/>
          <w:noProof/>
          <w:color w:val="000000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27627D7C" wp14:editId="5417DAE7">
                <wp:extent cx="306705" cy="306705"/>
                <wp:effectExtent l="0" t="0" r="0" b="0"/>
                <wp:docPr id="238988662" name="Rectangle 3" descr="copy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5232BE" id="Rectangle 3" o:spid="_x0000_s1026" alt="copy icon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5FCA31FE" w14:textId="77777777" w:rsidR="00E73E09" w:rsidRPr="00C11774" w:rsidRDefault="00E73E09" w:rsidP="00E73E09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</w:pPr>
      <w:r w:rsidRPr="00C11774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 xml:space="preserve">Log.Logger = </w:t>
      </w:r>
      <w:r w:rsidRPr="00C11774">
        <w:rPr>
          <w:rFonts w:ascii="Cambria" w:eastAsia="Times New Roman" w:hAnsi="Cambria" w:cs="Courier New"/>
          <w:color w:val="6666EA"/>
          <w:kern w:val="0"/>
          <w:sz w:val="20"/>
          <w:szCs w:val="20"/>
          <w14:ligatures w14:val="none"/>
        </w:rPr>
        <w:t>new</w:t>
      </w:r>
      <w:r w:rsidRPr="00C11774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 xml:space="preserve"> </w:t>
      </w:r>
      <w:proofErr w:type="gramStart"/>
      <w:r w:rsidRPr="00C11774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>LoggerConfiguration(</w:t>
      </w:r>
      <w:proofErr w:type="gramEnd"/>
      <w:r w:rsidRPr="00C11774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>)</w:t>
      </w:r>
    </w:p>
    <w:p w14:paraId="6AECC02D" w14:textId="77777777" w:rsidR="00E73E09" w:rsidRPr="00C11774" w:rsidRDefault="00E73E09" w:rsidP="00E73E09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</w:pPr>
      <w:r w:rsidRPr="00C11774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 xml:space="preserve">    </w:t>
      </w:r>
      <w:proofErr w:type="gramStart"/>
      <w:r w:rsidRPr="00C11774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>.Enrich.FromLogContext</w:t>
      </w:r>
      <w:proofErr w:type="gramEnd"/>
      <w:r w:rsidRPr="00C11774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>()</w:t>
      </w:r>
    </w:p>
    <w:p w14:paraId="17957590" w14:textId="77777777" w:rsidR="00E73E09" w:rsidRPr="00C11774" w:rsidRDefault="00E73E09" w:rsidP="00E73E09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</w:pPr>
      <w:r w:rsidRPr="00C11774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 xml:space="preserve">    </w:t>
      </w:r>
      <w:proofErr w:type="gramStart"/>
      <w:r w:rsidRPr="00C11774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>.Enrich.WithMachineName</w:t>
      </w:r>
      <w:proofErr w:type="gramEnd"/>
      <w:r w:rsidRPr="00C11774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>()</w:t>
      </w:r>
    </w:p>
    <w:p w14:paraId="5BCBC87D" w14:textId="77777777" w:rsidR="00E73E09" w:rsidRPr="00C11774" w:rsidRDefault="00E73E09" w:rsidP="00E73E09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</w:pPr>
      <w:r w:rsidRPr="00C11774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 xml:space="preserve">    </w:t>
      </w:r>
      <w:proofErr w:type="gramStart"/>
      <w:r w:rsidRPr="00C11774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>.Enrich.WithEnvironmentName</w:t>
      </w:r>
      <w:proofErr w:type="gramEnd"/>
      <w:r w:rsidRPr="00C11774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>()</w:t>
      </w:r>
    </w:p>
    <w:p w14:paraId="33D73F93" w14:textId="77777777" w:rsidR="00E73E09" w:rsidRPr="00C11774" w:rsidRDefault="00E73E09" w:rsidP="00E73E09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</w:pPr>
      <w:r w:rsidRPr="00C11774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 xml:space="preserve">    </w:t>
      </w:r>
      <w:proofErr w:type="gramStart"/>
      <w:r w:rsidRPr="00C11774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>.WriteTo.Console</w:t>
      </w:r>
      <w:proofErr w:type="gramEnd"/>
      <w:r w:rsidRPr="00C11774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>()</w:t>
      </w:r>
    </w:p>
    <w:p w14:paraId="63AEADE9" w14:textId="77777777" w:rsidR="00E73E09" w:rsidRPr="00C11774" w:rsidRDefault="00E73E09" w:rsidP="00E73E09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</w:pPr>
      <w:r w:rsidRPr="00C11774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 xml:space="preserve">    </w:t>
      </w:r>
      <w:proofErr w:type="gramStart"/>
      <w:r w:rsidRPr="00C11774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>.WriteTo.File</w:t>
      </w:r>
      <w:proofErr w:type="gramEnd"/>
      <w:r w:rsidRPr="00C11774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>(</w:t>
      </w:r>
      <w:r w:rsidRPr="00C11774">
        <w:rPr>
          <w:rFonts w:ascii="Cambria" w:eastAsia="Times New Roman" w:hAnsi="Cambria" w:cs="Courier New"/>
          <w:color w:val="7B9726"/>
          <w:kern w:val="0"/>
          <w:sz w:val="20"/>
          <w:szCs w:val="20"/>
          <w14:ligatures w14:val="none"/>
        </w:rPr>
        <w:t>"logs/log.txt"</w:t>
      </w:r>
      <w:r w:rsidRPr="00C11774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>, rollingInterval: RollingInterval.Day)</w:t>
      </w:r>
    </w:p>
    <w:p w14:paraId="3F52B6BC" w14:textId="77777777" w:rsidR="00E73E09" w:rsidRPr="00C11774" w:rsidRDefault="00E73E09" w:rsidP="00E73E09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A8A19F"/>
          <w:kern w:val="0"/>
          <w:sz w:val="18"/>
          <w:szCs w:val="18"/>
          <w14:ligatures w14:val="none"/>
        </w:rPr>
      </w:pPr>
      <w:r w:rsidRPr="00C11774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 xml:space="preserve">    </w:t>
      </w:r>
      <w:proofErr w:type="gramStart"/>
      <w:r w:rsidRPr="00C11774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>.CreateLogger</w:t>
      </w:r>
      <w:proofErr w:type="gramEnd"/>
      <w:r w:rsidRPr="00C11774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>();</w:t>
      </w:r>
    </w:p>
    <w:p w14:paraId="63392422" w14:textId="77777777" w:rsidR="00E73E09" w:rsidRPr="00C11774" w:rsidRDefault="00E73E09" w:rsidP="00E73E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Caching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uses </w:t>
      </w:r>
      <w:r w:rsidRPr="00C11774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IDistributedCache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(in-memory by default, can be switched to Redis in production).</w:t>
      </w:r>
    </w:p>
    <w:p w14:paraId="222C2464" w14:textId="77777777" w:rsidR="00E73E09" w:rsidRPr="00C11774" w:rsidRDefault="00E73E09" w:rsidP="00E73E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Health Checks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available at </w:t>
      </w:r>
      <w:r w:rsidRPr="00C11774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/health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.</w:t>
      </w:r>
    </w:p>
    <w:p w14:paraId="127CC35B" w14:textId="77777777" w:rsidR="00E73E09" w:rsidRPr="00C11774" w:rsidRDefault="00000000" w:rsidP="00E73E09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pict w14:anchorId="0874C229">
          <v:rect id="_x0000_i1036" style="width:0;height:1.5pt" o:hralign="center" o:hrstd="t" o:hrnoshade="t" o:hr="t" fillcolor="black" stroked="f"/>
        </w:pict>
      </w:r>
    </w:p>
    <w:p w14:paraId="3224DB04" w14:textId="77777777" w:rsidR="00EB17B6" w:rsidRPr="00C11774" w:rsidRDefault="00EB17B6" w:rsidP="00E73E09">
      <w:pPr>
        <w:spacing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575F4848" w14:textId="3FD38F14" w:rsidR="00E73E09" w:rsidRPr="003C5EA3" w:rsidRDefault="00E73E09" w:rsidP="00E73E09">
      <w:pPr>
        <w:spacing w:after="100" w:afterAutospacing="1" w:line="240" w:lineRule="auto"/>
        <w:outlineLvl w:val="1"/>
        <w:rPr>
          <w:rFonts w:ascii="Cambria" w:eastAsia="Times New Roman" w:hAnsi="Cambria" w:cs="Times New Roman"/>
          <w:color w:val="000000"/>
          <w:kern w:val="0"/>
          <w:sz w:val="28"/>
          <w:szCs w:val="28"/>
          <w14:ligatures w14:val="none"/>
        </w:rPr>
      </w:pPr>
      <w:r w:rsidRPr="003C5EA3"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7. Future Recommendations</w:t>
      </w:r>
    </w:p>
    <w:p w14:paraId="22961D69" w14:textId="75239FC6" w:rsidR="00E73E09" w:rsidRPr="00C11774" w:rsidRDefault="00E73E09" w:rsidP="00CA7F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Implement </w:t>
      </w: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OpenTelemetry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for distributed tracing.</w:t>
      </w:r>
    </w:p>
    <w:p w14:paraId="73F2FFCF" w14:textId="77777777" w:rsidR="00E73E09" w:rsidRPr="00C11774" w:rsidRDefault="00E73E09" w:rsidP="00E73E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Use </w:t>
      </w: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FluentValidation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for more complex validation rules.</w:t>
      </w:r>
    </w:p>
    <w:p w14:paraId="4C4CB105" w14:textId="77777777" w:rsidR="00E73E09" w:rsidRPr="00C11774" w:rsidRDefault="00E73E09" w:rsidP="00E73E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Add </w:t>
      </w: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integration tests</w:t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for middleware and caching behavior.</w:t>
      </w:r>
    </w:p>
    <w:p w14:paraId="352FDA5E" w14:textId="77777777" w:rsidR="00E73E09" w:rsidRPr="00C11774" w:rsidRDefault="00000000" w:rsidP="00E73E09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C11774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pict w14:anchorId="024956A5">
          <v:rect id="_x0000_i1037" style="width:0;height:1.5pt" o:hralign="center" o:hrstd="t" o:hrnoshade="t" o:hr="t" fillcolor="black" stroked="f"/>
        </w:pict>
      </w:r>
    </w:p>
    <w:p w14:paraId="07D921EB" w14:textId="77777777" w:rsidR="00E73E09" w:rsidRPr="003C5EA3" w:rsidRDefault="00E73E09" w:rsidP="00E73E09">
      <w:pPr>
        <w:spacing w:after="100" w:afterAutospacing="1" w:line="240" w:lineRule="auto"/>
        <w:outlineLvl w:val="1"/>
        <w:rPr>
          <w:rFonts w:ascii="Cambria" w:eastAsia="Times New Roman" w:hAnsi="Cambria" w:cs="Times New Roman"/>
          <w:color w:val="000000"/>
          <w:kern w:val="0"/>
          <w:sz w:val="28"/>
          <w:szCs w:val="28"/>
          <w14:ligatures w14:val="none"/>
        </w:rPr>
      </w:pPr>
      <w:r w:rsidRPr="003C5EA3"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14:ligatures w14:val="none"/>
        </w:rPr>
        <w:t>8. Appendix – API Response Formats</w:t>
      </w:r>
    </w:p>
    <w:p w14:paraId="2FF6D8B6" w14:textId="77777777" w:rsidR="00E73E09" w:rsidRPr="00C11774" w:rsidRDefault="00E73E09" w:rsidP="00E73E09">
      <w:pPr>
        <w:spacing w:after="100" w:afterAutospacing="1" w:line="240" w:lineRule="auto"/>
        <w:outlineLvl w:val="2"/>
        <w:rPr>
          <w:rFonts w:ascii="Cambria" w:eastAsia="Times New Roman" w:hAnsi="Cambria" w:cs="Times New Roman"/>
          <w:color w:val="000000"/>
          <w:kern w:val="0"/>
          <w:sz w:val="27"/>
          <w:szCs w:val="27"/>
          <w14:ligatures w14:val="none"/>
        </w:rPr>
      </w:pP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>Success Response</w:t>
      </w:r>
    </w:p>
    <w:p w14:paraId="2BE49BA1" w14:textId="4AEF2D63" w:rsidR="00E73E09" w:rsidRPr="00C11774" w:rsidRDefault="00E73E09" w:rsidP="00E73E09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kern w:val="0"/>
          <w:sz w:val="21"/>
          <w:szCs w:val="21"/>
          <w14:ligatures w14:val="none"/>
        </w:rPr>
      </w:pPr>
      <w:r w:rsidRPr="00C11774">
        <w:rPr>
          <w:rFonts w:ascii="Cambria" w:eastAsia="Times New Roman" w:hAnsi="Cambria" w:cs="Courier New"/>
          <w:noProof/>
          <w:color w:val="000000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528DB0D0" wp14:editId="6723292A">
                <wp:extent cx="306705" cy="306705"/>
                <wp:effectExtent l="0" t="0" r="0" b="0"/>
                <wp:docPr id="739883820" name="Rectangle 2" descr="copy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B7912F" id="Rectangle 2" o:spid="_x0000_s1026" alt="copy icon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32C88AB7" w14:textId="77777777" w:rsidR="00645A0E" w:rsidRPr="00C11774" w:rsidRDefault="00645A0E" w:rsidP="00645A0E">
      <w:pPr>
        <w:pStyle w:val="HTMLPreformatted"/>
        <w:shd w:val="clear" w:color="auto" w:fill="333333"/>
        <w:wordWrap w:val="0"/>
        <w:rPr>
          <w:rStyle w:val="HTMLCode"/>
          <w:rFonts w:ascii="Cambria" w:hAnsi="Cambria"/>
          <w:b/>
          <w:bCs/>
          <w:color w:val="FFFFFF"/>
          <w:sz w:val="18"/>
          <w:szCs w:val="18"/>
        </w:rPr>
      </w:pP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>{</w:t>
      </w:r>
    </w:p>
    <w:p w14:paraId="527E6B04" w14:textId="77777777" w:rsidR="00645A0E" w:rsidRPr="00C11774" w:rsidRDefault="00645A0E" w:rsidP="00645A0E">
      <w:pPr>
        <w:pStyle w:val="HTMLPreformatted"/>
        <w:shd w:val="clear" w:color="auto" w:fill="333333"/>
        <w:wordWrap w:val="0"/>
        <w:rPr>
          <w:rStyle w:val="HTMLCode"/>
          <w:rFonts w:ascii="Cambria" w:hAnsi="Cambria"/>
          <w:b/>
          <w:bCs/>
          <w:color w:val="FFFFFF"/>
          <w:sz w:val="18"/>
          <w:szCs w:val="18"/>
        </w:rPr>
      </w:pP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 xml:space="preserve">  </w:t>
      </w:r>
      <w:r w:rsidRPr="00C11774">
        <w:rPr>
          <w:rStyle w:val="hljs-attr"/>
          <w:rFonts w:ascii="Cambria" w:hAnsi="Cambria"/>
          <w:b/>
          <w:bCs/>
          <w:color w:val="FFFFFF"/>
          <w:sz w:val="18"/>
          <w:szCs w:val="18"/>
        </w:rPr>
        <w:t>"success"</w:t>
      </w: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 xml:space="preserve">: </w:t>
      </w:r>
      <w:r w:rsidRPr="00C11774">
        <w:rPr>
          <w:rStyle w:val="HTMLCode"/>
          <w:rFonts w:ascii="Cambria" w:hAnsi="Cambria"/>
          <w:b/>
          <w:bCs/>
          <w:color w:val="FCC28C"/>
          <w:sz w:val="18"/>
          <w:szCs w:val="18"/>
        </w:rPr>
        <w:t>true</w:t>
      </w: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>,</w:t>
      </w:r>
    </w:p>
    <w:p w14:paraId="56DC5ECE" w14:textId="77777777" w:rsidR="00645A0E" w:rsidRPr="00C11774" w:rsidRDefault="00645A0E" w:rsidP="00645A0E">
      <w:pPr>
        <w:pStyle w:val="HTMLPreformatted"/>
        <w:shd w:val="clear" w:color="auto" w:fill="333333"/>
        <w:wordWrap w:val="0"/>
        <w:rPr>
          <w:rStyle w:val="HTMLCode"/>
          <w:rFonts w:ascii="Cambria" w:hAnsi="Cambria"/>
          <w:b/>
          <w:bCs/>
          <w:color w:val="FFFFFF"/>
          <w:sz w:val="18"/>
          <w:szCs w:val="18"/>
        </w:rPr>
      </w:pP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 xml:space="preserve">  </w:t>
      </w:r>
      <w:r w:rsidRPr="00C11774">
        <w:rPr>
          <w:rStyle w:val="hljs-attr"/>
          <w:rFonts w:ascii="Cambria" w:hAnsi="Cambria"/>
          <w:b/>
          <w:bCs/>
          <w:color w:val="FFFFFF"/>
          <w:sz w:val="18"/>
          <w:szCs w:val="18"/>
        </w:rPr>
        <w:t>"message"</w:t>
      </w: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 xml:space="preserve">: </w:t>
      </w:r>
      <w:r w:rsidRPr="00C11774">
        <w:rPr>
          <w:rStyle w:val="HTMLCode"/>
          <w:rFonts w:ascii="Cambria" w:hAnsi="Cambria"/>
          <w:b/>
          <w:bCs/>
          <w:color w:val="A2FCA2"/>
          <w:sz w:val="18"/>
          <w:szCs w:val="18"/>
        </w:rPr>
        <w:t>"Stock value retrieved"</w:t>
      </w: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>,</w:t>
      </w:r>
    </w:p>
    <w:p w14:paraId="5F2DE352" w14:textId="77777777" w:rsidR="00645A0E" w:rsidRPr="00C11774" w:rsidRDefault="00645A0E" w:rsidP="00645A0E">
      <w:pPr>
        <w:pStyle w:val="HTMLPreformatted"/>
        <w:shd w:val="clear" w:color="auto" w:fill="333333"/>
        <w:wordWrap w:val="0"/>
        <w:rPr>
          <w:rStyle w:val="HTMLCode"/>
          <w:rFonts w:ascii="Cambria" w:hAnsi="Cambria"/>
          <w:b/>
          <w:bCs/>
          <w:color w:val="FFFFFF"/>
          <w:sz w:val="18"/>
          <w:szCs w:val="18"/>
        </w:rPr>
      </w:pP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 xml:space="preserve">  </w:t>
      </w:r>
      <w:r w:rsidRPr="00C11774">
        <w:rPr>
          <w:rStyle w:val="hljs-attr"/>
          <w:rFonts w:ascii="Cambria" w:hAnsi="Cambria"/>
          <w:b/>
          <w:bCs/>
          <w:color w:val="FFFFFF"/>
          <w:sz w:val="18"/>
          <w:szCs w:val="18"/>
        </w:rPr>
        <w:t>"data"</w:t>
      </w: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>: {</w:t>
      </w:r>
    </w:p>
    <w:p w14:paraId="7E769C7F" w14:textId="77777777" w:rsidR="00645A0E" w:rsidRPr="00C11774" w:rsidRDefault="00645A0E" w:rsidP="00645A0E">
      <w:pPr>
        <w:pStyle w:val="HTMLPreformatted"/>
        <w:shd w:val="clear" w:color="auto" w:fill="333333"/>
        <w:wordWrap w:val="0"/>
        <w:rPr>
          <w:rStyle w:val="HTMLCode"/>
          <w:rFonts w:ascii="Cambria" w:hAnsi="Cambria"/>
          <w:b/>
          <w:bCs/>
          <w:color w:val="FFFFFF"/>
          <w:sz w:val="18"/>
          <w:szCs w:val="18"/>
        </w:rPr>
      </w:pP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 xml:space="preserve">    </w:t>
      </w:r>
      <w:r w:rsidRPr="00C11774">
        <w:rPr>
          <w:rStyle w:val="hljs-attr"/>
          <w:rFonts w:ascii="Cambria" w:hAnsi="Cambria"/>
          <w:b/>
          <w:bCs/>
          <w:color w:val="FFFFFF"/>
          <w:sz w:val="18"/>
          <w:szCs w:val="18"/>
        </w:rPr>
        <w:t>"ticker"</w:t>
      </w: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 xml:space="preserve">: </w:t>
      </w:r>
      <w:r w:rsidRPr="00C11774">
        <w:rPr>
          <w:rStyle w:val="HTMLCode"/>
          <w:rFonts w:ascii="Cambria" w:hAnsi="Cambria"/>
          <w:b/>
          <w:bCs/>
          <w:color w:val="A2FCA2"/>
          <w:sz w:val="18"/>
          <w:szCs w:val="18"/>
        </w:rPr>
        <w:t>"VMW"</w:t>
      </w: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>,</w:t>
      </w:r>
    </w:p>
    <w:p w14:paraId="275EC0EE" w14:textId="77777777" w:rsidR="00645A0E" w:rsidRPr="00C11774" w:rsidRDefault="00645A0E" w:rsidP="00645A0E">
      <w:pPr>
        <w:pStyle w:val="HTMLPreformatted"/>
        <w:shd w:val="clear" w:color="auto" w:fill="333333"/>
        <w:wordWrap w:val="0"/>
        <w:rPr>
          <w:rStyle w:val="HTMLCode"/>
          <w:rFonts w:ascii="Cambria" w:hAnsi="Cambria"/>
          <w:b/>
          <w:bCs/>
          <w:color w:val="FFFFFF"/>
          <w:sz w:val="18"/>
          <w:szCs w:val="18"/>
        </w:rPr>
      </w:pP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 xml:space="preserve">    </w:t>
      </w:r>
      <w:r w:rsidRPr="00C11774">
        <w:rPr>
          <w:rStyle w:val="hljs-attr"/>
          <w:rFonts w:ascii="Cambria" w:hAnsi="Cambria"/>
          <w:b/>
          <w:bCs/>
          <w:color w:val="FFFFFF"/>
          <w:sz w:val="18"/>
          <w:szCs w:val="18"/>
        </w:rPr>
        <w:t>"averagePrice"</w:t>
      </w: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 xml:space="preserve">: </w:t>
      </w:r>
      <w:r w:rsidRPr="00C11774">
        <w:rPr>
          <w:rStyle w:val="HTMLCode"/>
          <w:rFonts w:ascii="Cambria" w:hAnsi="Cambria"/>
          <w:b/>
          <w:bCs/>
          <w:color w:val="A2FCA2"/>
          <w:sz w:val="18"/>
          <w:szCs w:val="18"/>
        </w:rPr>
        <w:t>"£46.00"</w:t>
      </w: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>,</w:t>
      </w:r>
    </w:p>
    <w:p w14:paraId="791C299F" w14:textId="77777777" w:rsidR="00645A0E" w:rsidRPr="00C11774" w:rsidRDefault="00645A0E" w:rsidP="00645A0E">
      <w:pPr>
        <w:pStyle w:val="HTMLPreformatted"/>
        <w:shd w:val="clear" w:color="auto" w:fill="333333"/>
        <w:wordWrap w:val="0"/>
        <w:rPr>
          <w:rStyle w:val="HTMLCode"/>
          <w:rFonts w:ascii="Cambria" w:hAnsi="Cambria"/>
          <w:b/>
          <w:bCs/>
          <w:color w:val="FFFFFF"/>
          <w:sz w:val="18"/>
          <w:szCs w:val="18"/>
        </w:rPr>
      </w:pP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 xml:space="preserve">    </w:t>
      </w:r>
      <w:r w:rsidRPr="00C11774">
        <w:rPr>
          <w:rStyle w:val="hljs-attr"/>
          <w:rFonts w:ascii="Cambria" w:hAnsi="Cambria"/>
          <w:b/>
          <w:bCs/>
          <w:color w:val="FFFFFF"/>
          <w:sz w:val="18"/>
          <w:szCs w:val="18"/>
        </w:rPr>
        <w:t>"currency"</w:t>
      </w: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 xml:space="preserve">: </w:t>
      </w:r>
      <w:r w:rsidRPr="00C11774">
        <w:rPr>
          <w:rStyle w:val="HTMLCode"/>
          <w:rFonts w:ascii="Cambria" w:hAnsi="Cambria"/>
          <w:b/>
          <w:bCs/>
          <w:color w:val="A2FCA2"/>
          <w:sz w:val="18"/>
          <w:szCs w:val="18"/>
        </w:rPr>
        <w:t>"GBP"</w:t>
      </w:r>
    </w:p>
    <w:p w14:paraId="4875BDAF" w14:textId="77777777" w:rsidR="00645A0E" w:rsidRPr="00C11774" w:rsidRDefault="00645A0E" w:rsidP="00645A0E">
      <w:pPr>
        <w:pStyle w:val="HTMLPreformatted"/>
        <w:shd w:val="clear" w:color="auto" w:fill="333333"/>
        <w:wordWrap w:val="0"/>
        <w:rPr>
          <w:rStyle w:val="HTMLCode"/>
          <w:rFonts w:ascii="Cambria" w:hAnsi="Cambria"/>
          <w:b/>
          <w:bCs/>
          <w:color w:val="FFFFFF"/>
          <w:sz w:val="18"/>
          <w:szCs w:val="18"/>
        </w:rPr>
      </w:pP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 xml:space="preserve">  }</w:t>
      </w:r>
    </w:p>
    <w:p w14:paraId="67FAC567" w14:textId="77777777" w:rsidR="00645A0E" w:rsidRPr="00C11774" w:rsidRDefault="00645A0E" w:rsidP="00645A0E">
      <w:pPr>
        <w:pStyle w:val="HTMLPreformatted"/>
        <w:shd w:val="clear" w:color="auto" w:fill="333333"/>
        <w:rPr>
          <w:rFonts w:ascii="Cambria" w:hAnsi="Cambria"/>
          <w:b/>
          <w:bCs/>
          <w:color w:val="FFFFFF"/>
          <w:sz w:val="18"/>
          <w:szCs w:val="18"/>
        </w:rPr>
      </w:pP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>}</w:t>
      </w:r>
    </w:p>
    <w:p w14:paraId="1322E104" w14:textId="50FA8AAF" w:rsidR="00E73E09" w:rsidRPr="00C11774" w:rsidRDefault="00806F40" w:rsidP="00E73E09">
      <w:pPr>
        <w:spacing w:after="100" w:afterAutospacing="1" w:line="240" w:lineRule="auto"/>
        <w:outlineLvl w:val="2"/>
        <w:rPr>
          <w:rFonts w:ascii="Cambria" w:eastAsia="Times New Roman" w:hAnsi="Cambria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br/>
      </w:r>
      <w:r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br/>
      </w:r>
      <w:r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br/>
      </w:r>
      <w:r w:rsidR="00E73E09" w:rsidRPr="00C11774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Error </w:t>
      </w:r>
      <w:proofErr w:type="gramStart"/>
      <w:r w:rsidR="00E73E09" w:rsidRPr="00C11774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>Response</w:t>
      </w:r>
      <w:r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:</w:t>
      </w:r>
      <w:proofErr w:type="gramEnd"/>
    </w:p>
    <w:p w14:paraId="3C1F0416" w14:textId="6D3EC6DE" w:rsidR="00E73E09" w:rsidRPr="00C11774" w:rsidRDefault="00E73E09" w:rsidP="00E73E09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kern w:val="0"/>
          <w:sz w:val="21"/>
          <w:szCs w:val="21"/>
          <w14:ligatures w14:val="none"/>
        </w:rPr>
      </w:pPr>
      <w:r w:rsidRPr="00C11774">
        <w:rPr>
          <w:rFonts w:ascii="Cambria" w:eastAsia="Times New Roman" w:hAnsi="Cambria" w:cs="Courier New"/>
          <w:noProof/>
          <w:color w:val="000000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20C4F03C" wp14:editId="4FE3B25F">
                <wp:extent cx="306705" cy="306705"/>
                <wp:effectExtent l="0" t="0" r="0" b="0"/>
                <wp:docPr id="428729930" name="Rectangle 1" descr="copy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B73C9A" id="Rectangle 1" o:spid="_x0000_s1026" alt="copy icon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2FE01100" w14:textId="77777777" w:rsidR="00645A0E" w:rsidRPr="00C11774" w:rsidRDefault="00645A0E" w:rsidP="00645A0E">
      <w:pPr>
        <w:pStyle w:val="HTMLPreformatted"/>
        <w:shd w:val="clear" w:color="auto" w:fill="333333"/>
        <w:wordWrap w:val="0"/>
        <w:rPr>
          <w:rStyle w:val="HTMLCode"/>
          <w:rFonts w:ascii="Cambria" w:hAnsi="Cambria"/>
          <w:b/>
          <w:bCs/>
          <w:color w:val="FFFFFF"/>
          <w:sz w:val="18"/>
          <w:szCs w:val="18"/>
        </w:rPr>
      </w:pP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>{</w:t>
      </w:r>
    </w:p>
    <w:p w14:paraId="41F90976" w14:textId="77777777" w:rsidR="00645A0E" w:rsidRPr="00C11774" w:rsidRDefault="00645A0E" w:rsidP="00645A0E">
      <w:pPr>
        <w:pStyle w:val="HTMLPreformatted"/>
        <w:shd w:val="clear" w:color="auto" w:fill="333333"/>
        <w:wordWrap w:val="0"/>
        <w:rPr>
          <w:rStyle w:val="HTMLCode"/>
          <w:rFonts w:ascii="Cambria" w:hAnsi="Cambria"/>
          <w:b/>
          <w:bCs/>
          <w:color w:val="FFFFFF"/>
          <w:sz w:val="18"/>
          <w:szCs w:val="18"/>
        </w:rPr>
      </w:pP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 xml:space="preserve">  </w:t>
      </w:r>
      <w:r w:rsidRPr="00C11774">
        <w:rPr>
          <w:rStyle w:val="hljs-attr"/>
          <w:rFonts w:ascii="Cambria" w:hAnsi="Cambria"/>
          <w:b/>
          <w:bCs/>
          <w:color w:val="FFFFFF"/>
          <w:sz w:val="18"/>
          <w:szCs w:val="18"/>
        </w:rPr>
        <w:t>"success"</w:t>
      </w: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 xml:space="preserve">: </w:t>
      </w:r>
      <w:r w:rsidRPr="00C11774">
        <w:rPr>
          <w:rStyle w:val="HTMLCode"/>
          <w:rFonts w:ascii="Cambria" w:hAnsi="Cambria"/>
          <w:b/>
          <w:bCs/>
          <w:color w:val="FCC28C"/>
          <w:sz w:val="18"/>
          <w:szCs w:val="18"/>
        </w:rPr>
        <w:t>false</w:t>
      </w: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>,</w:t>
      </w:r>
    </w:p>
    <w:p w14:paraId="09ECD341" w14:textId="77777777" w:rsidR="00645A0E" w:rsidRPr="00C11774" w:rsidRDefault="00645A0E" w:rsidP="00645A0E">
      <w:pPr>
        <w:pStyle w:val="HTMLPreformatted"/>
        <w:shd w:val="clear" w:color="auto" w:fill="333333"/>
        <w:wordWrap w:val="0"/>
        <w:rPr>
          <w:rStyle w:val="HTMLCode"/>
          <w:rFonts w:ascii="Cambria" w:hAnsi="Cambria"/>
          <w:b/>
          <w:bCs/>
          <w:color w:val="FFFFFF"/>
          <w:sz w:val="18"/>
          <w:szCs w:val="18"/>
        </w:rPr>
      </w:pP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 xml:space="preserve">  </w:t>
      </w:r>
      <w:r w:rsidRPr="00C11774">
        <w:rPr>
          <w:rStyle w:val="hljs-attr"/>
          <w:rFonts w:ascii="Cambria" w:hAnsi="Cambria"/>
          <w:b/>
          <w:bCs/>
          <w:color w:val="FFFFFF"/>
          <w:sz w:val="18"/>
          <w:szCs w:val="18"/>
        </w:rPr>
        <w:t>"message"</w:t>
      </w: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 xml:space="preserve">: </w:t>
      </w:r>
      <w:r w:rsidRPr="00C11774">
        <w:rPr>
          <w:rStyle w:val="HTMLCode"/>
          <w:rFonts w:ascii="Cambria" w:hAnsi="Cambria"/>
          <w:b/>
          <w:bCs/>
          <w:color w:val="A2FCA2"/>
          <w:sz w:val="18"/>
          <w:szCs w:val="18"/>
        </w:rPr>
        <w:t>"Broker with ID 10 does not exist."</w:t>
      </w: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>,</w:t>
      </w:r>
    </w:p>
    <w:p w14:paraId="5D7120DB" w14:textId="77777777" w:rsidR="00645A0E" w:rsidRPr="00C11774" w:rsidRDefault="00645A0E" w:rsidP="00645A0E">
      <w:pPr>
        <w:pStyle w:val="HTMLPreformatted"/>
        <w:shd w:val="clear" w:color="auto" w:fill="333333"/>
        <w:wordWrap w:val="0"/>
        <w:rPr>
          <w:rStyle w:val="HTMLCode"/>
          <w:rFonts w:ascii="Cambria" w:hAnsi="Cambria"/>
          <w:b/>
          <w:bCs/>
          <w:color w:val="FFFFFF"/>
          <w:sz w:val="18"/>
          <w:szCs w:val="18"/>
        </w:rPr>
      </w:pP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 xml:space="preserve">  </w:t>
      </w:r>
      <w:r w:rsidRPr="00C11774">
        <w:rPr>
          <w:rStyle w:val="hljs-attr"/>
          <w:rFonts w:ascii="Cambria" w:hAnsi="Cambria"/>
          <w:b/>
          <w:bCs/>
          <w:color w:val="FFFFFF"/>
          <w:sz w:val="18"/>
          <w:szCs w:val="18"/>
        </w:rPr>
        <w:t>"data"</w:t>
      </w: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 xml:space="preserve">: </w:t>
      </w:r>
      <w:r w:rsidRPr="00C11774">
        <w:rPr>
          <w:rStyle w:val="HTMLCode"/>
          <w:rFonts w:ascii="Cambria" w:hAnsi="Cambria"/>
          <w:b/>
          <w:bCs/>
          <w:color w:val="FCC28C"/>
          <w:sz w:val="18"/>
          <w:szCs w:val="18"/>
        </w:rPr>
        <w:t>null</w:t>
      </w:r>
    </w:p>
    <w:p w14:paraId="58064CE5" w14:textId="12721B61" w:rsidR="00645A0E" w:rsidRPr="00C11774" w:rsidRDefault="00645A0E" w:rsidP="00645A0E">
      <w:pPr>
        <w:pStyle w:val="HTMLPreformatted"/>
        <w:shd w:val="clear" w:color="auto" w:fill="333333"/>
        <w:rPr>
          <w:rFonts w:ascii="Cambria" w:hAnsi="Cambria"/>
          <w:b/>
          <w:bCs/>
          <w:color w:val="FFFFFF"/>
          <w:sz w:val="18"/>
          <w:szCs w:val="18"/>
        </w:rPr>
      </w:pP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t>}</w:t>
      </w: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br/>
      </w:r>
      <w:r w:rsidRPr="00C11774">
        <w:rPr>
          <w:rStyle w:val="HTMLCode"/>
          <w:rFonts w:ascii="Cambria" w:hAnsi="Cambria"/>
          <w:b/>
          <w:bCs/>
          <w:color w:val="FFFFFF"/>
          <w:sz w:val="18"/>
          <w:szCs w:val="18"/>
        </w:rPr>
        <w:br/>
      </w:r>
    </w:p>
    <w:p w14:paraId="3A38C64E" w14:textId="77777777" w:rsidR="00DF16D4" w:rsidRDefault="003C5EA3" w:rsidP="003C5EA3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Cambria" w:hAnsi="Cambria"/>
        </w:rPr>
        <w:br/>
      </w:r>
      <w:r>
        <w:rPr>
          <w:rFonts w:ascii="Cambria" w:hAnsi="Cambria"/>
        </w:rPr>
        <w:br/>
      </w:r>
      <w:r>
        <w:rPr>
          <w:rFonts w:ascii="Cambria" w:hAnsi="Cambria"/>
        </w:rPr>
        <w:br/>
      </w:r>
      <w:r>
        <w:rPr>
          <w:rFonts w:ascii="Cambria" w:hAnsi="Cambria"/>
        </w:rPr>
        <w:br/>
      </w:r>
      <w:r>
        <w:rPr>
          <w:rFonts w:ascii="Cambria" w:hAnsi="Cambria"/>
        </w:rPr>
        <w:br/>
      </w:r>
      <w:r>
        <w:rPr>
          <w:rFonts w:ascii="Cambria" w:hAnsi="Cambria"/>
        </w:rPr>
        <w:br/>
      </w:r>
      <w:r>
        <w:rPr>
          <w:rFonts w:ascii="Cambria" w:hAnsi="Cambria"/>
        </w:rPr>
        <w:br/>
      </w:r>
      <w:r>
        <w:rPr>
          <w:rFonts w:ascii="Cambria" w:hAnsi="Cambria"/>
        </w:rPr>
        <w:br/>
      </w:r>
      <w:r>
        <w:rPr>
          <w:rFonts w:ascii="Cambria" w:hAnsi="Cambria"/>
        </w:rPr>
        <w:br/>
      </w:r>
      <w:r>
        <w:rPr>
          <w:rFonts w:ascii="Cambria" w:hAnsi="Cambria"/>
        </w:rPr>
        <w:br/>
      </w:r>
      <w:r w:rsidR="00AD2F80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485DB5" w:rsidRPr="00DF16D4"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 xml:space="preserve">  </w:t>
      </w:r>
      <w:r w:rsidR="00AD2F80" w:rsidRPr="00DF16D4"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LSEStockAPI </w:t>
      </w:r>
      <w:r w:rsidR="00DF16D4"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Test </w:t>
      </w:r>
      <w:proofErr w:type="gramStart"/>
      <w:r w:rsidR="00DF16D4"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14:ligatures w14:val="none"/>
        </w:rPr>
        <w:t>Results</w:t>
      </w:r>
      <w:r w:rsidR="00AD2F80" w:rsidRPr="00DF16D4"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:</w:t>
      </w:r>
      <w:proofErr w:type="gramEnd"/>
      <w:r w:rsidR="00DF16D4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14:ligatures w14:val="none"/>
        </w:rPr>
        <w:br/>
      </w:r>
    </w:p>
    <w:p w14:paraId="6C925A92" w14:textId="77777777" w:rsidR="00DF16D4" w:rsidRDefault="00DF16D4" w:rsidP="003C5EA3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DF16D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Auth Controller</w:t>
      </w:r>
      <w:r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:</w:t>
      </w:r>
      <w:r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14:ligatures w14:val="none"/>
        </w:rPr>
        <w:br/>
      </w:r>
      <w:r w:rsidRPr="00DF16D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1) Post</w:t>
      </w:r>
      <w:r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Request :</w:t>
      </w:r>
      <w:proofErr w:type="gramEnd"/>
      <w:r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noProof/>
        </w:rPr>
        <w:drawing>
          <wp:inline distT="0" distB="0" distL="0" distR="0" wp14:anchorId="07198CD1" wp14:editId="76B0B4FC">
            <wp:extent cx="5943600" cy="2522220"/>
            <wp:effectExtent l="0" t="0" r="0" b="0"/>
            <wp:docPr id="68552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24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  <w:t>Response :</w:t>
      </w:r>
      <w:r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noProof/>
        </w:rPr>
        <w:drawing>
          <wp:inline distT="0" distB="0" distL="0" distR="0" wp14:anchorId="77AB521F" wp14:editId="402C9D17">
            <wp:extent cx="5943600" cy="1593215"/>
            <wp:effectExtent l="0" t="0" r="0" b="6985"/>
            <wp:docPr id="150777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72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14:ligatures w14:val="none"/>
        </w:rPr>
        <w:br/>
      </w:r>
      <w:r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Note : </w:t>
      </w:r>
      <w:r w:rsidRPr="00DF16D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Use the above token generted  in the Concurrent Requests in the beloweach  requests by configuring the token in the </w:t>
      </w:r>
      <w:r w:rsidRPr="00DF16D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Authorize</w:t>
      </w:r>
      <w:r w:rsidRPr="00DF16D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in the Swagger UI</w:t>
      </w:r>
      <w:r w:rsidRPr="00C11774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</w:p>
    <w:p w14:paraId="4800249A" w14:textId="0DF99000" w:rsidR="00D43CB8" w:rsidRPr="00C11774" w:rsidRDefault="00DF16D4" w:rsidP="003C5EA3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726372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i.e Click on Authorize -&gt; add </w:t>
      </w:r>
      <w:r w:rsidRPr="00726372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Bearer </w:t>
      </w:r>
      <w:r w:rsidR="00726372" w:rsidRPr="00726372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“token generated value”</w:t>
      </w:r>
      <w:r w:rsidR="00AD2F80" w:rsidRPr="00726372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br/>
      </w:r>
      <w:r w:rsidR="00AD2F80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726372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726372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726372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726372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726372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726372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726372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726372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726372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726372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726372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lastRenderedPageBreak/>
        <w:t>1</w:t>
      </w:r>
      <w:r w:rsidR="00AD2F80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) Post</w:t>
      </w:r>
      <w:r w:rsidR="00485DB5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AD2F80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:  To post the required payload</w:t>
      </w:r>
      <w:r w:rsidR="00AD2F80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485DB5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  <w:t>Request :</w:t>
      </w:r>
      <w:r w:rsidR="00AD2F80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 w:rsidRPr="00C11774">
        <w:rPr>
          <w:rFonts w:ascii="Cambria" w:hAnsi="Cambria"/>
          <w:noProof/>
        </w:rPr>
        <w:drawing>
          <wp:inline distT="0" distB="0" distL="0" distR="0" wp14:anchorId="09966806" wp14:editId="2C8F4EA3">
            <wp:extent cx="5943600" cy="1608881"/>
            <wp:effectExtent l="0" t="0" r="0" b="0"/>
            <wp:docPr id="2135544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44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763" cy="161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F80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  <w:t>Response :</w:t>
      </w:r>
      <w:r w:rsidR="00AD2F80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 w:rsidRPr="00C11774">
        <w:rPr>
          <w:rFonts w:ascii="Cambria" w:hAnsi="Cambria"/>
          <w:noProof/>
        </w:rPr>
        <w:drawing>
          <wp:inline distT="0" distB="0" distL="0" distR="0" wp14:anchorId="0A7A2F5F" wp14:editId="6749C00C">
            <wp:extent cx="5943600" cy="1875098"/>
            <wp:effectExtent l="0" t="0" r="0" b="0"/>
            <wp:docPr id="167227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76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239" cy="187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F80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  <w:t>2) GET Request – With Single TickerSymbol</w:t>
      </w:r>
      <w:r w:rsidR="00AD2F80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  <w:t>Request :</w:t>
      </w:r>
      <w:r w:rsidR="00AD2F80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 w:rsidRPr="00C11774">
        <w:rPr>
          <w:rFonts w:ascii="Cambria" w:hAnsi="Cambria"/>
          <w:noProof/>
        </w:rPr>
        <w:drawing>
          <wp:inline distT="0" distB="0" distL="0" distR="0" wp14:anchorId="38FEE75C" wp14:editId="6D49DBB0">
            <wp:extent cx="5943600" cy="1544955"/>
            <wp:effectExtent l="0" t="0" r="0" b="0"/>
            <wp:docPr id="38505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56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372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726372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726372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726372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726372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726372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726372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726372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726372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Response : </w:t>
      </w:r>
      <w:r w:rsidR="00726372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 w:rsidRPr="00C11774">
        <w:rPr>
          <w:rFonts w:ascii="Cambria" w:hAnsi="Cambria"/>
          <w:noProof/>
        </w:rPr>
        <w:drawing>
          <wp:inline distT="0" distB="0" distL="0" distR="0" wp14:anchorId="5EED8B44" wp14:editId="77C3D337">
            <wp:extent cx="5943600" cy="1928495"/>
            <wp:effectExtent l="0" t="0" r="0" b="0"/>
            <wp:docPr id="64677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709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F80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  <w:t>3) POST– With multiple TickerSymbol  range</w:t>
      </w:r>
      <w:r w:rsidR="00AD2F80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  <w:t>Request :</w:t>
      </w:r>
      <w:r w:rsidR="00AD2F80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 w:rsidRPr="00C11774">
        <w:rPr>
          <w:rFonts w:ascii="Cambria" w:hAnsi="Cambria"/>
          <w:noProof/>
        </w:rPr>
        <w:drawing>
          <wp:inline distT="0" distB="0" distL="0" distR="0" wp14:anchorId="647BD7F3" wp14:editId="3B6159F3">
            <wp:extent cx="5943600" cy="2481580"/>
            <wp:effectExtent l="0" t="0" r="0" b="0"/>
            <wp:docPr id="111201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147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F80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  <w:t>Response :</w:t>
      </w:r>
      <w:r w:rsidR="00AD2F80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 w:rsidRPr="00C11774">
        <w:rPr>
          <w:rFonts w:ascii="Cambria" w:hAnsi="Cambria"/>
          <w:noProof/>
        </w:rPr>
        <w:drawing>
          <wp:inline distT="0" distB="0" distL="0" distR="0" wp14:anchorId="4CEFFF05" wp14:editId="6ED9B9EF">
            <wp:extent cx="5943600" cy="1759352"/>
            <wp:effectExtent l="0" t="0" r="0" b="0"/>
            <wp:docPr id="4155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46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0159" cy="176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F80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lastRenderedPageBreak/>
        <w:t>4)GET – Get All the Stocks from the market (Pagination</w:t>
      </w:r>
      <w:r w:rsidR="00BE1B19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s</w:t>
      </w:r>
      <w:r w:rsidR="00AD2F80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can be implemented</w:t>
      </w:r>
      <w:r w:rsidR="00BE1B19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if required</w:t>
      </w:r>
      <w:r w:rsidR="00AD2F80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)</w:t>
      </w:r>
      <w:r w:rsidR="00AD2F80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 w:rsidRPr="00C11774">
        <w:rPr>
          <w:rFonts w:ascii="Cambria" w:hAnsi="Cambria"/>
          <w:noProof/>
        </w:rPr>
        <w:drawing>
          <wp:inline distT="0" distB="0" distL="0" distR="0" wp14:anchorId="6DF9CF77" wp14:editId="27BBB09D">
            <wp:extent cx="5943600" cy="2282190"/>
            <wp:effectExtent l="0" t="0" r="0" b="3810"/>
            <wp:docPr id="147926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66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686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BC5686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BC5686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BC5686" w:rsidRPr="00C11774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</w:p>
    <w:p w14:paraId="657FDC0F" w14:textId="11D6C736" w:rsidR="00D43CB8" w:rsidRPr="00C11774" w:rsidRDefault="00D43CB8" w:rsidP="00F85EF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</w:p>
    <w:p w14:paraId="6563157E" w14:textId="25CE6CC1" w:rsidR="00E871AB" w:rsidRPr="00C11774" w:rsidRDefault="00E871AB">
      <w:pPr>
        <w:rPr>
          <w:rFonts w:ascii="Cambria" w:hAnsi="Cambria"/>
        </w:rPr>
      </w:pPr>
    </w:p>
    <w:sectPr w:rsidR="00E871AB" w:rsidRPr="00C11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37E"/>
    <w:multiLevelType w:val="multilevel"/>
    <w:tmpl w:val="45B2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04AF9"/>
    <w:multiLevelType w:val="multilevel"/>
    <w:tmpl w:val="CDC6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06164"/>
    <w:multiLevelType w:val="multilevel"/>
    <w:tmpl w:val="25D4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45D15"/>
    <w:multiLevelType w:val="multilevel"/>
    <w:tmpl w:val="793A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A7F27"/>
    <w:multiLevelType w:val="multilevel"/>
    <w:tmpl w:val="AB50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05BC9"/>
    <w:multiLevelType w:val="multilevel"/>
    <w:tmpl w:val="F11E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35473"/>
    <w:multiLevelType w:val="multilevel"/>
    <w:tmpl w:val="2360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E2823"/>
    <w:multiLevelType w:val="multilevel"/>
    <w:tmpl w:val="05BC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F58AF"/>
    <w:multiLevelType w:val="multilevel"/>
    <w:tmpl w:val="DE34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D1AC0"/>
    <w:multiLevelType w:val="multilevel"/>
    <w:tmpl w:val="FA38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10E49"/>
    <w:multiLevelType w:val="multilevel"/>
    <w:tmpl w:val="D2FEE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D1ACC"/>
    <w:multiLevelType w:val="multilevel"/>
    <w:tmpl w:val="622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2B2A8E"/>
    <w:multiLevelType w:val="multilevel"/>
    <w:tmpl w:val="7712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15A13"/>
    <w:multiLevelType w:val="multilevel"/>
    <w:tmpl w:val="A798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365A90"/>
    <w:multiLevelType w:val="multilevel"/>
    <w:tmpl w:val="1DB4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B7450"/>
    <w:multiLevelType w:val="multilevel"/>
    <w:tmpl w:val="BE3A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C60477"/>
    <w:multiLevelType w:val="multilevel"/>
    <w:tmpl w:val="F0FC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27E7A"/>
    <w:multiLevelType w:val="multilevel"/>
    <w:tmpl w:val="C2B4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7D14D6"/>
    <w:multiLevelType w:val="multilevel"/>
    <w:tmpl w:val="F6FE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B2156A"/>
    <w:multiLevelType w:val="multilevel"/>
    <w:tmpl w:val="6178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C22E04"/>
    <w:multiLevelType w:val="multilevel"/>
    <w:tmpl w:val="16EA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CD2E48"/>
    <w:multiLevelType w:val="multilevel"/>
    <w:tmpl w:val="75E2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AD64BD"/>
    <w:multiLevelType w:val="multilevel"/>
    <w:tmpl w:val="CE60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560A92"/>
    <w:multiLevelType w:val="multilevel"/>
    <w:tmpl w:val="5648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EC700F"/>
    <w:multiLevelType w:val="multilevel"/>
    <w:tmpl w:val="972E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523512"/>
    <w:multiLevelType w:val="multilevel"/>
    <w:tmpl w:val="601E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AA00F2"/>
    <w:multiLevelType w:val="multilevel"/>
    <w:tmpl w:val="B25A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3E74A9"/>
    <w:multiLevelType w:val="multilevel"/>
    <w:tmpl w:val="AE66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844402">
    <w:abstractNumId w:val="21"/>
  </w:num>
  <w:num w:numId="2" w16cid:durableId="269314663">
    <w:abstractNumId w:val="2"/>
  </w:num>
  <w:num w:numId="3" w16cid:durableId="1653101977">
    <w:abstractNumId w:val="15"/>
  </w:num>
  <w:num w:numId="4" w16cid:durableId="1887374117">
    <w:abstractNumId w:val="9"/>
  </w:num>
  <w:num w:numId="5" w16cid:durableId="1061515809">
    <w:abstractNumId w:val="16"/>
  </w:num>
  <w:num w:numId="6" w16cid:durableId="20252447">
    <w:abstractNumId w:val="11"/>
  </w:num>
  <w:num w:numId="7" w16cid:durableId="42875363">
    <w:abstractNumId w:val="27"/>
  </w:num>
  <w:num w:numId="8" w16cid:durableId="314380576">
    <w:abstractNumId w:val="1"/>
  </w:num>
  <w:num w:numId="9" w16cid:durableId="973680487">
    <w:abstractNumId w:val="0"/>
  </w:num>
  <w:num w:numId="10" w16cid:durableId="522673360">
    <w:abstractNumId w:val="13"/>
  </w:num>
  <w:num w:numId="11" w16cid:durableId="2075931671">
    <w:abstractNumId w:val="25"/>
  </w:num>
  <w:num w:numId="12" w16cid:durableId="1706364755">
    <w:abstractNumId w:val="8"/>
  </w:num>
  <w:num w:numId="13" w16cid:durableId="849951838">
    <w:abstractNumId w:val="5"/>
  </w:num>
  <w:num w:numId="14" w16cid:durableId="1145660137">
    <w:abstractNumId w:val="7"/>
  </w:num>
  <w:num w:numId="15" w16cid:durableId="2069643213">
    <w:abstractNumId w:val="24"/>
  </w:num>
  <w:num w:numId="16" w16cid:durableId="1122650757">
    <w:abstractNumId w:val="23"/>
  </w:num>
  <w:num w:numId="17" w16cid:durableId="1542327520">
    <w:abstractNumId w:val="3"/>
  </w:num>
  <w:num w:numId="18" w16cid:durableId="459307175">
    <w:abstractNumId w:val="20"/>
  </w:num>
  <w:num w:numId="19" w16cid:durableId="1054306366">
    <w:abstractNumId w:val="17"/>
  </w:num>
  <w:num w:numId="20" w16cid:durableId="1848211942">
    <w:abstractNumId w:val="18"/>
  </w:num>
  <w:num w:numId="21" w16cid:durableId="1041592741">
    <w:abstractNumId w:val="19"/>
  </w:num>
  <w:num w:numId="22" w16cid:durableId="1671371319">
    <w:abstractNumId w:val="26"/>
  </w:num>
  <w:num w:numId="23" w16cid:durableId="1237202539">
    <w:abstractNumId w:val="10"/>
  </w:num>
  <w:num w:numId="24" w16cid:durableId="1490100887">
    <w:abstractNumId w:val="6"/>
  </w:num>
  <w:num w:numId="25" w16cid:durableId="252905552">
    <w:abstractNumId w:val="14"/>
  </w:num>
  <w:num w:numId="26" w16cid:durableId="880215233">
    <w:abstractNumId w:val="22"/>
  </w:num>
  <w:num w:numId="27" w16cid:durableId="1631470652">
    <w:abstractNumId w:val="4"/>
  </w:num>
  <w:num w:numId="28" w16cid:durableId="46268710">
    <w:abstractNumId w:val="12"/>
  </w:num>
  <w:num w:numId="29" w16cid:durableId="1790585607">
    <w:abstractNumId w:val="12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09"/>
    <w:rsid w:val="00007823"/>
    <w:rsid w:val="00096CD8"/>
    <w:rsid w:val="001042A6"/>
    <w:rsid w:val="00187E08"/>
    <w:rsid w:val="002524A9"/>
    <w:rsid w:val="0029389D"/>
    <w:rsid w:val="00377E0B"/>
    <w:rsid w:val="003866D0"/>
    <w:rsid w:val="003958B9"/>
    <w:rsid w:val="003C5EA3"/>
    <w:rsid w:val="00485DB5"/>
    <w:rsid w:val="00570B9C"/>
    <w:rsid w:val="005E24C9"/>
    <w:rsid w:val="00645A0E"/>
    <w:rsid w:val="00726372"/>
    <w:rsid w:val="0074593F"/>
    <w:rsid w:val="00806F40"/>
    <w:rsid w:val="00820D63"/>
    <w:rsid w:val="00A56312"/>
    <w:rsid w:val="00A567D3"/>
    <w:rsid w:val="00AB3145"/>
    <w:rsid w:val="00AD2F80"/>
    <w:rsid w:val="00B43501"/>
    <w:rsid w:val="00B74671"/>
    <w:rsid w:val="00BC5686"/>
    <w:rsid w:val="00BE1B19"/>
    <w:rsid w:val="00BE6946"/>
    <w:rsid w:val="00C11774"/>
    <w:rsid w:val="00C82E49"/>
    <w:rsid w:val="00CA7FF1"/>
    <w:rsid w:val="00D43CB8"/>
    <w:rsid w:val="00DF16D4"/>
    <w:rsid w:val="00E73E09"/>
    <w:rsid w:val="00E871AB"/>
    <w:rsid w:val="00E904B9"/>
    <w:rsid w:val="00EA0EE3"/>
    <w:rsid w:val="00EB17B6"/>
    <w:rsid w:val="00F8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83EB"/>
  <w15:chartTrackingRefBased/>
  <w15:docId w15:val="{E7FA0874-4858-4BEF-A4F2-331B00FE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3E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73E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73E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0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73E0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73E0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E73E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3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E73E0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73E0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E0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ttr">
    <w:name w:val="hljs-attr"/>
    <w:basedOn w:val="DefaultParagraphFont"/>
    <w:rsid w:val="00E73E09"/>
  </w:style>
  <w:style w:type="table" w:styleId="TableGrid">
    <w:name w:val="Table Grid"/>
    <w:basedOn w:val="TableNormal"/>
    <w:uiPriority w:val="39"/>
    <w:rsid w:val="00485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6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7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3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13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BN, Manoj  (Capgemini America Inc.)</dc:creator>
  <cp:keywords/>
  <dc:description/>
  <cp:lastModifiedBy>BN, Manoj  (Capgemini America Inc.)</cp:lastModifiedBy>
  <cp:revision>71</cp:revision>
  <dcterms:created xsi:type="dcterms:W3CDTF">2025-08-14T07:06:00Z</dcterms:created>
  <dcterms:modified xsi:type="dcterms:W3CDTF">2025-08-20T10:57:00Z</dcterms:modified>
</cp:coreProperties>
</file>