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4.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 of one way/two-way classification models</w:t>
      </w:r>
    </w:p>
    <w:p>
      <w:pPr>
        <w:pStyle w:val="Author"/>
      </w:pPr>
      <w:r>
        <w:t xml:space="preserve">Manoj C. Patil</w:t>
      </w:r>
    </w:p>
    <w:p>
      <w:pPr>
        <w:pStyle w:val="Date"/>
      </w:pPr>
      <w:r>
        <w:t xml:space="preserve">2025-07-12</w:t>
      </w:r>
    </w:p>
    <w:bookmarkStart w:id="50" w:name="data-potato.mtw"/>
    <w:p>
      <w:pPr>
        <w:pStyle w:val="Heading1"/>
      </w:pPr>
      <w:r>
        <w:rPr>
          <w:b/>
          <w:bCs/>
        </w:rPr>
        <w:t xml:space="preserve">Data: potato.mtw</w:t>
      </w:r>
    </w:p>
    <w:p>
      <w:pPr>
        <w:pStyle w:val="FirstParagraph"/>
      </w:pPr>
      <w:r>
        <w:t xml:space="preserve">The University of Wisconsin conducted a study of potatoes in which rot-causing bacteria were injected into the potatoes in varying amounts. The potatoes were left for five days at various temperatures and in atmospheres with different oxygen contents. The diameter of the rotted area was measured in mm.</w:t>
      </w:r>
    </w:p>
    <w:p>
      <w:pPr>
        <w:pStyle w:val="SourceCode"/>
      </w:pPr>
      <w:r>
        <w:rPr>
          <w:rStyle w:val="VerbatimChar"/>
        </w:rPr>
        <w:t xml:space="preserve">## Warning: package 'flextable' was built under R version 4.4.3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218"/>
        <w:gridCol w:w="998"/>
        <w:gridCol w:w="7657"/>
      </w:tblGrid>
      <w:tr>
        <w:trPr>
          <w:trHeight w:val="61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Column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Bacteria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Amount of bacteria injected into the potato: 1 = Low, 2 = Medium, 3 = High</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Temp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Temperature during storage: 1 = 10°C, 2 = 16°C</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Oxygen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Amt of oxygen during storage: 1 = 2%, 2 = 6%, 3 = 10%</w:t>
            </w:r>
          </w:p>
        </w:tc>
      </w:tr>
      <w:tr>
        <w:trPr>
          <w:trHeight w:val="574"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Diameter of rotted area in mm</w:t>
            </w:r>
          </w:p>
        </w:tc>
      </w:tr>
    </w:tbl>
    <w:p>
      <w:pPr>
        <w:pStyle w:val="FirstParagraph"/>
      </w:pPr>
      <w:r>
        <w:t xml:space="preserve">Analyze the data using appropriate design.</w:t>
      </w:r>
    </w:p>
    <w:bookmarkStart w:id="20" w:name="step-1-load-and-prepare-data"/>
    <w:p>
      <w:pPr>
        <w:pStyle w:val="Heading3"/>
      </w:pPr>
      <w:r>
        <w:t xml:space="preserve">Step 1: Load and Prepare Data</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p>
    <w:p>
      <w:pPr>
        <w:pStyle w:val="SourceCode"/>
      </w:pPr>
      <w:r>
        <w:rPr>
          <w:rStyle w:val="VerbatimChar"/>
        </w:rPr>
        <w:t xml:space="preserve">## Warning: package 'readxl' was built under R version 4.4.3</w:t>
      </w:r>
    </w:p>
    <w:p>
      <w:pPr>
        <w:pStyle w:val="SourceCode"/>
      </w:pPr>
      <w:r>
        <w:rPr>
          <w:rStyle w:val="FunctionTok"/>
        </w:rPr>
        <w:t xml:space="preserve">library</w:t>
      </w:r>
      <w:r>
        <w:rPr>
          <w:rStyle w:val="NormalTok"/>
        </w:rPr>
        <w:t xml:space="preserve">(flextable)</w:t>
      </w:r>
      <w:r>
        <w:br/>
      </w:r>
      <w:r>
        <w:rPr>
          <w:rStyle w:val="CommentTok"/>
        </w:rPr>
        <w:t xml:space="preserve"># Assuming the data is in a CSV file</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"B1Datasets.xlsx"</w:t>
      </w:r>
      <w:r>
        <w:rPr>
          <w:rStyle w:val="NormalTok"/>
        </w:rPr>
        <w:t xml:space="preserve">,</w:t>
      </w:r>
      <w:r>
        <w:rPr>
          <w:rStyle w:val="AttributeTok"/>
        </w:rPr>
        <w:t xml:space="preserve">sheet=</w:t>
      </w:r>
      <w:r>
        <w:rPr>
          <w:rStyle w:val="StringTok"/>
        </w:rPr>
        <w:t xml:space="preserve">'Potato'</w:t>
      </w:r>
      <w:r>
        <w:rPr>
          <w:rStyle w:val="NormalTok"/>
        </w:rPr>
        <w:t xml:space="preserve">)  </w:t>
      </w:r>
      <w:r>
        <w:rPr>
          <w:rStyle w:val="CommentTok"/>
        </w:rPr>
        <w:t xml:space="preserve"># Or use read.table()</w:t>
      </w:r>
      <w:r>
        <w:br/>
      </w:r>
      <w:r>
        <w:br/>
      </w:r>
      <w:r>
        <w:rPr>
          <w:rStyle w:val="CommentTok"/>
        </w:rPr>
        <w:t xml:space="preserve"># Convert factors</w:t>
      </w:r>
      <w:r>
        <w:br/>
      </w:r>
      <w:r>
        <w:rPr>
          <w:rStyle w:val="NormalTok"/>
        </w:rPr>
        <w:t xml:space="preserve">data</w:t>
      </w:r>
      <w:r>
        <w:rPr>
          <w:rStyle w:val="SpecialCharTok"/>
        </w:rPr>
        <w:t xml:space="preserve">$</w:t>
      </w:r>
      <w:r>
        <w:rPr>
          <w:rStyle w:val="NormalTok"/>
        </w:rPr>
        <w:t xml:space="preserve">Bacteria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Bacteria,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data</w:t>
      </w:r>
      <w:r>
        <w:rPr>
          <w:rStyle w:val="SpecialCharTok"/>
        </w:rPr>
        <w:t xml:space="preserve">$</w:t>
      </w:r>
      <w:r>
        <w:rPr>
          <w:rStyle w:val="NormalTok"/>
        </w:rPr>
        <w:t xml:space="preserve">Temp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Temp,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"10C"</w:t>
      </w:r>
      <w:r>
        <w:rPr>
          <w:rStyle w:val="NormalTok"/>
        </w:rPr>
        <w:t xml:space="preserve">, </w:t>
      </w:r>
      <w:r>
        <w:rPr>
          <w:rStyle w:val="StringTok"/>
        </w:rPr>
        <w:t xml:space="preserve">"16C"</w:t>
      </w:r>
      <w:r>
        <w:rPr>
          <w:rStyle w:val="NormalTok"/>
        </w:rPr>
        <w:t xml:space="preserve">))</w:t>
      </w:r>
      <w:r>
        <w:br/>
      </w:r>
      <w:r>
        <w:rPr>
          <w:rStyle w:val="NormalTok"/>
        </w:rPr>
        <w:t xml:space="preserve">data</w:t>
      </w:r>
      <w:r>
        <w:rPr>
          <w:rStyle w:val="SpecialCharTok"/>
        </w:rPr>
        <w:t xml:space="preserve">$</w:t>
      </w:r>
      <w:r>
        <w:rPr>
          <w:rStyle w:val="NormalTok"/>
        </w:rPr>
        <w:t xml:space="preserve">Oxygen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Oxygen,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"6%"</w:t>
      </w:r>
      <w:r>
        <w:rPr>
          <w:rStyle w:val="NormalTok"/>
        </w:rPr>
        <w:t xml:space="preserve">, </w:t>
      </w:r>
      <w:r>
        <w:rPr>
          <w:rStyle w:val="StringTok"/>
        </w:rPr>
        <w:t xml:space="preserve">"10%"</w:t>
      </w:r>
      <w:r>
        <w:rPr>
          <w:rStyle w:val="NormalTok"/>
        </w:rPr>
        <w:t xml:space="preserve">))</w:t>
      </w:r>
    </w:p>
    <w:bookmarkEnd w:id="20"/>
    <w:bookmarkStart w:id="30" w:name="step-2-explore-the-data"/>
    <w:p>
      <w:pPr>
        <w:pStyle w:val="Heading3"/>
      </w:pPr>
      <w:r>
        <w:t xml:space="preserve">Step 2: Explore the Data</w:t>
      </w:r>
    </w:p>
    <w:p>
      <w:pPr>
        <w:pStyle w:val="SourceCode"/>
      </w:pPr>
      <w:r>
        <w:rPr>
          <w:rStyle w:val="FunctionTok"/>
        </w:rPr>
        <w:t xml:space="preserve">summary</w:t>
      </w:r>
      <w:r>
        <w:rPr>
          <w:rStyle w:val="NormalTok"/>
        </w:rPr>
        <w:t xml:space="preserve">(data)</w:t>
      </w:r>
    </w:p>
    <w:p>
      <w:pPr>
        <w:pStyle w:val="SourceCode"/>
      </w:pPr>
      <w:r>
        <w:rPr>
          <w:rStyle w:val="VerbatimChar"/>
        </w:rPr>
        <w:t xml:space="preserve">##    Bacteria   Temp    Oxygen        Rot        </w:t>
      </w:r>
      <w:r>
        <w:br/>
      </w:r>
      <w:r>
        <w:rPr>
          <w:rStyle w:val="VerbatimChar"/>
        </w:rPr>
        <w:t xml:space="preserve">##  Low   :18   10C:27   2% :18   Min.   : 0.000  </w:t>
      </w:r>
      <w:r>
        <w:br/>
      </w:r>
      <w:r>
        <w:rPr>
          <w:rStyle w:val="VerbatimChar"/>
        </w:rPr>
        <w:t xml:space="preserve">##  Medium:18   16C:27   6% :18   1st Qu.: 4.000  </w:t>
      </w:r>
      <w:r>
        <w:br/>
      </w:r>
      <w:r>
        <w:rPr>
          <w:rStyle w:val="VerbatimChar"/>
        </w:rPr>
        <w:t xml:space="preserve">##  High  :18            10%:18   Median : 8.000  </w:t>
      </w:r>
      <w:r>
        <w:br/>
      </w:r>
      <w:r>
        <w:rPr>
          <w:rStyle w:val="VerbatimChar"/>
        </w:rPr>
        <w:t xml:space="preserve">##                                Mean   : 9.407  </w:t>
      </w:r>
      <w:r>
        <w:br/>
      </w:r>
      <w:r>
        <w:rPr>
          <w:rStyle w:val="VerbatimChar"/>
        </w:rPr>
        <w:t xml:space="preserve">##                                3rd Qu.:14.750  </w:t>
      </w:r>
      <w:r>
        <w:br/>
      </w:r>
      <w:r>
        <w:rPr>
          <w:rStyle w:val="VerbatimChar"/>
        </w:rPr>
        <w:t xml:space="preserve">##                                Max.   :26.000</w:t>
      </w:r>
    </w:p>
    <w:p>
      <w:pPr>
        <w:pStyle w:val="SourceCode"/>
      </w:pPr>
      <w:r>
        <w:rPr>
          <w:rStyle w:val="CommentTok"/>
        </w:rPr>
        <w:t xml:space="preserve">#table(data$Bacteria, data$Temp, data$Oxygen)</w:t>
      </w:r>
      <w:r>
        <w:br/>
      </w:r>
      <w:r>
        <w:rPr>
          <w:rStyle w:val="FunctionTok"/>
        </w:rPr>
        <w:t xml:space="preserve">boxplot</w:t>
      </w:r>
      <w:r>
        <w:rPr>
          <w:rStyle w:val="NormalTok"/>
        </w:rPr>
        <w:t xml:space="preserve">(Rot </w:t>
      </w:r>
      <w:r>
        <w:rPr>
          <w:rStyle w:val="SpecialCharTok"/>
        </w:rPr>
        <w:t xml:space="preserve">~</w:t>
      </w:r>
      <w:r>
        <w:rPr>
          <w:rStyle w:val="NormalTok"/>
        </w:rPr>
        <w:t xml:space="preserve"> Bacteria , </w:t>
      </w:r>
      <w:r>
        <w:rPr>
          <w:rStyle w:val="AttributeTok"/>
        </w:rPr>
        <w:t xml:space="preserve">data =</w:t>
      </w:r>
      <w:r>
        <w:rPr>
          <w:rStyle w:val="NormalTok"/>
        </w:rPr>
        <w:t xml:space="preserve"> data,</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"Boxplot of Rot by Bacteria"</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T-515_Practical_Sheet_B1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(Rot </w:t>
      </w:r>
      <w:r>
        <w:rPr>
          <w:rStyle w:val="SpecialCharTok"/>
        </w:rPr>
        <w:t xml:space="preserve">~</w:t>
      </w:r>
      <w:r>
        <w:rPr>
          <w:rStyle w:val="NormalTok"/>
        </w:rPr>
        <w:t xml:space="preserve"> Temp, </w:t>
      </w:r>
      <w:r>
        <w:rPr>
          <w:rStyle w:val="AttributeTok"/>
        </w:rPr>
        <w:t xml:space="preserve">data =</w:t>
      </w:r>
      <w:r>
        <w:rPr>
          <w:rStyle w:val="NormalTok"/>
        </w:rPr>
        <w:t xml:space="preserve"> data,</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"Boxplot of Rot by Temp"</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ST-515_Practical_Sheet_B1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(Rot </w:t>
      </w:r>
      <w:r>
        <w:rPr>
          <w:rStyle w:val="SpecialCharTok"/>
        </w:rPr>
        <w:t xml:space="preserve">~</w:t>
      </w:r>
      <w:r>
        <w:rPr>
          <w:rStyle w:val="NormalTok"/>
        </w:rPr>
        <w:t xml:space="preserve"> Oxygen, </w:t>
      </w:r>
      <w:r>
        <w:rPr>
          <w:rStyle w:val="AttributeTok"/>
        </w:rPr>
        <w:t xml:space="preserve">data =</w:t>
      </w:r>
      <w:r>
        <w:rPr>
          <w:rStyle w:val="NormalTok"/>
        </w:rPr>
        <w:t xml:space="preserve"> data,</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"Boxplot of Oxygen"</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ST-515_Practical_Sheet_B1_files/figure-docx/unnamed-chunk-3-3.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conclusions"/>
    <w:p>
      <w:pPr>
        <w:pStyle w:val="Heading3"/>
      </w:pPr>
      <w:r>
        <w:t xml:space="preserve">Conclusions:</w:t>
      </w:r>
    </w:p>
    <w:p>
      <w:pPr>
        <w:pStyle w:val="FirstParagraph"/>
      </w:pPr>
      <w:r>
        <w:t xml:space="preserve">Based on the summary statistics and boxplots, the response variable Rot varies across the levels of Bacteria, Temp, and Oxygen. The mean Rot is 9.407, with values ranging from 0 to 26. The boxplots suggest that Bacteria and Temp may have noticeable effects on Rot, as the spread and median values differ across their levels. For Oxygen, the differences in Rot appear less pronounced, indicating a potentially weaker effect. These visualizations suggest that Bacteria and Temp are likely to be significant predictors, while Oxygen may have a more subtle influence.</w:t>
      </w:r>
    </w:p>
    <w:bookmarkEnd w:id="31"/>
    <w:bookmarkStart w:id="32" w:name="step-3-fit-full-factorial-anova-model"/>
    <w:p>
      <w:pPr>
        <w:pStyle w:val="Heading3"/>
      </w:pPr>
      <w:r>
        <w:t xml:space="preserve">Step 3: Fit Full Factorial ANOVA Model</w:t>
      </w:r>
    </w:p>
    <w:p>
      <w:pPr>
        <w:pStyle w:val="SourceCode"/>
      </w:pPr>
      <w:r>
        <w:rPr>
          <w:rStyle w:val="CommentTok"/>
        </w:rPr>
        <w:t xml:space="preserve"># 3-way factorial design</w:t>
      </w:r>
      <w:r>
        <w:br/>
      </w:r>
      <w:r>
        <w:rPr>
          <w:rStyle w:val="NormalTok"/>
        </w:rPr>
        <w:t xml:space="preserve">model </w:t>
      </w:r>
      <w:r>
        <w:rPr>
          <w:rStyle w:val="OtherTok"/>
        </w:rPr>
        <w:t xml:space="preserve">&lt;-</w:t>
      </w:r>
      <w:r>
        <w:rPr>
          <w:rStyle w:val="NormalTok"/>
        </w:rPr>
        <w:t xml:space="preserve"> </w:t>
      </w:r>
      <w:r>
        <w:rPr>
          <w:rStyle w:val="FunctionTok"/>
        </w:rPr>
        <w:t xml:space="preserve">aov</w:t>
      </w:r>
      <w:r>
        <w:rPr>
          <w:rStyle w:val="NormalTok"/>
        </w:rPr>
        <w:t xml:space="preserve">(Rot </w:t>
      </w:r>
      <w:r>
        <w:rPr>
          <w:rStyle w:val="SpecialCharTok"/>
        </w:rPr>
        <w:t xml:space="preserve">~</w:t>
      </w:r>
      <w:r>
        <w:rPr>
          <w:rStyle w:val="NormalTok"/>
        </w:rPr>
        <w:t xml:space="preserve"> Bacteria </w:t>
      </w:r>
      <w:r>
        <w:rPr>
          <w:rStyle w:val="SpecialCharTok"/>
        </w:rPr>
        <w:t xml:space="preserve">*</w:t>
      </w:r>
      <w:r>
        <w:rPr>
          <w:rStyle w:val="NormalTok"/>
        </w:rPr>
        <w:t xml:space="preserve"> Temp </w:t>
      </w:r>
      <w:r>
        <w:rPr>
          <w:rStyle w:val="SpecialCharTok"/>
        </w:rPr>
        <w:t xml:space="preserve">*</w:t>
      </w:r>
      <w:r>
        <w:rPr>
          <w:rStyle w:val="NormalTok"/>
        </w:rPr>
        <w:t xml:space="preserve"> Oxygen, </w:t>
      </w:r>
      <w:r>
        <w:rPr>
          <w:rStyle w:val="AttributeTok"/>
        </w:rPr>
        <w:t xml:space="preserve">data =</w:t>
      </w:r>
      <w:r>
        <w:rPr>
          <w:rStyle w:val="NormalTok"/>
        </w:rPr>
        <w:t xml:space="preserve"> data)</w:t>
      </w:r>
      <w:r>
        <w:br/>
      </w:r>
      <w:r>
        <w:rPr>
          <w:rStyle w:val="FunctionTok"/>
        </w:rPr>
        <w:t xml:space="preserve">summary</w:t>
      </w:r>
      <w:r>
        <w:rPr>
          <w:rStyle w:val="NormalTok"/>
        </w:rPr>
        <w:t xml:space="preserve">(model)</w:t>
      </w:r>
    </w:p>
    <w:p>
      <w:pPr>
        <w:pStyle w:val="SourceCode"/>
      </w:pPr>
      <w:r>
        <w:rPr>
          <w:rStyle w:val="VerbatimChar"/>
        </w:rPr>
        <w:t xml:space="preserve">##                      Df Sum Sq Mean Sq F value   Pr(&gt;F)    </w:t>
      </w:r>
      <w:r>
        <w:br/>
      </w:r>
      <w:r>
        <w:rPr>
          <w:rStyle w:val="VerbatimChar"/>
        </w:rPr>
        <w:t xml:space="preserve">## Bacteria              2  651.8   325.9  13.912 3.34e-05 ***</w:t>
      </w:r>
      <w:r>
        <w:br/>
      </w:r>
      <w:r>
        <w:rPr>
          <w:rStyle w:val="VerbatimChar"/>
        </w:rPr>
        <w:t xml:space="preserve">## Temp                  1  848.1   848.1  36.202 6.60e-07 ***</w:t>
      </w:r>
      <w:r>
        <w:br/>
      </w:r>
      <w:r>
        <w:rPr>
          <w:rStyle w:val="VerbatimChar"/>
        </w:rPr>
        <w:t xml:space="preserve">## Oxygen                2   97.8    48.9   2.088   0.1387    </w:t>
      </w:r>
      <w:r>
        <w:br/>
      </w:r>
      <w:r>
        <w:rPr>
          <w:rStyle w:val="VerbatimChar"/>
        </w:rPr>
        <w:t xml:space="preserve">## Bacteria:Temp         2  152.9    76.5   3.264   0.0498 *  </w:t>
      </w:r>
      <w:r>
        <w:br/>
      </w:r>
      <w:r>
        <w:rPr>
          <w:rStyle w:val="VerbatimChar"/>
        </w:rPr>
        <w:t xml:space="preserve">## Bacteria:Oxygen       4   30.1     7.5   0.321   0.8621    </w:t>
      </w:r>
      <w:r>
        <w:br/>
      </w:r>
      <w:r>
        <w:rPr>
          <w:rStyle w:val="VerbatimChar"/>
        </w:rPr>
        <w:t xml:space="preserve">## Temp:Oxygen           2    1.6     0.8   0.034   0.9666    </w:t>
      </w:r>
      <w:r>
        <w:br/>
      </w:r>
      <w:r>
        <w:rPr>
          <w:rStyle w:val="VerbatimChar"/>
        </w:rPr>
        <w:t xml:space="preserve">## Bacteria:Temp:Oxygen  4   81.4    20.4   0.869   0.4921    </w:t>
      </w:r>
      <w:r>
        <w:br/>
      </w:r>
      <w:r>
        <w:rPr>
          <w:rStyle w:val="VerbatimChar"/>
        </w:rPr>
        <w:t xml:space="preserve">## Residuals            36  843.3    23.4                     </w:t>
      </w:r>
      <w:r>
        <w:br/>
      </w:r>
      <w:r>
        <w:rPr>
          <w:rStyle w:val="VerbatimChar"/>
        </w:rPr>
        <w:t xml:space="preserve">## ---</w:t>
      </w:r>
      <w:r>
        <w:br/>
      </w:r>
      <w:r>
        <w:rPr>
          <w:rStyle w:val="VerbatimChar"/>
        </w:rPr>
        <w:t xml:space="preserve">## Signif. codes:  0 '***' 0.001 '**' 0.01 '*' 0.05 '.' 0.1 ' ' 1</w:t>
      </w:r>
    </w:p>
    <w:bookmarkEnd w:id="32"/>
    <w:bookmarkStart w:id="33" w:name="conclusions-1"/>
    <w:p>
      <w:pPr>
        <w:pStyle w:val="Heading3"/>
      </w:pPr>
      <w:r>
        <w:t xml:space="preserve">Conclusions:</w:t>
      </w:r>
    </w:p>
    <w:p>
      <w:pPr>
        <w:pStyle w:val="FirstParagraph"/>
      </w:pPr>
      <w:r>
        <w:t xml:space="preserve">The ANOVA results indicate that Bacteria (p = 3.34e-05) and Temp (p = 6.60e-07) have highly significant main effects on Rot, suggesting that these factors strongly influence the response variable. The interaction between Bacteria and Temp is also significant (p = 0.0498), indicating that the effect of Bacteria on Rot depends on the level of Temp. However, Oxygen (p = 0.1387) and its interactions (Bacteria:Oxygen, Temp:Oxygen, and Bacteria:Temp:Oxygen) are not statistically significant (p &gt; 0.05), suggesting that Oxygen does not have a substantial impact on Rot in this model, nor do its interactions with other factors.</w:t>
      </w:r>
    </w:p>
    <w:bookmarkEnd w:id="33"/>
    <w:bookmarkStart w:id="37" w:name="step-4-check-assumptions"/>
    <w:p>
      <w:pPr>
        <w:pStyle w:val="Heading3"/>
      </w:pPr>
      <w:r>
        <w:t xml:space="preserve">Step 4: Check Assumptions</w:t>
      </w:r>
    </w:p>
    <w:p>
      <w:pPr>
        <w:pStyle w:val="SourceCode"/>
      </w:pPr>
      <w:r>
        <w:rPr>
          <w:rStyle w:val="CommentTok"/>
        </w:rPr>
        <w:t xml:space="preserve"># Residual diagnostics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w:t>
      </w:r>
    </w:p>
    <w:p>
      <w:pPr>
        <w:pStyle w:val="FirstParagraph"/>
      </w:pPr>
      <w:r>
        <w:drawing>
          <wp:inline>
            <wp:extent cx="4620126" cy="3696101"/>
            <wp:effectExtent b="0" l="0" r="0" t="0"/>
            <wp:docPr descr="" title="" id="35" name="Picture"/>
            <a:graphic>
              <a:graphicData uri="http://schemas.openxmlformats.org/drawingml/2006/picture">
                <pic:pic>
                  <pic:nvPicPr>
                    <pic:cNvPr descr="ST-515_Practical_Sheet_B1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Normality test</w:t>
      </w:r>
      <w:r>
        <w:br/>
      </w:r>
      <w:r>
        <w:rPr>
          <w:rStyle w:val="FunctionTok"/>
        </w:rPr>
        <w:t xml:space="preserve">shapiro.test</w:t>
      </w:r>
      <w:r>
        <w:rPr>
          <w:rStyle w:val="NormalTok"/>
        </w:rPr>
        <w:t xml:space="preserve">(</w:t>
      </w:r>
      <w:r>
        <w:rPr>
          <w:rStyle w:val="FunctionTok"/>
        </w:rPr>
        <w:t xml:space="preserve">residuals</w:t>
      </w:r>
      <w:r>
        <w:rPr>
          <w:rStyle w:val="NormalTok"/>
        </w:rPr>
        <w:t xml:space="preserve">(model))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residuals(model)</w:t>
      </w:r>
      <w:r>
        <w:br/>
      </w:r>
      <w:r>
        <w:rPr>
          <w:rStyle w:val="VerbatimChar"/>
        </w:rPr>
        <w:t xml:space="preserve">## W = 0.98401, p-value = 0.6845</w:t>
      </w:r>
    </w:p>
    <w:p>
      <w:pPr>
        <w:pStyle w:val="SourceCode"/>
      </w:pPr>
      <w:r>
        <w:rPr>
          <w:rStyle w:val="CommentTok"/>
        </w:rPr>
        <w:t xml:space="preserve"># Homogeneity of variances</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leveneTest</w:t>
      </w:r>
      <w:r>
        <w:rPr>
          <w:rStyle w:val="NormalTok"/>
        </w:rPr>
        <w:t xml:space="preserve">(Rot </w:t>
      </w:r>
      <w:r>
        <w:rPr>
          <w:rStyle w:val="SpecialCharTok"/>
        </w:rPr>
        <w:t xml:space="preserve">~</w:t>
      </w:r>
      <w:r>
        <w:rPr>
          <w:rStyle w:val="NormalTok"/>
        </w:rPr>
        <w:t xml:space="preserve"> Bacteria </w:t>
      </w:r>
      <w:r>
        <w:rPr>
          <w:rStyle w:val="SpecialCharTok"/>
        </w:rPr>
        <w:t xml:space="preserve">*</w:t>
      </w:r>
      <w:r>
        <w:rPr>
          <w:rStyle w:val="NormalTok"/>
        </w:rPr>
        <w:t xml:space="preserve"> Temp </w:t>
      </w:r>
      <w:r>
        <w:rPr>
          <w:rStyle w:val="SpecialCharTok"/>
        </w:rPr>
        <w:t xml:space="preserve">*</w:t>
      </w:r>
      <w:r>
        <w:rPr>
          <w:rStyle w:val="NormalTok"/>
        </w:rPr>
        <w:t xml:space="preserve"> Oxygen, </w:t>
      </w:r>
      <w:r>
        <w:rPr>
          <w:rStyle w:val="AttributeTok"/>
        </w:rPr>
        <w:t xml:space="preserve">data =</w:t>
      </w:r>
      <w:r>
        <w:rPr>
          <w:rStyle w:val="NormalTok"/>
        </w:rPr>
        <w:t xml:space="preserve"> data)</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17  0.5682 0.8933</w:t>
      </w:r>
      <w:r>
        <w:br/>
      </w:r>
      <w:r>
        <w:rPr>
          <w:rStyle w:val="VerbatimChar"/>
        </w:rPr>
        <w:t xml:space="preserve">##       36</w:t>
      </w:r>
    </w:p>
    <w:bookmarkEnd w:id="37"/>
    <w:bookmarkStart w:id="38" w:name="conclusions-write-some-conclusions-here"/>
    <w:p>
      <w:pPr>
        <w:pStyle w:val="Heading3"/>
      </w:pPr>
      <w:r>
        <w:t xml:space="preserve">Conclusions: Write some conclusions here</w:t>
      </w:r>
    </w:p>
    <w:bookmarkEnd w:id="38"/>
    <w:bookmarkStart w:id="45" w:name="step-5-interpret-significant-effects"/>
    <w:p>
      <w:pPr>
        <w:pStyle w:val="Heading3"/>
      </w:pPr>
      <w:r>
        <w:t xml:space="preserve">Step 5: Interpret Significant Effects</w:t>
      </w:r>
    </w:p>
    <w:p>
      <w:pPr>
        <w:pStyle w:val="SourceCode"/>
      </w:pPr>
      <w:r>
        <w:rPr>
          <w:rStyle w:val="CommentTok"/>
        </w:rPr>
        <w:t xml:space="preserve"># Use interaction plots to visualize interactions</w:t>
      </w:r>
      <w:r>
        <w:br/>
      </w:r>
      <w:r>
        <w:rPr>
          <w:rStyle w:val="FunctionTok"/>
        </w:rPr>
        <w:t xml:space="preserve">interaction.plot</w:t>
      </w:r>
      <w:r>
        <w:rPr>
          <w:rStyle w:val="NormalTok"/>
        </w:rPr>
        <w:t xml:space="preserve">(data</w:t>
      </w:r>
      <w:r>
        <w:rPr>
          <w:rStyle w:val="SpecialCharTok"/>
        </w:rPr>
        <w:t xml:space="preserve">$</w:t>
      </w:r>
      <w:r>
        <w:rPr>
          <w:rStyle w:val="NormalTok"/>
        </w:rPr>
        <w:t xml:space="preserve">Bacteria, data</w:t>
      </w:r>
      <w:r>
        <w:rPr>
          <w:rStyle w:val="SpecialCharTok"/>
        </w:rPr>
        <w:t xml:space="preserve">$</w:t>
      </w:r>
      <w:r>
        <w:rPr>
          <w:rStyle w:val="NormalTok"/>
        </w:rPr>
        <w:t xml:space="preserve">Temp, data</w:t>
      </w:r>
      <w:r>
        <w:rPr>
          <w:rStyle w:val="SpecialCharTok"/>
        </w:rPr>
        <w:t xml:space="preserve">$</w:t>
      </w:r>
      <w:r>
        <w:rPr>
          <w:rStyle w:val="NormalTok"/>
        </w:rPr>
        <w:t xml:space="preserve">Rot,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ST-515_Practical_Sheet_B1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interaction.plot</w:t>
      </w:r>
      <w:r>
        <w:rPr>
          <w:rStyle w:val="NormalTok"/>
        </w:rPr>
        <w:t xml:space="preserve">(data</w:t>
      </w:r>
      <w:r>
        <w:rPr>
          <w:rStyle w:val="SpecialCharTok"/>
        </w:rPr>
        <w:t xml:space="preserve">$</w:t>
      </w:r>
      <w:r>
        <w:rPr>
          <w:rStyle w:val="NormalTok"/>
        </w:rPr>
        <w:t xml:space="preserve">Oxygen, data</w:t>
      </w:r>
      <w:r>
        <w:rPr>
          <w:rStyle w:val="SpecialCharTok"/>
        </w:rPr>
        <w:t xml:space="preserve">$</w:t>
      </w:r>
      <w:r>
        <w:rPr>
          <w:rStyle w:val="NormalTok"/>
        </w:rPr>
        <w:t xml:space="preserve">Temp, data</w:t>
      </w:r>
      <w:r>
        <w:rPr>
          <w:rStyle w:val="SpecialCharTok"/>
        </w:rPr>
        <w:t xml:space="preserve">$</w:t>
      </w:r>
      <w:r>
        <w:rPr>
          <w:rStyle w:val="NormalTok"/>
        </w:rPr>
        <w:t xml:space="preserve">Rot,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ST-515_Practical_Sheet_B1_files/figure-docx/unnamed-chunk-6-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If needed, do post-hoc comparisons</w:t>
      </w:r>
      <w:r>
        <w:br/>
      </w:r>
      <w:r>
        <w:rPr>
          <w:rStyle w:val="FunctionTok"/>
        </w:rPr>
        <w:t xml:space="preserve">library</w:t>
      </w:r>
      <w:r>
        <w:rPr>
          <w:rStyle w:val="NormalTok"/>
        </w:rPr>
        <w:t xml:space="preserve">(emmeans)</w:t>
      </w:r>
    </w:p>
    <w:p>
      <w:pPr>
        <w:pStyle w:val="SourceCode"/>
      </w:pPr>
      <w:r>
        <w:rPr>
          <w:rStyle w:val="VerbatimChar"/>
        </w:rPr>
        <w:t xml:space="preserve">## Welcome to emmeans.</w:t>
      </w:r>
      <w:r>
        <w:br/>
      </w:r>
      <w:r>
        <w:rPr>
          <w:rStyle w:val="VerbatimChar"/>
        </w:rPr>
        <w:t xml:space="preserve">## Caution: You lose important information if you filter this package's results.</w:t>
      </w:r>
      <w:r>
        <w:br/>
      </w:r>
      <w:r>
        <w:rPr>
          <w:rStyle w:val="VerbatimChar"/>
        </w:rPr>
        <w:t xml:space="preserve">## See '? untidy'</w:t>
      </w:r>
    </w:p>
    <w:p>
      <w:pPr>
        <w:pStyle w:val="SourceCode"/>
      </w:pPr>
      <w:r>
        <w:rPr>
          <w:rStyle w:val="FunctionTok"/>
        </w:rPr>
        <w:t xml:space="preserve">emmeans</w:t>
      </w:r>
      <w:r>
        <w:rPr>
          <w:rStyle w:val="NormalTok"/>
        </w:rPr>
        <w:t xml:space="preserve">(model, pairwise </w:t>
      </w:r>
      <w:r>
        <w:rPr>
          <w:rStyle w:val="SpecialCharTok"/>
        </w:rPr>
        <w:t xml:space="preserve">~</w:t>
      </w:r>
      <w:r>
        <w:rPr>
          <w:rStyle w:val="NormalTok"/>
        </w:rPr>
        <w:t xml:space="preserve"> Bacteria </w:t>
      </w:r>
      <w:r>
        <w:rPr>
          <w:rStyle w:val="SpecialCharTok"/>
        </w:rPr>
        <w:t xml:space="preserve">|</w:t>
      </w:r>
      <w:r>
        <w:rPr>
          <w:rStyle w:val="NormalTok"/>
        </w:rPr>
        <w:t xml:space="preserve"> Temp </w:t>
      </w:r>
      <w:r>
        <w:rPr>
          <w:rStyle w:val="SpecialCharTok"/>
        </w:rPr>
        <w:t xml:space="preserve">*</w:t>
      </w:r>
      <w:r>
        <w:rPr>
          <w:rStyle w:val="NormalTok"/>
        </w:rPr>
        <w:t xml:space="preserve"> Oxygen)</w:t>
      </w:r>
    </w:p>
    <w:p>
      <w:pPr>
        <w:pStyle w:val="SourceCode"/>
      </w:pPr>
      <w:r>
        <w:rPr>
          <w:rStyle w:val="VerbatimChar"/>
        </w:rPr>
        <w:t xml:space="preserve">## $emmeans</w:t>
      </w:r>
      <w:r>
        <w:br/>
      </w:r>
      <w:r>
        <w:rPr>
          <w:rStyle w:val="VerbatimChar"/>
        </w:rPr>
        <w:t xml:space="preserve">## Temp = 10C, Oxygen = 2%:</w:t>
      </w:r>
      <w:r>
        <w:br/>
      </w:r>
      <w:r>
        <w:rPr>
          <w:rStyle w:val="VerbatimChar"/>
        </w:rPr>
        <w:t xml:space="preserve">##  Bacteria emmean   SE df lower.CL upper.CL</w:t>
      </w:r>
      <w:r>
        <w:br/>
      </w:r>
      <w:r>
        <w:rPr>
          <w:rStyle w:val="VerbatimChar"/>
        </w:rPr>
        <w:t xml:space="preserve">##  Low        7.67 2.79 36    1.999    13.33</w:t>
      </w:r>
      <w:r>
        <w:br/>
      </w:r>
      <w:r>
        <w:rPr>
          <w:rStyle w:val="VerbatimChar"/>
        </w:rPr>
        <w:t xml:space="preserve">##  Medium     5.00 2.79 36   -0.667    10.67</w:t>
      </w:r>
      <w:r>
        <w:br/>
      </w:r>
      <w:r>
        <w:rPr>
          <w:rStyle w:val="VerbatimChar"/>
        </w:rPr>
        <w:t xml:space="preserve">##  High       9.00 2.79 36    3.333    14.67</w:t>
      </w:r>
      <w:r>
        <w:br/>
      </w:r>
      <w:r>
        <w:rPr>
          <w:rStyle w:val="VerbatimChar"/>
        </w:rPr>
        <w:t xml:space="preserve">## </w:t>
      </w:r>
      <w:r>
        <w:br/>
      </w:r>
      <w:r>
        <w:rPr>
          <w:rStyle w:val="VerbatimChar"/>
        </w:rPr>
        <w:t xml:space="preserve">## Temp = 16C, Oxygen = 2%:</w:t>
      </w:r>
      <w:r>
        <w:br/>
      </w:r>
      <w:r>
        <w:rPr>
          <w:rStyle w:val="VerbatimChar"/>
        </w:rPr>
        <w:t xml:space="preserve">##  Bacteria emmean   SE df lower.CL upper.CL</w:t>
      </w:r>
      <w:r>
        <w:br/>
      </w:r>
      <w:r>
        <w:rPr>
          <w:rStyle w:val="VerbatimChar"/>
        </w:rPr>
        <w:t xml:space="preserve">##  Low        8.67 2.79 36    2.999    14.33</w:t>
      </w:r>
      <w:r>
        <w:br/>
      </w:r>
      <w:r>
        <w:rPr>
          <w:rStyle w:val="VerbatimChar"/>
        </w:rPr>
        <w:t xml:space="preserve">##  Medium    14.33 2.79 36    8.666    20.00</w:t>
      </w:r>
      <w:r>
        <w:br/>
      </w:r>
      <w:r>
        <w:rPr>
          <w:rStyle w:val="VerbatimChar"/>
        </w:rPr>
        <w:t xml:space="preserve">##  High      23.00 2.79 36   17.333    28.67</w:t>
      </w:r>
      <w:r>
        <w:br/>
      </w:r>
      <w:r>
        <w:rPr>
          <w:rStyle w:val="VerbatimChar"/>
        </w:rPr>
        <w:t xml:space="preserve">## </w:t>
      </w:r>
      <w:r>
        <w:br/>
      </w:r>
      <w:r>
        <w:rPr>
          <w:rStyle w:val="VerbatimChar"/>
        </w:rPr>
        <w:t xml:space="preserve">## Temp = 10C, Oxygen = 6%:</w:t>
      </w:r>
      <w:r>
        <w:br/>
      </w:r>
      <w:r>
        <w:rPr>
          <w:rStyle w:val="VerbatimChar"/>
        </w:rPr>
        <w:t xml:space="preserve">##  Bacteria emmean   SE df lower.CL upper.CL</w:t>
      </w:r>
      <w:r>
        <w:br/>
      </w:r>
      <w:r>
        <w:rPr>
          <w:rStyle w:val="VerbatimChar"/>
        </w:rPr>
        <w:t xml:space="preserve">##  Low        0.00 2.79 36   -5.667     5.67</w:t>
      </w:r>
      <w:r>
        <w:br/>
      </w:r>
      <w:r>
        <w:rPr>
          <w:rStyle w:val="VerbatimChar"/>
        </w:rPr>
        <w:t xml:space="preserve">##  Medium     6.33 2.79 36    0.666    12.00</w:t>
      </w:r>
      <w:r>
        <w:br/>
      </w:r>
      <w:r>
        <w:rPr>
          <w:rStyle w:val="VerbatimChar"/>
        </w:rPr>
        <w:t xml:space="preserve">##  High       7.00 2.79 36    1.333    12.67</w:t>
      </w:r>
      <w:r>
        <w:br/>
      </w:r>
      <w:r>
        <w:rPr>
          <w:rStyle w:val="VerbatimChar"/>
        </w:rPr>
        <w:t xml:space="preserve">## </w:t>
      </w:r>
      <w:r>
        <w:br/>
      </w:r>
      <w:r>
        <w:rPr>
          <w:rStyle w:val="VerbatimChar"/>
        </w:rPr>
        <w:t xml:space="preserve">## Temp = 16C, Oxygen = 6%:</w:t>
      </w:r>
      <w:r>
        <w:br/>
      </w:r>
      <w:r>
        <w:rPr>
          <w:rStyle w:val="VerbatimChar"/>
        </w:rPr>
        <w:t xml:space="preserve">##  Bacteria emmean   SE df lower.CL upper.CL</w:t>
      </w:r>
      <w:r>
        <w:br/>
      </w:r>
      <w:r>
        <w:rPr>
          <w:rStyle w:val="VerbatimChar"/>
        </w:rPr>
        <w:t xml:space="preserve">##  Low        6.33 2.79 36    0.666    12.00</w:t>
      </w:r>
      <w:r>
        <w:br/>
      </w:r>
      <w:r>
        <w:rPr>
          <w:rStyle w:val="VerbatimChar"/>
        </w:rPr>
        <w:t xml:space="preserve">##  Medium    11.00 2.79 36    5.333    16.67</w:t>
      </w:r>
      <w:r>
        <w:br/>
      </w:r>
      <w:r>
        <w:rPr>
          <w:rStyle w:val="VerbatimChar"/>
        </w:rPr>
        <w:t xml:space="preserve">##  High      18.33 2.79 36   12.666    24.00</w:t>
      </w:r>
      <w:r>
        <w:br/>
      </w:r>
      <w:r>
        <w:rPr>
          <w:rStyle w:val="VerbatimChar"/>
        </w:rPr>
        <w:t xml:space="preserve">## </w:t>
      </w:r>
      <w:r>
        <w:br/>
      </w:r>
      <w:r>
        <w:rPr>
          <w:rStyle w:val="VerbatimChar"/>
        </w:rPr>
        <w:t xml:space="preserve">## Temp = 10C, Oxygen = 10%:</w:t>
      </w:r>
      <w:r>
        <w:br/>
      </w:r>
      <w:r>
        <w:rPr>
          <w:rStyle w:val="VerbatimChar"/>
        </w:rPr>
        <w:t xml:space="preserve">##  Bacteria emmean   SE df lower.CL upper.CL</w:t>
      </w:r>
      <w:r>
        <w:br/>
      </w:r>
      <w:r>
        <w:rPr>
          <w:rStyle w:val="VerbatimChar"/>
        </w:rPr>
        <w:t xml:space="preserve">##  Low        3.00 2.79 36   -2.667     8.67</w:t>
      </w:r>
      <w:r>
        <w:br/>
      </w:r>
      <w:r>
        <w:rPr>
          <w:rStyle w:val="VerbatimChar"/>
        </w:rPr>
        <w:t xml:space="preserve">##  Medium     3.00 2.79 36   -2.667     8.67</w:t>
      </w:r>
      <w:r>
        <w:br/>
      </w:r>
      <w:r>
        <w:rPr>
          <w:rStyle w:val="VerbatimChar"/>
        </w:rPr>
        <w:t xml:space="preserve">##  High       8.00 2.79 36    2.333    13.67</w:t>
      </w:r>
      <w:r>
        <w:br/>
      </w:r>
      <w:r>
        <w:rPr>
          <w:rStyle w:val="VerbatimChar"/>
        </w:rPr>
        <w:t xml:space="preserve">## </w:t>
      </w:r>
      <w:r>
        <w:br/>
      </w:r>
      <w:r>
        <w:rPr>
          <w:rStyle w:val="VerbatimChar"/>
        </w:rPr>
        <w:t xml:space="preserve">## Temp = 16C, Oxygen = 10%:</w:t>
      </w:r>
      <w:r>
        <w:br/>
      </w:r>
      <w:r>
        <w:rPr>
          <w:rStyle w:val="VerbatimChar"/>
        </w:rPr>
        <w:t xml:space="preserve">##  Bacteria emmean   SE df lower.CL upper.CL</w:t>
      </w:r>
      <w:r>
        <w:br/>
      </w:r>
      <w:r>
        <w:rPr>
          <w:rStyle w:val="VerbatimChar"/>
        </w:rPr>
        <w:t xml:space="preserve">##  Low        6.00 2.79 36    0.333    11.67</w:t>
      </w:r>
      <w:r>
        <w:br/>
      </w:r>
      <w:r>
        <w:rPr>
          <w:rStyle w:val="VerbatimChar"/>
        </w:rPr>
        <w:t xml:space="preserve">##  Medium    15.33 2.79 36    9.666    21.00</w:t>
      </w:r>
      <w:r>
        <w:br/>
      </w:r>
      <w:r>
        <w:rPr>
          <w:rStyle w:val="VerbatimChar"/>
        </w:rPr>
        <w:t xml:space="preserve">##  High      17.33 2.79 36   11.666    23.00</w:t>
      </w:r>
      <w:r>
        <w:br/>
      </w:r>
      <w:r>
        <w:rPr>
          <w:rStyle w:val="VerbatimChar"/>
        </w:rPr>
        <w:t xml:space="preserve">##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Temp = 10C, Oxygen = 2%:</w:t>
      </w:r>
      <w:r>
        <w:br/>
      </w:r>
      <w:r>
        <w:rPr>
          <w:rStyle w:val="VerbatimChar"/>
        </w:rPr>
        <w:t xml:space="preserve">##  contrast      estimate   SE df t.ratio p.value</w:t>
      </w:r>
      <w:r>
        <w:br/>
      </w:r>
      <w:r>
        <w:rPr>
          <w:rStyle w:val="VerbatimChar"/>
        </w:rPr>
        <w:t xml:space="preserve">##  Low - Medium     2.667 3.95 36   0.675  0.7795</w:t>
      </w:r>
      <w:r>
        <w:br/>
      </w:r>
      <w:r>
        <w:rPr>
          <w:rStyle w:val="VerbatimChar"/>
        </w:rPr>
        <w:t xml:space="preserve">##  Low - High      -1.333 3.95 36  -0.337  0.9393</w:t>
      </w:r>
      <w:r>
        <w:br/>
      </w:r>
      <w:r>
        <w:rPr>
          <w:rStyle w:val="VerbatimChar"/>
        </w:rPr>
        <w:t xml:space="preserve">##  Medium - High   -4.000 3.95 36  -1.012  0.5741</w:t>
      </w:r>
      <w:r>
        <w:br/>
      </w:r>
      <w:r>
        <w:rPr>
          <w:rStyle w:val="VerbatimChar"/>
        </w:rPr>
        <w:t xml:space="preserve">## </w:t>
      </w:r>
      <w:r>
        <w:br/>
      </w:r>
      <w:r>
        <w:rPr>
          <w:rStyle w:val="VerbatimChar"/>
        </w:rPr>
        <w:t xml:space="preserve">## Temp = 16C, Oxygen = 2%:</w:t>
      </w:r>
      <w:r>
        <w:br/>
      </w:r>
      <w:r>
        <w:rPr>
          <w:rStyle w:val="VerbatimChar"/>
        </w:rPr>
        <w:t xml:space="preserve">##  contrast      estimate   SE df t.ratio p.value</w:t>
      </w:r>
      <w:r>
        <w:br/>
      </w:r>
      <w:r>
        <w:rPr>
          <w:rStyle w:val="VerbatimChar"/>
        </w:rPr>
        <w:t xml:space="preserve">##  Low - Medium    -5.667 3.95 36  -1.434  0.3346</w:t>
      </w:r>
      <w:r>
        <w:br/>
      </w:r>
      <w:r>
        <w:rPr>
          <w:rStyle w:val="VerbatimChar"/>
        </w:rPr>
        <w:t xml:space="preserve">##  Low - High     -14.333 3.95 36  -3.627  0.0025</w:t>
      </w:r>
      <w:r>
        <w:br/>
      </w:r>
      <w:r>
        <w:rPr>
          <w:rStyle w:val="VerbatimChar"/>
        </w:rPr>
        <w:t xml:space="preserve">##  Medium - High   -8.667 3.95 36  -2.193  0.0860</w:t>
      </w:r>
      <w:r>
        <w:br/>
      </w:r>
      <w:r>
        <w:rPr>
          <w:rStyle w:val="VerbatimChar"/>
        </w:rPr>
        <w:t xml:space="preserve">## </w:t>
      </w:r>
      <w:r>
        <w:br/>
      </w:r>
      <w:r>
        <w:rPr>
          <w:rStyle w:val="VerbatimChar"/>
        </w:rPr>
        <w:t xml:space="preserve">## Temp = 10C, Oxygen = 6%:</w:t>
      </w:r>
      <w:r>
        <w:br/>
      </w:r>
      <w:r>
        <w:rPr>
          <w:rStyle w:val="VerbatimChar"/>
        </w:rPr>
        <w:t xml:space="preserve">##  contrast      estimate   SE df t.ratio p.value</w:t>
      </w:r>
      <w:r>
        <w:br/>
      </w:r>
      <w:r>
        <w:rPr>
          <w:rStyle w:val="VerbatimChar"/>
        </w:rPr>
        <w:t xml:space="preserve">##  Low - Medium    -6.333 3.95 36  -1.603  0.2576</w:t>
      </w:r>
      <w:r>
        <w:br/>
      </w:r>
      <w:r>
        <w:rPr>
          <w:rStyle w:val="VerbatimChar"/>
        </w:rPr>
        <w:t xml:space="preserve">##  Low - High      -7.000 3.95 36  -1.771  0.1936</w:t>
      </w:r>
      <w:r>
        <w:br/>
      </w:r>
      <w:r>
        <w:rPr>
          <w:rStyle w:val="VerbatimChar"/>
        </w:rPr>
        <w:t xml:space="preserve">##  Medium - High   -0.667 3.95 36  -0.169  0.9844</w:t>
      </w:r>
      <w:r>
        <w:br/>
      </w:r>
      <w:r>
        <w:rPr>
          <w:rStyle w:val="VerbatimChar"/>
        </w:rPr>
        <w:t xml:space="preserve">## </w:t>
      </w:r>
      <w:r>
        <w:br/>
      </w:r>
      <w:r>
        <w:rPr>
          <w:rStyle w:val="VerbatimChar"/>
        </w:rPr>
        <w:t xml:space="preserve">## Temp = 16C, Oxygen = 6%:</w:t>
      </w:r>
      <w:r>
        <w:br/>
      </w:r>
      <w:r>
        <w:rPr>
          <w:rStyle w:val="VerbatimChar"/>
        </w:rPr>
        <w:t xml:space="preserve">##  contrast      estimate   SE df t.ratio p.value</w:t>
      </w:r>
      <w:r>
        <w:br/>
      </w:r>
      <w:r>
        <w:rPr>
          <w:rStyle w:val="VerbatimChar"/>
        </w:rPr>
        <w:t xml:space="preserve">##  Low - Medium    -4.667 3.95 36  -1.181  0.4720</w:t>
      </w:r>
      <w:r>
        <w:br/>
      </w:r>
      <w:r>
        <w:rPr>
          <w:rStyle w:val="VerbatimChar"/>
        </w:rPr>
        <w:t xml:space="preserve">##  Low - High     -12.000 3.95 36  -3.037  0.0120</w:t>
      </w:r>
      <w:r>
        <w:br/>
      </w:r>
      <w:r>
        <w:rPr>
          <w:rStyle w:val="VerbatimChar"/>
        </w:rPr>
        <w:t xml:space="preserve">##  Medium - High   -7.333 3.95 36  -1.856  0.1664</w:t>
      </w:r>
      <w:r>
        <w:br/>
      </w:r>
      <w:r>
        <w:rPr>
          <w:rStyle w:val="VerbatimChar"/>
        </w:rPr>
        <w:t xml:space="preserve">## </w:t>
      </w:r>
      <w:r>
        <w:br/>
      </w:r>
      <w:r>
        <w:rPr>
          <w:rStyle w:val="VerbatimChar"/>
        </w:rPr>
        <w:t xml:space="preserve">## Temp = 10C, Oxygen = 10%:</w:t>
      </w:r>
      <w:r>
        <w:br/>
      </w:r>
      <w:r>
        <w:rPr>
          <w:rStyle w:val="VerbatimChar"/>
        </w:rPr>
        <w:t xml:space="preserve">##  contrast      estimate   SE df t.ratio p.value</w:t>
      </w:r>
      <w:r>
        <w:br/>
      </w:r>
      <w:r>
        <w:rPr>
          <w:rStyle w:val="VerbatimChar"/>
        </w:rPr>
        <w:t xml:space="preserve">##  Low - Medium     0.000 3.95 36   0.000  1.0000</w:t>
      </w:r>
      <w:r>
        <w:br/>
      </w:r>
      <w:r>
        <w:rPr>
          <w:rStyle w:val="VerbatimChar"/>
        </w:rPr>
        <w:t xml:space="preserve">##  Low - High      -5.000 3.95 36  -1.265  0.4237</w:t>
      </w:r>
      <w:r>
        <w:br/>
      </w:r>
      <w:r>
        <w:rPr>
          <w:rStyle w:val="VerbatimChar"/>
        </w:rPr>
        <w:t xml:space="preserve">##  Medium - High   -5.000 3.95 36  -1.265  0.4237</w:t>
      </w:r>
      <w:r>
        <w:br/>
      </w:r>
      <w:r>
        <w:rPr>
          <w:rStyle w:val="VerbatimChar"/>
        </w:rPr>
        <w:t xml:space="preserve">## </w:t>
      </w:r>
      <w:r>
        <w:br/>
      </w:r>
      <w:r>
        <w:rPr>
          <w:rStyle w:val="VerbatimChar"/>
        </w:rPr>
        <w:t xml:space="preserve">## Temp = 16C, Oxygen = 10%:</w:t>
      </w:r>
      <w:r>
        <w:br/>
      </w:r>
      <w:r>
        <w:rPr>
          <w:rStyle w:val="VerbatimChar"/>
        </w:rPr>
        <w:t xml:space="preserve">##  contrast      estimate   SE df t.ratio p.value</w:t>
      </w:r>
      <w:r>
        <w:br/>
      </w:r>
      <w:r>
        <w:rPr>
          <w:rStyle w:val="VerbatimChar"/>
        </w:rPr>
        <w:t xml:space="preserve">##  Low - Medium    -9.333 3.95 36  -2.362  0.0600</w:t>
      </w:r>
      <w:r>
        <w:br/>
      </w:r>
      <w:r>
        <w:rPr>
          <w:rStyle w:val="VerbatimChar"/>
        </w:rPr>
        <w:t xml:space="preserve">##  Low - High     -11.333 3.95 36  -2.868  0.0184</w:t>
      </w:r>
      <w:r>
        <w:br/>
      </w:r>
      <w:r>
        <w:rPr>
          <w:rStyle w:val="VerbatimChar"/>
        </w:rPr>
        <w:t xml:space="preserve">##  Medium - High   -2.000 3.95 36  -0.506  0.8689</w:t>
      </w:r>
      <w:r>
        <w:br/>
      </w:r>
      <w:r>
        <w:rPr>
          <w:rStyle w:val="VerbatimChar"/>
        </w:rPr>
        <w:t xml:space="preserve">## </w:t>
      </w:r>
      <w:r>
        <w:br/>
      </w:r>
      <w:r>
        <w:rPr>
          <w:rStyle w:val="VerbatimChar"/>
        </w:rPr>
        <w:t xml:space="preserve">## P value adjustment: tukey method for comparing a family of 3 estimates</w:t>
      </w:r>
    </w:p>
    <w:bookmarkEnd w:id="45"/>
    <w:bookmarkStart w:id="46" w:name="conclusions-2"/>
    <w:p>
      <w:pPr>
        <w:pStyle w:val="Heading3"/>
      </w:pPr>
      <w:r>
        <w:t xml:space="preserve">Conclusions:</w:t>
      </w:r>
    </w:p>
    <w:p>
      <w:pPr>
        <w:pStyle w:val="FirstParagraph"/>
      </w:pPr>
      <w:r>
        <w:t xml:space="preserve">The Shapiro-Wilk test (W = 0.98401, p = 0.6845) indicates that the residuals of the model are approximately normally distributed, as the p-value is greater than 0.05, satisfying the normality assumption for ANOVA. Levene’s test (F = 0.5682, p = 0.8933) suggests that the variances across groups are homogeneous, as the p-value is well above 0.05. These results confirm that the assumptions of normality and homogeneity of variances are met, supporting the validity of the ANOVA results.</w:t>
      </w:r>
    </w:p>
    <w:bookmarkEnd w:id="46"/>
    <w:bookmarkStart w:id="47" w:name="X106d117ac5e677f98b2c7d31e34bf4b191bdf4b"/>
    <w:p>
      <w:pPr>
        <w:pStyle w:val="Heading3"/>
      </w:pPr>
      <w:r>
        <w:t xml:space="preserve">Step 6: Simplify Model (if interactions are not significant)</w:t>
      </w:r>
    </w:p>
    <w:p>
      <w:pPr>
        <w:pStyle w:val="SourceCode"/>
      </w:pPr>
      <w:r>
        <w:rPr>
          <w:rStyle w:val="CommentTok"/>
        </w:rPr>
        <w:t xml:space="preserve"># Fit reduced model if interactions are not significant</w:t>
      </w:r>
      <w:r>
        <w:br/>
      </w:r>
      <w:r>
        <w:rPr>
          <w:rStyle w:val="NormalTok"/>
        </w:rPr>
        <w:t xml:space="preserve">model_reduced </w:t>
      </w:r>
      <w:r>
        <w:rPr>
          <w:rStyle w:val="OtherTok"/>
        </w:rPr>
        <w:t xml:space="preserve">&lt;-</w:t>
      </w:r>
      <w:r>
        <w:rPr>
          <w:rStyle w:val="NormalTok"/>
        </w:rPr>
        <w:t xml:space="preserve"> </w:t>
      </w:r>
      <w:r>
        <w:rPr>
          <w:rStyle w:val="FunctionTok"/>
        </w:rPr>
        <w:t xml:space="preserve">aov</w:t>
      </w:r>
      <w:r>
        <w:rPr>
          <w:rStyle w:val="NormalTok"/>
        </w:rPr>
        <w:t xml:space="preserve">(Rot </w:t>
      </w:r>
      <w:r>
        <w:rPr>
          <w:rStyle w:val="SpecialCharTok"/>
        </w:rPr>
        <w:t xml:space="preserve">~</w:t>
      </w:r>
      <w:r>
        <w:rPr>
          <w:rStyle w:val="NormalTok"/>
        </w:rPr>
        <w:t xml:space="preserve"> Bacteria </w:t>
      </w:r>
      <w:r>
        <w:rPr>
          <w:rStyle w:val="SpecialCharTok"/>
        </w:rPr>
        <w:t xml:space="preserve">+</w:t>
      </w:r>
      <w:r>
        <w:rPr>
          <w:rStyle w:val="NormalTok"/>
        </w:rPr>
        <w:t xml:space="preserve"> Temp </w:t>
      </w:r>
      <w:r>
        <w:rPr>
          <w:rStyle w:val="SpecialCharTok"/>
        </w:rPr>
        <w:t xml:space="preserve">+</w:t>
      </w:r>
      <w:r>
        <w:rPr>
          <w:rStyle w:val="NormalTok"/>
        </w:rPr>
        <w:t xml:space="preserve"> Oxygen, </w:t>
      </w:r>
      <w:r>
        <w:rPr>
          <w:rStyle w:val="AttributeTok"/>
        </w:rPr>
        <w:t xml:space="preserve">data =</w:t>
      </w:r>
      <w:r>
        <w:rPr>
          <w:rStyle w:val="NormalTok"/>
        </w:rPr>
        <w:t xml:space="preserve"> data)</w:t>
      </w:r>
      <w:r>
        <w:br/>
      </w:r>
      <w:r>
        <w:rPr>
          <w:rStyle w:val="FunctionTok"/>
        </w:rPr>
        <w:t xml:space="preserve">summary</w:t>
      </w:r>
      <w:r>
        <w:rPr>
          <w:rStyle w:val="NormalTok"/>
        </w:rPr>
        <w:t xml:space="preserve">(model_reduced)</w:t>
      </w:r>
    </w:p>
    <w:p>
      <w:pPr>
        <w:pStyle w:val="SourceCode"/>
      </w:pPr>
      <w:r>
        <w:rPr>
          <w:rStyle w:val="VerbatimChar"/>
        </w:rPr>
        <w:t xml:space="preserve">##             Df Sum Sq Mean Sq F value   Pr(&gt;F)    </w:t>
      </w:r>
      <w:r>
        <w:br/>
      </w:r>
      <w:r>
        <w:rPr>
          <w:rStyle w:val="VerbatimChar"/>
        </w:rPr>
        <w:t xml:space="preserve">## Bacteria     2  651.8   325.9  14.102 1.52e-05 ***</w:t>
      </w:r>
      <w:r>
        <w:br/>
      </w:r>
      <w:r>
        <w:rPr>
          <w:rStyle w:val="VerbatimChar"/>
        </w:rPr>
        <w:t xml:space="preserve">## Temp         1  848.1   848.1  36.696 2.05e-07 ***</w:t>
      </w:r>
      <w:r>
        <w:br/>
      </w:r>
      <w:r>
        <w:rPr>
          <w:rStyle w:val="VerbatimChar"/>
        </w:rPr>
        <w:t xml:space="preserve">## Oxygen       2   97.8    48.9   2.116    0.132    </w:t>
      </w:r>
      <w:r>
        <w:br/>
      </w:r>
      <w:r>
        <w:rPr>
          <w:rStyle w:val="VerbatimChar"/>
        </w:rPr>
        <w:t xml:space="preserve">## Residuals   48 1109.3    23.1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Compare models</w:t>
      </w:r>
      <w:r>
        <w:br/>
      </w:r>
      <w:r>
        <w:rPr>
          <w:rStyle w:val="FunctionTok"/>
        </w:rPr>
        <w:t xml:space="preserve">anova</w:t>
      </w:r>
      <w:r>
        <w:rPr>
          <w:rStyle w:val="NormalTok"/>
        </w:rPr>
        <w:t xml:space="preserve">(model_reduced, 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Rot ~ Bacteria + Temp + Oxygen</w:t>
      </w:r>
      <w:r>
        <w:br/>
      </w:r>
      <w:r>
        <w:rPr>
          <w:rStyle w:val="VerbatimChar"/>
        </w:rPr>
        <w:t xml:space="preserve">## Model 2: Rot ~ Bacteria * Temp * Oxygen</w:t>
      </w:r>
      <w:r>
        <w:br/>
      </w:r>
      <w:r>
        <w:rPr>
          <w:rStyle w:val="VerbatimChar"/>
        </w:rPr>
        <w:t xml:space="preserve">##   Res.Df     RSS Df Sum of Sq      F Pr(&gt;F)</w:t>
      </w:r>
      <w:r>
        <w:br/>
      </w:r>
      <w:r>
        <w:rPr>
          <w:rStyle w:val="VerbatimChar"/>
        </w:rPr>
        <w:t xml:space="preserve">## 1     48 1109.33                           </w:t>
      </w:r>
      <w:r>
        <w:br/>
      </w:r>
      <w:r>
        <w:rPr>
          <w:rStyle w:val="VerbatimChar"/>
        </w:rPr>
        <w:t xml:space="preserve">## 2     36  843.33 12       266 0.9462 0.5144</w:t>
      </w:r>
    </w:p>
    <w:bookmarkEnd w:id="47"/>
    <w:bookmarkStart w:id="48" w:name="step-7-report-final-model"/>
    <w:p>
      <w:pPr>
        <w:pStyle w:val="Heading3"/>
      </w:pPr>
      <w:r>
        <w:t xml:space="preserve">Step 7: Report Final Model</w:t>
      </w:r>
    </w:p>
    <w:p>
      <w:pPr>
        <w:pStyle w:val="SourceCode"/>
      </w:pPr>
      <w:r>
        <w:rPr>
          <w:rStyle w:val="CommentTok"/>
        </w:rPr>
        <w:t xml:space="preserve"># Final model summary and estimated effects</w:t>
      </w:r>
      <w:r>
        <w:br/>
      </w:r>
      <w:r>
        <w:rPr>
          <w:rStyle w:val="FunctionTok"/>
        </w:rPr>
        <w:t xml:space="preserve">summary</w:t>
      </w:r>
      <w:r>
        <w:rPr>
          <w:rStyle w:val="NormalTok"/>
        </w:rPr>
        <w:t xml:space="preserve">(model)</w:t>
      </w:r>
    </w:p>
    <w:p>
      <w:pPr>
        <w:pStyle w:val="SourceCode"/>
      </w:pPr>
      <w:r>
        <w:rPr>
          <w:rStyle w:val="VerbatimChar"/>
        </w:rPr>
        <w:t xml:space="preserve">##                      Df Sum Sq Mean Sq F value   Pr(&gt;F)    </w:t>
      </w:r>
      <w:r>
        <w:br/>
      </w:r>
      <w:r>
        <w:rPr>
          <w:rStyle w:val="VerbatimChar"/>
        </w:rPr>
        <w:t xml:space="preserve">## Bacteria              2  651.8   325.9  13.912 3.34e-05 ***</w:t>
      </w:r>
      <w:r>
        <w:br/>
      </w:r>
      <w:r>
        <w:rPr>
          <w:rStyle w:val="VerbatimChar"/>
        </w:rPr>
        <w:t xml:space="preserve">## Temp                  1  848.1   848.1  36.202 6.60e-07 ***</w:t>
      </w:r>
      <w:r>
        <w:br/>
      </w:r>
      <w:r>
        <w:rPr>
          <w:rStyle w:val="VerbatimChar"/>
        </w:rPr>
        <w:t xml:space="preserve">## Oxygen                2   97.8    48.9   2.088   0.1387    </w:t>
      </w:r>
      <w:r>
        <w:br/>
      </w:r>
      <w:r>
        <w:rPr>
          <w:rStyle w:val="VerbatimChar"/>
        </w:rPr>
        <w:t xml:space="preserve">## Bacteria:Temp         2  152.9    76.5   3.264   0.0498 *  </w:t>
      </w:r>
      <w:r>
        <w:br/>
      </w:r>
      <w:r>
        <w:rPr>
          <w:rStyle w:val="VerbatimChar"/>
        </w:rPr>
        <w:t xml:space="preserve">## Bacteria:Oxygen       4   30.1     7.5   0.321   0.8621    </w:t>
      </w:r>
      <w:r>
        <w:br/>
      </w:r>
      <w:r>
        <w:rPr>
          <w:rStyle w:val="VerbatimChar"/>
        </w:rPr>
        <w:t xml:space="preserve">## Temp:Oxygen           2    1.6     0.8   0.034   0.9666    </w:t>
      </w:r>
      <w:r>
        <w:br/>
      </w:r>
      <w:r>
        <w:rPr>
          <w:rStyle w:val="VerbatimChar"/>
        </w:rPr>
        <w:t xml:space="preserve">## Bacteria:Temp:Oxygen  4   81.4    20.4   0.869   0.4921    </w:t>
      </w:r>
      <w:r>
        <w:br/>
      </w:r>
      <w:r>
        <w:rPr>
          <w:rStyle w:val="VerbatimChar"/>
        </w:rPr>
        <w:t xml:space="preserve">## Residuals            36  843.3    23.4                     </w:t>
      </w:r>
      <w:r>
        <w:br/>
      </w:r>
      <w:r>
        <w:rPr>
          <w:rStyle w:val="VerbatimChar"/>
        </w:rPr>
        <w:t xml:space="preserve">## ---</w:t>
      </w:r>
      <w:r>
        <w:br/>
      </w:r>
      <w:r>
        <w:rPr>
          <w:rStyle w:val="VerbatimChar"/>
        </w:rPr>
        <w:t xml:space="preserve">## Signif. codes:  0 '***' 0.001 '**' 0.01 '*' 0.05 '.' 0.1 ' ' 1</w:t>
      </w:r>
    </w:p>
    <w:bookmarkEnd w:id="48"/>
    <w:bookmarkStart w:id="49" w:name="conclusions-3"/>
    <w:p>
      <w:pPr>
        <w:pStyle w:val="Heading3"/>
      </w:pPr>
      <w:r>
        <w:t xml:space="preserve">Conclusions:</w:t>
      </w:r>
    </w:p>
    <w:p>
      <w:pPr>
        <w:pStyle w:val="FirstParagraph"/>
      </w:pPr>
      <w:r>
        <w:t xml:space="preserve">The full factorial model reveals that Bacteria and Temp are the primary factors influencing Rot, with a significant interaction between them. The non-significant interactions involving Oxygen suggest that it does not substantially modify the effects of Bacteria or Temp. The model explains a significant portion of the variance in Rot (based on the Sum of Squares for Bacteria and Temp), and the significant Bacteria:Temp interaction indicates that the combined effect of these factors should be considered when interpreting their impact. For practical applications, focusing on optimizing Bacteria and Temp levels could effectively control Rot, while Oxygen levels may be less critical.</w:t>
      </w:r>
    </w:p>
    <w:bookmarkEnd w:id="49"/>
    <w:bookmarkEnd w:id="50"/>
    <w:bookmarkStart w:id="51" w:name="data-pancake.mtw"/>
    <w:p>
      <w:pPr>
        <w:pStyle w:val="Heading1"/>
      </w:pPr>
      <w:r>
        <w:rPr>
          <w:b/>
          <w:bCs/>
        </w:rPr>
        <w:t xml:space="preserve">Data: pancake.mtw</w:t>
      </w:r>
    </w:p>
    <w:p>
      <w:pPr>
        <w:pStyle w:val="FirstParagraph"/>
      </w:pPr>
      <w:r>
        <w:t xml:space="preserve">Data from an experiment designed to study the effects of two factors on the quality of pancakes. The two factors were the amount of whey and whether or not a supplement was used. There are four levels of whey and two levels of supplement giving a total of 4 x 2 = 8 treatment combinations or cells. Three pancakes were baked using each treatment combination. Each pancake was then rated by an expert; the three ratings were averaged to give one overall quality rating. The higher the quality rating, the better the pancake. This was done three times for each treatment combination, giving a total of 3 x 8 = 24 overall quality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585"/>
        <w:gridCol w:w="998"/>
        <w:gridCol w:w="4031"/>
      </w:tblGrid>
      <w:tr>
        <w:trPr>
          <w:trHeight w:val="61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Column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Supplement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Supplement used = 1 or not used = 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Level of whey (0%, 10%, 20%, 30%)</w:t>
            </w:r>
          </w:p>
        </w:tc>
      </w:tr>
      <w:tr>
        <w:trPr>
          <w:trHeight w:val="61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Quality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Pancake quality</w:t>
            </w:r>
          </w:p>
        </w:tc>
      </w:tr>
    </w:tbl>
    <w:p>
      <w:pPr>
        <w:pStyle w:val="BodyText"/>
      </w:pPr>
      <w:r>
        <w:t xml:space="preserve">Analyze the data.</w:t>
      </w:r>
    </w:p>
    <w:bookmarkEnd w:id="51"/>
    <w:bookmarkStart w:id="52" w:name="Xd8b9c54b69ebc97df1b61fa00add23377bd20e9"/>
    <w:p>
      <w:pPr>
        <w:pStyle w:val="Heading1"/>
      </w:pPr>
      <w:r>
        <w:t xml:space="preserve">Analyze the data in</w:t>
      </w:r>
      <w:r>
        <w:t xml:space="preserve"> </w:t>
      </w:r>
      <w:r>
        <w:rPr>
          <w:b/>
          <w:bCs/>
        </w:rPr>
        <w:t xml:space="preserve">student1</w:t>
      </w:r>
      <w:r>
        <w:rPr>
          <w:b/>
          <w:bCs/>
        </w:rPr>
        <w:t xml:space="preserve">.mtw</w:t>
      </w:r>
      <w:r>
        <w:t xml:space="preserve"> </w:t>
      </w:r>
      <w:r>
        <w:t xml:space="preserve">worksheet in Minitab.</w:t>
      </w:r>
    </w:p>
    <w:bookmarkEnd w:id="52"/>
    <w:bookmarkStart w:id="53" w:name="Xe350f3614466ca091e6e6cac8de54ae31097322"/>
    <w:p>
      <w:pPr>
        <w:pStyle w:val="Heading1"/>
      </w:pPr>
      <w:r>
        <w:rPr>
          <w:b/>
          <w:bCs/>
        </w:rPr>
        <w:t xml:space="preserve">ToothGrowth datasets in R</w:t>
      </w:r>
      <w:r>
        <w:t xml:space="preserve"> </w:t>
      </w:r>
      <w:r>
        <w:t xml:space="preserve">(The Effect of Vitamin C on Tooth Growth in Guinea Pigs)</w:t>
      </w:r>
    </w:p>
    <w:p>
      <w:pPr>
        <w:pStyle w:val="FirstParagraph"/>
      </w:pPr>
      <w:r>
        <w:t xml:space="preserve">The response is the length of odontoblasts (cells responsible for tooth growth) in 60 guinea pigs. Each animal received one of three dose levels of vitamin C (0.5, 1, and 2 mg/day) by one of two delivery methods, (orange juice or ascorbic acid (a form of vitamin C and coded as VC). A data frame with 60 observations on 3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193"/>
        <w:gridCol w:w="317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Column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Tooth length</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Supplement type (VC or OJ)</w:t>
            </w:r>
          </w:p>
        </w:tc>
      </w:tr>
      <w:tr>
        <w:trPr>
          <w:trHeight w:val="61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Dose in milligrams/day</w:t>
            </w:r>
          </w:p>
        </w:tc>
      </w:tr>
    </w:tbl>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one way/two-way classification models</dc:title>
  <dc:creator>Manoj C. Patil</dc:creator>
  <cp:keywords/>
  <dcterms:created xsi:type="dcterms:W3CDTF">2025-07-12T10:08:58Z</dcterms:created>
  <dcterms:modified xsi:type="dcterms:W3CDTF">2025-07-12T10:08:58Z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2025-07-12</vt:lpwstr>
  </property>
  <property fmtid="{D5CDD505-2E9C-101B-9397-08002B2CF9AE}" pid="3" name="output">
    <vt:lpwstr>word_document</vt:lpwstr>
  </property>
</Properties>
</file>