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jkeucoo2i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🔐 Create Gmail App Credentials (one-time setup)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 Google Cloud Console: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: https://console.cloud.google.com/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project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Gmail API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OAuth consent screen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choose </w:t>
      </w:r>
      <w:r w:rsidDel="00000000" w:rsidR="00000000" w:rsidRPr="00000000">
        <w:rPr>
          <w:b w:val="1"/>
          <w:rtl w:val="0"/>
        </w:rPr>
        <w:t xml:space="preserve">External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Credentials → Create Credentials → OAuth Client ID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Type: </w:t>
      </w:r>
      <w:r w:rsidDel="00000000" w:rsidR="00000000" w:rsidRPr="00000000">
        <w:rPr>
          <w:b w:val="1"/>
          <w:rtl w:val="0"/>
        </w:rPr>
        <w:t xml:space="preserve">Web Application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Authorized redirect URI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→ Copy it from WP Mail SMTP setup screen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created, you’ll get: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ID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Secret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Paste them back into </w:t>
      </w:r>
      <w:r w:rsidDel="00000000" w:rsidR="00000000" w:rsidRPr="00000000">
        <w:rPr>
          <w:b w:val="1"/>
          <w:rtl w:val="0"/>
        </w:rPr>
        <w:t xml:space="preserve">WP Mail SMTP settings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kxv2fsqk3p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Authorize Your Gmail Account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the "Allow plugin to send emails using your Gmail account" link that appears after entering credentials.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2eop7ni7d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Create Gmail App for SMTP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 https://console.cloud.google.com/: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project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APIs &amp; Services → Library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Gmail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Click </w:t>
      </w:r>
      <w:r w:rsidDel="00000000" w:rsidR="00000000" w:rsidRPr="00000000">
        <w:rPr>
          <w:b w:val="1"/>
          <w:rtl w:val="0"/>
        </w:rPr>
        <w:t xml:space="preserve">Enable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OAuth consent screen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, fill details, and publish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Credentials → Create Credentials → OAuth Client ID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type: </w:t>
      </w:r>
      <w:r w:rsidDel="00000000" w:rsidR="00000000" w:rsidRPr="00000000">
        <w:rPr>
          <w:b w:val="1"/>
          <w:rtl w:val="0"/>
        </w:rPr>
        <w:t xml:space="preserve">Web Application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 Mail SMTP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Authorized redirect URI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Copy from WP Mail SMTP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After creating, copy the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Client Secret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2ud9y4oye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Step 7: Paste Gmail Credentials in WP Mail SMTP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back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WP Mail SMTP → Settings → Gmail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the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Client Secret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"Allow plugin to send emails"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will ask for permission → click </w:t>
      </w:r>
      <w:r w:rsidDel="00000000" w:rsidR="00000000" w:rsidRPr="00000000">
        <w:rPr>
          <w:b w:val="1"/>
          <w:rtl w:val="0"/>
        </w:rPr>
        <w:t xml:space="preserve">Allow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Done! Gmail is now connected securely.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