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09" w:rsidRDefault="00043A80" w:rsidP="00043A80">
      <w:pPr>
        <w:pStyle w:val="Title"/>
      </w:pPr>
      <w:r>
        <w:t>Detailed Analytics Report</w:t>
      </w:r>
    </w:p>
    <w:p w:rsidR="00043A80" w:rsidRDefault="00043A80" w:rsidP="00043A80"/>
    <w:p w:rsidR="00043A80" w:rsidRDefault="007D4B5E" w:rsidP="007D4B5E">
      <w:pPr>
        <w:spacing w:line="360" w:lineRule="auto"/>
        <w:rPr>
          <w:sz w:val="24"/>
        </w:rPr>
      </w:pPr>
      <w:r>
        <w:rPr>
          <w:sz w:val="24"/>
        </w:rPr>
        <w:t>Given dataset is extracted from “</w:t>
      </w:r>
      <w:r w:rsidRPr="007D4B5E">
        <w:rPr>
          <w:sz w:val="24"/>
        </w:rPr>
        <w:t>The Panel Study of Income Dynamics (PSID)</w:t>
      </w:r>
      <w:r>
        <w:rPr>
          <w:sz w:val="24"/>
        </w:rPr>
        <w:t>” which</w:t>
      </w:r>
      <w:r w:rsidRPr="007D4B5E">
        <w:rPr>
          <w:sz w:val="24"/>
        </w:rPr>
        <w:t xml:space="preserve"> is the longest running longitudinal household survey in the world</w:t>
      </w:r>
      <w:r>
        <w:rPr>
          <w:sz w:val="24"/>
        </w:rPr>
        <w:t xml:space="preserve">. In this dataset there are </w:t>
      </w:r>
      <w:r w:rsidRPr="007D4B5E">
        <w:rPr>
          <w:sz w:val="24"/>
        </w:rPr>
        <w:t>4</w:t>
      </w:r>
      <w:r>
        <w:rPr>
          <w:sz w:val="24"/>
        </w:rPr>
        <w:t>,</w:t>
      </w:r>
      <w:r w:rsidRPr="007D4B5E">
        <w:rPr>
          <w:sz w:val="24"/>
        </w:rPr>
        <w:t>856</w:t>
      </w:r>
      <w:r>
        <w:rPr>
          <w:sz w:val="24"/>
        </w:rPr>
        <w:t xml:space="preserve"> data points with nine different fields.</w:t>
      </w:r>
      <w:r w:rsidR="00CD7EB3">
        <w:rPr>
          <w:sz w:val="24"/>
        </w:rPr>
        <w:t xml:space="preserve"> In our study of this data set, we have calculated the mean, standard deviation, minimum, 25% value, 50% value, 75% value and max value for the fields of age, education level, earnings, working hours and number of kids in a family. </w:t>
      </w:r>
      <w:r w:rsidR="00C476E2">
        <w:rPr>
          <w:sz w:val="24"/>
        </w:rPr>
        <w:t xml:space="preserve">These values are tabulated in table 01 and visualized in different graphs in attached jupyter notebook file. </w:t>
      </w:r>
      <w:r>
        <w:rPr>
          <w:sz w:val="24"/>
        </w:rPr>
        <w:t xml:space="preserve"> </w:t>
      </w:r>
    </w:p>
    <w:p w:rsidR="00B62F5E" w:rsidRDefault="00B62F5E" w:rsidP="007D4B5E">
      <w:pPr>
        <w:spacing w:line="360" w:lineRule="auto"/>
        <w:rPr>
          <w:sz w:val="24"/>
        </w:rPr>
      </w:pPr>
      <w:r>
        <w:rPr>
          <w:sz w:val="24"/>
        </w:rPr>
        <w:t xml:space="preserve">In the hypothesis analysis, as per the first hypothesis study, we have taken the effect of income to the number of kids in a family. </w:t>
      </w:r>
      <w:r w:rsidR="00CD751F">
        <w:rPr>
          <w:sz w:val="24"/>
        </w:rPr>
        <w:t xml:space="preserve">Therefore as per the null hypothesis, we assumed that there are no effect on income to the number of kids in a family. This is visualized as the average income of families with having 2 kids or less than 2 kids is equal to average income of general population. And as per the alternative hypothesis, if there is an effect, sample mean income is unequal to the population mean. </w:t>
      </w:r>
      <w:r w:rsidR="00BA00CD">
        <w:rPr>
          <w:sz w:val="24"/>
        </w:rPr>
        <w:t xml:space="preserve">Z value for the average income of the sample is calculated as 0.1324. Therefore as conclusion, we cannot reject null hypothesis with 95% of significance level. </w:t>
      </w:r>
    </w:p>
    <w:p w:rsidR="00BA00CD" w:rsidRPr="00043A80" w:rsidRDefault="00BA00CD" w:rsidP="007D4B5E">
      <w:pPr>
        <w:spacing w:line="360" w:lineRule="auto"/>
        <w:rPr>
          <w:sz w:val="24"/>
        </w:rPr>
      </w:pPr>
      <w:r>
        <w:rPr>
          <w:sz w:val="24"/>
        </w:rPr>
        <w:t xml:space="preserve">As per the second hypothesis study, we’ve considered the effect of age to the income. To formulate this, </w:t>
      </w:r>
      <w:r w:rsidR="005477FF">
        <w:rPr>
          <w:sz w:val="24"/>
        </w:rPr>
        <w:t>a</w:t>
      </w:r>
      <w:r w:rsidR="005477FF">
        <w:rPr>
          <w:sz w:val="24"/>
        </w:rPr>
        <w:t xml:space="preserve"> sample is taken with data points with having age higher than 35. </w:t>
      </w:r>
      <w:r w:rsidR="005477FF">
        <w:rPr>
          <w:sz w:val="24"/>
        </w:rPr>
        <w:t>A</w:t>
      </w:r>
      <w:r>
        <w:rPr>
          <w:sz w:val="24"/>
        </w:rPr>
        <w:t xml:space="preserve">s for the null hypothesis, we assume </w:t>
      </w:r>
      <w:r w:rsidR="005477FF">
        <w:rPr>
          <w:sz w:val="24"/>
        </w:rPr>
        <w:t>that the average income of the sample is same to population average income and vice versa</w:t>
      </w:r>
      <w:r w:rsidR="00851F29">
        <w:rPr>
          <w:sz w:val="24"/>
        </w:rPr>
        <w:t xml:space="preserve"> in alternative hypothesis</w:t>
      </w:r>
      <w:r w:rsidR="005477FF">
        <w:rPr>
          <w:sz w:val="24"/>
        </w:rPr>
        <w:t>.</w:t>
      </w:r>
      <w:r w:rsidR="00851F29">
        <w:rPr>
          <w:sz w:val="24"/>
        </w:rPr>
        <w:t xml:space="preserve"> </w:t>
      </w:r>
      <w:r w:rsidR="001D6575">
        <w:rPr>
          <w:sz w:val="24"/>
        </w:rPr>
        <w:t xml:space="preserve">From the given dataset we’ve calculated the Z value of sample income as 0.092 and in here also we couldn’t reject the null hypothesis with 95% significant level. </w:t>
      </w:r>
      <w:bookmarkStart w:id="0" w:name="_GoBack"/>
      <w:bookmarkEnd w:id="0"/>
      <w:r w:rsidR="005477FF">
        <w:rPr>
          <w:sz w:val="24"/>
        </w:rPr>
        <w:t xml:space="preserve"> </w:t>
      </w:r>
    </w:p>
    <w:sectPr w:rsidR="00BA00CD" w:rsidRPr="00043A80" w:rsidSect="00043A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5F"/>
    <w:rsid w:val="00043A80"/>
    <w:rsid w:val="001D6575"/>
    <w:rsid w:val="005477FF"/>
    <w:rsid w:val="007D4B5E"/>
    <w:rsid w:val="00851F29"/>
    <w:rsid w:val="00B62F5E"/>
    <w:rsid w:val="00BA00CD"/>
    <w:rsid w:val="00C476E2"/>
    <w:rsid w:val="00CD751F"/>
    <w:rsid w:val="00CD7EB3"/>
    <w:rsid w:val="00DF6C09"/>
    <w:rsid w:val="00E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F4E21-A0CA-4811-A907-8E221DB7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Dinelka Gunasekara</dc:creator>
  <cp:keywords/>
  <dc:description/>
  <cp:lastModifiedBy>Dinelka Gunasekara</cp:lastModifiedBy>
  <cp:revision>11</cp:revision>
  <dcterms:created xsi:type="dcterms:W3CDTF">2019-02-24T13:29:00Z</dcterms:created>
  <dcterms:modified xsi:type="dcterms:W3CDTF">2019-02-24T14:09:00Z</dcterms:modified>
</cp:coreProperties>
</file>