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AEC8" w14:textId="77777777" w:rsidR="00393AC3" w:rsidRDefault="00000000">
      <w:pPr>
        <w:spacing w:after="0"/>
        <w:jc w:val="center"/>
        <w:rPr>
          <w:rFonts w:ascii="Cambria" w:eastAsia="Cambria" w:hAnsi="Cambria" w:cs="Cambria"/>
          <w:b/>
          <w:bCs/>
          <w:sz w:val="32"/>
          <w:szCs w:val="32"/>
        </w:rPr>
      </w:pPr>
      <w:r>
        <w:rPr>
          <w:rFonts w:ascii="Cambria" w:eastAsia="Cambria" w:hAnsi="Cambria" w:cs="Cambria"/>
          <w:b/>
          <w:bCs/>
          <w:color w:val="FF0000"/>
          <w:sz w:val="32"/>
          <w:szCs w:val="32"/>
        </w:rPr>
        <w:t xml:space="preserve">BMS </w:t>
      </w:r>
      <w:r>
        <w:rPr>
          <w:rFonts w:ascii="Cambria" w:eastAsia="Cambria" w:hAnsi="Cambria" w:cs="Cambria"/>
          <w:b/>
          <w:bCs/>
          <w:sz w:val="32"/>
          <w:szCs w:val="32"/>
        </w:rPr>
        <w:t>INSTITUTE OF TECHNOLOGY AND MANAGEMENT</w:t>
      </w:r>
    </w:p>
    <w:p w14:paraId="6A80FD2E" w14:textId="77777777" w:rsidR="00393AC3" w:rsidRDefault="00000000">
      <w:pPr>
        <w:spacing w:after="0"/>
        <w:jc w:val="center"/>
        <w:rPr>
          <w:rFonts w:ascii="Cambria" w:eastAsia="Cambria" w:hAnsi="Cambria" w:cs="Cambria"/>
          <w:b/>
          <w:bCs/>
          <w:sz w:val="20"/>
          <w:szCs w:val="20"/>
        </w:rPr>
      </w:pPr>
      <w:r>
        <w:rPr>
          <w:rFonts w:ascii="Cambria" w:eastAsia="Cambria" w:hAnsi="Cambria" w:cs="Cambria"/>
          <w:b/>
          <w:bCs/>
          <w:sz w:val="20"/>
          <w:szCs w:val="20"/>
        </w:rPr>
        <w:t xml:space="preserve">(An Autonomous Institute affiliated to VTU, Belagavi, Approved by AICTE New Delhi) </w:t>
      </w:r>
    </w:p>
    <w:p w14:paraId="717DB556" w14:textId="0487D47D" w:rsidR="00393AC3" w:rsidRDefault="00000000">
      <w:pPr>
        <w:spacing w:after="0"/>
        <w:jc w:val="center"/>
        <w:rPr>
          <w:rFonts w:ascii="Cambria" w:eastAsia="Cambria" w:hAnsi="Cambria" w:cs="Cambria"/>
          <w:b/>
          <w:bCs/>
          <w:sz w:val="20"/>
          <w:szCs w:val="20"/>
        </w:rPr>
      </w:pPr>
      <w:r>
        <w:rPr>
          <w:rFonts w:ascii="Cambria" w:eastAsia="Cambria" w:hAnsi="Cambria" w:cs="Cambria"/>
          <w:b/>
          <w:bCs/>
          <w:sz w:val="20"/>
          <w:szCs w:val="20"/>
        </w:rPr>
        <w:t>Yelahanka, Bengaluru 560</w:t>
      </w:r>
      <w:r w:rsidR="00616BD0">
        <w:rPr>
          <w:rFonts w:ascii="Cambria" w:eastAsia="Cambria" w:hAnsi="Cambria" w:cs="Cambria"/>
          <w:b/>
          <w:bCs/>
          <w:sz w:val="20"/>
          <w:szCs w:val="20"/>
        </w:rPr>
        <w:t>119</w:t>
      </w:r>
    </w:p>
    <w:p w14:paraId="7EA28618" w14:textId="77777777" w:rsidR="00393AC3" w:rsidRDefault="00000000">
      <w:pPr>
        <w:spacing w:before="240" w:after="240"/>
        <w:jc w:val="center"/>
        <w:rPr>
          <w:rFonts w:ascii="Cambria" w:eastAsia="Cambria" w:hAnsi="Cambria" w:cs="Cambria"/>
          <w:b/>
          <w:bCs/>
          <w:sz w:val="28"/>
          <w:szCs w:val="28"/>
        </w:rPr>
      </w:pPr>
      <w:r>
        <w:rPr>
          <w:rFonts w:ascii="Cambria" w:eastAsia="Cambria" w:hAnsi="Cambria" w:cs="Cambria"/>
          <w:b/>
          <w:bCs/>
          <w:sz w:val="28"/>
          <w:szCs w:val="28"/>
        </w:rPr>
        <w:t>Department of Artificial Intelligence and Machine Learning</w:t>
      </w:r>
    </w:p>
    <w:p w14:paraId="3BFF4F9D" w14:textId="77777777" w:rsidR="00393AC3" w:rsidRDefault="00000000">
      <w:pPr>
        <w:spacing w:after="0"/>
        <w:jc w:val="center"/>
        <w:rPr>
          <w:b/>
          <w:bCs/>
          <w:sz w:val="28"/>
          <w:szCs w:val="28"/>
        </w:rPr>
      </w:pPr>
      <w:r>
        <w:rPr>
          <w:b/>
          <w:bCs/>
          <w:noProof/>
          <w:sz w:val="28"/>
          <w:szCs w:val="28"/>
        </w:rPr>
        <w:drawing>
          <wp:inline distT="0" distB="0" distL="0" distR="0" wp14:anchorId="4DC75A72" wp14:editId="73E5AAB1">
            <wp:extent cx="839842" cy="919466"/>
            <wp:effectExtent l="0" t="0" r="0" b="0"/>
            <wp:docPr id="3" name="image1.png" descr="C:\Users\Mr\Desktop\logo.png"/>
            <wp:cNvGraphicFramePr/>
            <a:graphic xmlns:a="http://schemas.openxmlformats.org/drawingml/2006/main">
              <a:graphicData uri="http://schemas.openxmlformats.org/drawingml/2006/picture">
                <pic:pic xmlns:pic="http://schemas.openxmlformats.org/drawingml/2006/picture">
                  <pic:nvPicPr>
                    <pic:cNvPr id="0" name="image1.png" descr="C:\Users\Mr\Desktop\logo.png"/>
                    <pic:cNvPicPr preferRelativeResize="0"/>
                  </pic:nvPicPr>
                  <pic:blipFill>
                    <a:blip r:embed="rId9"/>
                    <a:srcRect/>
                    <a:stretch>
                      <a:fillRect/>
                    </a:stretch>
                  </pic:blipFill>
                  <pic:spPr>
                    <a:xfrm>
                      <a:off x="0" y="0"/>
                      <a:ext cx="839842" cy="919466"/>
                    </a:xfrm>
                    <a:prstGeom prst="rect">
                      <a:avLst/>
                    </a:prstGeom>
                    <a:ln/>
                  </pic:spPr>
                </pic:pic>
              </a:graphicData>
            </a:graphic>
          </wp:inline>
        </w:drawing>
      </w:r>
    </w:p>
    <w:p w14:paraId="4C9E0E7B" w14:textId="055B9576" w:rsidR="00393AC3" w:rsidRDefault="00000000">
      <w:pPr>
        <w:spacing w:after="1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Mini Project </w:t>
      </w:r>
      <w:r w:rsidR="00AA1715" w:rsidRPr="00821C6D">
        <w:rPr>
          <w:rFonts w:ascii="Times New Roman" w:eastAsia="Times New Roman" w:hAnsi="Times New Roman" w:cs="Times New Roman"/>
          <w:b/>
          <w:bCs/>
          <w:sz w:val="32"/>
          <w:szCs w:val="32"/>
        </w:rPr>
        <w:t>Proposal</w:t>
      </w:r>
      <w:r>
        <w:rPr>
          <w:rFonts w:ascii="Times New Roman" w:eastAsia="Times New Roman" w:hAnsi="Times New Roman" w:cs="Times New Roman"/>
          <w:b/>
          <w:bCs/>
          <w:sz w:val="32"/>
          <w:szCs w:val="32"/>
        </w:rPr>
        <w:t xml:space="preserve"> - BAI506</w:t>
      </w:r>
    </w:p>
    <w:p w14:paraId="669E535B" w14:textId="77777777" w:rsidR="00393AC3" w:rsidRDefault="00000000">
      <w:pPr>
        <w:spacing w:after="1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Year 2026-27</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1"/>
        <w:gridCol w:w="763"/>
        <w:gridCol w:w="1876"/>
        <w:gridCol w:w="2953"/>
        <w:gridCol w:w="2687"/>
      </w:tblGrid>
      <w:tr w:rsidR="00393AC3" w14:paraId="1EA14C52" w14:textId="77777777">
        <w:trPr>
          <w:trHeight w:val="771"/>
        </w:trPr>
        <w:tc>
          <w:tcPr>
            <w:tcW w:w="183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0BF9F" w14:textId="77777777" w:rsidR="00393AC3" w:rsidRDefault="00000000">
            <w:pPr>
              <w:jc w:val="center"/>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 xml:space="preserve">Section and Batch No: </w:t>
            </w:r>
          </w:p>
          <w:p w14:paraId="48F41060" w14:textId="59EB586D" w:rsidR="00393AC3" w:rsidRDefault="007B50B0">
            <w:pPr>
              <w:jc w:val="center"/>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AIML 06/F1</w:t>
            </w:r>
          </w:p>
        </w:tc>
        <w:tc>
          <w:tcPr>
            <w:tcW w:w="482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51601" w14:textId="77777777" w:rsidR="00393AC3" w:rsidRDefault="00000000">
            <w:pPr>
              <w:jc w:val="center"/>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Guide Name:</w:t>
            </w:r>
          </w:p>
          <w:p w14:paraId="67CA0A1D" w14:textId="165CB59E" w:rsidR="00393AC3" w:rsidRDefault="00821C6D">
            <w:pPr>
              <w:jc w:val="center"/>
              <w:rPr>
                <w:rFonts w:ascii="Book Antiqua" w:eastAsia="Book Antiqua" w:hAnsi="Book Antiqua" w:cs="Book Antiqua"/>
                <w:b/>
                <w:bCs/>
                <w:color w:val="808080"/>
                <w:sz w:val="24"/>
                <w:szCs w:val="24"/>
              </w:rPr>
            </w:pPr>
            <w:r w:rsidRPr="00821C6D">
              <w:rPr>
                <w:rFonts w:ascii="Book Antiqua" w:eastAsia="Book Antiqua" w:hAnsi="Book Antiqua" w:cs="Book Antiqua"/>
                <w:b/>
                <w:bCs/>
                <w:color w:val="808080"/>
                <w:sz w:val="24"/>
                <w:szCs w:val="24"/>
              </w:rPr>
              <w:t>Dr. Mayuri K P</w:t>
            </w:r>
          </w:p>
        </w:tc>
        <w:tc>
          <w:tcPr>
            <w:tcW w:w="26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2E816" w14:textId="77777777" w:rsidR="00393AC3" w:rsidRDefault="00000000">
            <w:pPr>
              <w:jc w:val="center"/>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Submission Date:</w:t>
            </w:r>
          </w:p>
          <w:p w14:paraId="4CF2EE00" w14:textId="7E978996" w:rsidR="00821C6D" w:rsidRDefault="00777A4B">
            <w:pPr>
              <w:jc w:val="center"/>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18-09-2026</w:t>
            </w:r>
          </w:p>
        </w:tc>
      </w:tr>
      <w:tr w:rsidR="00393AC3" w14:paraId="5FFE73F5" w14:textId="77777777">
        <w:trPr>
          <w:trHeight w:val="614"/>
        </w:trPr>
        <w:tc>
          <w:tcPr>
            <w:tcW w:w="9350"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9A2DB" w14:textId="77777777" w:rsidR="00393AC3" w:rsidRPr="003B7C86" w:rsidRDefault="00000000" w:rsidP="003B7C86">
            <w:pPr>
              <w:jc w:val="center"/>
              <w:rPr>
                <w:b/>
                <w:bCs/>
                <w:sz w:val="24"/>
                <w:szCs w:val="24"/>
              </w:rPr>
            </w:pPr>
            <w:bookmarkStart w:id="0" w:name="_heading=h.bdo2xgjqqbnj" w:colFirst="0" w:colLast="0"/>
            <w:bookmarkEnd w:id="0"/>
            <w:r w:rsidRPr="003B7C86">
              <w:rPr>
                <w:b/>
                <w:bCs/>
                <w:sz w:val="24"/>
                <w:szCs w:val="24"/>
              </w:rPr>
              <w:t>Mini Project Title</w:t>
            </w:r>
          </w:p>
          <w:p w14:paraId="7FE986D1" w14:textId="77777777" w:rsidR="00393AC3" w:rsidRPr="003B7C86" w:rsidRDefault="00393AC3" w:rsidP="003B7C86">
            <w:pPr>
              <w:rPr>
                <w:b/>
                <w:bCs/>
                <w:sz w:val="24"/>
                <w:szCs w:val="24"/>
              </w:rPr>
            </w:pPr>
          </w:p>
          <w:p w14:paraId="3CE60945" w14:textId="0F68C818" w:rsidR="00393AC3" w:rsidRPr="003B7C86" w:rsidRDefault="00071094" w:rsidP="003B7C86">
            <w:pPr>
              <w:jc w:val="center"/>
              <w:rPr>
                <w:rFonts w:ascii="Times New Roman" w:hAnsi="Times New Roman" w:cs="Times New Roman"/>
                <w:b/>
                <w:bCs/>
                <w:sz w:val="24"/>
                <w:szCs w:val="24"/>
              </w:rPr>
            </w:pPr>
            <w:r w:rsidRPr="003B7C86">
              <w:rPr>
                <w:rFonts w:ascii="Times New Roman" w:hAnsi="Times New Roman" w:cs="Times New Roman"/>
                <w:b/>
                <w:bCs/>
                <w:sz w:val="24"/>
                <w:szCs w:val="24"/>
              </w:rPr>
              <w:t>“</w:t>
            </w:r>
            <w:r w:rsidR="003B7C86" w:rsidRPr="003B7C86">
              <w:rPr>
                <w:rFonts w:ascii="Times New Roman" w:hAnsi="Times New Roman" w:cs="Times New Roman"/>
                <w:b/>
                <w:bCs/>
                <w:sz w:val="24"/>
                <w:szCs w:val="24"/>
              </w:rPr>
              <w:t>An Intelligent Computer Vision System for Plant Disease and Pest Detection Using Deep Learning</w:t>
            </w:r>
            <w:r w:rsidRPr="003B7C86">
              <w:rPr>
                <w:rFonts w:ascii="Times New Roman" w:hAnsi="Times New Roman" w:cs="Times New Roman"/>
                <w:b/>
                <w:bCs/>
                <w:sz w:val="24"/>
                <w:szCs w:val="24"/>
              </w:rPr>
              <w:t>”</w:t>
            </w:r>
          </w:p>
        </w:tc>
      </w:tr>
      <w:tr w:rsidR="00393AC3" w14:paraId="252D0983" w14:textId="77777777">
        <w:trPr>
          <w:trHeight w:val="478"/>
        </w:trPr>
        <w:tc>
          <w:tcPr>
            <w:tcW w:w="1071" w:type="dxa"/>
            <w:tcBorders>
              <w:top w:val="single" w:sz="4" w:space="0" w:color="000000"/>
              <w:left w:val="single" w:sz="4" w:space="0" w:color="000000"/>
              <w:bottom w:val="single" w:sz="4" w:space="0" w:color="000000"/>
              <w:right w:val="single" w:sz="4" w:space="0" w:color="000000"/>
            </w:tcBorders>
            <w:shd w:val="clear" w:color="auto" w:fill="DFDFDF"/>
            <w:tcMar>
              <w:top w:w="0" w:type="dxa"/>
              <w:left w:w="108" w:type="dxa"/>
              <w:bottom w:w="0" w:type="dxa"/>
              <w:right w:w="108" w:type="dxa"/>
            </w:tcMar>
            <w:vAlign w:val="center"/>
          </w:tcPr>
          <w:p w14:paraId="3FB35A51"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Sl No</w:t>
            </w:r>
          </w:p>
        </w:tc>
        <w:tc>
          <w:tcPr>
            <w:tcW w:w="2639" w:type="dxa"/>
            <w:gridSpan w:val="2"/>
            <w:tcBorders>
              <w:top w:val="single" w:sz="4" w:space="0" w:color="000000"/>
              <w:left w:val="single" w:sz="4" w:space="0" w:color="000000"/>
              <w:bottom w:val="single" w:sz="4" w:space="0" w:color="000000"/>
              <w:right w:val="single" w:sz="4" w:space="0" w:color="000000"/>
            </w:tcBorders>
            <w:shd w:val="clear" w:color="auto" w:fill="DFDFDF"/>
            <w:tcMar>
              <w:top w:w="0" w:type="dxa"/>
              <w:left w:w="108" w:type="dxa"/>
              <w:bottom w:w="0" w:type="dxa"/>
              <w:right w:w="108" w:type="dxa"/>
            </w:tcMar>
            <w:vAlign w:val="center"/>
          </w:tcPr>
          <w:p w14:paraId="5E9CA6DF"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USN</w:t>
            </w:r>
          </w:p>
        </w:tc>
        <w:tc>
          <w:tcPr>
            <w:tcW w:w="5640" w:type="dxa"/>
            <w:gridSpan w:val="2"/>
            <w:tcBorders>
              <w:top w:val="single" w:sz="4" w:space="0" w:color="000000"/>
              <w:left w:val="single" w:sz="4" w:space="0" w:color="000000"/>
              <w:bottom w:val="single" w:sz="4" w:space="0" w:color="000000"/>
              <w:right w:val="single" w:sz="4" w:space="0" w:color="000000"/>
            </w:tcBorders>
            <w:shd w:val="clear" w:color="auto" w:fill="DFDFDF"/>
            <w:tcMar>
              <w:top w:w="0" w:type="dxa"/>
              <w:left w:w="108" w:type="dxa"/>
              <w:bottom w:w="0" w:type="dxa"/>
              <w:right w:w="108" w:type="dxa"/>
            </w:tcMar>
            <w:vAlign w:val="center"/>
          </w:tcPr>
          <w:p w14:paraId="3ABAA3DC"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Name</w:t>
            </w:r>
          </w:p>
        </w:tc>
      </w:tr>
      <w:tr w:rsidR="00393AC3" w14:paraId="1CC754BD" w14:textId="77777777">
        <w:trPr>
          <w:trHeight w:val="436"/>
        </w:trPr>
        <w:tc>
          <w:tcPr>
            <w:tcW w:w="1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2B138"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1</w:t>
            </w:r>
          </w:p>
        </w:tc>
        <w:tc>
          <w:tcPr>
            <w:tcW w:w="26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587E2" w14:textId="12E44372" w:rsidR="00393AC3" w:rsidRDefault="00AE1803">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1BY24AI079</w:t>
            </w:r>
          </w:p>
        </w:tc>
        <w:tc>
          <w:tcPr>
            <w:tcW w:w="56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AE170" w14:textId="77D3433C" w:rsidR="00393AC3" w:rsidRDefault="00AE1803">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Manoj A D</w:t>
            </w:r>
          </w:p>
        </w:tc>
      </w:tr>
      <w:tr w:rsidR="00393AC3" w14:paraId="786F77C6" w14:textId="77777777">
        <w:trPr>
          <w:trHeight w:val="436"/>
        </w:trPr>
        <w:tc>
          <w:tcPr>
            <w:tcW w:w="1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0AA257"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2</w:t>
            </w:r>
          </w:p>
        </w:tc>
        <w:tc>
          <w:tcPr>
            <w:tcW w:w="26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2A89E" w14:textId="2A18DF1C" w:rsidR="00393AC3" w:rsidRDefault="00AE1803">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1BY24AI043</w:t>
            </w:r>
          </w:p>
        </w:tc>
        <w:tc>
          <w:tcPr>
            <w:tcW w:w="56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0B7409" w14:textId="752CFEED" w:rsidR="00393AC3" w:rsidRDefault="00AE1803">
            <w:pPr>
              <w:jc w:val="center"/>
              <w:rPr>
                <w:rFonts w:ascii="Book Antiqua" w:eastAsia="Book Antiqua" w:hAnsi="Book Antiqua" w:cs="Book Antiqua"/>
                <w:b/>
                <w:bCs/>
                <w:sz w:val="24"/>
                <w:szCs w:val="24"/>
              </w:rPr>
            </w:pPr>
            <w:r w:rsidRPr="00AE1803">
              <w:rPr>
                <w:rFonts w:ascii="Book Antiqua" w:eastAsia="Book Antiqua" w:hAnsi="Book Antiqua" w:cs="Book Antiqua"/>
                <w:b/>
                <w:bCs/>
                <w:sz w:val="24"/>
                <w:szCs w:val="24"/>
              </w:rPr>
              <w:t>G Hrushikesh</w:t>
            </w:r>
          </w:p>
        </w:tc>
      </w:tr>
      <w:tr w:rsidR="00393AC3" w14:paraId="0197D682" w14:textId="77777777">
        <w:trPr>
          <w:trHeight w:val="436"/>
        </w:trPr>
        <w:tc>
          <w:tcPr>
            <w:tcW w:w="1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2F1EB"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3</w:t>
            </w:r>
          </w:p>
        </w:tc>
        <w:tc>
          <w:tcPr>
            <w:tcW w:w="26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17C279" w14:textId="0EDE0F4D" w:rsidR="00393AC3" w:rsidRDefault="00AE1803">
            <w:pPr>
              <w:jc w:val="center"/>
              <w:rPr>
                <w:rFonts w:ascii="Book Antiqua" w:eastAsia="Book Antiqua" w:hAnsi="Book Antiqua" w:cs="Book Antiqua"/>
                <w:b/>
                <w:bCs/>
                <w:sz w:val="24"/>
                <w:szCs w:val="24"/>
              </w:rPr>
            </w:pPr>
            <w:r w:rsidRPr="00AE1803">
              <w:rPr>
                <w:rFonts w:ascii="Book Antiqua" w:eastAsia="Book Antiqua" w:hAnsi="Book Antiqua" w:cs="Book Antiqua"/>
                <w:b/>
                <w:bCs/>
                <w:sz w:val="24"/>
                <w:szCs w:val="24"/>
              </w:rPr>
              <w:t>1BY24A1138</w:t>
            </w:r>
          </w:p>
        </w:tc>
        <w:tc>
          <w:tcPr>
            <w:tcW w:w="56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C90B2" w14:textId="4A7B6BC1" w:rsidR="00393AC3" w:rsidRDefault="00AE1803">
            <w:pPr>
              <w:jc w:val="center"/>
              <w:rPr>
                <w:rFonts w:ascii="Book Antiqua" w:eastAsia="Book Antiqua" w:hAnsi="Book Antiqua" w:cs="Book Antiqua"/>
                <w:b/>
                <w:bCs/>
                <w:sz w:val="24"/>
                <w:szCs w:val="24"/>
              </w:rPr>
            </w:pPr>
            <w:r w:rsidRPr="00AE1803">
              <w:rPr>
                <w:rFonts w:ascii="Book Antiqua" w:eastAsia="Book Antiqua" w:hAnsi="Book Antiqua" w:cs="Book Antiqua"/>
                <w:b/>
                <w:bCs/>
                <w:sz w:val="24"/>
                <w:szCs w:val="24"/>
              </w:rPr>
              <w:t>Sathvik S S</w:t>
            </w:r>
          </w:p>
        </w:tc>
      </w:tr>
      <w:tr w:rsidR="00393AC3" w14:paraId="2EF0213B" w14:textId="77777777">
        <w:trPr>
          <w:trHeight w:val="456"/>
        </w:trPr>
        <w:tc>
          <w:tcPr>
            <w:tcW w:w="1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0CE489"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4</w:t>
            </w:r>
          </w:p>
        </w:tc>
        <w:tc>
          <w:tcPr>
            <w:tcW w:w="263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A83529" w14:textId="712B36F6" w:rsidR="00393AC3" w:rsidRDefault="00AE1803">
            <w:pPr>
              <w:jc w:val="center"/>
              <w:rPr>
                <w:rFonts w:ascii="Book Antiqua" w:eastAsia="Book Antiqua" w:hAnsi="Book Antiqua" w:cs="Book Antiqua"/>
                <w:b/>
                <w:bCs/>
                <w:sz w:val="24"/>
                <w:szCs w:val="24"/>
              </w:rPr>
            </w:pPr>
            <w:r w:rsidRPr="00AE1803">
              <w:rPr>
                <w:rFonts w:ascii="Book Antiqua" w:eastAsia="Book Antiqua" w:hAnsi="Book Antiqua" w:cs="Book Antiqua"/>
                <w:b/>
                <w:bCs/>
                <w:sz w:val="24"/>
                <w:szCs w:val="24"/>
              </w:rPr>
              <w:t>ITD24A1044</w:t>
            </w:r>
          </w:p>
        </w:tc>
        <w:tc>
          <w:tcPr>
            <w:tcW w:w="56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C3F95" w14:textId="5719144C" w:rsidR="00393AC3" w:rsidRDefault="00AE1803">
            <w:pPr>
              <w:jc w:val="center"/>
              <w:rPr>
                <w:rFonts w:ascii="Book Antiqua" w:eastAsia="Book Antiqua" w:hAnsi="Book Antiqua" w:cs="Book Antiqua"/>
                <w:b/>
                <w:bCs/>
                <w:sz w:val="24"/>
                <w:szCs w:val="24"/>
              </w:rPr>
            </w:pPr>
            <w:r w:rsidRPr="00AE1803">
              <w:rPr>
                <w:rFonts w:ascii="Book Antiqua" w:eastAsia="Book Antiqua" w:hAnsi="Book Antiqua" w:cs="Book Antiqua"/>
                <w:b/>
                <w:bCs/>
                <w:sz w:val="24"/>
                <w:szCs w:val="24"/>
              </w:rPr>
              <w:t>B Niteesh</w:t>
            </w:r>
          </w:p>
        </w:tc>
      </w:tr>
      <w:tr w:rsidR="00393AC3" w14:paraId="36374C72" w14:textId="77777777">
        <w:trPr>
          <w:trHeight w:val="456"/>
        </w:trPr>
        <w:tc>
          <w:tcPr>
            <w:tcW w:w="371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78FB4" w14:textId="77777777" w:rsidR="00393AC3" w:rsidRDefault="00000000">
            <w:pPr>
              <w:jc w:val="center"/>
              <w:rPr>
                <w:rFonts w:ascii="Book Antiqua" w:eastAsia="Book Antiqua" w:hAnsi="Book Antiqua" w:cs="Book Antiqua"/>
                <w:b/>
                <w:bCs/>
                <w:sz w:val="24"/>
                <w:szCs w:val="24"/>
              </w:rPr>
            </w:pPr>
            <w:r>
              <w:rPr>
                <w:rFonts w:ascii="Book Antiqua" w:eastAsia="Book Antiqua" w:hAnsi="Book Antiqua" w:cs="Book Antiqua"/>
                <w:b/>
                <w:bCs/>
                <w:sz w:val="24"/>
                <w:szCs w:val="24"/>
              </w:rPr>
              <w:t>Project Category</w:t>
            </w:r>
            <w:r>
              <w:rPr>
                <w:b/>
                <w:bCs/>
              </w:rPr>
              <w:t xml:space="preserve"> </w:t>
            </w:r>
          </w:p>
        </w:tc>
        <w:tc>
          <w:tcPr>
            <w:tcW w:w="564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90B9DD" w14:textId="4067FE50" w:rsidR="00393AC3" w:rsidRPr="007E78CC" w:rsidRDefault="007E78CC" w:rsidP="007E78CC">
            <w:pPr>
              <w:rPr>
                <w:rFonts w:ascii="Times New Roman" w:hAnsi="Times New Roman" w:cs="Times New Roman"/>
                <w:b/>
                <w:bCs/>
                <w:sz w:val="24"/>
                <w:szCs w:val="24"/>
              </w:rPr>
            </w:pPr>
            <w:r>
              <w:rPr>
                <w:rFonts w:ascii="Times New Roman" w:hAnsi="Times New Roman" w:cs="Times New Roman"/>
                <w:b/>
                <w:bCs/>
                <w:sz w:val="24"/>
                <w:szCs w:val="24"/>
              </w:rPr>
              <w:t xml:space="preserve">                               </w:t>
            </w:r>
            <w:r w:rsidR="0034271D" w:rsidRPr="007E78CC">
              <w:rPr>
                <w:rFonts w:ascii="Times New Roman" w:hAnsi="Times New Roman" w:cs="Times New Roman"/>
                <w:b/>
                <w:bCs/>
                <w:sz w:val="24"/>
                <w:szCs w:val="24"/>
              </w:rPr>
              <w:t>Computer Vision</w:t>
            </w:r>
          </w:p>
        </w:tc>
      </w:tr>
    </w:tbl>
    <w:p w14:paraId="027C803E" w14:textId="77777777" w:rsidR="00393AC3" w:rsidRDefault="00393AC3">
      <w:pPr>
        <w:spacing w:after="0" w:line="360" w:lineRule="auto"/>
        <w:jc w:val="both"/>
        <w:rPr>
          <w:rFonts w:ascii="Book Antiqua" w:eastAsia="Book Antiqua" w:hAnsi="Book Antiqua" w:cs="Book Antiqua"/>
          <w:b/>
          <w:bCs/>
          <w:sz w:val="24"/>
          <w:szCs w:val="24"/>
        </w:rPr>
      </w:pPr>
    </w:p>
    <w:p w14:paraId="7D50814B" w14:textId="77777777" w:rsidR="00393AC3" w:rsidRDefault="00000000">
      <w:pPr>
        <w:spacing w:after="0" w:line="240" w:lineRule="auto"/>
        <w:jc w:val="right"/>
        <w:rPr>
          <w:rFonts w:ascii="Book Antiqua" w:eastAsia="Book Antiqua" w:hAnsi="Book Antiqua" w:cs="Book Antiqua"/>
          <w:b/>
          <w:bCs/>
          <w:color w:val="808080"/>
          <w:sz w:val="24"/>
          <w:szCs w:val="24"/>
        </w:rPr>
      </w:pPr>
      <w:r>
        <w:rPr>
          <w:rFonts w:ascii="Book Antiqua" w:eastAsia="Book Antiqua" w:hAnsi="Book Antiqua" w:cs="Book Antiqua"/>
          <w:b/>
          <w:bCs/>
          <w:color w:val="808080"/>
          <w:sz w:val="24"/>
          <w:szCs w:val="24"/>
        </w:rPr>
        <w:tab/>
      </w:r>
    </w:p>
    <w:p w14:paraId="147D11FD" w14:textId="77777777" w:rsidR="00393AC3" w:rsidRDefault="00393AC3">
      <w:pPr>
        <w:spacing w:after="0" w:line="240" w:lineRule="auto"/>
        <w:jc w:val="right"/>
        <w:rPr>
          <w:rFonts w:ascii="Book Antiqua" w:eastAsia="Book Antiqua" w:hAnsi="Book Antiqua" w:cs="Book Antiqua"/>
          <w:b/>
          <w:bCs/>
          <w:sz w:val="28"/>
          <w:szCs w:val="28"/>
        </w:rPr>
      </w:pPr>
    </w:p>
    <w:p w14:paraId="1D27C525" w14:textId="4A718F43" w:rsidR="00317117" w:rsidRDefault="00000000">
      <w:pPr>
        <w:spacing w:after="0" w:line="240" w:lineRule="auto"/>
        <w:jc w:val="right"/>
        <w:rPr>
          <w:rFonts w:ascii="Book Antiqua" w:eastAsia="Book Antiqua" w:hAnsi="Book Antiqua" w:cs="Book Antiqua"/>
          <w:b/>
          <w:bCs/>
          <w:color w:val="000000"/>
          <w:sz w:val="28"/>
          <w:szCs w:val="28"/>
        </w:rPr>
      </w:pPr>
      <w:r>
        <w:rPr>
          <w:rFonts w:ascii="Book Antiqua" w:eastAsia="Book Antiqua" w:hAnsi="Book Antiqua" w:cs="Book Antiqua"/>
          <w:b/>
          <w:bCs/>
          <w:color w:val="000000"/>
          <w:sz w:val="28"/>
          <w:szCs w:val="28"/>
        </w:rPr>
        <w:t>Signature of Guide</w:t>
      </w:r>
    </w:p>
    <w:p w14:paraId="0191C8A6" w14:textId="77777777" w:rsidR="00317117" w:rsidRDefault="00317117">
      <w:pPr>
        <w:rPr>
          <w:rFonts w:ascii="Book Antiqua" w:eastAsia="Book Antiqua" w:hAnsi="Book Antiqua" w:cs="Book Antiqua"/>
          <w:b/>
          <w:bCs/>
          <w:color w:val="000000"/>
          <w:sz w:val="28"/>
          <w:szCs w:val="28"/>
        </w:rPr>
      </w:pPr>
      <w:r>
        <w:rPr>
          <w:rFonts w:ascii="Book Antiqua" w:eastAsia="Book Antiqua" w:hAnsi="Book Antiqua" w:cs="Book Antiqua"/>
          <w:b/>
          <w:bCs/>
          <w:color w:val="000000"/>
          <w:sz w:val="28"/>
          <w:szCs w:val="28"/>
        </w:rPr>
        <w:br w:type="page"/>
      </w:r>
    </w:p>
    <w:p w14:paraId="16FEDD04" w14:textId="5137A3A0" w:rsidR="00317117" w:rsidRPr="00F571A5" w:rsidRDefault="00317117" w:rsidP="00EA2A69">
      <w:pPr>
        <w:spacing w:after="0" w:line="360" w:lineRule="auto"/>
        <w:jc w:val="right"/>
        <w:rPr>
          <w:rFonts w:ascii="Times New Roman" w:eastAsia="Book Antiqua" w:hAnsi="Times New Roman" w:cs="Times New Roman"/>
          <w:b/>
          <w:bCs/>
          <w:color w:val="000000"/>
          <w:sz w:val="28"/>
          <w:szCs w:val="28"/>
        </w:rPr>
      </w:pPr>
    </w:p>
    <w:p w14:paraId="3F5245CF" w14:textId="06EEB0AA" w:rsidR="00A775DC" w:rsidRPr="00F571A5" w:rsidRDefault="00071094" w:rsidP="00EA2A69">
      <w:pPr>
        <w:spacing w:line="360" w:lineRule="auto"/>
        <w:rPr>
          <w:rFonts w:ascii="Times New Roman" w:eastAsia="Book Antiqua" w:hAnsi="Times New Roman" w:cs="Times New Roman"/>
          <w:b/>
          <w:bCs/>
          <w:color w:val="000000"/>
          <w:sz w:val="32"/>
          <w:szCs w:val="32"/>
        </w:rPr>
      </w:pPr>
      <w:r w:rsidRPr="00F571A5">
        <w:rPr>
          <w:rFonts w:ascii="Times New Roman" w:eastAsia="Book Antiqua" w:hAnsi="Times New Roman" w:cs="Times New Roman"/>
          <w:b/>
          <w:bCs/>
          <w:sz w:val="32"/>
          <w:szCs w:val="32"/>
        </w:rPr>
        <w:t>Initial Project Proposal</w:t>
      </w:r>
      <w:r w:rsidRPr="00F571A5">
        <w:rPr>
          <w:rFonts w:ascii="Times New Roman" w:eastAsia="Book Antiqua" w:hAnsi="Times New Roman" w:cs="Times New Roman"/>
          <w:b/>
          <w:bCs/>
          <w:color w:val="000000"/>
          <w:sz w:val="32"/>
          <w:szCs w:val="32"/>
        </w:rPr>
        <w:t xml:space="preserve"> </w:t>
      </w:r>
      <w:r w:rsidR="00CB42D3" w:rsidRPr="00F571A5">
        <w:rPr>
          <w:rFonts w:ascii="Times New Roman" w:eastAsia="Book Antiqua" w:hAnsi="Times New Roman" w:cs="Times New Roman"/>
          <w:b/>
          <w:bCs/>
          <w:color w:val="000000"/>
          <w:sz w:val="32"/>
          <w:szCs w:val="32"/>
        </w:rPr>
        <w:t>:</w:t>
      </w:r>
      <w:r w:rsidR="00DE5AE0" w:rsidRPr="00F571A5">
        <w:rPr>
          <w:rFonts w:ascii="Times New Roman" w:eastAsia="Book Antiqua" w:hAnsi="Times New Roman" w:cs="Times New Roman"/>
          <w:b/>
          <w:bCs/>
          <w:color w:val="000000"/>
          <w:sz w:val="32"/>
          <w:szCs w:val="32"/>
        </w:rPr>
        <w:t>`</w:t>
      </w:r>
    </w:p>
    <w:p w14:paraId="5E8D13E1" w14:textId="71C04CF2" w:rsidR="00A775DC" w:rsidRPr="00F571A5" w:rsidRDefault="00CB42D3" w:rsidP="003B7C86">
      <w:pPr>
        <w:spacing w:line="360" w:lineRule="auto"/>
        <w:jc w:val="both"/>
        <w:rPr>
          <w:rFonts w:ascii="Times New Roman" w:eastAsia="Book Antiqua" w:hAnsi="Times New Roman" w:cs="Times New Roman"/>
          <w:color w:val="000000"/>
          <w:sz w:val="24"/>
          <w:szCs w:val="24"/>
        </w:rPr>
      </w:pPr>
      <w:r w:rsidRPr="00F571A5">
        <w:rPr>
          <w:rFonts w:ascii="Times New Roman" w:eastAsia="Book Antiqua" w:hAnsi="Times New Roman" w:cs="Times New Roman"/>
          <w:b/>
          <w:bCs/>
          <w:color w:val="000000"/>
          <w:sz w:val="32"/>
          <w:szCs w:val="32"/>
        </w:rPr>
        <w:tab/>
      </w:r>
      <w:r w:rsidR="00261050" w:rsidRPr="00F571A5">
        <w:rPr>
          <w:rFonts w:ascii="Times New Roman" w:eastAsia="Book Antiqua" w:hAnsi="Times New Roman" w:cs="Times New Roman"/>
          <w:color w:val="000000"/>
          <w:sz w:val="24"/>
          <w:szCs w:val="24"/>
        </w:rPr>
        <w:t xml:space="preserve">The proposed project, </w:t>
      </w:r>
      <w:r w:rsidR="00261050" w:rsidRPr="00F571A5">
        <w:rPr>
          <w:rFonts w:ascii="Times New Roman" w:eastAsia="Book Antiqua" w:hAnsi="Times New Roman" w:cs="Times New Roman"/>
          <w:b/>
          <w:bCs/>
          <w:color w:val="000000"/>
          <w:sz w:val="24"/>
          <w:szCs w:val="24"/>
        </w:rPr>
        <w:t>“AI-Based Plant Disease and Pest Detection Using Computer Vision,”</w:t>
      </w:r>
      <w:r w:rsidR="00261050" w:rsidRPr="00F571A5">
        <w:rPr>
          <w:rFonts w:ascii="Times New Roman" w:eastAsia="Book Antiqua" w:hAnsi="Times New Roman" w:cs="Times New Roman"/>
          <w:color w:val="000000"/>
          <w:sz w:val="24"/>
          <w:szCs w:val="24"/>
        </w:rPr>
        <w:t xml:space="preserve"> aims to develop a simple and intelligent system that can help farmers identify plant diseases and pests at an early stage. Plant diseases and pest attacks are common problems in agriculture and can seriously affect crop growth, quality, and yield if they are not identified and managed in time. At present, farmers often depend on manual observation or expert advice to identify these problems, which can take time and may not always be easily available. To address this issue, the proposed system will use </w:t>
      </w:r>
      <w:r w:rsidR="00261050" w:rsidRPr="00F571A5">
        <w:rPr>
          <w:rFonts w:ascii="Times New Roman" w:eastAsia="Book Antiqua" w:hAnsi="Times New Roman" w:cs="Times New Roman"/>
          <w:b/>
          <w:bCs/>
          <w:color w:val="000000"/>
          <w:sz w:val="24"/>
          <w:szCs w:val="24"/>
        </w:rPr>
        <w:t>Computer Vision and Deep Learning</w:t>
      </w:r>
      <w:r w:rsidR="00261050" w:rsidRPr="00F571A5">
        <w:rPr>
          <w:rFonts w:ascii="Times New Roman" w:eastAsia="Book Antiqua" w:hAnsi="Times New Roman" w:cs="Times New Roman"/>
          <w:color w:val="000000"/>
          <w:sz w:val="24"/>
          <w:szCs w:val="24"/>
        </w:rPr>
        <w:t xml:space="preserve"> to analyze images of plant leaves and other affected parts. Plant images will be collected and preprocessed using </w:t>
      </w:r>
      <w:r w:rsidR="00261050" w:rsidRPr="00F571A5">
        <w:rPr>
          <w:rFonts w:ascii="Times New Roman" w:eastAsia="Book Antiqua" w:hAnsi="Times New Roman" w:cs="Times New Roman"/>
          <w:b/>
          <w:bCs/>
          <w:color w:val="000000"/>
          <w:sz w:val="24"/>
          <w:szCs w:val="24"/>
        </w:rPr>
        <w:t>Python and OpenCV</w:t>
      </w:r>
      <w:r w:rsidR="00261050" w:rsidRPr="00F571A5">
        <w:rPr>
          <w:rFonts w:ascii="Times New Roman" w:eastAsia="Book Antiqua" w:hAnsi="Times New Roman" w:cs="Times New Roman"/>
          <w:color w:val="000000"/>
          <w:sz w:val="24"/>
          <w:szCs w:val="24"/>
        </w:rPr>
        <w:t xml:space="preserve"> to make them suitable for analysis. A suitable deep learning model, such as </w:t>
      </w:r>
      <w:r w:rsidR="00261050" w:rsidRPr="00F571A5">
        <w:rPr>
          <w:rFonts w:ascii="Times New Roman" w:eastAsia="Book Antiqua" w:hAnsi="Times New Roman" w:cs="Times New Roman"/>
          <w:b/>
          <w:bCs/>
          <w:color w:val="000000"/>
          <w:sz w:val="24"/>
          <w:szCs w:val="24"/>
        </w:rPr>
        <w:t>YOLO or CNN</w:t>
      </w:r>
      <w:r w:rsidR="00261050" w:rsidRPr="00F571A5">
        <w:rPr>
          <w:rFonts w:ascii="Times New Roman" w:eastAsia="Book Antiqua" w:hAnsi="Times New Roman" w:cs="Times New Roman"/>
          <w:color w:val="000000"/>
          <w:sz w:val="24"/>
          <w:szCs w:val="24"/>
        </w:rPr>
        <w:t xml:space="preserve">, will then be trained to recognize selected plant diseases and pests based on their visible characteristics. When a farmer captures or uploads an image, the system will analyze it and display the detected disease or pest, along with its location and confidence score. The system can also provide basic information, possible causes, and preventive or management suggestions for the detected condition. The main purpose of this project is to create an easy-to-use tool that can support farmers in monitoring plant health without requiring them to have advanced technical knowledge. Through this project, we also aim to demonstrate how </w:t>
      </w:r>
      <w:r w:rsidR="00261050" w:rsidRPr="00F571A5">
        <w:rPr>
          <w:rFonts w:ascii="Times New Roman" w:eastAsia="Book Antiqua" w:hAnsi="Times New Roman" w:cs="Times New Roman"/>
          <w:b/>
          <w:bCs/>
          <w:color w:val="000000"/>
          <w:sz w:val="24"/>
          <w:szCs w:val="24"/>
        </w:rPr>
        <w:t>Artificial Intelligence, Image Processing, and Computer Vision</w:t>
      </w:r>
      <w:r w:rsidR="00261050" w:rsidRPr="00F571A5">
        <w:rPr>
          <w:rFonts w:ascii="Times New Roman" w:eastAsia="Book Antiqua" w:hAnsi="Times New Roman" w:cs="Times New Roman"/>
          <w:color w:val="000000"/>
          <w:sz w:val="24"/>
          <w:szCs w:val="24"/>
        </w:rPr>
        <w:t xml:space="preserve"> can be applied to solve a practical problem in agriculture and support faster decision-making, reduce crop losses, and improve overall farm productivity.</w:t>
      </w:r>
    </w:p>
    <w:p w14:paraId="4EA5720B" w14:textId="77777777" w:rsidR="00A775DC" w:rsidRPr="00F571A5" w:rsidRDefault="00A775DC" w:rsidP="00EA2A69">
      <w:pPr>
        <w:spacing w:line="360" w:lineRule="auto"/>
        <w:rPr>
          <w:rFonts w:ascii="Times New Roman" w:eastAsia="Book Antiqua" w:hAnsi="Times New Roman" w:cs="Times New Roman"/>
          <w:color w:val="000000"/>
          <w:sz w:val="24"/>
          <w:szCs w:val="24"/>
        </w:rPr>
      </w:pPr>
      <w:r w:rsidRPr="00F571A5">
        <w:rPr>
          <w:rFonts w:ascii="Times New Roman" w:eastAsia="Book Antiqua" w:hAnsi="Times New Roman" w:cs="Times New Roman"/>
          <w:color w:val="000000"/>
          <w:sz w:val="24"/>
          <w:szCs w:val="24"/>
        </w:rPr>
        <w:br w:type="page"/>
      </w:r>
    </w:p>
    <w:p w14:paraId="3BF1A37A" w14:textId="1EF47E4E" w:rsidR="00A775DC" w:rsidRPr="00F571A5" w:rsidRDefault="00A775DC" w:rsidP="00EA2A69">
      <w:pPr>
        <w:pStyle w:val="ListParagraph"/>
        <w:numPr>
          <w:ilvl w:val="0"/>
          <w:numId w:val="4"/>
        </w:numPr>
        <w:spacing w:line="360" w:lineRule="auto"/>
        <w:rPr>
          <w:rFonts w:ascii="Times New Roman" w:eastAsia="Book Antiqua" w:hAnsi="Times New Roman" w:cs="Times New Roman"/>
          <w:sz w:val="32"/>
          <w:szCs w:val="32"/>
        </w:rPr>
      </w:pPr>
      <w:r w:rsidRPr="00F571A5">
        <w:rPr>
          <w:rFonts w:ascii="Times New Roman" w:eastAsia="Book Antiqua" w:hAnsi="Times New Roman" w:cs="Times New Roman"/>
          <w:b/>
          <w:bCs/>
          <w:sz w:val="32"/>
          <w:szCs w:val="32"/>
        </w:rPr>
        <w:lastRenderedPageBreak/>
        <w:t>Introduction:</w:t>
      </w:r>
      <w:r w:rsidRPr="00F571A5">
        <w:rPr>
          <w:rFonts w:ascii="Times New Roman" w:eastAsia="Book Antiqua" w:hAnsi="Times New Roman" w:cs="Times New Roman"/>
          <w:sz w:val="32"/>
          <w:szCs w:val="32"/>
        </w:rPr>
        <w:t xml:space="preserve">  </w:t>
      </w:r>
    </w:p>
    <w:p w14:paraId="19C2D2B1" w14:textId="22BAD5F3" w:rsidR="00393AC3" w:rsidRPr="00F571A5" w:rsidRDefault="00A775DC" w:rsidP="003B7C86">
      <w:pPr>
        <w:spacing w:line="360" w:lineRule="auto"/>
        <w:jc w:val="both"/>
        <w:rPr>
          <w:rFonts w:ascii="Times New Roman" w:eastAsia="Book Antiqua" w:hAnsi="Times New Roman" w:cs="Times New Roman"/>
          <w:sz w:val="24"/>
          <w:szCs w:val="24"/>
        </w:rPr>
      </w:pPr>
      <w:r w:rsidRPr="00F571A5">
        <w:rPr>
          <w:rFonts w:ascii="Times New Roman" w:eastAsia="Book Antiqua" w:hAnsi="Times New Roman" w:cs="Times New Roman"/>
          <w:sz w:val="32"/>
          <w:szCs w:val="32"/>
        </w:rPr>
        <w:tab/>
      </w:r>
      <w:r w:rsidRPr="00F571A5">
        <w:rPr>
          <w:rFonts w:ascii="Times New Roman" w:eastAsia="Book Antiqua" w:hAnsi="Times New Roman" w:cs="Times New Roman"/>
          <w:sz w:val="24"/>
          <w:szCs w:val="24"/>
        </w:rPr>
        <w:t xml:space="preserve">Agriculture is an important sector that depends on healthy crops for better production and food security. Plant diseases and pest attacks are major problems that can reduce crop quality and yield. Identifying these problems at an early stage through manual inspection can be time-consuming and may require expert knowledge. The proposed project, </w:t>
      </w:r>
      <w:r w:rsidRPr="00F571A5">
        <w:rPr>
          <w:rFonts w:ascii="Times New Roman" w:eastAsia="Book Antiqua" w:hAnsi="Times New Roman" w:cs="Times New Roman"/>
          <w:b/>
          <w:bCs/>
          <w:sz w:val="24"/>
          <w:szCs w:val="24"/>
        </w:rPr>
        <w:t>“AI-Based Plant Disease and Pest Detection Using Computer Vision,”</w:t>
      </w:r>
      <w:r w:rsidRPr="00F571A5">
        <w:rPr>
          <w:rFonts w:ascii="Times New Roman" w:eastAsia="Book Antiqua" w:hAnsi="Times New Roman" w:cs="Times New Roman"/>
          <w:sz w:val="24"/>
          <w:szCs w:val="24"/>
        </w:rPr>
        <w:t xml:space="preserve"> aims to provide an automated solution for identifying plant diseases and pests from images. The system uses </w:t>
      </w:r>
      <w:r w:rsidRPr="00F571A5">
        <w:rPr>
          <w:rFonts w:ascii="Times New Roman" w:eastAsia="Book Antiqua" w:hAnsi="Times New Roman" w:cs="Times New Roman"/>
          <w:b/>
          <w:bCs/>
          <w:sz w:val="24"/>
          <w:szCs w:val="24"/>
        </w:rPr>
        <w:t>Computer Vision, Image Processing, and Deep Learning</w:t>
      </w:r>
      <w:r w:rsidRPr="00F571A5">
        <w:rPr>
          <w:rFonts w:ascii="Times New Roman" w:eastAsia="Book Antiqua" w:hAnsi="Times New Roman" w:cs="Times New Roman"/>
          <w:sz w:val="24"/>
          <w:szCs w:val="24"/>
        </w:rPr>
        <w:t xml:space="preserve"> techniques to analyze plant images and detect visible symptoms or pests. By providing quick detection results and basic recommendations, the system can help users monitor plant health more efficiently and support early decision-making in agriculture</w:t>
      </w:r>
      <w:r w:rsidRPr="00F571A5">
        <w:rPr>
          <w:rFonts w:ascii="Times New Roman" w:eastAsia="Book Antiqua" w:hAnsi="Times New Roman" w:cs="Times New Roman"/>
          <w:sz w:val="32"/>
          <w:szCs w:val="32"/>
        </w:rPr>
        <w:t>.</w:t>
      </w:r>
    </w:p>
    <w:p w14:paraId="0ACC9958" w14:textId="2689C383" w:rsidR="00393AC3" w:rsidRPr="00F571A5" w:rsidRDefault="00A775DC" w:rsidP="005E52F0">
      <w:pPr>
        <w:pStyle w:val="ListParagraph"/>
        <w:numPr>
          <w:ilvl w:val="1"/>
          <w:numId w:val="4"/>
        </w:numPr>
        <w:spacing w:after="0" w:line="360" w:lineRule="auto"/>
        <w:rPr>
          <w:rFonts w:ascii="Times New Roman" w:eastAsia="Book Antiqua" w:hAnsi="Times New Roman" w:cs="Times New Roman"/>
          <w:b/>
          <w:bCs/>
          <w:sz w:val="28"/>
          <w:szCs w:val="28"/>
        </w:rPr>
      </w:pPr>
      <w:r w:rsidRPr="00F571A5">
        <w:rPr>
          <w:rFonts w:ascii="Times New Roman" w:eastAsia="Book Antiqua" w:hAnsi="Times New Roman" w:cs="Times New Roman"/>
          <w:b/>
          <w:bCs/>
          <w:sz w:val="28"/>
          <w:szCs w:val="28"/>
        </w:rPr>
        <w:t>Motivation:</w:t>
      </w:r>
    </w:p>
    <w:p w14:paraId="11AB6160" w14:textId="77777777" w:rsidR="009F436E" w:rsidRPr="00F571A5" w:rsidRDefault="009F436E" w:rsidP="005E52F0">
      <w:pPr>
        <w:pStyle w:val="ListParagraph"/>
        <w:spacing w:after="0" w:line="360" w:lineRule="auto"/>
        <w:ind w:left="1260"/>
        <w:rPr>
          <w:rFonts w:ascii="Times New Roman" w:eastAsia="Book Antiqua" w:hAnsi="Times New Roman" w:cs="Times New Roman"/>
          <w:b/>
          <w:bCs/>
          <w:sz w:val="24"/>
          <w:szCs w:val="24"/>
        </w:rPr>
      </w:pPr>
    </w:p>
    <w:p w14:paraId="20D8C10C" w14:textId="152670AB" w:rsidR="009F436E" w:rsidRPr="00F571A5" w:rsidRDefault="009F436E" w:rsidP="003B7C86">
      <w:pPr>
        <w:pStyle w:val="ListParagraph"/>
        <w:numPr>
          <w:ilvl w:val="0"/>
          <w:numId w:val="17"/>
        </w:numPr>
        <w:spacing w:after="0" w:line="360" w:lineRule="auto"/>
        <w:jc w:val="both"/>
        <w:rPr>
          <w:rFonts w:ascii="Times New Roman" w:eastAsia="Times New Roman" w:hAnsi="Times New Roman" w:cs="Times New Roman"/>
          <w:sz w:val="24"/>
          <w:szCs w:val="24"/>
          <w:lang w:val="en-US" w:eastAsia="en-US"/>
        </w:rPr>
      </w:pPr>
      <w:r w:rsidRPr="00F571A5">
        <w:rPr>
          <w:rFonts w:ascii="Times New Roman" w:eastAsia="Times New Roman" w:hAnsi="Times New Roman" w:cs="Times New Roman"/>
          <w:sz w:val="24"/>
          <w:szCs w:val="24"/>
          <w:lang w:val="en-US" w:eastAsia="en-US"/>
        </w:rPr>
        <w:t xml:space="preserve">Plant diseases and pest attacks can significantly affect </w:t>
      </w:r>
      <w:r w:rsidRPr="00F571A5">
        <w:rPr>
          <w:rFonts w:ascii="Times New Roman" w:eastAsia="Times New Roman" w:hAnsi="Times New Roman" w:cs="Times New Roman"/>
          <w:b/>
          <w:bCs/>
          <w:sz w:val="24"/>
          <w:szCs w:val="24"/>
          <w:lang w:val="en-US" w:eastAsia="en-US"/>
        </w:rPr>
        <w:t>crop quality and agricultural productivity</w:t>
      </w:r>
      <w:r w:rsidRPr="00F571A5">
        <w:rPr>
          <w:rFonts w:ascii="Times New Roman" w:eastAsia="Times New Roman" w:hAnsi="Times New Roman" w:cs="Times New Roman"/>
          <w:sz w:val="24"/>
          <w:szCs w:val="24"/>
          <w:lang w:val="en-US" w:eastAsia="en-US"/>
        </w:rPr>
        <w:t xml:space="preserve">. </w:t>
      </w:r>
    </w:p>
    <w:p w14:paraId="3672A561" w14:textId="045FF9AB" w:rsidR="009F436E" w:rsidRPr="00F571A5" w:rsidRDefault="009F436E" w:rsidP="003B7C86">
      <w:pPr>
        <w:pStyle w:val="ListParagraph"/>
        <w:numPr>
          <w:ilvl w:val="0"/>
          <w:numId w:val="17"/>
        </w:numPr>
        <w:spacing w:after="0" w:line="360" w:lineRule="auto"/>
        <w:jc w:val="both"/>
        <w:rPr>
          <w:rFonts w:ascii="Times New Roman" w:eastAsia="Times New Roman" w:hAnsi="Times New Roman" w:cs="Times New Roman"/>
          <w:sz w:val="24"/>
          <w:szCs w:val="24"/>
          <w:lang w:val="en-US" w:eastAsia="en-US"/>
        </w:rPr>
      </w:pPr>
      <w:r w:rsidRPr="00F571A5">
        <w:rPr>
          <w:rFonts w:ascii="Times New Roman" w:eastAsia="Times New Roman" w:hAnsi="Times New Roman" w:cs="Times New Roman"/>
          <w:b/>
          <w:bCs/>
          <w:sz w:val="24"/>
          <w:szCs w:val="24"/>
          <w:lang w:val="en-US" w:eastAsia="en-US"/>
        </w:rPr>
        <w:t>Early detection</w:t>
      </w:r>
      <w:r w:rsidRPr="00F571A5">
        <w:rPr>
          <w:rFonts w:ascii="Times New Roman" w:eastAsia="Times New Roman" w:hAnsi="Times New Roman" w:cs="Times New Roman"/>
          <w:sz w:val="24"/>
          <w:szCs w:val="24"/>
          <w:lang w:val="en-US" w:eastAsia="en-US"/>
        </w:rPr>
        <w:t xml:space="preserve"> can help prevent the spread of diseases and reduce crop losses. </w:t>
      </w:r>
    </w:p>
    <w:p w14:paraId="673F40AB" w14:textId="7BC327B4" w:rsidR="009F436E" w:rsidRPr="00F571A5" w:rsidRDefault="009F436E" w:rsidP="003B7C86">
      <w:pPr>
        <w:pStyle w:val="ListParagraph"/>
        <w:numPr>
          <w:ilvl w:val="0"/>
          <w:numId w:val="17"/>
        </w:numPr>
        <w:spacing w:after="0" w:line="360" w:lineRule="auto"/>
        <w:jc w:val="both"/>
        <w:rPr>
          <w:rFonts w:ascii="Times New Roman" w:eastAsia="Times New Roman" w:hAnsi="Times New Roman" w:cs="Times New Roman"/>
          <w:sz w:val="24"/>
          <w:szCs w:val="24"/>
          <w:lang w:val="en-US" w:eastAsia="en-US"/>
        </w:rPr>
      </w:pPr>
      <w:r w:rsidRPr="00F571A5">
        <w:rPr>
          <w:rFonts w:ascii="Times New Roman" w:eastAsia="Times New Roman" w:hAnsi="Times New Roman" w:cs="Times New Roman"/>
          <w:sz w:val="24"/>
          <w:szCs w:val="24"/>
          <w:lang w:val="en-US" w:eastAsia="en-US"/>
        </w:rPr>
        <w:t xml:space="preserve">Manual identification of diseases and pests is </w:t>
      </w:r>
      <w:r w:rsidRPr="00F571A5">
        <w:rPr>
          <w:rFonts w:ascii="Times New Roman" w:eastAsia="Times New Roman" w:hAnsi="Times New Roman" w:cs="Times New Roman"/>
          <w:b/>
          <w:bCs/>
          <w:sz w:val="24"/>
          <w:szCs w:val="24"/>
          <w:lang w:val="en-US" w:eastAsia="en-US"/>
        </w:rPr>
        <w:t>time-consuming</w:t>
      </w:r>
      <w:r w:rsidRPr="00F571A5">
        <w:rPr>
          <w:rFonts w:ascii="Times New Roman" w:eastAsia="Times New Roman" w:hAnsi="Times New Roman" w:cs="Times New Roman"/>
          <w:sz w:val="24"/>
          <w:szCs w:val="24"/>
          <w:lang w:val="en-US" w:eastAsia="en-US"/>
        </w:rPr>
        <w:t xml:space="preserve"> and may require expert knowledge. </w:t>
      </w:r>
    </w:p>
    <w:p w14:paraId="00A0D670" w14:textId="4B129F62" w:rsidR="009F436E" w:rsidRPr="00F571A5" w:rsidRDefault="009F436E" w:rsidP="003B7C86">
      <w:pPr>
        <w:pStyle w:val="ListParagraph"/>
        <w:numPr>
          <w:ilvl w:val="0"/>
          <w:numId w:val="17"/>
        </w:numPr>
        <w:spacing w:after="0" w:line="360" w:lineRule="auto"/>
        <w:jc w:val="both"/>
        <w:rPr>
          <w:rFonts w:ascii="Times New Roman" w:eastAsia="Times New Roman" w:hAnsi="Times New Roman" w:cs="Times New Roman"/>
          <w:sz w:val="24"/>
          <w:szCs w:val="24"/>
          <w:lang w:val="en-US" w:eastAsia="en-US"/>
        </w:rPr>
      </w:pPr>
      <w:r w:rsidRPr="00F571A5">
        <w:rPr>
          <w:rFonts w:ascii="Times New Roman" w:eastAsia="Times New Roman" w:hAnsi="Times New Roman" w:cs="Times New Roman"/>
          <w:b/>
          <w:bCs/>
          <w:sz w:val="24"/>
          <w:szCs w:val="24"/>
          <w:lang w:val="en-US" w:eastAsia="en-US"/>
        </w:rPr>
        <w:t>Artificial Intelligence, Computer Vision, and Deep Learning</w:t>
      </w:r>
      <w:r w:rsidRPr="00F571A5">
        <w:rPr>
          <w:rFonts w:ascii="Times New Roman" w:eastAsia="Times New Roman" w:hAnsi="Times New Roman" w:cs="Times New Roman"/>
          <w:sz w:val="24"/>
          <w:szCs w:val="24"/>
          <w:lang w:val="en-US" w:eastAsia="en-US"/>
        </w:rPr>
        <w:t xml:space="preserve"> can automate plant health analysis using images. </w:t>
      </w:r>
    </w:p>
    <w:p w14:paraId="354F32E5" w14:textId="20636AB5" w:rsidR="009F436E" w:rsidRPr="00F571A5" w:rsidRDefault="009F436E" w:rsidP="003B7C86">
      <w:pPr>
        <w:pStyle w:val="ListParagraph"/>
        <w:numPr>
          <w:ilvl w:val="0"/>
          <w:numId w:val="17"/>
        </w:numPr>
        <w:spacing w:after="0" w:line="360" w:lineRule="auto"/>
        <w:jc w:val="both"/>
        <w:rPr>
          <w:rFonts w:ascii="Times New Roman" w:eastAsia="Times New Roman" w:hAnsi="Times New Roman" w:cs="Times New Roman"/>
          <w:sz w:val="24"/>
          <w:szCs w:val="24"/>
          <w:lang w:val="en-US" w:eastAsia="en-US"/>
        </w:rPr>
      </w:pPr>
      <w:r w:rsidRPr="00F571A5">
        <w:rPr>
          <w:rFonts w:ascii="Times New Roman" w:eastAsia="Times New Roman" w:hAnsi="Times New Roman" w:cs="Times New Roman"/>
          <w:sz w:val="24"/>
          <w:szCs w:val="24"/>
          <w:lang w:val="en-US" w:eastAsia="en-US"/>
        </w:rPr>
        <w:t xml:space="preserve">The project aims to develop a </w:t>
      </w:r>
      <w:r w:rsidRPr="00F571A5">
        <w:rPr>
          <w:rFonts w:ascii="Times New Roman" w:eastAsia="Times New Roman" w:hAnsi="Times New Roman" w:cs="Times New Roman"/>
          <w:b/>
          <w:bCs/>
          <w:sz w:val="24"/>
          <w:szCs w:val="24"/>
          <w:lang w:val="en-US" w:eastAsia="en-US"/>
        </w:rPr>
        <w:t>simple and accessible system</w:t>
      </w:r>
      <w:r w:rsidRPr="00F571A5">
        <w:rPr>
          <w:rFonts w:ascii="Times New Roman" w:eastAsia="Times New Roman" w:hAnsi="Times New Roman" w:cs="Times New Roman"/>
          <w:sz w:val="24"/>
          <w:szCs w:val="24"/>
          <w:lang w:val="en-US" w:eastAsia="en-US"/>
        </w:rPr>
        <w:t xml:space="preserve"> for quick detection of plant diseases and pests. </w:t>
      </w:r>
    </w:p>
    <w:p w14:paraId="7A26BB34" w14:textId="583E0D48" w:rsidR="00393AC3" w:rsidRPr="00F571A5" w:rsidRDefault="009F436E" w:rsidP="003B7C86">
      <w:pPr>
        <w:pStyle w:val="ListParagraph"/>
        <w:numPr>
          <w:ilvl w:val="0"/>
          <w:numId w:val="17"/>
        </w:numPr>
        <w:spacing w:after="0" w:line="360" w:lineRule="auto"/>
        <w:jc w:val="both"/>
        <w:rPr>
          <w:rFonts w:ascii="Times New Roman" w:eastAsia="Book Antiqua" w:hAnsi="Times New Roman" w:cs="Times New Roman"/>
          <w:i/>
          <w:iCs/>
          <w:color w:val="FF0000"/>
          <w:sz w:val="28"/>
          <w:szCs w:val="28"/>
        </w:rPr>
      </w:pPr>
      <w:r w:rsidRPr="00F571A5">
        <w:rPr>
          <w:rFonts w:ascii="Times New Roman" w:eastAsia="Times New Roman" w:hAnsi="Times New Roman" w:cs="Times New Roman"/>
          <w:sz w:val="24"/>
          <w:szCs w:val="24"/>
          <w:lang w:val="en-US" w:eastAsia="en-US"/>
        </w:rPr>
        <w:t xml:space="preserve">It provides an opportunity to apply knowledge of </w:t>
      </w:r>
      <w:r w:rsidRPr="00F571A5">
        <w:rPr>
          <w:rFonts w:ascii="Times New Roman" w:eastAsia="Times New Roman" w:hAnsi="Times New Roman" w:cs="Times New Roman"/>
          <w:b/>
          <w:bCs/>
          <w:sz w:val="24"/>
          <w:szCs w:val="24"/>
          <w:lang w:val="en-US" w:eastAsia="en-US"/>
        </w:rPr>
        <w:t>Computer Vision, image processing, and machine learning</w:t>
      </w:r>
      <w:r w:rsidRPr="00F571A5">
        <w:rPr>
          <w:rFonts w:ascii="Times New Roman" w:eastAsia="Times New Roman" w:hAnsi="Times New Roman" w:cs="Times New Roman"/>
          <w:sz w:val="24"/>
          <w:szCs w:val="24"/>
          <w:lang w:val="en-US" w:eastAsia="en-US"/>
        </w:rPr>
        <w:t xml:space="preserve"> to a real-world agricultural problem.</w:t>
      </w:r>
    </w:p>
    <w:p w14:paraId="59F4511B" w14:textId="77777777" w:rsidR="00A775DC" w:rsidRPr="00F571A5" w:rsidRDefault="00A775DC" w:rsidP="00EA2A69">
      <w:pPr>
        <w:spacing w:after="0" w:line="360" w:lineRule="auto"/>
        <w:rPr>
          <w:rFonts w:ascii="Times New Roman" w:eastAsia="Book Antiqua" w:hAnsi="Times New Roman" w:cs="Times New Roman"/>
          <w:i/>
          <w:iCs/>
          <w:color w:val="FF0000"/>
          <w:sz w:val="28"/>
          <w:szCs w:val="28"/>
        </w:rPr>
      </w:pPr>
    </w:p>
    <w:p w14:paraId="51F0439D" w14:textId="77777777" w:rsidR="00DE5AE0" w:rsidRPr="00F571A5" w:rsidRDefault="00DE5AE0" w:rsidP="00EA2A69">
      <w:pPr>
        <w:spacing w:after="0" w:line="360" w:lineRule="auto"/>
        <w:rPr>
          <w:rFonts w:ascii="Times New Roman" w:eastAsia="Book Antiqua" w:hAnsi="Times New Roman" w:cs="Times New Roman"/>
          <w:i/>
          <w:iCs/>
          <w:color w:val="FF0000"/>
          <w:sz w:val="28"/>
          <w:szCs w:val="28"/>
        </w:rPr>
      </w:pPr>
    </w:p>
    <w:p w14:paraId="147B5EA0" w14:textId="77777777" w:rsidR="00DE5AE0" w:rsidRDefault="00DE5AE0" w:rsidP="00EA2A69">
      <w:pPr>
        <w:spacing w:after="0" w:line="360" w:lineRule="auto"/>
        <w:rPr>
          <w:rFonts w:ascii="Times New Roman" w:eastAsia="Book Antiqua" w:hAnsi="Times New Roman" w:cs="Times New Roman"/>
          <w:i/>
          <w:iCs/>
          <w:color w:val="FF0000"/>
          <w:sz w:val="28"/>
          <w:szCs w:val="28"/>
        </w:rPr>
      </w:pPr>
    </w:p>
    <w:p w14:paraId="0950508B" w14:textId="77777777" w:rsidR="006365D9" w:rsidRPr="00F571A5" w:rsidRDefault="006365D9" w:rsidP="00EA2A69">
      <w:pPr>
        <w:spacing w:after="0" w:line="360" w:lineRule="auto"/>
        <w:rPr>
          <w:rFonts w:ascii="Times New Roman" w:eastAsia="Book Antiqua" w:hAnsi="Times New Roman" w:cs="Times New Roman"/>
          <w:i/>
          <w:iCs/>
          <w:color w:val="FF0000"/>
          <w:sz w:val="28"/>
          <w:szCs w:val="28"/>
        </w:rPr>
      </w:pPr>
    </w:p>
    <w:p w14:paraId="65D86E95" w14:textId="77777777" w:rsidR="00A775DC" w:rsidRPr="00F571A5" w:rsidRDefault="00A775DC" w:rsidP="00EA2A69">
      <w:pPr>
        <w:spacing w:after="0" w:line="360" w:lineRule="auto"/>
        <w:rPr>
          <w:rFonts w:ascii="Times New Roman" w:eastAsia="Book Antiqua" w:hAnsi="Times New Roman" w:cs="Times New Roman"/>
          <w:i/>
          <w:iCs/>
          <w:color w:val="FF0000"/>
          <w:sz w:val="28"/>
          <w:szCs w:val="28"/>
        </w:rPr>
      </w:pPr>
    </w:p>
    <w:p w14:paraId="7CB126E6" w14:textId="77777777" w:rsidR="00A775DC" w:rsidRPr="00F571A5" w:rsidRDefault="00A775DC" w:rsidP="00EA2A69">
      <w:pPr>
        <w:spacing w:after="0" w:line="360" w:lineRule="auto"/>
        <w:rPr>
          <w:rFonts w:ascii="Times New Roman" w:eastAsia="Book Antiqua" w:hAnsi="Times New Roman" w:cs="Times New Roman"/>
          <w:i/>
          <w:iCs/>
          <w:color w:val="FF0000"/>
          <w:sz w:val="28"/>
          <w:szCs w:val="28"/>
        </w:rPr>
      </w:pPr>
    </w:p>
    <w:p w14:paraId="080D8234" w14:textId="2E964880" w:rsidR="00E023E1" w:rsidRPr="00F571A5" w:rsidRDefault="00A36072" w:rsidP="00DE5AE0">
      <w:pPr>
        <w:pStyle w:val="ListParagraph"/>
        <w:numPr>
          <w:ilvl w:val="0"/>
          <w:numId w:val="4"/>
        </w:numPr>
        <w:spacing w:after="0" w:line="360" w:lineRule="auto"/>
        <w:rPr>
          <w:rFonts w:ascii="Times New Roman" w:eastAsia="Book Antiqua" w:hAnsi="Times New Roman" w:cs="Times New Roman"/>
          <w:color w:val="FF0000"/>
          <w:sz w:val="32"/>
          <w:szCs w:val="32"/>
        </w:rPr>
      </w:pPr>
      <w:r w:rsidRPr="00F571A5">
        <w:rPr>
          <w:rFonts w:ascii="Times New Roman" w:eastAsia="Times New Roman" w:hAnsi="Times New Roman" w:cs="Times New Roman"/>
          <w:b/>
          <w:bCs/>
          <w:sz w:val="32"/>
          <w:szCs w:val="32"/>
        </w:rPr>
        <w:lastRenderedPageBreak/>
        <w:t>Literature Survey:</w:t>
      </w:r>
    </w:p>
    <w:p w14:paraId="3B38BE95" w14:textId="77777777" w:rsidR="00884F36" w:rsidRPr="00884F36" w:rsidRDefault="00E023E1" w:rsidP="003B7C86">
      <w:pPr>
        <w:pStyle w:val="ListParagraph"/>
        <w:spacing w:after="0" w:line="360" w:lineRule="auto"/>
        <w:ind w:left="540"/>
        <w:jc w:val="both"/>
        <w:rPr>
          <w:rFonts w:ascii="Times New Roman" w:eastAsia="Times New Roman" w:hAnsi="Times New Roman" w:cs="Times New Roman"/>
          <w:sz w:val="24"/>
          <w:szCs w:val="24"/>
          <w:lang w:val="en-US"/>
        </w:rPr>
      </w:pPr>
      <w:r w:rsidRPr="00F571A5">
        <w:rPr>
          <w:rFonts w:ascii="Times New Roman" w:eastAsia="Times New Roman" w:hAnsi="Times New Roman" w:cs="Times New Roman"/>
          <w:b/>
          <w:bCs/>
          <w:sz w:val="32"/>
          <w:szCs w:val="32"/>
        </w:rPr>
        <w:tab/>
        <w:t xml:space="preserve">   </w:t>
      </w:r>
      <w:r w:rsidR="00884F36" w:rsidRPr="00884F36">
        <w:rPr>
          <w:rFonts w:ascii="Times New Roman" w:eastAsia="Times New Roman" w:hAnsi="Times New Roman" w:cs="Times New Roman"/>
          <w:sz w:val="24"/>
          <w:szCs w:val="24"/>
          <w:lang w:val="en-US"/>
        </w:rPr>
        <w:t xml:space="preserve">Researchers have developed various </w:t>
      </w:r>
      <w:r w:rsidR="00884F36" w:rsidRPr="00884F36">
        <w:rPr>
          <w:rFonts w:ascii="Times New Roman" w:eastAsia="Times New Roman" w:hAnsi="Times New Roman" w:cs="Times New Roman"/>
          <w:b/>
          <w:bCs/>
          <w:sz w:val="24"/>
          <w:szCs w:val="24"/>
          <w:lang w:val="en-US"/>
        </w:rPr>
        <w:t>Computer Vision and Deep Learning</w:t>
      </w:r>
      <w:r w:rsidR="00884F36" w:rsidRPr="00884F36">
        <w:rPr>
          <w:rFonts w:ascii="Times New Roman" w:eastAsia="Times New Roman" w:hAnsi="Times New Roman" w:cs="Times New Roman"/>
          <w:sz w:val="24"/>
          <w:szCs w:val="24"/>
          <w:lang w:val="en-US"/>
        </w:rPr>
        <w:t xml:space="preserve"> techniques for detecting plant diseases and pests from images. </w:t>
      </w:r>
      <w:r w:rsidR="00884F36" w:rsidRPr="00884F36">
        <w:rPr>
          <w:rFonts w:ascii="Times New Roman" w:eastAsia="Times New Roman" w:hAnsi="Times New Roman" w:cs="Times New Roman"/>
          <w:b/>
          <w:bCs/>
          <w:sz w:val="24"/>
          <w:szCs w:val="24"/>
          <w:lang w:val="en-US"/>
        </w:rPr>
        <w:t>Jackulin and Murugavalli (2022)</w:t>
      </w:r>
      <w:r w:rsidR="00884F36" w:rsidRPr="00884F36">
        <w:rPr>
          <w:rFonts w:ascii="Times New Roman" w:eastAsia="Times New Roman" w:hAnsi="Times New Roman" w:cs="Times New Roman"/>
          <w:sz w:val="24"/>
          <w:szCs w:val="24"/>
          <w:lang w:val="en-US"/>
        </w:rPr>
        <w:t xml:space="preserve"> reviewed machine learning and deep learning approaches for plant disease detection and reported that deep learning models generally performed better than traditional machine learning methods. </w:t>
      </w:r>
      <w:r w:rsidR="00884F36" w:rsidRPr="00884F36">
        <w:rPr>
          <w:rFonts w:ascii="Times New Roman" w:eastAsia="Times New Roman" w:hAnsi="Times New Roman" w:cs="Times New Roman"/>
          <w:b/>
          <w:bCs/>
          <w:sz w:val="24"/>
          <w:szCs w:val="24"/>
          <w:lang w:val="en-US"/>
        </w:rPr>
        <w:t>Cheng et al. (2017)</w:t>
      </w:r>
      <w:r w:rsidR="00884F36" w:rsidRPr="00884F36">
        <w:rPr>
          <w:rFonts w:ascii="Times New Roman" w:eastAsia="Times New Roman" w:hAnsi="Times New Roman" w:cs="Times New Roman"/>
          <w:sz w:val="24"/>
          <w:szCs w:val="24"/>
          <w:lang w:val="en-US"/>
        </w:rPr>
        <w:t xml:space="preserve"> investigated pest identification in complex backgrounds using CNN and ResNet models, with ResNet-101 achieving </w:t>
      </w:r>
      <w:r w:rsidR="00884F36" w:rsidRPr="00884F36">
        <w:rPr>
          <w:rFonts w:ascii="Times New Roman" w:eastAsia="Times New Roman" w:hAnsi="Times New Roman" w:cs="Times New Roman"/>
          <w:b/>
          <w:bCs/>
          <w:sz w:val="24"/>
          <w:szCs w:val="24"/>
          <w:lang w:val="en-US"/>
        </w:rPr>
        <w:t>98.67% accuracy</w:t>
      </w:r>
      <w:r w:rsidR="00884F36" w:rsidRPr="00884F36">
        <w:rPr>
          <w:rFonts w:ascii="Times New Roman" w:eastAsia="Times New Roman" w:hAnsi="Times New Roman" w:cs="Times New Roman"/>
          <w:sz w:val="24"/>
          <w:szCs w:val="24"/>
          <w:lang w:val="en-US"/>
        </w:rPr>
        <w:t xml:space="preserve">, demonstrating the effectiveness of deep learning for pest recognition. </w:t>
      </w:r>
    </w:p>
    <w:p w14:paraId="0AF42A75" w14:textId="77777777" w:rsidR="00884F36" w:rsidRDefault="00884F36" w:rsidP="003B7C86">
      <w:pPr>
        <w:pStyle w:val="ListParagraph"/>
        <w:spacing w:after="0" w:line="360" w:lineRule="auto"/>
        <w:ind w:left="540"/>
        <w:jc w:val="both"/>
        <w:rPr>
          <w:rFonts w:ascii="Times New Roman" w:eastAsia="Times New Roman" w:hAnsi="Times New Roman" w:cs="Times New Roman"/>
          <w:sz w:val="24"/>
          <w:szCs w:val="24"/>
          <w:lang w:val="en-US"/>
        </w:rPr>
      </w:pPr>
      <w:r w:rsidRPr="00884F36">
        <w:rPr>
          <w:rFonts w:ascii="Times New Roman" w:eastAsia="Times New Roman" w:hAnsi="Times New Roman" w:cs="Times New Roman"/>
          <w:sz w:val="24"/>
          <w:szCs w:val="24"/>
          <w:lang w:val="en-US"/>
        </w:rPr>
        <w:t xml:space="preserve">More recent studies have focused on object detection and combined disease-pest recognition. </w:t>
      </w:r>
      <w:r w:rsidRPr="00884F36">
        <w:rPr>
          <w:rFonts w:ascii="Times New Roman" w:eastAsia="Times New Roman" w:hAnsi="Times New Roman" w:cs="Times New Roman"/>
          <w:b/>
          <w:bCs/>
          <w:sz w:val="24"/>
          <w:szCs w:val="24"/>
          <w:lang w:val="en-US"/>
        </w:rPr>
        <w:t>Vilar-Andreu et al. (2024)</w:t>
      </w:r>
      <w:r w:rsidRPr="00884F36">
        <w:rPr>
          <w:rFonts w:ascii="Times New Roman" w:eastAsia="Times New Roman" w:hAnsi="Times New Roman" w:cs="Times New Roman"/>
          <w:sz w:val="24"/>
          <w:szCs w:val="24"/>
          <w:lang w:val="en-US"/>
        </w:rPr>
        <w:t xml:space="preserve"> used </w:t>
      </w:r>
      <w:r w:rsidRPr="00884F36">
        <w:rPr>
          <w:rFonts w:ascii="Times New Roman" w:eastAsia="Times New Roman" w:hAnsi="Times New Roman" w:cs="Times New Roman"/>
          <w:b/>
          <w:bCs/>
          <w:sz w:val="24"/>
          <w:szCs w:val="24"/>
          <w:lang w:val="en-US"/>
        </w:rPr>
        <w:t>YOLOv8</w:t>
      </w:r>
      <w:r w:rsidRPr="00884F36">
        <w:rPr>
          <w:rFonts w:ascii="Times New Roman" w:eastAsia="Times New Roman" w:hAnsi="Times New Roman" w:cs="Times New Roman"/>
          <w:sz w:val="24"/>
          <w:szCs w:val="24"/>
          <w:lang w:val="en-US"/>
        </w:rPr>
        <w:t xml:space="preserve"> on the IP102 dataset for generalized insect detection and achieved a maximum </w:t>
      </w:r>
      <w:r w:rsidRPr="00884F36">
        <w:rPr>
          <w:rFonts w:ascii="Times New Roman" w:eastAsia="Times New Roman" w:hAnsi="Times New Roman" w:cs="Times New Roman"/>
          <w:b/>
          <w:bCs/>
          <w:sz w:val="24"/>
          <w:szCs w:val="24"/>
          <w:lang w:val="en-US"/>
        </w:rPr>
        <w:t>mAP@0.5 of 96.7%</w:t>
      </w:r>
      <w:r w:rsidRPr="00884F36">
        <w:rPr>
          <w:rFonts w:ascii="Times New Roman" w:eastAsia="Times New Roman" w:hAnsi="Times New Roman" w:cs="Times New Roman"/>
          <w:sz w:val="24"/>
          <w:szCs w:val="24"/>
          <w:lang w:val="en-US"/>
        </w:rPr>
        <w:t xml:space="preserve">. </w:t>
      </w:r>
      <w:r w:rsidRPr="00884F36">
        <w:rPr>
          <w:rFonts w:ascii="Times New Roman" w:eastAsia="Times New Roman" w:hAnsi="Times New Roman" w:cs="Times New Roman"/>
          <w:b/>
          <w:bCs/>
          <w:sz w:val="24"/>
          <w:szCs w:val="24"/>
          <w:lang w:val="en-US"/>
        </w:rPr>
        <w:t>Karthik et al. (2024)</w:t>
      </w:r>
      <w:r w:rsidRPr="00884F36">
        <w:rPr>
          <w:rFonts w:ascii="Times New Roman" w:eastAsia="Times New Roman" w:hAnsi="Times New Roman" w:cs="Times New Roman"/>
          <w:sz w:val="24"/>
          <w:szCs w:val="24"/>
          <w:lang w:val="en-US"/>
        </w:rPr>
        <w:t xml:space="preserve"> proposed a combined crop disease and pest classification approach using a </w:t>
      </w:r>
      <w:r w:rsidRPr="00884F36">
        <w:rPr>
          <w:rFonts w:ascii="Times New Roman" w:eastAsia="Times New Roman" w:hAnsi="Times New Roman" w:cs="Times New Roman"/>
          <w:b/>
          <w:bCs/>
          <w:sz w:val="24"/>
          <w:szCs w:val="24"/>
          <w:lang w:val="en-US"/>
        </w:rPr>
        <w:t>Swin Transformer and dual-attention multi-scale fusion</w:t>
      </w:r>
      <w:r w:rsidRPr="00884F36">
        <w:rPr>
          <w:rFonts w:ascii="Times New Roman" w:eastAsia="Times New Roman" w:hAnsi="Times New Roman" w:cs="Times New Roman"/>
          <w:sz w:val="24"/>
          <w:szCs w:val="24"/>
          <w:lang w:val="en-US"/>
        </w:rPr>
        <w:t xml:space="preserve">, achieving </w:t>
      </w:r>
      <w:r w:rsidRPr="00884F36">
        <w:rPr>
          <w:rFonts w:ascii="Times New Roman" w:eastAsia="Times New Roman" w:hAnsi="Times New Roman" w:cs="Times New Roman"/>
          <w:b/>
          <w:bCs/>
          <w:sz w:val="24"/>
          <w:szCs w:val="24"/>
          <w:lang w:val="en-US"/>
        </w:rPr>
        <w:t>95.68% accuracy</w:t>
      </w:r>
      <w:r w:rsidRPr="00884F36">
        <w:rPr>
          <w:rFonts w:ascii="Times New Roman" w:eastAsia="Times New Roman" w:hAnsi="Times New Roman" w:cs="Times New Roman"/>
          <w:sz w:val="24"/>
          <w:szCs w:val="24"/>
          <w:lang w:val="en-US"/>
        </w:rPr>
        <w:t xml:space="preserve"> on the CCMT dataset. </w:t>
      </w:r>
    </w:p>
    <w:p w14:paraId="487AA765" w14:textId="77777777" w:rsidR="00884F36" w:rsidRPr="00884F36" w:rsidRDefault="00884F36" w:rsidP="003B7C86">
      <w:pPr>
        <w:pStyle w:val="ListParagraph"/>
        <w:spacing w:after="0" w:line="360" w:lineRule="auto"/>
        <w:ind w:left="540"/>
        <w:jc w:val="both"/>
        <w:rPr>
          <w:rFonts w:ascii="Times New Roman" w:eastAsia="Times New Roman" w:hAnsi="Times New Roman" w:cs="Times New Roman"/>
          <w:sz w:val="24"/>
          <w:szCs w:val="24"/>
          <w:lang w:val="en-US"/>
        </w:rPr>
      </w:pPr>
    </w:p>
    <w:p w14:paraId="540D7330" w14:textId="77777777" w:rsidR="00884F36" w:rsidRPr="00884F36" w:rsidRDefault="00884F36" w:rsidP="003B7C86">
      <w:pPr>
        <w:pStyle w:val="ListParagraph"/>
        <w:spacing w:after="0" w:line="360" w:lineRule="auto"/>
        <w:ind w:left="540"/>
        <w:jc w:val="both"/>
        <w:rPr>
          <w:rFonts w:ascii="Times New Roman" w:eastAsia="Times New Roman" w:hAnsi="Times New Roman" w:cs="Times New Roman"/>
          <w:sz w:val="24"/>
          <w:szCs w:val="24"/>
          <w:lang w:val="en-US"/>
        </w:rPr>
      </w:pPr>
      <w:r w:rsidRPr="00884F36">
        <w:rPr>
          <w:rFonts w:ascii="Times New Roman" w:eastAsia="Times New Roman" w:hAnsi="Times New Roman" w:cs="Times New Roman"/>
          <w:sz w:val="24"/>
          <w:szCs w:val="24"/>
          <w:lang w:val="en-US"/>
        </w:rPr>
        <w:t xml:space="preserve">Recent reviews also highlight that, although deep learning has achieved strong results, challenges remain in </w:t>
      </w:r>
      <w:r w:rsidRPr="00884F36">
        <w:rPr>
          <w:rFonts w:ascii="Times New Roman" w:eastAsia="Times New Roman" w:hAnsi="Times New Roman" w:cs="Times New Roman"/>
          <w:b/>
          <w:bCs/>
          <w:sz w:val="24"/>
          <w:szCs w:val="24"/>
          <w:lang w:val="en-US"/>
        </w:rPr>
        <w:t>real-world agricultural environments</w:t>
      </w:r>
      <w:r w:rsidRPr="00884F36">
        <w:rPr>
          <w:rFonts w:ascii="Times New Roman" w:eastAsia="Times New Roman" w:hAnsi="Times New Roman" w:cs="Times New Roman"/>
          <w:sz w:val="24"/>
          <w:szCs w:val="24"/>
          <w:lang w:val="en-US"/>
        </w:rPr>
        <w:t xml:space="preserve">, including complex backgrounds, varying lighting, dataset diversity, small disease symptoms, and model generalization. </w:t>
      </w:r>
      <w:r w:rsidRPr="00884F36">
        <w:rPr>
          <w:rFonts w:ascii="Times New Roman" w:eastAsia="Times New Roman" w:hAnsi="Times New Roman" w:cs="Times New Roman"/>
          <w:b/>
          <w:bCs/>
          <w:sz w:val="24"/>
          <w:szCs w:val="24"/>
          <w:lang w:val="en-US"/>
        </w:rPr>
        <w:t>Shoaib et al. (2025)</w:t>
      </w:r>
      <w:r w:rsidRPr="00884F36">
        <w:rPr>
          <w:rFonts w:ascii="Times New Roman" w:eastAsia="Times New Roman" w:hAnsi="Times New Roman" w:cs="Times New Roman"/>
          <w:sz w:val="24"/>
          <w:szCs w:val="24"/>
          <w:lang w:val="en-US"/>
        </w:rPr>
        <w:t xml:space="preserve"> reviewed deep learning methods for both plant disease and pest detection and identified real-world deployment and generalization as continuing challenges. These findings support the need for a practical system that can detect </w:t>
      </w:r>
      <w:r w:rsidRPr="00884F36">
        <w:rPr>
          <w:rFonts w:ascii="Times New Roman" w:eastAsia="Times New Roman" w:hAnsi="Times New Roman" w:cs="Times New Roman"/>
          <w:b/>
          <w:bCs/>
          <w:sz w:val="24"/>
          <w:szCs w:val="24"/>
          <w:lang w:val="en-US"/>
        </w:rPr>
        <w:t>both plant diseases and pests from plant images</w:t>
      </w:r>
      <w:r w:rsidRPr="00884F36">
        <w:rPr>
          <w:rFonts w:ascii="Times New Roman" w:eastAsia="Times New Roman" w:hAnsi="Times New Roman" w:cs="Times New Roman"/>
          <w:sz w:val="24"/>
          <w:szCs w:val="24"/>
          <w:lang w:val="en-US"/>
        </w:rPr>
        <w:t xml:space="preserve"> and provide understandable results to farmers.</w:t>
      </w:r>
    </w:p>
    <w:p w14:paraId="6F4B279B" w14:textId="2308EA7B" w:rsidR="00B2446D" w:rsidRPr="00F571A5" w:rsidRDefault="00B2446D" w:rsidP="00884F36">
      <w:pPr>
        <w:pStyle w:val="ListParagraph"/>
        <w:spacing w:after="0" w:line="360" w:lineRule="auto"/>
        <w:ind w:left="540"/>
        <w:rPr>
          <w:rFonts w:ascii="Times New Roman" w:eastAsia="Times New Roman" w:hAnsi="Times New Roman" w:cs="Times New Roman"/>
          <w:sz w:val="24"/>
          <w:szCs w:val="24"/>
          <w:lang w:val="en-US"/>
        </w:rPr>
      </w:pPr>
    </w:p>
    <w:tbl>
      <w:tblPr>
        <w:tblStyle w:val="TableGrid"/>
        <w:tblW w:w="11340" w:type="dxa"/>
        <w:tblInd w:w="-995" w:type="dxa"/>
        <w:tblLook w:val="04A0" w:firstRow="1" w:lastRow="0" w:firstColumn="1" w:lastColumn="0" w:noHBand="0" w:noVBand="1"/>
      </w:tblPr>
      <w:tblGrid>
        <w:gridCol w:w="636"/>
        <w:gridCol w:w="2064"/>
        <w:gridCol w:w="2970"/>
        <w:gridCol w:w="2952"/>
        <w:gridCol w:w="2718"/>
      </w:tblGrid>
      <w:tr w:rsidR="00B2446D" w:rsidRPr="00B2446D" w14:paraId="5BDDEE2C" w14:textId="77777777" w:rsidTr="0032343F">
        <w:tc>
          <w:tcPr>
            <w:tcW w:w="636" w:type="dxa"/>
          </w:tcPr>
          <w:p w14:paraId="73E6B5C3" w14:textId="77777777" w:rsidR="00B2446D" w:rsidRPr="00616BD0" w:rsidRDefault="00B2446D" w:rsidP="003B7C86">
            <w:pPr>
              <w:pStyle w:val="ListParagraph"/>
              <w:ind w:left="0"/>
              <w:jc w:val="both"/>
              <w:rPr>
                <w:rFonts w:ascii="Times New Roman" w:eastAsia="Book Antiqua" w:hAnsi="Times New Roman" w:cs="Times New Roman"/>
                <w:b/>
                <w:bCs/>
                <w:sz w:val="24"/>
                <w:szCs w:val="24"/>
              </w:rPr>
            </w:pPr>
            <w:r w:rsidRPr="00616BD0">
              <w:rPr>
                <w:rFonts w:ascii="Times New Roman" w:eastAsia="Book Antiqua" w:hAnsi="Times New Roman" w:cs="Times New Roman"/>
                <w:b/>
                <w:bCs/>
                <w:sz w:val="24"/>
                <w:szCs w:val="24"/>
              </w:rPr>
              <w:t>SL</w:t>
            </w:r>
          </w:p>
          <w:p w14:paraId="693557DC" w14:textId="4A261E37" w:rsidR="00B2446D" w:rsidRPr="00616BD0" w:rsidRDefault="00B2446D" w:rsidP="003B7C86">
            <w:pPr>
              <w:pStyle w:val="ListParagraph"/>
              <w:ind w:left="0"/>
              <w:jc w:val="both"/>
              <w:rPr>
                <w:rFonts w:ascii="Times New Roman" w:eastAsia="Book Antiqua" w:hAnsi="Times New Roman" w:cs="Times New Roman"/>
                <w:sz w:val="24"/>
                <w:szCs w:val="24"/>
              </w:rPr>
            </w:pPr>
            <w:r w:rsidRPr="00616BD0">
              <w:rPr>
                <w:rFonts w:ascii="Times New Roman" w:eastAsia="Book Antiqua" w:hAnsi="Times New Roman" w:cs="Times New Roman"/>
                <w:b/>
                <w:bCs/>
                <w:sz w:val="24"/>
                <w:szCs w:val="24"/>
              </w:rPr>
              <w:t>NO.</w:t>
            </w:r>
          </w:p>
        </w:tc>
        <w:tc>
          <w:tcPr>
            <w:tcW w:w="2064" w:type="dxa"/>
          </w:tcPr>
          <w:p w14:paraId="3E788E1B" w14:textId="567EE033" w:rsidR="00B2446D" w:rsidRPr="00616BD0" w:rsidRDefault="00B2446D" w:rsidP="003B7C86">
            <w:pPr>
              <w:pStyle w:val="ListParagraph"/>
              <w:spacing w:line="360" w:lineRule="auto"/>
              <w:ind w:left="0"/>
              <w:jc w:val="both"/>
              <w:rPr>
                <w:rFonts w:ascii="Times New Roman" w:eastAsia="Book Antiqua" w:hAnsi="Times New Roman" w:cs="Times New Roman"/>
                <w:b/>
                <w:bCs/>
                <w:sz w:val="24"/>
                <w:szCs w:val="24"/>
              </w:rPr>
            </w:pPr>
            <w:r w:rsidRPr="00616BD0">
              <w:rPr>
                <w:rFonts w:ascii="Times New Roman" w:eastAsia="Book Antiqua" w:hAnsi="Times New Roman" w:cs="Times New Roman"/>
                <w:b/>
                <w:bCs/>
                <w:sz w:val="24"/>
                <w:szCs w:val="24"/>
              </w:rPr>
              <w:t>Author and Year</w:t>
            </w:r>
          </w:p>
        </w:tc>
        <w:tc>
          <w:tcPr>
            <w:tcW w:w="2970" w:type="dxa"/>
          </w:tcPr>
          <w:p w14:paraId="31F06CF6" w14:textId="2AA88290" w:rsidR="00B2446D" w:rsidRPr="00616BD0" w:rsidRDefault="00B2446D" w:rsidP="003B7C86">
            <w:pPr>
              <w:pStyle w:val="ListParagraph"/>
              <w:spacing w:line="360" w:lineRule="auto"/>
              <w:ind w:left="0"/>
              <w:jc w:val="both"/>
              <w:rPr>
                <w:rFonts w:ascii="Times New Roman" w:eastAsia="Book Antiqua" w:hAnsi="Times New Roman" w:cs="Times New Roman"/>
                <w:b/>
                <w:bCs/>
                <w:color w:val="FF0000"/>
                <w:sz w:val="24"/>
                <w:szCs w:val="24"/>
              </w:rPr>
            </w:pPr>
            <w:r w:rsidRPr="00616BD0">
              <w:rPr>
                <w:rFonts w:ascii="Times New Roman" w:eastAsia="Book Antiqua" w:hAnsi="Times New Roman" w:cs="Times New Roman"/>
                <w:b/>
                <w:bCs/>
                <w:sz w:val="24"/>
                <w:szCs w:val="24"/>
              </w:rPr>
              <w:t>Title</w:t>
            </w:r>
          </w:p>
        </w:tc>
        <w:tc>
          <w:tcPr>
            <w:tcW w:w="2952" w:type="dxa"/>
          </w:tcPr>
          <w:p w14:paraId="6F90FA52" w14:textId="30499F99" w:rsidR="00B2446D" w:rsidRPr="00616BD0" w:rsidRDefault="00B2446D" w:rsidP="003B7C86">
            <w:pPr>
              <w:pStyle w:val="ListParagraph"/>
              <w:spacing w:line="360" w:lineRule="auto"/>
              <w:ind w:left="0"/>
              <w:jc w:val="both"/>
              <w:rPr>
                <w:rFonts w:ascii="Times New Roman" w:eastAsia="Book Antiqua" w:hAnsi="Times New Roman" w:cs="Times New Roman"/>
                <w:b/>
                <w:bCs/>
                <w:color w:val="FF0000"/>
                <w:sz w:val="24"/>
                <w:szCs w:val="24"/>
              </w:rPr>
            </w:pPr>
            <w:r w:rsidRPr="00616BD0">
              <w:rPr>
                <w:rFonts w:ascii="Times New Roman" w:eastAsia="Book Antiqua" w:hAnsi="Times New Roman" w:cs="Times New Roman"/>
                <w:b/>
                <w:bCs/>
                <w:sz w:val="24"/>
                <w:szCs w:val="24"/>
              </w:rPr>
              <w:t xml:space="preserve">Methodology </w:t>
            </w:r>
          </w:p>
        </w:tc>
        <w:tc>
          <w:tcPr>
            <w:tcW w:w="2718" w:type="dxa"/>
          </w:tcPr>
          <w:p w14:paraId="27E01DA4" w14:textId="4BE2BE9D" w:rsidR="00B2446D" w:rsidRPr="00616BD0" w:rsidRDefault="00B2446D" w:rsidP="003B7C86">
            <w:pPr>
              <w:pStyle w:val="ListParagraph"/>
              <w:spacing w:line="360" w:lineRule="auto"/>
              <w:ind w:left="0"/>
              <w:jc w:val="both"/>
              <w:rPr>
                <w:rFonts w:ascii="Times New Roman" w:eastAsia="Book Antiqua" w:hAnsi="Times New Roman" w:cs="Times New Roman"/>
                <w:b/>
                <w:bCs/>
                <w:color w:val="FF0000"/>
                <w:sz w:val="24"/>
                <w:szCs w:val="24"/>
              </w:rPr>
            </w:pPr>
            <w:r w:rsidRPr="00616BD0">
              <w:rPr>
                <w:rFonts w:ascii="Times New Roman" w:eastAsia="Book Antiqua" w:hAnsi="Times New Roman" w:cs="Times New Roman"/>
                <w:b/>
                <w:bCs/>
                <w:sz w:val="24"/>
                <w:szCs w:val="24"/>
              </w:rPr>
              <w:t>Result</w:t>
            </w:r>
          </w:p>
        </w:tc>
      </w:tr>
      <w:tr w:rsidR="00D04697" w14:paraId="66AFC7E8" w14:textId="77777777" w:rsidTr="0032343F">
        <w:tc>
          <w:tcPr>
            <w:tcW w:w="636" w:type="dxa"/>
          </w:tcPr>
          <w:p w14:paraId="6C0706C4" w14:textId="26D47202" w:rsidR="00D04697" w:rsidRPr="00616BD0" w:rsidRDefault="00D04697"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1.</w:t>
            </w:r>
          </w:p>
        </w:tc>
        <w:tc>
          <w:tcPr>
            <w:tcW w:w="2064" w:type="dxa"/>
          </w:tcPr>
          <w:p w14:paraId="649B85E9" w14:textId="66FED2AC" w:rsidR="00D04697" w:rsidRPr="00616BD0" w:rsidRDefault="00D04697"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Jackulin, C. &amp; Murugavalli, S. (2022)</w:t>
            </w:r>
          </w:p>
        </w:tc>
        <w:tc>
          <w:tcPr>
            <w:tcW w:w="2970" w:type="dxa"/>
          </w:tcPr>
          <w:p w14:paraId="3D6D2D76" w14:textId="1E400140"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A comprehensive review on detection of plant disease using machine learning and deep learning approaches</w:t>
            </w:r>
          </w:p>
        </w:tc>
        <w:tc>
          <w:tcPr>
            <w:tcW w:w="2952" w:type="dxa"/>
          </w:tcPr>
          <w:p w14:paraId="2075DE56" w14:textId="2DF54673"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Survey and comparison of ML classifiers (NB, KNN, DT, SVM, RF, MLP, LR) and DL/CNN models (Inception-V4, VGG-16, VGG-19) for plant disease detection; review of image segmentation techniques.</w:t>
            </w:r>
          </w:p>
        </w:tc>
        <w:tc>
          <w:tcPr>
            <w:tcW w:w="2718" w:type="dxa"/>
          </w:tcPr>
          <w:p w14:paraId="64DF543E" w14:textId="2A21CB14"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DL models outperform ML models; VGG-16/Inception-V3 achieved precision, F1, CA and AUC of up to ~0.89-0.97, compared to ~0.77-0.93 for ML models (Random Forest, SGD, SVM).</w:t>
            </w:r>
          </w:p>
        </w:tc>
      </w:tr>
      <w:tr w:rsidR="00D04697" w14:paraId="2DD9278F" w14:textId="77777777" w:rsidTr="0032343F">
        <w:tc>
          <w:tcPr>
            <w:tcW w:w="636" w:type="dxa"/>
          </w:tcPr>
          <w:p w14:paraId="0094F304" w14:textId="1C025C22" w:rsidR="00D04697" w:rsidRPr="00616BD0" w:rsidRDefault="00D04697"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2</w:t>
            </w:r>
            <w:r w:rsidR="0032343F" w:rsidRPr="00616BD0">
              <w:rPr>
                <w:rFonts w:ascii="Times New Roman" w:eastAsia="Book Antiqua" w:hAnsi="Times New Roman" w:cs="Times New Roman"/>
                <w:sz w:val="24"/>
                <w:szCs w:val="24"/>
              </w:rPr>
              <w:t>.</w:t>
            </w:r>
          </w:p>
        </w:tc>
        <w:tc>
          <w:tcPr>
            <w:tcW w:w="2064" w:type="dxa"/>
          </w:tcPr>
          <w:p w14:paraId="6D3B8ADC" w14:textId="672A7E3B" w:rsidR="00D04697" w:rsidRPr="00616BD0" w:rsidRDefault="00D04697" w:rsidP="00022EFF">
            <w:pPr>
              <w:pStyle w:val="ListParagraph"/>
              <w:spacing w:line="360" w:lineRule="auto"/>
              <w:ind w:left="0"/>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Cheng, X., Zhang, Y., Chen, Y., Wu, Y. &amp; Yue, Y. (2017</w:t>
            </w:r>
          </w:p>
        </w:tc>
        <w:tc>
          <w:tcPr>
            <w:tcW w:w="2970" w:type="dxa"/>
          </w:tcPr>
          <w:p w14:paraId="204B12C9" w14:textId="66102247"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A comprehensive review on detection of plant disease using machine learning and deep learning approaches</w:t>
            </w:r>
          </w:p>
        </w:tc>
        <w:tc>
          <w:tcPr>
            <w:tcW w:w="2952" w:type="dxa"/>
          </w:tcPr>
          <w:p w14:paraId="7B1C6795" w14:textId="0ABB6809"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Survey and comparison of ML classifiers (NB, KNN, DT, SVM, RF, MLP, LR) and DL/CNN models (Inception-V4, VGG-16, VGG-19) for plant disease detection; review of image segmentation techniques.</w:t>
            </w:r>
          </w:p>
        </w:tc>
        <w:tc>
          <w:tcPr>
            <w:tcW w:w="2718" w:type="dxa"/>
          </w:tcPr>
          <w:p w14:paraId="0BBEB2AC" w14:textId="628FE268"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DL models outperform ML models; VGG-16/Inception-V3 achieved precision, F1, CA and AUC of up to ~0.89-0.97, compared to ~0.77-0.93 for ML models (Random Forest, SGD, SVM).</w:t>
            </w:r>
          </w:p>
        </w:tc>
      </w:tr>
      <w:tr w:rsidR="00D04697" w14:paraId="4F842CC7" w14:textId="77777777" w:rsidTr="0032343F">
        <w:tc>
          <w:tcPr>
            <w:tcW w:w="636" w:type="dxa"/>
          </w:tcPr>
          <w:p w14:paraId="7ECF5FD4" w14:textId="6C3A9717"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24"/>
                <w:szCs w:val="24"/>
              </w:rPr>
            </w:pPr>
            <w:r w:rsidRPr="00616BD0">
              <w:rPr>
                <w:rFonts w:ascii="Times New Roman" w:eastAsia="Book Antiqua" w:hAnsi="Times New Roman" w:cs="Times New Roman"/>
                <w:sz w:val="24"/>
                <w:szCs w:val="24"/>
              </w:rPr>
              <w:t>3.</w:t>
            </w:r>
          </w:p>
        </w:tc>
        <w:tc>
          <w:tcPr>
            <w:tcW w:w="2064" w:type="dxa"/>
          </w:tcPr>
          <w:p w14:paraId="749C41C5" w14:textId="4EF1F1F3" w:rsidR="00D04697" w:rsidRPr="00616BD0" w:rsidRDefault="00D04697" w:rsidP="00022EFF">
            <w:pPr>
              <w:pStyle w:val="ListParagraph"/>
              <w:spacing w:line="360" w:lineRule="auto"/>
              <w:ind w:left="0"/>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Vilar-Andreu, M., Garcia, L., Garcia-Sanchez, A.J., Asorey-Cacheda, R. &amp; Garcia-Haro, J. (2024)</w:t>
            </w:r>
          </w:p>
        </w:tc>
        <w:tc>
          <w:tcPr>
            <w:tcW w:w="2970" w:type="dxa"/>
          </w:tcPr>
          <w:p w14:paraId="29942937" w14:textId="322073AE" w:rsidR="00D04697" w:rsidRPr="00616BD0" w:rsidRDefault="00D04697" w:rsidP="00022EFF">
            <w:pPr>
              <w:pStyle w:val="ListParagraph"/>
              <w:spacing w:line="360" w:lineRule="auto"/>
              <w:ind w:left="0"/>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Enhancing precision agriculture pest control: A generalized deep learning approach with YOLOv8-based insect detection</w:t>
            </w:r>
          </w:p>
        </w:tc>
        <w:tc>
          <w:tcPr>
            <w:tcW w:w="2952" w:type="dxa"/>
          </w:tcPr>
          <w:p w14:paraId="33FDE631" w14:textId="41269F69"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Trained YOLOv8 (n, s, m, l variants) on the IP102 dataset with all 102 insect classes merged into a single generic 'insect' class for crop-agnostic, generalist pest detection</w:t>
            </w:r>
          </w:p>
        </w:tc>
        <w:tc>
          <w:tcPr>
            <w:tcW w:w="2718" w:type="dxa"/>
          </w:tcPr>
          <w:p w14:paraId="2E74BD05" w14:textId="1BCEBF60" w:rsidR="00D04697" w:rsidRPr="00616BD0" w:rsidRDefault="00D04697" w:rsidP="003B7C86">
            <w:pPr>
              <w:pStyle w:val="ListParagraph"/>
              <w:spacing w:line="360" w:lineRule="auto"/>
              <w:ind w:left="0"/>
              <w:jc w:val="both"/>
              <w:rPr>
                <w:rFonts w:ascii="Times New Roman" w:eastAsia="Book Antiqua" w:hAnsi="Times New Roman" w:cs="Times New Roman"/>
                <w:color w:val="FF0000"/>
                <w:sz w:val="32"/>
                <w:szCs w:val="32"/>
              </w:rPr>
            </w:pPr>
            <w:r w:rsidRPr="00616BD0">
              <w:rPr>
                <w:rFonts w:ascii="Times New Roman" w:eastAsia="Book Antiqua" w:hAnsi="Times New Roman" w:cs="Times New Roman"/>
                <w:sz w:val="24"/>
                <w:szCs w:val="24"/>
                <w:lang w:val="en-US"/>
              </w:rPr>
              <w:t>Best mAP@0.5 = 0.967 (model m); best mAP@0.5:0.95 = 0.632 (model l); validation accuracy ~95.5-96.6%; model generalized to new images but struggled at greater distances.</w:t>
            </w:r>
          </w:p>
        </w:tc>
      </w:tr>
      <w:tr w:rsidR="00D04697" w14:paraId="0382DD8E" w14:textId="77777777" w:rsidTr="0032343F">
        <w:tc>
          <w:tcPr>
            <w:tcW w:w="636" w:type="dxa"/>
          </w:tcPr>
          <w:p w14:paraId="1CB69E78" w14:textId="21955008" w:rsidR="00D04697" w:rsidRPr="00616BD0" w:rsidRDefault="00D04697"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4</w:t>
            </w:r>
            <w:r w:rsidR="0032343F" w:rsidRPr="00616BD0">
              <w:rPr>
                <w:rFonts w:ascii="Times New Roman" w:eastAsia="Book Antiqua" w:hAnsi="Times New Roman" w:cs="Times New Roman"/>
                <w:sz w:val="24"/>
                <w:szCs w:val="24"/>
              </w:rPr>
              <w:t>.</w:t>
            </w:r>
          </w:p>
        </w:tc>
        <w:tc>
          <w:tcPr>
            <w:tcW w:w="2064" w:type="dxa"/>
          </w:tcPr>
          <w:p w14:paraId="24EA22B5" w14:textId="5E519DED" w:rsidR="00D04697" w:rsidRPr="00616BD0" w:rsidRDefault="0032343F" w:rsidP="00022EFF">
            <w:pPr>
              <w:pStyle w:val="ListParagraph"/>
              <w:spacing w:line="360" w:lineRule="auto"/>
              <w:ind w:left="0"/>
              <w:rPr>
                <w:rFonts w:ascii="Times New Roman" w:eastAsia="Book Antiqua" w:hAnsi="Times New Roman" w:cs="Times New Roman"/>
                <w:color w:val="FF0000"/>
                <w:sz w:val="24"/>
                <w:szCs w:val="24"/>
              </w:rPr>
            </w:pPr>
            <w:r w:rsidRPr="00616BD0">
              <w:rPr>
                <w:rFonts w:ascii="Times New Roman" w:eastAsia="Book Antiqua" w:hAnsi="Times New Roman" w:cs="Times New Roman"/>
                <w:sz w:val="24"/>
                <w:szCs w:val="24"/>
              </w:rPr>
              <w:t>Zhao, S., Wang, H., Liu, T. &amp; Huang, S. (2024)</w:t>
            </w:r>
          </w:p>
        </w:tc>
        <w:tc>
          <w:tcPr>
            <w:tcW w:w="2970" w:type="dxa"/>
          </w:tcPr>
          <w:p w14:paraId="45424DAC" w14:textId="6B19188A" w:rsidR="00D04697"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Integrating multiscale linear attention and focal loss for robust pest classification (MSLA-FL)</w:t>
            </w:r>
          </w:p>
        </w:tc>
        <w:tc>
          <w:tcPr>
            <w:tcW w:w="2952" w:type="dxa"/>
          </w:tcPr>
          <w:p w14:paraId="1BAAAA1C" w14:textId="6FAE8328" w:rsidR="00D04697" w:rsidRPr="00616BD0" w:rsidRDefault="0032343F"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Combined lightweight MBConv blocks with a Multi-Scale Linear Attention (MSLA) module (linear-complexity attention + multi-scale convolutions), Focal Loss for class imbalance, and MixUp/CutMix data augmentation.</w:t>
            </w:r>
          </w:p>
        </w:tc>
        <w:tc>
          <w:tcPr>
            <w:tcW w:w="2718" w:type="dxa"/>
          </w:tcPr>
          <w:p w14:paraId="7D4CB9DA" w14:textId="4448BB26" w:rsidR="00D04697" w:rsidRPr="00616BD0" w:rsidRDefault="0032343F"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Achieved 73.23% accuracy on IP102 and 99.47% on D0, outperforming ResNet50, MobileNet, ensemble models and transformers (MaxViT, Swin, ConViT) while using only 34.9 MB and 1.55 ms/image.</w:t>
            </w:r>
          </w:p>
        </w:tc>
      </w:tr>
      <w:tr w:rsidR="0032343F" w14:paraId="2948CB97" w14:textId="77777777" w:rsidTr="0032343F">
        <w:tc>
          <w:tcPr>
            <w:tcW w:w="636" w:type="dxa"/>
          </w:tcPr>
          <w:p w14:paraId="4C77747E" w14:textId="7E001E89"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5.</w:t>
            </w:r>
          </w:p>
        </w:tc>
        <w:tc>
          <w:tcPr>
            <w:tcW w:w="2064" w:type="dxa"/>
          </w:tcPr>
          <w:p w14:paraId="1DBCD1FA" w14:textId="6AB9ADF7" w:rsidR="0032343F" w:rsidRPr="00616BD0" w:rsidRDefault="0032343F"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Yang, L. &amp; Liu, J. (2025)</w:t>
            </w:r>
          </w:p>
        </w:tc>
        <w:tc>
          <w:tcPr>
            <w:tcW w:w="2970" w:type="dxa"/>
          </w:tcPr>
          <w:p w14:paraId="6FD0333E" w14:textId="759CBDE2"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A high-accuracy model for agricultural pest detection enhanced with distance pooling and location correction (YOLO-PE)</w:t>
            </w:r>
          </w:p>
        </w:tc>
        <w:tc>
          <w:tcPr>
            <w:tcW w:w="2952" w:type="dxa"/>
          </w:tcPr>
          <w:p w14:paraId="214AC00B" w14:textId="5BD68B4E"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 xml:space="preserve">Improved YOLOv8n by replacing C2f with a DenseNet-pooling based 'DisPool' module, using lightweight 'DySample' upsampling in the neck, and </w:t>
            </w:r>
            <w:r w:rsidRPr="00616BD0">
              <w:rPr>
                <w:rFonts w:ascii="Times New Roman" w:eastAsia="Book Antiqua" w:hAnsi="Times New Roman" w:cs="Times New Roman"/>
                <w:sz w:val="24"/>
                <w:szCs w:val="24"/>
              </w:rPr>
              <w:lastRenderedPageBreak/>
              <w:t>adding an IoU/confidence-weighted 'LC-NMS' location-correction step in post-processing.</w:t>
            </w:r>
          </w:p>
        </w:tc>
        <w:tc>
          <w:tcPr>
            <w:tcW w:w="2718" w:type="dxa"/>
          </w:tcPr>
          <w:p w14:paraId="4BB63CD6" w14:textId="5544479E"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 xml:space="preserve">mAP@0.5 = 83.8% and mAP@0.5:0.95 = 72.5% on mini-IP102 (24 classes), a 4.5%/4.3% gain over YOLOv8n baseline; remained </w:t>
            </w:r>
            <w:r w:rsidRPr="00616BD0">
              <w:rPr>
                <w:rFonts w:ascii="Times New Roman" w:eastAsia="Book Antiqua" w:hAnsi="Times New Roman" w:cs="Times New Roman"/>
                <w:sz w:val="24"/>
                <w:szCs w:val="24"/>
              </w:rPr>
              <w:lastRenderedPageBreak/>
              <w:t>lightweight (3.25M parameters) and real-time (110 FPS).</w:t>
            </w:r>
          </w:p>
        </w:tc>
      </w:tr>
      <w:tr w:rsidR="0032343F" w14:paraId="671FF282" w14:textId="77777777" w:rsidTr="0032343F">
        <w:tc>
          <w:tcPr>
            <w:tcW w:w="636" w:type="dxa"/>
          </w:tcPr>
          <w:p w14:paraId="12B93FF2" w14:textId="549EBA2C"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6.</w:t>
            </w:r>
          </w:p>
        </w:tc>
        <w:tc>
          <w:tcPr>
            <w:tcW w:w="2064" w:type="dxa"/>
          </w:tcPr>
          <w:p w14:paraId="67D6D525" w14:textId="308D5739" w:rsidR="0032343F" w:rsidRPr="00616BD0" w:rsidRDefault="0032343F"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Nalwanga, R., Spreeuwers, L., Talavera, E. &amp; Owomugisha, G. (2025)</w:t>
            </w:r>
          </w:p>
        </w:tc>
        <w:tc>
          <w:tcPr>
            <w:tcW w:w="2970" w:type="dxa"/>
          </w:tcPr>
          <w:p w14:paraId="37BBC90E" w14:textId="35CFD261"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Multi-crop disease detection in computer vision for resource-constrained farms - a review</w:t>
            </w:r>
          </w:p>
        </w:tc>
        <w:tc>
          <w:tcPr>
            <w:tcW w:w="2952" w:type="dxa"/>
          </w:tcPr>
          <w:p w14:paraId="3A1CE50B" w14:textId="6D7B177F"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Narrative review of the full AI pipeline (data acquisition, preprocessing, model training, deployment) across multiple sensing modalities (RGB, spectral, thermal, fluorescence, LiDAR, IoT) and 20+ public datasets, with focus on multi-crop/intercropped and edge-deployment scenarios.</w:t>
            </w:r>
          </w:p>
        </w:tc>
        <w:tc>
          <w:tcPr>
            <w:tcW w:w="2718" w:type="dxa"/>
          </w:tcPr>
          <w:p w14:paraId="018BB15D" w14:textId="2D7F83B1"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Identified key gaps: heavy reliance on single-crop RGB datasets, scarcity of multimodal/intercropping datasets, poor cross-region generalization, and lack of real-world edge/offline deployment and farmer usability testing.</w:t>
            </w:r>
          </w:p>
        </w:tc>
      </w:tr>
      <w:tr w:rsidR="0032343F" w14:paraId="4E6C3916" w14:textId="77777777" w:rsidTr="0032343F">
        <w:tc>
          <w:tcPr>
            <w:tcW w:w="636" w:type="dxa"/>
          </w:tcPr>
          <w:p w14:paraId="2371E396" w14:textId="2D479029"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7.</w:t>
            </w:r>
          </w:p>
        </w:tc>
        <w:tc>
          <w:tcPr>
            <w:tcW w:w="2064" w:type="dxa"/>
          </w:tcPr>
          <w:p w14:paraId="6334C6AF" w14:textId="7D48DCAB" w:rsidR="0032343F" w:rsidRPr="00616BD0" w:rsidRDefault="0032343F" w:rsidP="003B7C86">
            <w:pPr>
              <w:spacing w:line="360" w:lineRule="auto"/>
              <w:jc w:val="both"/>
              <w:rPr>
                <w:rFonts w:ascii="Times New Roman" w:eastAsia="Book Antiqua" w:hAnsi="Times New Roman" w:cs="Times New Roman"/>
                <w:sz w:val="24"/>
                <w:szCs w:val="24"/>
                <w:lang w:val="en-US"/>
              </w:rPr>
            </w:pPr>
            <w:r w:rsidRPr="00616BD0">
              <w:rPr>
                <w:rFonts w:ascii="Times New Roman" w:eastAsia="Book Antiqua" w:hAnsi="Times New Roman" w:cs="Times New Roman"/>
                <w:sz w:val="24"/>
                <w:szCs w:val="24"/>
                <w:lang w:val="en-US"/>
              </w:rPr>
              <w:t>Peng, Y. &amp; Wang, Y. (2022)Journal: Ecological Informatics</w:t>
            </w:r>
          </w:p>
        </w:tc>
        <w:tc>
          <w:tcPr>
            <w:tcW w:w="2970" w:type="dxa"/>
          </w:tcPr>
          <w:p w14:paraId="537CC3FC" w14:textId="77777777" w:rsidR="0032343F" w:rsidRPr="00616BD0" w:rsidRDefault="0032343F"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CNN and transformer framework for insect pest classification</w:t>
            </w:r>
          </w:p>
          <w:p w14:paraId="7AB71591"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c>
          <w:tcPr>
            <w:tcW w:w="2952" w:type="dxa"/>
          </w:tcPr>
          <w:p w14:paraId="5CC34E64" w14:textId="16057FF0"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Hybrid CNN-Transformer model: a CNN backbone extracts features, followed by a novel transformer attention-based classification head; used ImageNet-21K pretraining, effective training strategies and data augmentation; evaluated on IP102, D0 and Li's dataset.</w:t>
            </w:r>
          </w:p>
        </w:tc>
        <w:tc>
          <w:tcPr>
            <w:tcW w:w="2718" w:type="dxa"/>
          </w:tcPr>
          <w:p w14:paraId="4BA32FC3" w14:textId="39B42BFE"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Achieved 74.90%/75.58% accuracy on IP102 (224x224/480x480 px), 99.47% on D0, and 97.94% on Li's dataset, outperforming prior CNN-only state-of-the-art with low implementation cost.</w:t>
            </w:r>
          </w:p>
        </w:tc>
      </w:tr>
      <w:tr w:rsidR="0032343F" w14:paraId="086A6BF0" w14:textId="77777777" w:rsidTr="0032343F">
        <w:tc>
          <w:tcPr>
            <w:tcW w:w="636" w:type="dxa"/>
          </w:tcPr>
          <w:p w14:paraId="7B97912E" w14:textId="532D9084"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8.</w:t>
            </w:r>
          </w:p>
        </w:tc>
        <w:tc>
          <w:tcPr>
            <w:tcW w:w="2064" w:type="dxa"/>
          </w:tcPr>
          <w:p w14:paraId="18273C00" w14:textId="77777777" w:rsidR="0032343F" w:rsidRPr="00616BD0" w:rsidRDefault="0032343F" w:rsidP="00022EFF">
            <w:pPr>
              <w:spacing w:after="60"/>
              <w:rPr>
                <w:rFonts w:ascii="Times New Roman" w:hAnsi="Times New Roman" w:cs="Times New Roman"/>
                <w:sz w:val="24"/>
                <w:szCs w:val="24"/>
              </w:rPr>
            </w:pPr>
            <w:r w:rsidRPr="00616BD0">
              <w:rPr>
                <w:rFonts w:ascii="Times New Roman" w:hAnsi="Times New Roman" w:cs="Times New Roman"/>
                <w:sz w:val="24"/>
                <w:szCs w:val="24"/>
              </w:rPr>
              <w:t>Ashurov, A.Y., Al-Gaashani, M.S.A.M., Samee, N.A., Alkanhel, R., Atteia, G., Abdallah, H.A. &amp; Muthanna, M.S.A. (2025)</w:t>
            </w:r>
          </w:p>
          <w:p w14:paraId="00A991D8" w14:textId="031200E0" w:rsidR="0032343F" w:rsidRPr="00616BD0" w:rsidRDefault="0032343F" w:rsidP="00022EFF">
            <w:pPr>
              <w:pStyle w:val="ListParagraph"/>
              <w:spacing w:line="360" w:lineRule="auto"/>
              <w:ind w:left="0"/>
              <w:rPr>
                <w:rFonts w:ascii="Times New Roman" w:eastAsia="Book Antiqua" w:hAnsi="Times New Roman" w:cs="Times New Roman"/>
                <w:sz w:val="24"/>
                <w:szCs w:val="24"/>
              </w:rPr>
            </w:pPr>
            <w:r w:rsidRPr="00616BD0">
              <w:rPr>
                <w:rFonts w:ascii="Times New Roman" w:hAnsi="Times New Roman" w:cs="Times New Roman"/>
                <w:sz w:val="24"/>
                <w:szCs w:val="24"/>
              </w:rPr>
              <w:lastRenderedPageBreak/>
              <w:t>Journal: Frontiers in Plant Science</w:t>
            </w:r>
          </w:p>
        </w:tc>
        <w:tc>
          <w:tcPr>
            <w:tcW w:w="2970" w:type="dxa"/>
          </w:tcPr>
          <w:p w14:paraId="044CAFF6" w14:textId="1417A4A2"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Enhancing plant disease detection through deep learning: a Depthwise CNN with squeeze and excitation integration and residual skip connections</w:t>
            </w:r>
          </w:p>
        </w:tc>
        <w:tc>
          <w:tcPr>
            <w:tcW w:w="2952" w:type="dxa"/>
          </w:tcPr>
          <w:p w14:paraId="0D073575" w14:textId="60D7AAA5"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 xml:space="preserve">Modified depthwise-separable CNN integrated with Squeeze-and-Excitation (SE) attention blocks and improved residual skip connections to </w:t>
            </w:r>
            <w:r w:rsidRPr="00616BD0">
              <w:rPr>
                <w:rFonts w:ascii="Times New Roman" w:eastAsia="Book Antiqua" w:hAnsi="Times New Roman" w:cs="Times New Roman"/>
                <w:sz w:val="24"/>
                <w:szCs w:val="24"/>
              </w:rPr>
              <w:lastRenderedPageBreak/>
              <w:t>strengthen feature representation while lowering computation; trained on a multi-species, multi-disease plant image dataset and tested with online/random images for adaptability.</w:t>
            </w:r>
          </w:p>
        </w:tc>
        <w:tc>
          <w:tcPr>
            <w:tcW w:w="2718" w:type="dxa"/>
          </w:tcPr>
          <w:p w14:paraId="689A743E" w14:textId="60FFFB35"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 xml:space="preserve">Achieved 98% classification accuracy and an F1-score of 98.2%, outperforming baseline CNNs while balancing </w:t>
            </w:r>
            <w:r w:rsidRPr="00616BD0">
              <w:rPr>
                <w:rFonts w:ascii="Times New Roman" w:eastAsia="Book Antiqua" w:hAnsi="Times New Roman" w:cs="Times New Roman"/>
                <w:sz w:val="24"/>
                <w:szCs w:val="24"/>
              </w:rPr>
              <w:lastRenderedPageBreak/>
              <w:t>accuracy and computational efficiency.</w:t>
            </w:r>
          </w:p>
        </w:tc>
      </w:tr>
      <w:tr w:rsidR="0032343F" w14:paraId="462122EA" w14:textId="77777777" w:rsidTr="0032343F">
        <w:tc>
          <w:tcPr>
            <w:tcW w:w="636" w:type="dxa"/>
          </w:tcPr>
          <w:p w14:paraId="68656C5D" w14:textId="0B6D1F38"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9.</w:t>
            </w:r>
          </w:p>
        </w:tc>
        <w:tc>
          <w:tcPr>
            <w:tcW w:w="2064" w:type="dxa"/>
          </w:tcPr>
          <w:p w14:paraId="63281F58" w14:textId="77777777" w:rsidR="00862DF6" w:rsidRPr="00616BD0" w:rsidRDefault="00862DF6" w:rsidP="00022EFF">
            <w:pPr>
              <w:spacing w:after="60"/>
              <w:rPr>
                <w:rFonts w:ascii="Times New Roman" w:hAnsi="Times New Roman" w:cs="Times New Roman"/>
                <w:sz w:val="24"/>
                <w:szCs w:val="24"/>
              </w:rPr>
            </w:pPr>
            <w:r w:rsidRPr="00616BD0">
              <w:rPr>
                <w:rFonts w:ascii="Times New Roman" w:hAnsi="Times New Roman" w:cs="Times New Roman"/>
                <w:sz w:val="24"/>
                <w:szCs w:val="24"/>
              </w:rPr>
              <w:t>Krishna, M.S., Machado, P., Otuka, R.I., Yahaya, S.W., Neves dos Santos, F. &amp; Ihianle, I.K. (2025)</w:t>
            </w:r>
          </w:p>
          <w:p w14:paraId="15FB1BE1" w14:textId="6D573BFA" w:rsidR="0032343F" w:rsidRPr="00616BD0" w:rsidRDefault="00862DF6" w:rsidP="00022EFF">
            <w:pPr>
              <w:pStyle w:val="ListParagraph"/>
              <w:spacing w:line="360" w:lineRule="auto"/>
              <w:ind w:left="0"/>
              <w:rPr>
                <w:rFonts w:ascii="Times New Roman" w:eastAsia="Book Antiqua" w:hAnsi="Times New Roman" w:cs="Times New Roman"/>
                <w:sz w:val="24"/>
                <w:szCs w:val="24"/>
              </w:rPr>
            </w:pPr>
            <w:r w:rsidRPr="00616BD0">
              <w:rPr>
                <w:rFonts w:ascii="Times New Roman" w:hAnsi="Times New Roman" w:cs="Times New Roman"/>
                <w:sz w:val="24"/>
                <w:szCs w:val="24"/>
              </w:rPr>
              <w:t>Journal: J (MDPI)</w:t>
            </w:r>
          </w:p>
        </w:tc>
        <w:tc>
          <w:tcPr>
            <w:tcW w:w="2970" w:type="dxa"/>
          </w:tcPr>
          <w:p w14:paraId="5D695663" w14:textId="726AFFAC"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Plant Leaf Disease Detection Using Deep Learning: A Multi-Dataset Approach</w:t>
            </w:r>
          </w:p>
        </w:tc>
        <w:tc>
          <w:tcPr>
            <w:tcW w:w="2952" w:type="dxa"/>
          </w:tcPr>
          <w:p w14:paraId="5C4E2980"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Fine-tuned EfficientNet-B0, EfficientNet-B3, ResNet50 and DenseNet201 on a combined dataset built from PlantDoc plus newly web-scraped plant images; applied enhanced augmentation (Gaussian noise, flips, rotation, colour jitter) and evaluated within-dataset, cross-dataset and combined-dataset scenarios.</w:t>
            </w:r>
          </w:p>
          <w:p w14:paraId="2D23F107"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c>
          <w:tcPr>
            <w:tcW w:w="2718" w:type="dxa"/>
          </w:tcPr>
          <w:p w14:paraId="56E263F2" w14:textId="436E4A98"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EfficientNet-B3 achieved 73.31% accuracy on PlantDoc alone, 76.77% in cross-dataset testing, and a best 80.19% when trained on the combined PlantDoc + web-sourced dataset, showing dataset diversity most improves real-world generalisation.</w:t>
            </w:r>
          </w:p>
        </w:tc>
      </w:tr>
      <w:tr w:rsidR="0032343F" w14:paraId="4607EB81" w14:textId="77777777" w:rsidTr="0032343F">
        <w:tc>
          <w:tcPr>
            <w:tcW w:w="636" w:type="dxa"/>
          </w:tcPr>
          <w:p w14:paraId="5CEC010A" w14:textId="67D1961E"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10.</w:t>
            </w:r>
          </w:p>
        </w:tc>
        <w:tc>
          <w:tcPr>
            <w:tcW w:w="2064" w:type="dxa"/>
          </w:tcPr>
          <w:p w14:paraId="195798A2" w14:textId="77777777" w:rsidR="00862DF6" w:rsidRPr="00616BD0" w:rsidRDefault="00862DF6" w:rsidP="00022EFF">
            <w:pPr>
              <w:spacing w:line="360" w:lineRule="auto"/>
              <w:rPr>
                <w:rFonts w:ascii="Times New Roman" w:eastAsia="Book Antiqua" w:hAnsi="Times New Roman" w:cs="Times New Roman"/>
                <w:sz w:val="24"/>
                <w:szCs w:val="24"/>
                <w:lang w:val="en-US"/>
              </w:rPr>
            </w:pPr>
            <w:r w:rsidRPr="00616BD0">
              <w:rPr>
                <w:rFonts w:ascii="Times New Roman" w:eastAsia="Book Antiqua" w:hAnsi="Times New Roman" w:cs="Times New Roman"/>
                <w:sz w:val="24"/>
                <w:szCs w:val="24"/>
                <w:lang w:val="en-US"/>
              </w:rPr>
              <w:t>Li, D., Xu, Y., Yuan, Z. &amp; Dai, Z. (2024)</w:t>
            </w:r>
          </w:p>
          <w:p w14:paraId="64F0CD9F" w14:textId="5087498E" w:rsidR="0032343F" w:rsidRPr="00616BD0" w:rsidRDefault="00862DF6"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lang w:val="en-US"/>
              </w:rPr>
              <w:t>Journal: Agriculture (MDPI)</w:t>
            </w:r>
          </w:p>
        </w:tc>
        <w:tc>
          <w:tcPr>
            <w:tcW w:w="2970" w:type="dxa"/>
          </w:tcPr>
          <w:p w14:paraId="050D49AC" w14:textId="7647FF7A"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GDnet-IP: Grouped Dropout-Based Convolutional Neural Network for Insect Pest Recognition</w:t>
            </w:r>
          </w:p>
        </w:tc>
        <w:tc>
          <w:tcPr>
            <w:tcW w:w="2952" w:type="dxa"/>
          </w:tcPr>
          <w:p w14:paraId="71E8959F"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Modified Inception-based CNN with a grouped dropout strategy driven by the WeDIV clustering algorithm; replaced ReLU with PReLU and added BatchNorm after each Inception module to improve nonlinear learning and reduce overfitting; tested on 20 insect species (15 pests + 5 beneficial insects).</w:t>
            </w:r>
          </w:p>
          <w:p w14:paraId="69CFF717"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c>
          <w:tcPr>
            <w:tcW w:w="2718" w:type="dxa"/>
          </w:tcPr>
          <w:p w14:paraId="22537EC4"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Cross-validation accuracy improved from 84.68% (baseline) to 92.12% (GDnet-IP), with large gains for hard-to-classify species (e.g., 38%-&gt;62% and 47%-&gt;93%), and faster training than four conventional CNNs.</w:t>
            </w:r>
          </w:p>
          <w:p w14:paraId="6A47229E"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r>
      <w:tr w:rsidR="0032343F" w14:paraId="109D520A" w14:textId="77777777" w:rsidTr="0032343F">
        <w:tc>
          <w:tcPr>
            <w:tcW w:w="636" w:type="dxa"/>
          </w:tcPr>
          <w:p w14:paraId="0CC6E4E7" w14:textId="0EE06F7C"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11.</w:t>
            </w:r>
          </w:p>
        </w:tc>
        <w:tc>
          <w:tcPr>
            <w:tcW w:w="2064" w:type="dxa"/>
          </w:tcPr>
          <w:p w14:paraId="11BC651D" w14:textId="77777777" w:rsidR="00862DF6" w:rsidRPr="00616BD0" w:rsidRDefault="00862DF6" w:rsidP="003B7C86">
            <w:pPr>
              <w:spacing w:line="360" w:lineRule="auto"/>
              <w:jc w:val="both"/>
              <w:rPr>
                <w:rFonts w:ascii="Times New Roman" w:eastAsia="Book Antiqua" w:hAnsi="Times New Roman" w:cs="Times New Roman"/>
                <w:sz w:val="24"/>
                <w:szCs w:val="24"/>
                <w:lang w:val="en-US"/>
              </w:rPr>
            </w:pPr>
            <w:r w:rsidRPr="00616BD0">
              <w:rPr>
                <w:rFonts w:ascii="Times New Roman" w:eastAsia="Book Antiqua" w:hAnsi="Times New Roman" w:cs="Times New Roman"/>
                <w:sz w:val="24"/>
                <w:szCs w:val="24"/>
                <w:lang w:val="en-US"/>
              </w:rPr>
              <w:t>Ayan, E. (2023)</w:t>
            </w:r>
          </w:p>
          <w:p w14:paraId="45483B1F" w14:textId="037FB5AC"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lang w:val="en-US"/>
              </w:rPr>
              <w:t>Journal: Arabian Journal for Science and Engineering</w:t>
            </w:r>
          </w:p>
        </w:tc>
        <w:tc>
          <w:tcPr>
            <w:tcW w:w="2970" w:type="dxa"/>
          </w:tcPr>
          <w:p w14:paraId="7F10FFDB" w14:textId="70815F2A"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 xml:space="preserve">Genetic algorithm-based hyperparameter optimization for convolutional neural </w:t>
            </w:r>
            <w:r w:rsidRPr="00616BD0">
              <w:rPr>
                <w:rFonts w:ascii="Times New Roman" w:eastAsia="Book Antiqua" w:hAnsi="Times New Roman" w:cs="Times New Roman"/>
                <w:sz w:val="24"/>
                <w:szCs w:val="24"/>
              </w:rPr>
              <w:lastRenderedPageBreak/>
              <w:t>networks in the classification of crop pests</w:t>
            </w:r>
          </w:p>
        </w:tc>
        <w:tc>
          <w:tcPr>
            <w:tcW w:w="2952" w:type="dxa"/>
          </w:tcPr>
          <w:p w14:paraId="4A346E77" w14:textId="5A2345F1"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 xml:space="preserve">Used a genetic algorithm to optimise hyperparameters of three pretrained CNNs (MobileNetV2, DenseNet121, </w:t>
            </w:r>
            <w:r w:rsidRPr="00616BD0">
              <w:rPr>
                <w:rFonts w:ascii="Times New Roman" w:eastAsia="Book Antiqua" w:hAnsi="Times New Roman" w:cs="Times New Roman"/>
                <w:sz w:val="24"/>
                <w:szCs w:val="24"/>
              </w:rPr>
              <w:lastRenderedPageBreak/>
              <w:t>InceptionResNetV2) via transfer learning; tested on three insect datasets of increasing scale/difficulty: Deng's (10 classes), D0 (40 classes) and IP102 (102 classes).</w:t>
            </w:r>
          </w:p>
        </w:tc>
        <w:tc>
          <w:tcPr>
            <w:tcW w:w="2718" w:type="dxa"/>
          </w:tcPr>
          <w:p w14:paraId="0847444A"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lastRenderedPageBreak/>
              <w:t>Achieved state-of-the-art accuracies of 99.89% (D0) and 97.58% (Deng's dataset), and a competitive 71.84% on the large, imbalanced IP102 dataset.</w:t>
            </w:r>
          </w:p>
          <w:p w14:paraId="587EB973"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r>
      <w:tr w:rsidR="0032343F" w14:paraId="58F80F91" w14:textId="77777777" w:rsidTr="0032343F">
        <w:tc>
          <w:tcPr>
            <w:tcW w:w="636" w:type="dxa"/>
          </w:tcPr>
          <w:p w14:paraId="41DB4245" w14:textId="4520D6C8"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12.</w:t>
            </w:r>
          </w:p>
        </w:tc>
        <w:tc>
          <w:tcPr>
            <w:tcW w:w="2064" w:type="dxa"/>
          </w:tcPr>
          <w:p w14:paraId="4B0CF59E" w14:textId="77777777" w:rsidR="00862DF6" w:rsidRPr="00616BD0" w:rsidRDefault="00862DF6" w:rsidP="00022EFF">
            <w:pPr>
              <w:spacing w:line="360" w:lineRule="auto"/>
              <w:rPr>
                <w:rFonts w:ascii="Times New Roman" w:eastAsia="Book Antiqua" w:hAnsi="Times New Roman" w:cs="Times New Roman"/>
                <w:sz w:val="24"/>
                <w:szCs w:val="24"/>
                <w:lang w:val="en-US"/>
              </w:rPr>
            </w:pPr>
            <w:r w:rsidRPr="00616BD0">
              <w:rPr>
                <w:rFonts w:ascii="Times New Roman" w:eastAsia="Book Antiqua" w:hAnsi="Times New Roman" w:cs="Times New Roman"/>
                <w:sz w:val="24"/>
                <w:szCs w:val="24"/>
                <w:lang w:val="en-US"/>
              </w:rPr>
              <w:t>Shoaib, M., Sadeghi-Niaraki, A., Ali, F., Hussain, I. &amp; Khalid, S. (2025)</w:t>
            </w:r>
          </w:p>
          <w:p w14:paraId="138A29C9" w14:textId="4B379B6B" w:rsidR="0032343F" w:rsidRPr="00616BD0" w:rsidRDefault="00862DF6"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lang w:val="en-US"/>
              </w:rPr>
              <w:t>Journal: Frontiers in Plant Science</w:t>
            </w:r>
          </w:p>
        </w:tc>
        <w:tc>
          <w:tcPr>
            <w:tcW w:w="2970" w:type="dxa"/>
          </w:tcPr>
          <w:p w14:paraId="3671B9E5" w14:textId="2D49A803"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Leveraging deep learning for plant disease and pest detection: a comprehensive review and future directions</w:t>
            </w:r>
          </w:p>
        </w:tc>
        <w:tc>
          <w:tcPr>
            <w:tcW w:w="2952" w:type="dxa"/>
          </w:tcPr>
          <w:p w14:paraId="6D472E4F" w14:textId="77777777" w:rsidR="00862DF6" w:rsidRPr="00616BD0" w:rsidRDefault="00862DF6" w:rsidP="003B7C86">
            <w:pPr>
              <w:spacing w:after="60"/>
              <w:jc w:val="both"/>
              <w:rPr>
                <w:rFonts w:ascii="Times New Roman" w:hAnsi="Times New Roman" w:cs="Times New Roman"/>
              </w:rPr>
            </w:pPr>
            <w:r w:rsidRPr="00616BD0">
              <w:rPr>
                <w:rFonts w:ascii="Times New Roman" w:hAnsi="Times New Roman" w:cs="Times New Roman"/>
                <w:sz w:val="24"/>
                <w:szCs w:val="24"/>
              </w:rPr>
              <w:t>Comprehensive review of deep learning models (CNN-based, transformer-based and hybrid architectures) used for plant disease/pest image classification, detection and segmentation, covering datasets and challenges such as variability in shape, size, texture, background and lighting</w:t>
            </w:r>
            <w:r w:rsidRPr="00616BD0">
              <w:rPr>
                <w:rFonts w:ascii="Times New Roman" w:hAnsi="Times New Roman" w:cs="Times New Roman"/>
                <w:sz w:val="19"/>
                <w:szCs w:val="19"/>
              </w:rPr>
              <w:t>.</w:t>
            </w:r>
          </w:p>
          <w:p w14:paraId="43F550AC" w14:textId="77777777" w:rsidR="0032343F" w:rsidRPr="00616BD0" w:rsidRDefault="0032343F" w:rsidP="003B7C86">
            <w:pPr>
              <w:pStyle w:val="ListParagraph"/>
              <w:spacing w:line="360" w:lineRule="auto"/>
              <w:ind w:left="0"/>
              <w:jc w:val="both"/>
              <w:rPr>
                <w:rFonts w:ascii="Times New Roman" w:eastAsia="Book Antiqua" w:hAnsi="Times New Roman" w:cs="Times New Roman"/>
                <w:sz w:val="24"/>
                <w:szCs w:val="24"/>
              </w:rPr>
            </w:pPr>
          </w:p>
        </w:tc>
        <w:tc>
          <w:tcPr>
            <w:tcW w:w="2718" w:type="dxa"/>
          </w:tcPr>
          <w:p w14:paraId="35249F17" w14:textId="79210D90"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Synthesises current DL approaches and confirms CNN-based classification networks as the dominant paradigm; identifies persistent real-world deployment and generalisation challenges and outlines future research directions.</w:t>
            </w:r>
          </w:p>
        </w:tc>
      </w:tr>
      <w:tr w:rsidR="00862DF6" w14:paraId="4A8E2629" w14:textId="77777777" w:rsidTr="0032343F">
        <w:tc>
          <w:tcPr>
            <w:tcW w:w="636" w:type="dxa"/>
          </w:tcPr>
          <w:p w14:paraId="5D106783" w14:textId="5409470B" w:rsidR="00862DF6"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13.</w:t>
            </w:r>
          </w:p>
        </w:tc>
        <w:tc>
          <w:tcPr>
            <w:tcW w:w="2064" w:type="dxa"/>
          </w:tcPr>
          <w:p w14:paraId="64E9D4E2" w14:textId="77777777" w:rsidR="00862DF6" w:rsidRPr="00616BD0" w:rsidRDefault="00862DF6" w:rsidP="00022EFF">
            <w:pPr>
              <w:spacing w:after="60"/>
              <w:rPr>
                <w:rFonts w:ascii="Times New Roman" w:hAnsi="Times New Roman" w:cs="Times New Roman"/>
                <w:sz w:val="24"/>
                <w:szCs w:val="24"/>
              </w:rPr>
            </w:pPr>
            <w:r w:rsidRPr="00616BD0">
              <w:rPr>
                <w:rFonts w:ascii="Times New Roman" w:hAnsi="Times New Roman" w:cs="Times New Roman"/>
                <w:sz w:val="24"/>
                <w:szCs w:val="24"/>
              </w:rPr>
              <w:t>Upadhyay, A., Chandel, N.S., Singh, K.P., Chakraborty, S.K., Nandede, B.M., Kumar, M., Subeesh, A., Upendar, K., Salem, A. &amp; Elbeltagi, A. (2025)</w:t>
            </w:r>
          </w:p>
          <w:p w14:paraId="595FE2E8" w14:textId="744F1422" w:rsidR="00862DF6" w:rsidRPr="00616BD0" w:rsidRDefault="00862DF6" w:rsidP="00022EFF">
            <w:pPr>
              <w:spacing w:line="360" w:lineRule="auto"/>
              <w:rPr>
                <w:rFonts w:ascii="Times New Roman" w:eastAsia="Book Antiqua" w:hAnsi="Times New Roman" w:cs="Times New Roman"/>
                <w:sz w:val="24"/>
                <w:szCs w:val="24"/>
                <w:lang w:val="en-US"/>
              </w:rPr>
            </w:pPr>
            <w:r w:rsidRPr="00616BD0">
              <w:rPr>
                <w:rFonts w:ascii="Times New Roman" w:hAnsi="Times New Roman" w:cs="Times New Roman"/>
                <w:sz w:val="24"/>
                <w:szCs w:val="24"/>
              </w:rPr>
              <w:t>Journal: Artificial Intelligence Review</w:t>
            </w:r>
          </w:p>
        </w:tc>
        <w:tc>
          <w:tcPr>
            <w:tcW w:w="2970" w:type="dxa"/>
          </w:tcPr>
          <w:p w14:paraId="4E90C1B6" w14:textId="0B2CA9F5" w:rsidR="00862DF6"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Deep learning and computer vision in plant disease detection: a comprehensive review of techniques, models, and trends in precision agriculture</w:t>
            </w:r>
          </w:p>
        </w:tc>
        <w:tc>
          <w:tcPr>
            <w:tcW w:w="2952" w:type="dxa"/>
          </w:tcPr>
          <w:p w14:paraId="4C5CFEFD"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Systematic review of deep learning and computer vision techniques (standard CNNs, customised/lightweight architectures, transfer learning) applied to plant disease detection, with emphasis on trends in precision agriculture and resource-limited deployment (e.g., mobile/edge devices).</w:t>
            </w:r>
          </w:p>
          <w:p w14:paraId="22643E62" w14:textId="77777777" w:rsidR="00862DF6" w:rsidRPr="00616BD0" w:rsidRDefault="00862DF6" w:rsidP="003B7C86">
            <w:pPr>
              <w:spacing w:after="60"/>
              <w:jc w:val="both"/>
              <w:rPr>
                <w:rFonts w:ascii="Times New Roman" w:hAnsi="Times New Roman" w:cs="Times New Roman"/>
                <w:sz w:val="24"/>
                <w:szCs w:val="24"/>
              </w:rPr>
            </w:pPr>
          </w:p>
        </w:tc>
        <w:tc>
          <w:tcPr>
            <w:tcW w:w="2718" w:type="dxa"/>
          </w:tcPr>
          <w:p w14:paraId="00D57D53" w14:textId="77777777" w:rsidR="00862DF6" w:rsidRPr="00616BD0" w:rsidRDefault="00862DF6"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Highlights those customised, lightweight models (e.g., a streamlined DenseNet for mango-leaf disease classification) as particularly effective for resource-limited environments; synthesises trends across techniques, models and datasets in the field.</w:t>
            </w:r>
          </w:p>
          <w:p w14:paraId="7AB9F237" w14:textId="77777777" w:rsidR="00862DF6" w:rsidRPr="00616BD0" w:rsidRDefault="00862DF6" w:rsidP="003B7C86">
            <w:pPr>
              <w:pStyle w:val="ListParagraph"/>
              <w:spacing w:line="360" w:lineRule="auto"/>
              <w:ind w:left="0"/>
              <w:jc w:val="both"/>
              <w:rPr>
                <w:rFonts w:ascii="Times New Roman" w:eastAsia="Book Antiqua" w:hAnsi="Times New Roman" w:cs="Times New Roman"/>
                <w:sz w:val="24"/>
                <w:szCs w:val="24"/>
              </w:rPr>
            </w:pPr>
          </w:p>
        </w:tc>
      </w:tr>
      <w:tr w:rsidR="0032343F" w14:paraId="57D3924A" w14:textId="77777777" w:rsidTr="0032343F">
        <w:tc>
          <w:tcPr>
            <w:tcW w:w="636" w:type="dxa"/>
          </w:tcPr>
          <w:p w14:paraId="4A862AE1" w14:textId="09D8D458"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14.</w:t>
            </w:r>
          </w:p>
        </w:tc>
        <w:tc>
          <w:tcPr>
            <w:tcW w:w="2064" w:type="dxa"/>
          </w:tcPr>
          <w:p w14:paraId="00E1EB47" w14:textId="77777777" w:rsidR="00862DF6" w:rsidRPr="00616BD0" w:rsidRDefault="00862DF6" w:rsidP="00022EFF">
            <w:pPr>
              <w:spacing w:line="360" w:lineRule="auto"/>
              <w:rPr>
                <w:rFonts w:ascii="Times New Roman" w:eastAsia="Book Antiqua" w:hAnsi="Times New Roman" w:cs="Times New Roman"/>
                <w:sz w:val="24"/>
                <w:szCs w:val="24"/>
                <w:lang w:val="en-US"/>
              </w:rPr>
            </w:pPr>
            <w:r w:rsidRPr="00616BD0">
              <w:rPr>
                <w:rFonts w:ascii="Times New Roman" w:eastAsia="Book Antiqua" w:hAnsi="Times New Roman" w:cs="Times New Roman"/>
                <w:sz w:val="24"/>
                <w:szCs w:val="24"/>
                <w:lang w:val="en-US"/>
              </w:rPr>
              <w:t>Wang, S., Xu, D., Liang, H., Bai, Y., Li, X., Zhou, J., Su, C. &amp; Wei, W. (2025)</w:t>
            </w:r>
          </w:p>
          <w:p w14:paraId="1827D049" w14:textId="760BB777" w:rsidR="0032343F" w:rsidRPr="00616BD0" w:rsidRDefault="00862DF6" w:rsidP="00022EFF">
            <w:pPr>
              <w:pStyle w:val="ListParagraph"/>
              <w:spacing w:line="360" w:lineRule="auto"/>
              <w:ind w:left="0"/>
              <w:rPr>
                <w:rFonts w:ascii="Times New Roman" w:eastAsia="Book Antiqua" w:hAnsi="Times New Roman" w:cs="Times New Roman"/>
                <w:sz w:val="24"/>
                <w:szCs w:val="24"/>
              </w:rPr>
            </w:pPr>
            <w:r w:rsidRPr="00616BD0">
              <w:rPr>
                <w:rFonts w:ascii="Times New Roman" w:eastAsia="Book Antiqua" w:hAnsi="Times New Roman" w:cs="Times New Roman"/>
                <w:sz w:val="24"/>
                <w:szCs w:val="24"/>
                <w:lang w:val="en-US"/>
              </w:rPr>
              <w:lastRenderedPageBreak/>
              <w:t>Journal: Remote Sensing</w:t>
            </w:r>
          </w:p>
        </w:tc>
        <w:tc>
          <w:tcPr>
            <w:tcW w:w="2970" w:type="dxa"/>
          </w:tcPr>
          <w:p w14:paraId="4A6E2C21" w14:textId="3BAE81BB"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Advances in Deep Learning Applications for Plant Disease and Pest Detection: A Review</w:t>
            </w:r>
          </w:p>
        </w:tc>
        <w:tc>
          <w:tcPr>
            <w:tcW w:w="2952" w:type="dxa"/>
          </w:tcPr>
          <w:p w14:paraId="7F9FBCE2" w14:textId="7C3790DB"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 xml:space="preserve">Systematic literature review (182 studies via CNKI and Google Scholar, following a PRISMA-style protocol) of deep learning techniques - </w:t>
            </w:r>
            <w:r w:rsidRPr="00616BD0">
              <w:rPr>
                <w:rFonts w:ascii="Times New Roman" w:eastAsia="Book Antiqua" w:hAnsi="Times New Roman" w:cs="Times New Roman"/>
                <w:sz w:val="24"/>
                <w:szCs w:val="24"/>
              </w:rPr>
              <w:lastRenderedPageBreak/>
              <w:t>image classification, object detection (two-stage and single-stage/YOLO), semantic segmentation, and change detection - for plant disease/pest identification, plus the role of pre-trained large models and transfer learning.</w:t>
            </w:r>
          </w:p>
        </w:tc>
        <w:tc>
          <w:tcPr>
            <w:tcW w:w="2718" w:type="dxa"/>
          </w:tcPr>
          <w:p w14:paraId="2E1E3492" w14:textId="50CF9BC9" w:rsidR="0032343F"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 xml:space="preserve">Synthesises reported accuracies across techniques (e.g., transfer-learning models reaching 92-99% on various crop </w:t>
            </w:r>
            <w:r w:rsidRPr="00616BD0">
              <w:rPr>
                <w:rFonts w:ascii="Times New Roman" w:eastAsia="Book Antiqua" w:hAnsi="Times New Roman" w:cs="Times New Roman"/>
                <w:sz w:val="24"/>
                <w:szCs w:val="24"/>
              </w:rPr>
              <w:lastRenderedPageBreak/>
              <w:t>datasets) and identifies key challenges: dataset diversity/scale, model generalisation, small-lesion detection, and the need for lightweight edge deployment.</w:t>
            </w:r>
          </w:p>
        </w:tc>
      </w:tr>
      <w:tr w:rsidR="00D04697" w14:paraId="3A3D8F52" w14:textId="77777777" w:rsidTr="0032343F">
        <w:tc>
          <w:tcPr>
            <w:tcW w:w="636" w:type="dxa"/>
          </w:tcPr>
          <w:p w14:paraId="4E7A3FB7" w14:textId="452A0CEA" w:rsidR="00D04697" w:rsidRPr="00616BD0" w:rsidRDefault="00862DF6"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lastRenderedPageBreak/>
              <w:t>1</w:t>
            </w:r>
            <w:r w:rsidR="0032343F" w:rsidRPr="00616BD0">
              <w:rPr>
                <w:rFonts w:ascii="Times New Roman" w:eastAsia="Book Antiqua" w:hAnsi="Times New Roman" w:cs="Times New Roman"/>
                <w:sz w:val="24"/>
                <w:szCs w:val="24"/>
              </w:rPr>
              <w:t>5.</w:t>
            </w:r>
          </w:p>
        </w:tc>
        <w:tc>
          <w:tcPr>
            <w:tcW w:w="2064" w:type="dxa"/>
          </w:tcPr>
          <w:p w14:paraId="4E6861A5" w14:textId="77777777" w:rsidR="0032343F" w:rsidRPr="00616BD0" w:rsidRDefault="0032343F" w:rsidP="00022EFF">
            <w:pPr>
              <w:spacing w:after="60"/>
              <w:rPr>
                <w:rFonts w:ascii="Times New Roman" w:hAnsi="Times New Roman" w:cs="Times New Roman"/>
                <w:sz w:val="24"/>
                <w:szCs w:val="24"/>
              </w:rPr>
            </w:pPr>
            <w:r w:rsidRPr="00616BD0">
              <w:rPr>
                <w:rFonts w:ascii="Times New Roman" w:hAnsi="Times New Roman" w:cs="Times New Roman"/>
                <w:sz w:val="24"/>
                <w:szCs w:val="24"/>
              </w:rPr>
              <w:t>Karthik, R., Ajay, A., Bisht, A.S., Illakiya, T. &amp; Suganthi, K. (2024)</w:t>
            </w:r>
          </w:p>
          <w:p w14:paraId="42EB32FC" w14:textId="77777777" w:rsidR="00D04697" w:rsidRPr="00616BD0" w:rsidRDefault="00D04697" w:rsidP="00022EFF">
            <w:pPr>
              <w:pStyle w:val="ListParagraph"/>
              <w:spacing w:line="360" w:lineRule="auto"/>
              <w:ind w:left="0"/>
              <w:rPr>
                <w:rFonts w:ascii="Times New Roman" w:eastAsia="Book Antiqua" w:hAnsi="Times New Roman" w:cs="Times New Roman"/>
                <w:color w:val="FF0000"/>
                <w:sz w:val="24"/>
                <w:szCs w:val="24"/>
              </w:rPr>
            </w:pPr>
          </w:p>
        </w:tc>
        <w:tc>
          <w:tcPr>
            <w:tcW w:w="2970" w:type="dxa"/>
          </w:tcPr>
          <w:p w14:paraId="540FCFC7" w14:textId="69EE3A78" w:rsidR="00D04697"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A deep learning approach for crop disease and pest classification using Swin transformer and dual-attention multi-scale fusion network</w:t>
            </w:r>
          </w:p>
        </w:tc>
        <w:tc>
          <w:tcPr>
            <w:tcW w:w="2952" w:type="dxa"/>
          </w:tcPr>
          <w:p w14:paraId="7DA2E426" w14:textId="6E919564" w:rsidR="00D04697" w:rsidRPr="00616BD0" w:rsidRDefault="0032343F" w:rsidP="003B7C86">
            <w:pPr>
              <w:pStyle w:val="ListParagraph"/>
              <w:spacing w:line="360" w:lineRule="auto"/>
              <w:ind w:left="0"/>
              <w:jc w:val="both"/>
              <w:rPr>
                <w:rFonts w:ascii="Times New Roman" w:eastAsia="Book Antiqua" w:hAnsi="Times New Roman" w:cs="Times New Roman"/>
                <w:sz w:val="24"/>
                <w:szCs w:val="24"/>
              </w:rPr>
            </w:pPr>
            <w:r w:rsidRPr="00616BD0">
              <w:rPr>
                <w:rFonts w:ascii="Times New Roman" w:eastAsia="Book Antiqua" w:hAnsi="Times New Roman" w:cs="Times New Roman"/>
                <w:sz w:val="24"/>
                <w:szCs w:val="24"/>
              </w:rPr>
              <w:t>Dual-track architecture fusing a Swin Transformer branch (global features) with a custom CNN DAMFN branch (MSA, TSCA, TC blocks for local multi-scalefeatures), combined via Triplet Attention and classified with cross-entropy loss.</w:t>
            </w:r>
          </w:p>
        </w:tc>
        <w:tc>
          <w:tcPr>
            <w:tcW w:w="2718" w:type="dxa"/>
          </w:tcPr>
          <w:p w14:paraId="628BA969" w14:textId="77777777" w:rsidR="0032343F" w:rsidRPr="00616BD0" w:rsidRDefault="0032343F" w:rsidP="003B7C86">
            <w:pPr>
              <w:spacing w:after="60"/>
              <w:jc w:val="both"/>
              <w:rPr>
                <w:rFonts w:ascii="Times New Roman" w:hAnsi="Times New Roman" w:cs="Times New Roman"/>
                <w:sz w:val="24"/>
                <w:szCs w:val="24"/>
              </w:rPr>
            </w:pPr>
            <w:r w:rsidRPr="00616BD0">
              <w:rPr>
                <w:rFonts w:ascii="Times New Roman" w:hAnsi="Times New Roman" w:cs="Times New Roman"/>
                <w:sz w:val="24"/>
                <w:szCs w:val="24"/>
              </w:rPr>
              <w:t>Achieved 95.68% accuracy on the CCMT dataset (22 classes, 4 crops), outperforming SqueezeNet, EfficientNet, VGG, AlexNet, ShuffleNet, ResNet and DenseNet (91.55%-94.51%) with only 6M parameters.</w:t>
            </w:r>
          </w:p>
          <w:p w14:paraId="6D17845B" w14:textId="77777777" w:rsidR="00D04697" w:rsidRPr="00616BD0" w:rsidRDefault="00D04697" w:rsidP="003B7C86">
            <w:pPr>
              <w:pStyle w:val="ListParagraph"/>
              <w:spacing w:line="360" w:lineRule="auto"/>
              <w:ind w:left="0"/>
              <w:jc w:val="both"/>
              <w:rPr>
                <w:rFonts w:ascii="Times New Roman" w:eastAsia="Book Antiqua" w:hAnsi="Times New Roman" w:cs="Times New Roman"/>
                <w:sz w:val="24"/>
                <w:szCs w:val="24"/>
              </w:rPr>
            </w:pPr>
          </w:p>
        </w:tc>
      </w:tr>
    </w:tbl>
    <w:p w14:paraId="385175B8" w14:textId="77777777" w:rsidR="003A79C6" w:rsidRDefault="003A79C6" w:rsidP="00CF3EC0">
      <w:pPr>
        <w:spacing w:after="0" w:line="360" w:lineRule="auto"/>
        <w:rPr>
          <w:rFonts w:ascii="Times New Roman" w:eastAsia="Book Antiqua" w:hAnsi="Times New Roman" w:cs="Times New Roman"/>
          <w:color w:val="FF0000"/>
          <w:sz w:val="32"/>
          <w:szCs w:val="32"/>
        </w:rPr>
      </w:pPr>
    </w:p>
    <w:p w14:paraId="041AB5DC" w14:textId="77777777" w:rsidR="00CF3EC0" w:rsidRPr="00CF3EC0" w:rsidRDefault="00CF3EC0" w:rsidP="00CF3EC0">
      <w:pPr>
        <w:spacing w:after="0" w:line="360" w:lineRule="auto"/>
        <w:rPr>
          <w:rFonts w:ascii="Times New Roman" w:eastAsia="Book Antiqua" w:hAnsi="Times New Roman" w:cs="Times New Roman"/>
          <w:color w:val="FF0000"/>
          <w:sz w:val="32"/>
          <w:szCs w:val="32"/>
        </w:rPr>
      </w:pPr>
    </w:p>
    <w:p w14:paraId="55C54855" w14:textId="3ECE9049" w:rsidR="00E023E1" w:rsidRPr="00F571A5" w:rsidRDefault="00E023E1" w:rsidP="003B7C86">
      <w:pPr>
        <w:pStyle w:val="ListParagraph"/>
        <w:numPr>
          <w:ilvl w:val="1"/>
          <w:numId w:val="4"/>
        </w:numPr>
        <w:spacing w:after="0" w:line="360" w:lineRule="auto"/>
        <w:jc w:val="both"/>
        <w:rPr>
          <w:rFonts w:ascii="Times New Roman" w:eastAsia="Book Antiqua" w:hAnsi="Times New Roman" w:cs="Times New Roman"/>
          <w:b/>
          <w:bCs/>
          <w:sz w:val="28"/>
          <w:szCs w:val="28"/>
        </w:rPr>
      </w:pPr>
      <w:r w:rsidRPr="00F571A5">
        <w:rPr>
          <w:rFonts w:ascii="Times New Roman" w:eastAsia="Book Antiqua" w:hAnsi="Times New Roman" w:cs="Times New Roman"/>
          <w:b/>
          <w:bCs/>
          <w:sz w:val="28"/>
          <w:szCs w:val="28"/>
        </w:rPr>
        <w:t>Limitations of</w:t>
      </w:r>
      <w:r w:rsidRPr="00F571A5">
        <w:rPr>
          <w:rFonts w:ascii="Times New Roman" w:eastAsia="Book Antiqua" w:hAnsi="Times New Roman" w:cs="Times New Roman"/>
          <w:sz w:val="28"/>
          <w:szCs w:val="28"/>
        </w:rPr>
        <w:t xml:space="preserve"> </w:t>
      </w:r>
      <w:r w:rsidRPr="00F571A5">
        <w:rPr>
          <w:rFonts w:ascii="Times New Roman" w:eastAsia="Book Antiqua" w:hAnsi="Times New Roman" w:cs="Times New Roman"/>
          <w:b/>
          <w:bCs/>
          <w:sz w:val="28"/>
          <w:szCs w:val="28"/>
        </w:rPr>
        <w:t>Existing System:</w:t>
      </w:r>
    </w:p>
    <w:p w14:paraId="718CE77D" w14:textId="732337C0"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Many existing systems work well only with </w:t>
      </w:r>
      <w:r w:rsidRPr="00F571A5">
        <w:rPr>
          <w:rFonts w:ascii="Times New Roman" w:eastAsia="Book Antiqua" w:hAnsi="Times New Roman" w:cs="Times New Roman"/>
          <w:b/>
          <w:bCs/>
          <w:color w:val="000000" w:themeColor="text1"/>
          <w:sz w:val="24"/>
          <w:szCs w:val="24"/>
          <w:lang w:val="en-US"/>
        </w:rPr>
        <w:t>clear and high-quality images</w:t>
      </w:r>
      <w:r w:rsidRPr="00F571A5">
        <w:rPr>
          <w:rFonts w:ascii="Times New Roman" w:eastAsia="Book Antiqua" w:hAnsi="Times New Roman" w:cs="Times New Roman"/>
          <w:color w:val="000000" w:themeColor="text1"/>
          <w:sz w:val="24"/>
          <w:szCs w:val="24"/>
          <w:lang w:val="en-US"/>
        </w:rPr>
        <w:t xml:space="preserve">. </w:t>
      </w:r>
    </w:p>
    <w:p w14:paraId="4599A6EA" w14:textId="4698C0D0"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Performance may decrease under </w:t>
      </w:r>
      <w:r w:rsidRPr="00F571A5">
        <w:rPr>
          <w:rFonts w:ascii="Times New Roman" w:eastAsia="Book Antiqua" w:hAnsi="Times New Roman" w:cs="Times New Roman"/>
          <w:b/>
          <w:bCs/>
          <w:color w:val="000000" w:themeColor="text1"/>
          <w:sz w:val="24"/>
          <w:szCs w:val="24"/>
          <w:lang w:val="en-US"/>
        </w:rPr>
        <w:t>different lighting conditions</w:t>
      </w:r>
      <w:r w:rsidRPr="00F571A5">
        <w:rPr>
          <w:rFonts w:ascii="Times New Roman" w:eastAsia="Book Antiqua" w:hAnsi="Times New Roman" w:cs="Times New Roman"/>
          <w:color w:val="000000" w:themeColor="text1"/>
          <w:sz w:val="24"/>
          <w:szCs w:val="24"/>
          <w:lang w:val="en-US"/>
        </w:rPr>
        <w:t xml:space="preserve">. </w:t>
      </w:r>
    </w:p>
    <w:p w14:paraId="32A52644" w14:textId="6D29C792"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Complex backgrounds can make it difficult to detect diseases and pests accurately. </w:t>
      </w:r>
    </w:p>
    <w:p w14:paraId="04B9CE95" w14:textId="76DA2E56"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Some systems focus only on </w:t>
      </w:r>
      <w:r w:rsidRPr="00F571A5">
        <w:rPr>
          <w:rFonts w:ascii="Times New Roman" w:eastAsia="Book Antiqua" w:hAnsi="Times New Roman" w:cs="Times New Roman"/>
          <w:b/>
          <w:bCs/>
          <w:color w:val="000000" w:themeColor="text1"/>
          <w:sz w:val="24"/>
          <w:szCs w:val="24"/>
          <w:lang w:val="en-US"/>
        </w:rPr>
        <w:t>plant disease detection</w:t>
      </w:r>
      <w:r w:rsidRPr="00F571A5">
        <w:rPr>
          <w:rFonts w:ascii="Times New Roman" w:eastAsia="Book Antiqua" w:hAnsi="Times New Roman" w:cs="Times New Roman"/>
          <w:color w:val="000000" w:themeColor="text1"/>
          <w:sz w:val="24"/>
          <w:szCs w:val="24"/>
          <w:lang w:val="en-US"/>
        </w:rPr>
        <w:t xml:space="preserve"> or </w:t>
      </w:r>
      <w:r w:rsidRPr="00F571A5">
        <w:rPr>
          <w:rFonts w:ascii="Times New Roman" w:eastAsia="Book Antiqua" w:hAnsi="Times New Roman" w:cs="Times New Roman"/>
          <w:b/>
          <w:bCs/>
          <w:color w:val="000000" w:themeColor="text1"/>
          <w:sz w:val="24"/>
          <w:szCs w:val="24"/>
          <w:lang w:val="en-US"/>
        </w:rPr>
        <w:t>pest detection</w:t>
      </w:r>
      <w:r w:rsidRPr="00F571A5">
        <w:rPr>
          <w:rFonts w:ascii="Times New Roman" w:eastAsia="Book Antiqua" w:hAnsi="Times New Roman" w:cs="Times New Roman"/>
          <w:color w:val="000000" w:themeColor="text1"/>
          <w:sz w:val="24"/>
          <w:szCs w:val="24"/>
          <w:lang w:val="en-US"/>
        </w:rPr>
        <w:t xml:space="preserve">, not both. </w:t>
      </w:r>
    </w:p>
    <w:p w14:paraId="6736CF5E" w14:textId="2B3094A7"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Detecting </w:t>
      </w:r>
      <w:r w:rsidRPr="00F571A5">
        <w:rPr>
          <w:rFonts w:ascii="Times New Roman" w:eastAsia="Book Antiqua" w:hAnsi="Times New Roman" w:cs="Times New Roman"/>
          <w:b/>
          <w:bCs/>
          <w:color w:val="000000" w:themeColor="text1"/>
          <w:sz w:val="24"/>
          <w:szCs w:val="24"/>
          <w:lang w:val="en-US"/>
        </w:rPr>
        <w:t>small or partially visible pests</w:t>
      </w:r>
      <w:r w:rsidRPr="00F571A5">
        <w:rPr>
          <w:rFonts w:ascii="Times New Roman" w:eastAsia="Book Antiqua" w:hAnsi="Times New Roman" w:cs="Times New Roman"/>
          <w:color w:val="000000" w:themeColor="text1"/>
          <w:sz w:val="24"/>
          <w:szCs w:val="24"/>
          <w:lang w:val="en-US"/>
        </w:rPr>
        <w:t xml:space="preserve"> can be challenging. </w:t>
      </w:r>
    </w:p>
    <w:p w14:paraId="3CBE2D8E" w14:textId="01C38471"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Existing models may support only a </w:t>
      </w:r>
      <w:r w:rsidRPr="00F571A5">
        <w:rPr>
          <w:rFonts w:ascii="Times New Roman" w:eastAsia="Book Antiqua" w:hAnsi="Times New Roman" w:cs="Times New Roman"/>
          <w:b/>
          <w:bCs/>
          <w:color w:val="000000" w:themeColor="text1"/>
          <w:sz w:val="24"/>
          <w:szCs w:val="24"/>
          <w:lang w:val="en-US"/>
        </w:rPr>
        <w:t>limited number of crops and disease/pest categories</w:t>
      </w:r>
      <w:r w:rsidRPr="00F571A5">
        <w:rPr>
          <w:rFonts w:ascii="Times New Roman" w:eastAsia="Book Antiqua" w:hAnsi="Times New Roman" w:cs="Times New Roman"/>
          <w:color w:val="000000" w:themeColor="text1"/>
          <w:sz w:val="24"/>
          <w:szCs w:val="24"/>
          <w:lang w:val="en-US"/>
        </w:rPr>
        <w:t xml:space="preserve">. </w:t>
      </w:r>
    </w:p>
    <w:p w14:paraId="2F7E211A" w14:textId="1229A7BF" w:rsidR="00E023E1" w:rsidRPr="00F571A5" w:rsidRDefault="00E023E1" w:rsidP="003B7C86">
      <w:pPr>
        <w:pStyle w:val="ListParagraph"/>
        <w:numPr>
          <w:ilvl w:val="0"/>
          <w:numId w:val="5"/>
        </w:numPr>
        <w:spacing w:line="360" w:lineRule="auto"/>
        <w:jc w:val="both"/>
        <w:rPr>
          <w:rFonts w:ascii="Times New Roman" w:eastAsia="Book Antiqua" w:hAnsi="Times New Roman" w:cs="Times New Roman"/>
          <w:color w:val="000000" w:themeColor="text1"/>
          <w:sz w:val="24"/>
          <w:szCs w:val="24"/>
          <w:lang w:val="en-US"/>
        </w:rPr>
      </w:pPr>
      <w:r w:rsidRPr="00F571A5">
        <w:rPr>
          <w:rFonts w:ascii="Times New Roman" w:eastAsia="Book Antiqua" w:hAnsi="Times New Roman" w:cs="Times New Roman"/>
          <w:color w:val="000000" w:themeColor="text1"/>
          <w:sz w:val="24"/>
          <w:szCs w:val="24"/>
          <w:lang w:val="en-US"/>
        </w:rPr>
        <w:t xml:space="preserve">Some systems require </w:t>
      </w:r>
      <w:r w:rsidRPr="00F571A5">
        <w:rPr>
          <w:rFonts w:ascii="Times New Roman" w:eastAsia="Book Antiqua" w:hAnsi="Times New Roman" w:cs="Times New Roman"/>
          <w:b/>
          <w:bCs/>
          <w:color w:val="000000" w:themeColor="text1"/>
          <w:sz w:val="24"/>
          <w:szCs w:val="24"/>
          <w:lang w:val="en-US"/>
        </w:rPr>
        <w:t>high computational resources</w:t>
      </w:r>
      <w:r w:rsidRPr="00F571A5">
        <w:rPr>
          <w:rFonts w:ascii="Times New Roman" w:eastAsia="Book Antiqua" w:hAnsi="Times New Roman" w:cs="Times New Roman"/>
          <w:color w:val="000000" w:themeColor="text1"/>
          <w:sz w:val="24"/>
          <w:szCs w:val="24"/>
          <w:lang w:val="en-US"/>
        </w:rPr>
        <w:t xml:space="preserve"> for accurate detection. </w:t>
      </w:r>
    </w:p>
    <w:p w14:paraId="6E383074" w14:textId="4CA7766C" w:rsidR="001A235A" w:rsidRPr="00F571A5" w:rsidRDefault="00E023E1" w:rsidP="003B7C86">
      <w:pPr>
        <w:pStyle w:val="ListParagraph"/>
        <w:numPr>
          <w:ilvl w:val="0"/>
          <w:numId w:val="5"/>
        </w:numPr>
        <w:spacing w:after="0" w:line="360" w:lineRule="auto"/>
        <w:jc w:val="both"/>
        <w:rPr>
          <w:rFonts w:ascii="Times New Roman" w:eastAsia="Book Antiqua" w:hAnsi="Times New Roman" w:cs="Times New Roman"/>
          <w:color w:val="000000" w:themeColor="text1"/>
          <w:sz w:val="24"/>
          <w:szCs w:val="24"/>
        </w:rPr>
      </w:pPr>
      <w:r w:rsidRPr="00F571A5">
        <w:rPr>
          <w:rFonts w:ascii="Times New Roman" w:eastAsia="Book Antiqua" w:hAnsi="Times New Roman" w:cs="Times New Roman"/>
          <w:color w:val="000000" w:themeColor="text1"/>
          <w:sz w:val="24"/>
          <w:szCs w:val="24"/>
          <w:lang w:val="en-US"/>
        </w:rPr>
        <w:t xml:space="preserve">Many existing solutions are designed for research environments and may not be </w:t>
      </w:r>
      <w:r w:rsidRPr="00F571A5">
        <w:rPr>
          <w:rFonts w:ascii="Times New Roman" w:eastAsia="Book Antiqua" w:hAnsi="Times New Roman" w:cs="Times New Roman"/>
          <w:b/>
          <w:bCs/>
          <w:color w:val="000000" w:themeColor="text1"/>
          <w:sz w:val="24"/>
          <w:szCs w:val="24"/>
          <w:lang w:val="en-US"/>
        </w:rPr>
        <w:t>simple or user-friendly for farmers</w:t>
      </w:r>
      <w:r w:rsidRPr="00F571A5">
        <w:rPr>
          <w:rFonts w:ascii="Times New Roman" w:eastAsia="Book Antiqua" w:hAnsi="Times New Roman" w:cs="Times New Roman"/>
          <w:color w:val="000000" w:themeColor="text1"/>
          <w:sz w:val="24"/>
          <w:szCs w:val="24"/>
          <w:lang w:val="en-US"/>
        </w:rPr>
        <w:t>.</w:t>
      </w:r>
    </w:p>
    <w:p w14:paraId="634BE68E" w14:textId="77777777" w:rsidR="00CF3EC0" w:rsidRDefault="00CF3EC0" w:rsidP="003B7C86">
      <w:pPr>
        <w:spacing w:line="360" w:lineRule="auto"/>
        <w:jc w:val="both"/>
        <w:rPr>
          <w:rFonts w:ascii="Times New Roman" w:eastAsia="Book Antiqua" w:hAnsi="Times New Roman" w:cs="Times New Roman"/>
          <w:color w:val="000000" w:themeColor="text1"/>
          <w:sz w:val="24"/>
          <w:szCs w:val="24"/>
        </w:rPr>
      </w:pPr>
    </w:p>
    <w:p w14:paraId="16BB659D" w14:textId="36DD4FD1" w:rsidR="00106E9C" w:rsidRPr="00F571A5" w:rsidRDefault="00106E9C" w:rsidP="003B7C86">
      <w:pPr>
        <w:spacing w:line="360" w:lineRule="auto"/>
        <w:jc w:val="both"/>
        <w:rPr>
          <w:rFonts w:ascii="Times New Roman" w:eastAsia="Book Antiqua" w:hAnsi="Times New Roman" w:cs="Times New Roman"/>
          <w:i/>
          <w:iCs/>
          <w:color w:val="FF0000"/>
          <w:sz w:val="28"/>
          <w:szCs w:val="28"/>
        </w:rPr>
      </w:pPr>
      <w:r w:rsidRPr="00F571A5">
        <w:rPr>
          <w:rFonts w:ascii="Times New Roman" w:eastAsia="Book Antiqua" w:hAnsi="Times New Roman" w:cs="Times New Roman"/>
          <w:b/>
          <w:bCs/>
          <w:sz w:val="28"/>
          <w:szCs w:val="28"/>
        </w:rPr>
        <w:t>2.2</w:t>
      </w:r>
      <w:r w:rsidR="00CF3EC0">
        <w:rPr>
          <w:rFonts w:ascii="Times New Roman" w:eastAsia="Book Antiqua" w:hAnsi="Times New Roman" w:cs="Times New Roman"/>
          <w:b/>
          <w:bCs/>
          <w:sz w:val="28"/>
          <w:szCs w:val="28"/>
        </w:rPr>
        <w:t xml:space="preserve"> </w:t>
      </w:r>
      <w:r w:rsidRPr="00F571A5">
        <w:rPr>
          <w:rFonts w:ascii="Times New Roman" w:eastAsia="Book Antiqua" w:hAnsi="Times New Roman" w:cs="Times New Roman"/>
          <w:b/>
          <w:bCs/>
          <w:sz w:val="28"/>
          <w:szCs w:val="28"/>
        </w:rPr>
        <w:t xml:space="preserve"> Outcome of the Literature Survey:</w:t>
      </w:r>
      <w:r w:rsidRPr="00F571A5">
        <w:rPr>
          <w:rFonts w:ascii="Times New Roman" w:eastAsia="Book Antiqua" w:hAnsi="Times New Roman" w:cs="Times New Roman"/>
          <w:sz w:val="28"/>
          <w:szCs w:val="28"/>
        </w:rPr>
        <w:t xml:space="preserve">   </w:t>
      </w:r>
    </w:p>
    <w:p w14:paraId="2A17F107" w14:textId="2F3E4A98" w:rsidR="00106E9C" w:rsidRPr="00F571A5" w:rsidRDefault="00106E9C" w:rsidP="003B7C86">
      <w:pPr>
        <w:spacing w:line="360" w:lineRule="auto"/>
        <w:jc w:val="both"/>
        <w:rPr>
          <w:rFonts w:ascii="Times New Roman" w:eastAsia="Book Antiqua" w:hAnsi="Times New Roman" w:cs="Times New Roman"/>
          <w:color w:val="000000" w:themeColor="text1"/>
          <w:sz w:val="24"/>
          <w:szCs w:val="24"/>
        </w:rPr>
      </w:pPr>
      <w:r w:rsidRPr="00F571A5">
        <w:rPr>
          <w:rFonts w:ascii="Times New Roman" w:eastAsia="Book Antiqua" w:hAnsi="Times New Roman" w:cs="Times New Roman"/>
          <w:color w:val="000000" w:themeColor="text1"/>
          <w:sz w:val="24"/>
          <w:szCs w:val="24"/>
        </w:rPr>
        <w:t xml:space="preserve">Based on the literature survey, existing systems have limitations in detecting plant diseases and pests under real-world conditions. To address these gaps, the proposed system will combine </w:t>
      </w:r>
      <w:r w:rsidRPr="00F571A5">
        <w:rPr>
          <w:rFonts w:ascii="Times New Roman" w:eastAsia="Book Antiqua" w:hAnsi="Times New Roman" w:cs="Times New Roman"/>
          <w:b/>
          <w:bCs/>
          <w:color w:val="000000" w:themeColor="text1"/>
          <w:sz w:val="24"/>
          <w:szCs w:val="24"/>
        </w:rPr>
        <w:t>plant disease and pest detection</w:t>
      </w:r>
      <w:r w:rsidRPr="00F571A5">
        <w:rPr>
          <w:rFonts w:ascii="Times New Roman" w:eastAsia="Book Antiqua" w:hAnsi="Times New Roman" w:cs="Times New Roman"/>
          <w:color w:val="000000" w:themeColor="text1"/>
          <w:sz w:val="24"/>
          <w:szCs w:val="24"/>
        </w:rPr>
        <w:t xml:space="preserve"> using Computer Vision and Deep Learning techniques. The system will be trained using diverse plant images with different backgrounds and lighting conditions and will use models such as </w:t>
      </w:r>
      <w:r w:rsidRPr="00F571A5">
        <w:rPr>
          <w:rFonts w:ascii="Times New Roman" w:eastAsia="Book Antiqua" w:hAnsi="Times New Roman" w:cs="Times New Roman"/>
          <w:b/>
          <w:bCs/>
          <w:color w:val="000000" w:themeColor="text1"/>
          <w:sz w:val="24"/>
          <w:szCs w:val="24"/>
        </w:rPr>
        <w:t>YOLO/CNN</w:t>
      </w:r>
      <w:r w:rsidRPr="00F571A5">
        <w:rPr>
          <w:rFonts w:ascii="Times New Roman" w:eastAsia="Book Antiqua" w:hAnsi="Times New Roman" w:cs="Times New Roman"/>
          <w:color w:val="000000" w:themeColor="text1"/>
          <w:sz w:val="24"/>
          <w:szCs w:val="24"/>
        </w:rPr>
        <w:t xml:space="preserve"> for accurate detection. It will provide clear results, including the detected disease or pest, its location, and confidence score, through a simple and user-friendly interface.</w:t>
      </w:r>
    </w:p>
    <w:p w14:paraId="0502EAF0" w14:textId="77777777" w:rsidR="00106E9C" w:rsidRPr="00F571A5" w:rsidRDefault="00106E9C" w:rsidP="003B7C86">
      <w:pPr>
        <w:spacing w:line="360" w:lineRule="auto"/>
        <w:jc w:val="both"/>
        <w:rPr>
          <w:rFonts w:ascii="Times New Roman" w:eastAsia="Book Antiqua" w:hAnsi="Times New Roman" w:cs="Times New Roman"/>
          <w:color w:val="000000" w:themeColor="text1"/>
          <w:sz w:val="24"/>
          <w:szCs w:val="24"/>
        </w:rPr>
      </w:pPr>
      <w:r w:rsidRPr="00F571A5">
        <w:rPr>
          <w:rFonts w:ascii="Times New Roman" w:eastAsia="Book Antiqua" w:hAnsi="Times New Roman" w:cs="Times New Roman"/>
          <w:color w:val="000000" w:themeColor="text1"/>
          <w:sz w:val="24"/>
          <w:szCs w:val="24"/>
        </w:rPr>
        <w:br w:type="page"/>
      </w:r>
    </w:p>
    <w:p w14:paraId="4D1C5D39" w14:textId="2AA32B7F" w:rsidR="009F436E" w:rsidRPr="00F571A5" w:rsidRDefault="00106E9C" w:rsidP="003B7C86">
      <w:pPr>
        <w:pStyle w:val="ListParagraph"/>
        <w:numPr>
          <w:ilvl w:val="0"/>
          <w:numId w:val="4"/>
        </w:numPr>
        <w:spacing w:line="360" w:lineRule="auto"/>
        <w:jc w:val="both"/>
        <w:rPr>
          <w:rFonts w:ascii="Times New Roman" w:eastAsia="Book Antiqua" w:hAnsi="Times New Roman" w:cs="Times New Roman"/>
          <w:i/>
          <w:iCs/>
          <w:color w:val="FF0000"/>
          <w:sz w:val="32"/>
          <w:szCs w:val="32"/>
        </w:rPr>
      </w:pPr>
      <w:r w:rsidRPr="00F571A5">
        <w:rPr>
          <w:rFonts w:ascii="Times New Roman" w:eastAsia="Book Antiqua" w:hAnsi="Times New Roman" w:cs="Times New Roman"/>
          <w:b/>
          <w:bCs/>
          <w:sz w:val="32"/>
          <w:szCs w:val="32"/>
        </w:rPr>
        <w:lastRenderedPageBreak/>
        <w:t>Problem Statement</w:t>
      </w:r>
      <w:r w:rsidRPr="00F571A5">
        <w:rPr>
          <w:rFonts w:ascii="Times New Roman" w:eastAsia="Book Antiqua" w:hAnsi="Times New Roman" w:cs="Times New Roman"/>
          <w:i/>
          <w:iCs/>
          <w:color w:val="FF0000"/>
          <w:sz w:val="32"/>
          <w:szCs w:val="32"/>
        </w:rPr>
        <w:t xml:space="preserve"> </w:t>
      </w:r>
      <w:r w:rsidRPr="00F571A5">
        <w:rPr>
          <w:rFonts w:ascii="Times New Roman" w:eastAsia="Book Antiqua" w:hAnsi="Times New Roman" w:cs="Times New Roman"/>
          <w:color w:val="000000" w:themeColor="text1"/>
          <w:sz w:val="32"/>
          <w:szCs w:val="32"/>
        </w:rPr>
        <w:t>:</w:t>
      </w:r>
    </w:p>
    <w:p w14:paraId="36EC09C9" w14:textId="77777777" w:rsidR="009F436E" w:rsidRPr="00D04697" w:rsidRDefault="009F436E" w:rsidP="003B7C86">
      <w:pPr>
        <w:pStyle w:val="ListParagraph"/>
        <w:spacing w:line="360" w:lineRule="auto"/>
        <w:ind w:left="360"/>
        <w:jc w:val="both"/>
        <w:rPr>
          <w:rFonts w:ascii="Times New Roman" w:eastAsia="Book Antiqua" w:hAnsi="Times New Roman" w:cs="Times New Roman"/>
          <w:color w:val="FF0000"/>
          <w:sz w:val="16"/>
          <w:szCs w:val="16"/>
        </w:rPr>
      </w:pPr>
    </w:p>
    <w:p w14:paraId="2B737B7A" w14:textId="77777777" w:rsidR="00106E9C" w:rsidRPr="00F571A5" w:rsidRDefault="00106E9C" w:rsidP="003B7C86">
      <w:pPr>
        <w:pStyle w:val="ListParagraph"/>
        <w:spacing w:line="360" w:lineRule="auto"/>
        <w:ind w:left="360"/>
        <w:jc w:val="both"/>
        <w:rPr>
          <w:rFonts w:ascii="Times New Roman" w:eastAsia="Book Antiqua" w:hAnsi="Times New Roman" w:cs="Times New Roman"/>
          <w:sz w:val="24"/>
          <w:szCs w:val="24"/>
        </w:rPr>
      </w:pPr>
      <w:r w:rsidRPr="00F571A5">
        <w:rPr>
          <w:rFonts w:ascii="Times New Roman" w:eastAsia="Book Antiqua" w:hAnsi="Times New Roman" w:cs="Times New Roman"/>
          <w:b/>
          <w:bCs/>
          <w:sz w:val="32"/>
          <w:szCs w:val="32"/>
        </w:rPr>
        <w:t xml:space="preserve">   </w:t>
      </w:r>
      <w:r w:rsidRPr="00F571A5">
        <w:rPr>
          <w:rFonts w:ascii="Times New Roman" w:eastAsia="Book Antiqua" w:hAnsi="Times New Roman" w:cs="Times New Roman"/>
          <w:sz w:val="24"/>
          <w:szCs w:val="24"/>
        </w:rPr>
        <w:t xml:space="preserve">Plant diseases and pest attacks are major challenges in agriculture that can reduce crop quality and yield. Traditional identification methods rely on manual inspection, which can be time-consuming and may require expert knowledge. Therefore, there is a need for an automated and efficient solution to identify these problems at an early stage. This mini project proposes an AI-Based Plant Disease and Pest Detection System using Computer Vision, which analyzes plant images using Deep Learning techniques such as YOLO/CNN to detect and identify common plant diseases and pests. The system aims to provide quick and clear detection results, helping users monitor plant health and take appropriate preventive measures. </w:t>
      </w:r>
    </w:p>
    <w:p w14:paraId="35CF8743" w14:textId="77777777" w:rsidR="00106E9C" w:rsidRPr="00F571A5" w:rsidRDefault="00106E9C" w:rsidP="003B7C86">
      <w:pPr>
        <w:pStyle w:val="ListParagraph"/>
        <w:spacing w:line="360" w:lineRule="auto"/>
        <w:ind w:left="360"/>
        <w:jc w:val="both"/>
        <w:rPr>
          <w:rFonts w:ascii="Times New Roman" w:eastAsia="Book Antiqua" w:hAnsi="Times New Roman" w:cs="Times New Roman"/>
          <w:sz w:val="24"/>
          <w:szCs w:val="24"/>
        </w:rPr>
      </w:pPr>
    </w:p>
    <w:p w14:paraId="01D99317" w14:textId="630F4C4A" w:rsidR="00106E9C" w:rsidRPr="00F571A5" w:rsidRDefault="00106E9C" w:rsidP="003B7C86">
      <w:pPr>
        <w:pStyle w:val="ListParagraph"/>
        <w:numPr>
          <w:ilvl w:val="1"/>
          <w:numId w:val="4"/>
        </w:numPr>
        <w:spacing w:after="0" w:line="360" w:lineRule="auto"/>
        <w:jc w:val="both"/>
        <w:rPr>
          <w:rFonts w:ascii="Times New Roman" w:eastAsia="Book Antiqua" w:hAnsi="Times New Roman" w:cs="Times New Roman"/>
          <w:b/>
          <w:bCs/>
          <w:sz w:val="28"/>
          <w:szCs w:val="28"/>
        </w:rPr>
      </w:pPr>
      <w:r w:rsidRPr="00F571A5">
        <w:rPr>
          <w:rFonts w:ascii="Times New Roman" w:eastAsia="Book Antiqua" w:hAnsi="Times New Roman" w:cs="Times New Roman"/>
          <w:b/>
          <w:bCs/>
          <w:sz w:val="28"/>
          <w:szCs w:val="28"/>
        </w:rPr>
        <w:t xml:space="preserve">Objectives: </w:t>
      </w:r>
    </w:p>
    <w:p w14:paraId="0A227118" w14:textId="746C15F7" w:rsidR="003B7C86" w:rsidRPr="003B7C86" w:rsidRDefault="003B7C86" w:rsidP="00494D7E">
      <w:pPr>
        <w:pStyle w:val="ListParagraph"/>
        <w:numPr>
          <w:ilvl w:val="0"/>
          <w:numId w:val="21"/>
        </w:numPr>
        <w:spacing w:line="360" w:lineRule="auto"/>
        <w:jc w:val="both"/>
        <w:rPr>
          <w:rFonts w:ascii="Times New Roman" w:eastAsia="Times New Roman" w:hAnsi="Times New Roman" w:cs="Times New Roman"/>
          <w:sz w:val="24"/>
          <w:szCs w:val="24"/>
          <w:lang w:val="en-US" w:eastAsia="en-US"/>
        </w:rPr>
      </w:pPr>
      <w:r w:rsidRPr="003B7C86">
        <w:rPr>
          <w:rFonts w:ascii="Times New Roman" w:eastAsia="Times New Roman" w:hAnsi="Times New Roman" w:cs="Times New Roman"/>
          <w:sz w:val="24"/>
          <w:szCs w:val="24"/>
          <w:lang w:val="en-US" w:eastAsia="en-US"/>
        </w:rPr>
        <w:t>To collect and preprocess plant images to identify visual characteristics associated with selected diseases and pests.</w:t>
      </w:r>
    </w:p>
    <w:p w14:paraId="66596AF3" w14:textId="2DABAFC8" w:rsidR="003B7C86" w:rsidRPr="003B7C86" w:rsidRDefault="003B7C86" w:rsidP="00494D7E">
      <w:pPr>
        <w:pStyle w:val="ListParagraph"/>
        <w:numPr>
          <w:ilvl w:val="0"/>
          <w:numId w:val="21"/>
        </w:numPr>
        <w:spacing w:line="360" w:lineRule="auto"/>
        <w:jc w:val="both"/>
        <w:rPr>
          <w:rFonts w:ascii="Times New Roman" w:eastAsia="Times New Roman" w:hAnsi="Times New Roman" w:cs="Times New Roman"/>
          <w:sz w:val="24"/>
          <w:szCs w:val="24"/>
          <w:lang w:val="en-US" w:eastAsia="en-US"/>
        </w:rPr>
      </w:pPr>
      <w:r w:rsidRPr="003B7C86">
        <w:rPr>
          <w:rFonts w:ascii="Times New Roman" w:eastAsia="Times New Roman" w:hAnsi="Times New Roman" w:cs="Times New Roman"/>
          <w:sz w:val="24"/>
          <w:szCs w:val="24"/>
          <w:lang w:val="en-US" w:eastAsia="en-US"/>
        </w:rPr>
        <w:t>To develop a deep learning-based detection model for identifying selected plant diseases and pests from plant images</w:t>
      </w:r>
      <w:r w:rsidR="00412E33">
        <w:rPr>
          <w:rFonts w:ascii="Times New Roman" w:eastAsia="Times New Roman" w:hAnsi="Times New Roman" w:cs="Times New Roman"/>
          <w:sz w:val="24"/>
          <w:szCs w:val="24"/>
          <w:lang w:val="en-US" w:eastAsia="en-US"/>
        </w:rPr>
        <w:t>(CNN,</w:t>
      </w:r>
      <w:r w:rsidR="00412E33" w:rsidRPr="00412E33">
        <w:t xml:space="preserve"> </w:t>
      </w:r>
      <w:r w:rsidR="00412E33" w:rsidRPr="00412E33">
        <w:rPr>
          <w:rFonts w:ascii="Times New Roman" w:eastAsia="Times New Roman" w:hAnsi="Times New Roman" w:cs="Times New Roman"/>
          <w:sz w:val="24"/>
          <w:szCs w:val="24"/>
          <w:lang w:eastAsia="en-US"/>
        </w:rPr>
        <w:t>YOLOv8</w:t>
      </w:r>
      <w:r w:rsidR="00412E33">
        <w:rPr>
          <w:rFonts w:ascii="Times New Roman" w:eastAsia="Times New Roman" w:hAnsi="Times New Roman" w:cs="Times New Roman"/>
          <w:sz w:val="24"/>
          <w:szCs w:val="24"/>
          <w:lang w:eastAsia="en-US"/>
        </w:rPr>
        <w:t>)</w:t>
      </w:r>
      <w:r w:rsidRPr="003B7C86">
        <w:rPr>
          <w:rFonts w:ascii="Times New Roman" w:eastAsia="Times New Roman" w:hAnsi="Times New Roman" w:cs="Times New Roman"/>
          <w:sz w:val="24"/>
          <w:szCs w:val="24"/>
          <w:lang w:val="en-US" w:eastAsia="en-US"/>
        </w:rPr>
        <w:t>.</w:t>
      </w:r>
    </w:p>
    <w:p w14:paraId="0F68E630" w14:textId="5AA59C9D" w:rsidR="003B7C86" w:rsidRPr="003B7C86" w:rsidRDefault="003B7C86" w:rsidP="00494D7E">
      <w:pPr>
        <w:pStyle w:val="ListParagraph"/>
        <w:numPr>
          <w:ilvl w:val="0"/>
          <w:numId w:val="21"/>
        </w:numPr>
        <w:spacing w:line="360" w:lineRule="auto"/>
        <w:jc w:val="both"/>
        <w:rPr>
          <w:rFonts w:ascii="Times New Roman" w:eastAsia="Times New Roman" w:hAnsi="Times New Roman" w:cs="Times New Roman"/>
          <w:sz w:val="24"/>
          <w:szCs w:val="24"/>
          <w:lang w:val="en-US" w:eastAsia="en-US"/>
        </w:rPr>
      </w:pPr>
      <w:r w:rsidRPr="003B7C86">
        <w:rPr>
          <w:rFonts w:ascii="Times New Roman" w:eastAsia="Times New Roman" w:hAnsi="Times New Roman" w:cs="Times New Roman"/>
          <w:sz w:val="24"/>
          <w:szCs w:val="24"/>
          <w:lang w:val="en-US" w:eastAsia="en-US"/>
        </w:rPr>
        <w:t>To detect and localize affected regions in plant images and display the detected disease or pest with its confidence score.</w:t>
      </w:r>
    </w:p>
    <w:p w14:paraId="640C5C46" w14:textId="09035D04" w:rsidR="00106E9C" w:rsidRPr="00F571A5" w:rsidRDefault="003B7C86" w:rsidP="00494D7E">
      <w:pPr>
        <w:pStyle w:val="ListParagraph"/>
        <w:numPr>
          <w:ilvl w:val="0"/>
          <w:numId w:val="21"/>
        </w:numPr>
        <w:spacing w:line="360" w:lineRule="auto"/>
        <w:jc w:val="both"/>
        <w:rPr>
          <w:rFonts w:ascii="Times New Roman" w:eastAsia="Book Antiqua" w:hAnsi="Times New Roman" w:cs="Times New Roman"/>
          <w:color w:val="FF0000"/>
          <w:sz w:val="24"/>
          <w:szCs w:val="24"/>
        </w:rPr>
      </w:pPr>
      <w:r w:rsidRPr="003B7C86">
        <w:rPr>
          <w:rFonts w:ascii="Times New Roman" w:eastAsia="Times New Roman" w:hAnsi="Times New Roman" w:cs="Times New Roman"/>
          <w:sz w:val="24"/>
          <w:szCs w:val="24"/>
          <w:lang w:val="en-US" w:eastAsia="en-US"/>
        </w:rPr>
        <w:t>To provide relevant information and preventive measures for the detected plant disease or pest to support timely crop health management.</w:t>
      </w:r>
      <w:r w:rsidRPr="003B7C86">
        <w:rPr>
          <w:rFonts w:ascii="Times New Roman" w:eastAsia="Times New Roman" w:hAnsi="Times New Roman" w:cs="Times New Roman"/>
          <w:b/>
          <w:bCs/>
          <w:color w:val="FF0000"/>
          <w:sz w:val="24"/>
          <w:szCs w:val="24"/>
          <w:lang w:val="en-US" w:eastAsia="en-US"/>
        </w:rPr>
        <w:t xml:space="preserve"> </w:t>
      </w:r>
      <w:r w:rsidR="00A775DC" w:rsidRPr="00F571A5">
        <w:rPr>
          <w:rFonts w:ascii="Times New Roman" w:eastAsia="Book Antiqua" w:hAnsi="Times New Roman" w:cs="Times New Roman"/>
          <w:color w:val="FF0000"/>
          <w:sz w:val="24"/>
          <w:szCs w:val="24"/>
        </w:rPr>
        <w:br w:type="page"/>
      </w:r>
    </w:p>
    <w:p w14:paraId="3B0C4C66" w14:textId="77777777" w:rsidR="00014DDE" w:rsidRPr="00F571A5" w:rsidRDefault="00F45F9F" w:rsidP="00EA2A69">
      <w:pPr>
        <w:pStyle w:val="ListParagraph"/>
        <w:numPr>
          <w:ilvl w:val="0"/>
          <w:numId w:val="4"/>
        </w:numPr>
        <w:spacing w:after="0" w:line="360" w:lineRule="auto"/>
        <w:jc w:val="both"/>
        <w:rPr>
          <w:rFonts w:ascii="Times New Roman" w:eastAsia="Book Antiqua" w:hAnsi="Times New Roman" w:cs="Times New Roman"/>
          <w:b/>
          <w:bCs/>
          <w:sz w:val="32"/>
          <w:szCs w:val="32"/>
        </w:rPr>
      </w:pPr>
      <w:r w:rsidRPr="00F571A5">
        <w:rPr>
          <w:rFonts w:ascii="Times New Roman" w:eastAsia="Book Antiqua" w:hAnsi="Times New Roman" w:cs="Times New Roman"/>
          <w:b/>
          <w:bCs/>
          <w:sz w:val="32"/>
          <w:szCs w:val="32"/>
        </w:rPr>
        <w:lastRenderedPageBreak/>
        <w:t>Proposed</w:t>
      </w:r>
      <w:r w:rsidR="00014DDE" w:rsidRPr="00F571A5">
        <w:rPr>
          <w:rFonts w:ascii="Times New Roman" w:eastAsia="Book Antiqua" w:hAnsi="Times New Roman" w:cs="Times New Roman"/>
          <w:b/>
          <w:bCs/>
          <w:sz w:val="32"/>
          <w:szCs w:val="32"/>
        </w:rPr>
        <w:t xml:space="preserve"> </w:t>
      </w:r>
      <w:r w:rsidRPr="00F571A5">
        <w:rPr>
          <w:rFonts w:ascii="Times New Roman" w:eastAsia="Book Antiqua" w:hAnsi="Times New Roman" w:cs="Times New Roman"/>
          <w:b/>
          <w:bCs/>
          <w:sz w:val="32"/>
          <w:szCs w:val="32"/>
        </w:rPr>
        <w:t>Methodology:</w:t>
      </w:r>
      <w:r w:rsidR="00014DDE" w:rsidRPr="00F571A5">
        <w:rPr>
          <w:rFonts w:ascii="Times New Roman" w:hAnsi="Times New Roman" w:cs="Times New Roman"/>
          <w:noProof/>
        </w:rPr>
        <w:t xml:space="preserve"> </w:t>
      </w:r>
    </w:p>
    <w:p w14:paraId="10BD3BDA" w14:textId="6790DA1C" w:rsidR="00F45F9F" w:rsidRPr="00F571A5" w:rsidRDefault="00014DDE" w:rsidP="00EA2A69">
      <w:pPr>
        <w:pStyle w:val="ListParagraph"/>
        <w:spacing w:after="0" w:line="360" w:lineRule="auto"/>
        <w:ind w:left="360"/>
        <w:jc w:val="both"/>
        <w:rPr>
          <w:rFonts w:ascii="Times New Roman" w:eastAsia="Book Antiqua" w:hAnsi="Times New Roman" w:cs="Times New Roman"/>
          <w:b/>
          <w:bCs/>
          <w:sz w:val="32"/>
          <w:szCs w:val="32"/>
        </w:rPr>
      </w:pPr>
      <w:r w:rsidRPr="00F571A5">
        <w:rPr>
          <w:rFonts w:ascii="Times New Roman" w:hAnsi="Times New Roman" w:cs="Times New Roman"/>
          <w:noProof/>
        </w:rPr>
        <w:drawing>
          <wp:inline distT="0" distB="0" distL="0" distR="0" wp14:anchorId="3467B012" wp14:editId="6BB593D3">
            <wp:extent cx="6192456" cy="3962400"/>
            <wp:effectExtent l="0" t="0" r="0" b="0"/>
            <wp:docPr id="155717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6941" name="Picture 15571769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5600" cy="3964412"/>
                    </a:xfrm>
                    <a:prstGeom prst="rect">
                      <a:avLst/>
                    </a:prstGeom>
                  </pic:spPr>
                </pic:pic>
              </a:graphicData>
            </a:graphic>
          </wp:inline>
        </w:drawing>
      </w:r>
      <w:r w:rsidR="00F45F9F" w:rsidRPr="00F571A5">
        <w:rPr>
          <w:rFonts w:ascii="Times New Roman" w:eastAsia="Book Antiqua" w:hAnsi="Times New Roman" w:cs="Times New Roman"/>
          <w:b/>
          <w:bCs/>
          <w:sz w:val="32"/>
          <w:szCs w:val="32"/>
        </w:rPr>
        <w:t xml:space="preserve"> </w:t>
      </w:r>
      <w:r w:rsidR="00F45F9F" w:rsidRPr="00F571A5">
        <w:rPr>
          <w:rFonts w:ascii="Times New Roman" w:eastAsia="Book Antiqua" w:hAnsi="Times New Roman" w:cs="Times New Roman"/>
          <w:b/>
          <w:bCs/>
          <w:color w:val="808080"/>
          <w:sz w:val="32"/>
          <w:szCs w:val="32"/>
        </w:rPr>
        <w:t xml:space="preserve"> </w:t>
      </w:r>
    </w:p>
    <w:p w14:paraId="3924C3BE" w14:textId="22A1EC6E"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Image Acquisition</w:t>
      </w:r>
      <w:r w:rsidRPr="00F571A5">
        <w:rPr>
          <w:rFonts w:ascii="Times New Roman" w:hAnsi="Times New Roman" w:cs="Times New Roman"/>
          <w:sz w:val="24"/>
          <w:szCs w:val="24"/>
          <w:lang w:val="en-US"/>
        </w:rPr>
        <w:t xml:space="preserve"> – Collect plant images using a camera or upload images through the system. </w:t>
      </w:r>
    </w:p>
    <w:p w14:paraId="52762464" w14:textId="38F7F6FA"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Image Preprocessing</w:t>
      </w:r>
      <w:r w:rsidRPr="00F571A5">
        <w:rPr>
          <w:rFonts w:ascii="Times New Roman" w:hAnsi="Times New Roman" w:cs="Times New Roman"/>
          <w:sz w:val="24"/>
          <w:szCs w:val="24"/>
          <w:lang w:val="en-US"/>
        </w:rPr>
        <w:t xml:space="preserve"> – Resize, normalize, and enhance the images to improve detection accuracy. </w:t>
      </w:r>
    </w:p>
    <w:p w14:paraId="195EFE67" w14:textId="1BCAA572"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 xml:space="preserve">Dataset Preparation </w:t>
      </w:r>
      <w:r w:rsidRPr="00F571A5">
        <w:rPr>
          <w:rFonts w:ascii="Times New Roman" w:hAnsi="Times New Roman" w:cs="Times New Roman"/>
          <w:sz w:val="24"/>
          <w:szCs w:val="24"/>
          <w:lang w:val="en-US"/>
        </w:rPr>
        <w:t xml:space="preserve">– Collect and label images of healthy plants, diseased plants, and plants affected by pests. </w:t>
      </w:r>
    </w:p>
    <w:p w14:paraId="6C52625F" w14:textId="4839CAF9"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 xml:space="preserve">Model Training </w:t>
      </w:r>
      <w:r w:rsidRPr="00F571A5">
        <w:rPr>
          <w:rFonts w:ascii="Times New Roman" w:hAnsi="Times New Roman" w:cs="Times New Roman"/>
          <w:sz w:val="24"/>
          <w:szCs w:val="24"/>
          <w:lang w:val="en-US"/>
        </w:rPr>
        <w:t xml:space="preserve">– Train a YOLO/CNN Deep Learning model using the prepared dataset. </w:t>
      </w:r>
    </w:p>
    <w:p w14:paraId="2F94D61E" w14:textId="6C2C9403"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 xml:space="preserve">Disease Detection </w:t>
      </w:r>
      <w:r w:rsidRPr="00F571A5">
        <w:rPr>
          <w:rFonts w:ascii="Times New Roman" w:hAnsi="Times New Roman" w:cs="Times New Roman"/>
          <w:sz w:val="24"/>
          <w:szCs w:val="24"/>
          <w:lang w:val="en-US"/>
        </w:rPr>
        <w:t xml:space="preserve">– Analyze the input image and identify the presence and type of plant disease. </w:t>
      </w:r>
    </w:p>
    <w:p w14:paraId="7BE6FD42" w14:textId="053723F7"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 xml:space="preserve">Pest Detection </w:t>
      </w:r>
      <w:r w:rsidRPr="00F571A5">
        <w:rPr>
          <w:rFonts w:ascii="Times New Roman" w:hAnsi="Times New Roman" w:cs="Times New Roman"/>
          <w:sz w:val="24"/>
          <w:szCs w:val="24"/>
          <w:lang w:val="en-US"/>
        </w:rPr>
        <w:t xml:space="preserve">– Detect and identify visible pests affecting the plant. </w:t>
      </w:r>
    </w:p>
    <w:p w14:paraId="678ECE4D" w14:textId="2F6B6B5C" w:rsidR="00F45F9F" w:rsidRPr="00F571A5" w:rsidRDefault="00F45F9F" w:rsidP="00494D7E">
      <w:pPr>
        <w:pStyle w:val="ListParagraph"/>
        <w:numPr>
          <w:ilvl w:val="0"/>
          <w:numId w:val="20"/>
        </w:numPr>
        <w:spacing w:line="360" w:lineRule="auto"/>
        <w:jc w:val="both"/>
        <w:rPr>
          <w:rFonts w:ascii="Times New Roman" w:hAnsi="Times New Roman" w:cs="Times New Roman"/>
          <w:sz w:val="24"/>
          <w:szCs w:val="24"/>
          <w:lang w:val="en-US"/>
        </w:rPr>
      </w:pPr>
      <w:r w:rsidRPr="00F571A5">
        <w:rPr>
          <w:rFonts w:ascii="Times New Roman" w:hAnsi="Times New Roman" w:cs="Times New Roman"/>
          <w:b/>
          <w:bCs/>
          <w:sz w:val="24"/>
          <w:szCs w:val="24"/>
          <w:lang w:val="en-US"/>
        </w:rPr>
        <w:t xml:space="preserve">Result Generation </w:t>
      </w:r>
      <w:r w:rsidRPr="00F571A5">
        <w:rPr>
          <w:rFonts w:ascii="Times New Roman" w:hAnsi="Times New Roman" w:cs="Times New Roman"/>
          <w:sz w:val="24"/>
          <w:szCs w:val="24"/>
          <w:lang w:val="en-US"/>
        </w:rPr>
        <w:t xml:space="preserve">– Display the detected disease or pest along with its confidence score and location. </w:t>
      </w:r>
    </w:p>
    <w:p w14:paraId="2BB4921D" w14:textId="07E4CCA1" w:rsidR="00C463A2" w:rsidRPr="00F571A5" w:rsidRDefault="00F45F9F" w:rsidP="00494D7E">
      <w:pPr>
        <w:pStyle w:val="ListParagraph"/>
        <w:numPr>
          <w:ilvl w:val="0"/>
          <w:numId w:val="20"/>
        </w:numPr>
        <w:spacing w:line="360" w:lineRule="auto"/>
        <w:jc w:val="both"/>
        <w:rPr>
          <w:rFonts w:ascii="Times New Roman" w:hAnsi="Times New Roman" w:cs="Times New Roman"/>
          <w:sz w:val="24"/>
          <w:szCs w:val="24"/>
        </w:rPr>
      </w:pPr>
      <w:r w:rsidRPr="00F571A5">
        <w:rPr>
          <w:rFonts w:ascii="Times New Roman" w:hAnsi="Times New Roman" w:cs="Times New Roman"/>
          <w:b/>
          <w:bCs/>
          <w:sz w:val="24"/>
          <w:szCs w:val="24"/>
          <w:lang w:val="en-US"/>
        </w:rPr>
        <w:t>Recommendation</w:t>
      </w:r>
      <w:r w:rsidRPr="00F571A5">
        <w:rPr>
          <w:rFonts w:ascii="Times New Roman" w:hAnsi="Times New Roman" w:cs="Times New Roman"/>
          <w:sz w:val="24"/>
          <w:szCs w:val="24"/>
          <w:lang w:val="en-US"/>
        </w:rPr>
        <w:t xml:space="preserve"> – Provide basic information and preventive measures related to the detected disease or pest.</w:t>
      </w:r>
    </w:p>
    <w:p w14:paraId="0BCD06C2" w14:textId="77777777" w:rsidR="00C463A2" w:rsidRPr="00F571A5" w:rsidRDefault="00C463A2" w:rsidP="00EA2A69">
      <w:pPr>
        <w:pStyle w:val="ListParagraph"/>
        <w:spacing w:line="360" w:lineRule="auto"/>
        <w:ind w:left="360"/>
        <w:rPr>
          <w:rFonts w:ascii="Times New Roman" w:eastAsia="Book Antiqua" w:hAnsi="Times New Roman" w:cs="Times New Roman"/>
          <w:i/>
          <w:iCs/>
          <w:color w:val="FF0000"/>
          <w:sz w:val="24"/>
          <w:szCs w:val="24"/>
        </w:rPr>
      </w:pPr>
    </w:p>
    <w:p w14:paraId="48D85FBE" w14:textId="77777777" w:rsidR="00C463A2" w:rsidRPr="00F571A5" w:rsidRDefault="00C463A2" w:rsidP="00EA2A69">
      <w:pPr>
        <w:pStyle w:val="ListParagraph"/>
        <w:spacing w:line="360" w:lineRule="auto"/>
        <w:ind w:left="360"/>
        <w:rPr>
          <w:rFonts w:ascii="Times New Roman" w:eastAsia="Book Antiqua" w:hAnsi="Times New Roman" w:cs="Times New Roman"/>
          <w:i/>
          <w:iCs/>
          <w:color w:val="FF0000"/>
          <w:sz w:val="24"/>
          <w:szCs w:val="24"/>
        </w:rPr>
      </w:pPr>
    </w:p>
    <w:p w14:paraId="6C9BCE5E" w14:textId="77777777" w:rsidR="00C463A2" w:rsidRPr="00F571A5" w:rsidRDefault="00C463A2" w:rsidP="00EA2A69">
      <w:pPr>
        <w:pStyle w:val="ListParagraph"/>
        <w:spacing w:line="360" w:lineRule="auto"/>
        <w:ind w:left="360"/>
        <w:rPr>
          <w:rFonts w:ascii="Times New Roman" w:eastAsia="Book Antiqua" w:hAnsi="Times New Roman" w:cs="Times New Roman"/>
          <w:color w:val="FF0000"/>
          <w:sz w:val="24"/>
          <w:szCs w:val="24"/>
        </w:rPr>
      </w:pPr>
    </w:p>
    <w:p w14:paraId="1DBC7C85" w14:textId="0EC40068" w:rsidR="00AA29C7" w:rsidRPr="00F571A5" w:rsidRDefault="00C463A2" w:rsidP="00EA2A69">
      <w:pPr>
        <w:spacing w:line="360" w:lineRule="auto"/>
        <w:rPr>
          <w:rFonts w:ascii="Times New Roman" w:eastAsia="Book Antiqua" w:hAnsi="Times New Roman" w:cs="Times New Roman"/>
          <w:i/>
          <w:iCs/>
          <w:color w:val="FF0000"/>
          <w:sz w:val="24"/>
          <w:szCs w:val="24"/>
        </w:rPr>
      </w:pPr>
      <w:r w:rsidRPr="00F571A5">
        <w:rPr>
          <w:rFonts w:ascii="Times New Roman" w:eastAsia="Book Antiqua" w:hAnsi="Times New Roman" w:cs="Times New Roman"/>
          <w:i/>
          <w:iCs/>
          <w:noProof/>
          <w:color w:val="FF0000"/>
          <w:sz w:val="24"/>
          <w:szCs w:val="24"/>
        </w:rPr>
        <w:drawing>
          <wp:inline distT="0" distB="0" distL="0" distR="0" wp14:anchorId="14C49FA5" wp14:editId="6838F255">
            <wp:extent cx="5943600" cy="2971800"/>
            <wp:effectExtent l="0" t="0" r="0" b="0"/>
            <wp:docPr id="437475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5812" name="Picture 4374758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AA29C7" w:rsidRPr="00F571A5">
        <w:rPr>
          <w:rFonts w:ascii="Times New Roman" w:eastAsia="Book Antiqua" w:hAnsi="Times New Roman" w:cs="Times New Roman"/>
          <w:i/>
          <w:iCs/>
          <w:color w:val="FF0000"/>
          <w:sz w:val="24"/>
          <w:szCs w:val="24"/>
        </w:rPr>
        <w:br w:type="page"/>
      </w:r>
    </w:p>
    <w:p w14:paraId="39EBD792" w14:textId="316A7849" w:rsidR="00AA29C7" w:rsidRPr="00F571A5" w:rsidRDefault="00AA29C7" w:rsidP="00494D7E">
      <w:pPr>
        <w:pStyle w:val="ListParagraph"/>
        <w:numPr>
          <w:ilvl w:val="0"/>
          <w:numId w:val="4"/>
        </w:numPr>
        <w:spacing w:line="360" w:lineRule="auto"/>
        <w:jc w:val="both"/>
        <w:rPr>
          <w:rFonts w:ascii="Times New Roman" w:eastAsia="Book Antiqua" w:hAnsi="Times New Roman" w:cs="Times New Roman"/>
          <w:color w:val="FF0000"/>
          <w:sz w:val="32"/>
          <w:szCs w:val="32"/>
        </w:rPr>
      </w:pPr>
      <w:r w:rsidRPr="00F571A5">
        <w:rPr>
          <w:rFonts w:ascii="Times New Roman" w:eastAsia="Book Antiqua" w:hAnsi="Times New Roman" w:cs="Times New Roman"/>
          <w:b/>
          <w:bCs/>
          <w:sz w:val="32"/>
          <w:szCs w:val="32"/>
        </w:rPr>
        <w:lastRenderedPageBreak/>
        <w:t>System Requirement Specifications (Functional &amp; Non-Functional</w:t>
      </w:r>
      <w:r w:rsidRPr="00F571A5">
        <w:rPr>
          <w:rFonts w:ascii="Times New Roman" w:eastAsia="Book Antiqua" w:hAnsi="Times New Roman" w:cs="Times New Roman"/>
          <w:sz w:val="32"/>
          <w:szCs w:val="32"/>
        </w:rPr>
        <w:t>):</w:t>
      </w:r>
    </w:p>
    <w:p w14:paraId="4788457B" w14:textId="054C8AA9" w:rsidR="00AA29C7" w:rsidRPr="00F571A5" w:rsidRDefault="00AA29C7" w:rsidP="00494D7E">
      <w:pPr>
        <w:spacing w:line="360" w:lineRule="auto"/>
        <w:jc w:val="both"/>
        <w:rPr>
          <w:rFonts w:ascii="Times New Roman" w:eastAsia="Book Antiqua" w:hAnsi="Times New Roman" w:cs="Times New Roman"/>
          <w:b/>
          <w:bCs/>
          <w:sz w:val="24"/>
          <w:szCs w:val="24"/>
          <w:lang w:val="en-US"/>
        </w:rPr>
      </w:pPr>
      <w:r w:rsidRPr="00F571A5">
        <w:rPr>
          <w:rFonts w:ascii="Times New Roman" w:eastAsia="Book Antiqua" w:hAnsi="Times New Roman" w:cs="Times New Roman"/>
          <w:b/>
          <w:bCs/>
          <w:sz w:val="28"/>
          <w:szCs w:val="28"/>
          <w:lang w:val="en-US"/>
        </w:rPr>
        <w:t>5.1</w:t>
      </w:r>
      <w:r w:rsidRPr="00F571A5">
        <w:rPr>
          <w:rFonts w:ascii="Times New Roman" w:eastAsia="Book Antiqua" w:hAnsi="Times New Roman" w:cs="Times New Roman"/>
          <w:b/>
          <w:bCs/>
          <w:sz w:val="24"/>
          <w:szCs w:val="24"/>
          <w:lang w:val="en-US"/>
        </w:rPr>
        <w:t xml:space="preserve"> </w:t>
      </w:r>
      <w:r w:rsidRPr="00F571A5">
        <w:rPr>
          <w:rFonts w:ascii="Times New Roman" w:eastAsia="Book Antiqua" w:hAnsi="Times New Roman" w:cs="Times New Roman"/>
          <w:b/>
          <w:bCs/>
          <w:sz w:val="28"/>
          <w:szCs w:val="28"/>
          <w:lang w:val="en-US"/>
        </w:rPr>
        <w:t>Functional Requirements</w:t>
      </w:r>
    </w:p>
    <w:p w14:paraId="51DE4990"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allow the </w:t>
      </w:r>
      <w:r w:rsidRPr="00F571A5">
        <w:rPr>
          <w:rFonts w:ascii="Times New Roman" w:eastAsia="Book Antiqua" w:hAnsi="Times New Roman" w:cs="Times New Roman"/>
          <w:b/>
          <w:bCs/>
          <w:sz w:val="24"/>
          <w:szCs w:val="24"/>
          <w:lang w:val="en-US"/>
        </w:rPr>
        <w:t>farmer to upload or capture a plant image</w:t>
      </w:r>
      <w:r w:rsidRPr="00F571A5">
        <w:rPr>
          <w:rFonts w:ascii="Times New Roman" w:eastAsia="Book Antiqua" w:hAnsi="Times New Roman" w:cs="Times New Roman"/>
          <w:sz w:val="24"/>
          <w:szCs w:val="24"/>
          <w:lang w:val="en-US"/>
        </w:rPr>
        <w:t xml:space="preserve">. </w:t>
      </w:r>
    </w:p>
    <w:p w14:paraId="57B8F6E6"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preprocess the uploaded image before analysis. </w:t>
      </w:r>
    </w:p>
    <w:p w14:paraId="6DE4AA5F"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detect and identify </w:t>
      </w:r>
      <w:r w:rsidRPr="00F571A5">
        <w:rPr>
          <w:rFonts w:ascii="Times New Roman" w:eastAsia="Book Antiqua" w:hAnsi="Times New Roman" w:cs="Times New Roman"/>
          <w:b/>
          <w:bCs/>
          <w:sz w:val="24"/>
          <w:szCs w:val="24"/>
          <w:lang w:val="en-US"/>
        </w:rPr>
        <w:t>plant diseases</w:t>
      </w:r>
      <w:r w:rsidRPr="00F571A5">
        <w:rPr>
          <w:rFonts w:ascii="Times New Roman" w:eastAsia="Book Antiqua" w:hAnsi="Times New Roman" w:cs="Times New Roman"/>
          <w:sz w:val="24"/>
          <w:szCs w:val="24"/>
          <w:lang w:val="en-US"/>
        </w:rPr>
        <w:t xml:space="preserve"> from the image. </w:t>
      </w:r>
    </w:p>
    <w:p w14:paraId="7868F006"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detect and identify </w:t>
      </w:r>
      <w:r w:rsidRPr="00F571A5">
        <w:rPr>
          <w:rFonts w:ascii="Times New Roman" w:eastAsia="Book Antiqua" w:hAnsi="Times New Roman" w:cs="Times New Roman"/>
          <w:b/>
          <w:bCs/>
          <w:sz w:val="24"/>
          <w:szCs w:val="24"/>
          <w:lang w:val="en-US"/>
        </w:rPr>
        <w:t>pests</w:t>
      </w:r>
      <w:r w:rsidRPr="00F571A5">
        <w:rPr>
          <w:rFonts w:ascii="Times New Roman" w:eastAsia="Book Antiqua" w:hAnsi="Times New Roman" w:cs="Times New Roman"/>
          <w:sz w:val="24"/>
          <w:szCs w:val="24"/>
          <w:lang w:val="en-US"/>
        </w:rPr>
        <w:t xml:space="preserve"> present on the plant. </w:t>
      </w:r>
    </w:p>
    <w:p w14:paraId="6CCD1D93"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display the </w:t>
      </w:r>
      <w:r w:rsidRPr="00F571A5">
        <w:rPr>
          <w:rFonts w:ascii="Times New Roman" w:eastAsia="Book Antiqua" w:hAnsi="Times New Roman" w:cs="Times New Roman"/>
          <w:b/>
          <w:bCs/>
          <w:sz w:val="24"/>
          <w:szCs w:val="24"/>
          <w:lang w:val="en-US"/>
        </w:rPr>
        <w:t>detected disease or pest name</w:t>
      </w:r>
      <w:r w:rsidRPr="00F571A5">
        <w:rPr>
          <w:rFonts w:ascii="Times New Roman" w:eastAsia="Book Antiqua" w:hAnsi="Times New Roman" w:cs="Times New Roman"/>
          <w:sz w:val="24"/>
          <w:szCs w:val="24"/>
          <w:lang w:val="en-US"/>
        </w:rPr>
        <w:t xml:space="preserve">. </w:t>
      </w:r>
    </w:p>
    <w:p w14:paraId="13F472F0"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display the </w:t>
      </w:r>
      <w:r w:rsidRPr="00F571A5">
        <w:rPr>
          <w:rFonts w:ascii="Times New Roman" w:eastAsia="Book Antiqua" w:hAnsi="Times New Roman" w:cs="Times New Roman"/>
          <w:b/>
          <w:bCs/>
          <w:sz w:val="24"/>
          <w:szCs w:val="24"/>
          <w:lang w:val="en-US"/>
        </w:rPr>
        <w:t>confidence score and detection location</w:t>
      </w:r>
      <w:r w:rsidRPr="00F571A5">
        <w:rPr>
          <w:rFonts w:ascii="Times New Roman" w:eastAsia="Book Antiqua" w:hAnsi="Times New Roman" w:cs="Times New Roman"/>
          <w:sz w:val="24"/>
          <w:szCs w:val="24"/>
          <w:lang w:val="en-US"/>
        </w:rPr>
        <w:t xml:space="preserve">. </w:t>
      </w:r>
    </w:p>
    <w:p w14:paraId="23EA0F45" w14:textId="77777777" w:rsidR="00AA29C7" w:rsidRPr="00F571A5" w:rsidRDefault="00AA29C7" w:rsidP="00494D7E">
      <w:pPr>
        <w:numPr>
          <w:ilvl w:val="0"/>
          <w:numId w:val="12"/>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sz w:val="24"/>
          <w:szCs w:val="24"/>
          <w:lang w:val="en-US"/>
        </w:rPr>
        <w:t xml:space="preserve">The system should provide </w:t>
      </w:r>
      <w:r w:rsidRPr="00F571A5">
        <w:rPr>
          <w:rFonts w:ascii="Times New Roman" w:eastAsia="Book Antiqua" w:hAnsi="Times New Roman" w:cs="Times New Roman"/>
          <w:b/>
          <w:bCs/>
          <w:sz w:val="24"/>
          <w:szCs w:val="24"/>
          <w:lang w:val="en-US"/>
        </w:rPr>
        <w:t>basic information and preventive recommendations</w:t>
      </w:r>
      <w:r w:rsidRPr="00F571A5">
        <w:rPr>
          <w:rFonts w:ascii="Times New Roman" w:eastAsia="Book Antiqua" w:hAnsi="Times New Roman" w:cs="Times New Roman"/>
          <w:sz w:val="24"/>
          <w:szCs w:val="24"/>
          <w:lang w:val="en-US"/>
        </w:rPr>
        <w:t xml:space="preserve"> for the detected condition.</w:t>
      </w:r>
    </w:p>
    <w:p w14:paraId="22AF7B57" w14:textId="3F116544" w:rsidR="009E7B4D" w:rsidRPr="00F571A5" w:rsidRDefault="009E7B4D" w:rsidP="00494D7E">
      <w:pPr>
        <w:spacing w:line="360" w:lineRule="auto"/>
        <w:jc w:val="both"/>
        <w:rPr>
          <w:rFonts w:ascii="Times New Roman" w:eastAsia="Book Antiqua" w:hAnsi="Times New Roman" w:cs="Times New Roman"/>
          <w:b/>
          <w:bCs/>
          <w:sz w:val="28"/>
          <w:szCs w:val="28"/>
          <w:lang w:val="en-US"/>
        </w:rPr>
      </w:pPr>
      <w:r w:rsidRPr="00F571A5">
        <w:rPr>
          <w:rFonts w:ascii="Times New Roman" w:eastAsia="Book Antiqua" w:hAnsi="Times New Roman" w:cs="Times New Roman"/>
          <w:b/>
          <w:bCs/>
          <w:sz w:val="28"/>
          <w:szCs w:val="28"/>
          <w:lang w:val="en-US"/>
        </w:rPr>
        <w:t>5.2  Non-Functional Requirements</w:t>
      </w:r>
    </w:p>
    <w:p w14:paraId="411B748C"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Accuracy:</w:t>
      </w:r>
      <w:r w:rsidRPr="00F571A5">
        <w:rPr>
          <w:rFonts w:ascii="Times New Roman" w:eastAsia="Book Antiqua" w:hAnsi="Times New Roman" w:cs="Times New Roman"/>
          <w:sz w:val="24"/>
          <w:szCs w:val="24"/>
          <w:lang w:val="en-US"/>
        </w:rPr>
        <w:t xml:space="preserve"> The system should provide reliable disease and pest detection. </w:t>
      </w:r>
    </w:p>
    <w:p w14:paraId="555304B0"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Performance:</w:t>
      </w:r>
      <w:r w:rsidRPr="00F571A5">
        <w:rPr>
          <w:rFonts w:ascii="Times New Roman" w:eastAsia="Book Antiqua" w:hAnsi="Times New Roman" w:cs="Times New Roman"/>
          <w:sz w:val="24"/>
          <w:szCs w:val="24"/>
          <w:lang w:val="en-US"/>
        </w:rPr>
        <w:t xml:space="preserve"> The system should process images and provide results within a reasonable time. </w:t>
      </w:r>
    </w:p>
    <w:p w14:paraId="6CE7A801"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Usability:</w:t>
      </w:r>
      <w:r w:rsidRPr="00F571A5">
        <w:rPr>
          <w:rFonts w:ascii="Times New Roman" w:eastAsia="Book Antiqua" w:hAnsi="Times New Roman" w:cs="Times New Roman"/>
          <w:sz w:val="24"/>
          <w:szCs w:val="24"/>
          <w:lang w:val="en-US"/>
        </w:rPr>
        <w:t xml:space="preserve"> The interface should be simple and easy for farmers to use. </w:t>
      </w:r>
    </w:p>
    <w:p w14:paraId="0E2526ED"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Reliability:</w:t>
      </w:r>
      <w:r w:rsidRPr="00F571A5">
        <w:rPr>
          <w:rFonts w:ascii="Times New Roman" w:eastAsia="Book Antiqua" w:hAnsi="Times New Roman" w:cs="Times New Roman"/>
          <w:sz w:val="24"/>
          <w:szCs w:val="24"/>
          <w:lang w:val="en-US"/>
        </w:rPr>
        <w:t xml:space="preserve"> The system should produce consistent results for similar input images. </w:t>
      </w:r>
    </w:p>
    <w:p w14:paraId="42530F9D"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Scalability:</w:t>
      </w:r>
      <w:r w:rsidRPr="00F571A5">
        <w:rPr>
          <w:rFonts w:ascii="Times New Roman" w:eastAsia="Book Antiqua" w:hAnsi="Times New Roman" w:cs="Times New Roman"/>
          <w:sz w:val="24"/>
          <w:szCs w:val="24"/>
          <w:lang w:val="en-US"/>
        </w:rPr>
        <w:t xml:space="preserve"> The system should allow additional crops, diseases, and pests to be added in the future. </w:t>
      </w:r>
    </w:p>
    <w:p w14:paraId="078AD8C0" w14:textId="77777777" w:rsidR="009E7B4D"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Security:</w:t>
      </w:r>
      <w:r w:rsidRPr="00F571A5">
        <w:rPr>
          <w:rFonts w:ascii="Times New Roman" w:eastAsia="Book Antiqua" w:hAnsi="Times New Roman" w:cs="Times New Roman"/>
          <w:sz w:val="24"/>
          <w:szCs w:val="24"/>
          <w:lang w:val="en-US"/>
        </w:rPr>
        <w:t xml:space="preserve"> User-uploaded images and data should be handled securely. </w:t>
      </w:r>
    </w:p>
    <w:p w14:paraId="674FD5F6" w14:textId="77777777" w:rsidR="009F436E" w:rsidRPr="00F571A5" w:rsidRDefault="009E7B4D" w:rsidP="00494D7E">
      <w:pPr>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Maintainability:</w:t>
      </w:r>
      <w:r w:rsidRPr="00F571A5">
        <w:rPr>
          <w:rFonts w:ascii="Times New Roman" w:eastAsia="Book Antiqua" w:hAnsi="Times New Roman" w:cs="Times New Roman"/>
          <w:sz w:val="24"/>
          <w:szCs w:val="24"/>
          <w:lang w:val="en-US"/>
        </w:rPr>
        <w:t xml:space="preserve"> The software and AI model should be easy to update and maintain.</w:t>
      </w:r>
    </w:p>
    <w:p w14:paraId="779B67C5" w14:textId="77777777" w:rsidR="00F571A5" w:rsidRDefault="00F571A5" w:rsidP="00494D7E">
      <w:pPr>
        <w:spacing w:line="360" w:lineRule="auto"/>
        <w:jc w:val="both"/>
        <w:rPr>
          <w:rFonts w:ascii="Times New Roman" w:hAnsi="Times New Roman" w:cs="Times New Roman"/>
          <w:b/>
          <w:bCs/>
          <w:sz w:val="31"/>
        </w:rPr>
      </w:pPr>
    </w:p>
    <w:p w14:paraId="09E1C71D" w14:textId="325EBD92" w:rsidR="009F436E" w:rsidRPr="00F571A5" w:rsidRDefault="009F436E" w:rsidP="00494D7E">
      <w:pPr>
        <w:spacing w:line="360" w:lineRule="auto"/>
        <w:jc w:val="both"/>
        <w:rPr>
          <w:rFonts w:ascii="Times New Roman" w:hAnsi="Times New Roman" w:cs="Times New Roman"/>
          <w:b/>
          <w:bCs/>
          <w:sz w:val="28"/>
          <w:szCs w:val="28"/>
        </w:rPr>
      </w:pPr>
      <w:r w:rsidRPr="00F571A5">
        <w:rPr>
          <w:rFonts w:ascii="Times New Roman" w:hAnsi="Times New Roman" w:cs="Times New Roman"/>
          <w:b/>
          <w:bCs/>
          <w:sz w:val="31"/>
        </w:rPr>
        <w:lastRenderedPageBreak/>
        <w:t xml:space="preserve"> </w:t>
      </w:r>
      <w:r w:rsidRPr="00F571A5">
        <w:rPr>
          <w:rFonts w:ascii="Times New Roman" w:hAnsi="Times New Roman" w:cs="Times New Roman"/>
          <w:b/>
          <w:bCs/>
          <w:sz w:val="28"/>
          <w:szCs w:val="28"/>
        </w:rPr>
        <w:t>5.3  User Requirements</w:t>
      </w:r>
    </w:p>
    <w:p w14:paraId="3FA69A34" w14:textId="1F43E8B0"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farmer should be able to upload or capture a plant image easily. </w:t>
      </w:r>
    </w:p>
    <w:p w14:paraId="7576959A" w14:textId="4D7705D1"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system should provide quick and understandable detection results. </w:t>
      </w:r>
    </w:p>
    <w:p w14:paraId="6156378B" w14:textId="3A4A1E58"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farmer should be able to identify the detected plant disease or pest. </w:t>
      </w:r>
    </w:p>
    <w:p w14:paraId="439DC06A" w14:textId="2277012F"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system should display the confidence score and detected area in the image. </w:t>
      </w:r>
    </w:p>
    <w:p w14:paraId="15EB7216" w14:textId="611B4678"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system should provide basic information about the detected disease or pest. </w:t>
      </w:r>
    </w:p>
    <w:p w14:paraId="048465BA" w14:textId="6DF649E2"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system should provide simple preventive or management recommendations. </w:t>
      </w:r>
    </w:p>
    <w:p w14:paraId="663F38BB" w14:textId="07CF071A" w:rsidR="009F436E" w:rsidRPr="00F571A5" w:rsidRDefault="009F436E" w:rsidP="00494D7E">
      <w:pPr>
        <w:pStyle w:val="ListParagraph"/>
        <w:numPr>
          <w:ilvl w:val="0"/>
          <w:numId w:val="13"/>
        </w:numPr>
        <w:spacing w:line="360" w:lineRule="auto"/>
        <w:jc w:val="both"/>
        <w:rPr>
          <w:rFonts w:ascii="Times New Roman" w:hAnsi="Times New Roman" w:cs="Times New Roman"/>
          <w:sz w:val="24"/>
          <w:szCs w:val="24"/>
          <w:lang w:val="en-US"/>
        </w:rPr>
      </w:pPr>
      <w:r w:rsidRPr="00F571A5">
        <w:rPr>
          <w:rFonts w:ascii="Times New Roman" w:hAnsi="Times New Roman" w:cs="Times New Roman"/>
          <w:sz w:val="24"/>
          <w:szCs w:val="24"/>
          <w:lang w:val="en-US"/>
        </w:rPr>
        <w:t xml:space="preserve">The interface should be simple, clear, and easy to use for farmers. </w:t>
      </w:r>
    </w:p>
    <w:p w14:paraId="11AFFD4B" w14:textId="77777777" w:rsidR="009F436E" w:rsidRPr="00F571A5" w:rsidRDefault="009F436E"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hAnsi="Times New Roman" w:cs="Times New Roman"/>
          <w:sz w:val="24"/>
          <w:szCs w:val="24"/>
          <w:lang w:val="en-US"/>
        </w:rPr>
        <w:t>The system should support clear images captured using a mobile phone or camera.</w:t>
      </w:r>
    </w:p>
    <w:p w14:paraId="2E1710D1" w14:textId="0A774C7C" w:rsidR="009F436E" w:rsidRPr="00F571A5" w:rsidRDefault="009F436E" w:rsidP="00494D7E">
      <w:pPr>
        <w:spacing w:line="360" w:lineRule="auto"/>
        <w:jc w:val="both"/>
        <w:rPr>
          <w:rFonts w:ascii="Times New Roman" w:hAnsi="Times New Roman" w:cs="Times New Roman"/>
          <w:b/>
          <w:bCs/>
          <w:sz w:val="28"/>
          <w:szCs w:val="28"/>
        </w:rPr>
      </w:pPr>
      <w:r w:rsidRPr="00F571A5">
        <w:rPr>
          <w:rFonts w:ascii="Times New Roman" w:hAnsi="Times New Roman" w:cs="Times New Roman"/>
          <w:b/>
          <w:bCs/>
          <w:sz w:val="28"/>
          <w:szCs w:val="28"/>
        </w:rPr>
        <w:t>5.5  Software Requirements</w:t>
      </w:r>
    </w:p>
    <w:p w14:paraId="5D797545" w14:textId="569FAF3F"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Operating System:</w:t>
      </w:r>
      <w:r w:rsidRPr="00F571A5">
        <w:rPr>
          <w:rFonts w:ascii="Times New Roman" w:eastAsia="Book Antiqua" w:hAnsi="Times New Roman" w:cs="Times New Roman"/>
          <w:sz w:val="24"/>
          <w:szCs w:val="24"/>
          <w:lang w:val="en-US"/>
        </w:rPr>
        <w:t xml:space="preserve"> Windows 10/11 or Linux </w:t>
      </w:r>
    </w:p>
    <w:p w14:paraId="1794BC06" w14:textId="4C51E6AC"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Programming Language:</w:t>
      </w:r>
      <w:r w:rsidRPr="00F571A5">
        <w:rPr>
          <w:rFonts w:ascii="Times New Roman" w:eastAsia="Book Antiqua" w:hAnsi="Times New Roman" w:cs="Times New Roman"/>
          <w:sz w:val="24"/>
          <w:szCs w:val="24"/>
          <w:lang w:val="en-US"/>
        </w:rPr>
        <w:t xml:space="preserve"> Python </w:t>
      </w:r>
    </w:p>
    <w:p w14:paraId="3FFDF17F" w14:textId="03B72EF6"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Computer Vision:</w:t>
      </w:r>
      <w:r w:rsidRPr="00F571A5">
        <w:rPr>
          <w:rFonts w:ascii="Times New Roman" w:eastAsia="Book Antiqua" w:hAnsi="Times New Roman" w:cs="Times New Roman"/>
          <w:sz w:val="24"/>
          <w:szCs w:val="24"/>
          <w:lang w:val="en-US"/>
        </w:rPr>
        <w:t xml:space="preserve"> OpenCV </w:t>
      </w:r>
    </w:p>
    <w:p w14:paraId="0C265B46" w14:textId="2E90D10C"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Deep Learning Framework:</w:t>
      </w:r>
      <w:r w:rsidRPr="00F571A5">
        <w:rPr>
          <w:rFonts w:ascii="Times New Roman" w:eastAsia="Book Antiqua" w:hAnsi="Times New Roman" w:cs="Times New Roman"/>
          <w:sz w:val="24"/>
          <w:szCs w:val="24"/>
          <w:lang w:val="en-US"/>
        </w:rPr>
        <w:t xml:space="preserve"> TensorFlow / PyTorch </w:t>
      </w:r>
    </w:p>
    <w:p w14:paraId="36884081" w14:textId="200F35DF"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Object Detection Model:</w:t>
      </w:r>
      <w:r w:rsidRPr="00F571A5">
        <w:rPr>
          <w:rFonts w:ascii="Times New Roman" w:eastAsia="Book Antiqua" w:hAnsi="Times New Roman" w:cs="Times New Roman"/>
          <w:sz w:val="24"/>
          <w:szCs w:val="24"/>
          <w:lang w:val="en-US"/>
        </w:rPr>
        <w:t xml:space="preserve"> YOLO </w:t>
      </w:r>
    </w:p>
    <w:p w14:paraId="241F77EC" w14:textId="748241EF"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Data Processing:</w:t>
      </w:r>
      <w:r w:rsidRPr="00F571A5">
        <w:rPr>
          <w:rFonts w:ascii="Times New Roman" w:eastAsia="Book Antiqua" w:hAnsi="Times New Roman" w:cs="Times New Roman"/>
          <w:sz w:val="24"/>
          <w:szCs w:val="24"/>
          <w:lang w:val="en-US"/>
        </w:rPr>
        <w:t xml:space="preserve"> NumPy, Pandas </w:t>
      </w:r>
    </w:p>
    <w:p w14:paraId="66485127" w14:textId="13A447F3"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Model Training:</w:t>
      </w:r>
      <w:r w:rsidRPr="00F571A5">
        <w:rPr>
          <w:rFonts w:ascii="Times New Roman" w:eastAsia="Book Antiqua" w:hAnsi="Times New Roman" w:cs="Times New Roman"/>
          <w:sz w:val="24"/>
          <w:szCs w:val="24"/>
          <w:lang w:val="en-US"/>
        </w:rPr>
        <w:t xml:space="preserve"> Google Colab / Jupyter Notebook </w:t>
      </w:r>
    </w:p>
    <w:p w14:paraId="7F5E3CC0" w14:textId="509FFB78"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Development Environment:</w:t>
      </w:r>
      <w:r w:rsidRPr="00F571A5">
        <w:rPr>
          <w:rFonts w:ascii="Times New Roman" w:eastAsia="Book Antiqua" w:hAnsi="Times New Roman" w:cs="Times New Roman"/>
          <w:sz w:val="24"/>
          <w:szCs w:val="24"/>
          <w:lang w:val="en-US"/>
        </w:rPr>
        <w:t xml:space="preserve"> Visual Studio Code </w:t>
      </w:r>
    </w:p>
    <w:p w14:paraId="5D4D8E0E" w14:textId="06811B01"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User Interface:</w:t>
      </w:r>
      <w:r w:rsidRPr="00F571A5">
        <w:rPr>
          <w:rFonts w:ascii="Times New Roman" w:eastAsia="Book Antiqua" w:hAnsi="Times New Roman" w:cs="Times New Roman"/>
          <w:sz w:val="24"/>
          <w:szCs w:val="24"/>
          <w:lang w:val="en-US"/>
        </w:rPr>
        <w:t xml:space="preserve"> Streamlit </w:t>
      </w:r>
    </w:p>
    <w:p w14:paraId="034F961E" w14:textId="233287D0"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Web Browser:</w:t>
      </w:r>
      <w:r w:rsidRPr="00F571A5">
        <w:rPr>
          <w:rFonts w:ascii="Times New Roman" w:eastAsia="Book Antiqua" w:hAnsi="Times New Roman" w:cs="Times New Roman"/>
          <w:sz w:val="24"/>
          <w:szCs w:val="24"/>
          <w:lang w:val="en-US"/>
        </w:rPr>
        <w:t xml:space="preserve"> Google Chrome / Microsoft Edge </w:t>
      </w:r>
    </w:p>
    <w:p w14:paraId="1F3EA703" w14:textId="6C208726" w:rsidR="00423804"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Dataset:</w:t>
      </w:r>
      <w:r w:rsidRPr="00F571A5">
        <w:rPr>
          <w:rFonts w:ascii="Times New Roman" w:eastAsia="Book Antiqua" w:hAnsi="Times New Roman" w:cs="Times New Roman"/>
          <w:sz w:val="24"/>
          <w:szCs w:val="24"/>
          <w:lang w:val="en-US"/>
        </w:rPr>
        <w:t xml:space="preserve"> Plant disease and pest image dataset </w:t>
      </w:r>
    </w:p>
    <w:p w14:paraId="7BD27C18" w14:textId="147F093F" w:rsidR="009F436E" w:rsidRPr="00F571A5" w:rsidRDefault="00423804" w:rsidP="00494D7E">
      <w:pPr>
        <w:pStyle w:val="ListParagraph"/>
        <w:numPr>
          <w:ilvl w:val="0"/>
          <w:numId w:val="13"/>
        </w:numPr>
        <w:spacing w:line="360" w:lineRule="auto"/>
        <w:jc w:val="both"/>
        <w:rPr>
          <w:rFonts w:ascii="Times New Roman" w:eastAsia="Book Antiqua" w:hAnsi="Times New Roman" w:cs="Times New Roman"/>
          <w:sz w:val="24"/>
          <w:szCs w:val="24"/>
          <w:lang w:val="en-US"/>
        </w:rPr>
      </w:pPr>
      <w:r w:rsidRPr="00F571A5">
        <w:rPr>
          <w:rFonts w:ascii="Times New Roman" w:eastAsia="Book Antiqua" w:hAnsi="Times New Roman" w:cs="Times New Roman"/>
          <w:b/>
          <w:bCs/>
          <w:sz w:val="24"/>
          <w:szCs w:val="24"/>
          <w:lang w:val="en-US"/>
        </w:rPr>
        <w:t>Version Control:</w:t>
      </w:r>
      <w:r w:rsidRPr="00F571A5">
        <w:rPr>
          <w:rFonts w:ascii="Times New Roman" w:eastAsia="Book Antiqua" w:hAnsi="Times New Roman" w:cs="Times New Roman"/>
          <w:sz w:val="24"/>
          <w:szCs w:val="24"/>
          <w:lang w:val="en-US"/>
        </w:rPr>
        <w:t xml:space="preserve"> Git and GitHub (optional)</w:t>
      </w:r>
    </w:p>
    <w:p w14:paraId="02D4DA16" w14:textId="77777777" w:rsidR="00AA29C7" w:rsidRPr="00F571A5" w:rsidRDefault="00AA29C7" w:rsidP="00EA2A69">
      <w:pPr>
        <w:spacing w:line="360" w:lineRule="auto"/>
        <w:rPr>
          <w:rFonts w:ascii="Times New Roman" w:eastAsia="Book Antiqua" w:hAnsi="Times New Roman" w:cs="Times New Roman"/>
          <w:sz w:val="24"/>
          <w:szCs w:val="24"/>
          <w:lang w:val="en-US"/>
        </w:rPr>
      </w:pPr>
    </w:p>
    <w:p w14:paraId="05799B68" w14:textId="77777777" w:rsidR="00AA29C7" w:rsidRPr="00F571A5" w:rsidRDefault="00AA29C7" w:rsidP="00EA2A69">
      <w:pPr>
        <w:spacing w:line="360" w:lineRule="auto"/>
        <w:rPr>
          <w:rFonts w:ascii="Times New Roman" w:eastAsia="Book Antiqua" w:hAnsi="Times New Roman" w:cs="Times New Roman"/>
          <w:color w:val="FF0000"/>
          <w:sz w:val="24"/>
          <w:szCs w:val="24"/>
        </w:rPr>
      </w:pPr>
      <w:r w:rsidRPr="00F571A5">
        <w:rPr>
          <w:rFonts w:ascii="Times New Roman" w:eastAsia="Book Antiqua" w:hAnsi="Times New Roman" w:cs="Times New Roman"/>
          <w:color w:val="FF0000"/>
          <w:sz w:val="24"/>
          <w:szCs w:val="24"/>
        </w:rPr>
        <w:br w:type="page"/>
      </w:r>
    </w:p>
    <w:p w14:paraId="34DF8E42" w14:textId="7F61402E" w:rsidR="00A103E9" w:rsidRDefault="00000000" w:rsidP="00494D7E">
      <w:pPr>
        <w:spacing w:after="0" w:line="360" w:lineRule="auto"/>
        <w:jc w:val="both"/>
        <w:rPr>
          <w:rFonts w:ascii="Times New Roman" w:eastAsia="Book Antiqua" w:hAnsi="Times New Roman" w:cs="Times New Roman"/>
          <w:b/>
          <w:bCs/>
          <w:sz w:val="32"/>
          <w:szCs w:val="32"/>
        </w:rPr>
      </w:pPr>
      <w:r w:rsidRPr="00F571A5">
        <w:rPr>
          <w:rFonts w:ascii="Times New Roman" w:eastAsia="Book Antiqua" w:hAnsi="Times New Roman" w:cs="Times New Roman"/>
          <w:b/>
          <w:bCs/>
          <w:sz w:val="32"/>
          <w:szCs w:val="32"/>
        </w:rPr>
        <w:lastRenderedPageBreak/>
        <w:t xml:space="preserve">References: </w:t>
      </w:r>
    </w:p>
    <w:p w14:paraId="5449B363" w14:textId="2A73CA49" w:rsidR="0055742B"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w:t>
      </w:r>
      <w:r w:rsidRPr="000579A1">
        <w:rPr>
          <w:rFonts w:ascii="Times New Roman" w:eastAsia="Book Antiqua" w:hAnsi="Times New Roman" w:cs="Times New Roman"/>
          <w:sz w:val="24"/>
          <w:szCs w:val="24"/>
          <w:lang w:val="en-US"/>
        </w:rPr>
        <w:t xml:space="preserve"> C. Jackulin and S. Murugavalli, “A comprehensive review on detection of plant disease using machine learning and deep learning approaches,” </w:t>
      </w:r>
      <w:r w:rsidRPr="000579A1">
        <w:rPr>
          <w:rFonts w:ascii="Times New Roman" w:eastAsia="Book Antiqua" w:hAnsi="Times New Roman" w:cs="Times New Roman"/>
          <w:i/>
          <w:iCs/>
          <w:sz w:val="24"/>
          <w:szCs w:val="24"/>
          <w:lang w:val="en-US"/>
        </w:rPr>
        <w:t>Measurement: Sensors</w:t>
      </w:r>
      <w:r w:rsidRPr="000579A1">
        <w:rPr>
          <w:rFonts w:ascii="Times New Roman" w:eastAsia="Book Antiqua" w:hAnsi="Times New Roman" w:cs="Times New Roman"/>
          <w:sz w:val="24"/>
          <w:szCs w:val="24"/>
          <w:lang w:val="en-US"/>
        </w:rPr>
        <w:t>, vol. 24, Art. no. 100441, 2022.</w:t>
      </w:r>
    </w:p>
    <w:p w14:paraId="1AB54F24"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[2]</w:t>
      </w:r>
      <w:r w:rsidRPr="000579A1">
        <w:rPr>
          <w:rFonts w:ascii="Times New Roman" w:eastAsia="Book Antiqua" w:hAnsi="Times New Roman" w:cs="Times New Roman"/>
          <w:sz w:val="24"/>
          <w:szCs w:val="24"/>
          <w:lang w:val="en-US"/>
        </w:rPr>
        <w:t xml:space="preserve"> X. Cheng, Y. Zhang, Y. Chen, Y. Wu, and Y. Yue, “Pest identification via deep residual learning in complex background,” 2017. </w:t>
      </w:r>
    </w:p>
    <w:p w14:paraId="38A9DAD7"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[3]</w:t>
      </w:r>
      <w:r w:rsidRPr="000579A1">
        <w:rPr>
          <w:rFonts w:ascii="Times New Roman" w:eastAsia="Book Antiqua" w:hAnsi="Times New Roman" w:cs="Times New Roman"/>
          <w:sz w:val="24"/>
          <w:szCs w:val="24"/>
          <w:lang w:val="en-US"/>
        </w:rPr>
        <w:t xml:space="preserve"> M. Vilar-Andreu, L. Garcia, A. J. Garcia-Sanchez, R. Asorey-Cacheda, and J. Garcia-Haro, “Enhancing precision agriculture pest control: A generalized deep learning approach with YOLOv8-based insect detection,” 2024. </w:t>
      </w:r>
    </w:p>
    <w:p w14:paraId="673D3DE0"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[4]</w:t>
      </w:r>
      <w:r w:rsidRPr="000579A1">
        <w:rPr>
          <w:rFonts w:ascii="Times New Roman" w:eastAsia="Book Antiqua" w:hAnsi="Times New Roman" w:cs="Times New Roman"/>
          <w:sz w:val="24"/>
          <w:szCs w:val="24"/>
          <w:lang w:val="en-US"/>
        </w:rPr>
        <w:t xml:space="preserve"> S. Zhao, H. Wang, T. Liu, and S. Huang, “Integrating multiscale linear attention and focal loss for robust pest classification,” 2024. </w:t>
      </w:r>
    </w:p>
    <w:p w14:paraId="337B9710"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[5]</w:t>
      </w:r>
      <w:r w:rsidRPr="000579A1">
        <w:rPr>
          <w:rFonts w:ascii="Times New Roman" w:eastAsia="Book Antiqua" w:hAnsi="Times New Roman" w:cs="Times New Roman"/>
          <w:sz w:val="24"/>
          <w:szCs w:val="24"/>
          <w:lang w:val="en-US"/>
        </w:rPr>
        <w:t xml:space="preserve"> R. Karthik, A. Ajay, A. S. Bisht, T. Illakiya, and K. Suganthi, “A deep learning approach for crop disease and pest classification using Swin transformer and dual-attention multi-scale fusion,” 2024. </w:t>
      </w:r>
    </w:p>
    <w:p w14:paraId="275F0EBD"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[6]</w:t>
      </w:r>
      <w:r w:rsidRPr="000579A1">
        <w:rPr>
          <w:rFonts w:ascii="Times New Roman" w:eastAsia="Book Antiqua" w:hAnsi="Times New Roman" w:cs="Times New Roman"/>
          <w:sz w:val="24"/>
          <w:szCs w:val="24"/>
          <w:lang w:val="en-US"/>
        </w:rPr>
        <w:t xml:space="preserve"> L. Yang and J. Liu, “A high-accuracy model for agricultural pest detection enhanced with distance pooling and location correction (YOLO-PE),” 2025. </w:t>
      </w:r>
    </w:p>
    <w:p w14:paraId="04C53EE8"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[7]</w:t>
      </w:r>
      <w:r w:rsidRPr="000579A1">
        <w:rPr>
          <w:rFonts w:ascii="Times New Roman" w:eastAsia="Book Antiqua" w:hAnsi="Times New Roman" w:cs="Times New Roman"/>
          <w:sz w:val="24"/>
          <w:szCs w:val="24"/>
          <w:lang w:val="en-US"/>
        </w:rPr>
        <w:t xml:space="preserve"> R. Nalwanga, L. Spreeuwers, E. Talavera, and G. Owomugisha, “Multi-crop disease detection in computer vision for resource-constrained farms: A review,” 2025. </w:t>
      </w:r>
    </w:p>
    <w:p w14:paraId="1E0B0062" w14:textId="4E7FAE06"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[8]</w:t>
      </w:r>
      <w:r w:rsidRPr="000579A1">
        <w:rPr>
          <w:rFonts w:ascii="Times New Roman" w:eastAsia="Book Antiqua" w:hAnsi="Times New Roman" w:cs="Times New Roman"/>
          <w:sz w:val="24"/>
          <w:szCs w:val="24"/>
          <w:lang w:val="en-US"/>
        </w:rPr>
        <w:t xml:space="preserve"> Y. Peng and Y. Wang, “CNN and transformer framework for insect pest classification,” </w:t>
      </w:r>
      <w:r w:rsidRPr="000579A1">
        <w:rPr>
          <w:rFonts w:ascii="Times New Roman" w:eastAsia="Book Antiqua" w:hAnsi="Times New Roman" w:cs="Times New Roman"/>
          <w:i/>
          <w:iCs/>
          <w:sz w:val="24"/>
          <w:szCs w:val="24"/>
          <w:lang w:val="en-US"/>
        </w:rPr>
        <w:t>Ecological Informatics</w:t>
      </w:r>
      <w:r w:rsidRPr="000579A1">
        <w:rPr>
          <w:rFonts w:ascii="Times New Roman" w:eastAsia="Book Antiqua" w:hAnsi="Times New Roman" w:cs="Times New Roman"/>
          <w:sz w:val="24"/>
          <w:szCs w:val="24"/>
          <w:lang w:val="en-US"/>
        </w:rPr>
        <w:t xml:space="preserve">, </w:t>
      </w:r>
      <w:r w:rsidR="00DA2930">
        <w:rPr>
          <w:rFonts w:ascii="Times New Roman" w:eastAsia="Book Antiqua" w:hAnsi="Times New Roman" w:cs="Times New Roman"/>
          <w:sz w:val="24"/>
          <w:szCs w:val="24"/>
          <w:lang w:val="en-US"/>
        </w:rPr>
        <w:t>s</w:t>
      </w:r>
      <w:r w:rsidRPr="000579A1">
        <w:rPr>
          <w:rFonts w:ascii="Times New Roman" w:eastAsia="Book Antiqua" w:hAnsi="Times New Roman" w:cs="Times New Roman"/>
          <w:sz w:val="24"/>
          <w:szCs w:val="24"/>
          <w:lang w:val="en-US"/>
        </w:rPr>
        <w:t xml:space="preserve">2022. </w:t>
      </w:r>
    </w:p>
    <w:p w14:paraId="271A68A0"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[9]</w:t>
      </w:r>
      <w:r w:rsidRPr="000579A1">
        <w:rPr>
          <w:rFonts w:ascii="Times New Roman" w:eastAsia="Book Antiqua" w:hAnsi="Times New Roman" w:cs="Times New Roman"/>
          <w:sz w:val="24"/>
          <w:szCs w:val="24"/>
          <w:lang w:val="en-US"/>
        </w:rPr>
        <w:t xml:space="preserve"> A. Y. Ashurov, M. S. A. M. Al-Gaashani, N. A. Samee, R. Alkanhel, G. Atteia, H. A. Abdallah, and M. S. A. Muthanna, “Enhancing plant disease detection through deep learning: A Depthwise CNN with squeeze and excitation integration and residual skip connections,” </w:t>
      </w:r>
      <w:r w:rsidRPr="000579A1">
        <w:rPr>
          <w:rFonts w:ascii="Times New Roman" w:eastAsia="Book Antiqua" w:hAnsi="Times New Roman" w:cs="Times New Roman"/>
          <w:i/>
          <w:iCs/>
          <w:sz w:val="24"/>
          <w:szCs w:val="24"/>
          <w:lang w:val="en-US"/>
        </w:rPr>
        <w:t>Frontiers in Plant Science</w:t>
      </w:r>
      <w:r w:rsidRPr="000579A1">
        <w:rPr>
          <w:rFonts w:ascii="Times New Roman" w:eastAsia="Book Antiqua" w:hAnsi="Times New Roman" w:cs="Times New Roman"/>
          <w:sz w:val="24"/>
          <w:szCs w:val="24"/>
          <w:lang w:val="en-US"/>
        </w:rPr>
        <w:t xml:space="preserve">, 2025. </w:t>
      </w:r>
    </w:p>
    <w:p w14:paraId="3B2C7E5E"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[10]</w:t>
      </w:r>
      <w:r w:rsidRPr="000579A1">
        <w:rPr>
          <w:rFonts w:ascii="Times New Roman" w:eastAsia="Book Antiqua" w:hAnsi="Times New Roman" w:cs="Times New Roman"/>
          <w:sz w:val="24"/>
          <w:szCs w:val="24"/>
          <w:lang w:val="en-US"/>
        </w:rPr>
        <w:t xml:space="preserve"> M. S. Krishna, P. Machado, R. I. Otuka, S. W. Yahaya, F. Neves dos Santos, and I. K. Ihianle, “Plant leaf disease detection using deep learning: A multi-dataset approach,” </w:t>
      </w:r>
      <w:r w:rsidRPr="000579A1">
        <w:rPr>
          <w:rFonts w:ascii="Times New Roman" w:eastAsia="Book Antiqua" w:hAnsi="Times New Roman" w:cs="Times New Roman"/>
          <w:i/>
          <w:iCs/>
          <w:sz w:val="24"/>
          <w:szCs w:val="24"/>
          <w:lang w:val="en-US"/>
        </w:rPr>
        <w:t>Journal (MDPI)</w:t>
      </w:r>
      <w:r w:rsidRPr="000579A1">
        <w:rPr>
          <w:rFonts w:ascii="Times New Roman" w:eastAsia="Book Antiqua" w:hAnsi="Times New Roman" w:cs="Times New Roman"/>
          <w:sz w:val="24"/>
          <w:szCs w:val="24"/>
          <w:lang w:val="en-US"/>
        </w:rPr>
        <w:t xml:space="preserve">, 2025. </w:t>
      </w:r>
    </w:p>
    <w:p w14:paraId="34F8B77D"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[11]</w:t>
      </w:r>
      <w:r w:rsidRPr="000579A1">
        <w:rPr>
          <w:rFonts w:ascii="Times New Roman" w:eastAsia="Book Antiqua" w:hAnsi="Times New Roman" w:cs="Times New Roman"/>
          <w:sz w:val="24"/>
          <w:szCs w:val="24"/>
          <w:lang w:val="en-US"/>
        </w:rPr>
        <w:t xml:space="preserve"> D. Li, Y. Xu, Z. Yuan, and Z. Dai, “GDnet-IP: Grouped dropout-based convolutional neural network for insect pest recognition,” </w:t>
      </w:r>
      <w:r w:rsidRPr="000579A1">
        <w:rPr>
          <w:rFonts w:ascii="Times New Roman" w:eastAsia="Book Antiqua" w:hAnsi="Times New Roman" w:cs="Times New Roman"/>
          <w:i/>
          <w:iCs/>
          <w:sz w:val="24"/>
          <w:szCs w:val="24"/>
          <w:lang w:val="en-US"/>
        </w:rPr>
        <w:t>Agriculture</w:t>
      </w:r>
      <w:r w:rsidRPr="000579A1">
        <w:rPr>
          <w:rFonts w:ascii="Times New Roman" w:eastAsia="Book Antiqua" w:hAnsi="Times New Roman" w:cs="Times New Roman"/>
          <w:sz w:val="24"/>
          <w:szCs w:val="24"/>
          <w:lang w:val="en-US"/>
        </w:rPr>
        <w:t xml:space="preserve">, 2024. </w:t>
      </w:r>
    </w:p>
    <w:p w14:paraId="44A3F9FF"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[12]</w:t>
      </w:r>
      <w:r w:rsidRPr="000579A1">
        <w:rPr>
          <w:rFonts w:ascii="Times New Roman" w:eastAsia="Book Antiqua" w:hAnsi="Times New Roman" w:cs="Times New Roman"/>
          <w:sz w:val="24"/>
          <w:szCs w:val="24"/>
          <w:lang w:val="en-US"/>
        </w:rPr>
        <w:t xml:space="preserve"> E. Ayan, “Genetic algorithm-based hyperparameter optimization for convolutional neural networks in the classification of crop pests,” </w:t>
      </w:r>
      <w:r w:rsidRPr="000579A1">
        <w:rPr>
          <w:rFonts w:ascii="Times New Roman" w:eastAsia="Book Antiqua" w:hAnsi="Times New Roman" w:cs="Times New Roman"/>
          <w:i/>
          <w:iCs/>
          <w:sz w:val="24"/>
          <w:szCs w:val="24"/>
          <w:lang w:val="en-US"/>
        </w:rPr>
        <w:t>Arabian Journal for Science and Engineering</w:t>
      </w:r>
      <w:r w:rsidRPr="000579A1">
        <w:rPr>
          <w:rFonts w:ascii="Times New Roman" w:eastAsia="Book Antiqua" w:hAnsi="Times New Roman" w:cs="Times New Roman"/>
          <w:sz w:val="24"/>
          <w:szCs w:val="24"/>
          <w:lang w:val="en-US"/>
        </w:rPr>
        <w:t xml:space="preserve">, 2023. </w:t>
      </w:r>
    </w:p>
    <w:p w14:paraId="61BA7F54"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lastRenderedPageBreak/>
        <w:t>[13]</w:t>
      </w:r>
      <w:r w:rsidRPr="000579A1">
        <w:rPr>
          <w:rFonts w:ascii="Times New Roman" w:eastAsia="Book Antiqua" w:hAnsi="Times New Roman" w:cs="Times New Roman"/>
          <w:sz w:val="24"/>
          <w:szCs w:val="24"/>
          <w:lang w:val="en-US"/>
        </w:rPr>
        <w:t xml:space="preserve"> M. Shoaib, A. Sadeghi-Niaraki, F. Ali, I. Hussain, and S. Khalid, “Leveraging deep learning for plant disease and pest detection: A comprehensive review and future directions,” </w:t>
      </w:r>
      <w:r w:rsidRPr="000579A1">
        <w:rPr>
          <w:rFonts w:ascii="Times New Roman" w:eastAsia="Book Antiqua" w:hAnsi="Times New Roman" w:cs="Times New Roman"/>
          <w:i/>
          <w:iCs/>
          <w:sz w:val="24"/>
          <w:szCs w:val="24"/>
          <w:lang w:val="en-US"/>
        </w:rPr>
        <w:t>Frontiers in Plant Science</w:t>
      </w:r>
      <w:r w:rsidRPr="000579A1">
        <w:rPr>
          <w:rFonts w:ascii="Times New Roman" w:eastAsia="Book Antiqua" w:hAnsi="Times New Roman" w:cs="Times New Roman"/>
          <w:sz w:val="24"/>
          <w:szCs w:val="24"/>
          <w:lang w:val="en-US"/>
        </w:rPr>
        <w:t xml:space="preserve">, 2025. </w:t>
      </w:r>
    </w:p>
    <w:p w14:paraId="4AB3B599" w14:textId="77777777" w:rsidR="000579A1"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[14]</w:t>
      </w:r>
      <w:r w:rsidRPr="000579A1">
        <w:rPr>
          <w:rFonts w:ascii="Times New Roman" w:eastAsia="Book Antiqua" w:hAnsi="Times New Roman" w:cs="Times New Roman"/>
          <w:sz w:val="24"/>
          <w:szCs w:val="24"/>
          <w:lang w:val="en-US"/>
        </w:rPr>
        <w:t xml:space="preserve"> A. Upadhyay, N. S. Chandel, K. P. Singh, S. K. Chakraborty, B. M. Nandede, M. Kumar, A. Subeesh, K. Upendar, A. Salem, and A. Elbeltagi, “Deep learning and computer vision in plant disease detection: A comprehensive review of techniques, models, and trends in precision agriculture,” </w:t>
      </w:r>
      <w:r w:rsidRPr="000579A1">
        <w:rPr>
          <w:rFonts w:ascii="Times New Roman" w:eastAsia="Book Antiqua" w:hAnsi="Times New Roman" w:cs="Times New Roman"/>
          <w:i/>
          <w:iCs/>
          <w:sz w:val="24"/>
          <w:szCs w:val="24"/>
          <w:lang w:val="en-US"/>
        </w:rPr>
        <w:t>Artificial Intelligence Review</w:t>
      </w:r>
      <w:r w:rsidRPr="000579A1">
        <w:rPr>
          <w:rFonts w:ascii="Times New Roman" w:eastAsia="Book Antiqua" w:hAnsi="Times New Roman" w:cs="Times New Roman"/>
          <w:sz w:val="24"/>
          <w:szCs w:val="24"/>
          <w:lang w:val="en-US"/>
        </w:rPr>
        <w:t xml:space="preserve">, 2025. </w:t>
      </w:r>
    </w:p>
    <w:p w14:paraId="509B5AC1" w14:textId="3A18B460" w:rsidR="00884F36" w:rsidRPr="000579A1" w:rsidRDefault="000579A1" w:rsidP="00494D7E">
      <w:pPr>
        <w:spacing w:after="0" w:line="360" w:lineRule="auto"/>
        <w:jc w:val="both"/>
        <w:rPr>
          <w:rFonts w:ascii="Times New Roman" w:eastAsia="Book Antiqua" w:hAnsi="Times New Roman" w:cs="Times New Roman"/>
          <w:sz w:val="24"/>
          <w:szCs w:val="24"/>
          <w:lang w:val="en-US"/>
        </w:rPr>
      </w:pPr>
      <w:r w:rsidRPr="000579A1">
        <w:rPr>
          <w:rFonts w:ascii="Times New Roman" w:eastAsia="Book Antiqua" w:hAnsi="Times New Roman" w:cs="Times New Roman"/>
          <w:b/>
          <w:bCs/>
          <w:sz w:val="24"/>
          <w:szCs w:val="24"/>
          <w:lang w:val="en-US"/>
        </w:rPr>
        <w:t>[15]</w:t>
      </w:r>
      <w:r w:rsidRPr="000579A1">
        <w:rPr>
          <w:rFonts w:ascii="Times New Roman" w:eastAsia="Book Antiqua" w:hAnsi="Times New Roman" w:cs="Times New Roman"/>
          <w:sz w:val="24"/>
          <w:szCs w:val="24"/>
          <w:lang w:val="en-US"/>
        </w:rPr>
        <w:t xml:space="preserve"> S. Wang, D. Xu, H. Liang, Y. Bai, X. Li, J. Zhou, C. Su, and W. Wei, “Advances in deep learning applications for plant disease and pest detection: A review,” </w:t>
      </w:r>
      <w:r w:rsidRPr="000579A1">
        <w:rPr>
          <w:rFonts w:ascii="Times New Roman" w:eastAsia="Book Antiqua" w:hAnsi="Times New Roman" w:cs="Times New Roman"/>
          <w:i/>
          <w:iCs/>
          <w:sz w:val="24"/>
          <w:szCs w:val="24"/>
          <w:lang w:val="en-US"/>
        </w:rPr>
        <w:t>Remote Sensing</w:t>
      </w:r>
      <w:r w:rsidRPr="000579A1">
        <w:rPr>
          <w:rFonts w:ascii="Times New Roman" w:eastAsia="Book Antiqua" w:hAnsi="Times New Roman" w:cs="Times New Roman"/>
          <w:sz w:val="24"/>
          <w:szCs w:val="24"/>
          <w:lang w:val="en-US"/>
        </w:rPr>
        <w:t>, 2025.</w:t>
      </w:r>
    </w:p>
    <w:p w14:paraId="3E8C3258" w14:textId="77777777" w:rsidR="0055742B" w:rsidRDefault="00261050" w:rsidP="00494D7E">
      <w:pPr>
        <w:spacing w:line="360" w:lineRule="auto"/>
        <w:jc w:val="both"/>
        <w:rPr>
          <w:rFonts w:ascii="Times New Roman" w:hAnsi="Times New Roman" w:cs="Times New Roman"/>
          <w:sz w:val="24"/>
          <w:szCs w:val="24"/>
        </w:rPr>
      </w:pPr>
      <w:r w:rsidRPr="00F571A5">
        <w:rPr>
          <w:rFonts w:ascii="Times New Roman" w:hAnsi="Times New Roman" w:cs="Times New Roman"/>
          <w:b/>
          <w:bCs/>
          <w:sz w:val="24"/>
          <w:szCs w:val="24"/>
        </w:rPr>
        <w:t>[1</w:t>
      </w:r>
      <w:r w:rsidR="000579A1">
        <w:rPr>
          <w:rFonts w:ascii="Times New Roman" w:hAnsi="Times New Roman" w:cs="Times New Roman"/>
          <w:b/>
          <w:bCs/>
          <w:sz w:val="24"/>
          <w:szCs w:val="24"/>
        </w:rPr>
        <w:t>6</w:t>
      </w:r>
      <w:r w:rsidRPr="00F571A5">
        <w:rPr>
          <w:rFonts w:ascii="Times New Roman" w:hAnsi="Times New Roman" w:cs="Times New Roman"/>
          <w:b/>
          <w:bCs/>
          <w:sz w:val="24"/>
          <w:szCs w:val="24"/>
        </w:rPr>
        <w:t>].</w:t>
      </w:r>
      <w:r w:rsidRPr="00F571A5">
        <w:rPr>
          <w:rFonts w:ascii="Times New Roman" w:hAnsi="Times New Roman" w:cs="Times New Roman"/>
          <w:sz w:val="24"/>
          <w:szCs w:val="24"/>
        </w:rPr>
        <w:t xml:space="preserve">  A.padhyay, N. S. Chandel, K. P. Singh, S. K. Chakraborty, B. M. Nandede, M. Kumar, A. Subeesh, K. Upendar, A. Salem, and A. Elbeltagi, “Deep learning and computer vision in plant disease detection: A comprehensive review of techniques, models, and trends in precision agriculture,” </w:t>
      </w:r>
      <w:r w:rsidRPr="00F571A5">
        <w:rPr>
          <w:rFonts w:ascii="Times New Roman" w:hAnsi="Times New Roman" w:cs="Times New Roman"/>
          <w:i/>
          <w:iCs/>
          <w:sz w:val="24"/>
          <w:szCs w:val="24"/>
        </w:rPr>
        <w:t>Artificial Intelligence Review</w:t>
      </w:r>
      <w:r w:rsidRPr="00F571A5">
        <w:rPr>
          <w:rFonts w:ascii="Times New Roman" w:hAnsi="Times New Roman" w:cs="Times New Roman"/>
          <w:sz w:val="24"/>
          <w:szCs w:val="24"/>
        </w:rPr>
        <w:t>, vol. 58, Art. no. 92, 2025.</w:t>
      </w:r>
    </w:p>
    <w:p w14:paraId="52FC08F0" w14:textId="23742AD2" w:rsidR="00B9134D" w:rsidRPr="0055742B" w:rsidRDefault="00B9134D" w:rsidP="00494D7E">
      <w:pPr>
        <w:spacing w:line="360" w:lineRule="auto"/>
        <w:jc w:val="both"/>
        <w:rPr>
          <w:rFonts w:ascii="Times New Roman" w:hAnsi="Times New Roman" w:cs="Times New Roman"/>
          <w:sz w:val="24"/>
          <w:szCs w:val="24"/>
        </w:rPr>
      </w:pPr>
      <w:r w:rsidRPr="00F571A5">
        <w:rPr>
          <w:rFonts w:ascii="Times New Roman" w:eastAsia="Book Antiqua" w:hAnsi="Times New Roman" w:cs="Times New Roman"/>
          <w:b/>
          <w:bCs/>
          <w:sz w:val="24"/>
          <w:szCs w:val="24"/>
        </w:rPr>
        <w:t>[</w:t>
      </w:r>
      <w:r w:rsidR="000579A1">
        <w:rPr>
          <w:rFonts w:ascii="Times New Roman" w:eastAsia="Book Antiqua" w:hAnsi="Times New Roman" w:cs="Times New Roman"/>
          <w:b/>
          <w:bCs/>
          <w:sz w:val="24"/>
          <w:szCs w:val="24"/>
        </w:rPr>
        <w:t>17</w:t>
      </w:r>
      <w:r w:rsidRPr="00F571A5">
        <w:rPr>
          <w:rFonts w:ascii="Times New Roman" w:eastAsia="Book Antiqua" w:hAnsi="Times New Roman" w:cs="Times New Roman"/>
          <w:b/>
          <w:bCs/>
          <w:sz w:val="24"/>
          <w:szCs w:val="24"/>
        </w:rPr>
        <w:t>]</w:t>
      </w:r>
      <w:r w:rsidRPr="00F571A5">
        <w:rPr>
          <w:rFonts w:ascii="Times New Roman" w:hAnsi="Times New Roman" w:cs="Times New Roman"/>
          <w:b/>
          <w:bCs/>
        </w:rPr>
        <w:t xml:space="preserve"> </w:t>
      </w:r>
      <w:r w:rsidRPr="00F571A5">
        <w:rPr>
          <w:rFonts w:ascii="Times New Roman" w:eastAsia="Book Antiqua" w:hAnsi="Times New Roman" w:cs="Times New Roman"/>
          <w:sz w:val="24"/>
          <w:szCs w:val="24"/>
        </w:rPr>
        <w:t xml:space="preserve">C. Jackulin and S. Murugavalli, “A comprehensive review on detection of plant disease using machine learning and deep learning approaches,” </w:t>
      </w:r>
      <w:r w:rsidRPr="00F571A5">
        <w:rPr>
          <w:rFonts w:ascii="Times New Roman" w:eastAsia="Book Antiqua" w:hAnsi="Times New Roman" w:cs="Times New Roman"/>
          <w:i/>
          <w:iCs/>
          <w:sz w:val="24"/>
          <w:szCs w:val="24"/>
        </w:rPr>
        <w:t>Measurement: Sensors</w:t>
      </w:r>
      <w:r w:rsidRPr="00F571A5">
        <w:rPr>
          <w:rFonts w:ascii="Times New Roman" w:eastAsia="Book Antiqua" w:hAnsi="Times New Roman" w:cs="Times New Roman"/>
          <w:sz w:val="24"/>
          <w:szCs w:val="24"/>
        </w:rPr>
        <w:t>, vol. 24, Art. no. 100441, 2022.</w:t>
      </w:r>
    </w:p>
    <w:p w14:paraId="1F2B7F43" w14:textId="3A9B8465" w:rsidR="003B589F" w:rsidRPr="0055742B" w:rsidRDefault="00B9134D" w:rsidP="00494D7E">
      <w:pPr>
        <w:spacing w:after="0" w:line="360" w:lineRule="auto"/>
        <w:jc w:val="both"/>
        <w:rPr>
          <w:rFonts w:ascii="Times New Roman" w:eastAsia="Book Antiqua" w:hAnsi="Times New Roman" w:cs="Times New Roman"/>
          <w:i/>
          <w:iCs/>
          <w:sz w:val="24"/>
          <w:szCs w:val="24"/>
        </w:rPr>
      </w:pPr>
      <w:r w:rsidRPr="00F571A5">
        <w:rPr>
          <w:rFonts w:ascii="Times New Roman" w:eastAsia="Book Antiqua" w:hAnsi="Times New Roman" w:cs="Times New Roman"/>
          <w:b/>
          <w:bCs/>
          <w:sz w:val="24"/>
          <w:szCs w:val="24"/>
        </w:rPr>
        <w:t>[</w:t>
      </w:r>
      <w:r w:rsidR="000579A1">
        <w:rPr>
          <w:rFonts w:ascii="Times New Roman" w:eastAsia="Book Antiqua" w:hAnsi="Times New Roman" w:cs="Times New Roman"/>
          <w:b/>
          <w:bCs/>
          <w:sz w:val="24"/>
          <w:szCs w:val="24"/>
        </w:rPr>
        <w:t>18</w:t>
      </w:r>
      <w:r w:rsidRPr="00F571A5">
        <w:rPr>
          <w:rFonts w:ascii="Times New Roman" w:eastAsia="Book Antiqua" w:hAnsi="Times New Roman" w:cs="Times New Roman"/>
          <w:b/>
          <w:bCs/>
          <w:sz w:val="24"/>
          <w:szCs w:val="24"/>
        </w:rPr>
        <w:t>]</w:t>
      </w:r>
      <w:r w:rsidRPr="00F571A5">
        <w:rPr>
          <w:rFonts w:ascii="Times New Roman" w:eastAsia="Book Antiqua" w:hAnsi="Times New Roman" w:cs="Times New Roman"/>
          <w:sz w:val="24"/>
          <w:szCs w:val="24"/>
        </w:rPr>
        <w:t xml:space="preserve"> </w:t>
      </w:r>
      <w:r w:rsidR="009650AD" w:rsidRPr="00F571A5">
        <w:rPr>
          <w:rFonts w:ascii="Times New Roman" w:eastAsia="Book Antiqua" w:hAnsi="Times New Roman" w:cs="Times New Roman"/>
          <w:sz w:val="24"/>
          <w:szCs w:val="24"/>
        </w:rPr>
        <w:t xml:space="preserve"> X. W</w:t>
      </w:r>
      <w:r w:rsidR="009650AD" w:rsidRPr="0055742B">
        <w:rPr>
          <w:rFonts w:ascii="Times New Roman" w:eastAsia="Book Antiqua" w:hAnsi="Times New Roman" w:cs="Times New Roman"/>
          <w:sz w:val="24"/>
          <w:szCs w:val="24"/>
        </w:rPr>
        <w:t xml:space="preserve">u, C. Zhan, Y.-K. Lai, M.-M. Cheng, and J. Yang, “IP102: A Large-Scale Benchmark Dataset for Insect Pest Recognition,” </w:t>
      </w:r>
      <w:r w:rsidR="009650AD" w:rsidRPr="0055742B">
        <w:rPr>
          <w:rFonts w:ascii="Times New Roman" w:eastAsia="Book Antiqua" w:hAnsi="Times New Roman" w:cs="Times New Roman"/>
          <w:i/>
          <w:iCs/>
          <w:sz w:val="24"/>
          <w:szCs w:val="24"/>
        </w:rPr>
        <w:t>Proceedings of the IEEE/CVF Conference on Computer</w:t>
      </w:r>
      <w:r w:rsidR="003B589F" w:rsidRPr="0055742B">
        <w:rPr>
          <w:rFonts w:ascii="Times New Roman" w:eastAsia="Book Antiqua" w:hAnsi="Times New Roman" w:cs="Times New Roman"/>
          <w:i/>
          <w:iCs/>
          <w:sz w:val="24"/>
          <w:szCs w:val="24"/>
        </w:rPr>
        <w:t>.</w:t>
      </w:r>
    </w:p>
    <w:p w14:paraId="5BC7BB36" w14:textId="7B32E2D1" w:rsidR="003B589F" w:rsidRPr="0055742B" w:rsidRDefault="003B589F" w:rsidP="00494D7E">
      <w:pPr>
        <w:spacing w:after="0" w:line="360" w:lineRule="auto"/>
        <w:jc w:val="both"/>
        <w:rPr>
          <w:rFonts w:ascii="Times New Roman" w:eastAsia="Book Antiqua" w:hAnsi="Times New Roman" w:cs="Times New Roman"/>
          <w:sz w:val="24"/>
          <w:szCs w:val="24"/>
        </w:rPr>
      </w:pPr>
      <w:r w:rsidRPr="0055742B">
        <w:rPr>
          <w:rFonts w:ascii="Times New Roman" w:eastAsia="Book Antiqua" w:hAnsi="Times New Roman" w:cs="Times New Roman"/>
          <w:b/>
          <w:bCs/>
          <w:sz w:val="24"/>
          <w:szCs w:val="24"/>
        </w:rPr>
        <w:t>[</w:t>
      </w:r>
      <w:r w:rsidR="000579A1" w:rsidRPr="0055742B">
        <w:rPr>
          <w:rFonts w:ascii="Times New Roman" w:eastAsia="Book Antiqua" w:hAnsi="Times New Roman" w:cs="Times New Roman"/>
          <w:b/>
          <w:bCs/>
          <w:sz w:val="24"/>
          <w:szCs w:val="24"/>
        </w:rPr>
        <w:t>19</w:t>
      </w:r>
      <w:r w:rsidRPr="0055742B">
        <w:rPr>
          <w:rFonts w:ascii="Times New Roman" w:eastAsia="Book Antiqua" w:hAnsi="Times New Roman" w:cs="Times New Roman"/>
          <w:b/>
          <w:bCs/>
          <w:sz w:val="24"/>
          <w:szCs w:val="24"/>
        </w:rPr>
        <w:t>]</w:t>
      </w:r>
      <w:r w:rsidRPr="0055742B">
        <w:rPr>
          <w:rFonts w:ascii="Times New Roman" w:eastAsia="Book Antiqua" w:hAnsi="Times New Roman" w:cs="Times New Roman"/>
          <w:sz w:val="24"/>
          <w:szCs w:val="24"/>
        </w:rPr>
        <w:t xml:space="preserve"> Q. Dong, L. Sun, T. Han, M. Cai, and C. Gao, “PestLite: A Novel YOLO-Based Deep Learning Technique for Crop Pest Detection,” </w:t>
      </w:r>
      <w:r w:rsidRPr="0055742B">
        <w:rPr>
          <w:rFonts w:ascii="Times New Roman" w:eastAsia="Book Antiqua" w:hAnsi="Times New Roman" w:cs="Times New Roman"/>
          <w:i/>
          <w:iCs/>
          <w:sz w:val="24"/>
          <w:szCs w:val="24"/>
        </w:rPr>
        <w:t>Agriculture</w:t>
      </w:r>
      <w:r w:rsidRPr="0055742B">
        <w:rPr>
          <w:rFonts w:ascii="Times New Roman" w:eastAsia="Book Antiqua" w:hAnsi="Times New Roman" w:cs="Times New Roman"/>
          <w:sz w:val="24"/>
          <w:szCs w:val="24"/>
        </w:rPr>
        <w:t>, vol. 14, no. 2, p. 228, 2024.</w:t>
      </w:r>
    </w:p>
    <w:p w14:paraId="09DC1117" w14:textId="13AEA226" w:rsidR="00393AC3" w:rsidRPr="0055742B" w:rsidRDefault="003B589F" w:rsidP="00494D7E">
      <w:pPr>
        <w:spacing w:after="0" w:line="360" w:lineRule="auto"/>
        <w:jc w:val="both"/>
        <w:rPr>
          <w:rFonts w:ascii="Times New Roman" w:eastAsia="Book Antiqua" w:hAnsi="Times New Roman" w:cs="Times New Roman"/>
          <w:sz w:val="24"/>
          <w:szCs w:val="24"/>
        </w:rPr>
      </w:pPr>
      <w:r w:rsidRPr="0055742B">
        <w:rPr>
          <w:rFonts w:ascii="Times New Roman" w:eastAsia="Book Antiqua" w:hAnsi="Times New Roman" w:cs="Times New Roman"/>
          <w:b/>
          <w:bCs/>
          <w:sz w:val="24"/>
          <w:szCs w:val="24"/>
        </w:rPr>
        <w:t>[</w:t>
      </w:r>
      <w:r w:rsidR="000579A1" w:rsidRPr="0055742B">
        <w:rPr>
          <w:rFonts w:ascii="Times New Roman" w:eastAsia="Book Antiqua" w:hAnsi="Times New Roman" w:cs="Times New Roman"/>
          <w:b/>
          <w:bCs/>
          <w:sz w:val="24"/>
          <w:szCs w:val="24"/>
        </w:rPr>
        <w:t>20</w:t>
      </w:r>
      <w:r w:rsidRPr="0055742B">
        <w:rPr>
          <w:rFonts w:ascii="Times New Roman" w:eastAsia="Book Antiqua" w:hAnsi="Times New Roman" w:cs="Times New Roman"/>
          <w:b/>
          <w:bCs/>
          <w:sz w:val="24"/>
          <w:szCs w:val="24"/>
        </w:rPr>
        <w:t>]</w:t>
      </w:r>
      <w:r w:rsidRPr="0055742B">
        <w:rPr>
          <w:rFonts w:ascii="Times New Roman" w:eastAsia="Book Antiqua" w:hAnsi="Times New Roman" w:cs="Times New Roman"/>
          <w:sz w:val="24"/>
          <w:szCs w:val="24"/>
        </w:rPr>
        <w:t xml:space="preserve"> W. Zhang, H. Huang, Y. Sun, and X. Wu, “AgriPest-YOLO: A rapid light-trap agricultural pest detection method based on deep learning,” Frontiers in Plant Science, vol. 13, Art. no. 1079384, 2022</w:t>
      </w:r>
    </w:p>
    <w:p w14:paraId="63AEFBA2" w14:textId="77777777" w:rsidR="00393AC3" w:rsidRDefault="00393AC3">
      <w:pPr>
        <w:spacing w:after="0" w:line="240" w:lineRule="auto"/>
        <w:rPr>
          <w:rFonts w:ascii="Book Antiqua" w:eastAsia="Book Antiqua" w:hAnsi="Book Antiqua" w:cs="Book Antiqua"/>
          <w:i/>
          <w:iCs/>
          <w:color w:val="FF0000"/>
          <w:sz w:val="28"/>
          <w:szCs w:val="28"/>
        </w:rPr>
      </w:pPr>
    </w:p>
    <w:sectPr w:rsidR="00393AC3" w:rsidSect="00A103E9">
      <w:headerReference w:type="default" r:id="rId12"/>
      <w:footerReference w:type="default" r:id="rId13"/>
      <w:pgSz w:w="12240" w:h="15840"/>
      <w:pgMar w:top="630" w:right="1440" w:bottom="540" w:left="1440" w:header="144"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D003" w14:textId="77777777" w:rsidR="001471BE" w:rsidRDefault="001471BE" w:rsidP="00071094">
      <w:pPr>
        <w:spacing w:after="0" w:line="240" w:lineRule="auto"/>
      </w:pPr>
      <w:r>
        <w:separator/>
      </w:r>
    </w:p>
  </w:endnote>
  <w:endnote w:type="continuationSeparator" w:id="0">
    <w:p w14:paraId="54C0D818" w14:textId="77777777" w:rsidR="001471BE" w:rsidRDefault="001471BE" w:rsidP="00071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embedRegular r:id="rId1" w:fontKey="{111A4BEE-DEA4-47BA-8AC7-89827A93A620}"/>
    <w:embedBold r:id="rId2" w:fontKey="{87852CA3-F0BD-4772-A1CA-07246FC7CBC8}"/>
    <w:embedItalic r:id="rId3" w:fontKey="{61533DDA-200B-4EA6-BBF8-02E55DE6C5C8}"/>
  </w:font>
  <w:font w:name="Noto Sans Symbols">
    <w:charset w:val="00"/>
    <w:family w:val="auto"/>
    <w:pitch w:val="default"/>
    <w:embedRegular r:id="rId4" w:fontKey="{094AB175-D0FC-410C-A822-5B0EF7C42CCB}"/>
  </w:font>
  <w:font w:name="Calibri">
    <w:panose1 w:val="020F0502020204030204"/>
    <w:charset w:val="00"/>
    <w:family w:val="swiss"/>
    <w:pitch w:val="variable"/>
    <w:sig w:usb0="E4002EFF" w:usb1="C200247B" w:usb2="00000009" w:usb3="00000000" w:csb0="000001FF" w:csb1="00000000"/>
    <w:embedRegular r:id="rId5" w:fontKey="{0DF803CF-6F6D-43EB-B0FD-83083E3B074D}"/>
    <w:embedBold r:id="rId6" w:fontKey="{6E00143F-66B3-4BA2-B589-5FC84C6E818C}"/>
    <w:embedItalic r:id="rId7" w:fontKey="{92095E47-4DD1-4110-9C9C-D721A69898F4}"/>
  </w:font>
  <w:font w:name="Georgia">
    <w:panose1 w:val="02040502050405020303"/>
    <w:charset w:val="00"/>
    <w:family w:val="roman"/>
    <w:pitch w:val="variable"/>
    <w:sig w:usb0="00000287" w:usb1="00000000" w:usb2="00000000" w:usb3="00000000" w:csb0="0000009F" w:csb1="00000000"/>
    <w:embedItalic r:id="rId8" w:fontKey="{4CD88757-8C3C-43F3-9AB5-B26AF9298B59}"/>
  </w:font>
  <w:font w:name="Cambria">
    <w:panose1 w:val="02040503050406030204"/>
    <w:charset w:val="00"/>
    <w:family w:val="roman"/>
    <w:pitch w:val="variable"/>
    <w:sig w:usb0="E00006FF" w:usb1="420024FF" w:usb2="02000000" w:usb3="00000000" w:csb0="0000019F" w:csb1="00000000"/>
    <w:embedRegular r:id="rId9" w:fontKey="{86701F2E-368E-4537-BA27-F51DDE6CD757}"/>
    <w:embedBold r:id="rId10" w:fontKey="{2BA751C3-020A-4AAA-9B97-8DAB483BE0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289194"/>
      <w:docPartObj>
        <w:docPartGallery w:val="Page Numbers (Bottom of Page)"/>
        <w:docPartUnique/>
      </w:docPartObj>
    </w:sdtPr>
    <w:sdtEndPr>
      <w:rPr>
        <w:noProof/>
      </w:rPr>
    </w:sdtEndPr>
    <w:sdtContent>
      <w:p w14:paraId="020583C9" w14:textId="0C240A9F" w:rsidR="001A4220" w:rsidRDefault="001A42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4C878B" w14:textId="48467023" w:rsidR="00CB42D3" w:rsidRDefault="001A4220" w:rsidP="001A4220">
    <w:pPr>
      <w:pStyle w:val="BodyText"/>
      <w:spacing w:before="10"/>
      <w:ind w:left="20"/>
    </w:pPr>
    <w:r>
      <w:t>Dept</w:t>
    </w:r>
    <w:r>
      <w:rPr>
        <w:spacing w:val="11"/>
      </w:rPr>
      <w:t xml:space="preserve"> </w:t>
    </w:r>
    <w:r>
      <w:t>of</w:t>
    </w:r>
    <w:r>
      <w:rPr>
        <w:spacing w:val="12"/>
      </w:rPr>
      <w:t xml:space="preserve"> </w:t>
    </w:r>
    <w:r>
      <w:t>AI</w:t>
    </w:r>
    <w:r>
      <w:rPr>
        <w:spacing w:val="12"/>
      </w:rPr>
      <w:t xml:space="preserve"> </w:t>
    </w:r>
    <w:r>
      <w:t>&amp;</w:t>
    </w:r>
    <w:r>
      <w:rPr>
        <w:spacing w:val="-5"/>
      </w:rPr>
      <w:t xml:space="preserve"> </w:t>
    </w:r>
    <w:r>
      <w:t>ML,</w:t>
    </w:r>
    <w:r>
      <w:rPr>
        <w:spacing w:val="2"/>
      </w:rPr>
      <w:t xml:space="preserve"> </w:t>
    </w:r>
    <w:r>
      <w:rPr>
        <w:spacing w:val="-2"/>
      </w:rPr>
      <w:t xml:space="preserve">BMSIT&amp;M    </w:t>
    </w:r>
    <w:r>
      <w:rPr>
        <w:spacing w:val="-2"/>
      </w:rPr>
      <w:tab/>
    </w:r>
    <w:r>
      <w:rPr>
        <w:spacing w:val="-2"/>
      </w:rPr>
      <w:tab/>
      <w:t>2026-</w:t>
    </w:r>
    <w:r>
      <w:rPr>
        <w:spacing w:val="-4"/>
      </w:rPr>
      <w:t>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790D0" w14:textId="77777777" w:rsidR="001471BE" w:rsidRDefault="001471BE" w:rsidP="00071094">
      <w:pPr>
        <w:spacing w:after="0" w:line="240" w:lineRule="auto"/>
      </w:pPr>
      <w:r>
        <w:separator/>
      </w:r>
    </w:p>
  </w:footnote>
  <w:footnote w:type="continuationSeparator" w:id="0">
    <w:p w14:paraId="3DF92B67" w14:textId="77777777" w:rsidR="001471BE" w:rsidRDefault="001471BE" w:rsidP="00071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E6A1" w14:textId="77777777" w:rsidR="003B7C86" w:rsidRDefault="003B7C86">
    <w:pPr>
      <w:pStyle w:val="Header"/>
      <w:rPr>
        <w:rFonts w:ascii="Times New Roman" w:hAnsi="Times New Roman" w:cs="Times New Roman"/>
        <w:b/>
        <w:bCs/>
        <w:sz w:val="24"/>
        <w:szCs w:val="24"/>
      </w:rPr>
    </w:pPr>
  </w:p>
  <w:p w14:paraId="2263C1D7" w14:textId="0C268047" w:rsidR="00071094" w:rsidRPr="003B7C86" w:rsidRDefault="00071094">
    <w:pPr>
      <w:pStyle w:val="Header"/>
      <w:rPr>
        <w:rFonts w:ascii="Times New Roman" w:hAnsi="Times New Roman" w:cs="Times New Roman"/>
        <w:b/>
        <w:bCs/>
        <w:sz w:val="20"/>
        <w:szCs w:val="20"/>
      </w:rPr>
    </w:pPr>
    <w:r w:rsidRPr="003B7C86">
      <w:rPr>
        <w:rFonts w:ascii="Times New Roman" w:hAnsi="Times New Roman" w:cs="Times New Roman"/>
        <w:b/>
        <w:bCs/>
        <w:sz w:val="20"/>
        <w:szCs w:val="20"/>
      </w:rPr>
      <w:t>“</w:t>
    </w:r>
    <w:r w:rsidR="003B7C86" w:rsidRPr="003B7C86">
      <w:rPr>
        <w:rFonts w:ascii="Times New Roman" w:hAnsi="Times New Roman" w:cs="Times New Roman"/>
        <w:b/>
        <w:bCs/>
        <w:sz w:val="20"/>
        <w:szCs w:val="20"/>
      </w:rPr>
      <w:t>An Intelligent Computer Vision System for Plant Disease and Pest Detection Using Deep Learning</w:t>
    </w:r>
    <w:r w:rsidRPr="003B7C86">
      <w:rPr>
        <w:rFonts w:ascii="Times New Roman" w:hAnsi="Times New Roman" w:cs="Times New Roman"/>
        <w:b/>
        <w:bCs/>
        <w:sz w:val="20"/>
        <w:szCs w:val="20"/>
      </w:rPr>
      <w:t>”</w:t>
    </w:r>
  </w:p>
  <w:p w14:paraId="74238E72" w14:textId="77777777" w:rsidR="00071094" w:rsidRDefault="00071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1D3"/>
    <w:multiLevelType w:val="hybridMultilevel"/>
    <w:tmpl w:val="E31E9588"/>
    <w:lvl w:ilvl="0" w:tplc="EEE44B8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81443"/>
    <w:multiLevelType w:val="multilevel"/>
    <w:tmpl w:val="8398E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A62BF8"/>
    <w:multiLevelType w:val="hybridMultilevel"/>
    <w:tmpl w:val="04407CCE"/>
    <w:lvl w:ilvl="0" w:tplc="04090001">
      <w:numFmt w:val="bullet"/>
      <w:lvlText w:val=""/>
      <w:lvlJc w:val="left"/>
      <w:pPr>
        <w:ind w:left="1170" w:hanging="360"/>
      </w:pPr>
      <w:rPr>
        <w:rFonts w:ascii="Symbol" w:eastAsia="Times New Roman" w:hAnsi="Symbol"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1494352B"/>
    <w:multiLevelType w:val="multilevel"/>
    <w:tmpl w:val="42CC1B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632A49"/>
    <w:multiLevelType w:val="hybridMultilevel"/>
    <w:tmpl w:val="46D0E64C"/>
    <w:lvl w:ilvl="0" w:tplc="8D546E9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B644BC1"/>
    <w:multiLevelType w:val="multilevel"/>
    <w:tmpl w:val="42CC1B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30E7C"/>
    <w:multiLevelType w:val="hybridMultilevel"/>
    <w:tmpl w:val="1516477A"/>
    <w:lvl w:ilvl="0" w:tplc="3906FB1A">
      <w:numFmt w:val="bullet"/>
      <w:lvlText w:val=""/>
      <w:lvlJc w:val="left"/>
      <w:pPr>
        <w:ind w:left="1620" w:hanging="360"/>
      </w:pPr>
      <w:rPr>
        <w:rFonts w:ascii="Book Antiqua" w:eastAsia="Book Antiqua" w:hAnsi="Book Antiqua" w:cs="Book Antiqua"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316070E2"/>
    <w:multiLevelType w:val="hybridMultilevel"/>
    <w:tmpl w:val="A0624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0206A"/>
    <w:multiLevelType w:val="multilevel"/>
    <w:tmpl w:val="42CC1B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540573"/>
    <w:multiLevelType w:val="hybridMultilevel"/>
    <w:tmpl w:val="948403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7126E4F"/>
    <w:multiLevelType w:val="hybridMultilevel"/>
    <w:tmpl w:val="286AF8F8"/>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3C3F7102"/>
    <w:multiLevelType w:val="hybridMultilevel"/>
    <w:tmpl w:val="2EC00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F94F5A"/>
    <w:multiLevelType w:val="hybridMultilevel"/>
    <w:tmpl w:val="61B005E4"/>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4C52C9"/>
    <w:multiLevelType w:val="multilevel"/>
    <w:tmpl w:val="50BA4E16"/>
    <w:lvl w:ilvl="0">
      <w:start w:val="1"/>
      <w:numFmt w:val="decimal"/>
      <w:lvlText w:val="%1."/>
      <w:lvlJc w:val="left"/>
      <w:pPr>
        <w:ind w:left="360" w:hanging="360"/>
      </w:pPr>
      <w:rPr>
        <w:rFonts w:hint="default"/>
        <w:b/>
        <w:i w:val="0"/>
        <w:iCs w:val="0"/>
        <w:color w:val="000000" w:themeColor="text1"/>
      </w:rPr>
    </w:lvl>
    <w:lvl w:ilvl="1">
      <w:start w:val="1"/>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53FE76F5"/>
    <w:multiLevelType w:val="multilevel"/>
    <w:tmpl w:val="D916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C1281A"/>
    <w:multiLevelType w:val="multilevel"/>
    <w:tmpl w:val="39FC05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FCD68AB"/>
    <w:multiLevelType w:val="multilevel"/>
    <w:tmpl w:val="8AB83FD6"/>
    <w:lvl w:ilvl="0">
      <w:start w:val="1"/>
      <w:numFmt w:val="decimal"/>
      <w:lvlText w:val="%1"/>
      <w:lvlJc w:val="left"/>
      <w:pPr>
        <w:ind w:left="420" w:hanging="420"/>
      </w:pPr>
      <w:rPr>
        <w:rFonts w:hint="default"/>
        <w:color w:val="808080"/>
      </w:rPr>
    </w:lvl>
    <w:lvl w:ilvl="1">
      <w:start w:val="1"/>
      <w:numFmt w:val="decimal"/>
      <w:lvlText w:val="%1.%2"/>
      <w:lvlJc w:val="left"/>
      <w:pPr>
        <w:ind w:left="720" w:hanging="720"/>
      </w:pPr>
      <w:rPr>
        <w:rFonts w:hint="default"/>
        <w:color w:val="808080"/>
      </w:rPr>
    </w:lvl>
    <w:lvl w:ilvl="2">
      <w:start w:val="1"/>
      <w:numFmt w:val="decimal"/>
      <w:lvlText w:val="%1.%2.%3"/>
      <w:lvlJc w:val="left"/>
      <w:pPr>
        <w:ind w:left="720" w:hanging="720"/>
      </w:pPr>
      <w:rPr>
        <w:rFonts w:hint="default"/>
        <w:color w:val="808080"/>
      </w:rPr>
    </w:lvl>
    <w:lvl w:ilvl="3">
      <w:start w:val="1"/>
      <w:numFmt w:val="decimal"/>
      <w:lvlText w:val="%1.%2.%3.%4"/>
      <w:lvlJc w:val="left"/>
      <w:pPr>
        <w:ind w:left="1080" w:hanging="1080"/>
      </w:pPr>
      <w:rPr>
        <w:rFonts w:hint="default"/>
        <w:color w:val="808080"/>
      </w:rPr>
    </w:lvl>
    <w:lvl w:ilvl="4">
      <w:start w:val="1"/>
      <w:numFmt w:val="decimal"/>
      <w:lvlText w:val="%1.%2.%3.%4.%5"/>
      <w:lvlJc w:val="left"/>
      <w:pPr>
        <w:ind w:left="1440" w:hanging="1440"/>
      </w:pPr>
      <w:rPr>
        <w:rFonts w:hint="default"/>
        <w:color w:val="808080"/>
      </w:rPr>
    </w:lvl>
    <w:lvl w:ilvl="5">
      <w:start w:val="1"/>
      <w:numFmt w:val="decimal"/>
      <w:lvlText w:val="%1.%2.%3.%4.%5.%6"/>
      <w:lvlJc w:val="left"/>
      <w:pPr>
        <w:ind w:left="1440" w:hanging="1440"/>
      </w:pPr>
      <w:rPr>
        <w:rFonts w:hint="default"/>
        <w:color w:val="808080"/>
      </w:rPr>
    </w:lvl>
    <w:lvl w:ilvl="6">
      <w:start w:val="1"/>
      <w:numFmt w:val="decimal"/>
      <w:lvlText w:val="%1.%2.%3.%4.%5.%6.%7"/>
      <w:lvlJc w:val="left"/>
      <w:pPr>
        <w:ind w:left="1800" w:hanging="1800"/>
      </w:pPr>
      <w:rPr>
        <w:rFonts w:hint="default"/>
        <w:color w:val="808080"/>
      </w:rPr>
    </w:lvl>
    <w:lvl w:ilvl="7">
      <w:start w:val="1"/>
      <w:numFmt w:val="decimal"/>
      <w:lvlText w:val="%1.%2.%3.%4.%5.%6.%7.%8"/>
      <w:lvlJc w:val="left"/>
      <w:pPr>
        <w:ind w:left="2160" w:hanging="2160"/>
      </w:pPr>
      <w:rPr>
        <w:rFonts w:hint="default"/>
        <w:color w:val="808080"/>
      </w:rPr>
    </w:lvl>
    <w:lvl w:ilvl="8">
      <w:start w:val="1"/>
      <w:numFmt w:val="decimal"/>
      <w:lvlText w:val="%1.%2.%3.%4.%5.%6.%7.%8.%9"/>
      <w:lvlJc w:val="left"/>
      <w:pPr>
        <w:ind w:left="2160" w:hanging="2160"/>
      </w:pPr>
      <w:rPr>
        <w:rFonts w:hint="default"/>
        <w:color w:val="808080"/>
      </w:rPr>
    </w:lvl>
  </w:abstractNum>
  <w:abstractNum w:abstractNumId="17" w15:restartNumberingAfterBreak="0">
    <w:nsid w:val="71C609E6"/>
    <w:multiLevelType w:val="hybridMultilevel"/>
    <w:tmpl w:val="ADFC227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F4093"/>
    <w:multiLevelType w:val="hybridMultilevel"/>
    <w:tmpl w:val="09CC26F6"/>
    <w:lvl w:ilvl="0" w:tplc="EEE44B8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E179A2"/>
    <w:multiLevelType w:val="hybridMultilevel"/>
    <w:tmpl w:val="18E68226"/>
    <w:lvl w:ilvl="0" w:tplc="EEE44B8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874AE"/>
    <w:multiLevelType w:val="multilevel"/>
    <w:tmpl w:val="42CC1B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56167">
    <w:abstractNumId w:val="1"/>
  </w:num>
  <w:num w:numId="2" w16cid:durableId="2136754993">
    <w:abstractNumId w:val="15"/>
  </w:num>
  <w:num w:numId="3" w16cid:durableId="802501060">
    <w:abstractNumId w:val="16"/>
  </w:num>
  <w:num w:numId="4" w16cid:durableId="905184894">
    <w:abstractNumId w:val="13"/>
  </w:num>
  <w:num w:numId="5" w16cid:durableId="1053118990">
    <w:abstractNumId w:val="10"/>
  </w:num>
  <w:num w:numId="6" w16cid:durableId="2127384998">
    <w:abstractNumId w:val="6"/>
  </w:num>
  <w:num w:numId="7" w16cid:durableId="349836557">
    <w:abstractNumId w:val="11"/>
  </w:num>
  <w:num w:numId="8" w16cid:durableId="1085106019">
    <w:abstractNumId w:val="2"/>
  </w:num>
  <w:num w:numId="9" w16cid:durableId="585502167">
    <w:abstractNumId w:val="9"/>
  </w:num>
  <w:num w:numId="10" w16cid:durableId="1088697451">
    <w:abstractNumId w:val="7"/>
  </w:num>
  <w:num w:numId="11" w16cid:durableId="11881791">
    <w:abstractNumId w:val="14"/>
  </w:num>
  <w:num w:numId="12" w16cid:durableId="1191603801">
    <w:abstractNumId w:val="8"/>
  </w:num>
  <w:num w:numId="13" w16cid:durableId="1911037778">
    <w:abstractNumId w:val="5"/>
  </w:num>
  <w:num w:numId="14" w16cid:durableId="620112611">
    <w:abstractNumId w:val="3"/>
  </w:num>
  <w:num w:numId="15" w16cid:durableId="1285037450">
    <w:abstractNumId w:val="20"/>
  </w:num>
  <w:num w:numId="16" w16cid:durableId="726301519">
    <w:abstractNumId w:val="17"/>
  </w:num>
  <w:num w:numId="17" w16cid:durableId="1148130341">
    <w:abstractNumId w:val="0"/>
  </w:num>
  <w:num w:numId="18" w16cid:durableId="1153840027">
    <w:abstractNumId w:val="18"/>
  </w:num>
  <w:num w:numId="19" w16cid:durableId="592009221">
    <w:abstractNumId w:val="19"/>
  </w:num>
  <w:num w:numId="20" w16cid:durableId="40598043">
    <w:abstractNumId w:val="12"/>
  </w:num>
  <w:num w:numId="21" w16cid:durableId="1220630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C3"/>
    <w:rsid w:val="00014DDE"/>
    <w:rsid w:val="00022EFF"/>
    <w:rsid w:val="0003472A"/>
    <w:rsid w:val="000567D7"/>
    <w:rsid w:val="000579A1"/>
    <w:rsid w:val="00057DC9"/>
    <w:rsid w:val="00071094"/>
    <w:rsid w:val="00106E9C"/>
    <w:rsid w:val="001471BE"/>
    <w:rsid w:val="001A235A"/>
    <w:rsid w:val="001A4220"/>
    <w:rsid w:val="00261050"/>
    <w:rsid w:val="00317117"/>
    <w:rsid w:val="0031737E"/>
    <w:rsid w:val="0032343F"/>
    <w:rsid w:val="00330224"/>
    <w:rsid w:val="0034271D"/>
    <w:rsid w:val="00393AC3"/>
    <w:rsid w:val="003A79C6"/>
    <w:rsid w:val="003B589F"/>
    <w:rsid w:val="003B7C86"/>
    <w:rsid w:val="003C2E61"/>
    <w:rsid w:val="00412E33"/>
    <w:rsid w:val="00423804"/>
    <w:rsid w:val="0045276D"/>
    <w:rsid w:val="004826D3"/>
    <w:rsid w:val="00494D7E"/>
    <w:rsid w:val="0049509D"/>
    <w:rsid w:val="00555FF6"/>
    <w:rsid w:val="0055742B"/>
    <w:rsid w:val="005A3071"/>
    <w:rsid w:val="005E52F0"/>
    <w:rsid w:val="00616BD0"/>
    <w:rsid w:val="006365D9"/>
    <w:rsid w:val="00670C0B"/>
    <w:rsid w:val="006F2283"/>
    <w:rsid w:val="00705FA8"/>
    <w:rsid w:val="00733F26"/>
    <w:rsid w:val="0076578B"/>
    <w:rsid w:val="00777A4B"/>
    <w:rsid w:val="007B50B0"/>
    <w:rsid w:val="007E78CC"/>
    <w:rsid w:val="007F59D5"/>
    <w:rsid w:val="00821C6D"/>
    <w:rsid w:val="00825B1A"/>
    <w:rsid w:val="00831D11"/>
    <w:rsid w:val="00862059"/>
    <w:rsid w:val="00862DF6"/>
    <w:rsid w:val="00884F36"/>
    <w:rsid w:val="009650AD"/>
    <w:rsid w:val="009E7B4D"/>
    <w:rsid w:val="009F436E"/>
    <w:rsid w:val="00A103E9"/>
    <w:rsid w:val="00A36072"/>
    <w:rsid w:val="00A775DC"/>
    <w:rsid w:val="00AA1715"/>
    <w:rsid w:val="00AA29C7"/>
    <w:rsid w:val="00AE1803"/>
    <w:rsid w:val="00AE38F7"/>
    <w:rsid w:val="00B2446D"/>
    <w:rsid w:val="00B41CDC"/>
    <w:rsid w:val="00B72AEC"/>
    <w:rsid w:val="00B9134D"/>
    <w:rsid w:val="00C1477C"/>
    <w:rsid w:val="00C463A2"/>
    <w:rsid w:val="00C6293A"/>
    <w:rsid w:val="00CB42D3"/>
    <w:rsid w:val="00CC6814"/>
    <w:rsid w:val="00CF3EC0"/>
    <w:rsid w:val="00CF49B0"/>
    <w:rsid w:val="00D04697"/>
    <w:rsid w:val="00D0486E"/>
    <w:rsid w:val="00D65E20"/>
    <w:rsid w:val="00DA2930"/>
    <w:rsid w:val="00DE5AE0"/>
    <w:rsid w:val="00E023E1"/>
    <w:rsid w:val="00E57781"/>
    <w:rsid w:val="00EA2A69"/>
    <w:rsid w:val="00EC4AC0"/>
    <w:rsid w:val="00F06B73"/>
    <w:rsid w:val="00F45F9F"/>
    <w:rsid w:val="00F571A5"/>
    <w:rsid w:val="00FD7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02B0E"/>
  <w15:docId w15:val="{4D449A91-AE1D-499A-8A88-F1FDB88B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9F"/>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link w:val="FooterChar"/>
    <w:uiPriority w:val="99"/>
    <w:unhideWhenUsed/>
    <w:pPr>
      <w:tabs>
        <w:tab w:val="center" w:pos="4513"/>
        <w:tab w:val="right" w:pos="9026"/>
      </w:tabs>
      <w:spacing w:after="0" w:line="240" w:lineRule="auto"/>
    </w:pPr>
  </w:style>
  <w:style w:type="paragraph" w:styleId="Header">
    <w:name w:val="header"/>
    <w:link w:val="HeaderChar"/>
    <w:uiPriority w:val="99"/>
    <w:unhideWhenUsed/>
    <w:pPr>
      <w:tabs>
        <w:tab w:val="center" w:pos="4513"/>
        <w:tab w:val="right" w:pos="9026"/>
      </w:tabs>
      <w:spacing w:after="0" w:line="240" w:lineRule="auto"/>
    </w:pPr>
  </w:style>
  <w:style w:type="table" w:customStyle="1" w:styleId="Style11">
    <w:name w:val="_Style 11"/>
    <w:basedOn w:val="TableNormal"/>
    <w:qFormat/>
    <w:pPr>
      <w:spacing w:after="0" w:line="240" w:lineRule="auto"/>
    </w:pP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1"/>
    <w:qFormat/>
    <w:rsid w:val="00A775DC"/>
    <w:pPr>
      <w:ind w:left="720"/>
      <w:contextualSpacing/>
    </w:pPr>
  </w:style>
  <w:style w:type="character" w:styleId="Strong">
    <w:name w:val="Strong"/>
    <w:basedOn w:val="DefaultParagraphFont"/>
    <w:uiPriority w:val="22"/>
    <w:qFormat/>
    <w:rsid w:val="00106E9C"/>
    <w:rPr>
      <w:b/>
      <w:bCs/>
    </w:rPr>
  </w:style>
  <w:style w:type="paragraph" w:styleId="BodyText">
    <w:name w:val="Body Text"/>
    <w:basedOn w:val="Normal"/>
    <w:link w:val="BodyTextChar"/>
    <w:uiPriority w:val="1"/>
    <w:qFormat/>
    <w:rsid w:val="00862059"/>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62059"/>
    <w:rPr>
      <w:rFonts w:ascii="Times New Roman" w:eastAsia="Times New Roman" w:hAnsi="Times New Roman" w:cs="Times New Roman"/>
      <w:sz w:val="24"/>
      <w:szCs w:val="24"/>
      <w:lang w:val="en-US" w:eastAsia="en-US"/>
    </w:rPr>
  </w:style>
  <w:style w:type="table" w:styleId="TableGrid">
    <w:name w:val="Table Grid"/>
    <w:basedOn w:val="TableNormal"/>
    <w:uiPriority w:val="39"/>
    <w:rsid w:val="00B24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5+SGgSzfNnhg0ehS3SqF32Fqkw==">CgMxLjAyDmguYmRvMnhnanFxYm5qMg5oLmsyYzd0dHZrYzZqcTIOaC42Mm10NXhvNWVreDg4AHIhMWw3Qzd2bVJXd0VSa3pyWW1NLVdVRlBCQ0cybG5idklK</go:docsCustomData>
</go:gDocsCustomXmlDataStorage>
</file>

<file path=customXml/itemProps1.xml><?xml version="1.0" encoding="utf-8"?>
<ds:datastoreItem xmlns:ds="http://schemas.openxmlformats.org/officeDocument/2006/customXml" ds:itemID="{651CA64B-196B-4D7F-82BC-349B8E59A5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17</Pages>
  <Words>3749</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ARUNAKUMARI B N</dc:creator>
  <cp:lastModifiedBy>Manoj Gowda</cp:lastModifiedBy>
  <cp:revision>66</cp:revision>
  <dcterms:created xsi:type="dcterms:W3CDTF">2024-05-27T10:18:00Z</dcterms:created>
  <dcterms:modified xsi:type="dcterms:W3CDTF">2026-09-18T05:16:00Z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3B0B0C3B91D74499AC289C20B7F6D5BC_12</vt:lpwstr>
  </property>
</Properties>
</file>