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037EA" w14:textId="7B193E93" w:rsidR="008A5A55" w:rsidRPr="0046520F" w:rsidRDefault="00F33234">
      <w:pPr>
        <w:rPr>
          <w:rFonts w:ascii="Times New Roman" w:hAnsi="Times New Roman" w:cs="Times New Roman"/>
        </w:rPr>
      </w:pPr>
      <w:r w:rsidRPr="0046520F">
        <w:rPr>
          <w:rFonts w:ascii="Times New Roman" w:hAnsi="Times New Roman" w:cs="Times New Roman"/>
        </w:rPr>
        <w:t xml:space="preserve">In Kubernetes, </w:t>
      </w:r>
      <w:r w:rsidRPr="0046520F">
        <w:rPr>
          <w:rFonts w:ascii="Times New Roman" w:hAnsi="Times New Roman" w:cs="Times New Roman"/>
          <w:b/>
          <w:bCs/>
        </w:rPr>
        <w:t>Replication Controller</w:t>
      </w:r>
      <w:r w:rsidRPr="0046520F">
        <w:rPr>
          <w:rFonts w:ascii="Times New Roman" w:hAnsi="Times New Roman" w:cs="Times New Roman"/>
        </w:rPr>
        <w:t xml:space="preserve">, </w:t>
      </w:r>
      <w:proofErr w:type="spellStart"/>
      <w:r w:rsidRPr="0046520F">
        <w:rPr>
          <w:rFonts w:ascii="Times New Roman" w:hAnsi="Times New Roman" w:cs="Times New Roman"/>
          <w:b/>
          <w:bCs/>
        </w:rPr>
        <w:t>ReplicaSet</w:t>
      </w:r>
      <w:proofErr w:type="spellEnd"/>
      <w:r w:rsidRPr="0046520F">
        <w:rPr>
          <w:rFonts w:ascii="Times New Roman" w:hAnsi="Times New Roman" w:cs="Times New Roman"/>
        </w:rPr>
        <w:t xml:space="preserve">, and </w:t>
      </w:r>
      <w:r w:rsidRPr="0046520F">
        <w:rPr>
          <w:rFonts w:ascii="Times New Roman" w:hAnsi="Times New Roman" w:cs="Times New Roman"/>
          <w:b/>
          <w:bCs/>
        </w:rPr>
        <w:t>Deployment</w:t>
      </w:r>
      <w:r w:rsidRPr="0046520F">
        <w:rPr>
          <w:rFonts w:ascii="Times New Roman" w:hAnsi="Times New Roman" w:cs="Times New Roman"/>
        </w:rPr>
        <w:t xml:space="preserve"> are all used for ensuring that a certain number of pod replicas are running at any given time.</w:t>
      </w:r>
    </w:p>
    <w:p w14:paraId="7E760DF1" w14:textId="67830AEF" w:rsidR="00F33234" w:rsidRPr="00F33234" w:rsidRDefault="0046520F" w:rsidP="00F33234">
      <w:pPr>
        <w:rPr>
          <w:rFonts w:ascii="Times New Roman" w:hAnsi="Times New Roman" w:cs="Times New Roman"/>
          <w:b/>
          <w:bCs/>
          <w:sz w:val="32"/>
          <w:szCs w:val="32"/>
          <w:u w:val="single"/>
        </w:rPr>
      </w:pPr>
      <w:r w:rsidRPr="0046520F">
        <w:rPr>
          <w:rFonts w:ascii="Times New Roman" w:hAnsi="Times New Roman" w:cs="Times New Roman"/>
          <w:b/>
          <w:bCs/>
          <w:sz w:val="32"/>
          <w:szCs w:val="32"/>
          <w:u w:val="single"/>
        </w:rPr>
        <w:t>REPLICATION CONTROLLER (RC)</w:t>
      </w:r>
    </w:p>
    <w:p w14:paraId="202F9B0F" w14:textId="2A6890AA" w:rsidR="00AC10E5" w:rsidRPr="0046520F" w:rsidRDefault="00AC10E5" w:rsidP="00F33234">
      <w:pPr>
        <w:rPr>
          <w:rFonts w:ascii="Times New Roman" w:hAnsi="Times New Roman" w:cs="Times New Roman"/>
        </w:rPr>
      </w:pPr>
      <w:r w:rsidRPr="0046520F">
        <w:rPr>
          <w:rFonts w:ascii="Times New Roman" w:hAnsi="Times New Roman" w:cs="Times New Roman"/>
          <w:noProof/>
        </w:rPr>
        <w:drawing>
          <wp:inline distT="0" distB="0" distL="0" distR="0" wp14:anchorId="177DD72B" wp14:editId="2DF7CDE5">
            <wp:extent cx="5731510" cy="2150745"/>
            <wp:effectExtent l="0" t="0" r="2540" b="1905"/>
            <wp:docPr id="8848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131940CE" w14:textId="6957B01D" w:rsidR="00AC10E5" w:rsidRPr="0046520F" w:rsidRDefault="00AC10E5" w:rsidP="00F33234">
      <w:pPr>
        <w:rPr>
          <w:rFonts w:ascii="Times New Roman" w:hAnsi="Times New Roman" w:cs="Times New Roman"/>
        </w:rPr>
      </w:pPr>
      <w:r w:rsidRPr="0046520F">
        <w:rPr>
          <w:rFonts w:ascii="Times New Roman" w:hAnsi="Times New Roman" w:cs="Times New Roman"/>
        </w:rPr>
        <w:t xml:space="preserve">User is trying to access the </w:t>
      </w:r>
      <w:proofErr w:type="gramStart"/>
      <w:r w:rsidRPr="0046520F">
        <w:rPr>
          <w:rFonts w:ascii="Times New Roman" w:hAnsi="Times New Roman" w:cs="Times New Roman"/>
        </w:rPr>
        <w:t>API,</w:t>
      </w:r>
      <w:proofErr w:type="gramEnd"/>
      <w:r w:rsidRPr="0046520F">
        <w:rPr>
          <w:rFonts w:ascii="Times New Roman" w:hAnsi="Times New Roman" w:cs="Times New Roman"/>
        </w:rPr>
        <w:t xml:space="preserve"> the request will go to API server first and request will be forwarded to replication controller. This controller will choose the POD to which the request should be sent, basically it will choose the healthy POD. </w:t>
      </w:r>
    </w:p>
    <w:p w14:paraId="765C5B0B" w14:textId="5D625899" w:rsidR="00AC10E5" w:rsidRPr="0046520F" w:rsidRDefault="00AC10E5" w:rsidP="00F33234">
      <w:pPr>
        <w:rPr>
          <w:rFonts w:ascii="Times New Roman" w:hAnsi="Times New Roman" w:cs="Times New Roman"/>
        </w:rPr>
      </w:pPr>
      <w:r w:rsidRPr="0046520F">
        <w:rPr>
          <w:rFonts w:ascii="Times New Roman" w:hAnsi="Times New Roman" w:cs="Times New Roman"/>
        </w:rPr>
        <w:t xml:space="preserve">In case the POD goes down replication controller will create another identical POD before it goes down and send the request to that. </w:t>
      </w:r>
      <w:proofErr w:type="gramStart"/>
      <w:r w:rsidRPr="0046520F">
        <w:rPr>
          <w:rFonts w:ascii="Times New Roman" w:hAnsi="Times New Roman" w:cs="Times New Roman"/>
        </w:rPr>
        <w:t>Let’s</w:t>
      </w:r>
      <w:proofErr w:type="gramEnd"/>
      <w:r w:rsidRPr="0046520F">
        <w:rPr>
          <w:rFonts w:ascii="Times New Roman" w:hAnsi="Times New Roman" w:cs="Times New Roman"/>
        </w:rPr>
        <w:t xml:space="preserve"> a node run out of resource [</w:t>
      </w:r>
      <w:proofErr w:type="spellStart"/>
      <w:r w:rsidRPr="0046520F">
        <w:rPr>
          <w:rFonts w:ascii="Times New Roman" w:hAnsi="Times New Roman" w:cs="Times New Roman"/>
        </w:rPr>
        <w:t>eg</w:t>
      </w:r>
      <w:proofErr w:type="spellEnd"/>
      <w:r w:rsidRPr="0046520F">
        <w:rPr>
          <w:rFonts w:ascii="Times New Roman" w:hAnsi="Times New Roman" w:cs="Times New Roman"/>
        </w:rPr>
        <w:t xml:space="preserve">: CPU, memory etc] in that case we can spin new node and re-direct that traffic to new POD at new node. </w:t>
      </w:r>
    </w:p>
    <w:p w14:paraId="5EACA32F" w14:textId="1155D9C3" w:rsidR="0046520F" w:rsidRPr="0046520F" w:rsidRDefault="0046520F" w:rsidP="00F33234">
      <w:pPr>
        <w:rPr>
          <w:rFonts w:ascii="Times New Roman" w:hAnsi="Times New Roman" w:cs="Times New Roman"/>
        </w:rPr>
      </w:pPr>
      <w:r w:rsidRPr="0046520F">
        <w:rPr>
          <w:rFonts w:ascii="Times New Roman" w:hAnsi="Times New Roman" w:cs="Times New Roman"/>
          <w:noProof/>
        </w:rPr>
        <w:drawing>
          <wp:inline distT="0" distB="0" distL="0" distR="0" wp14:anchorId="353060F2" wp14:editId="29F568AA">
            <wp:extent cx="5727700" cy="2959100"/>
            <wp:effectExtent l="0" t="0" r="6350" b="0"/>
            <wp:docPr id="872555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959100"/>
                    </a:xfrm>
                    <a:prstGeom prst="rect">
                      <a:avLst/>
                    </a:prstGeom>
                    <a:noFill/>
                    <a:ln>
                      <a:noFill/>
                    </a:ln>
                  </pic:spPr>
                </pic:pic>
              </a:graphicData>
            </a:graphic>
          </wp:inline>
        </w:drawing>
      </w:r>
    </w:p>
    <w:p w14:paraId="4E3B4124" w14:textId="2E499E93" w:rsidR="0046520F" w:rsidRPr="0046520F" w:rsidRDefault="0046520F" w:rsidP="00F33234">
      <w:pPr>
        <w:rPr>
          <w:rFonts w:ascii="Times New Roman" w:hAnsi="Times New Roman" w:cs="Times New Roman"/>
        </w:rPr>
      </w:pPr>
      <w:r w:rsidRPr="0046520F">
        <w:rPr>
          <w:rFonts w:ascii="Times New Roman" w:hAnsi="Times New Roman" w:cs="Times New Roman"/>
          <w:noProof/>
        </w:rPr>
        <w:lastRenderedPageBreak/>
        <w:drawing>
          <wp:inline distT="0" distB="0" distL="0" distR="0" wp14:anchorId="6F3BCEC6" wp14:editId="6A1E5D7D">
            <wp:extent cx="5727700" cy="2965450"/>
            <wp:effectExtent l="0" t="0" r="6350" b="6350"/>
            <wp:docPr id="330879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965450"/>
                    </a:xfrm>
                    <a:prstGeom prst="rect">
                      <a:avLst/>
                    </a:prstGeom>
                    <a:noFill/>
                    <a:ln>
                      <a:noFill/>
                    </a:ln>
                  </pic:spPr>
                </pic:pic>
              </a:graphicData>
            </a:graphic>
          </wp:inline>
        </w:drawing>
      </w:r>
    </w:p>
    <w:p w14:paraId="4ED2ABB3" w14:textId="566A6DC4" w:rsidR="0046520F" w:rsidRPr="0046520F" w:rsidRDefault="0046520F" w:rsidP="00F33234">
      <w:pPr>
        <w:rPr>
          <w:rFonts w:ascii="Times New Roman" w:hAnsi="Times New Roman" w:cs="Times New Roman"/>
        </w:rPr>
      </w:pPr>
      <w:r w:rsidRPr="0046520F">
        <w:rPr>
          <w:rFonts w:ascii="Times New Roman" w:hAnsi="Times New Roman" w:cs="Times New Roman"/>
          <w:noProof/>
        </w:rPr>
        <w:drawing>
          <wp:inline distT="0" distB="0" distL="0" distR="0" wp14:anchorId="3ADCD304" wp14:editId="505BBAE9">
            <wp:extent cx="5765800" cy="2984500"/>
            <wp:effectExtent l="0" t="0" r="6350" b="6350"/>
            <wp:docPr id="1339475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5800" cy="2984500"/>
                    </a:xfrm>
                    <a:prstGeom prst="rect">
                      <a:avLst/>
                    </a:prstGeom>
                    <a:noFill/>
                    <a:ln>
                      <a:noFill/>
                    </a:ln>
                  </pic:spPr>
                </pic:pic>
              </a:graphicData>
            </a:graphic>
          </wp:inline>
        </w:drawing>
      </w:r>
    </w:p>
    <w:p w14:paraId="7FA401FB" w14:textId="77777777" w:rsidR="0046520F" w:rsidRPr="0046520F" w:rsidRDefault="0046520F" w:rsidP="00F33234">
      <w:pPr>
        <w:rPr>
          <w:rFonts w:ascii="Times New Roman" w:hAnsi="Times New Roman" w:cs="Times New Roman"/>
        </w:rPr>
      </w:pPr>
    </w:p>
    <w:p w14:paraId="38A8788D" w14:textId="77777777" w:rsidR="0046520F" w:rsidRDefault="0046520F" w:rsidP="00F33234">
      <w:pPr>
        <w:rPr>
          <w:rFonts w:ascii="Times New Roman" w:hAnsi="Times New Roman" w:cs="Times New Roman"/>
        </w:rPr>
      </w:pPr>
      <w:r w:rsidRPr="0046520F">
        <w:rPr>
          <w:rFonts w:ascii="Times New Roman" w:hAnsi="Times New Roman" w:cs="Times New Roman"/>
          <w:noProof/>
        </w:rPr>
        <w:drawing>
          <wp:inline distT="0" distB="0" distL="0" distR="0" wp14:anchorId="00F097A1" wp14:editId="14490544">
            <wp:extent cx="5778500" cy="2159000"/>
            <wp:effectExtent l="0" t="0" r="0" b="0"/>
            <wp:docPr id="1348613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8500" cy="2159000"/>
                    </a:xfrm>
                    <a:prstGeom prst="rect">
                      <a:avLst/>
                    </a:prstGeom>
                    <a:noFill/>
                    <a:ln>
                      <a:noFill/>
                    </a:ln>
                  </pic:spPr>
                </pic:pic>
              </a:graphicData>
            </a:graphic>
          </wp:inline>
        </w:drawing>
      </w:r>
    </w:p>
    <w:p w14:paraId="6D4A8868" w14:textId="36676C09" w:rsidR="00F33234" w:rsidRPr="00F33234" w:rsidRDefault="00F33234" w:rsidP="00F33234">
      <w:pPr>
        <w:rPr>
          <w:rFonts w:ascii="Times New Roman" w:hAnsi="Times New Roman" w:cs="Times New Roman"/>
        </w:rPr>
      </w:pPr>
      <w:r w:rsidRPr="00F33234">
        <w:rPr>
          <w:rFonts w:ascii="Times New Roman" w:hAnsi="Times New Roman" w:cs="Times New Roman"/>
        </w:rPr>
        <w:lastRenderedPageBreak/>
        <w:t>Key points:</w:t>
      </w:r>
    </w:p>
    <w:p w14:paraId="5F5FDCA4" w14:textId="77777777" w:rsidR="00F33234" w:rsidRPr="00F33234" w:rsidRDefault="00F33234" w:rsidP="00F33234">
      <w:pPr>
        <w:numPr>
          <w:ilvl w:val="0"/>
          <w:numId w:val="1"/>
        </w:numPr>
        <w:rPr>
          <w:rFonts w:ascii="Times New Roman" w:hAnsi="Times New Roman" w:cs="Times New Roman"/>
        </w:rPr>
      </w:pPr>
      <w:r w:rsidRPr="00F33234">
        <w:rPr>
          <w:rFonts w:ascii="Times New Roman" w:hAnsi="Times New Roman" w:cs="Times New Roman"/>
        </w:rPr>
        <w:t>Ensures a specific number of replicas of a pod are running at any time.</w:t>
      </w:r>
    </w:p>
    <w:p w14:paraId="7BA057EA" w14:textId="77777777" w:rsidR="00F33234" w:rsidRPr="00F33234" w:rsidRDefault="00F33234" w:rsidP="00F33234">
      <w:pPr>
        <w:numPr>
          <w:ilvl w:val="0"/>
          <w:numId w:val="1"/>
        </w:numPr>
        <w:rPr>
          <w:rFonts w:ascii="Times New Roman" w:hAnsi="Times New Roman" w:cs="Times New Roman"/>
        </w:rPr>
      </w:pPr>
      <w:r w:rsidRPr="00F33234">
        <w:rPr>
          <w:rFonts w:ascii="Times New Roman" w:hAnsi="Times New Roman" w:cs="Times New Roman"/>
        </w:rPr>
        <w:t>Does not support advanced features like rolling updates or rollbacks.</w:t>
      </w:r>
    </w:p>
    <w:p w14:paraId="5159B221" w14:textId="77777777" w:rsidR="00F33234" w:rsidRPr="00F33234" w:rsidRDefault="00F33234" w:rsidP="00F33234">
      <w:pPr>
        <w:numPr>
          <w:ilvl w:val="0"/>
          <w:numId w:val="1"/>
        </w:numPr>
        <w:rPr>
          <w:rFonts w:ascii="Times New Roman" w:hAnsi="Times New Roman" w:cs="Times New Roman"/>
        </w:rPr>
      </w:pPr>
      <w:r w:rsidRPr="00F33234">
        <w:rPr>
          <w:rFonts w:ascii="Times New Roman" w:hAnsi="Times New Roman" w:cs="Times New Roman"/>
        </w:rPr>
        <w:t xml:space="preserve">Deprecated in </w:t>
      </w:r>
      <w:proofErr w:type="spellStart"/>
      <w:r w:rsidRPr="00F33234">
        <w:rPr>
          <w:rFonts w:ascii="Times New Roman" w:hAnsi="Times New Roman" w:cs="Times New Roman"/>
        </w:rPr>
        <w:t>favor</w:t>
      </w:r>
      <w:proofErr w:type="spellEnd"/>
      <w:r w:rsidRPr="00F33234">
        <w:rPr>
          <w:rFonts w:ascii="Times New Roman" w:hAnsi="Times New Roman" w:cs="Times New Roman"/>
        </w:rPr>
        <w:t xml:space="preserve"> of </w:t>
      </w:r>
      <w:proofErr w:type="spellStart"/>
      <w:r w:rsidRPr="00F33234">
        <w:rPr>
          <w:rFonts w:ascii="Times New Roman" w:hAnsi="Times New Roman" w:cs="Times New Roman"/>
        </w:rPr>
        <w:t>ReplicaSet</w:t>
      </w:r>
      <w:proofErr w:type="spellEnd"/>
      <w:r w:rsidRPr="00F33234">
        <w:rPr>
          <w:rFonts w:ascii="Times New Roman" w:hAnsi="Times New Roman" w:cs="Times New Roman"/>
        </w:rPr>
        <w:t xml:space="preserve"> and Deployment but is still available for backward compatibility.</w:t>
      </w:r>
    </w:p>
    <w:p w14:paraId="1889995D" w14:textId="334B99C7" w:rsidR="00F33234" w:rsidRPr="00F33234" w:rsidRDefault="0046520F" w:rsidP="00F33234">
      <w:pPr>
        <w:rPr>
          <w:rFonts w:ascii="Times New Roman" w:hAnsi="Times New Roman" w:cs="Times New Roman"/>
          <w:b/>
          <w:bCs/>
          <w:sz w:val="32"/>
          <w:szCs w:val="32"/>
          <w:u w:val="single"/>
        </w:rPr>
      </w:pPr>
      <w:r w:rsidRPr="00F33234">
        <w:rPr>
          <w:rFonts w:ascii="Times New Roman" w:hAnsi="Times New Roman" w:cs="Times New Roman"/>
          <w:b/>
          <w:bCs/>
          <w:sz w:val="32"/>
          <w:szCs w:val="32"/>
          <w:u w:val="single"/>
        </w:rPr>
        <w:t>REPLICASET (RS)</w:t>
      </w:r>
    </w:p>
    <w:p w14:paraId="71CD31D0" w14:textId="4153F077" w:rsidR="00F33234" w:rsidRPr="0046520F" w:rsidRDefault="00F33234" w:rsidP="00F33234">
      <w:pPr>
        <w:rPr>
          <w:rFonts w:ascii="Times New Roman" w:hAnsi="Times New Roman" w:cs="Times New Roman"/>
        </w:rPr>
      </w:pPr>
      <w:proofErr w:type="spellStart"/>
      <w:r w:rsidRPr="00F33234">
        <w:rPr>
          <w:rFonts w:ascii="Times New Roman" w:hAnsi="Times New Roman" w:cs="Times New Roman"/>
        </w:rPr>
        <w:t>ReplicaSet</w:t>
      </w:r>
      <w:proofErr w:type="spellEnd"/>
      <w:r w:rsidRPr="00F33234">
        <w:rPr>
          <w:rFonts w:ascii="Times New Roman" w:hAnsi="Times New Roman" w:cs="Times New Roman"/>
        </w:rPr>
        <w:t xml:space="preserve"> is the successor to the Replication Controller. It has a similar role but with more features and flexibility, like support for set-based label selectors. </w:t>
      </w:r>
    </w:p>
    <w:p w14:paraId="066B12BE" w14:textId="2CAE507E" w:rsidR="00AC10E5" w:rsidRPr="0046520F" w:rsidRDefault="00AC10E5" w:rsidP="00F33234">
      <w:pPr>
        <w:rPr>
          <w:rFonts w:ascii="Times New Roman" w:hAnsi="Times New Roman" w:cs="Times New Roman"/>
        </w:rPr>
      </w:pPr>
      <w:r w:rsidRPr="0046520F">
        <w:rPr>
          <w:rFonts w:ascii="Times New Roman" w:hAnsi="Times New Roman" w:cs="Times New Roman"/>
          <w:noProof/>
        </w:rPr>
        <w:drawing>
          <wp:inline distT="0" distB="0" distL="0" distR="0" wp14:anchorId="7D20CE96" wp14:editId="29C2B71E">
            <wp:extent cx="5731510" cy="2150745"/>
            <wp:effectExtent l="0" t="0" r="2540" b="1905"/>
            <wp:docPr id="1484628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53B444D3" w14:textId="77777777" w:rsidR="00AC10E5" w:rsidRPr="0046520F" w:rsidRDefault="00AC10E5" w:rsidP="00F33234">
      <w:pPr>
        <w:rPr>
          <w:rFonts w:ascii="Times New Roman" w:hAnsi="Times New Roman" w:cs="Times New Roman"/>
        </w:rPr>
      </w:pPr>
    </w:p>
    <w:p w14:paraId="71676E20" w14:textId="2FD0B406" w:rsidR="0046520F" w:rsidRPr="0046520F" w:rsidRDefault="0046520F" w:rsidP="00F33234">
      <w:pPr>
        <w:rPr>
          <w:rFonts w:ascii="Times New Roman" w:hAnsi="Times New Roman" w:cs="Times New Roman"/>
        </w:rPr>
      </w:pPr>
      <w:r w:rsidRPr="0046520F">
        <w:rPr>
          <w:rFonts w:ascii="Times New Roman" w:hAnsi="Times New Roman" w:cs="Times New Roman"/>
          <w:noProof/>
        </w:rPr>
        <w:drawing>
          <wp:inline distT="0" distB="0" distL="0" distR="0" wp14:anchorId="49B9BD7D" wp14:editId="0B3BE83C">
            <wp:extent cx="5778500" cy="2527300"/>
            <wp:effectExtent l="0" t="0" r="0" b="6350"/>
            <wp:docPr id="784769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8500" cy="2527300"/>
                    </a:xfrm>
                    <a:prstGeom prst="rect">
                      <a:avLst/>
                    </a:prstGeom>
                    <a:noFill/>
                    <a:ln>
                      <a:noFill/>
                    </a:ln>
                  </pic:spPr>
                </pic:pic>
              </a:graphicData>
            </a:graphic>
          </wp:inline>
        </w:drawing>
      </w:r>
    </w:p>
    <w:p w14:paraId="3EAB5DB3" w14:textId="6CAB3B28" w:rsidR="0046520F" w:rsidRPr="0046520F" w:rsidRDefault="0046520F" w:rsidP="00F33234">
      <w:pPr>
        <w:rPr>
          <w:rFonts w:ascii="Times New Roman" w:hAnsi="Times New Roman" w:cs="Times New Roman"/>
        </w:rPr>
      </w:pPr>
      <w:r w:rsidRPr="0046520F">
        <w:rPr>
          <w:rFonts w:ascii="Times New Roman" w:hAnsi="Times New Roman" w:cs="Times New Roman"/>
          <w:noProof/>
        </w:rPr>
        <w:lastRenderedPageBreak/>
        <w:drawing>
          <wp:inline distT="0" distB="0" distL="0" distR="0" wp14:anchorId="228B0373" wp14:editId="016B44D2">
            <wp:extent cx="5702300" cy="2660650"/>
            <wp:effectExtent l="0" t="0" r="0" b="6350"/>
            <wp:docPr id="1036515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2300" cy="2660650"/>
                    </a:xfrm>
                    <a:prstGeom prst="rect">
                      <a:avLst/>
                    </a:prstGeom>
                    <a:noFill/>
                    <a:ln>
                      <a:noFill/>
                    </a:ln>
                  </pic:spPr>
                </pic:pic>
              </a:graphicData>
            </a:graphic>
          </wp:inline>
        </w:drawing>
      </w:r>
    </w:p>
    <w:p w14:paraId="76352440" w14:textId="0608C6D2" w:rsidR="0046520F" w:rsidRPr="0046520F" w:rsidRDefault="0046520F" w:rsidP="00F33234">
      <w:pPr>
        <w:rPr>
          <w:rFonts w:ascii="Times New Roman" w:hAnsi="Times New Roman" w:cs="Times New Roman"/>
        </w:rPr>
      </w:pPr>
      <w:r w:rsidRPr="0046520F">
        <w:rPr>
          <w:rFonts w:ascii="Times New Roman" w:hAnsi="Times New Roman" w:cs="Times New Roman"/>
          <w:noProof/>
        </w:rPr>
        <w:drawing>
          <wp:inline distT="0" distB="0" distL="0" distR="0" wp14:anchorId="29B69593" wp14:editId="0CCF2280">
            <wp:extent cx="5727700" cy="2876550"/>
            <wp:effectExtent l="0" t="0" r="6350" b="0"/>
            <wp:docPr id="6941695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2876550"/>
                    </a:xfrm>
                    <a:prstGeom prst="rect">
                      <a:avLst/>
                    </a:prstGeom>
                    <a:noFill/>
                    <a:ln>
                      <a:noFill/>
                    </a:ln>
                  </pic:spPr>
                </pic:pic>
              </a:graphicData>
            </a:graphic>
          </wp:inline>
        </w:drawing>
      </w:r>
    </w:p>
    <w:p w14:paraId="775360C6" w14:textId="6E0EB0C3" w:rsidR="0046520F" w:rsidRPr="0046520F" w:rsidRDefault="0046520F" w:rsidP="00F33234">
      <w:pPr>
        <w:rPr>
          <w:rFonts w:ascii="Times New Roman" w:hAnsi="Times New Roman" w:cs="Times New Roman"/>
        </w:rPr>
      </w:pPr>
      <w:r w:rsidRPr="0046520F">
        <w:rPr>
          <w:rFonts w:ascii="Times New Roman" w:hAnsi="Times New Roman" w:cs="Times New Roman"/>
          <w:noProof/>
        </w:rPr>
        <w:drawing>
          <wp:inline distT="0" distB="0" distL="0" distR="0" wp14:anchorId="59C8FC76" wp14:editId="765743C0">
            <wp:extent cx="5727700" cy="2406650"/>
            <wp:effectExtent l="0" t="0" r="6350" b="0"/>
            <wp:docPr id="7790032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00BBA567" w14:textId="77777777" w:rsidR="0046520F" w:rsidRDefault="0046520F" w:rsidP="00F33234">
      <w:pPr>
        <w:rPr>
          <w:rFonts w:ascii="Times New Roman" w:hAnsi="Times New Roman" w:cs="Times New Roman"/>
        </w:rPr>
      </w:pPr>
    </w:p>
    <w:p w14:paraId="5606D522" w14:textId="77777777" w:rsidR="0046520F" w:rsidRDefault="0046520F" w:rsidP="00F33234">
      <w:pPr>
        <w:rPr>
          <w:rFonts w:ascii="Times New Roman" w:hAnsi="Times New Roman" w:cs="Times New Roman"/>
        </w:rPr>
      </w:pPr>
    </w:p>
    <w:p w14:paraId="2235E885" w14:textId="39C502BD" w:rsidR="00AC10E5" w:rsidRPr="0046520F" w:rsidRDefault="00AC10E5" w:rsidP="00F33234">
      <w:pPr>
        <w:rPr>
          <w:rFonts w:ascii="Times New Roman" w:hAnsi="Times New Roman" w:cs="Times New Roman"/>
        </w:rPr>
      </w:pPr>
      <w:r w:rsidRPr="0046520F">
        <w:rPr>
          <w:rFonts w:ascii="Times New Roman" w:hAnsi="Times New Roman" w:cs="Times New Roman"/>
        </w:rPr>
        <w:lastRenderedPageBreak/>
        <w:t xml:space="preserve">NOTE: </w:t>
      </w:r>
    </w:p>
    <w:p w14:paraId="53F45FDE" w14:textId="202029D6" w:rsidR="00AC10E5" w:rsidRPr="0046520F" w:rsidRDefault="00AC10E5" w:rsidP="00F33234">
      <w:pPr>
        <w:rPr>
          <w:rFonts w:ascii="Times New Roman" w:hAnsi="Times New Roman" w:cs="Times New Roman"/>
        </w:rPr>
      </w:pPr>
      <w:r w:rsidRPr="0046520F">
        <w:rPr>
          <w:rFonts w:ascii="Times New Roman" w:hAnsi="Times New Roman" w:cs="Times New Roman"/>
        </w:rPr>
        <w:t xml:space="preserve">We will use replica set over replication controller because </w:t>
      </w:r>
      <w:r w:rsidR="006B0C57" w:rsidRPr="0046520F">
        <w:rPr>
          <w:rFonts w:ascii="Times New Roman" w:hAnsi="Times New Roman" w:cs="Times New Roman"/>
        </w:rPr>
        <w:t xml:space="preserve">replication controller only be used to manage the resource that pod </w:t>
      </w:r>
      <w:proofErr w:type="gramStart"/>
      <w:r w:rsidR="006B0C57" w:rsidRPr="0046520F">
        <w:rPr>
          <w:rFonts w:ascii="Times New Roman" w:hAnsi="Times New Roman" w:cs="Times New Roman"/>
        </w:rPr>
        <w:t>are</w:t>
      </w:r>
      <w:proofErr w:type="gramEnd"/>
      <w:r w:rsidR="006B0C57" w:rsidRPr="0046520F">
        <w:rPr>
          <w:rFonts w:ascii="Times New Roman" w:hAnsi="Times New Roman" w:cs="Times New Roman"/>
        </w:rPr>
        <w:t xml:space="preserve"> created from that replica controller.</w:t>
      </w:r>
    </w:p>
    <w:p w14:paraId="2ECE3000" w14:textId="3690CCDD" w:rsidR="006B0C57" w:rsidRPr="00F33234" w:rsidRDefault="006B0C57" w:rsidP="00F33234">
      <w:pPr>
        <w:rPr>
          <w:rFonts w:ascii="Times New Roman" w:hAnsi="Times New Roman" w:cs="Times New Roman"/>
        </w:rPr>
      </w:pPr>
      <w:r w:rsidRPr="0046520F">
        <w:rPr>
          <w:rFonts w:ascii="Times New Roman" w:hAnsi="Times New Roman" w:cs="Times New Roman"/>
        </w:rPr>
        <w:t xml:space="preserve">Where as in replica </w:t>
      </w:r>
      <w:proofErr w:type="gramStart"/>
      <w:r w:rsidRPr="0046520F">
        <w:rPr>
          <w:rFonts w:ascii="Times New Roman" w:hAnsi="Times New Roman" w:cs="Times New Roman"/>
        </w:rPr>
        <w:t>set</w:t>
      </w:r>
      <w:proofErr w:type="gramEnd"/>
      <w:r w:rsidRPr="0046520F">
        <w:rPr>
          <w:rFonts w:ascii="Times New Roman" w:hAnsi="Times New Roman" w:cs="Times New Roman"/>
        </w:rPr>
        <w:t xml:space="preserve"> we can manage the existing set as well that are not part of the replica set with the help of “selector” with the “</w:t>
      </w:r>
      <w:proofErr w:type="spellStart"/>
      <w:r w:rsidRPr="0046520F">
        <w:rPr>
          <w:rFonts w:ascii="Times New Roman" w:hAnsi="Times New Roman" w:cs="Times New Roman"/>
        </w:rPr>
        <w:t>matchLabels</w:t>
      </w:r>
      <w:proofErr w:type="spellEnd"/>
      <w:r w:rsidRPr="0046520F">
        <w:rPr>
          <w:rFonts w:ascii="Times New Roman" w:hAnsi="Times New Roman" w:cs="Times New Roman"/>
        </w:rPr>
        <w:t>”</w:t>
      </w:r>
    </w:p>
    <w:p w14:paraId="67FCFF22" w14:textId="77777777" w:rsidR="00F33234" w:rsidRPr="00F33234" w:rsidRDefault="00F33234" w:rsidP="00F33234">
      <w:pPr>
        <w:rPr>
          <w:rFonts w:ascii="Times New Roman" w:hAnsi="Times New Roman" w:cs="Times New Roman"/>
        </w:rPr>
      </w:pPr>
      <w:r w:rsidRPr="00F33234">
        <w:rPr>
          <w:rFonts w:ascii="Times New Roman" w:hAnsi="Times New Roman" w:cs="Times New Roman"/>
        </w:rPr>
        <w:t>Key points:</w:t>
      </w:r>
    </w:p>
    <w:p w14:paraId="6FD49DE1" w14:textId="77777777" w:rsidR="00F33234" w:rsidRPr="00F33234" w:rsidRDefault="00F33234" w:rsidP="00F33234">
      <w:pPr>
        <w:numPr>
          <w:ilvl w:val="0"/>
          <w:numId w:val="2"/>
        </w:numPr>
        <w:rPr>
          <w:rFonts w:ascii="Times New Roman" w:hAnsi="Times New Roman" w:cs="Times New Roman"/>
        </w:rPr>
      </w:pPr>
      <w:r w:rsidRPr="00F33234">
        <w:rPr>
          <w:rFonts w:ascii="Times New Roman" w:hAnsi="Times New Roman" w:cs="Times New Roman"/>
        </w:rPr>
        <w:t>Ensures a specific number of pod replicas are running.</w:t>
      </w:r>
    </w:p>
    <w:p w14:paraId="4AB9BB78" w14:textId="77777777" w:rsidR="00F33234" w:rsidRPr="00F33234" w:rsidRDefault="00F33234" w:rsidP="00F33234">
      <w:pPr>
        <w:numPr>
          <w:ilvl w:val="0"/>
          <w:numId w:val="2"/>
        </w:numPr>
        <w:rPr>
          <w:rFonts w:ascii="Times New Roman" w:hAnsi="Times New Roman" w:cs="Times New Roman"/>
        </w:rPr>
      </w:pPr>
      <w:r w:rsidRPr="00F33234">
        <w:rPr>
          <w:rFonts w:ascii="Times New Roman" w:hAnsi="Times New Roman" w:cs="Times New Roman"/>
        </w:rPr>
        <w:t>Supports set-based label selectors for more flexible pod matching.</w:t>
      </w:r>
    </w:p>
    <w:p w14:paraId="5259D8D0" w14:textId="77777777" w:rsidR="00F33234" w:rsidRPr="00F33234" w:rsidRDefault="00F33234" w:rsidP="00F33234">
      <w:pPr>
        <w:numPr>
          <w:ilvl w:val="0"/>
          <w:numId w:val="2"/>
        </w:numPr>
        <w:rPr>
          <w:rFonts w:ascii="Times New Roman" w:hAnsi="Times New Roman" w:cs="Times New Roman"/>
        </w:rPr>
      </w:pPr>
      <w:r w:rsidRPr="00F33234">
        <w:rPr>
          <w:rFonts w:ascii="Times New Roman" w:hAnsi="Times New Roman" w:cs="Times New Roman"/>
        </w:rPr>
        <w:t>Primarily used by Deployment to control pod scaling, but can also be used on its own.</w:t>
      </w:r>
    </w:p>
    <w:sectPr w:rsidR="00F33234" w:rsidRPr="00F3323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25F6B" w14:textId="77777777" w:rsidR="00D035A5" w:rsidRDefault="00D035A5" w:rsidP="0046520F">
      <w:pPr>
        <w:spacing w:after="0" w:line="240" w:lineRule="auto"/>
      </w:pPr>
      <w:r>
        <w:separator/>
      </w:r>
    </w:p>
  </w:endnote>
  <w:endnote w:type="continuationSeparator" w:id="0">
    <w:p w14:paraId="6A46434E" w14:textId="77777777" w:rsidR="00D035A5" w:rsidRDefault="00D035A5" w:rsidP="0046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480B4" w14:textId="77777777" w:rsidR="00D035A5" w:rsidRDefault="00D035A5" w:rsidP="0046520F">
      <w:pPr>
        <w:spacing w:after="0" w:line="240" w:lineRule="auto"/>
      </w:pPr>
      <w:r>
        <w:separator/>
      </w:r>
    </w:p>
  </w:footnote>
  <w:footnote w:type="continuationSeparator" w:id="0">
    <w:p w14:paraId="071F1BB1" w14:textId="77777777" w:rsidR="00D035A5" w:rsidRDefault="00D035A5" w:rsidP="00465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CF338" w14:textId="28C62B2D" w:rsidR="0046520F" w:rsidRDefault="0046520F">
    <w:pPr>
      <w:pStyle w:val="Header"/>
    </w:pPr>
    <w:r>
      <w:rPr>
        <w:noProof/>
      </w:rPr>
      <mc:AlternateContent>
        <mc:Choice Requires="wps">
          <w:drawing>
            <wp:anchor distT="0" distB="0" distL="118745" distR="118745" simplePos="0" relativeHeight="251659264" behindDoc="1" locked="0" layoutInCell="1" allowOverlap="0" wp14:anchorId="557317CA" wp14:editId="3B64944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kern w:val="0"/>
                              <w:sz w:val="24"/>
                              <w:szCs w:val="24"/>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4AEC77" w14:textId="408C49F9" w:rsidR="0046520F" w:rsidRPr="0046520F" w:rsidRDefault="0046520F">
                              <w:pPr>
                                <w:pStyle w:val="Header"/>
                                <w:jc w:val="center"/>
                                <w:rPr>
                                  <w:caps/>
                                  <w:color w:val="FFFFFF" w:themeColor="background1"/>
                                  <w:sz w:val="24"/>
                                  <w:szCs w:val="24"/>
                                </w:rPr>
                              </w:pPr>
                              <w:r w:rsidRPr="0046520F">
                                <w:rPr>
                                  <w:rFonts w:ascii="Times New Roman" w:hAnsi="Times New Roman" w:cs="Times New Roman"/>
                                  <w:b/>
                                  <w:bCs/>
                                  <w:kern w:val="0"/>
                                  <w:sz w:val="24"/>
                                  <w:szCs w:val="24"/>
                                  <w14:ligatures w14:val="none"/>
                                </w:rPr>
                                <w:t>REPLICATION CONTROLLER, REPLICASET, AND DEPLOYMENT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7317C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kern w:val="0"/>
                        <w:sz w:val="24"/>
                        <w:szCs w:val="24"/>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A4AEC77" w14:textId="408C49F9" w:rsidR="0046520F" w:rsidRPr="0046520F" w:rsidRDefault="0046520F">
                        <w:pPr>
                          <w:pStyle w:val="Header"/>
                          <w:jc w:val="center"/>
                          <w:rPr>
                            <w:caps/>
                            <w:color w:val="FFFFFF" w:themeColor="background1"/>
                            <w:sz w:val="24"/>
                            <w:szCs w:val="24"/>
                          </w:rPr>
                        </w:pPr>
                        <w:r w:rsidRPr="0046520F">
                          <w:rPr>
                            <w:rFonts w:ascii="Times New Roman" w:hAnsi="Times New Roman" w:cs="Times New Roman"/>
                            <w:b/>
                            <w:bCs/>
                            <w:kern w:val="0"/>
                            <w:sz w:val="24"/>
                            <w:szCs w:val="24"/>
                            <w14:ligatures w14:val="none"/>
                          </w:rPr>
                          <w:t>REPLICATION CONTROLLER, REPLICASET, AND DEPLOYMENT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6657B"/>
    <w:multiLevelType w:val="multilevel"/>
    <w:tmpl w:val="B82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5BD2"/>
    <w:multiLevelType w:val="multilevel"/>
    <w:tmpl w:val="AC6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14EB5"/>
    <w:multiLevelType w:val="multilevel"/>
    <w:tmpl w:val="886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5394C"/>
    <w:multiLevelType w:val="multilevel"/>
    <w:tmpl w:val="D1F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364435">
    <w:abstractNumId w:val="1"/>
  </w:num>
  <w:num w:numId="2" w16cid:durableId="1534265954">
    <w:abstractNumId w:val="0"/>
  </w:num>
  <w:num w:numId="3" w16cid:durableId="1657226002">
    <w:abstractNumId w:val="2"/>
  </w:num>
  <w:num w:numId="4" w16cid:durableId="102961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34"/>
    <w:rsid w:val="0046520F"/>
    <w:rsid w:val="006B0C57"/>
    <w:rsid w:val="008174DC"/>
    <w:rsid w:val="008A5A55"/>
    <w:rsid w:val="00AC10E5"/>
    <w:rsid w:val="00D035A5"/>
    <w:rsid w:val="00F3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9FA76"/>
  <w15:chartTrackingRefBased/>
  <w15:docId w15:val="{0AAE904F-2362-4480-B5DF-AB65E72E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20F"/>
  </w:style>
  <w:style w:type="paragraph" w:styleId="Footer">
    <w:name w:val="footer"/>
    <w:basedOn w:val="Normal"/>
    <w:link w:val="FooterChar"/>
    <w:uiPriority w:val="99"/>
    <w:unhideWhenUsed/>
    <w:rsid w:val="00465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146848">
      <w:bodyDiv w:val="1"/>
      <w:marLeft w:val="0"/>
      <w:marRight w:val="0"/>
      <w:marTop w:val="0"/>
      <w:marBottom w:val="0"/>
      <w:divBdr>
        <w:top w:val="none" w:sz="0" w:space="0" w:color="auto"/>
        <w:left w:val="none" w:sz="0" w:space="0" w:color="auto"/>
        <w:bottom w:val="none" w:sz="0" w:space="0" w:color="auto"/>
        <w:right w:val="none" w:sz="0" w:space="0" w:color="auto"/>
      </w:divBdr>
    </w:div>
    <w:div w:id="851725981">
      <w:bodyDiv w:val="1"/>
      <w:marLeft w:val="0"/>
      <w:marRight w:val="0"/>
      <w:marTop w:val="0"/>
      <w:marBottom w:val="0"/>
      <w:divBdr>
        <w:top w:val="none" w:sz="0" w:space="0" w:color="auto"/>
        <w:left w:val="none" w:sz="0" w:space="0" w:color="auto"/>
        <w:bottom w:val="none" w:sz="0" w:space="0" w:color="auto"/>
        <w:right w:val="none" w:sz="0" w:space="0" w:color="auto"/>
      </w:divBdr>
    </w:div>
    <w:div w:id="1163854787">
      <w:bodyDiv w:val="1"/>
      <w:marLeft w:val="0"/>
      <w:marRight w:val="0"/>
      <w:marTop w:val="0"/>
      <w:marBottom w:val="0"/>
      <w:divBdr>
        <w:top w:val="none" w:sz="0" w:space="0" w:color="auto"/>
        <w:left w:val="none" w:sz="0" w:space="0" w:color="auto"/>
        <w:bottom w:val="none" w:sz="0" w:space="0" w:color="auto"/>
        <w:right w:val="none" w:sz="0" w:space="0" w:color="auto"/>
      </w:divBdr>
    </w:div>
    <w:div w:id="1478376251">
      <w:bodyDiv w:val="1"/>
      <w:marLeft w:val="0"/>
      <w:marRight w:val="0"/>
      <w:marTop w:val="0"/>
      <w:marBottom w:val="0"/>
      <w:divBdr>
        <w:top w:val="none" w:sz="0" w:space="0" w:color="auto"/>
        <w:left w:val="none" w:sz="0" w:space="0" w:color="auto"/>
        <w:bottom w:val="none" w:sz="0" w:space="0" w:color="auto"/>
        <w:right w:val="none" w:sz="0" w:space="0" w:color="auto"/>
      </w:divBdr>
    </w:div>
    <w:div w:id="1635791051">
      <w:bodyDiv w:val="1"/>
      <w:marLeft w:val="0"/>
      <w:marRight w:val="0"/>
      <w:marTop w:val="0"/>
      <w:marBottom w:val="0"/>
      <w:divBdr>
        <w:top w:val="none" w:sz="0" w:space="0" w:color="auto"/>
        <w:left w:val="none" w:sz="0" w:space="0" w:color="auto"/>
        <w:bottom w:val="none" w:sz="0" w:space="0" w:color="auto"/>
        <w:right w:val="none" w:sz="0" w:space="0" w:color="auto"/>
      </w:divBdr>
    </w:div>
    <w:div w:id="1765103145">
      <w:bodyDiv w:val="1"/>
      <w:marLeft w:val="0"/>
      <w:marRight w:val="0"/>
      <w:marTop w:val="0"/>
      <w:marBottom w:val="0"/>
      <w:divBdr>
        <w:top w:val="none" w:sz="0" w:space="0" w:color="auto"/>
        <w:left w:val="none" w:sz="0" w:space="0" w:color="auto"/>
        <w:bottom w:val="none" w:sz="0" w:space="0" w:color="auto"/>
        <w:right w:val="none" w:sz="0" w:space="0" w:color="auto"/>
      </w:divBdr>
    </w:div>
    <w:div w:id="1943682842">
      <w:bodyDiv w:val="1"/>
      <w:marLeft w:val="0"/>
      <w:marRight w:val="0"/>
      <w:marTop w:val="0"/>
      <w:marBottom w:val="0"/>
      <w:divBdr>
        <w:top w:val="none" w:sz="0" w:space="0" w:color="auto"/>
        <w:left w:val="none" w:sz="0" w:space="0" w:color="auto"/>
        <w:bottom w:val="none" w:sz="0" w:space="0" w:color="auto"/>
        <w:right w:val="none" w:sz="0" w:space="0" w:color="auto"/>
      </w:divBdr>
    </w:div>
    <w:div w:id="19542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CONTROLLER, REPLICASET, AND DEPLOYMENT</dc:title>
  <dc:subject/>
  <dc:creator>manoj gowda</dc:creator>
  <cp:keywords/>
  <dc:description/>
  <cp:lastModifiedBy>manoj gowda</cp:lastModifiedBy>
  <cp:revision>1</cp:revision>
  <dcterms:created xsi:type="dcterms:W3CDTF">2024-10-07T17:33:00Z</dcterms:created>
  <dcterms:modified xsi:type="dcterms:W3CDTF">2024-10-07T18:15:00Z</dcterms:modified>
</cp:coreProperties>
</file>