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487" w:rsidRPr="00604487" w:rsidRDefault="00604487" w:rsidP="00750A1C">
      <w:pPr>
        <w:rPr>
          <w:b/>
          <w:sz w:val="24"/>
        </w:rPr>
      </w:pPr>
      <w:r w:rsidRPr="00604487">
        <w:rPr>
          <w:b/>
          <w:sz w:val="24"/>
        </w:rPr>
        <w:t xml:space="preserve">Spectrum </w:t>
      </w:r>
      <w:proofErr w:type="spellStart"/>
      <w:r w:rsidRPr="00604487">
        <w:rPr>
          <w:b/>
          <w:sz w:val="24"/>
        </w:rPr>
        <w:t>Analyzer</w:t>
      </w:r>
      <w:proofErr w:type="spellEnd"/>
    </w:p>
    <w:p w:rsidR="00750A1C" w:rsidRPr="00604487" w:rsidRDefault="00750A1C" w:rsidP="00750A1C">
      <w:pPr>
        <w:numPr>
          <w:ilvl w:val="0"/>
          <w:numId w:val="1"/>
        </w:numPr>
      </w:pPr>
      <w:r w:rsidRPr="00604487">
        <w:t>A </w:t>
      </w:r>
      <w:r w:rsidRPr="00604487">
        <w:rPr>
          <w:i/>
          <w:iCs/>
        </w:rPr>
        <w:t>swept-tuned</w:t>
      </w:r>
      <w:r w:rsidRPr="00604487">
        <w:t xml:space="preserve"> spectrum </w:t>
      </w:r>
      <w:proofErr w:type="spellStart"/>
      <w:r w:rsidRPr="00604487">
        <w:t>analyzer</w:t>
      </w:r>
      <w:proofErr w:type="spellEnd"/>
      <w:r w:rsidRPr="00604487">
        <w:t xml:space="preserve"> uses a </w:t>
      </w:r>
      <w:proofErr w:type="spellStart"/>
      <w:r w:rsidRPr="00604487">
        <w:t>superheterodyne</w:t>
      </w:r>
      <w:proofErr w:type="spellEnd"/>
      <w:r w:rsidRPr="00604487">
        <w:t xml:space="preserve"> receiver to down-convert a portion of the input signal spectrum (using a voltage-controlled oscillator and a mixer) to the </w:t>
      </w:r>
      <w:proofErr w:type="spellStart"/>
      <w:r w:rsidRPr="00604487">
        <w:t>center</w:t>
      </w:r>
      <w:proofErr w:type="spellEnd"/>
      <w:r w:rsidRPr="00604487">
        <w:t xml:space="preserve"> frequency of a band-pass filter. With a </w:t>
      </w:r>
      <w:proofErr w:type="spellStart"/>
      <w:r w:rsidRPr="00604487">
        <w:t>superheterodyne</w:t>
      </w:r>
      <w:proofErr w:type="spellEnd"/>
      <w:r w:rsidRPr="00604487">
        <w:t xml:space="preserve"> architecture, the voltage-controlled oscillator is swept through a range of frequencies, enabling the consideration of the full frequency range of the instrument.</w:t>
      </w:r>
    </w:p>
    <w:p w:rsidR="00750A1C" w:rsidRPr="00604487" w:rsidRDefault="00750A1C" w:rsidP="00750A1C">
      <w:pPr>
        <w:numPr>
          <w:ilvl w:val="0"/>
          <w:numId w:val="1"/>
        </w:numPr>
      </w:pPr>
      <w:r w:rsidRPr="00604487">
        <w:t>A </w:t>
      </w:r>
      <w:r w:rsidRPr="00604487">
        <w:rPr>
          <w:i/>
          <w:iCs/>
        </w:rPr>
        <w:t>FFT</w:t>
      </w:r>
      <w:r w:rsidRPr="00604487">
        <w:t xml:space="preserve"> spectrum </w:t>
      </w:r>
      <w:proofErr w:type="spellStart"/>
      <w:r w:rsidRPr="00604487">
        <w:t>analyzer</w:t>
      </w:r>
      <w:proofErr w:type="spellEnd"/>
      <w:r w:rsidRPr="00604487">
        <w:t xml:space="preserve"> computes the discrete Fourier transform (DFT), a mathematical process that transforms a waveform into the components of its frequency spectrum, of the input signal.</w:t>
      </w:r>
    </w:p>
    <w:p w:rsidR="00750A1C" w:rsidRPr="00604487" w:rsidRDefault="00750A1C" w:rsidP="00750A1C">
      <w:r w:rsidRPr="00604487">
        <w:t xml:space="preserve">Some spectrum </w:t>
      </w:r>
      <w:proofErr w:type="spellStart"/>
      <w:r w:rsidRPr="00604487">
        <w:t>analyzers</w:t>
      </w:r>
      <w:proofErr w:type="spellEnd"/>
      <w:r w:rsidRPr="00604487">
        <w:t xml:space="preserve">, such as real-time spectrum </w:t>
      </w:r>
      <w:proofErr w:type="spellStart"/>
      <w:r w:rsidRPr="00604487">
        <w:t>analyzers</w:t>
      </w:r>
      <w:proofErr w:type="spellEnd"/>
      <w:r w:rsidRPr="00604487">
        <w:t xml:space="preserve">, use a hybrid technique where the incoming signal is first down-converted to a lower frequency using </w:t>
      </w:r>
      <w:proofErr w:type="spellStart"/>
      <w:r w:rsidRPr="00604487">
        <w:t>superheterodyne</w:t>
      </w:r>
      <w:proofErr w:type="spellEnd"/>
      <w:r w:rsidRPr="00604487">
        <w:t xml:space="preserve"> techniques and then </w:t>
      </w:r>
      <w:proofErr w:type="spellStart"/>
      <w:r w:rsidRPr="00604487">
        <w:t>analyzed</w:t>
      </w:r>
      <w:proofErr w:type="spellEnd"/>
      <w:r w:rsidRPr="00604487">
        <w:t xml:space="preserve"> using fast </w:t>
      </w:r>
      <w:proofErr w:type="spellStart"/>
      <w:proofErr w:type="gramStart"/>
      <w:r w:rsidRPr="00604487">
        <w:t>fourier</w:t>
      </w:r>
      <w:proofErr w:type="spellEnd"/>
      <w:proofErr w:type="gramEnd"/>
      <w:r w:rsidRPr="00604487">
        <w:t xml:space="preserve"> transformation (FFT) techniques.</w:t>
      </w:r>
    </w:p>
    <w:p w:rsidR="00750A1C" w:rsidRPr="00604487" w:rsidRDefault="00750A1C" w:rsidP="00750A1C">
      <w:pPr>
        <w:pStyle w:val="NormalWeb"/>
        <w:shd w:val="clear" w:color="auto" w:fill="FFFFFF"/>
        <w:spacing w:before="96" w:beforeAutospacing="0" w:after="120" w:afterAutospacing="0" w:line="288" w:lineRule="atLeast"/>
        <w:rPr>
          <w:rFonts w:asciiTheme="minorHAnsi" w:hAnsiTheme="minorHAnsi" w:cs="Arial"/>
          <w:color w:val="000000"/>
          <w:sz w:val="22"/>
          <w:szCs w:val="22"/>
        </w:rPr>
      </w:pPr>
      <w:r w:rsidRPr="00604487">
        <w:rPr>
          <w:rFonts w:asciiTheme="minorHAnsi" w:hAnsiTheme="minorHAnsi" w:cs="Arial"/>
          <w:b/>
          <w:color w:val="000000"/>
          <w:sz w:val="22"/>
          <w:szCs w:val="22"/>
        </w:rPr>
        <w:t>S</w:t>
      </w:r>
      <w:r w:rsidRPr="00604487">
        <w:rPr>
          <w:rFonts w:asciiTheme="minorHAnsi" w:hAnsiTheme="minorHAnsi" w:cs="Arial"/>
          <w:b/>
          <w:color w:val="000000"/>
          <w:sz w:val="22"/>
          <w:szCs w:val="22"/>
        </w:rPr>
        <w:t xml:space="preserve">wept-tuned spectrum </w:t>
      </w:r>
      <w:proofErr w:type="spellStart"/>
      <w:r w:rsidRPr="00604487">
        <w:rPr>
          <w:rFonts w:asciiTheme="minorHAnsi" w:hAnsiTheme="minorHAnsi" w:cs="Arial"/>
          <w:b/>
          <w:color w:val="000000"/>
          <w:sz w:val="22"/>
          <w:szCs w:val="22"/>
        </w:rPr>
        <w:t>analyzer</w:t>
      </w:r>
      <w:proofErr w:type="spellEnd"/>
      <w:r w:rsidRPr="00604487">
        <w:rPr>
          <w:rStyle w:val="apple-converted-space"/>
          <w:rFonts w:asciiTheme="minorHAnsi" w:hAnsiTheme="minorHAnsi" w:cs="Arial"/>
          <w:color w:val="000000"/>
          <w:sz w:val="22"/>
          <w:szCs w:val="22"/>
        </w:rPr>
        <w:t> </w:t>
      </w:r>
      <w:r w:rsidRPr="00604487">
        <w:rPr>
          <w:rFonts w:asciiTheme="minorHAnsi" w:hAnsiTheme="minorHAnsi" w:cs="Arial"/>
          <w:color w:val="000000"/>
          <w:sz w:val="22"/>
          <w:szCs w:val="22"/>
        </w:rPr>
        <w:t>down-converts</w:t>
      </w:r>
      <w:r w:rsidRPr="00604487">
        <w:rPr>
          <w:rStyle w:val="apple-converted-space"/>
          <w:rFonts w:asciiTheme="minorHAnsi" w:hAnsiTheme="minorHAnsi" w:cs="Arial"/>
          <w:color w:val="000000"/>
          <w:sz w:val="22"/>
          <w:szCs w:val="22"/>
        </w:rPr>
        <w:t> </w:t>
      </w:r>
      <w:r w:rsidRPr="00604487">
        <w:rPr>
          <w:rFonts w:asciiTheme="minorHAnsi" w:hAnsiTheme="minorHAnsi" w:cs="Arial"/>
          <w:color w:val="000000"/>
          <w:sz w:val="22"/>
          <w:szCs w:val="22"/>
        </w:rPr>
        <w:t xml:space="preserve">a portion of the input signal spectrum to the </w:t>
      </w:r>
      <w:proofErr w:type="spellStart"/>
      <w:r w:rsidRPr="00604487">
        <w:rPr>
          <w:rFonts w:asciiTheme="minorHAnsi" w:hAnsiTheme="minorHAnsi" w:cs="Arial"/>
          <w:color w:val="000000"/>
          <w:sz w:val="22"/>
          <w:szCs w:val="22"/>
        </w:rPr>
        <w:t>center</w:t>
      </w:r>
      <w:proofErr w:type="spellEnd"/>
      <w:r w:rsidRPr="00604487">
        <w:rPr>
          <w:rFonts w:asciiTheme="minorHAnsi" w:hAnsiTheme="minorHAnsi" w:cs="Arial"/>
          <w:color w:val="000000"/>
          <w:sz w:val="22"/>
          <w:szCs w:val="22"/>
        </w:rPr>
        <w:t xml:space="preserve"> frequency of a</w:t>
      </w:r>
      <w:r w:rsidRPr="00604487">
        <w:rPr>
          <w:rStyle w:val="apple-converted-space"/>
          <w:rFonts w:asciiTheme="minorHAnsi" w:hAnsiTheme="minorHAnsi" w:cs="Arial"/>
          <w:color w:val="000000"/>
          <w:sz w:val="22"/>
          <w:szCs w:val="22"/>
        </w:rPr>
        <w:t> </w:t>
      </w:r>
      <w:r w:rsidRPr="00604487">
        <w:rPr>
          <w:rFonts w:asciiTheme="minorHAnsi" w:hAnsiTheme="minorHAnsi" w:cs="Arial"/>
          <w:color w:val="000000"/>
          <w:sz w:val="22"/>
          <w:szCs w:val="22"/>
        </w:rPr>
        <w:t>band-pass filter</w:t>
      </w:r>
      <w:r w:rsidRPr="00604487">
        <w:rPr>
          <w:rStyle w:val="apple-converted-space"/>
          <w:rFonts w:asciiTheme="minorHAnsi" w:hAnsiTheme="minorHAnsi" w:cs="Arial"/>
          <w:color w:val="000000"/>
          <w:sz w:val="22"/>
          <w:szCs w:val="22"/>
        </w:rPr>
        <w:t> </w:t>
      </w:r>
      <w:r w:rsidRPr="00604487">
        <w:rPr>
          <w:rFonts w:asciiTheme="minorHAnsi" w:hAnsiTheme="minorHAnsi" w:cs="Arial"/>
          <w:color w:val="000000"/>
          <w:sz w:val="22"/>
          <w:szCs w:val="22"/>
        </w:rPr>
        <w:t>by sweeping the</w:t>
      </w:r>
      <w:r w:rsidRPr="00604487">
        <w:rPr>
          <w:rStyle w:val="apple-converted-space"/>
          <w:rFonts w:asciiTheme="minorHAnsi" w:hAnsiTheme="minorHAnsi" w:cs="Arial"/>
          <w:color w:val="000000"/>
          <w:sz w:val="22"/>
          <w:szCs w:val="22"/>
        </w:rPr>
        <w:t> </w:t>
      </w:r>
      <w:r w:rsidRPr="00604487">
        <w:rPr>
          <w:rFonts w:asciiTheme="minorHAnsi" w:hAnsiTheme="minorHAnsi" w:cs="Arial"/>
          <w:color w:val="000000"/>
          <w:sz w:val="22"/>
          <w:szCs w:val="22"/>
        </w:rPr>
        <w:t>voltage-controlled oscillator</w:t>
      </w:r>
      <w:r w:rsidRPr="00604487">
        <w:rPr>
          <w:rStyle w:val="apple-converted-space"/>
          <w:rFonts w:asciiTheme="minorHAnsi" w:hAnsiTheme="minorHAnsi" w:cs="Arial"/>
          <w:color w:val="000000"/>
          <w:sz w:val="22"/>
          <w:szCs w:val="22"/>
        </w:rPr>
        <w:t> </w:t>
      </w:r>
      <w:r w:rsidRPr="00604487">
        <w:rPr>
          <w:rFonts w:asciiTheme="minorHAnsi" w:hAnsiTheme="minorHAnsi" w:cs="Arial"/>
          <w:color w:val="000000"/>
          <w:sz w:val="22"/>
          <w:szCs w:val="22"/>
        </w:rPr>
        <w:t>through a range of frequencies, enabling the consideration of the full frequency range of the instrument.</w:t>
      </w:r>
    </w:p>
    <w:p w:rsidR="00750A1C" w:rsidRPr="00604487" w:rsidRDefault="00750A1C" w:rsidP="00750A1C">
      <w:pPr>
        <w:pStyle w:val="NormalWeb"/>
        <w:shd w:val="clear" w:color="auto" w:fill="FFFFFF"/>
        <w:spacing w:before="96" w:beforeAutospacing="0" w:after="120" w:afterAutospacing="0" w:line="288" w:lineRule="atLeast"/>
        <w:rPr>
          <w:rFonts w:asciiTheme="minorHAnsi" w:hAnsiTheme="minorHAnsi" w:cs="Arial"/>
          <w:color w:val="000000"/>
          <w:sz w:val="22"/>
          <w:szCs w:val="22"/>
        </w:rPr>
      </w:pPr>
      <w:r w:rsidRPr="00604487">
        <w:rPr>
          <w:rFonts w:asciiTheme="minorHAnsi" w:hAnsiTheme="minorHAnsi" w:cs="Arial"/>
          <w:color w:val="000000"/>
          <w:sz w:val="22"/>
          <w:szCs w:val="22"/>
        </w:rPr>
        <w:t>The bandwidth of the</w:t>
      </w:r>
      <w:r w:rsidRPr="00604487">
        <w:rPr>
          <w:rStyle w:val="apple-converted-space"/>
          <w:rFonts w:asciiTheme="minorHAnsi" w:hAnsiTheme="minorHAnsi" w:cs="Arial"/>
          <w:color w:val="000000"/>
          <w:sz w:val="22"/>
          <w:szCs w:val="22"/>
        </w:rPr>
        <w:t> </w:t>
      </w:r>
      <w:r w:rsidRPr="00604487">
        <w:rPr>
          <w:rFonts w:asciiTheme="minorHAnsi" w:hAnsiTheme="minorHAnsi" w:cs="Arial"/>
          <w:color w:val="000000"/>
          <w:sz w:val="22"/>
          <w:szCs w:val="22"/>
        </w:rPr>
        <w:t>band-pass filter</w:t>
      </w:r>
      <w:r w:rsidRPr="00604487">
        <w:rPr>
          <w:rStyle w:val="apple-converted-space"/>
          <w:rFonts w:asciiTheme="minorHAnsi" w:hAnsiTheme="minorHAnsi" w:cs="Arial"/>
          <w:color w:val="000000"/>
          <w:sz w:val="22"/>
          <w:szCs w:val="22"/>
        </w:rPr>
        <w:t> </w:t>
      </w:r>
      <w:r w:rsidRPr="00604487">
        <w:rPr>
          <w:rFonts w:asciiTheme="minorHAnsi" w:hAnsiTheme="minorHAnsi" w:cs="Arial"/>
          <w:color w:val="000000"/>
          <w:sz w:val="22"/>
          <w:szCs w:val="22"/>
        </w:rPr>
        <w:t xml:space="preserve">dictates the </w:t>
      </w:r>
      <w:r w:rsidRPr="00604487">
        <w:rPr>
          <w:rFonts w:asciiTheme="minorHAnsi" w:hAnsiTheme="minorHAnsi" w:cs="Arial"/>
          <w:b/>
          <w:color w:val="000000"/>
          <w:sz w:val="22"/>
          <w:szCs w:val="22"/>
        </w:rPr>
        <w:t>resolution bandwidth</w:t>
      </w:r>
      <w:r w:rsidRPr="00604487">
        <w:rPr>
          <w:rFonts w:asciiTheme="minorHAnsi" w:hAnsiTheme="minorHAnsi" w:cs="Arial"/>
          <w:color w:val="000000"/>
          <w:sz w:val="22"/>
          <w:szCs w:val="22"/>
        </w:rPr>
        <w:t>, which is related to the minimum bandwidth detectable by the instrument.</w:t>
      </w:r>
    </w:p>
    <w:p w:rsidR="00750A1C" w:rsidRPr="00604487" w:rsidRDefault="00750A1C" w:rsidP="00750A1C">
      <w:pPr>
        <w:pStyle w:val="NormalWeb"/>
        <w:shd w:val="clear" w:color="auto" w:fill="FFFFFF"/>
        <w:spacing w:before="96" w:beforeAutospacing="0" w:after="120" w:afterAutospacing="0" w:line="288" w:lineRule="atLeast"/>
        <w:rPr>
          <w:rFonts w:asciiTheme="minorHAnsi" w:hAnsiTheme="minorHAnsi" w:cs="Arial"/>
          <w:color w:val="000000"/>
          <w:sz w:val="22"/>
          <w:szCs w:val="22"/>
        </w:rPr>
      </w:pPr>
      <w:r w:rsidRPr="00604487">
        <w:rPr>
          <w:rFonts w:asciiTheme="minorHAnsi" w:hAnsiTheme="minorHAnsi" w:cs="Arial"/>
          <w:color w:val="000000"/>
          <w:sz w:val="22"/>
          <w:szCs w:val="22"/>
        </w:rPr>
        <w:t>T</w:t>
      </w:r>
      <w:r w:rsidRPr="00604487">
        <w:rPr>
          <w:rFonts w:asciiTheme="minorHAnsi" w:hAnsiTheme="minorHAnsi" w:cs="Arial"/>
          <w:color w:val="000000"/>
          <w:sz w:val="22"/>
          <w:szCs w:val="22"/>
        </w:rPr>
        <w:t xml:space="preserve">he </w:t>
      </w:r>
      <w:r w:rsidRPr="00604487">
        <w:rPr>
          <w:rFonts w:asciiTheme="minorHAnsi" w:hAnsiTheme="minorHAnsi" w:cs="Arial"/>
          <w:b/>
          <w:color w:val="000000"/>
          <w:sz w:val="22"/>
          <w:szCs w:val="22"/>
        </w:rPr>
        <w:t xml:space="preserve">smaller the bandwidth, the more </w:t>
      </w:r>
      <w:r w:rsidRPr="00604487">
        <w:rPr>
          <w:rFonts w:asciiTheme="minorHAnsi" w:hAnsiTheme="minorHAnsi" w:cs="Arial"/>
          <w:b/>
          <w:color w:val="000000"/>
          <w:sz w:val="22"/>
          <w:szCs w:val="22"/>
        </w:rPr>
        <w:t xml:space="preserve">is the </w:t>
      </w:r>
      <w:r w:rsidRPr="00604487">
        <w:rPr>
          <w:rFonts w:asciiTheme="minorHAnsi" w:hAnsiTheme="minorHAnsi" w:cs="Arial"/>
          <w:b/>
          <w:color w:val="000000"/>
          <w:sz w:val="22"/>
          <w:szCs w:val="22"/>
        </w:rPr>
        <w:t>spectral resolution</w:t>
      </w:r>
      <w:r w:rsidRPr="00604487">
        <w:rPr>
          <w:rFonts w:asciiTheme="minorHAnsi" w:hAnsiTheme="minorHAnsi" w:cs="Arial"/>
          <w:color w:val="000000"/>
          <w:sz w:val="22"/>
          <w:szCs w:val="22"/>
        </w:rPr>
        <w:t>. However, there is a trade-off between how quickly the display can update the full frequency span under consideration and the frequency resolution, which is relevant for distinguishing frequency components that are close together. For a swept-tuned architecture, this relation for sweep time is useful:</w:t>
      </w:r>
    </w:p>
    <w:p w:rsidR="00750A1C" w:rsidRPr="00604487" w:rsidRDefault="00750A1C" w:rsidP="00750A1C">
      <w:pPr>
        <w:pStyle w:val="NormalWeb"/>
        <w:shd w:val="clear" w:color="auto" w:fill="FFFFFF"/>
        <w:spacing w:before="96" w:beforeAutospacing="0" w:after="120" w:afterAutospacing="0" w:line="288" w:lineRule="atLeast"/>
        <w:rPr>
          <w:rFonts w:asciiTheme="minorHAnsi" w:hAnsiTheme="minorHAnsi" w:cs="Arial"/>
          <w:color w:val="000000"/>
          <w:sz w:val="22"/>
          <w:szCs w:val="22"/>
        </w:rPr>
      </w:pPr>
      <w:r w:rsidRPr="00604487">
        <w:rPr>
          <w:rFonts w:asciiTheme="minorHAnsi" w:hAnsiTheme="minorHAnsi" w:cs="Arial"/>
          <w:noProof/>
          <w:color w:val="000000"/>
          <w:sz w:val="22"/>
          <w:szCs w:val="22"/>
        </w:rPr>
        <w:drawing>
          <wp:inline distT="0" distB="0" distL="0" distR="0" wp14:anchorId="6EA448B1" wp14:editId="2F8596D4">
            <wp:extent cx="1190625" cy="409575"/>
            <wp:effectExtent l="0" t="0" r="9525" b="9525"/>
            <wp:docPr id="1" name="Picture 1" descr="\ ST=\frac{k(Span)}{RB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ST=\frac{k(Span)}{RBW^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0625" cy="409575"/>
                    </a:xfrm>
                    <a:prstGeom prst="rect">
                      <a:avLst/>
                    </a:prstGeom>
                    <a:noFill/>
                    <a:ln>
                      <a:noFill/>
                    </a:ln>
                  </pic:spPr>
                </pic:pic>
              </a:graphicData>
            </a:graphic>
          </wp:inline>
        </w:drawing>
      </w:r>
    </w:p>
    <w:p w:rsidR="00750A1C" w:rsidRPr="00604487" w:rsidRDefault="00750A1C" w:rsidP="00750A1C">
      <w:pPr>
        <w:pStyle w:val="NormalWeb"/>
        <w:shd w:val="clear" w:color="auto" w:fill="FFFFFF"/>
        <w:spacing w:before="96" w:beforeAutospacing="0" w:after="120" w:afterAutospacing="0" w:line="288" w:lineRule="atLeast"/>
        <w:rPr>
          <w:rFonts w:asciiTheme="minorHAnsi" w:hAnsiTheme="minorHAnsi" w:cs="Arial"/>
          <w:color w:val="000000"/>
          <w:sz w:val="22"/>
          <w:szCs w:val="22"/>
        </w:rPr>
      </w:pPr>
      <w:r w:rsidRPr="00604487">
        <w:rPr>
          <w:rFonts w:asciiTheme="minorHAnsi" w:hAnsiTheme="minorHAnsi" w:cs="Arial"/>
          <w:color w:val="000000"/>
          <w:sz w:val="22"/>
          <w:szCs w:val="22"/>
        </w:rPr>
        <w:t xml:space="preserve">Where ST is </w:t>
      </w:r>
      <w:r w:rsidRPr="00604487">
        <w:rPr>
          <w:rFonts w:asciiTheme="minorHAnsi" w:hAnsiTheme="minorHAnsi" w:cs="Arial"/>
          <w:b/>
          <w:color w:val="000000"/>
          <w:sz w:val="22"/>
          <w:szCs w:val="22"/>
        </w:rPr>
        <w:t>sweep time</w:t>
      </w:r>
      <w:r w:rsidRPr="00604487">
        <w:rPr>
          <w:rFonts w:asciiTheme="minorHAnsi" w:hAnsiTheme="minorHAnsi" w:cs="Arial"/>
          <w:color w:val="000000"/>
          <w:sz w:val="22"/>
          <w:szCs w:val="22"/>
        </w:rPr>
        <w:t xml:space="preserve"> in seconds, k is proportionality constant, </w:t>
      </w:r>
      <w:r w:rsidRPr="00604487">
        <w:rPr>
          <w:rFonts w:asciiTheme="minorHAnsi" w:hAnsiTheme="minorHAnsi" w:cs="Arial"/>
          <w:b/>
          <w:color w:val="000000"/>
          <w:sz w:val="22"/>
          <w:szCs w:val="22"/>
        </w:rPr>
        <w:t>Span</w:t>
      </w:r>
      <w:r w:rsidRPr="00604487">
        <w:rPr>
          <w:rFonts w:asciiTheme="minorHAnsi" w:hAnsiTheme="minorHAnsi" w:cs="Arial"/>
          <w:color w:val="000000"/>
          <w:sz w:val="22"/>
          <w:szCs w:val="22"/>
        </w:rPr>
        <w:t xml:space="preserve"> is the frequency range under consideration in Hertz, and </w:t>
      </w:r>
      <w:r w:rsidRPr="00604487">
        <w:rPr>
          <w:rFonts w:asciiTheme="minorHAnsi" w:hAnsiTheme="minorHAnsi" w:cs="Arial"/>
          <w:b/>
          <w:color w:val="000000"/>
          <w:sz w:val="22"/>
          <w:szCs w:val="22"/>
        </w:rPr>
        <w:t>RBW is the resolution bandwidth</w:t>
      </w:r>
      <w:r w:rsidRPr="00604487">
        <w:rPr>
          <w:rFonts w:asciiTheme="minorHAnsi" w:hAnsiTheme="minorHAnsi" w:cs="Arial"/>
          <w:color w:val="000000"/>
          <w:sz w:val="22"/>
          <w:szCs w:val="22"/>
        </w:rPr>
        <w:t xml:space="preserve"> in Hertz</w:t>
      </w:r>
      <w:r w:rsidRPr="00604487">
        <w:rPr>
          <w:rFonts w:asciiTheme="minorHAnsi" w:hAnsiTheme="minorHAnsi" w:cs="Arial"/>
          <w:color w:val="000000"/>
          <w:sz w:val="22"/>
          <w:szCs w:val="22"/>
        </w:rPr>
        <w:t>.</w:t>
      </w:r>
      <w:r w:rsidRPr="00604487">
        <w:rPr>
          <w:rFonts w:asciiTheme="minorHAnsi" w:hAnsiTheme="minorHAnsi" w:cs="Arial"/>
          <w:b/>
          <w:color w:val="000000"/>
          <w:sz w:val="22"/>
          <w:szCs w:val="22"/>
        </w:rPr>
        <w:t xml:space="preserve"> </w:t>
      </w:r>
      <w:r w:rsidRPr="00604487">
        <w:rPr>
          <w:rFonts w:asciiTheme="minorHAnsi" w:hAnsiTheme="minorHAnsi" w:cs="Arial"/>
          <w:b/>
          <w:color w:val="000000"/>
          <w:sz w:val="22"/>
          <w:szCs w:val="22"/>
        </w:rPr>
        <w:t>Sweeping too fast, however, causes a drop in displayed amplitude and a shift in the displayed frequency</w:t>
      </w:r>
      <w:r w:rsidRPr="00604487">
        <w:rPr>
          <w:rFonts w:asciiTheme="minorHAnsi" w:hAnsiTheme="minorHAnsi" w:cs="Arial"/>
          <w:color w:val="000000"/>
          <w:sz w:val="22"/>
          <w:szCs w:val="22"/>
        </w:rPr>
        <w:t>.</w:t>
      </w:r>
    </w:p>
    <w:p w:rsidR="00890EF9" w:rsidRPr="00604487" w:rsidRDefault="00890EF9" w:rsidP="00750A1C">
      <w:pPr>
        <w:pStyle w:val="NormalWeb"/>
        <w:shd w:val="clear" w:color="auto" w:fill="FFFFFF"/>
        <w:spacing w:before="96" w:beforeAutospacing="0" w:after="120" w:afterAutospacing="0" w:line="288" w:lineRule="atLeast"/>
        <w:rPr>
          <w:rFonts w:asciiTheme="minorHAnsi" w:hAnsiTheme="minorHAnsi"/>
          <w:noProof/>
          <w:sz w:val="22"/>
          <w:szCs w:val="22"/>
        </w:rPr>
      </w:pPr>
    </w:p>
    <w:p w:rsidR="00890EF9" w:rsidRPr="00604487" w:rsidRDefault="00890EF9" w:rsidP="00750A1C">
      <w:pPr>
        <w:pStyle w:val="NormalWeb"/>
        <w:shd w:val="clear" w:color="auto" w:fill="FFFFFF"/>
        <w:spacing w:before="96" w:beforeAutospacing="0" w:after="120" w:afterAutospacing="0" w:line="288" w:lineRule="atLeast"/>
        <w:rPr>
          <w:rFonts w:asciiTheme="minorHAnsi" w:hAnsiTheme="minorHAnsi"/>
          <w:noProof/>
          <w:sz w:val="22"/>
          <w:szCs w:val="22"/>
        </w:rPr>
      </w:pPr>
      <w:r w:rsidRPr="00604487">
        <w:rPr>
          <w:rFonts w:asciiTheme="minorHAnsi" w:hAnsiTheme="minorHAnsi"/>
          <w:noProof/>
          <w:sz w:val="22"/>
          <w:szCs w:val="22"/>
        </w:rPr>
        <w:t xml:space="preserve">A nice animation depicting this is posted on wikipedia </w:t>
      </w:r>
    </w:p>
    <w:p w:rsidR="00750A1C" w:rsidRPr="00604487" w:rsidRDefault="00890EF9" w:rsidP="00604487">
      <w:pPr>
        <w:pStyle w:val="NormalWeb"/>
        <w:shd w:val="clear" w:color="auto" w:fill="FFFFFF"/>
        <w:spacing w:before="96" w:beforeAutospacing="0" w:after="120" w:afterAutospacing="0" w:line="288" w:lineRule="atLeast"/>
        <w:rPr>
          <w:rFonts w:asciiTheme="minorHAnsi" w:hAnsiTheme="minorHAnsi" w:cs="Arial"/>
          <w:color w:val="000000"/>
          <w:sz w:val="22"/>
          <w:szCs w:val="22"/>
        </w:rPr>
      </w:pPr>
      <w:r w:rsidRPr="00604487">
        <w:rPr>
          <w:rFonts w:asciiTheme="minorHAnsi" w:hAnsiTheme="minorHAnsi"/>
          <w:noProof/>
          <w:sz w:val="22"/>
          <w:szCs w:val="22"/>
        </w:rPr>
        <w:t xml:space="preserve">Link: </w:t>
      </w:r>
      <w:hyperlink r:id="rId7" w:history="1">
        <w:r w:rsidRPr="00604487">
          <w:rPr>
            <w:rStyle w:val="Hyperlink"/>
            <w:rFonts w:asciiTheme="minorHAnsi" w:hAnsiTheme="minorHAnsi"/>
            <w:noProof/>
            <w:sz w:val="22"/>
            <w:szCs w:val="22"/>
          </w:rPr>
          <w:t>http://en.wikipedi</w:t>
        </w:r>
        <w:bookmarkStart w:id="0" w:name="_GoBack"/>
        <w:bookmarkEnd w:id="0"/>
        <w:r w:rsidRPr="00604487">
          <w:rPr>
            <w:rStyle w:val="Hyperlink"/>
            <w:rFonts w:asciiTheme="minorHAnsi" w:hAnsiTheme="minorHAnsi"/>
            <w:noProof/>
            <w:sz w:val="22"/>
            <w:szCs w:val="22"/>
          </w:rPr>
          <w:t>a</w:t>
        </w:r>
        <w:r w:rsidRPr="00604487">
          <w:rPr>
            <w:rStyle w:val="Hyperlink"/>
            <w:rFonts w:asciiTheme="minorHAnsi" w:hAnsiTheme="minorHAnsi"/>
            <w:noProof/>
            <w:sz w:val="22"/>
            <w:szCs w:val="22"/>
          </w:rPr>
          <w:t>.org/wiki/File:BPFAnimationV2.gif</w:t>
        </w:r>
      </w:hyperlink>
    </w:p>
    <w:p w:rsidR="00604487" w:rsidRPr="00604487" w:rsidRDefault="00604487" w:rsidP="00604487">
      <w:pPr>
        <w:pStyle w:val="NormalWeb"/>
        <w:shd w:val="clear" w:color="auto" w:fill="FFFFFF"/>
        <w:spacing w:before="96" w:beforeAutospacing="0" w:after="120" w:afterAutospacing="0" w:line="288" w:lineRule="atLeast"/>
        <w:rPr>
          <w:rFonts w:asciiTheme="minorHAnsi" w:hAnsiTheme="minorHAnsi" w:cs="Arial"/>
          <w:color w:val="000000"/>
          <w:sz w:val="22"/>
          <w:szCs w:val="22"/>
        </w:rPr>
      </w:pPr>
    </w:p>
    <w:p w:rsidR="00604487" w:rsidRPr="00604487" w:rsidRDefault="00604487" w:rsidP="00604487">
      <w:pPr>
        <w:pStyle w:val="Heading3"/>
        <w:shd w:val="clear" w:color="auto" w:fill="FFFFFF"/>
        <w:spacing w:before="0" w:beforeAutospacing="0" w:after="72" w:afterAutospacing="0" w:line="288" w:lineRule="atLeast"/>
        <w:rPr>
          <w:rFonts w:asciiTheme="minorHAnsi" w:hAnsiTheme="minorHAnsi" w:cs="Arial"/>
          <w:color w:val="000000"/>
          <w:sz w:val="24"/>
          <w:szCs w:val="22"/>
        </w:rPr>
      </w:pPr>
      <w:r w:rsidRPr="00604487">
        <w:rPr>
          <w:rStyle w:val="mw-headline"/>
          <w:rFonts w:asciiTheme="minorHAnsi" w:hAnsiTheme="minorHAnsi" w:cs="Arial"/>
          <w:color w:val="000000"/>
          <w:sz w:val="24"/>
          <w:szCs w:val="22"/>
        </w:rPr>
        <w:t>Resolution bandwidth</w:t>
      </w:r>
    </w:p>
    <w:p w:rsidR="00604487" w:rsidRDefault="00604487" w:rsidP="00604487">
      <w:pPr>
        <w:pStyle w:val="NormalWeb"/>
        <w:shd w:val="clear" w:color="auto" w:fill="FFFFFF"/>
        <w:spacing w:before="96" w:beforeAutospacing="0" w:after="120" w:afterAutospacing="0" w:line="288" w:lineRule="atLeast"/>
        <w:rPr>
          <w:rFonts w:asciiTheme="minorHAnsi" w:hAnsiTheme="minorHAnsi" w:cs="Arial"/>
          <w:color w:val="000000"/>
          <w:sz w:val="22"/>
          <w:szCs w:val="22"/>
        </w:rPr>
      </w:pPr>
      <w:r>
        <w:rPr>
          <w:rFonts w:asciiTheme="minorHAnsi" w:hAnsiTheme="minorHAnsi" w:cs="Arial"/>
          <w:color w:val="000000"/>
          <w:sz w:val="22"/>
          <w:szCs w:val="22"/>
        </w:rPr>
        <w:t>The</w:t>
      </w:r>
      <w:r w:rsidRPr="00604487">
        <w:rPr>
          <w:rStyle w:val="apple-converted-space"/>
          <w:rFonts w:asciiTheme="minorHAnsi" w:hAnsiTheme="minorHAnsi" w:cs="Arial"/>
          <w:color w:val="000000"/>
          <w:sz w:val="22"/>
          <w:szCs w:val="22"/>
        </w:rPr>
        <w:t> </w:t>
      </w:r>
      <w:r w:rsidRPr="00604487">
        <w:rPr>
          <w:rFonts w:asciiTheme="minorHAnsi" w:hAnsiTheme="minorHAnsi" w:cs="Arial"/>
          <w:b/>
          <w:bCs/>
          <w:color w:val="000000"/>
          <w:sz w:val="22"/>
          <w:szCs w:val="22"/>
        </w:rPr>
        <w:t>resolution bandwidth</w:t>
      </w:r>
      <w:r w:rsidRPr="00604487">
        <w:rPr>
          <w:rStyle w:val="apple-converted-space"/>
          <w:rFonts w:asciiTheme="minorHAnsi" w:hAnsiTheme="minorHAnsi" w:cs="Arial"/>
          <w:color w:val="000000"/>
          <w:sz w:val="22"/>
          <w:szCs w:val="22"/>
        </w:rPr>
        <w:t> </w:t>
      </w:r>
      <w:r w:rsidRPr="00604487">
        <w:rPr>
          <w:rFonts w:asciiTheme="minorHAnsi" w:hAnsiTheme="minorHAnsi" w:cs="Arial"/>
          <w:color w:val="000000"/>
          <w:sz w:val="22"/>
          <w:szCs w:val="22"/>
        </w:rPr>
        <w:t>filter or RBW filter is the</w:t>
      </w:r>
      <w:r w:rsidRPr="00604487">
        <w:rPr>
          <w:rStyle w:val="apple-converted-space"/>
          <w:rFonts w:asciiTheme="minorHAnsi" w:hAnsiTheme="minorHAnsi" w:cs="Arial"/>
          <w:color w:val="000000"/>
          <w:sz w:val="22"/>
          <w:szCs w:val="22"/>
        </w:rPr>
        <w:t> </w:t>
      </w:r>
      <w:proofErr w:type="spellStart"/>
      <w:r w:rsidRPr="00604487">
        <w:rPr>
          <w:rFonts w:asciiTheme="minorHAnsi" w:hAnsiTheme="minorHAnsi" w:cs="Arial"/>
          <w:color w:val="000000"/>
          <w:sz w:val="22"/>
          <w:szCs w:val="22"/>
        </w:rPr>
        <w:t>bandpass</w:t>
      </w:r>
      <w:proofErr w:type="spellEnd"/>
      <w:r w:rsidRPr="00604487">
        <w:rPr>
          <w:rFonts w:asciiTheme="minorHAnsi" w:hAnsiTheme="minorHAnsi" w:cs="Arial"/>
          <w:color w:val="000000"/>
          <w:sz w:val="22"/>
          <w:szCs w:val="22"/>
        </w:rPr>
        <w:t xml:space="preserve"> filter</w:t>
      </w:r>
      <w:r w:rsidRPr="00604487">
        <w:rPr>
          <w:rStyle w:val="apple-converted-space"/>
          <w:rFonts w:asciiTheme="minorHAnsi" w:hAnsiTheme="minorHAnsi" w:cs="Arial"/>
          <w:color w:val="000000"/>
          <w:sz w:val="22"/>
          <w:szCs w:val="22"/>
        </w:rPr>
        <w:t> </w:t>
      </w:r>
      <w:r w:rsidRPr="00604487">
        <w:rPr>
          <w:rFonts w:asciiTheme="minorHAnsi" w:hAnsiTheme="minorHAnsi" w:cs="Arial"/>
          <w:color w:val="000000"/>
          <w:sz w:val="22"/>
          <w:szCs w:val="22"/>
        </w:rPr>
        <w:t>in the</w:t>
      </w:r>
      <w:r w:rsidRPr="00604487">
        <w:rPr>
          <w:rStyle w:val="apple-converted-space"/>
          <w:rFonts w:asciiTheme="minorHAnsi" w:hAnsiTheme="minorHAnsi" w:cs="Arial"/>
          <w:color w:val="000000"/>
          <w:sz w:val="22"/>
          <w:szCs w:val="22"/>
        </w:rPr>
        <w:t> </w:t>
      </w:r>
      <w:r w:rsidRPr="00604487">
        <w:rPr>
          <w:rFonts w:asciiTheme="minorHAnsi" w:hAnsiTheme="minorHAnsi" w:cs="Arial"/>
          <w:color w:val="000000"/>
          <w:sz w:val="22"/>
          <w:szCs w:val="22"/>
        </w:rPr>
        <w:t>IF</w:t>
      </w:r>
      <w:r w:rsidRPr="00604487">
        <w:rPr>
          <w:rStyle w:val="apple-converted-space"/>
          <w:rFonts w:asciiTheme="minorHAnsi" w:hAnsiTheme="minorHAnsi" w:cs="Arial"/>
          <w:color w:val="000000"/>
          <w:sz w:val="22"/>
          <w:szCs w:val="22"/>
        </w:rPr>
        <w:t> </w:t>
      </w:r>
      <w:r w:rsidRPr="00604487">
        <w:rPr>
          <w:rFonts w:asciiTheme="minorHAnsi" w:hAnsiTheme="minorHAnsi" w:cs="Arial"/>
          <w:color w:val="000000"/>
          <w:sz w:val="22"/>
          <w:szCs w:val="22"/>
        </w:rPr>
        <w:t>path. It's the</w:t>
      </w:r>
      <w:r w:rsidRPr="00604487">
        <w:rPr>
          <w:rStyle w:val="apple-converted-space"/>
          <w:rFonts w:asciiTheme="minorHAnsi" w:hAnsiTheme="minorHAnsi" w:cs="Arial"/>
          <w:color w:val="000000"/>
          <w:sz w:val="22"/>
          <w:szCs w:val="22"/>
        </w:rPr>
        <w:t> </w:t>
      </w:r>
      <w:r w:rsidRPr="00604487">
        <w:rPr>
          <w:rFonts w:asciiTheme="minorHAnsi" w:hAnsiTheme="minorHAnsi" w:cs="Arial"/>
          <w:color w:val="000000"/>
          <w:sz w:val="22"/>
          <w:szCs w:val="22"/>
        </w:rPr>
        <w:t>bandwidth</w:t>
      </w:r>
      <w:r w:rsidRPr="00604487">
        <w:rPr>
          <w:rStyle w:val="apple-converted-space"/>
          <w:rFonts w:asciiTheme="minorHAnsi" w:hAnsiTheme="minorHAnsi" w:cs="Arial"/>
          <w:color w:val="000000"/>
          <w:sz w:val="22"/>
          <w:szCs w:val="22"/>
        </w:rPr>
        <w:t> </w:t>
      </w:r>
      <w:r w:rsidRPr="00604487">
        <w:rPr>
          <w:rFonts w:asciiTheme="minorHAnsi" w:hAnsiTheme="minorHAnsi" w:cs="Arial"/>
          <w:color w:val="000000"/>
          <w:sz w:val="22"/>
          <w:szCs w:val="22"/>
        </w:rPr>
        <w:t>of the</w:t>
      </w:r>
      <w:r w:rsidRPr="00604487">
        <w:rPr>
          <w:rStyle w:val="apple-converted-space"/>
          <w:rFonts w:asciiTheme="minorHAnsi" w:hAnsiTheme="minorHAnsi" w:cs="Arial"/>
          <w:color w:val="000000"/>
          <w:sz w:val="22"/>
          <w:szCs w:val="22"/>
        </w:rPr>
        <w:t> </w:t>
      </w:r>
      <w:r w:rsidRPr="00604487">
        <w:rPr>
          <w:rFonts w:asciiTheme="minorHAnsi" w:hAnsiTheme="minorHAnsi" w:cs="Arial"/>
          <w:color w:val="000000"/>
          <w:sz w:val="22"/>
          <w:szCs w:val="22"/>
        </w:rPr>
        <w:t>RF</w:t>
      </w:r>
      <w:r w:rsidRPr="00604487">
        <w:rPr>
          <w:rStyle w:val="apple-converted-space"/>
          <w:rFonts w:asciiTheme="minorHAnsi" w:hAnsiTheme="minorHAnsi" w:cs="Arial"/>
          <w:color w:val="000000"/>
          <w:sz w:val="22"/>
          <w:szCs w:val="22"/>
        </w:rPr>
        <w:t> </w:t>
      </w:r>
      <w:r w:rsidRPr="00604487">
        <w:rPr>
          <w:rFonts w:asciiTheme="minorHAnsi" w:hAnsiTheme="minorHAnsi" w:cs="Arial"/>
          <w:color w:val="000000"/>
          <w:sz w:val="22"/>
          <w:szCs w:val="22"/>
        </w:rPr>
        <w:t>chain before the detector (power measurement device).</w:t>
      </w:r>
      <w:r>
        <w:rPr>
          <w:rFonts w:asciiTheme="minorHAnsi" w:hAnsiTheme="minorHAnsi" w:cs="Arial"/>
          <w:color w:val="000000"/>
          <w:sz w:val="22"/>
          <w:szCs w:val="22"/>
          <w:vertAlign w:val="superscript"/>
        </w:rPr>
        <w:t xml:space="preserve"> </w:t>
      </w:r>
      <w:r w:rsidRPr="00604487">
        <w:rPr>
          <w:rFonts w:asciiTheme="minorHAnsi" w:hAnsiTheme="minorHAnsi" w:cs="Arial"/>
          <w:color w:val="000000"/>
          <w:sz w:val="22"/>
          <w:szCs w:val="22"/>
        </w:rPr>
        <w:t>It determines the RF</w:t>
      </w:r>
      <w:r w:rsidRPr="00604487">
        <w:rPr>
          <w:rStyle w:val="apple-converted-space"/>
          <w:rFonts w:asciiTheme="minorHAnsi" w:hAnsiTheme="minorHAnsi" w:cs="Arial"/>
          <w:color w:val="000000"/>
          <w:sz w:val="22"/>
          <w:szCs w:val="22"/>
        </w:rPr>
        <w:t> </w:t>
      </w:r>
      <w:r w:rsidRPr="00604487">
        <w:rPr>
          <w:rFonts w:asciiTheme="minorHAnsi" w:hAnsiTheme="minorHAnsi" w:cs="Arial"/>
          <w:color w:val="000000"/>
          <w:sz w:val="22"/>
          <w:szCs w:val="22"/>
        </w:rPr>
        <w:t>noise floor</w:t>
      </w:r>
      <w:r w:rsidRPr="00604487">
        <w:rPr>
          <w:rStyle w:val="apple-converted-space"/>
          <w:rFonts w:asciiTheme="minorHAnsi" w:hAnsiTheme="minorHAnsi" w:cs="Arial"/>
          <w:color w:val="000000"/>
          <w:sz w:val="22"/>
          <w:szCs w:val="22"/>
        </w:rPr>
        <w:t> </w:t>
      </w:r>
      <w:r w:rsidRPr="00604487">
        <w:rPr>
          <w:rFonts w:asciiTheme="minorHAnsi" w:hAnsiTheme="minorHAnsi" w:cs="Arial"/>
          <w:color w:val="000000"/>
          <w:sz w:val="22"/>
          <w:szCs w:val="22"/>
        </w:rPr>
        <w:t xml:space="preserve">and how close two signals can be and still be resolved by the </w:t>
      </w:r>
      <w:proofErr w:type="spellStart"/>
      <w:r w:rsidRPr="00604487">
        <w:rPr>
          <w:rFonts w:asciiTheme="minorHAnsi" w:hAnsiTheme="minorHAnsi" w:cs="Arial"/>
          <w:color w:val="000000"/>
          <w:sz w:val="22"/>
          <w:szCs w:val="22"/>
        </w:rPr>
        <w:t>analyzer</w:t>
      </w:r>
      <w:proofErr w:type="spellEnd"/>
      <w:r w:rsidRPr="00604487">
        <w:rPr>
          <w:rFonts w:asciiTheme="minorHAnsi" w:hAnsiTheme="minorHAnsi" w:cs="Arial"/>
          <w:color w:val="000000"/>
          <w:sz w:val="22"/>
          <w:szCs w:val="22"/>
        </w:rPr>
        <w:t xml:space="preserve"> into two separate peaks.</w:t>
      </w:r>
      <w:r w:rsidRPr="00604487">
        <w:rPr>
          <w:rStyle w:val="apple-converted-space"/>
          <w:rFonts w:asciiTheme="minorHAnsi" w:hAnsiTheme="minorHAnsi" w:cs="Arial"/>
          <w:color w:val="000000"/>
          <w:sz w:val="22"/>
          <w:szCs w:val="22"/>
        </w:rPr>
        <w:t> </w:t>
      </w:r>
      <w:r w:rsidRPr="00604487">
        <w:rPr>
          <w:rFonts w:asciiTheme="minorHAnsi" w:hAnsiTheme="minorHAnsi" w:cs="Arial"/>
          <w:color w:val="000000"/>
          <w:sz w:val="22"/>
          <w:szCs w:val="22"/>
        </w:rPr>
        <w:t>Adjusting the bandwidth of this filter allows for the discrimination of signals with closely spaced frequency components, while also changing the measured noise floor. Decreasing the bandwidth of an RBW filter decreases the measured noise floor and vice versa. This is due to higher RBW filters passing more frequency components through to the</w:t>
      </w:r>
      <w:r w:rsidRPr="00604487">
        <w:rPr>
          <w:rStyle w:val="apple-converted-space"/>
          <w:rFonts w:asciiTheme="minorHAnsi" w:hAnsiTheme="minorHAnsi" w:cs="Arial"/>
          <w:color w:val="000000"/>
          <w:sz w:val="22"/>
          <w:szCs w:val="22"/>
        </w:rPr>
        <w:t> </w:t>
      </w:r>
      <w:r w:rsidRPr="00604487">
        <w:rPr>
          <w:rFonts w:asciiTheme="minorHAnsi" w:hAnsiTheme="minorHAnsi" w:cs="Arial"/>
          <w:color w:val="000000"/>
          <w:sz w:val="22"/>
          <w:szCs w:val="22"/>
        </w:rPr>
        <w:t>envelope detector</w:t>
      </w:r>
      <w:r w:rsidRPr="00604487">
        <w:rPr>
          <w:rStyle w:val="apple-converted-space"/>
          <w:rFonts w:asciiTheme="minorHAnsi" w:hAnsiTheme="minorHAnsi" w:cs="Arial"/>
          <w:color w:val="000000"/>
          <w:sz w:val="22"/>
          <w:szCs w:val="22"/>
        </w:rPr>
        <w:t> </w:t>
      </w:r>
      <w:r w:rsidRPr="00604487">
        <w:rPr>
          <w:rFonts w:asciiTheme="minorHAnsi" w:hAnsiTheme="minorHAnsi" w:cs="Arial"/>
          <w:color w:val="000000"/>
          <w:sz w:val="22"/>
          <w:szCs w:val="22"/>
        </w:rPr>
        <w:t>than lower bandwidth RBW filters, therefore a higher RBW causes a higher measured noise floor.</w:t>
      </w:r>
    </w:p>
    <w:p w:rsidR="00604487" w:rsidRPr="00604487" w:rsidRDefault="00604487" w:rsidP="00604487">
      <w:pPr>
        <w:pStyle w:val="Heading3"/>
        <w:shd w:val="clear" w:color="auto" w:fill="FFFFFF"/>
        <w:spacing w:before="0" w:beforeAutospacing="0" w:after="72" w:afterAutospacing="0" w:line="288" w:lineRule="atLeast"/>
        <w:rPr>
          <w:rFonts w:asciiTheme="minorHAnsi" w:hAnsiTheme="minorHAnsi" w:cs="Arial"/>
          <w:color w:val="000000"/>
          <w:sz w:val="24"/>
          <w:szCs w:val="22"/>
        </w:rPr>
      </w:pPr>
      <w:r w:rsidRPr="00604487">
        <w:rPr>
          <w:rStyle w:val="mw-headline"/>
          <w:rFonts w:asciiTheme="minorHAnsi" w:hAnsiTheme="minorHAnsi" w:cs="Arial"/>
          <w:color w:val="000000"/>
          <w:sz w:val="24"/>
          <w:szCs w:val="22"/>
        </w:rPr>
        <w:lastRenderedPageBreak/>
        <w:t>Video bandwidth</w:t>
      </w:r>
    </w:p>
    <w:p w:rsidR="00604487" w:rsidRPr="00604487" w:rsidRDefault="00604487" w:rsidP="00604487">
      <w:pPr>
        <w:pStyle w:val="NormalWeb"/>
        <w:shd w:val="clear" w:color="auto" w:fill="FFFFFF"/>
        <w:spacing w:before="96" w:beforeAutospacing="0" w:after="120" w:afterAutospacing="0" w:line="288" w:lineRule="atLeast"/>
        <w:rPr>
          <w:rFonts w:asciiTheme="minorHAnsi" w:hAnsiTheme="minorHAnsi" w:cs="Arial"/>
          <w:color w:val="000000"/>
          <w:sz w:val="22"/>
          <w:szCs w:val="22"/>
        </w:rPr>
      </w:pPr>
      <w:r w:rsidRPr="00604487">
        <w:rPr>
          <w:rFonts w:asciiTheme="minorHAnsi" w:hAnsiTheme="minorHAnsi" w:cs="Arial"/>
          <w:color w:val="000000"/>
          <w:sz w:val="22"/>
          <w:szCs w:val="22"/>
        </w:rPr>
        <w:t>The</w:t>
      </w:r>
      <w:r w:rsidRPr="00604487">
        <w:rPr>
          <w:rStyle w:val="apple-converted-space"/>
          <w:rFonts w:asciiTheme="minorHAnsi" w:hAnsiTheme="minorHAnsi" w:cs="Arial"/>
          <w:color w:val="000000"/>
          <w:sz w:val="22"/>
          <w:szCs w:val="22"/>
        </w:rPr>
        <w:t> </w:t>
      </w:r>
      <w:r w:rsidRPr="00604487">
        <w:rPr>
          <w:rFonts w:asciiTheme="minorHAnsi" w:hAnsiTheme="minorHAnsi" w:cs="Arial"/>
          <w:b/>
          <w:bCs/>
          <w:color w:val="000000"/>
          <w:sz w:val="22"/>
          <w:szCs w:val="22"/>
        </w:rPr>
        <w:t>video bandwidth</w:t>
      </w:r>
      <w:r w:rsidRPr="00604487">
        <w:rPr>
          <w:rStyle w:val="apple-converted-space"/>
          <w:rFonts w:asciiTheme="minorHAnsi" w:hAnsiTheme="minorHAnsi" w:cs="Arial"/>
          <w:color w:val="000000"/>
          <w:sz w:val="22"/>
          <w:szCs w:val="22"/>
        </w:rPr>
        <w:t> </w:t>
      </w:r>
      <w:r w:rsidRPr="00604487">
        <w:rPr>
          <w:rFonts w:asciiTheme="minorHAnsi" w:hAnsiTheme="minorHAnsi" w:cs="Arial"/>
          <w:color w:val="000000"/>
          <w:sz w:val="22"/>
          <w:szCs w:val="22"/>
        </w:rPr>
        <w:t>filter or VBW filter is the</w:t>
      </w:r>
      <w:r w:rsidRPr="00604487">
        <w:rPr>
          <w:rStyle w:val="apple-converted-space"/>
          <w:rFonts w:asciiTheme="minorHAnsi" w:hAnsiTheme="minorHAnsi" w:cs="Arial"/>
          <w:color w:val="000000"/>
          <w:sz w:val="22"/>
          <w:szCs w:val="22"/>
        </w:rPr>
        <w:t> </w:t>
      </w:r>
      <w:r w:rsidRPr="00604487">
        <w:rPr>
          <w:rFonts w:asciiTheme="minorHAnsi" w:hAnsiTheme="minorHAnsi" w:cs="Arial"/>
          <w:color w:val="000000"/>
          <w:sz w:val="22"/>
          <w:szCs w:val="22"/>
        </w:rPr>
        <w:t>low-pass filter</w:t>
      </w:r>
      <w:r w:rsidRPr="00604487">
        <w:rPr>
          <w:rStyle w:val="apple-converted-space"/>
          <w:rFonts w:asciiTheme="minorHAnsi" w:hAnsiTheme="minorHAnsi" w:cs="Arial"/>
          <w:color w:val="000000"/>
          <w:sz w:val="22"/>
          <w:szCs w:val="22"/>
        </w:rPr>
        <w:t> </w:t>
      </w:r>
      <w:r w:rsidRPr="00604487">
        <w:rPr>
          <w:rFonts w:asciiTheme="minorHAnsi" w:hAnsiTheme="minorHAnsi" w:cs="Arial"/>
          <w:color w:val="000000"/>
          <w:sz w:val="22"/>
          <w:szCs w:val="22"/>
        </w:rPr>
        <w:t>directly after the</w:t>
      </w:r>
      <w:r w:rsidRPr="00604487">
        <w:rPr>
          <w:rStyle w:val="apple-converted-space"/>
          <w:rFonts w:asciiTheme="minorHAnsi" w:hAnsiTheme="minorHAnsi" w:cs="Arial"/>
          <w:color w:val="000000"/>
          <w:sz w:val="22"/>
          <w:szCs w:val="22"/>
        </w:rPr>
        <w:t> </w:t>
      </w:r>
      <w:r w:rsidRPr="00604487">
        <w:rPr>
          <w:rFonts w:asciiTheme="minorHAnsi" w:hAnsiTheme="minorHAnsi" w:cs="Arial"/>
          <w:color w:val="000000"/>
          <w:sz w:val="22"/>
          <w:szCs w:val="22"/>
        </w:rPr>
        <w:t>envelope detector</w:t>
      </w:r>
      <w:r w:rsidRPr="00604487">
        <w:rPr>
          <w:rFonts w:asciiTheme="minorHAnsi" w:hAnsiTheme="minorHAnsi" w:cs="Arial"/>
          <w:color w:val="000000"/>
          <w:sz w:val="22"/>
          <w:szCs w:val="22"/>
        </w:rPr>
        <w:t>. It's the bandwidth of the signal chain after the detector. Averaging or peak detection then refers to how the digital storage portion of the device records samples—it takes several samples per time step and stores only one sample, either the average of the samples or the highest one.</w:t>
      </w:r>
      <w:r w:rsidRPr="00604487">
        <w:rPr>
          <w:rStyle w:val="apple-converted-space"/>
          <w:rFonts w:asciiTheme="minorHAnsi" w:hAnsiTheme="minorHAnsi" w:cs="Arial"/>
          <w:color w:val="000000"/>
          <w:sz w:val="22"/>
          <w:szCs w:val="22"/>
        </w:rPr>
        <w:t> </w:t>
      </w:r>
      <w:r w:rsidRPr="00604487">
        <w:rPr>
          <w:rFonts w:asciiTheme="minorHAnsi" w:hAnsiTheme="minorHAnsi" w:cs="Arial"/>
          <w:color w:val="000000"/>
          <w:sz w:val="22"/>
          <w:szCs w:val="22"/>
        </w:rPr>
        <w:t>The video bandwidth determines the capability to discriminate between two different power levels.</w:t>
      </w:r>
      <w:r w:rsidRPr="00604487">
        <w:rPr>
          <w:rStyle w:val="apple-converted-space"/>
          <w:rFonts w:asciiTheme="minorHAnsi" w:hAnsiTheme="minorHAnsi" w:cs="Arial"/>
          <w:color w:val="000000"/>
          <w:sz w:val="22"/>
          <w:szCs w:val="22"/>
        </w:rPr>
        <w:t> </w:t>
      </w:r>
      <w:r w:rsidRPr="00604487">
        <w:rPr>
          <w:rFonts w:asciiTheme="minorHAnsi" w:hAnsiTheme="minorHAnsi" w:cs="Arial"/>
          <w:color w:val="000000"/>
          <w:sz w:val="22"/>
          <w:szCs w:val="22"/>
        </w:rPr>
        <w:t>This is because a narrower VBW will remove noise in the detector output.</w:t>
      </w:r>
      <w:r w:rsidRPr="00604487">
        <w:rPr>
          <w:rStyle w:val="apple-converted-space"/>
          <w:rFonts w:asciiTheme="minorHAnsi" w:hAnsiTheme="minorHAnsi" w:cs="Arial"/>
          <w:color w:val="000000"/>
          <w:sz w:val="22"/>
          <w:szCs w:val="22"/>
        </w:rPr>
        <w:t> </w:t>
      </w:r>
      <w:r w:rsidRPr="00604487">
        <w:rPr>
          <w:rFonts w:asciiTheme="minorHAnsi" w:hAnsiTheme="minorHAnsi" w:cs="Arial"/>
          <w:color w:val="000000"/>
          <w:sz w:val="22"/>
          <w:szCs w:val="22"/>
        </w:rPr>
        <w:t>This filter is used to “smooth” the display by removing noise from the envelope. Similar to the RBW, the VBW affects the sweep time of the display if the VBW is less than the RBW. If VBW is less than RBW, this relation for sweep time is useful:</w:t>
      </w:r>
    </w:p>
    <w:p w:rsidR="00604487" w:rsidRPr="00604487" w:rsidRDefault="00604487" w:rsidP="00604487">
      <w:pPr>
        <w:shd w:val="clear" w:color="auto" w:fill="FFFFFF"/>
        <w:spacing w:after="24" w:line="360" w:lineRule="atLeast"/>
        <w:ind w:left="720"/>
        <w:rPr>
          <w:rFonts w:cs="Arial"/>
          <w:color w:val="000000"/>
        </w:rPr>
      </w:pPr>
      <w:r w:rsidRPr="00604487">
        <w:rPr>
          <w:rFonts w:cs="Arial"/>
          <w:noProof/>
          <w:color w:val="000000"/>
          <w:lang w:eastAsia="en-IN"/>
        </w:rPr>
        <w:drawing>
          <wp:inline distT="0" distB="0" distL="0" distR="0" wp14:anchorId="75852C0C" wp14:editId="10F7B10A">
            <wp:extent cx="1905000" cy="409575"/>
            <wp:effectExtent l="0" t="0" r="0" b="9525"/>
            <wp:docPr id="3" name="Picture 3" descr="t_\mathrm{sweep} = \frac{k (f_2 - f_1)}{\mathrm{RBW}\times \mathrm{V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_\mathrm{sweep} = \frac{k (f_2 - f_1)}{\mathrm{RBW}\times \mathrm{VB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409575"/>
                    </a:xfrm>
                    <a:prstGeom prst="rect">
                      <a:avLst/>
                    </a:prstGeom>
                    <a:noFill/>
                    <a:ln>
                      <a:noFill/>
                    </a:ln>
                  </pic:spPr>
                </pic:pic>
              </a:graphicData>
            </a:graphic>
          </wp:inline>
        </w:drawing>
      </w:r>
    </w:p>
    <w:p w:rsidR="00604487" w:rsidRPr="00604487" w:rsidRDefault="00604487" w:rsidP="00604487">
      <w:pPr>
        <w:pStyle w:val="NormalWeb"/>
        <w:shd w:val="clear" w:color="auto" w:fill="FFFFFF"/>
        <w:spacing w:before="96" w:beforeAutospacing="0" w:after="120" w:afterAutospacing="0" w:line="288" w:lineRule="atLeast"/>
        <w:ind w:left="384"/>
        <w:rPr>
          <w:rFonts w:asciiTheme="minorHAnsi" w:hAnsiTheme="minorHAnsi" w:cs="Arial"/>
          <w:color w:val="000000"/>
          <w:sz w:val="22"/>
          <w:szCs w:val="22"/>
        </w:rPr>
      </w:pPr>
      <w:r w:rsidRPr="00604487">
        <w:rPr>
          <w:rFonts w:asciiTheme="minorHAnsi" w:hAnsiTheme="minorHAnsi" w:cs="Arial"/>
          <w:color w:val="000000"/>
          <w:sz w:val="22"/>
          <w:szCs w:val="22"/>
        </w:rPr>
        <w:t>Here</w:t>
      </w:r>
      <w:r w:rsidRPr="00604487">
        <w:rPr>
          <w:rStyle w:val="apple-converted-space"/>
          <w:rFonts w:asciiTheme="minorHAnsi" w:hAnsiTheme="minorHAnsi" w:cs="Arial"/>
          <w:color w:val="000000"/>
          <w:sz w:val="22"/>
          <w:szCs w:val="22"/>
        </w:rPr>
        <w:t> </w:t>
      </w:r>
      <w:proofErr w:type="spellStart"/>
      <w:r w:rsidRPr="00604487">
        <w:rPr>
          <w:rFonts w:asciiTheme="minorHAnsi" w:hAnsiTheme="minorHAnsi" w:cs="Arial"/>
          <w:i/>
          <w:iCs/>
          <w:color w:val="000000"/>
          <w:sz w:val="22"/>
          <w:szCs w:val="22"/>
        </w:rPr>
        <w:t>t</w:t>
      </w:r>
      <w:r w:rsidRPr="00604487">
        <w:rPr>
          <w:rFonts w:asciiTheme="minorHAnsi" w:hAnsiTheme="minorHAnsi" w:cs="Arial"/>
          <w:color w:val="000000"/>
          <w:sz w:val="22"/>
          <w:szCs w:val="22"/>
          <w:vertAlign w:val="subscript"/>
        </w:rPr>
        <w:t>sweep</w:t>
      </w:r>
      <w:proofErr w:type="spellEnd"/>
      <w:r w:rsidRPr="00604487">
        <w:rPr>
          <w:rStyle w:val="apple-converted-space"/>
          <w:rFonts w:asciiTheme="minorHAnsi" w:hAnsiTheme="minorHAnsi" w:cs="Arial"/>
          <w:color w:val="000000"/>
          <w:sz w:val="22"/>
          <w:szCs w:val="22"/>
        </w:rPr>
        <w:t> </w:t>
      </w:r>
      <w:r w:rsidRPr="00604487">
        <w:rPr>
          <w:rFonts w:asciiTheme="minorHAnsi" w:hAnsiTheme="minorHAnsi" w:cs="Arial"/>
          <w:color w:val="000000"/>
          <w:sz w:val="22"/>
          <w:szCs w:val="22"/>
        </w:rPr>
        <w:t>is the sweep time,</w:t>
      </w:r>
      <w:r w:rsidRPr="00604487">
        <w:rPr>
          <w:rStyle w:val="apple-converted-space"/>
          <w:rFonts w:asciiTheme="minorHAnsi" w:hAnsiTheme="minorHAnsi" w:cs="Arial"/>
          <w:color w:val="000000"/>
          <w:sz w:val="22"/>
          <w:szCs w:val="22"/>
        </w:rPr>
        <w:t> </w:t>
      </w:r>
      <w:r w:rsidRPr="00604487">
        <w:rPr>
          <w:rFonts w:asciiTheme="minorHAnsi" w:hAnsiTheme="minorHAnsi" w:cs="Arial"/>
          <w:i/>
          <w:iCs/>
          <w:color w:val="000000"/>
          <w:sz w:val="22"/>
          <w:szCs w:val="22"/>
        </w:rPr>
        <w:t>k</w:t>
      </w:r>
      <w:r w:rsidRPr="00604487">
        <w:rPr>
          <w:rStyle w:val="apple-converted-space"/>
          <w:rFonts w:asciiTheme="minorHAnsi" w:hAnsiTheme="minorHAnsi" w:cs="Arial"/>
          <w:color w:val="000000"/>
          <w:sz w:val="22"/>
          <w:szCs w:val="22"/>
        </w:rPr>
        <w:t> </w:t>
      </w:r>
      <w:r w:rsidRPr="00604487">
        <w:rPr>
          <w:rFonts w:asciiTheme="minorHAnsi" w:hAnsiTheme="minorHAnsi" w:cs="Arial"/>
          <w:color w:val="000000"/>
          <w:sz w:val="22"/>
          <w:szCs w:val="22"/>
        </w:rPr>
        <w:t>is a dimensionless proportionality constant,</w:t>
      </w:r>
      <w:r w:rsidRPr="00604487">
        <w:rPr>
          <w:rStyle w:val="apple-converted-space"/>
          <w:rFonts w:asciiTheme="minorHAnsi" w:hAnsiTheme="minorHAnsi" w:cs="Arial"/>
          <w:color w:val="000000"/>
          <w:sz w:val="22"/>
          <w:szCs w:val="22"/>
        </w:rPr>
        <w:t> </w:t>
      </w:r>
      <w:r w:rsidRPr="00604487">
        <w:rPr>
          <w:rFonts w:asciiTheme="minorHAnsi" w:hAnsiTheme="minorHAnsi" w:cs="Arial"/>
          <w:i/>
          <w:iCs/>
          <w:color w:val="000000"/>
          <w:sz w:val="22"/>
          <w:szCs w:val="22"/>
        </w:rPr>
        <w:t>f</w:t>
      </w:r>
      <w:r w:rsidRPr="00604487">
        <w:rPr>
          <w:rFonts w:asciiTheme="minorHAnsi" w:hAnsiTheme="minorHAnsi" w:cs="Arial"/>
          <w:color w:val="000000"/>
          <w:sz w:val="22"/>
          <w:szCs w:val="22"/>
          <w:vertAlign w:val="subscript"/>
        </w:rPr>
        <w:t>2</w:t>
      </w:r>
      <w:r w:rsidRPr="00604487">
        <w:rPr>
          <w:rFonts w:asciiTheme="minorHAnsi" w:hAnsiTheme="minorHAnsi" w:cs="Arial"/>
          <w:color w:val="000000"/>
          <w:sz w:val="22"/>
          <w:szCs w:val="22"/>
        </w:rPr>
        <w:t> −</w:t>
      </w:r>
      <w:r w:rsidRPr="00604487">
        <w:rPr>
          <w:rStyle w:val="apple-converted-space"/>
          <w:rFonts w:asciiTheme="minorHAnsi" w:hAnsiTheme="minorHAnsi" w:cs="Arial"/>
          <w:color w:val="000000"/>
          <w:sz w:val="22"/>
          <w:szCs w:val="22"/>
        </w:rPr>
        <w:t> </w:t>
      </w:r>
      <w:r w:rsidRPr="00604487">
        <w:rPr>
          <w:rFonts w:asciiTheme="minorHAnsi" w:hAnsiTheme="minorHAnsi" w:cs="Arial"/>
          <w:i/>
          <w:iCs/>
          <w:color w:val="000000"/>
          <w:sz w:val="22"/>
          <w:szCs w:val="22"/>
        </w:rPr>
        <w:t>f</w:t>
      </w:r>
      <w:r w:rsidRPr="00604487">
        <w:rPr>
          <w:rFonts w:asciiTheme="minorHAnsi" w:hAnsiTheme="minorHAnsi" w:cs="Arial"/>
          <w:color w:val="000000"/>
          <w:sz w:val="22"/>
          <w:szCs w:val="22"/>
          <w:vertAlign w:val="subscript"/>
        </w:rPr>
        <w:t>1</w:t>
      </w:r>
      <w:r w:rsidRPr="00604487">
        <w:rPr>
          <w:rStyle w:val="apple-converted-space"/>
          <w:rFonts w:asciiTheme="minorHAnsi" w:hAnsiTheme="minorHAnsi" w:cs="Arial"/>
          <w:color w:val="000000"/>
          <w:sz w:val="22"/>
          <w:szCs w:val="22"/>
        </w:rPr>
        <w:t> </w:t>
      </w:r>
      <w:r w:rsidRPr="00604487">
        <w:rPr>
          <w:rFonts w:asciiTheme="minorHAnsi" w:hAnsiTheme="minorHAnsi" w:cs="Arial"/>
          <w:color w:val="000000"/>
          <w:sz w:val="22"/>
          <w:szCs w:val="22"/>
        </w:rPr>
        <w:t>is the frequency range of the sweep, RBW is the resolution bandwidth, and VBW is the video bandwidth.</w:t>
      </w:r>
    </w:p>
    <w:p w:rsidR="00604487" w:rsidRPr="00604487" w:rsidRDefault="00604487" w:rsidP="00604487">
      <w:pPr>
        <w:pStyle w:val="Heading3"/>
        <w:shd w:val="clear" w:color="auto" w:fill="FFFFFF"/>
        <w:spacing w:before="0" w:beforeAutospacing="0" w:after="72" w:afterAutospacing="0" w:line="288" w:lineRule="atLeast"/>
        <w:ind w:left="384"/>
        <w:rPr>
          <w:rFonts w:asciiTheme="minorHAnsi" w:hAnsiTheme="minorHAnsi" w:cs="Arial"/>
          <w:color w:val="000000"/>
          <w:sz w:val="24"/>
          <w:szCs w:val="22"/>
        </w:rPr>
      </w:pPr>
      <w:r w:rsidRPr="00604487">
        <w:rPr>
          <w:rStyle w:val="mw-headline"/>
          <w:rFonts w:asciiTheme="minorHAnsi" w:hAnsiTheme="minorHAnsi" w:cs="Arial"/>
          <w:color w:val="000000"/>
          <w:sz w:val="24"/>
          <w:szCs w:val="22"/>
        </w:rPr>
        <w:t>Detector</w:t>
      </w:r>
    </w:p>
    <w:p w:rsidR="00604487" w:rsidRPr="00604487" w:rsidRDefault="00604487" w:rsidP="00604487">
      <w:pPr>
        <w:pStyle w:val="NormalWeb"/>
        <w:shd w:val="clear" w:color="auto" w:fill="FFFFFF"/>
        <w:spacing w:before="96" w:beforeAutospacing="0" w:after="120" w:afterAutospacing="0" w:line="288" w:lineRule="atLeast"/>
        <w:ind w:left="384"/>
        <w:rPr>
          <w:rFonts w:asciiTheme="minorHAnsi" w:hAnsiTheme="minorHAnsi" w:cs="Arial"/>
          <w:color w:val="000000"/>
          <w:sz w:val="22"/>
          <w:szCs w:val="22"/>
        </w:rPr>
      </w:pPr>
      <w:r>
        <w:rPr>
          <w:rFonts w:asciiTheme="minorHAnsi" w:hAnsiTheme="minorHAnsi" w:cs="Arial"/>
          <w:color w:val="000000"/>
          <w:sz w:val="22"/>
          <w:szCs w:val="22"/>
        </w:rPr>
        <w:t>M</w:t>
      </w:r>
      <w:r w:rsidRPr="00604487">
        <w:rPr>
          <w:rFonts w:asciiTheme="minorHAnsi" w:hAnsiTheme="minorHAnsi" w:cs="Arial"/>
          <w:color w:val="000000"/>
          <w:sz w:val="22"/>
          <w:szCs w:val="22"/>
        </w:rPr>
        <w:t xml:space="preserve">odern spectrum </w:t>
      </w:r>
      <w:proofErr w:type="spellStart"/>
      <w:r w:rsidRPr="00604487">
        <w:rPr>
          <w:rFonts w:asciiTheme="minorHAnsi" w:hAnsiTheme="minorHAnsi" w:cs="Arial"/>
          <w:color w:val="000000"/>
          <w:sz w:val="22"/>
          <w:szCs w:val="22"/>
        </w:rPr>
        <w:t>analyzers</w:t>
      </w:r>
      <w:proofErr w:type="spellEnd"/>
      <w:r w:rsidRPr="00604487">
        <w:rPr>
          <w:rFonts w:asciiTheme="minorHAnsi" w:hAnsiTheme="minorHAnsi" w:cs="Arial"/>
          <w:color w:val="000000"/>
          <w:sz w:val="22"/>
          <w:szCs w:val="22"/>
        </w:rPr>
        <w:t xml:space="preserve"> use</w:t>
      </w:r>
      <w:r w:rsidRPr="00604487">
        <w:rPr>
          <w:rStyle w:val="apple-converted-space"/>
          <w:rFonts w:asciiTheme="minorHAnsi" w:hAnsiTheme="minorHAnsi" w:cs="Arial"/>
          <w:color w:val="000000"/>
          <w:sz w:val="22"/>
          <w:szCs w:val="22"/>
        </w:rPr>
        <w:t> </w:t>
      </w:r>
      <w:proofErr w:type="spellStart"/>
      <w:r w:rsidRPr="00604487">
        <w:rPr>
          <w:rFonts w:asciiTheme="minorHAnsi" w:hAnsiTheme="minorHAnsi" w:cs="Arial"/>
          <w:color w:val="000000"/>
          <w:sz w:val="22"/>
          <w:szCs w:val="22"/>
        </w:rPr>
        <w:t>analog</w:t>
      </w:r>
      <w:proofErr w:type="spellEnd"/>
      <w:r w:rsidRPr="00604487">
        <w:rPr>
          <w:rFonts w:asciiTheme="minorHAnsi" w:hAnsiTheme="minorHAnsi" w:cs="Arial"/>
          <w:color w:val="000000"/>
          <w:sz w:val="22"/>
          <w:szCs w:val="22"/>
        </w:rPr>
        <w:t>-to-digital converters</w:t>
      </w:r>
      <w:r w:rsidRPr="00604487">
        <w:rPr>
          <w:rStyle w:val="apple-converted-space"/>
          <w:rFonts w:asciiTheme="minorHAnsi" w:hAnsiTheme="minorHAnsi" w:cs="Arial"/>
          <w:color w:val="000000"/>
          <w:sz w:val="22"/>
          <w:szCs w:val="22"/>
        </w:rPr>
        <w:t> </w:t>
      </w:r>
      <w:r w:rsidRPr="00604487">
        <w:rPr>
          <w:rFonts w:asciiTheme="minorHAnsi" w:hAnsiTheme="minorHAnsi" w:cs="Arial"/>
          <w:color w:val="000000"/>
          <w:sz w:val="22"/>
          <w:szCs w:val="22"/>
        </w:rPr>
        <w:t>to sample spectrum amplitude after the VBW filter. Since displays have a discrete number of points, the frequency span measured is also digitised.</w:t>
      </w:r>
      <w:r w:rsidRPr="00604487">
        <w:rPr>
          <w:rStyle w:val="apple-converted-space"/>
          <w:rFonts w:asciiTheme="minorHAnsi" w:hAnsiTheme="minorHAnsi" w:cs="Arial"/>
          <w:color w:val="000000"/>
          <w:sz w:val="22"/>
          <w:szCs w:val="22"/>
        </w:rPr>
        <w:t> </w:t>
      </w:r>
      <w:r w:rsidRPr="00604487">
        <w:rPr>
          <w:rFonts w:asciiTheme="minorHAnsi" w:hAnsiTheme="minorHAnsi" w:cs="Arial"/>
          <w:b/>
          <w:bCs/>
          <w:color w:val="000000"/>
          <w:sz w:val="22"/>
          <w:szCs w:val="22"/>
        </w:rPr>
        <w:t>Detectors</w:t>
      </w:r>
      <w:r w:rsidRPr="00604487">
        <w:rPr>
          <w:rStyle w:val="apple-converted-space"/>
          <w:rFonts w:asciiTheme="minorHAnsi" w:hAnsiTheme="minorHAnsi" w:cs="Arial"/>
          <w:color w:val="000000"/>
          <w:sz w:val="22"/>
          <w:szCs w:val="22"/>
        </w:rPr>
        <w:t> </w:t>
      </w:r>
      <w:r w:rsidRPr="00604487">
        <w:rPr>
          <w:rFonts w:asciiTheme="minorHAnsi" w:hAnsiTheme="minorHAnsi" w:cs="Arial"/>
          <w:color w:val="000000"/>
          <w:sz w:val="22"/>
          <w:szCs w:val="22"/>
        </w:rPr>
        <w:t>are used in an attempt to adequately map the correct signal power to the appropriate frequency point on the display. There are in general three types of detectors: sample, peak, and average</w:t>
      </w:r>
    </w:p>
    <w:p w:rsidR="00604487" w:rsidRPr="00604487" w:rsidRDefault="00604487" w:rsidP="00604487">
      <w:pPr>
        <w:numPr>
          <w:ilvl w:val="0"/>
          <w:numId w:val="2"/>
        </w:numPr>
        <w:shd w:val="clear" w:color="auto" w:fill="FFFFFF"/>
        <w:spacing w:before="100" w:beforeAutospacing="1" w:after="24" w:line="288" w:lineRule="atLeast"/>
        <w:ind w:left="768"/>
        <w:rPr>
          <w:rFonts w:cs="Arial"/>
          <w:color w:val="000000"/>
        </w:rPr>
      </w:pPr>
      <w:r w:rsidRPr="00604487">
        <w:rPr>
          <w:rFonts w:cs="Arial"/>
          <w:b/>
          <w:bCs/>
          <w:color w:val="000000"/>
        </w:rPr>
        <w:t>Sample detection</w:t>
      </w:r>
      <w:r w:rsidRPr="00604487">
        <w:rPr>
          <w:rStyle w:val="apple-converted-space"/>
          <w:rFonts w:cs="Arial"/>
          <w:color w:val="000000"/>
        </w:rPr>
        <w:t> </w:t>
      </w:r>
      <w:r w:rsidRPr="00604487">
        <w:rPr>
          <w:rFonts w:cs="Arial"/>
          <w:color w:val="000000"/>
        </w:rPr>
        <w:t>– sample detection simply uses the midpoint of a given interval as the display point value. While this method does represent random noise well, it does not always capture all sinusoidal signals.</w:t>
      </w:r>
    </w:p>
    <w:p w:rsidR="00604487" w:rsidRPr="00604487" w:rsidRDefault="00604487" w:rsidP="00604487">
      <w:pPr>
        <w:numPr>
          <w:ilvl w:val="0"/>
          <w:numId w:val="2"/>
        </w:numPr>
        <w:shd w:val="clear" w:color="auto" w:fill="FFFFFF"/>
        <w:spacing w:before="100" w:beforeAutospacing="1" w:after="24" w:line="288" w:lineRule="atLeast"/>
        <w:ind w:left="768"/>
        <w:rPr>
          <w:rFonts w:cs="Arial"/>
          <w:color w:val="000000"/>
        </w:rPr>
      </w:pPr>
      <w:r w:rsidRPr="00604487">
        <w:rPr>
          <w:rFonts w:cs="Arial"/>
          <w:b/>
          <w:bCs/>
          <w:color w:val="000000"/>
        </w:rPr>
        <w:t>Peak detection</w:t>
      </w:r>
      <w:r w:rsidRPr="00604487">
        <w:rPr>
          <w:rStyle w:val="apple-converted-space"/>
          <w:rFonts w:cs="Arial"/>
          <w:color w:val="000000"/>
        </w:rPr>
        <w:t> </w:t>
      </w:r>
      <w:r w:rsidRPr="00604487">
        <w:rPr>
          <w:rFonts w:cs="Arial"/>
          <w:color w:val="000000"/>
        </w:rPr>
        <w:t>– peak detection uses the maximum measured point within a given interval as the display point value. This insures that the maximum sinusoid is measured within the interval; however, smaller sinusoids within the interval may not be measured. Also, peak detection does not give a good representation of random noise.</w:t>
      </w:r>
    </w:p>
    <w:p w:rsidR="00604487" w:rsidRPr="00604487" w:rsidRDefault="00604487" w:rsidP="00604487">
      <w:pPr>
        <w:numPr>
          <w:ilvl w:val="0"/>
          <w:numId w:val="2"/>
        </w:numPr>
        <w:shd w:val="clear" w:color="auto" w:fill="FFFFFF"/>
        <w:spacing w:before="100" w:beforeAutospacing="1" w:after="24" w:line="288" w:lineRule="atLeast"/>
        <w:ind w:left="768"/>
        <w:rPr>
          <w:rFonts w:cs="Arial"/>
          <w:color w:val="000000"/>
        </w:rPr>
      </w:pPr>
      <w:r w:rsidRPr="00604487">
        <w:rPr>
          <w:rFonts w:cs="Arial"/>
          <w:b/>
          <w:bCs/>
          <w:color w:val="000000"/>
        </w:rPr>
        <w:t>Average detection</w:t>
      </w:r>
      <w:r w:rsidRPr="00604487">
        <w:rPr>
          <w:rStyle w:val="apple-converted-space"/>
          <w:rFonts w:cs="Arial"/>
          <w:color w:val="000000"/>
        </w:rPr>
        <w:t> </w:t>
      </w:r>
      <w:r w:rsidRPr="00604487">
        <w:rPr>
          <w:rFonts w:cs="Arial"/>
          <w:color w:val="000000"/>
        </w:rPr>
        <w:t xml:space="preserve">– average detection uses all of the data points within the interval to consider the display point value. This is done by power </w:t>
      </w:r>
      <w:r w:rsidR="00F63511">
        <w:rPr>
          <w:rFonts w:cs="Arial"/>
          <w:color w:val="000000"/>
        </w:rPr>
        <w:t>(</w:t>
      </w:r>
      <w:proofErr w:type="spellStart"/>
      <w:r w:rsidR="00F63511">
        <w:rPr>
          <w:rFonts w:cs="Arial"/>
          <w:color w:val="000000"/>
        </w:rPr>
        <w:t>rms</w:t>
      </w:r>
      <w:proofErr w:type="spellEnd"/>
      <w:r w:rsidR="00F63511">
        <w:rPr>
          <w:rFonts w:cs="Arial"/>
          <w:color w:val="000000"/>
        </w:rPr>
        <w:t xml:space="preserve">) </w:t>
      </w:r>
      <w:r w:rsidRPr="00604487">
        <w:rPr>
          <w:rFonts w:cs="Arial"/>
          <w:color w:val="000000"/>
        </w:rPr>
        <w:t>averaging, voltage averaging, or log-power averaging.</w:t>
      </w:r>
    </w:p>
    <w:p w:rsidR="00604487" w:rsidRPr="00604487" w:rsidRDefault="00604487" w:rsidP="00604487">
      <w:pPr>
        <w:pStyle w:val="Heading3"/>
        <w:shd w:val="clear" w:color="auto" w:fill="FFFFFF"/>
        <w:spacing w:before="0" w:beforeAutospacing="0" w:after="72" w:afterAutospacing="0" w:line="288" w:lineRule="atLeast"/>
        <w:ind w:left="384"/>
        <w:rPr>
          <w:rFonts w:asciiTheme="minorHAnsi" w:hAnsiTheme="minorHAnsi" w:cs="Arial"/>
          <w:color w:val="000000"/>
          <w:sz w:val="24"/>
          <w:szCs w:val="22"/>
        </w:rPr>
      </w:pPr>
      <w:r w:rsidRPr="00604487">
        <w:rPr>
          <w:rStyle w:val="mw-headline"/>
          <w:rFonts w:asciiTheme="minorHAnsi" w:hAnsiTheme="minorHAnsi" w:cs="Arial"/>
          <w:color w:val="000000"/>
          <w:sz w:val="24"/>
          <w:szCs w:val="22"/>
        </w:rPr>
        <w:t>Displayed average noise level</w:t>
      </w:r>
    </w:p>
    <w:p w:rsidR="00604487" w:rsidRDefault="00604487" w:rsidP="00604487">
      <w:pPr>
        <w:pStyle w:val="NormalWeb"/>
        <w:shd w:val="clear" w:color="auto" w:fill="FFFFFF"/>
        <w:spacing w:before="96" w:beforeAutospacing="0" w:after="120" w:afterAutospacing="0" w:line="288" w:lineRule="atLeast"/>
        <w:ind w:left="384"/>
        <w:rPr>
          <w:rFonts w:ascii="Arial" w:hAnsi="Arial" w:cs="Arial"/>
          <w:color w:val="000000"/>
          <w:sz w:val="20"/>
          <w:szCs w:val="20"/>
        </w:rPr>
      </w:pPr>
      <w:r w:rsidRPr="00604487">
        <w:rPr>
          <w:rFonts w:asciiTheme="minorHAnsi" w:hAnsiTheme="minorHAnsi" w:cs="Arial"/>
          <w:color w:val="000000"/>
          <w:sz w:val="22"/>
          <w:szCs w:val="22"/>
        </w:rPr>
        <w:t>The</w:t>
      </w:r>
      <w:r w:rsidRPr="00604487">
        <w:rPr>
          <w:rStyle w:val="apple-converted-space"/>
          <w:rFonts w:asciiTheme="minorHAnsi" w:hAnsiTheme="minorHAnsi" w:cs="Arial"/>
          <w:color w:val="000000"/>
          <w:sz w:val="22"/>
          <w:szCs w:val="22"/>
        </w:rPr>
        <w:t> </w:t>
      </w:r>
      <w:r w:rsidRPr="00604487">
        <w:rPr>
          <w:rFonts w:asciiTheme="minorHAnsi" w:hAnsiTheme="minorHAnsi" w:cs="Arial"/>
          <w:b/>
          <w:bCs/>
          <w:color w:val="000000"/>
          <w:sz w:val="22"/>
          <w:szCs w:val="22"/>
        </w:rPr>
        <w:t>Displayed Average Noise Level</w:t>
      </w:r>
      <w:r w:rsidRPr="00604487">
        <w:rPr>
          <w:rStyle w:val="apple-converted-space"/>
          <w:rFonts w:asciiTheme="minorHAnsi" w:hAnsiTheme="minorHAnsi" w:cs="Arial"/>
          <w:color w:val="000000"/>
          <w:sz w:val="22"/>
          <w:szCs w:val="22"/>
        </w:rPr>
        <w:t> </w:t>
      </w:r>
      <w:r w:rsidRPr="00604487">
        <w:rPr>
          <w:rFonts w:asciiTheme="minorHAnsi" w:hAnsiTheme="minorHAnsi" w:cs="Arial"/>
          <w:color w:val="000000"/>
          <w:sz w:val="22"/>
          <w:szCs w:val="22"/>
        </w:rPr>
        <w:t xml:space="preserve">(DANL) is </w:t>
      </w:r>
      <w:r w:rsidR="00F63511">
        <w:rPr>
          <w:rFonts w:asciiTheme="minorHAnsi" w:hAnsiTheme="minorHAnsi" w:cs="Arial"/>
          <w:color w:val="000000"/>
          <w:sz w:val="22"/>
          <w:szCs w:val="22"/>
        </w:rPr>
        <w:t>the</w:t>
      </w:r>
      <w:r w:rsidRPr="00604487">
        <w:rPr>
          <w:rFonts w:asciiTheme="minorHAnsi" w:hAnsiTheme="minorHAnsi" w:cs="Arial"/>
          <w:color w:val="000000"/>
          <w:sz w:val="22"/>
          <w:szCs w:val="22"/>
        </w:rPr>
        <w:t xml:space="preserve"> average noise level displayed on the </w:t>
      </w:r>
      <w:proofErr w:type="spellStart"/>
      <w:r w:rsidRPr="00604487">
        <w:rPr>
          <w:rFonts w:asciiTheme="minorHAnsi" w:hAnsiTheme="minorHAnsi" w:cs="Arial"/>
          <w:color w:val="000000"/>
          <w:sz w:val="22"/>
          <w:szCs w:val="22"/>
        </w:rPr>
        <w:t>analyzer</w:t>
      </w:r>
      <w:proofErr w:type="spellEnd"/>
      <w:r w:rsidRPr="00604487">
        <w:rPr>
          <w:rFonts w:asciiTheme="minorHAnsi" w:hAnsiTheme="minorHAnsi" w:cs="Arial"/>
          <w:color w:val="000000"/>
          <w:sz w:val="22"/>
          <w:szCs w:val="22"/>
        </w:rPr>
        <w:t xml:space="preserve">. This can either be with a specific resolution bandwidth (usually in </w:t>
      </w:r>
      <w:proofErr w:type="spellStart"/>
      <w:r w:rsidRPr="00604487">
        <w:rPr>
          <w:rFonts w:asciiTheme="minorHAnsi" w:hAnsiTheme="minorHAnsi" w:cs="Arial"/>
          <w:color w:val="000000"/>
          <w:sz w:val="22"/>
          <w:szCs w:val="22"/>
        </w:rPr>
        <w:t>dBm</w:t>
      </w:r>
      <w:proofErr w:type="spellEnd"/>
      <w:r w:rsidRPr="00604487">
        <w:rPr>
          <w:rFonts w:asciiTheme="minorHAnsi" w:hAnsiTheme="minorHAnsi" w:cs="Arial"/>
          <w:color w:val="000000"/>
          <w:sz w:val="22"/>
          <w:szCs w:val="22"/>
        </w:rPr>
        <w:t xml:space="preserve">), or normalized to 1 Hz (usually in </w:t>
      </w:r>
      <w:proofErr w:type="spellStart"/>
      <w:r w:rsidRPr="00604487">
        <w:rPr>
          <w:rFonts w:asciiTheme="minorHAnsi" w:hAnsiTheme="minorHAnsi" w:cs="Arial"/>
          <w:color w:val="000000"/>
          <w:sz w:val="22"/>
          <w:szCs w:val="22"/>
        </w:rPr>
        <w:t>dBm</w:t>
      </w:r>
      <w:proofErr w:type="spellEnd"/>
      <w:r w:rsidRPr="00604487">
        <w:rPr>
          <w:rFonts w:asciiTheme="minorHAnsi" w:hAnsiTheme="minorHAnsi" w:cs="Arial"/>
          <w:color w:val="000000"/>
          <w:sz w:val="22"/>
          <w:szCs w:val="22"/>
        </w:rPr>
        <w:t>/Hz)</w:t>
      </w:r>
    </w:p>
    <w:p w:rsidR="00604487" w:rsidRPr="00604487" w:rsidRDefault="00604487" w:rsidP="00604487">
      <w:pPr>
        <w:pStyle w:val="NormalWeb"/>
        <w:shd w:val="clear" w:color="auto" w:fill="FFFFFF"/>
        <w:spacing w:before="96" w:beforeAutospacing="0" w:after="120" w:afterAutospacing="0" w:line="288" w:lineRule="atLeast"/>
        <w:rPr>
          <w:rFonts w:asciiTheme="minorHAnsi" w:hAnsiTheme="minorHAnsi" w:cs="Arial"/>
          <w:color w:val="000000"/>
          <w:sz w:val="22"/>
          <w:szCs w:val="22"/>
        </w:rPr>
      </w:pPr>
    </w:p>
    <w:p w:rsidR="00375393" w:rsidRPr="00604487" w:rsidRDefault="00375393"/>
    <w:sectPr w:rsidR="00375393" w:rsidRPr="006044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03C10"/>
    <w:multiLevelType w:val="multilevel"/>
    <w:tmpl w:val="D76C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493F13"/>
    <w:multiLevelType w:val="multilevel"/>
    <w:tmpl w:val="EA8A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A1C"/>
    <w:rsid w:val="00375393"/>
    <w:rsid w:val="00604487"/>
    <w:rsid w:val="00750A1C"/>
    <w:rsid w:val="00890EF9"/>
    <w:rsid w:val="00F635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0448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0A1C"/>
    <w:rPr>
      <w:color w:val="0000FF" w:themeColor="hyperlink"/>
      <w:u w:val="single"/>
    </w:rPr>
  </w:style>
  <w:style w:type="paragraph" w:styleId="NormalWeb">
    <w:name w:val="Normal (Web)"/>
    <w:basedOn w:val="Normal"/>
    <w:uiPriority w:val="99"/>
    <w:unhideWhenUsed/>
    <w:rsid w:val="00750A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750A1C"/>
  </w:style>
  <w:style w:type="paragraph" w:styleId="BalloonText">
    <w:name w:val="Balloon Text"/>
    <w:basedOn w:val="Normal"/>
    <w:link w:val="BalloonTextChar"/>
    <w:uiPriority w:val="99"/>
    <w:semiHidden/>
    <w:unhideWhenUsed/>
    <w:rsid w:val="00750A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A1C"/>
    <w:rPr>
      <w:rFonts w:ascii="Tahoma" w:hAnsi="Tahoma" w:cs="Tahoma"/>
      <w:sz w:val="16"/>
      <w:szCs w:val="16"/>
    </w:rPr>
  </w:style>
  <w:style w:type="character" w:customStyle="1" w:styleId="Heading3Char">
    <w:name w:val="Heading 3 Char"/>
    <w:basedOn w:val="DefaultParagraphFont"/>
    <w:link w:val="Heading3"/>
    <w:uiPriority w:val="9"/>
    <w:rsid w:val="00604487"/>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604487"/>
  </w:style>
  <w:style w:type="character" w:customStyle="1" w:styleId="mw-editsection">
    <w:name w:val="mw-editsection"/>
    <w:basedOn w:val="DefaultParagraphFont"/>
    <w:rsid w:val="00604487"/>
  </w:style>
  <w:style w:type="character" w:customStyle="1" w:styleId="mw-editsection-bracket">
    <w:name w:val="mw-editsection-bracket"/>
    <w:basedOn w:val="DefaultParagraphFont"/>
    <w:rsid w:val="00604487"/>
  </w:style>
  <w:style w:type="character" w:styleId="FollowedHyperlink">
    <w:name w:val="FollowedHyperlink"/>
    <w:basedOn w:val="DefaultParagraphFont"/>
    <w:uiPriority w:val="99"/>
    <w:semiHidden/>
    <w:unhideWhenUsed/>
    <w:rsid w:val="00F6351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0448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0A1C"/>
    <w:rPr>
      <w:color w:val="0000FF" w:themeColor="hyperlink"/>
      <w:u w:val="single"/>
    </w:rPr>
  </w:style>
  <w:style w:type="paragraph" w:styleId="NormalWeb">
    <w:name w:val="Normal (Web)"/>
    <w:basedOn w:val="Normal"/>
    <w:uiPriority w:val="99"/>
    <w:unhideWhenUsed/>
    <w:rsid w:val="00750A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750A1C"/>
  </w:style>
  <w:style w:type="paragraph" w:styleId="BalloonText">
    <w:name w:val="Balloon Text"/>
    <w:basedOn w:val="Normal"/>
    <w:link w:val="BalloonTextChar"/>
    <w:uiPriority w:val="99"/>
    <w:semiHidden/>
    <w:unhideWhenUsed/>
    <w:rsid w:val="00750A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A1C"/>
    <w:rPr>
      <w:rFonts w:ascii="Tahoma" w:hAnsi="Tahoma" w:cs="Tahoma"/>
      <w:sz w:val="16"/>
      <w:szCs w:val="16"/>
    </w:rPr>
  </w:style>
  <w:style w:type="character" w:customStyle="1" w:styleId="Heading3Char">
    <w:name w:val="Heading 3 Char"/>
    <w:basedOn w:val="DefaultParagraphFont"/>
    <w:link w:val="Heading3"/>
    <w:uiPriority w:val="9"/>
    <w:rsid w:val="00604487"/>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604487"/>
  </w:style>
  <w:style w:type="character" w:customStyle="1" w:styleId="mw-editsection">
    <w:name w:val="mw-editsection"/>
    <w:basedOn w:val="DefaultParagraphFont"/>
    <w:rsid w:val="00604487"/>
  </w:style>
  <w:style w:type="character" w:customStyle="1" w:styleId="mw-editsection-bracket">
    <w:name w:val="mw-editsection-bracket"/>
    <w:basedOn w:val="DefaultParagraphFont"/>
    <w:rsid w:val="00604487"/>
  </w:style>
  <w:style w:type="character" w:styleId="FollowedHyperlink">
    <w:name w:val="FollowedHyperlink"/>
    <w:basedOn w:val="DefaultParagraphFont"/>
    <w:uiPriority w:val="99"/>
    <w:semiHidden/>
    <w:unhideWhenUsed/>
    <w:rsid w:val="00F635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200322">
      <w:bodyDiv w:val="1"/>
      <w:marLeft w:val="0"/>
      <w:marRight w:val="0"/>
      <w:marTop w:val="0"/>
      <w:marBottom w:val="0"/>
      <w:divBdr>
        <w:top w:val="none" w:sz="0" w:space="0" w:color="auto"/>
        <w:left w:val="none" w:sz="0" w:space="0" w:color="auto"/>
        <w:bottom w:val="none" w:sz="0" w:space="0" w:color="auto"/>
        <w:right w:val="none" w:sz="0" w:space="0" w:color="auto"/>
      </w:divBdr>
    </w:div>
    <w:div w:id="715281849">
      <w:bodyDiv w:val="1"/>
      <w:marLeft w:val="0"/>
      <w:marRight w:val="0"/>
      <w:marTop w:val="0"/>
      <w:marBottom w:val="0"/>
      <w:divBdr>
        <w:top w:val="none" w:sz="0" w:space="0" w:color="auto"/>
        <w:left w:val="none" w:sz="0" w:space="0" w:color="auto"/>
        <w:bottom w:val="none" w:sz="0" w:space="0" w:color="auto"/>
        <w:right w:val="none" w:sz="0" w:space="0" w:color="auto"/>
      </w:divBdr>
    </w:div>
    <w:div w:id="1559199210">
      <w:bodyDiv w:val="1"/>
      <w:marLeft w:val="0"/>
      <w:marRight w:val="0"/>
      <w:marTop w:val="0"/>
      <w:marBottom w:val="0"/>
      <w:divBdr>
        <w:top w:val="none" w:sz="0" w:space="0" w:color="auto"/>
        <w:left w:val="none" w:sz="0" w:space="0" w:color="auto"/>
        <w:bottom w:val="none" w:sz="0" w:space="0" w:color="auto"/>
        <w:right w:val="none" w:sz="0" w:space="0" w:color="auto"/>
      </w:divBdr>
    </w:div>
    <w:div w:id="1574075701">
      <w:bodyDiv w:val="1"/>
      <w:marLeft w:val="0"/>
      <w:marRight w:val="0"/>
      <w:marTop w:val="0"/>
      <w:marBottom w:val="0"/>
      <w:divBdr>
        <w:top w:val="none" w:sz="0" w:space="0" w:color="auto"/>
        <w:left w:val="none" w:sz="0" w:space="0" w:color="auto"/>
        <w:bottom w:val="none" w:sz="0" w:space="0" w:color="auto"/>
        <w:right w:val="none" w:sz="0" w:space="0" w:color="auto"/>
      </w:divBdr>
    </w:div>
    <w:div w:id="1741520561">
      <w:bodyDiv w:val="1"/>
      <w:marLeft w:val="0"/>
      <w:marRight w:val="0"/>
      <w:marTop w:val="0"/>
      <w:marBottom w:val="0"/>
      <w:divBdr>
        <w:top w:val="none" w:sz="0" w:space="0" w:color="auto"/>
        <w:left w:val="none" w:sz="0" w:space="0" w:color="auto"/>
        <w:bottom w:val="none" w:sz="0" w:space="0" w:color="auto"/>
        <w:right w:val="none" w:sz="0" w:space="0" w:color="auto"/>
      </w:divBdr>
    </w:div>
    <w:div w:id="185626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en.wikipedia.org/wiki/File:BPFAnimationV2.g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manojg</dc:creator>
  <cp:lastModifiedBy>manojg</cp:lastModifiedBy>
  <cp:revision>1</cp:revision>
  <dcterms:created xsi:type="dcterms:W3CDTF">2014-03-21T03:06:00Z</dcterms:created>
  <dcterms:modified xsi:type="dcterms:W3CDTF">2014-03-21T03:45:00Z</dcterms:modified>
</cp:coreProperties>
</file>