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4"/>
                <w:szCs w:val="6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64"/>
                <w:szCs w:val="64"/>
                <w:rtl w:val="0"/>
              </w:rPr>
              <w:t xml:space="preserve">MANOJI P</w:t>
            </w:r>
          </w:p>
          <w:p w:rsidR="00000000" w:rsidDel="00000000" w:rsidP="00000000" w:rsidRDefault="00000000" w:rsidRPr="00000000" w14:paraId="00000003">
            <w:pPr>
              <w:pStyle w:val="Heading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Development Test Engineer(SDET)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Coimbatore, Tamil Nadu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9750669202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manoji.p@cognizant.com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Manoji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Cognizant Technology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Bangalore—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QA Automation Tester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Feb 2021 - PRESENT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Application Name: Comcast-BSD-ODS</w:t>
            </w:r>
          </w:p>
          <w:p w:rsidR="00000000" w:rsidDel="00000000" w:rsidP="00000000" w:rsidRDefault="00000000" w:rsidRPr="00000000" w14:paraId="0000000D">
            <w:pPr>
              <w:spacing w:before="24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As a Automation Test engineer in Java working with Comcast Xfinity with 3 years of experience in the telecommunication domain, I have: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before="240"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Designed the functional test cases based on Analysis and Technical Design Documents For Insprint Automation.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 and API </w:t>
            </w:r>
            <w:r w:rsidDel="00000000" w:rsidR="00000000" w:rsidRPr="00000000">
              <w:rPr>
                <w:rtl w:val="0"/>
              </w:rPr>
              <w:t xml:space="preserve">to develop Automation scripts using Test data driven framework.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Created</w:t>
            </w:r>
            <w:r w:rsidDel="00000000" w:rsidR="00000000" w:rsidRPr="00000000">
              <w:rPr>
                <w:b w:val="1"/>
                <w:rtl w:val="0"/>
              </w:rPr>
              <w:t xml:space="preserve"> Playwright automation scripts using JavaScript </w:t>
            </w:r>
            <w:r w:rsidDel="00000000" w:rsidR="00000000" w:rsidRPr="00000000">
              <w:rPr>
                <w:rtl w:val="0"/>
              </w:rPr>
              <w:t xml:space="preserve">and Configured for the Devops Team for CI/CD.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Developed automated tests in partnership with developers for continuous regression testing and reducing manual testing and developed custom libraries for </w:t>
            </w:r>
            <w:r w:rsidDel="00000000" w:rsidR="00000000" w:rsidRPr="00000000">
              <w:rPr>
                <w:b w:val="1"/>
                <w:rtl w:val="0"/>
              </w:rPr>
              <w:t xml:space="preserve">automation using Selenium, Java, JavaScript, Playwright.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right="0" w:hanging="360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Followed Agile/Scrum Methodologies for all the project activities.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Design and development for validation of the</w:t>
            </w:r>
            <w:r w:rsidDel="00000000" w:rsidR="00000000" w:rsidRPr="00000000">
              <w:rPr>
                <w:b w:val="1"/>
                <w:rtl w:val="0"/>
              </w:rPr>
              <w:t xml:space="preserve"> ElasticSearch documents in the CSAF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Automated testing for</w:t>
            </w:r>
            <w:r w:rsidDel="00000000" w:rsidR="00000000" w:rsidRPr="00000000">
              <w:rPr>
                <w:b w:val="1"/>
                <w:rtl w:val="0"/>
              </w:rPr>
              <w:t xml:space="preserve"> Continuous Integration (CI) and Continuous Delivery (CD) pipelines</w:t>
            </w:r>
            <w:r w:rsidDel="00000000" w:rsidR="00000000" w:rsidRPr="00000000">
              <w:rPr>
                <w:rtl w:val="0"/>
              </w:rPr>
              <w:t xml:space="preserve">, and provides plugin integrations with the CI platform</w:t>
            </w:r>
            <w:r w:rsidDel="00000000" w:rsidR="00000000" w:rsidRPr="00000000">
              <w:rPr>
                <w:b w:val="1"/>
                <w:rtl w:val="0"/>
              </w:rPr>
              <w:t xml:space="preserve"> Jenkins and Concourse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Utilize existing test management capabilities within the organization, including </w:t>
            </w:r>
            <w:r w:rsidDel="00000000" w:rsidR="00000000" w:rsidRPr="00000000">
              <w:rPr>
                <w:b w:val="1"/>
                <w:rtl w:val="0"/>
              </w:rPr>
              <w:t xml:space="preserve">ALM, JIRA, OCTANE &amp; RALLY.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spacing w:after="240" w:before="240" w:line="276" w:lineRule="auto"/>
              <w:ind w:right="0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SNS College Of Technology, </w:t>
            </w:r>
            <w:r w:rsidDel="00000000" w:rsidR="00000000" w:rsidRPr="00000000">
              <w:rPr>
                <w:b w:val="0"/>
                <w:rtl w:val="0"/>
              </w:rPr>
              <w:t xml:space="preserve">Coimbatore—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Mechanical and Automation Engineering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MARCH 2017 - JUNE 2021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CGPA: </w:t>
            </w:r>
            <w:r w:rsidDel="00000000" w:rsidR="00000000" w:rsidRPr="00000000">
              <w:rPr>
                <w:rtl w:val="0"/>
              </w:rPr>
              <w:t xml:space="preserve">8.86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Amrita Vidayalayam, </w:t>
            </w:r>
            <w:r w:rsidDel="00000000" w:rsidR="00000000" w:rsidRPr="00000000">
              <w:rPr>
                <w:b w:val="0"/>
                <w:rtl w:val="0"/>
              </w:rPr>
              <w:t xml:space="preserve">Coimbatore—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MARCH 2015 - FEB 2017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CGPA: </w:t>
            </w: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Playwright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 Methodology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Page Object Model(POM)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BUILD-TOOLS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IDEs: Intellij, Visual Studio, Eclipse, Postman, Swagger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Maven, Jenkins, TestNG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Oracle, SQL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Tamil</w:t>
            </w:r>
          </w:p>
          <w:p w:rsidR="00000000" w:rsidDel="00000000" w:rsidP="00000000" w:rsidRDefault="00000000" w:rsidRPr="00000000" w14:paraId="00000033">
            <w:pPr>
              <w:pStyle w:val="Heading1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Contact: +91 9750669202,    Coimbatore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ind w:right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https://github.com/manoji099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oji.p@cognizant.com" TargetMode="External"/><Relationship Id="rId7" Type="http://schemas.openxmlformats.org/officeDocument/2006/relationships/hyperlink" Target="https://www.linkedin.com/in/manoji-p-852407175/" TargetMode="External"/><Relationship Id="rId8" Type="http://schemas.openxmlformats.org/officeDocument/2006/relationships/hyperlink" Target="https://github.com/manoji0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