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D1C" w:rsidRPr="00BC36BD" w:rsidRDefault="009E2D1C" w:rsidP="002760AD">
      <w:pPr>
        <w:tabs>
          <w:tab w:val="left" w:pos="5387"/>
        </w:tabs>
        <w:spacing w:before="120"/>
        <w:ind w:left="720" w:right="-28"/>
        <w:jc w:val="center"/>
        <w:rPr>
          <w:rFonts w:ascii="Arial" w:hAnsi="Arial" w:cs="Arial"/>
          <w:b/>
          <w:bCs/>
          <w:sz w:val="28"/>
          <w:szCs w:val="28"/>
        </w:rPr>
      </w:pPr>
      <w:r w:rsidRPr="00BC36BD">
        <w:rPr>
          <w:rFonts w:ascii="Arial" w:hAnsi="Arial" w:cs="Arial"/>
          <w:b/>
          <w:bCs/>
          <w:sz w:val="28"/>
          <w:szCs w:val="28"/>
        </w:rPr>
        <w:t xml:space="preserve">BCS </w:t>
      </w:r>
      <w:r>
        <w:rPr>
          <w:rFonts w:ascii="Arial" w:hAnsi="Arial" w:cs="Arial"/>
          <w:b/>
          <w:bCs/>
          <w:sz w:val="28"/>
          <w:szCs w:val="28"/>
        </w:rPr>
        <w:t>HIGHER EDUCATION QUALIFICATIONS</w:t>
      </w:r>
    </w:p>
    <w:p w:rsidR="009E2D1C" w:rsidRPr="00BC36BD" w:rsidRDefault="009E2D1C" w:rsidP="002760AD">
      <w:pPr>
        <w:tabs>
          <w:tab w:val="left" w:pos="5387"/>
        </w:tabs>
        <w:spacing w:before="120"/>
        <w:ind w:left="720" w:right="-28"/>
        <w:jc w:val="center"/>
        <w:rPr>
          <w:rFonts w:ascii="Arial" w:hAnsi="Arial" w:cs="Arial"/>
          <w:b/>
          <w:bCs/>
          <w:sz w:val="28"/>
          <w:szCs w:val="28"/>
        </w:rPr>
      </w:pPr>
      <w:r w:rsidRPr="00BC36BD">
        <w:rPr>
          <w:rFonts w:ascii="Arial" w:hAnsi="Arial" w:cs="Arial"/>
          <w:b/>
          <w:bCs/>
          <w:sz w:val="28"/>
          <w:szCs w:val="28"/>
        </w:rPr>
        <w:t>PROJECT PROPOSAL</w:t>
      </w:r>
    </w:p>
    <w:p w:rsidR="009E2D1C" w:rsidRDefault="009E2D1C" w:rsidP="002760AD">
      <w:pPr>
        <w:tabs>
          <w:tab w:val="left" w:pos="5387"/>
        </w:tabs>
        <w:spacing w:before="120"/>
        <w:ind w:right="-28"/>
        <w:rPr>
          <w:rFonts w:ascii="Arial" w:hAnsi="Arial" w:cs="Arial"/>
          <w:b/>
          <w:bCs/>
        </w:rPr>
      </w:pPr>
    </w:p>
    <w:tbl>
      <w:tblPr>
        <w:tblW w:w="864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6660"/>
      </w:tblGrid>
      <w:tr w:rsidR="009E2D1C">
        <w:trPr>
          <w:trHeight w:val="360"/>
        </w:trPr>
        <w:tc>
          <w:tcPr>
            <w:tcW w:w="1980" w:type="dxa"/>
            <w:tcBorders>
              <w:top w:val="nil"/>
              <w:left w:val="nil"/>
              <w:bottom w:val="nil"/>
            </w:tcBorders>
          </w:tcPr>
          <w:p w:rsidR="009E2D1C" w:rsidRDefault="009E2D1C" w:rsidP="00FD46DC">
            <w:pPr>
              <w:tabs>
                <w:tab w:val="left" w:pos="5387"/>
              </w:tabs>
              <w:spacing w:before="120"/>
              <w:ind w:right="-28"/>
              <w:rPr>
                <w:rFonts w:ascii="Arial" w:hAnsi="Arial" w:cs="Arial"/>
                <w:b/>
                <w:bCs/>
              </w:rPr>
            </w:pPr>
            <w:r>
              <w:rPr>
                <w:rFonts w:ascii="Arial" w:hAnsi="Arial" w:cs="Arial"/>
                <w:b/>
                <w:bCs/>
              </w:rPr>
              <w:t>Candidate Name:</w:t>
            </w:r>
          </w:p>
        </w:tc>
        <w:tc>
          <w:tcPr>
            <w:tcW w:w="6660" w:type="dxa"/>
          </w:tcPr>
          <w:p w:rsidR="009E2D1C" w:rsidRPr="009C726C" w:rsidRDefault="009E2D1C" w:rsidP="007D2A61">
            <w:pPr>
              <w:tabs>
                <w:tab w:val="left" w:pos="5387"/>
              </w:tabs>
              <w:spacing w:before="120"/>
              <w:ind w:right="-28"/>
              <w:rPr>
                <w:rFonts w:ascii="Arial" w:hAnsi="Arial" w:cs="Arial"/>
                <w:b/>
                <w:bCs/>
              </w:rPr>
            </w:pPr>
            <w:r w:rsidRPr="009C726C">
              <w:rPr>
                <w:rStyle w:val="apple-style-span"/>
                <w:rFonts w:ascii="Arial" w:hAnsi="Arial" w:cs="Arial"/>
                <w:b/>
                <w:bCs/>
                <w:color w:val="000000"/>
                <w:shd w:val="clear" w:color="auto" w:fill="FFFFFF"/>
              </w:rPr>
              <w:t>Anuradha</w:t>
            </w:r>
            <w:r>
              <w:rPr>
                <w:rStyle w:val="apple-style-span"/>
                <w:rFonts w:ascii="Arial" w:hAnsi="Arial" w:cs="Arial"/>
                <w:b/>
                <w:bCs/>
                <w:color w:val="000000"/>
                <w:shd w:val="clear" w:color="auto" w:fill="FFFFFF"/>
              </w:rPr>
              <w:t xml:space="preserve"> </w:t>
            </w:r>
            <w:r w:rsidRPr="009C726C">
              <w:rPr>
                <w:rStyle w:val="apple-style-span"/>
                <w:rFonts w:ascii="Arial" w:hAnsi="Arial" w:cs="Arial"/>
                <w:b/>
                <w:bCs/>
                <w:color w:val="000000"/>
                <w:shd w:val="clear" w:color="auto" w:fill="FFFFFF"/>
              </w:rPr>
              <w:t>Wishmantha</w:t>
            </w:r>
            <w:r>
              <w:rPr>
                <w:rStyle w:val="apple-style-span"/>
                <w:rFonts w:ascii="Arial" w:hAnsi="Arial" w:cs="Arial"/>
                <w:b/>
                <w:bCs/>
                <w:color w:val="000000"/>
                <w:shd w:val="clear" w:color="auto" w:fill="FFFFFF"/>
              </w:rPr>
              <w:t xml:space="preserve"> </w:t>
            </w:r>
          </w:p>
        </w:tc>
      </w:tr>
    </w:tbl>
    <w:p w:rsidR="009E2D1C" w:rsidRDefault="009E2D1C" w:rsidP="002760AD">
      <w:pPr>
        <w:tabs>
          <w:tab w:val="left" w:pos="5387"/>
        </w:tabs>
        <w:spacing w:before="120"/>
        <w:ind w:right="-28"/>
        <w:rPr>
          <w:rFonts w:ascii="Arial" w:hAnsi="Arial" w:cs="Arial"/>
          <w:b/>
          <w:bCs/>
        </w:rPr>
      </w:pPr>
    </w:p>
    <w:tbl>
      <w:tblPr>
        <w:tblW w:w="864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6660"/>
      </w:tblGrid>
      <w:tr w:rsidR="009E2D1C">
        <w:trPr>
          <w:trHeight w:val="360"/>
        </w:trPr>
        <w:tc>
          <w:tcPr>
            <w:tcW w:w="1980" w:type="dxa"/>
            <w:tcBorders>
              <w:top w:val="nil"/>
              <w:left w:val="nil"/>
              <w:bottom w:val="nil"/>
            </w:tcBorders>
          </w:tcPr>
          <w:p w:rsidR="009E2D1C" w:rsidRDefault="009E2D1C" w:rsidP="00FD46DC">
            <w:pPr>
              <w:tabs>
                <w:tab w:val="left" w:pos="5387"/>
              </w:tabs>
              <w:spacing w:before="120"/>
              <w:ind w:right="-28"/>
              <w:rPr>
                <w:rFonts w:ascii="Arial" w:hAnsi="Arial" w:cs="Arial"/>
                <w:b/>
                <w:bCs/>
              </w:rPr>
            </w:pPr>
            <w:r>
              <w:rPr>
                <w:rFonts w:ascii="Arial" w:hAnsi="Arial" w:cs="Arial"/>
                <w:b/>
                <w:bCs/>
              </w:rPr>
              <w:t>Membership No:</w:t>
            </w:r>
          </w:p>
        </w:tc>
        <w:tc>
          <w:tcPr>
            <w:tcW w:w="6660" w:type="dxa"/>
          </w:tcPr>
          <w:p w:rsidR="009E2D1C" w:rsidRPr="009C726C" w:rsidRDefault="009E2D1C" w:rsidP="00FD46DC">
            <w:pPr>
              <w:tabs>
                <w:tab w:val="left" w:pos="5387"/>
              </w:tabs>
              <w:spacing w:before="120"/>
              <w:ind w:right="-28"/>
              <w:rPr>
                <w:rFonts w:ascii="Arial" w:hAnsi="Arial" w:cs="Arial"/>
                <w:b/>
                <w:bCs/>
              </w:rPr>
            </w:pPr>
          </w:p>
        </w:tc>
      </w:tr>
    </w:tbl>
    <w:p w:rsidR="009E2D1C" w:rsidRDefault="009E2D1C" w:rsidP="002760AD">
      <w:pPr>
        <w:tabs>
          <w:tab w:val="left" w:pos="5387"/>
        </w:tabs>
        <w:spacing w:before="120"/>
        <w:ind w:right="-28"/>
        <w:rPr>
          <w:rFonts w:ascii="Arial" w:hAnsi="Arial" w:cs="Arial"/>
          <w:b/>
          <w:bCs/>
        </w:rPr>
      </w:pPr>
    </w:p>
    <w:tbl>
      <w:tblPr>
        <w:tblW w:w="864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6660"/>
      </w:tblGrid>
      <w:tr w:rsidR="009E2D1C">
        <w:trPr>
          <w:trHeight w:val="360"/>
        </w:trPr>
        <w:tc>
          <w:tcPr>
            <w:tcW w:w="1980" w:type="dxa"/>
            <w:tcBorders>
              <w:top w:val="nil"/>
              <w:left w:val="nil"/>
              <w:bottom w:val="nil"/>
            </w:tcBorders>
          </w:tcPr>
          <w:p w:rsidR="009E2D1C" w:rsidRDefault="009E2D1C" w:rsidP="00FD46DC">
            <w:pPr>
              <w:tabs>
                <w:tab w:val="left" w:pos="5387"/>
              </w:tabs>
              <w:spacing w:before="120"/>
              <w:ind w:right="-28"/>
              <w:rPr>
                <w:rFonts w:ascii="Arial" w:hAnsi="Arial" w:cs="Arial"/>
                <w:b/>
                <w:bCs/>
              </w:rPr>
            </w:pPr>
            <w:r>
              <w:rPr>
                <w:rFonts w:ascii="Arial" w:hAnsi="Arial" w:cs="Arial"/>
                <w:b/>
                <w:bCs/>
              </w:rPr>
              <w:t>Course Provider:</w:t>
            </w:r>
          </w:p>
          <w:p w:rsidR="009E2D1C" w:rsidRPr="00BC36BD" w:rsidRDefault="009E2D1C" w:rsidP="00FD46DC">
            <w:pPr>
              <w:tabs>
                <w:tab w:val="left" w:pos="5387"/>
              </w:tabs>
              <w:spacing w:before="120"/>
              <w:ind w:right="-28"/>
              <w:rPr>
                <w:rFonts w:ascii="Arial" w:hAnsi="Arial" w:cs="Arial"/>
              </w:rPr>
            </w:pPr>
            <w:r w:rsidRPr="00BC36BD">
              <w:rPr>
                <w:rFonts w:ascii="Arial" w:hAnsi="Arial" w:cs="Arial"/>
              </w:rPr>
              <w:t>(if applicable)</w:t>
            </w:r>
          </w:p>
        </w:tc>
        <w:tc>
          <w:tcPr>
            <w:tcW w:w="6660" w:type="dxa"/>
          </w:tcPr>
          <w:p w:rsidR="009E2D1C" w:rsidRDefault="009E2D1C" w:rsidP="00FD46DC">
            <w:pPr>
              <w:tabs>
                <w:tab w:val="left" w:pos="5387"/>
              </w:tabs>
              <w:spacing w:before="120"/>
              <w:ind w:right="-28"/>
              <w:rPr>
                <w:rFonts w:ascii="Arial" w:hAnsi="Arial" w:cs="Arial"/>
                <w:b/>
                <w:bCs/>
              </w:rPr>
            </w:pPr>
            <w:r>
              <w:rPr>
                <w:rFonts w:ascii="Arial" w:hAnsi="Arial" w:cs="Arial"/>
                <w:b/>
                <w:bCs/>
              </w:rPr>
              <w:t>ESOFT Computer Studies (Pvt</w:t>
            </w:r>
            <w:r w:rsidRPr="00D173CB">
              <w:rPr>
                <w:rFonts w:ascii="Arial" w:hAnsi="Arial" w:cs="Arial"/>
                <w:b/>
                <w:bCs/>
              </w:rPr>
              <w:t>) Ltd.</w:t>
            </w:r>
          </w:p>
        </w:tc>
      </w:tr>
    </w:tbl>
    <w:p w:rsidR="009E2D1C" w:rsidRDefault="009E2D1C" w:rsidP="002760AD">
      <w:pPr>
        <w:tabs>
          <w:tab w:val="left" w:pos="5387"/>
        </w:tabs>
        <w:spacing w:before="120"/>
        <w:ind w:right="-28"/>
        <w:rPr>
          <w:rFonts w:ascii="Arial" w:hAnsi="Arial" w:cs="Arial"/>
          <w:b/>
          <w:bCs/>
        </w:rPr>
      </w:pPr>
    </w:p>
    <w:tbl>
      <w:tblPr>
        <w:tblW w:w="8640" w:type="dxa"/>
        <w:tblInd w:w="-106" w:type="dxa"/>
        <w:tblLook w:val="0000" w:firstRow="0" w:lastRow="0" w:firstColumn="0" w:lastColumn="0" w:noHBand="0" w:noVBand="0"/>
      </w:tblPr>
      <w:tblGrid>
        <w:gridCol w:w="1980"/>
        <w:gridCol w:w="2520"/>
        <w:gridCol w:w="540"/>
        <w:gridCol w:w="2880"/>
        <w:gridCol w:w="720"/>
      </w:tblGrid>
      <w:tr w:rsidR="009E2D1C">
        <w:trPr>
          <w:trHeight w:val="668"/>
        </w:trPr>
        <w:tc>
          <w:tcPr>
            <w:tcW w:w="1980" w:type="dxa"/>
            <w:tcBorders>
              <w:right w:val="single" w:sz="4" w:space="0" w:color="auto"/>
            </w:tcBorders>
          </w:tcPr>
          <w:p w:rsidR="009E2D1C" w:rsidRDefault="009E2D1C" w:rsidP="00FD46DC">
            <w:pPr>
              <w:tabs>
                <w:tab w:val="left" w:pos="5387"/>
              </w:tabs>
              <w:spacing w:before="120"/>
              <w:ind w:right="-28"/>
              <w:rPr>
                <w:rFonts w:ascii="Arial" w:hAnsi="Arial" w:cs="Arial"/>
                <w:b/>
                <w:bCs/>
              </w:rPr>
            </w:pPr>
            <w:r>
              <w:rPr>
                <w:rFonts w:ascii="Arial" w:hAnsi="Arial" w:cs="Arial"/>
                <w:b/>
                <w:bCs/>
              </w:rPr>
              <w:t>Project Level:</w:t>
            </w:r>
          </w:p>
          <w:p w:rsidR="009E2D1C" w:rsidRPr="00BC36BD" w:rsidRDefault="009E2D1C" w:rsidP="00FD46DC">
            <w:pPr>
              <w:tabs>
                <w:tab w:val="left" w:pos="5387"/>
              </w:tabs>
              <w:spacing w:before="120"/>
              <w:ind w:right="-28"/>
              <w:rPr>
                <w:rFonts w:ascii="Arial" w:hAnsi="Arial" w:cs="Arial"/>
                <w:b/>
                <w:bCs/>
              </w:rPr>
            </w:pPr>
            <w:r>
              <w:rPr>
                <w:rFonts w:ascii="Arial" w:hAnsi="Arial" w:cs="Arial"/>
                <w:sz w:val="16"/>
                <w:szCs w:val="16"/>
              </w:rPr>
              <w:t>(</w:t>
            </w:r>
            <w:r w:rsidRPr="00BC36BD">
              <w:rPr>
                <w:rFonts w:ascii="Arial" w:hAnsi="Arial" w:cs="Arial"/>
                <w:sz w:val="16"/>
                <w:szCs w:val="16"/>
              </w:rPr>
              <w:t>Tick as appropriate</w:t>
            </w:r>
            <w:r>
              <w:rPr>
                <w:rFonts w:ascii="Arial" w:hAnsi="Arial" w:cs="Arial"/>
                <w:sz w:val="16"/>
                <w:szCs w:val="16"/>
              </w:rPr>
              <w:t>)</w:t>
            </w:r>
          </w:p>
        </w:tc>
        <w:tc>
          <w:tcPr>
            <w:tcW w:w="2520" w:type="dxa"/>
            <w:tcBorders>
              <w:top w:val="single" w:sz="4" w:space="0" w:color="auto"/>
              <w:left w:val="single" w:sz="4" w:space="0" w:color="auto"/>
              <w:bottom w:val="single" w:sz="4" w:space="0" w:color="auto"/>
            </w:tcBorders>
          </w:tcPr>
          <w:p w:rsidR="009E2D1C" w:rsidRDefault="009E2D1C" w:rsidP="00FD46DC">
            <w:pPr>
              <w:tabs>
                <w:tab w:val="left" w:pos="5387"/>
              </w:tabs>
              <w:spacing w:before="120"/>
              <w:ind w:right="-28"/>
              <w:rPr>
                <w:rFonts w:ascii="Arial" w:hAnsi="Arial" w:cs="Arial"/>
                <w:b/>
                <w:bCs/>
              </w:rPr>
            </w:pPr>
            <w:r>
              <w:rPr>
                <w:rFonts w:ascii="Arial" w:hAnsi="Arial" w:cs="Arial"/>
                <w:b/>
                <w:bCs/>
              </w:rPr>
              <w:t>Diploma</w:t>
            </w:r>
          </w:p>
        </w:tc>
        <w:bookmarkStart w:id="0" w:name="Check20"/>
        <w:tc>
          <w:tcPr>
            <w:tcW w:w="540" w:type="dxa"/>
            <w:tcBorders>
              <w:top w:val="single" w:sz="4" w:space="0" w:color="auto"/>
              <w:bottom w:val="single" w:sz="4" w:space="0" w:color="auto"/>
              <w:right w:val="single" w:sz="4" w:space="0" w:color="auto"/>
            </w:tcBorders>
          </w:tcPr>
          <w:p w:rsidR="009E2D1C" w:rsidRPr="00386AC2" w:rsidRDefault="009E2D1C" w:rsidP="00FD46DC">
            <w:pPr>
              <w:tabs>
                <w:tab w:val="left" w:pos="5387"/>
              </w:tabs>
              <w:spacing w:before="120"/>
              <w:ind w:right="-28"/>
              <w:rPr>
                <w:rFonts w:ascii="Arial" w:hAnsi="Arial" w:cs="Arial"/>
                <w:b/>
                <w:bCs/>
              </w:rPr>
            </w:pPr>
            <w:r w:rsidRPr="00386AC2">
              <w:rPr>
                <w:rFonts w:ascii="Arial" w:hAnsi="Arial" w:cs="Arial"/>
              </w:rPr>
              <w:fldChar w:fldCharType="begin">
                <w:ffData>
                  <w:name w:val="Check20"/>
                  <w:enabled/>
                  <w:calcOnExit w:val="0"/>
                  <w:checkBox>
                    <w:size w:val="30"/>
                    <w:default w:val="0"/>
                  </w:checkBox>
                </w:ffData>
              </w:fldChar>
            </w:r>
            <w:r w:rsidRPr="00386AC2">
              <w:rPr>
                <w:rFonts w:ascii="Arial" w:hAnsi="Arial" w:cs="Arial"/>
              </w:rPr>
              <w:instrText xml:space="preserve"> FORMCHECKBOX </w:instrText>
            </w:r>
            <w:r w:rsidRPr="00386AC2">
              <w:rPr>
                <w:rFonts w:ascii="Arial" w:hAnsi="Arial" w:cs="Arial"/>
              </w:rPr>
            </w:r>
            <w:r w:rsidRPr="00386AC2">
              <w:rPr>
                <w:rFonts w:ascii="Arial" w:hAnsi="Arial" w:cs="Arial"/>
              </w:rPr>
              <w:fldChar w:fldCharType="end"/>
            </w:r>
            <w:bookmarkEnd w:id="0"/>
          </w:p>
        </w:tc>
        <w:tc>
          <w:tcPr>
            <w:tcW w:w="2880" w:type="dxa"/>
            <w:tcBorders>
              <w:top w:val="single" w:sz="4" w:space="0" w:color="auto"/>
              <w:left w:val="single" w:sz="4" w:space="0" w:color="auto"/>
              <w:bottom w:val="single" w:sz="4" w:space="0" w:color="auto"/>
            </w:tcBorders>
          </w:tcPr>
          <w:p w:rsidR="009E2D1C" w:rsidRPr="00386AC2" w:rsidRDefault="009E2D1C" w:rsidP="00FD46DC">
            <w:pPr>
              <w:tabs>
                <w:tab w:val="left" w:pos="5387"/>
              </w:tabs>
              <w:spacing w:before="120"/>
              <w:ind w:right="-28"/>
              <w:rPr>
                <w:rFonts w:ascii="Arial" w:hAnsi="Arial" w:cs="Arial"/>
                <w:b/>
                <w:bCs/>
              </w:rPr>
            </w:pPr>
            <w:r w:rsidRPr="00386AC2">
              <w:rPr>
                <w:rFonts w:ascii="Arial" w:hAnsi="Arial" w:cs="Arial"/>
                <w:b/>
                <w:bCs/>
              </w:rPr>
              <w:t>Professional Graduate Diploma</w:t>
            </w:r>
          </w:p>
        </w:tc>
        <w:tc>
          <w:tcPr>
            <w:tcW w:w="720" w:type="dxa"/>
            <w:tcBorders>
              <w:top w:val="single" w:sz="4" w:space="0" w:color="auto"/>
              <w:bottom w:val="single" w:sz="4" w:space="0" w:color="auto"/>
              <w:right w:val="single" w:sz="4" w:space="0" w:color="auto"/>
            </w:tcBorders>
          </w:tcPr>
          <w:p w:rsidR="009E2D1C" w:rsidRDefault="009E2D1C" w:rsidP="00FD46DC">
            <w:pPr>
              <w:tabs>
                <w:tab w:val="left" w:pos="5387"/>
              </w:tabs>
              <w:spacing w:before="120"/>
              <w:ind w:right="-28"/>
              <w:rPr>
                <w:rFonts w:ascii="Arial" w:hAnsi="Arial" w:cs="Arial"/>
                <w:b/>
                <w:bCs/>
              </w:rPr>
            </w:pPr>
            <w:r>
              <w:rPr>
                <w:rFonts w:ascii="Arial" w:hAnsi="Arial" w:cs="Arial"/>
              </w:rPr>
              <w:fldChar w:fldCharType="begin">
                <w:ffData>
                  <w:name w:val=""/>
                  <w:enabled/>
                  <w:calcOnExit w:val="0"/>
                  <w:checkBox>
                    <w:size w:val="30"/>
                    <w:default w:val="1"/>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p>
        </w:tc>
      </w:tr>
    </w:tbl>
    <w:p w:rsidR="009E2D1C" w:rsidRDefault="009E2D1C" w:rsidP="002760AD">
      <w:pPr>
        <w:tabs>
          <w:tab w:val="left" w:pos="5387"/>
        </w:tabs>
        <w:spacing w:before="120"/>
        <w:ind w:right="-28"/>
        <w:rPr>
          <w:rFonts w:ascii="Arial" w:hAnsi="Arial" w:cs="Arial"/>
          <w:b/>
          <w:bCs/>
        </w:rPr>
      </w:pPr>
    </w:p>
    <w:tbl>
      <w:tblPr>
        <w:tblW w:w="864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6660"/>
      </w:tblGrid>
      <w:tr w:rsidR="009E2D1C">
        <w:trPr>
          <w:trHeight w:val="360"/>
        </w:trPr>
        <w:tc>
          <w:tcPr>
            <w:tcW w:w="1980" w:type="dxa"/>
            <w:tcBorders>
              <w:top w:val="nil"/>
              <w:left w:val="nil"/>
              <w:bottom w:val="nil"/>
            </w:tcBorders>
          </w:tcPr>
          <w:p w:rsidR="009E2D1C" w:rsidRDefault="009E2D1C" w:rsidP="00FD46DC">
            <w:pPr>
              <w:tabs>
                <w:tab w:val="left" w:pos="5387"/>
              </w:tabs>
              <w:spacing w:before="120"/>
              <w:ind w:right="-28"/>
              <w:rPr>
                <w:rFonts w:ascii="Arial" w:hAnsi="Arial" w:cs="Arial"/>
                <w:b/>
                <w:bCs/>
              </w:rPr>
            </w:pPr>
            <w:r>
              <w:rPr>
                <w:rFonts w:ascii="Arial" w:hAnsi="Arial" w:cs="Arial"/>
                <w:b/>
                <w:bCs/>
              </w:rPr>
              <w:t>Project Title:</w:t>
            </w:r>
          </w:p>
        </w:tc>
        <w:tc>
          <w:tcPr>
            <w:tcW w:w="6660" w:type="dxa"/>
          </w:tcPr>
          <w:p w:rsidR="009E2D1C" w:rsidRDefault="009E2D1C" w:rsidP="00FD46DC">
            <w:pPr>
              <w:tabs>
                <w:tab w:val="left" w:pos="5387"/>
              </w:tabs>
              <w:spacing w:before="120"/>
              <w:ind w:right="-28"/>
              <w:rPr>
                <w:rFonts w:ascii="Arial" w:hAnsi="Arial" w:cs="Arial"/>
                <w:b/>
                <w:bCs/>
              </w:rPr>
            </w:pPr>
            <w:r>
              <w:rPr>
                <w:rFonts w:ascii="Arial" w:hAnsi="Arial" w:cs="Arial"/>
                <w:b/>
                <w:bCs/>
              </w:rPr>
              <w:t>Warehouse Management System</w:t>
            </w:r>
          </w:p>
          <w:p w:rsidR="009E2D1C" w:rsidRDefault="009E2D1C" w:rsidP="00FD46DC">
            <w:pPr>
              <w:tabs>
                <w:tab w:val="left" w:pos="5387"/>
              </w:tabs>
              <w:spacing w:before="120"/>
              <w:ind w:right="-28"/>
              <w:rPr>
                <w:rFonts w:ascii="Arial" w:hAnsi="Arial" w:cs="Arial"/>
                <w:b/>
                <w:bCs/>
              </w:rPr>
            </w:pPr>
          </w:p>
        </w:tc>
      </w:tr>
    </w:tbl>
    <w:p w:rsidR="009E2D1C" w:rsidRDefault="009E2D1C" w:rsidP="002760AD">
      <w:pPr>
        <w:tabs>
          <w:tab w:val="left" w:pos="5387"/>
        </w:tabs>
        <w:spacing w:before="120"/>
        <w:ind w:right="-28"/>
        <w:rPr>
          <w:rFonts w:ascii="Arial" w:hAnsi="Arial" w:cs="Arial"/>
          <w:b/>
          <w:bCs/>
        </w:rPr>
      </w:pPr>
    </w:p>
    <w:tbl>
      <w:tblPr>
        <w:tblW w:w="864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60"/>
        <w:gridCol w:w="5580"/>
      </w:tblGrid>
      <w:tr w:rsidR="009E2D1C">
        <w:trPr>
          <w:trHeight w:val="360"/>
        </w:trPr>
        <w:tc>
          <w:tcPr>
            <w:tcW w:w="3060" w:type="dxa"/>
            <w:tcBorders>
              <w:top w:val="nil"/>
              <w:left w:val="nil"/>
              <w:bottom w:val="nil"/>
            </w:tcBorders>
          </w:tcPr>
          <w:p w:rsidR="009E2D1C" w:rsidRDefault="009E2D1C" w:rsidP="00FD46DC">
            <w:pPr>
              <w:tabs>
                <w:tab w:val="left" w:pos="5387"/>
              </w:tabs>
              <w:spacing w:before="120"/>
              <w:ind w:right="-28"/>
              <w:rPr>
                <w:rFonts w:ascii="Arial" w:hAnsi="Arial" w:cs="Arial"/>
                <w:b/>
                <w:bCs/>
              </w:rPr>
            </w:pPr>
            <w:r>
              <w:rPr>
                <w:rFonts w:ascii="Arial" w:hAnsi="Arial" w:cs="Arial"/>
                <w:b/>
                <w:bCs/>
              </w:rPr>
              <w:t>Proposal Submission Date:</w:t>
            </w:r>
          </w:p>
        </w:tc>
        <w:tc>
          <w:tcPr>
            <w:tcW w:w="5580" w:type="dxa"/>
          </w:tcPr>
          <w:p w:rsidR="009E2D1C" w:rsidRDefault="009E2D1C" w:rsidP="009C726C">
            <w:pPr>
              <w:tabs>
                <w:tab w:val="left" w:pos="5387"/>
              </w:tabs>
              <w:spacing w:before="120"/>
              <w:ind w:right="-28"/>
              <w:rPr>
                <w:rFonts w:ascii="Arial" w:hAnsi="Arial" w:cs="Arial"/>
                <w:b/>
                <w:bCs/>
              </w:rPr>
            </w:pPr>
            <w:r>
              <w:rPr>
                <w:rFonts w:ascii="Arial" w:hAnsi="Arial" w:cs="Arial"/>
                <w:b/>
                <w:bCs/>
              </w:rPr>
              <w:t>10 September 2011</w:t>
            </w:r>
          </w:p>
        </w:tc>
      </w:tr>
    </w:tbl>
    <w:p w:rsidR="009E2D1C" w:rsidRDefault="009E2D1C" w:rsidP="002760AD">
      <w:pPr>
        <w:tabs>
          <w:tab w:val="left" w:pos="5387"/>
        </w:tabs>
        <w:spacing w:before="120"/>
        <w:ind w:right="-28"/>
        <w:rPr>
          <w:rFonts w:ascii="Arial" w:hAnsi="Arial" w:cs="Arial"/>
          <w:b/>
          <w:bCs/>
        </w:rPr>
      </w:pPr>
    </w:p>
    <w:tbl>
      <w:tblPr>
        <w:tblW w:w="8640" w:type="dxa"/>
        <w:tblInd w:w="-106" w:type="dxa"/>
        <w:tblLayout w:type="fixed"/>
        <w:tblLook w:val="0000" w:firstRow="0" w:lastRow="0" w:firstColumn="0" w:lastColumn="0" w:noHBand="0" w:noVBand="0"/>
      </w:tblPr>
      <w:tblGrid>
        <w:gridCol w:w="1980"/>
        <w:gridCol w:w="5940"/>
        <w:gridCol w:w="720"/>
      </w:tblGrid>
      <w:tr w:rsidR="009E2D1C">
        <w:trPr>
          <w:trHeight w:val="360"/>
        </w:trPr>
        <w:tc>
          <w:tcPr>
            <w:tcW w:w="1980" w:type="dxa"/>
            <w:tcBorders>
              <w:right w:val="single" w:sz="4" w:space="0" w:color="auto"/>
            </w:tcBorders>
          </w:tcPr>
          <w:p w:rsidR="009E2D1C" w:rsidRDefault="009E2D1C" w:rsidP="00FD46DC">
            <w:pPr>
              <w:tabs>
                <w:tab w:val="left" w:pos="5387"/>
              </w:tabs>
              <w:spacing w:before="120"/>
              <w:ind w:right="-28"/>
              <w:rPr>
                <w:rFonts w:ascii="Arial" w:hAnsi="Arial" w:cs="Arial"/>
                <w:b/>
                <w:bCs/>
              </w:rPr>
            </w:pPr>
            <w:r>
              <w:rPr>
                <w:rFonts w:ascii="Arial" w:hAnsi="Arial" w:cs="Arial"/>
                <w:b/>
                <w:bCs/>
              </w:rPr>
              <w:t>Authenticator:</w:t>
            </w:r>
          </w:p>
          <w:p w:rsidR="009E2D1C" w:rsidRPr="00BC36BD" w:rsidRDefault="009E2D1C" w:rsidP="00FD46DC">
            <w:pPr>
              <w:tabs>
                <w:tab w:val="left" w:pos="5387"/>
              </w:tabs>
              <w:spacing w:before="120"/>
              <w:ind w:right="-28"/>
              <w:rPr>
                <w:rFonts w:ascii="Arial" w:hAnsi="Arial" w:cs="Arial"/>
                <w:b/>
                <w:bCs/>
              </w:rPr>
            </w:pPr>
            <w:r>
              <w:rPr>
                <w:rFonts w:ascii="Arial" w:hAnsi="Arial" w:cs="Arial"/>
                <w:sz w:val="16"/>
                <w:szCs w:val="16"/>
              </w:rPr>
              <w:t>(</w:t>
            </w:r>
            <w:r w:rsidRPr="00BC36BD">
              <w:rPr>
                <w:rFonts w:ascii="Arial" w:hAnsi="Arial" w:cs="Arial"/>
                <w:sz w:val="16"/>
                <w:szCs w:val="16"/>
              </w:rPr>
              <w:t>Tick as appropriate</w:t>
            </w:r>
            <w:r>
              <w:rPr>
                <w:rFonts w:ascii="Arial" w:hAnsi="Arial" w:cs="Arial"/>
                <w:sz w:val="16"/>
                <w:szCs w:val="16"/>
              </w:rPr>
              <w:t>)</w:t>
            </w:r>
          </w:p>
        </w:tc>
        <w:tc>
          <w:tcPr>
            <w:tcW w:w="5940" w:type="dxa"/>
            <w:tcBorders>
              <w:top w:val="single" w:sz="4" w:space="0" w:color="auto"/>
              <w:left w:val="single" w:sz="4" w:space="0" w:color="auto"/>
            </w:tcBorders>
          </w:tcPr>
          <w:p w:rsidR="009E2D1C" w:rsidRDefault="009E2D1C" w:rsidP="00FD46DC">
            <w:pPr>
              <w:tabs>
                <w:tab w:val="left" w:pos="5387"/>
              </w:tabs>
              <w:spacing w:before="120"/>
              <w:ind w:right="-28"/>
              <w:rPr>
                <w:rFonts w:ascii="Arial" w:hAnsi="Arial" w:cs="Arial"/>
                <w:sz w:val="16"/>
                <w:szCs w:val="16"/>
              </w:rPr>
            </w:pPr>
            <w:r>
              <w:rPr>
                <w:rFonts w:ascii="Arial" w:hAnsi="Arial" w:cs="Arial"/>
                <w:b/>
                <w:bCs/>
              </w:rPr>
              <w:t xml:space="preserve">BCS Professional Member (i.e. MBCS/FBCS) </w:t>
            </w:r>
            <w:r>
              <w:rPr>
                <w:rFonts w:ascii="Arial" w:hAnsi="Arial" w:cs="Arial"/>
                <w:sz w:val="16"/>
                <w:szCs w:val="16"/>
              </w:rPr>
              <w:t>(CV not required)</w:t>
            </w:r>
          </w:p>
          <w:p w:rsidR="009E2D1C" w:rsidRPr="00B14F62" w:rsidRDefault="009E2D1C" w:rsidP="00FD46DC">
            <w:pPr>
              <w:tabs>
                <w:tab w:val="left" w:pos="5387"/>
              </w:tabs>
              <w:spacing w:before="120"/>
              <w:ind w:right="-28"/>
              <w:rPr>
                <w:rFonts w:ascii="Arial" w:hAnsi="Arial" w:cs="Arial"/>
                <w:b/>
                <w:bCs/>
                <w:sz w:val="14"/>
                <w:szCs w:val="14"/>
              </w:rPr>
            </w:pPr>
          </w:p>
        </w:tc>
        <w:tc>
          <w:tcPr>
            <w:tcW w:w="720" w:type="dxa"/>
            <w:tcBorders>
              <w:top w:val="single" w:sz="4" w:space="0" w:color="auto"/>
              <w:right w:val="single" w:sz="4" w:space="0" w:color="auto"/>
            </w:tcBorders>
          </w:tcPr>
          <w:p w:rsidR="009E2D1C" w:rsidRPr="00386AC2" w:rsidRDefault="009E2D1C" w:rsidP="00FD46DC">
            <w:pPr>
              <w:tabs>
                <w:tab w:val="left" w:pos="5387"/>
              </w:tabs>
              <w:spacing w:before="120"/>
              <w:ind w:right="-28"/>
              <w:rPr>
                <w:rFonts w:ascii="Arial" w:hAnsi="Arial" w:cs="Arial"/>
                <w:b/>
                <w:bCs/>
              </w:rPr>
            </w:pPr>
            <w:r>
              <w:rPr>
                <w:rFonts w:ascii="Arial" w:hAnsi="Arial" w:cs="Arial"/>
              </w:rPr>
              <w:fldChar w:fldCharType="begin">
                <w:ffData>
                  <w:name w:val=""/>
                  <w:enabled/>
                  <w:calcOnExit w:val="0"/>
                  <w:checkBox>
                    <w:size w:val="30"/>
                    <w:default w:val="1"/>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p>
        </w:tc>
      </w:tr>
      <w:tr w:rsidR="009E2D1C">
        <w:trPr>
          <w:trHeight w:val="360"/>
        </w:trPr>
        <w:tc>
          <w:tcPr>
            <w:tcW w:w="1980" w:type="dxa"/>
            <w:tcBorders>
              <w:right w:val="single" w:sz="4" w:space="0" w:color="auto"/>
            </w:tcBorders>
          </w:tcPr>
          <w:p w:rsidR="009E2D1C" w:rsidRDefault="009E2D1C" w:rsidP="00FD46DC">
            <w:pPr>
              <w:tabs>
                <w:tab w:val="left" w:pos="5387"/>
              </w:tabs>
              <w:spacing w:before="120"/>
              <w:ind w:right="-28"/>
              <w:rPr>
                <w:rFonts w:ascii="Arial" w:hAnsi="Arial" w:cs="Arial"/>
                <w:b/>
                <w:bCs/>
              </w:rPr>
            </w:pPr>
          </w:p>
        </w:tc>
        <w:tc>
          <w:tcPr>
            <w:tcW w:w="6660" w:type="dxa"/>
            <w:gridSpan w:val="2"/>
            <w:tcBorders>
              <w:left w:val="single" w:sz="4" w:space="0" w:color="auto"/>
              <w:bottom w:val="single" w:sz="4" w:space="0" w:color="auto"/>
              <w:right w:val="single" w:sz="4" w:space="0" w:color="auto"/>
            </w:tcBorders>
          </w:tcPr>
          <w:p w:rsidR="007D2A61" w:rsidRDefault="009E2D1C" w:rsidP="007D2A61">
            <w:pPr>
              <w:tabs>
                <w:tab w:val="left" w:pos="5387"/>
              </w:tabs>
              <w:spacing w:before="120"/>
              <w:ind w:right="-28"/>
              <w:rPr>
                <w:rFonts w:ascii="Arial" w:hAnsi="Arial" w:cs="Arial"/>
              </w:rPr>
            </w:pPr>
            <w:r w:rsidRPr="00B14F62">
              <w:rPr>
                <w:rFonts w:ascii="Arial" w:hAnsi="Arial" w:cs="Arial"/>
                <w:b/>
                <w:bCs/>
              </w:rPr>
              <w:t xml:space="preserve">Authenticator’s Membership No.: </w:t>
            </w:r>
            <w:bookmarkStart w:id="1" w:name="_GoBack"/>
            <w:bookmarkEnd w:id="1"/>
          </w:p>
          <w:p w:rsidR="009E2D1C" w:rsidRDefault="009E2D1C" w:rsidP="00FD46DC">
            <w:pPr>
              <w:tabs>
                <w:tab w:val="left" w:pos="5387"/>
              </w:tabs>
              <w:spacing w:before="120"/>
              <w:ind w:right="-28"/>
              <w:rPr>
                <w:rFonts w:ascii="Arial" w:hAnsi="Arial" w:cs="Arial"/>
              </w:rPr>
            </w:pPr>
          </w:p>
        </w:tc>
      </w:tr>
      <w:tr w:rsidR="009E2D1C">
        <w:trPr>
          <w:trHeight w:val="360"/>
        </w:trPr>
        <w:tc>
          <w:tcPr>
            <w:tcW w:w="1980" w:type="dxa"/>
            <w:tcBorders>
              <w:right w:val="single" w:sz="4" w:space="0" w:color="auto"/>
            </w:tcBorders>
          </w:tcPr>
          <w:p w:rsidR="009E2D1C" w:rsidRDefault="009E2D1C" w:rsidP="00FD46DC">
            <w:pPr>
              <w:tabs>
                <w:tab w:val="left" w:pos="5387"/>
              </w:tabs>
              <w:spacing w:before="120"/>
              <w:ind w:right="-28"/>
              <w:rPr>
                <w:rFonts w:ascii="Arial" w:hAnsi="Arial" w:cs="Arial"/>
                <w:b/>
                <w:bCs/>
              </w:rPr>
            </w:pPr>
          </w:p>
        </w:tc>
        <w:tc>
          <w:tcPr>
            <w:tcW w:w="5940" w:type="dxa"/>
            <w:vMerge w:val="restart"/>
            <w:tcBorders>
              <w:top w:val="single" w:sz="4" w:space="0" w:color="auto"/>
              <w:left w:val="single" w:sz="4" w:space="0" w:color="auto"/>
            </w:tcBorders>
          </w:tcPr>
          <w:p w:rsidR="009E2D1C" w:rsidRDefault="009E2D1C" w:rsidP="00FD46DC">
            <w:pPr>
              <w:tabs>
                <w:tab w:val="left" w:pos="5387"/>
              </w:tabs>
              <w:spacing w:before="120"/>
              <w:ind w:right="-28"/>
              <w:rPr>
                <w:rFonts w:ascii="Arial" w:hAnsi="Arial" w:cs="Arial"/>
                <w:b/>
                <w:bCs/>
              </w:rPr>
            </w:pPr>
            <w:r>
              <w:rPr>
                <w:rFonts w:ascii="Arial" w:hAnsi="Arial" w:cs="Arial"/>
                <w:b/>
                <w:bCs/>
              </w:rPr>
              <w:t>IT Professional (e.g. Manager, Supervisor or Tutor) with a minimum of 5 years relevant work experience.</w:t>
            </w:r>
          </w:p>
          <w:p w:rsidR="009E2D1C" w:rsidRDefault="009E2D1C" w:rsidP="00FD46DC">
            <w:pPr>
              <w:tabs>
                <w:tab w:val="left" w:pos="5387"/>
              </w:tabs>
              <w:spacing w:before="120"/>
              <w:ind w:right="-28"/>
              <w:rPr>
                <w:rFonts w:ascii="Arial" w:hAnsi="Arial" w:cs="Arial"/>
                <w:b/>
                <w:bCs/>
              </w:rPr>
            </w:pPr>
            <w:r>
              <w:rPr>
                <w:rFonts w:ascii="Arial" w:hAnsi="Arial" w:cs="Arial"/>
                <w:b/>
                <w:bCs/>
              </w:rPr>
              <w:t xml:space="preserve">CV enclosed </w:t>
            </w:r>
            <w:r w:rsidRPr="00B14F62">
              <w:rPr>
                <w:rFonts w:ascii="Arial" w:hAnsi="Arial" w:cs="Arial"/>
                <w:sz w:val="16"/>
                <w:szCs w:val="16"/>
              </w:rPr>
              <w:t>(mandatory)</w:t>
            </w:r>
          </w:p>
        </w:tc>
        <w:tc>
          <w:tcPr>
            <w:tcW w:w="720" w:type="dxa"/>
            <w:vMerge w:val="restart"/>
            <w:tcBorders>
              <w:top w:val="single" w:sz="4" w:space="0" w:color="auto"/>
              <w:right w:val="single" w:sz="4" w:space="0" w:color="auto"/>
            </w:tcBorders>
          </w:tcPr>
          <w:p w:rsidR="009E2D1C" w:rsidRDefault="009E2D1C" w:rsidP="00FD46DC">
            <w:pPr>
              <w:tabs>
                <w:tab w:val="left" w:pos="5387"/>
              </w:tabs>
              <w:spacing w:before="120"/>
              <w:ind w:right="-28"/>
              <w:rPr>
                <w:rFonts w:ascii="Arial" w:hAnsi="Arial" w:cs="Arial"/>
                <w:b/>
                <w:bCs/>
              </w:rPr>
            </w:pPr>
            <w:r>
              <w:rPr>
                <w:rFonts w:ascii="Arial" w:hAnsi="Arial" w:cs="Arial"/>
              </w:rPr>
              <w:fldChar w:fldCharType="begin">
                <w:ffData>
                  <w:name w:val="Check20"/>
                  <w:enabled/>
                  <w:calcOnExit w:val="0"/>
                  <w:checkBox>
                    <w:size w:val="30"/>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p>
          <w:p w:rsidR="009E2D1C" w:rsidRDefault="009E2D1C" w:rsidP="00FD46DC">
            <w:pPr>
              <w:tabs>
                <w:tab w:val="left" w:pos="5387"/>
              </w:tabs>
              <w:spacing w:before="120"/>
              <w:ind w:right="-28"/>
              <w:rPr>
                <w:rFonts w:ascii="Arial" w:hAnsi="Arial" w:cs="Arial"/>
                <w:b/>
                <w:bCs/>
              </w:rPr>
            </w:pPr>
            <w:r>
              <w:rPr>
                <w:rFonts w:ascii="Arial" w:hAnsi="Arial" w:cs="Arial"/>
              </w:rPr>
              <w:fldChar w:fldCharType="begin">
                <w:ffData>
                  <w:name w:val="Check20"/>
                  <w:enabled/>
                  <w:calcOnExit w:val="0"/>
                  <w:checkBox>
                    <w:size w:val="30"/>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p>
        </w:tc>
      </w:tr>
      <w:tr w:rsidR="009E2D1C">
        <w:trPr>
          <w:trHeight w:val="360"/>
        </w:trPr>
        <w:tc>
          <w:tcPr>
            <w:tcW w:w="1980" w:type="dxa"/>
            <w:tcBorders>
              <w:right w:val="single" w:sz="4" w:space="0" w:color="auto"/>
            </w:tcBorders>
          </w:tcPr>
          <w:p w:rsidR="009E2D1C" w:rsidRDefault="009E2D1C" w:rsidP="00FD46DC">
            <w:pPr>
              <w:tabs>
                <w:tab w:val="left" w:pos="5387"/>
              </w:tabs>
              <w:spacing w:before="120"/>
              <w:ind w:right="-28"/>
              <w:rPr>
                <w:rFonts w:ascii="Arial" w:hAnsi="Arial" w:cs="Arial"/>
                <w:b/>
                <w:bCs/>
              </w:rPr>
            </w:pPr>
          </w:p>
        </w:tc>
        <w:tc>
          <w:tcPr>
            <w:tcW w:w="5940" w:type="dxa"/>
            <w:vMerge/>
            <w:tcBorders>
              <w:left w:val="single" w:sz="4" w:space="0" w:color="auto"/>
              <w:bottom w:val="single" w:sz="4" w:space="0" w:color="auto"/>
            </w:tcBorders>
          </w:tcPr>
          <w:p w:rsidR="009E2D1C" w:rsidRDefault="009E2D1C" w:rsidP="00FD46DC">
            <w:pPr>
              <w:tabs>
                <w:tab w:val="left" w:pos="5387"/>
              </w:tabs>
              <w:spacing w:before="120"/>
              <w:ind w:right="-28"/>
              <w:rPr>
                <w:rFonts w:ascii="Arial" w:hAnsi="Arial" w:cs="Arial"/>
                <w:b/>
                <w:bCs/>
              </w:rPr>
            </w:pPr>
          </w:p>
        </w:tc>
        <w:tc>
          <w:tcPr>
            <w:tcW w:w="720" w:type="dxa"/>
            <w:vMerge/>
            <w:tcBorders>
              <w:bottom w:val="single" w:sz="4" w:space="0" w:color="auto"/>
              <w:right w:val="single" w:sz="4" w:space="0" w:color="auto"/>
            </w:tcBorders>
          </w:tcPr>
          <w:p w:rsidR="009E2D1C" w:rsidRDefault="009E2D1C" w:rsidP="00FD46DC">
            <w:pPr>
              <w:tabs>
                <w:tab w:val="left" w:pos="5387"/>
              </w:tabs>
              <w:spacing w:before="120"/>
              <w:ind w:right="-28"/>
              <w:rPr>
                <w:rFonts w:ascii="Arial" w:hAnsi="Arial" w:cs="Arial"/>
                <w:b/>
                <w:bCs/>
              </w:rPr>
            </w:pPr>
          </w:p>
        </w:tc>
      </w:tr>
    </w:tbl>
    <w:p w:rsidR="009E2D1C" w:rsidRDefault="009E2D1C" w:rsidP="002760AD">
      <w:pPr>
        <w:tabs>
          <w:tab w:val="left" w:pos="5387"/>
        </w:tabs>
        <w:spacing w:before="120"/>
        <w:ind w:right="-28"/>
        <w:rPr>
          <w:rFonts w:ascii="Arial" w:hAnsi="Arial" w:cs="Arial"/>
          <w:b/>
          <w:bCs/>
        </w:rPr>
      </w:pPr>
    </w:p>
    <w:tbl>
      <w:tblPr>
        <w:tblW w:w="8640" w:type="dxa"/>
        <w:tblInd w:w="-106" w:type="dxa"/>
        <w:tblLook w:val="0000" w:firstRow="0" w:lastRow="0" w:firstColumn="0" w:lastColumn="0" w:noHBand="0" w:noVBand="0"/>
      </w:tblPr>
      <w:tblGrid>
        <w:gridCol w:w="3573"/>
        <w:gridCol w:w="2187"/>
        <w:gridCol w:w="619"/>
        <w:gridCol w:w="1541"/>
        <w:gridCol w:w="720"/>
      </w:tblGrid>
      <w:tr w:rsidR="009E2D1C">
        <w:trPr>
          <w:trHeight w:val="360"/>
        </w:trPr>
        <w:tc>
          <w:tcPr>
            <w:tcW w:w="3573" w:type="dxa"/>
            <w:tcBorders>
              <w:right w:val="single" w:sz="4" w:space="0" w:color="auto"/>
            </w:tcBorders>
          </w:tcPr>
          <w:p w:rsidR="009E2D1C" w:rsidRDefault="009E2D1C" w:rsidP="00FD46DC">
            <w:pPr>
              <w:tabs>
                <w:tab w:val="left" w:pos="5387"/>
              </w:tabs>
              <w:spacing w:before="120"/>
              <w:ind w:right="-28"/>
              <w:rPr>
                <w:rFonts w:ascii="Arial" w:hAnsi="Arial" w:cs="Arial"/>
                <w:b/>
                <w:bCs/>
              </w:rPr>
            </w:pPr>
            <w:r>
              <w:rPr>
                <w:rFonts w:ascii="Arial" w:hAnsi="Arial" w:cs="Arial"/>
                <w:b/>
                <w:bCs/>
              </w:rPr>
              <w:t>Planned Project Submission date:</w:t>
            </w:r>
          </w:p>
        </w:tc>
        <w:tc>
          <w:tcPr>
            <w:tcW w:w="2187" w:type="dxa"/>
            <w:tcBorders>
              <w:top w:val="single" w:sz="4" w:space="0" w:color="auto"/>
              <w:left w:val="single" w:sz="4" w:space="0" w:color="auto"/>
              <w:bottom w:val="single" w:sz="4" w:space="0" w:color="auto"/>
            </w:tcBorders>
          </w:tcPr>
          <w:p w:rsidR="009E2D1C" w:rsidRDefault="009E2D1C" w:rsidP="00FD46DC">
            <w:pPr>
              <w:tabs>
                <w:tab w:val="left" w:pos="5387"/>
              </w:tabs>
              <w:spacing w:before="120"/>
              <w:ind w:right="-28"/>
              <w:rPr>
                <w:rFonts w:ascii="Arial" w:hAnsi="Arial" w:cs="Arial"/>
                <w:b/>
                <w:bCs/>
              </w:rPr>
            </w:pPr>
            <w:r>
              <w:rPr>
                <w:rFonts w:ascii="Arial" w:hAnsi="Arial" w:cs="Arial"/>
                <w:b/>
                <w:bCs/>
              </w:rPr>
              <w:t>October 2011</w:t>
            </w:r>
          </w:p>
        </w:tc>
        <w:tc>
          <w:tcPr>
            <w:tcW w:w="619" w:type="dxa"/>
            <w:tcBorders>
              <w:top w:val="single" w:sz="4" w:space="0" w:color="auto"/>
              <w:bottom w:val="single" w:sz="4" w:space="0" w:color="auto"/>
              <w:right w:val="single" w:sz="4" w:space="0" w:color="auto"/>
            </w:tcBorders>
          </w:tcPr>
          <w:p w:rsidR="009E2D1C" w:rsidRPr="00386AC2" w:rsidRDefault="009E2D1C" w:rsidP="00FD46DC">
            <w:pPr>
              <w:tabs>
                <w:tab w:val="left" w:pos="5387"/>
              </w:tabs>
              <w:spacing w:before="120"/>
              <w:ind w:right="-28"/>
              <w:rPr>
                <w:rFonts w:ascii="Arial" w:hAnsi="Arial" w:cs="Arial"/>
                <w:b/>
                <w:bCs/>
              </w:rPr>
            </w:pPr>
            <w:r w:rsidRPr="00386AC2">
              <w:rPr>
                <w:rFonts w:ascii="Arial" w:hAnsi="Arial" w:cs="Arial"/>
              </w:rPr>
              <w:fldChar w:fldCharType="begin">
                <w:ffData>
                  <w:name w:val="Check20"/>
                  <w:enabled/>
                  <w:calcOnExit w:val="0"/>
                  <w:checkBox>
                    <w:size w:val="30"/>
                    <w:default w:val="0"/>
                  </w:checkBox>
                </w:ffData>
              </w:fldChar>
            </w:r>
            <w:r w:rsidRPr="00386AC2">
              <w:rPr>
                <w:rFonts w:ascii="Arial" w:hAnsi="Arial" w:cs="Arial"/>
              </w:rPr>
              <w:instrText xml:space="preserve"> FORMCHECKBOX </w:instrText>
            </w:r>
            <w:r w:rsidRPr="00386AC2">
              <w:rPr>
                <w:rFonts w:ascii="Arial" w:hAnsi="Arial" w:cs="Arial"/>
              </w:rPr>
            </w:r>
            <w:r w:rsidRPr="00386AC2">
              <w:rPr>
                <w:rFonts w:ascii="Arial" w:hAnsi="Arial" w:cs="Arial"/>
              </w:rPr>
              <w:fldChar w:fldCharType="end"/>
            </w:r>
          </w:p>
        </w:tc>
        <w:tc>
          <w:tcPr>
            <w:tcW w:w="1541" w:type="dxa"/>
            <w:tcBorders>
              <w:top w:val="single" w:sz="4" w:space="0" w:color="auto"/>
              <w:left w:val="single" w:sz="4" w:space="0" w:color="auto"/>
              <w:bottom w:val="single" w:sz="4" w:space="0" w:color="auto"/>
            </w:tcBorders>
          </w:tcPr>
          <w:p w:rsidR="009E2D1C" w:rsidRPr="00386AC2" w:rsidRDefault="009E2D1C" w:rsidP="00FD46DC">
            <w:pPr>
              <w:tabs>
                <w:tab w:val="left" w:pos="5387"/>
              </w:tabs>
              <w:spacing w:before="120"/>
              <w:ind w:right="-28"/>
              <w:rPr>
                <w:rFonts w:ascii="Arial" w:hAnsi="Arial" w:cs="Arial"/>
                <w:b/>
                <w:bCs/>
              </w:rPr>
            </w:pPr>
            <w:r>
              <w:rPr>
                <w:rFonts w:ascii="Arial" w:hAnsi="Arial" w:cs="Arial"/>
                <w:b/>
                <w:bCs/>
              </w:rPr>
              <w:t>April 2012</w:t>
            </w:r>
          </w:p>
        </w:tc>
        <w:tc>
          <w:tcPr>
            <w:tcW w:w="720" w:type="dxa"/>
            <w:tcBorders>
              <w:top w:val="single" w:sz="4" w:space="0" w:color="auto"/>
              <w:bottom w:val="single" w:sz="4" w:space="0" w:color="auto"/>
              <w:right w:val="single" w:sz="4" w:space="0" w:color="auto"/>
            </w:tcBorders>
          </w:tcPr>
          <w:p w:rsidR="009E2D1C" w:rsidRDefault="009E2D1C" w:rsidP="00FD46DC">
            <w:pPr>
              <w:tabs>
                <w:tab w:val="left" w:pos="5387"/>
              </w:tabs>
              <w:spacing w:before="120"/>
              <w:ind w:right="-28"/>
              <w:rPr>
                <w:rFonts w:ascii="Arial" w:hAnsi="Arial" w:cs="Arial"/>
                <w:b/>
                <w:bCs/>
              </w:rPr>
            </w:pPr>
            <w:r>
              <w:rPr>
                <w:rFonts w:ascii="Arial" w:hAnsi="Arial" w:cs="Arial"/>
              </w:rPr>
              <w:fldChar w:fldCharType="begin">
                <w:ffData>
                  <w:name w:val=""/>
                  <w:enabled/>
                  <w:calcOnExit w:val="0"/>
                  <w:checkBox>
                    <w:size w:val="30"/>
                    <w:default w:val="1"/>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p>
        </w:tc>
      </w:tr>
    </w:tbl>
    <w:p w:rsidR="009E2D1C" w:rsidRDefault="009E2D1C" w:rsidP="002760AD">
      <w:pPr>
        <w:tabs>
          <w:tab w:val="left" w:pos="5387"/>
        </w:tabs>
        <w:spacing w:before="120"/>
        <w:ind w:right="-28"/>
        <w:rPr>
          <w:rFonts w:ascii="Arial" w:hAnsi="Arial" w:cs="Arial"/>
          <w:b/>
          <w:bCs/>
        </w:rPr>
      </w:pPr>
    </w:p>
    <w:p w:rsidR="009E2D1C" w:rsidRPr="00BC36BD" w:rsidRDefault="009E2D1C" w:rsidP="002760AD">
      <w:pPr>
        <w:tabs>
          <w:tab w:val="left" w:pos="5387"/>
        </w:tabs>
        <w:spacing w:before="120"/>
        <w:ind w:right="-28"/>
        <w:rPr>
          <w:rFonts w:ascii="Arial" w:hAnsi="Arial" w:cs="Arial"/>
        </w:rPr>
      </w:pPr>
      <w:r>
        <w:rPr>
          <w:rFonts w:ascii="Arial" w:hAnsi="Arial" w:cs="Arial"/>
          <w:b/>
          <w:bCs/>
        </w:rPr>
        <w:t xml:space="preserve">NOTE: </w:t>
      </w:r>
      <w:r w:rsidRPr="00BC36BD">
        <w:rPr>
          <w:rFonts w:ascii="Arial" w:hAnsi="Arial" w:cs="Arial"/>
        </w:rPr>
        <w:t>Please complete your proposal in the relevant section overleaf.</w:t>
      </w:r>
    </w:p>
    <w:p w:rsidR="009E2D1C" w:rsidRDefault="009E2D1C" w:rsidP="002760AD">
      <w:pPr>
        <w:tabs>
          <w:tab w:val="left" w:pos="5387"/>
        </w:tabs>
        <w:ind w:right="-28"/>
        <w:rPr>
          <w:rFonts w:ascii="Arial" w:hAnsi="Arial" w:cs="Arial"/>
          <w:b/>
          <w:bCs/>
        </w:rPr>
      </w:pPr>
      <w:r>
        <w:rPr>
          <w:rFonts w:ascii="Arial" w:hAnsi="Arial" w:cs="Arial"/>
          <w:b/>
          <w:bCs/>
        </w:rPr>
        <w:br w:type="page"/>
      </w:r>
    </w:p>
    <w:tbl>
      <w:tblPr>
        <w:tblW w:w="864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0"/>
      </w:tblGrid>
      <w:tr w:rsidR="009E2D1C" w:rsidRPr="00F82D2B">
        <w:tc>
          <w:tcPr>
            <w:tcW w:w="8640" w:type="dxa"/>
          </w:tcPr>
          <w:p w:rsidR="009E2D1C" w:rsidRPr="00F82D2B" w:rsidRDefault="009E2D1C" w:rsidP="00F82D2B">
            <w:pPr>
              <w:tabs>
                <w:tab w:val="left" w:pos="5387"/>
              </w:tabs>
              <w:ind w:right="-28"/>
              <w:rPr>
                <w:rFonts w:ascii="Arial" w:hAnsi="Arial" w:cs="Arial"/>
                <w:b/>
                <w:bCs/>
              </w:rPr>
            </w:pPr>
          </w:p>
          <w:p w:rsidR="009E2D1C" w:rsidRPr="001826B3" w:rsidRDefault="009E2D1C" w:rsidP="003D2259">
            <w:pPr>
              <w:pStyle w:val="NoSpacing"/>
              <w:spacing w:line="276" w:lineRule="auto"/>
              <w:rPr>
                <w:b/>
                <w:bCs/>
                <w:sz w:val="24"/>
                <w:szCs w:val="24"/>
                <w:u w:val="single"/>
                <w:lang w:val="en-US"/>
              </w:rPr>
            </w:pPr>
            <w:r w:rsidRPr="001826B3">
              <w:rPr>
                <w:b/>
                <w:bCs/>
                <w:sz w:val="24"/>
                <w:szCs w:val="24"/>
                <w:u w:val="single"/>
                <w:lang w:val="en-US"/>
              </w:rPr>
              <w:t>Background</w:t>
            </w:r>
          </w:p>
          <w:p w:rsidR="009E2D1C" w:rsidRDefault="009E2D1C" w:rsidP="005B686F">
            <w:pPr>
              <w:pStyle w:val="NoSpacing"/>
              <w:spacing w:line="276" w:lineRule="auto"/>
              <w:jc w:val="both"/>
              <w:rPr>
                <w:lang w:val="en-US"/>
              </w:rPr>
            </w:pPr>
            <w:r>
              <w:rPr>
                <w:lang w:val="en-US"/>
              </w:rPr>
              <w:t xml:space="preserve">‘RR Constructions (Pvt.) Ltd’ is a construction company located in Colombo with its warehouses located island wide. They undertake many construction projects, ranging from buildings, roads to </w:t>
            </w:r>
            <w:r w:rsidRPr="003D2259">
              <w:t>harbours</w:t>
            </w:r>
            <w:r>
              <w:rPr>
                <w:lang w:val="en-US"/>
              </w:rPr>
              <w:t>. Company’s projects are mostly handled using heavy equipment. Warehouse’s main purpose is to provide necessary spares to these heavy equipment and other necessities required for the project. The main warehouse’s storekeeper will be assisting me for the rest of the project, describing the processes &amp; providing user requirements.</w:t>
            </w:r>
          </w:p>
          <w:p w:rsidR="009E2D1C" w:rsidRDefault="009E2D1C" w:rsidP="003D2259">
            <w:pPr>
              <w:pStyle w:val="NoSpacing"/>
              <w:rPr>
                <w:lang w:val="en-US"/>
              </w:rPr>
            </w:pPr>
          </w:p>
          <w:p w:rsidR="009E2D1C" w:rsidRPr="001826B3" w:rsidRDefault="009E2D1C" w:rsidP="003D2259">
            <w:pPr>
              <w:pStyle w:val="NoSpacing"/>
              <w:spacing w:line="276" w:lineRule="auto"/>
              <w:rPr>
                <w:b/>
                <w:bCs/>
                <w:sz w:val="24"/>
                <w:szCs w:val="24"/>
                <w:u w:val="single"/>
                <w:lang w:val="en-US"/>
              </w:rPr>
            </w:pPr>
            <w:r w:rsidRPr="001826B3">
              <w:rPr>
                <w:b/>
                <w:bCs/>
                <w:sz w:val="24"/>
                <w:szCs w:val="24"/>
                <w:u w:val="single"/>
                <w:lang w:val="en-US"/>
              </w:rPr>
              <w:t>Existing System</w:t>
            </w:r>
          </w:p>
          <w:p w:rsidR="009E2D1C" w:rsidRDefault="009E2D1C" w:rsidP="005B686F">
            <w:pPr>
              <w:pStyle w:val="NoSpacing"/>
              <w:spacing w:line="276" w:lineRule="auto"/>
              <w:jc w:val="both"/>
              <w:rPr>
                <w:lang w:val="en-US"/>
              </w:rPr>
            </w:pPr>
            <w:r>
              <w:rPr>
                <w:lang w:val="en-US"/>
              </w:rPr>
              <w:t>Warehouses currently carries out all of its operations using a manual file based system, where the stock keepers keep track of incoming and outgoing items. Following are the functions carried out in the existing system and the problems they face:</w:t>
            </w:r>
          </w:p>
          <w:p w:rsidR="009E2D1C" w:rsidRDefault="009E2D1C" w:rsidP="002C65E6">
            <w:pPr>
              <w:pStyle w:val="NoSpacing"/>
              <w:numPr>
                <w:ilvl w:val="0"/>
                <w:numId w:val="12"/>
              </w:numPr>
              <w:spacing w:line="276" w:lineRule="auto"/>
              <w:jc w:val="both"/>
              <w:rPr>
                <w:lang w:val="en-US"/>
              </w:rPr>
            </w:pPr>
            <w:r>
              <w:rPr>
                <w:lang w:val="en-US"/>
              </w:rPr>
              <w:t xml:space="preserve">A GRN Good received note is hand written in a GRN Book when an item arrives at the warehouse. A copy of the note is then sent to the account department which is situated in Colombo for financial activities. Same process is carried out when an item is issued to a particular project. </w:t>
            </w:r>
          </w:p>
          <w:p w:rsidR="009E2D1C" w:rsidRPr="005B686F" w:rsidRDefault="009E2D1C" w:rsidP="002C65E6">
            <w:pPr>
              <w:pStyle w:val="NoSpacing"/>
              <w:numPr>
                <w:ilvl w:val="0"/>
                <w:numId w:val="12"/>
              </w:numPr>
              <w:spacing w:line="276" w:lineRule="auto"/>
              <w:jc w:val="both"/>
              <w:rPr>
                <w:lang w:val="en-US"/>
              </w:rPr>
            </w:pPr>
            <w:r>
              <w:rPr>
                <w:lang w:val="en-US"/>
              </w:rPr>
              <w:t>Store keepers are unable to keep track of the items received, and quantity is not updated. No proper bin locations.</w:t>
            </w:r>
          </w:p>
          <w:p w:rsidR="009E2D1C" w:rsidRDefault="009E2D1C" w:rsidP="002C65E6">
            <w:pPr>
              <w:pStyle w:val="NoSpacing"/>
              <w:numPr>
                <w:ilvl w:val="0"/>
                <w:numId w:val="12"/>
              </w:numPr>
              <w:spacing w:line="276" w:lineRule="auto"/>
              <w:jc w:val="both"/>
              <w:rPr>
                <w:lang w:val="en-US"/>
              </w:rPr>
            </w:pPr>
            <w:r w:rsidRPr="00AF2D30">
              <w:rPr>
                <w:lang w:val="en-US"/>
              </w:rPr>
              <w:t>Redundancy – There were instances where same data get duplicated and maintaine</w:t>
            </w:r>
            <w:r>
              <w:rPr>
                <w:lang w:val="en-US"/>
              </w:rPr>
              <w:t>d in a various places</w:t>
            </w:r>
            <w:r w:rsidRPr="00AF2D30">
              <w:rPr>
                <w:lang w:val="en-US"/>
              </w:rPr>
              <w:t xml:space="preserve">. </w:t>
            </w:r>
          </w:p>
          <w:p w:rsidR="009E2D1C" w:rsidRDefault="009E2D1C" w:rsidP="002C65E6">
            <w:pPr>
              <w:pStyle w:val="NoSpacing"/>
              <w:numPr>
                <w:ilvl w:val="0"/>
                <w:numId w:val="12"/>
              </w:numPr>
              <w:spacing w:line="276" w:lineRule="auto"/>
              <w:jc w:val="both"/>
              <w:rPr>
                <w:lang w:val="en-US"/>
              </w:rPr>
            </w:pPr>
            <w:r>
              <w:rPr>
                <w:lang w:val="en-US"/>
              </w:rPr>
              <w:t>Stock levels are hard to maintain. Store keepers will not know when they have to re-order stock. Excess of stock is also a main problem.</w:t>
            </w:r>
          </w:p>
          <w:p w:rsidR="009E2D1C" w:rsidRPr="005B686F" w:rsidRDefault="009E2D1C" w:rsidP="002C65E6">
            <w:pPr>
              <w:pStyle w:val="NoSpacing"/>
              <w:numPr>
                <w:ilvl w:val="0"/>
                <w:numId w:val="12"/>
              </w:numPr>
              <w:spacing w:line="276" w:lineRule="auto"/>
              <w:jc w:val="both"/>
              <w:rPr>
                <w:lang w:val="en-US"/>
              </w:rPr>
            </w:pPr>
            <w:r>
              <w:rPr>
                <w:lang w:val="en-US"/>
              </w:rPr>
              <w:t>Since Warehouses and Accounts department are not connected, accounts department finds it difficult to calculate the current stock value of items, thus making the system inefficient and giving space for fraudulent activities.</w:t>
            </w:r>
          </w:p>
          <w:p w:rsidR="009E2D1C" w:rsidRPr="00C2543E" w:rsidRDefault="009E2D1C" w:rsidP="00C2543E">
            <w:pPr>
              <w:pStyle w:val="NoSpacing"/>
              <w:ind w:left="1080"/>
              <w:jc w:val="both"/>
              <w:rPr>
                <w:lang w:val="en-US"/>
              </w:rPr>
            </w:pPr>
          </w:p>
          <w:p w:rsidR="009E2D1C" w:rsidRDefault="009E2D1C" w:rsidP="003D2259">
            <w:pPr>
              <w:pStyle w:val="NoSpacing"/>
              <w:spacing w:line="276" w:lineRule="auto"/>
              <w:rPr>
                <w:lang w:val="en-US"/>
              </w:rPr>
            </w:pPr>
            <w:r w:rsidRPr="001826B3">
              <w:rPr>
                <w:b/>
                <w:bCs/>
                <w:u w:val="single"/>
                <w:lang w:val="en-US"/>
              </w:rPr>
              <w:t>Objectives</w:t>
            </w:r>
          </w:p>
          <w:p w:rsidR="009E2D1C" w:rsidRDefault="009E2D1C" w:rsidP="005B686F">
            <w:pPr>
              <w:pStyle w:val="NoSpacing"/>
              <w:spacing w:line="276" w:lineRule="auto"/>
              <w:jc w:val="both"/>
              <w:rPr>
                <w:lang w:val="en-US"/>
              </w:rPr>
            </w:pPr>
            <w:r>
              <w:rPr>
                <w:lang w:val="en-US"/>
              </w:rPr>
              <w:t>Organization realizes the need of automated solution with core functionalities, which would minimize above mentioned problems to a greater extent.  The proposed system, ‘</w:t>
            </w:r>
            <w:r>
              <w:rPr>
                <w:i/>
                <w:iCs/>
                <w:lang w:val="en-US"/>
              </w:rPr>
              <w:t>Warehouse</w:t>
            </w:r>
            <w:r w:rsidRPr="00C2543E">
              <w:rPr>
                <w:i/>
                <w:iCs/>
                <w:lang w:val="en-US"/>
              </w:rPr>
              <w:t xml:space="preserve"> Management System</w:t>
            </w:r>
            <w:r>
              <w:rPr>
                <w:i/>
                <w:iCs/>
                <w:lang w:val="en-US"/>
              </w:rPr>
              <w:t xml:space="preserve">’ </w:t>
            </w:r>
            <w:r>
              <w:rPr>
                <w:lang w:val="en-US"/>
              </w:rPr>
              <w:t>is expected to make the system more efficient and faster by;</w:t>
            </w:r>
          </w:p>
          <w:p w:rsidR="009E2D1C" w:rsidRDefault="009E2D1C" w:rsidP="002C65E6">
            <w:pPr>
              <w:pStyle w:val="NoSpacing"/>
              <w:numPr>
                <w:ilvl w:val="0"/>
                <w:numId w:val="12"/>
              </w:numPr>
              <w:spacing w:line="276" w:lineRule="auto"/>
              <w:jc w:val="both"/>
              <w:rPr>
                <w:lang w:val="en-US"/>
              </w:rPr>
            </w:pPr>
            <w:r>
              <w:rPr>
                <w:lang w:val="en-US"/>
              </w:rPr>
              <w:t>Connecting the Accounts Dept. &amp; Warehouses Island wide, to allow real-time processing of data.</w:t>
            </w:r>
          </w:p>
          <w:p w:rsidR="009E2D1C" w:rsidRPr="005B686F" w:rsidRDefault="009E2D1C" w:rsidP="002C65E6">
            <w:pPr>
              <w:pStyle w:val="NoSpacing"/>
              <w:numPr>
                <w:ilvl w:val="0"/>
                <w:numId w:val="12"/>
              </w:numPr>
              <w:spacing w:line="276" w:lineRule="auto"/>
              <w:jc w:val="both"/>
              <w:rPr>
                <w:lang w:val="en-US"/>
              </w:rPr>
            </w:pPr>
            <w:r>
              <w:rPr>
                <w:lang w:val="en-US"/>
              </w:rPr>
              <w:t xml:space="preserve">Increase efficiency by printing GRN &amp; Issue reports which are easily generated using the computer. </w:t>
            </w:r>
          </w:p>
          <w:p w:rsidR="009E2D1C" w:rsidRDefault="009E2D1C" w:rsidP="002C65E6">
            <w:pPr>
              <w:pStyle w:val="NoSpacing"/>
              <w:numPr>
                <w:ilvl w:val="0"/>
                <w:numId w:val="12"/>
              </w:numPr>
              <w:spacing w:line="276" w:lineRule="auto"/>
              <w:jc w:val="both"/>
              <w:rPr>
                <w:lang w:val="en-US"/>
              </w:rPr>
            </w:pPr>
            <w:r>
              <w:rPr>
                <w:lang w:val="en-US"/>
              </w:rPr>
              <w:t>A stock control system with Item master files, which keeps track of quantity on hand and the good received notes and issue notes associated with each item.</w:t>
            </w:r>
          </w:p>
          <w:p w:rsidR="009E2D1C" w:rsidRDefault="009E2D1C" w:rsidP="002C65E6">
            <w:pPr>
              <w:pStyle w:val="NoSpacing"/>
              <w:numPr>
                <w:ilvl w:val="0"/>
                <w:numId w:val="12"/>
              </w:numPr>
              <w:spacing w:line="276" w:lineRule="auto"/>
              <w:jc w:val="both"/>
              <w:rPr>
                <w:lang w:val="en-US"/>
              </w:rPr>
            </w:pPr>
            <w:r>
              <w:rPr>
                <w:lang w:val="en-US"/>
              </w:rPr>
              <w:t>A fixed assets management system enabling the stock keepers to locate heavy equipment placed island wide and their engine, service and other details.</w:t>
            </w:r>
          </w:p>
          <w:p w:rsidR="009E2D1C" w:rsidRDefault="009E2D1C" w:rsidP="002C65E6">
            <w:pPr>
              <w:pStyle w:val="NoSpacing"/>
              <w:numPr>
                <w:ilvl w:val="0"/>
                <w:numId w:val="12"/>
              </w:numPr>
              <w:spacing w:line="276" w:lineRule="auto"/>
              <w:jc w:val="both"/>
              <w:rPr>
                <w:lang w:val="en-US"/>
              </w:rPr>
            </w:pPr>
            <w:r>
              <w:rPr>
                <w:lang w:val="en-US"/>
              </w:rPr>
              <w:t>Validate all entries to minimize data redundancy.</w:t>
            </w:r>
          </w:p>
          <w:p w:rsidR="009E2D1C" w:rsidRPr="002C65E6" w:rsidRDefault="009E2D1C" w:rsidP="002C65E6">
            <w:pPr>
              <w:pStyle w:val="NoSpacing"/>
              <w:numPr>
                <w:ilvl w:val="0"/>
                <w:numId w:val="12"/>
              </w:numPr>
              <w:spacing w:line="276" w:lineRule="auto"/>
              <w:jc w:val="both"/>
              <w:rPr>
                <w:lang w:val="en-US"/>
              </w:rPr>
            </w:pPr>
            <w:r w:rsidRPr="002C65E6">
              <w:rPr>
                <w:lang w:val="en-US"/>
              </w:rPr>
              <w:t xml:space="preserve">Help administrative decision making by providing them sufficient information. </w:t>
            </w:r>
          </w:p>
          <w:p w:rsidR="009E2D1C" w:rsidRDefault="009E2D1C" w:rsidP="003D2259">
            <w:pPr>
              <w:pStyle w:val="NoSpacing"/>
              <w:jc w:val="both"/>
              <w:rPr>
                <w:lang w:val="en-US"/>
              </w:rPr>
            </w:pPr>
          </w:p>
          <w:p w:rsidR="009E2D1C" w:rsidRDefault="009E2D1C" w:rsidP="003D2259">
            <w:pPr>
              <w:pStyle w:val="NoSpacing"/>
              <w:jc w:val="both"/>
              <w:rPr>
                <w:lang w:val="en-US"/>
              </w:rPr>
            </w:pPr>
          </w:p>
          <w:p w:rsidR="009E2D1C" w:rsidRDefault="009E2D1C" w:rsidP="003D2259">
            <w:pPr>
              <w:pStyle w:val="NoSpacing"/>
              <w:jc w:val="both"/>
              <w:rPr>
                <w:lang w:val="en-US"/>
              </w:rPr>
            </w:pPr>
          </w:p>
          <w:p w:rsidR="009E2D1C" w:rsidRDefault="009E2D1C" w:rsidP="003D2259">
            <w:pPr>
              <w:pStyle w:val="NoSpacing"/>
              <w:jc w:val="both"/>
              <w:rPr>
                <w:lang w:val="en-US"/>
              </w:rPr>
            </w:pPr>
          </w:p>
          <w:p w:rsidR="009E2D1C" w:rsidRDefault="009E2D1C" w:rsidP="003D2259">
            <w:pPr>
              <w:pStyle w:val="NoSpacing"/>
              <w:jc w:val="both"/>
              <w:rPr>
                <w:lang w:val="en-US"/>
              </w:rPr>
            </w:pPr>
          </w:p>
          <w:p w:rsidR="009E2D1C" w:rsidRPr="001826B3" w:rsidRDefault="009E2D1C" w:rsidP="003D2259">
            <w:pPr>
              <w:pStyle w:val="NoSpacing"/>
              <w:jc w:val="both"/>
              <w:rPr>
                <w:b/>
                <w:bCs/>
                <w:u w:val="single"/>
                <w:lang w:val="en-US"/>
              </w:rPr>
            </w:pPr>
            <w:r w:rsidRPr="001826B3">
              <w:rPr>
                <w:b/>
                <w:bCs/>
                <w:u w:val="single"/>
                <w:lang w:val="en-US"/>
              </w:rPr>
              <w:lastRenderedPageBreak/>
              <w:t>Scope</w:t>
            </w:r>
          </w:p>
          <w:p w:rsidR="009E2D1C" w:rsidRDefault="009E2D1C" w:rsidP="00054BDC">
            <w:pPr>
              <w:pStyle w:val="NoSpacing"/>
              <w:spacing w:line="276" w:lineRule="auto"/>
              <w:jc w:val="both"/>
              <w:rPr>
                <w:lang w:val="en-US"/>
              </w:rPr>
            </w:pPr>
            <w:r>
              <w:rPr>
                <w:lang w:val="en-US"/>
              </w:rPr>
              <w:t>The new system will be implemented on several networked computers, with a centralized database. All warehouses are capable of real-time processing since they are all connected with the accounts department. A local copy of the database will also be held at every warehouse, in case of communication error. The proposed system is intended to cover the following functional aspects:</w:t>
            </w:r>
          </w:p>
          <w:p w:rsidR="009E2D1C" w:rsidRDefault="009E2D1C" w:rsidP="00054BDC">
            <w:pPr>
              <w:pStyle w:val="NoSpacing"/>
              <w:spacing w:line="276" w:lineRule="auto"/>
              <w:jc w:val="both"/>
              <w:rPr>
                <w:lang w:val="en-US"/>
              </w:rPr>
            </w:pPr>
          </w:p>
          <w:p w:rsidR="009E2D1C" w:rsidRDefault="009E2D1C" w:rsidP="00054BDC">
            <w:pPr>
              <w:pStyle w:val="NoSpacing"/>
              <w:numPr>
                <w:ilvl w:val="0"/>
                <w:numId w:val="12"/>
              </w:numPr>
              <w:spacing w:line="276" w:lineRule="auto"/>
              <w:jc w:val="both"/>
              <w:rPr>
                <w:lang w:val="en-US"/>
              </w:rPr>
            </w:pPr>
            <w:r>
              <w:rPr>
                <w:lang w:val="en-US"/>
              </w:rPr>
              <w:t>Inventory Management</w:t>
            </w:r>
          </w:p>
          <w:p w:rsidR="009E2D1C" w:rsidRPr="000F3004" w:rsidRDefault="009E2D1C" w:rsidP="00054BDC">
            <w:pPr>
              <w:pStyle w:val="NoSpacing"/>
              <w:spacing w:line="276" w:lineRule="auto"/>
              <w:ind w:left="1440"/>
              <w:jc w:val="both"/>
              <w:rPr>
                <w:lang w:val="en-US"/>
              </w:rPr>
            </w:pPr>
            <w:r>
              <w:rPr>
                <w:lang w:val="en-US"/>
              </w:rPr>
              <w:t xml:space="preserve">-Adding, editing, </w:t>
            </w:r>
            <w:r w:rsidRPr="000F3004">
              <w:rPr>
                <w:lang w:val="en-US"/>
              </w:rPr>
              <w:t>deleting</w:t>
            </w:r>
            <w:r>
              <w:rPr>
                <w:lang w:val="en-US"/>
              </w:rPr>
              <w:t xml:space="preserve">, updating &amp; instant search for </w:t>
            </w:r>
            <w:r w:rsidRPr="000F3004">
              <w:rPr>
                <w:lang w:val="en-US"/>
              </w:rPr>
              <w:t>inventory items</w:t>
            </w:r>
            <w:r>
              <w:rPr>
                <w:lang w:val="en-US"/>
              </w:rPr>
              <w:t>.</w:t>
            </w:r>
          </w:p>
          <w:p w:rsidR="009E2D1C" w:rsidRDefault="009E2D1C" w:rsidP="00054BDC">
            <w:pPr>
              <w:pStyle w:val="NoSpacing"/>
              <w:spacing w:line="276" w:lineRule="auto"/>
              <w:ind w:left="1440"/>
              <w:jc w:val="both"/>
              <w:rPr>
                <w:lang w:val="en-US"/>
              </w:rPr>
            </w:pPr>
            <w:r>
              <w:rPr>
                <w:lang w:val="en-US"/>
              </w:rPr>
              <w:t>-Control re-order levels and quantity on hand</w:t>
            </w:r>
          </w:p>
          <w:p w:rsidR="009E2D1C" w:rsidRDefault="009E2D1C" w:rsidP="00054BDC">
            <w:pPr>
              <w:pStyle w:val="NoSpacing"/>
              <w:spacing w:line="276" w:lineRule="auto"/>
              <w:ind w:left="1440"/>
              <w:jc w:val="both"/>
              <w:rPr>
                <w:lang w:val="en-US"/>
              </w:rPr>
            </w:pPr>
            <w:r>
              <w:rPr>
                <w:lang w:val="en-US"/>
              </w:rPr>
              <w:t>-Get a full detailed analysis of current stock items</w:t>
            </w:r>
          </w:p>
          <w:p w:rsidR="009E2D1C" w:rsidRDefault="009E2D1C" w:rsidP="00054BDC">
            <w:pPr>
              <w:pStyle w:val="NoSpacing"/>
              <w:spacing w:line="276" w:lineRule="auto"/>
              <w:ind w:left="1440"/>
              <w:jc w:val="both"/>
              <w:rPr>
                <w:lang w:val="en-US"/>
              </w:rPr>
            </w:pPr>
          </w:p>
          <w:p w:rsidR="009E2D1C" w:rsidRDefault="009E2D1C" w:rsidP="00054BDC">
            <w:pPr>
              <w:pStyle w:val="NoSpacing"/>
              <w:numPr>
                <w:ilvl w:val="0"/>
                <w:numId w:val="12"/>
              </w:numPr>
              <w:spacing w:line="276" w:lineRule="auto"/>
              <w:jc w:val="both"/>
              <w:rPr>
                <w:lang w:val="en-US"/>
              </w:rPr>
            </w:pPr>
            <w:r w:rsidRPr="000F3004">
              <w:rPr>
                <w:lang w:val="en-US"/>
              </w:rPr>
              <w:t xml:space="preserve">Report </w:t>
            </w:r>
            <w:r>
              <w:rPr>
                <w:lang w:val="en-US"/>
              </w:rPr>
              <w:t>generation</w:t>
            </w:r>
          </w:p>
          <w:p w:rsidR="009E2D1C" w:rsidRDefault="009E2D1C" w:rsidP="00054BDC">
            <w:pPr>
              <w:pStyle w:val="NoSpacing"/>
              <w:spacing w:line="276" w:lineRule="auto"/>
              <w:ind w:left="1440"/>
              <w:rPr>
                <w:lang w:val="en-US"/>
              </w:rPr>
            </w:pPr>
            <w:r>
              <w:rPr>
                <w:lang w:val="en-US"/>
              </w:rPr>
              <w:t>-Print GRNs and Issue Notes</w:t>
            </w:r>
            <w:r>
              <w:rPr>
                <w:lang w:val="en-US"/>
              </w:rPr>
              <w:br/>
              <w:t xml:space="preserve">-Print editable spreadsheets for convenience of store keepers </w:t>
            </w:r>
          </w:p>
          <w:p w:rsidR="009E2D1C" w:rsidRDefault="009E2D1C" w:rsidP="00054BDC">
            <w:pPr>
              <w:pStyle w:val="NoSpacing"/>
              <w:spacing w:line="276" w:lineRule="auto"/>
              <w:ind w:left="1440"/>
              <w:rPr>
                <w:lang w:val="en-US"/>
              </w:rPr>
            </w:pPr>
            <w:r>
              <w:rPr>
                <w:lang w:val="en-US"/>
              </w:rPr>
              <w:t>-Print reports on fixed assets and it’s details</w:t>
            </w:r>
          </w:p>
          <w:p w:rsidR="009E2D1C" w:rsidRDefault="009E2D1C" w:rsidP="00054BDC">
            <w:pPr>
              <w:pStyle w:val="NoSpacing"/>
              <w:spacing w:line="276" w:lineRule="auto"/>
              <w:ind w:left="1440"/>
              <w:rPr>
                <w:lang w:val="en-US"/>
              </w:rPr>
            </w:pPr>
          </w:p>
          <w:p w:rsidR="009E2D1C" w:rsidRDefault="009E2D1C" w:rsidP="00054BDC">
            <w:pPr>
              <w:pStyle w:val="NoSpacing"/>
              <w:numPr>
                <w:ilvl w:val="0"/>
                <w:numId w:val="12"/>
              </w:numPr>
              <w:spacing w:line="276" w:lineRule="auto"/>
              <w:jc w:val="both"/>
              <w:rPr>
                <w:lang w:val="en-US"/>
              </w:rPr>
            </w:pPr>
            <w:r>
              <w:rPr>
                <w:lang w:val="en-US"/>
              </w:rPr>
              <w:t>Fixed Assets Management</w:t>
            </w:r>
          </w:p>
          <w:p w:rsidR="009E2D1C" w:rsidRDefault="009E2D1C" w:rsidP="00054BDC">
            <w:pPr>
              <w:pStyle w:val="NoSpacing"/>
              <w:spacing w:line="276" w:lineRule="auto"/>
              <w:ind w:left="1440"/>
              <w:jc w:val="both"/>
              <w:rPr>
                <w:lang w:val="en-US"/>
              </w:rPr>
            </w:pPr>
            <w:r>
              <w:rPr>
                <w:lang w:val="en-US"/>
              </w:rPr>
              <w:t>- Manages all the heavy equipment located island wide and their details.</w:t>
            </w:r>
          </w:p>
          <w:p w:rsidR="009E2D1C" w:rsidRDefault="009E2D1C" w:rsidP="00054BDC">
            <w:pPr>
              <w:pStyle w:val="NoSpacing"/>
              <w:spacing w:line="276" w:lineRule="auto"/>
              <w:ind w:left="1440"/>
              <w:jc w:val="both"/>
              <w:rPr>
                <w:lang w:val="en-US"/>
              </w:rPr>
            </w:pPr>
          </w:p>
          <w:p w:rsidR="009E2D1C" w:rsidRPr="002C65E6" w:rsidRDefault="009E2D1C" w:rsidP="002C65E6">
            <w:pPr>
              <w:pStyle w:val="NoSpacing"/>
              <w:jc w:val="both"/>
              <w:rPr>
                <w:b/>
                <w:bCs/>
                <w:u w:val="single"/>
                <w:lang w:val="en-US"/>
              </w:rPr>
            </w:pPr>
            <w:r w:rsidRPr="004E6BA0">
              <w:rPr>
                <w:b/>
                <w:bCs/>
                <w:u w:val="single"/>
                <w:lang w:val="en-US"/>
              </w:rPr>
              <w:t>Deliverables</w:t>
            </w:r>
          </w:p>
          <w:p w:rsidR="009E2D1C" w:rsidRDefault="009E2D1C" w:rsidP="002C65E6">
            <w:pPr>
              <w:pStyle w:val="NoSpacing"/>
              <w:numPr>
                <w:ilvl w:val="0"/>
                <w:numId w:val="12"/>
              </w:numPr>
              <w:jc w:val="both"/>
              <w:rPr>
                <w:lang w:val="en-US"/>
              </w:rPr>
            </w:pPr>
            <w:r w:rsidRPr="00DD7050">
              <w:rPr>
                <w:lang w:val="en-US"/>
              </w:rPr>
              <w:t xml:space="preserve">Requirements specification </w:t>
            </w:r>
            <w:r>
              <w:rPr>
                <w:lang w:val="en-US"/>
              </w:rPr>
              <w:t>– SRS is produced with the aid of high-level use-case diagram</w:t>
            </w:r>
          </w:p>
          <w:p w:rsidR="009E2D1C" w:rsidRPr="00DD7050" w:rsidRDefault="009E2D1C" w:rsidP="002C65E6">
            <w:pPr>
              <w:pStyle w:val="NoSpacing"/>
              <w:numPr>
                <w:ilvl w:val="0"/>
                <w:numId w:val="12"/>
              </w:numPr>
              <w:jc w:val="both"/>
              <w:rPr>
                <w:lang w:val="en-US"/>
              </w:rPr>
            </w:pPr>
            <w:r w:rsidRPr="00DD7050">
              <w:rPr>
                <w:lang w:val="en-US"/>
              </w:rPr>
              <w:t>Design document – contains ER-D</w:t>
            </w:r>
            <w:r>
              <w:rPr>
                <w:lang w:val="en-US"/>
              </w:rPr>
              <w:t>iagram, use case diagrams, activity diagrams</w:t>
            </w:r>
            <w:r w:rsidRPr="00DD7050">
              <w:rPr>
                <w:lang w:val="en-US"/>
              </w:rPr>
              <w:t xml:space="preserve"> etc. </w:t>
            </w:r>
          </w:p>
          <w:p w:rsidR="009E2D1C" w:rsidRDefault="009E2D1C" w:rsidP="002C65E6">
            <w:pPr>
              <w:pStyle w:val="NoSpacing"/>
              <w:numPr>
                <w:ilvl w:val="0"/>
                <w:numId w:val="12"/>
              </w:numPr>
              <w:jc w:val="both"/>
              <w:rPr>
                <w:lang w:val="en-US"/>
              </w:rPr>
            </w:pPr>
            <w:r>
              <w:rPr>
                <w:lang w:val="en-US"/>
              </w:rPr>
              <w:t>Executable Code</w:t>
            </w:r>
          </w:p>
          <w:p w:rsidR="009E2D1C" w:rsidRPr="00F8311C" w:rsidRDefault="009E2D1C" w:rsidP="002C65E6">
            <w:pPr>
              <w:pStyle w:val="NoSpacing"/>
              <w:numPr>
                <w:ilvl w:val="0"/>
                <w:numId w:val="12"/>
              </w:numPr>
              <w:jc w:val="both"/>
              <w:rPr>
                <w:lang w:val="en-US"/>
              </w:rPr>
            </w:pPr>
            <w:r w:rsidRPr="00F8311C">
              <w:rPr>
                <w:lang w:val="en-US"/>
              </w:rPr>
              <w:t xml:space="preserve">Test plan – </w:t>
            </w:r>
            <w:r>
              <w:rPr>
                <w:lang w:val="en-US"/>
              </w:rPr>
              <w:t xml:space="preserve">mostly </w:t>
            </w:r>
            <w:r w:rsidRPr="00F8311C">
              <w:rPr>
                <w:lang w:val="en-US"/>
              </w:rPr>
              <w:t>black box testing approach</w:t>
            </w:r>
          </w:p>
          <w:p w:rsidR="009E2D1C" w:rsidRDefault="009E2D1C" w:rsidP="002C65E6">
            <w:pPr>
              <w:pStyle w:val="NoSpacing"/>
              <w:numPr>
                <w:ilvl w:val="0"/>
                <w:numId w:val="12"/>
              </w:numPr>
              <w:jc w:val="both"/>
              <w:rPr>
                <w:lang w:val="en-US"/>
              </w:rPr>
            </w:pPr>
            <w:r>
              <w:rPr>
                <w:lang w:val="en-US"/>
              </w:rPr>
              <w:t>Test report – report of unit testing, system testing &amp; user acceptance testing</w:t>
            </w:r>
          </w:p>
          <w:p w:rsidR="009E2D1C" w:rsidRPr="009D0631" w:rsidRDefault="009E2D1C" w:rsidP="002C65E6">
            <w:pPr>
              <w:pStyle w:val="NoSpacing"/>
              <w:numPr>
                <w:ilvl w:val="0"/>
                <w:numId w:val="12"/>
              </w:numPr>
              <w:jc w:val="both"/>
              <w:rPr>
                <w:b/>
                <w:bCs/>
                <w:u w:val="single"/>
                <w:lang w:val="en-US"/>
              </w:rPr>
            </w:pPr>
            <w:r w:rsidRPr="007A3579">
              <w:rPr>
                <w:lang w:val="en-US"/>
              </w:rPr>
              <w:t xml:space="preserve">Maintenance plan </w:t>
            </w:r>
            <w:r>
              <w:rPr>
                <w:lang w:val="en-US"/>
              </w:rPr>
              <w:t>–Consists of periodic test plan and checks for requirement changes</w:t>
            </w:r>
          </w:p>
          <w:p w:rsidR="009E2D1C" w:rsidRDefault="009E2D1C" w:rsidP="009D0631">
            <w:pPr>
              <w:pStyle w:val="NoSpacing"/>
              <w:jc w:val="both"/>
              <w:rPr>
                <w:lang w:val="en-US"/>
              </w:rPr>
            </w:pPr>
          </w:p>
          <w:p w:rsidR="009E2D1C" w:rsidRDefault="009E2D1C" w:rsidP="009D0631">
            <w:pPr>
              <w:pStyle w:val="NoSpacing"/>
              <w:jc w:val="both"/>
              <w:rPr>
                <w:lang w:val="en-US"/>
              </w:rPr>
            </w:pPr>
          </w:p>
          <w:p w:rsidR="009E2D1C" w:rsidRDefault="009E2D1C" w:rsidP="009D0631">
            <w:pPr>
              <w:pStyle w:val="NoSpacing"/>
              <w:jc w:val="both"/>
              <w:rPr>
                <w:lang w:val="en-US"/>
              </w:rPr>
            </w:pPr>
          </w:p>
          <w:p w:rsidR="009E2D1C" w:rsidRDefault="009E2D1C" w:rsidP="009D0631">
            <w:pPr>
              <w:pStyle w:val="NoSpacing"/>
              <w:jc w:val="both"/>
              <w:rPr>
                <w:lang w:val="en-US"/>
              </w:rPr>
            </w:pPr>
          </w:p>
          <w:p w:rsidR="009E2D1C" w:rsidRDefault="009E2D1C" w:rsidP="009D0631">
            <w:pPr>
              <w:pStyle w:val="NoSpacing"/>
              <w:jc w:val="both"/>
              <w:rPr>
                <w:lang w:val="en-US"/>
              </w:rPr>
            </w:pPr>
          </w:p>
          <w:p w:rsidR="009E2D1C" w:rsidRDefault="009E2D1C" w:rsidP="009D0631">
            <w:pPr>
              <w:pStyle w:val="NoSpacing"/>
              <w:jc w:val="both"/>
              <w:rPr>
                <w:lang w:val="en-US"/>
              </w:rPr>
            </w:pPr>
          </w:p>
          <w:p w:rsidR="009E2D1C" w:rsidRDefault="009E2D1C" w:rsidP="009D0631">
            <w:pPr>
              <w:pStyle w:val="NoSpacing"/>
              <w:jc w:val="both"/>
              <w:rPr>
                <w:lang w:val="en-US"/>
              </w:rPr>
            </w:pPr>
          </w:p>
          <w:p w:rsidR="009E2D1C" w:rsidRDefault="009E2D1C" w:rsidP="009D0631">
            <w:pPr>
              <w:pStyle w:val="NoSpacing"/>
              <w:jc w:val="both"/>
              <w:rPr>
                <w:lang w:val="en-US"/>
              </w:rPr>
            </w:pPr>
          </w:p>
          <w:p w:rsidR="009E2D1C" w:rsidRDefault="009E2D1C" w:rsidP="009D0631">
            <w:pPr>
              <w:pStyle w:val="NoSpacing"/>
              <w:jc w:val="both"/>
              <w:rPr>
                <w:lang w:val="en-US"/>
              </w:rPr>
            </w:pPr>
          </w:p>
          <w:p w:rsidR="009E2D1C" w:rsidRDefault="009E2D1C" w:rsidP="009D0631">
            <w:pPr>
              <w:pStyle w:val="NoSpacing"/>
              <w:jc w:val="both"/>
              <w:rPr>
                <w:lang w:val="en-US"/>
              </w:rPr>
            </w:pPr>
          </w:p>
          <w:p w:rsidR="009E2D1C" w:rsidRDefault="009E2D1C" w:rsidP="009D0631">
            <w:pPr>
              <w:pStyle w:val="NoSpacing"/>
              <w:jc w:val="both"/>
              <w:rPr>
                <w:lang w:val="en-US"/>
              </w:rPr>
            </w:pPr>
          </w:p>
          <w:p w:rsidR="009E2D1C" w:rsidRDefault="009E2D1C" w:rsidP="009D0631">
            <w:pPr>
              <w:pStyle w:val="NoSpacing"/>
              <w:jc w:val="both"/>
              <w:rPr>
                <w:lang w:val="en-US"/>
              </w:rPr>
            </w:pPr>
          </w:p>
          <w:p w:rsidR="009E2D1C" w:rsidRDefault="009E2D1C" w:rsidP="009D0631">
            <w:pPr>
              <w:pStyle w:val="NoSpacing"/>
              <w:jc w:val="both"/>
              <w:rPr>
                <w:lang w:val="en-US"/>
              </w:rPr>
            </w:pPr>
          </w:p>
          <w:p w:rsidR="009E2D1C" w:rsidRDefault="009E2D1C" w:rsidP="009D0631">
            <w:pPr>
              <w:pStyle w:val="NoSpacing"/>
              <w:jc w:val="both"/>
              <w:rPr>
                <w:lang w:val="en-US"/>
              </w:rPr>
            </w:pPr>
          </w:p>
          <w:p w:rsidR="009E2D1C" w:rsidRDefault="009E2D1C" w:rsidP="009D0631">
            <w:pPr>
              <w:pStyle w:val="NoSpacing"/>
              <w:jc w:val="both"/>
              <w:rPr>
                <w:lang w:val="en-US"/>
              </w:rPr>
            </w:pPr>
          </w:p>
          <w:p w:rsidR="009E2D1C" w:rsidRDefault="009E2D1C" w:rsidP="009D0631">
            <w:pPr>
              <w:pStyle w:val="NoSpacing"/>
              <w:jc w:val="both"/>
              <w:rPr>
                <w:lang w:val="en-US"/>
              </w:rPr>
            </w:pPr>
          </w:p>
          <w:p w:rsidR="009E2D1C" w:rsidRDefault="009E2D1C" w:rsidP="009D0631">
            <w:pPr>
              <w:pStyle w:val="NoSpacing"/>
              <w:jc w:val="both"/>
              <w:rPr>
                <w:lang w:val="en-US"/>
              </w:rPr>
            </w:pPr>
          </w:p>
          <w:p w:rsidR="009E2D1C" w:rsidRDefault="009E2D1C" w:rsidP="009D0631">
            <w:pPr>
              <w:pStyle w:val="NoSpacing"/>
              <w:jc w:val="both"/>
              <w:rPr>
                <w:lang w:val="en-US"/>
              </w:rPr>
            </w:pPr>
          </w:p>
          <w:p w:rsidR="009E2D1C" w:rsidRDefault="009E2D1C" w:rsidP="009D0631">
            <w:pPr>
              <w:pStyle w:val="NoSpacing"/>
              <w:jc w:val="both"/>
              <w:rPr>
                <w:lang w:val="en-US"/>
              </w:rPr>
            </w:pPr>
          </w:p>
          <w:p w:rsidR="009E2D1C" w:rsidRDefault="009E2D1C" w:rsidP="009D0631">
            <w:pPr>
              <w:pStyle w:val="NoSpacing"/>
              <w:jc w:val="both"/>
              <w:rPr>
                <w:lang w:val="en-US"/>
              </w:rPr>
            </w:pPr>
          </w:p>
          <w:p w:rsidR="009E2D1C" w:rsidRPr="00DC4B62" w:rsidRDefault="009E2D1C" w:rsidP="009D0631">
            <w:pPr>
              <w:pStyle w:val="NoSpacing"/>
              <w:jc w:val="both"/>
              <w:rPr>
                <w:b/>
                <w:bCs/>
                <w:u w:val="single"/>
                <w:lang w:val="en-US"/>
              </w:rPr>
            </w:pPr>
            <w:r w:rsidRPr="009D0631">
              <w:rPr>
                <w:b/>
                <w:bCs/>
                <w:u w:val="single"/>
                <w:lang w:val="en-US"/>
              </w:rPr>
              <w:t>Time schedule and the work plan</w:t>
            </w:r>
          </w:p>
          <w:p w:rsidR="009E2D1C" w:rsidRDefault="009E2D1C" w:rsidP="00DC4B62">
            <w:pPr>
              <w:pStyle w:val="NoSpacing"/>
              <w:jc w:val="both"/>
              <w:rPr>
                <w:lang w:val="en-US"/>
              </w:rPr>
            </w:pPr>
          </w:p>
          <w:tbl>
            <w:tblPr>
              <w:tblpPr w:leftFromText="180" w:rightFromText="180" w:vertAnchor="text" w:horzAnchor="margin" w:tblpXSpec="center" w:tblpY="1"/>
              <w:tblOverlap w:val="never"/>
              <w:tblW w:w="8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98"/>
              <w:gridCol w:w="612"/>
              <w:gridCol w:w="611"/>
              <w:gridCol w:w="610"/>
              <w:gridCol w:w="613"/>
              <w:gridCol w:w="611"/>
              <w:gridCol w:w="611"/>
              <w:gridCol w:w="612"/>
              <w:gridCol w:w="610"/>
              <w:gridCol w:w="612"/>
              <w:gridCol w:w="610"/>
              <w:gridCol w:w="610"/>
            </w:tblGrid>
            <w:tr w:rsidR="009E2D1C">
              <w:trPr>
                <w:cantSplit/>
                <w:trHeight w:val="1520"/>
              </w:trPr>
              <w:tc>
                <w:tcPr>
                  <w:tcW w:w="1398" w:type="dxa"/>
                  <w:tcBorders>
                    <w:top w:val="single" w:sz="4" w:space="0" w:color="auto"/>
                    <w:left w:val="single" w:sz="4" w:space="0" w:color="auto"/>
                    <w:bottom w:val="single" w:sz="4" w:space="0" w:color="auto"/>
                    <w:right w:val="single" w:sz="4" w:space="0" w:color="auto"/>
                  </w:tcBorders>
                  <w:vAlign w:val="center"/>
                </w:tcPr>
                <w:p w:rsidR="009E2D1C" w:rsidRPr="00524F62" w:rsidRDefault="009E2D1C" w:rsidP="00524F62">
                  <w:pPr>
                    <w:jc w:val="center"/>
                    <w:rPr>
                      <w:rFonts w:ascii="Calibri" w:hAnsi="Calibri" w:cs="Calibri"/>
                      <w:b/>
                      <w:bCs/>
                      <w:sz w:val="22"/>
                      <w:szCs w:val="22"/>
                    </w:rPr>
                  </w:pPr>
                  <w:r w:rsidRPr="00524F62">
                    <w:rPr>
                      <w:rFonts w:ascii="Calibri" w:hAnsi="Calibri" w:cs="Calibri"/>
                      <w:b/>
                      <w:bCs/>
                      <w:sz w:val="22"/>
                      <w:szCs w:val="22"/>
                    </w:rPr>
                    <w:t>Weeks</w:t>
                  </w:r>
                </w:p>
              </w:tc>
              <w:tc>
                <w:tcPr>
                  <w:tcW w:w="612" w:type="dxa"/>
                  <w:tcBorders>
                    <w:top w:val="single" w:sz="4" w:space="0" w:color="auto"/>
                    <w:left w:val="single" w:sz="4" w:space="0" w:color="auto"/>
                    <w:bottom w:val="single" w:sz="4" w:space="0" w:color="auto"/>
                    <w:right w:val="single" w:sz="4" w:space="0" w:color="auto"/>
                  </w:tcBorders>
                  <w:textDirection w:val="btLr"/>
                </w:tcPr>
                <w:p w:rsidR="009E2D1C" w:rsidRPr="00524F62" w:rsidRDefault="009E2D1C" w:rsidP="00524F62">
                  <w:pPr>
                    <w:ind w:left="113" w:right="113"/>
                    <w:jc w:val="center"/>
                    <w:rPr>
                      <w:rFonts w:ascii="Calibri" w:hAnsi="Calibri" w:cs="Calibri"/>
                      <w:b/>
                      <w:bCs/>
                      <w:sz w:val="16"/>
                      <w:szCs w:val="16"/>
                    </w:rPr>
                  </w:pPr>
                  <w:proofErr w:type="spellStart"/>
                  <w:r w:rsidRPr="00524F62">
                    <w:rPr>
                      <w:rFonts w:ascii="Calibri" w:hAnsi="Calibri" w:cs="Calibri"/>
                      <w:b/>
                      <w:bCs/>
                      <w:sz w:val="16"/>
                      <w:szCs w:val="16"/>
                    </w:rPr>
                    <w:t>Wk</w:t>
                  </w:r>
                  <w:proofErr w:type="spellEnd"/>
                  <w:r w:rsidRPr="00524F62">
                    <w:rPr>
                      <w:rFonts w:ascii="Calibri" w:hAnsi="Calibri" w:cs="Calibri"/>
                      <w:b/>
                      <w:bCs/>
                      <w:sz w:val="16"/>
                      <w:szCs w:val="16"/>
                    </w:rPr>
                    <w:t xml:space="preserve">  37 &amp; 38 - 2011</w:t>
                  </w:r>
                </w:p>
              </w:tc>
              <w:tc>
                <w:tcPr>
                  <w:tcW w:w="611" w:type="dxa"/>
                  <w:tcBorders>
                    <w:top w:val="single" w:sz="4" w:space="0" w:color="auto"/>
                    <w:left w:val="single" w:sz="4" w:space="0" w:color="auto"/>
                    <w:bottom w:val="single" w:sz="4" w:space="0" w:color="auto"/>
                    <w:right w:val="single" w:sz="4" w:space="0" w:color="auto"/>
                  </w:tcBorders>
                  <w:textDirection w:val="btLr"/>
                </w:tcPr>
                <w:p w:rsidR="009E2D1C" w:rsidRPr="00524F62" w:rsidRDefault="009E2D1C" w:rsidP="00524F62">
                  <w:pPr>
                    <w:ind w:left="113" w:right="113"/>
                    <w:rPr>
                      <w:rFonts w:ascii="Calibri" w:hAnsi="Calibri" w:cs="Calibri"/>
                      <w:b/>
                      <w:bCs/>
                      <w:sz w:val="16"/>
                      <w:szCs w:val="16"/>
                    </w:rPr>
                  </w:pPr>
                  <w:proofErr w:type="spellStart"/>
                  <w:r w:rsidRPr="00524F62">
                    <w:rPr>
                      <w:rFonts w:ascii="Calibri" w:hAnsi="Calibri" w:cs="Calibri"/>
                      <w:b/>
                      <w:bCs/>
                      <w:sz w:val="16"/>
                      <w:szCs w:val="16"/>
                    </w:rPr>
                    <w:t>Wk</w:t>
                  </w:r>
                  <w:proofErr w:type="spellEnd"/>
                  <w:r w:rsidRPr="00524F62">
                    <w:rPr>
                      <w:rFonts w:ascii="Calibri" w:hAnsi="Calibri" w:cs="Calibri"/>
                      <w:b/>
                      <w:bCs/>
                      <w:sz w:val="16"/>
                      <w:szCs w:val="16"/>
                    </w:rPr>
                    <w:t xml:space="preserve">  39 &amp; 40 - 2011</w:t>
                  </w:r>
                </w:p>
              </w:tc>
              <w:tc>
                <w:tcPr>
                  <w:tcW w:w="610" w:type="dxa"/>
                  <w:tcBorders>
                    <w:top w:val="single" w:sz="4" w:space="0" w:color="auto"/>
                    <w:left w:val="single" w:sz="4" w:space="0" w:color="auto"/>
                    <w:bottom w:val="single" w:sz="4" w:space="0" w:color="auto"/>
                    <w:right w:val="single" w:sz="4" w:space="0" w:color="auto"/>
                  </w:tcBorders>
                  <w:textDirection w:val="btLr"/>
                </w:tcPr>
                <w:p w:rsidR="009E2D1C" w:rsidRDefault="009E2D1C" w:rsidP="00524F62">
                  <w:pPr>
                    <w:ind w:left="113" w:right="113"/>
                  </w:pPr>
                  <w:proofErr w:type="spellStart"/>
                  <w:r w:rsidRPr="00524F62">
                    <w:rPr>
                      <w:rFonts w:ascii="Calibri" w:hAnsi="Calibri" w:cs="Calibri"/>
                      <w:b/>
                      <w:bCs/>
                      <w:sz w:val="16"/>
                      <w:szCs w:val="16"/>
                    </w:rPr>
                    <w:t>Wk</w:t>
                  </w:r>
                  <w:proofErr w:type="spellEnd"/>
                  <w:r w:rsidRPr="00524F62">
                    <w:rPr>
                      <w:rFonts w:ascii="Calibri" w:hAnsi="Calibri" w:cs="Calibri"/>
                      <w:b/>
                      <w:bCs/>
                      <w:sz w:val="16"/>
                      <w:szCs w:val="16"/>
                    </w:rPr>
                    <w:t xml:space="preserve">  41 &amp; 42 - 2011</w:t>
                  </w:r>
                </w:p>
              </w:tc>
              <w:tc>
                <w:tcPr>
                  <w:tcW w:w="613" w:type="dxa"/>
                  <w:tcBorders>
                    <w:top w:val="single" w:sz="4" w:space="0" w:color="auto"/>
                    <w:left w:val="single" w:sz="4" w:space="0" w:color="auto"/>
                    <w:bottom w:val="single" w:sz="4" w:space="0" w:color="auto"/>
                    <w:right w:val="single" w:sz="4" w:space="0" w:color="auto"/>
                  </w:tcBorders>
                  <w:textDirection w:val="btLr"/>
                </w:tcPr>
                <w:p w:rsidR="009E2D1C" w:rsidRPr="00524F62" w:rsidRDefault="009E2D1C" w:rsidP="00524F62">
                  <w:pPr>
                    <w:ind w:left="113" w:right="113"/>
                    <w:rPr>
                      <w:rFonts w:ascii="Calibri" w:hAnsi="Calibri" w:cs="Calibri"/>
                      <w:b/>
                      <w:bCs/>
                      <w:sz w:val="16"/>
                      <w:szCs w:val="16"/>
                    </w:rPr>
                  </w:pPr>
                  <w:proofErr w:type="spellStart"/>
                  <w:r w:rsidRPr="00524F62">
                    <w:rPr>
                      <w:rFonts w:ascii="Calibri" w:hAnsi="Calibri" w:cs="Calibri"/>
                      <w:b/>
                      <w:bCs/>
                      <w:sz w:val="16"/>
                      <w:szCs w:val="16"/>
                    </w:rPr>
                    <w:t>Wk</w:t>
                  </w:r>
                  <w:proofErr w:type="spellEnd"/>
                  <w:r w:rsidRPr="00524F62">
                    <w:rPr>
                      <w:rFonts w:ascii="Calibri" w:hAnsi="Calibri" w:cs="Calibri"/>
                      <w:b/>
                      <w:bCs/>
                      <w:sz w:val="16"/>
                      <w:szCs w:val="16"/>
                    </w:rPr>
                    <w:t xml:space="preserve">  43 &amp; 44 - 2011</w:t>
                  </w:r>
                </w:p>
              </w:tc>
              <w:tc>
                <w:tcPr>
                  <w:tcW w:w="611" w:type="dxa"/>
                  <w:tcBorders>
                    <w:top w:val="single" w:sz="4" w:space="0" w:color="auto"/>
                    <w:left w:val="single" w:sz="4" w:space="0" w:color="auto"/>
                    <w:bottom w:val="single" w:sz="4" w:space="0" w:color="auto"/>
                    <w:right w:val="single" w:sz="4" w:space="0" w:color="auto"/>
                  </w:tcBorders>
                  <w:textDirection w:val="btLr"/>
                </w:tcPr>
                <w:p w:rsidR="009E2D1C" w:rsidRDefault="009E2D1C" w:rsidP="00524F62">
                  <w:pPr>
                    <w:ind w:left="113" w:right="113"/>
                  </w:pPr>
                  <w:proofErr w:type="spellStart"/>
                  <w:r w:rsidRPr="00524F62">
                    <w:rPr>
                      <w:rFonts w:ascii="Calibri" w:hAnsi="Calibri" w:cs="Calibri"/>
                      <w:b/>
                      <w:bCs/>
                      <w:sz w:val="16"/>
                      <w:szCs w:val="16"/>
                    </w:rPr>
                    <w:t>Wk</w:t>
                  </w:r>
                  <w:proofErr w:type="spellEnd"/>
                  <w:r w:rsidRPr="00524F62">
                    <w:rPr>
                      <w:rFonts w:ascii="Calibri" w:hAnsi="Calibri" w:cs="Calibri"/>
                      <w:b/>
                      <w:bCs/>
                      <w:sz w:val="16"/>
                      <w:szCs w:val="16"/>
                    </w:rPr>
                    <w:t xml:space="preserve">  45&amp; 46 - 2011</w:t>
                  </w:r>
                </w:p>
              </w:tc>
              <w:tc>
                <w:tcPr>
                  <w:tcW w:w="611" w:type="dxa"/>
                  <w:tcBorders>
                    <w:top w:val="single" w:sz="4" w:space="0" w:color="auto"/>
                    <w:left w:val="single" w:sz="4" w:space="0" w:color="auto"/>
                    <w:bottom w:val="single" w:sz="4" w:space="0" w:color="auto"/>
                    <w:right w:val="single" w:sz="4" w:space="0" w:color="auto"/>
                  </w:tcBorders>
                  <w:textDirection w:val="btLr"/>
                </w:tcPr>
                <w:p w:rsidR="009E2D1C" w:rsidRPr="00524F62" w:rsidRDefault="009E2D1C" w:rsidP="00524F62">
                  <w:pPr>
                    <w:ind w:left="113" w:right="113"/>
                    <w:rPr>
                      <w:rFonts w:ascii="Calibri" w:hAnsi="Calibri" w:cs="Calibri"/>
                      <w:b/>
                      <w:bCs/>
                      <w:sz w:val="16"/>
                      <w:szCs w:val="16"/>
                    </w:rPr>
                  </w:pPr>
                  <w:proofErr w:type="spellStart"/>
                  <w:r w:rsidRPr="00524F62">
                    <w:rPr>
                      <w:rFonts w:ascii="Calibri" w:hAnsi="Calibri" w:cs="Calibri"/>
                      <w:b/>
                      <w:bCs/>
                      <w:sz w:val="16"/>
                      <w:szCs w:val="16"/>
                    </w:rPr>
                    <w:t>Wk</w:t>
                  </w:r>
                  <w:proofErr w:type="spellEnd"/>
                  <w:r w:rsidRPr="00524F62">
                    <w:rPr>
                      <w:rFonts w:ascii="Calibri" w:hAnsi="Calibri" w:cs="Calibri"/>
                      <w:b/>
                      <w:bCs/>
                      <w:sz w:val="16"/>
                      <w:szCs w:val="16"/>
                    </w:rPr>
                    <w:t xml:space="preserve">  47 &amp; 48 - 2011</w:t>
                  </w:r>
                </w:p>
              </w:tc>
              <w:tc>
                <w:tcPr>
                  <w:tcW w:w="612" w:type="dxa"/>
                  <w:tcBorders>
                    <w:top w:val="single" w:sz="4" w:space="0" w:color="auto"/>
                    <w:left w:val="single" w:sz="4" w:space="0" w:color="auto"/>
                    <w:bottom w:val="single" w:sz="4" w:space="0" w:color="auto"/>
                    <w:right w:val="single" w:sz="4" w:space="0" w:color="auto"/>
                  </w:tcBorders>
                  <w:textDirection w:val="btLr"/>
                </w:tcPr>
                <w:p w:rsidR="009E2D1C" w:rsidRDefault="009E2D1C" w:rsidP="00524F62">
                  <w:pPr>
                    <w:ind w:left="113" w:right="113"/>
                  </w:pPr>
                  <w:r w:rsidRPr="00524F62">
                    <w:rPr>
                      <w:rFonts w:ascii="Calibri" w:hAnsi="Calibri" w:cs="Calibri"/>
                      <w:b/>
                      <w:bCs/>
                      <w:sz w:val="16"/>
                      <w:szCs w:val="16"/>
                    </w:rPr>
                    <w:t xml:space="preserve"> </w:t>
                  </w:r>
                  <w:proofErr w:type="spellStart"/>
                  <w:r w:rsidRPr="00524F62">
                    <w:rPr>
                      <w:rFonts w:ascii="Calibri" w:hAnsi="Calibri" w:cs="Calibri"/>
                      <w:b/>
                      <w:bCs/>
                      <w:sz w:val="16"/>
                      <w:szCs w:val="16"/>
                    </w:rPr>
                    <w:t>Wk</w:t>
                  </w:r>
                  <w:proofErr w:type="spellEnd"/>
                  <w:r w:rsidRPr="00524F62">
                    <w:rPr>
                      <w:rFonts w:ascii="Calibri" w:hAnsi="Calibri" w:cs="Calibri"/>
                      <w:b/>
                      <w:bCs/>
                      <w:sz w:val="16"/>
                      <w:szCs w:val="16"/>
                    </w:rPr>
                    <w:t xml:space="preserve">  49 &amp; 50 - 2011</w:t>
                  </w:r>
                </w:p>
              </w:tc>
              <w:tc>
                <w:tcPr>
                  <w:tcW w:w="610" w:type="dxa"/>
                  <w:tcBorders>
                    <w:top w:val="single" w:sz="4" w:space="0" w:color="auto"/>
                    <w:left w:val="single" w:sz="4" w:space="0" w:color="auto"/>
                    <w:bottom w:val="single" w:sz="4" w:space="0" w:color="auto"/>
                    <w:right w:val="single" w:sz="4" w:space="0" w:color="auto"/>
                  </w:tcBorders>
                  <w:textDirection w:val="btLr"/>
                </w:tcPr>
                <w:p w:rsidR="009E2D1C" w:rsidRPr="00524F62" w:rsidRDefault="009E2D1C" w:rsidP="00524F62">
                  <w:pPr>
                    <w:ind w:left="113" w:right="113"/>
                    <w:rPr>
                      <w:rFonts w:ascii="Calibri" w:hAnsi="Calibri" w:cs="Calibri"/>
                      <w:b/>
                      <w:bCs/>
                      <w:sz w:val="16"/>
                      <w:szCs w:val="16"/>
                    </w:rPr>
                  </w:pPr>
                  <w:proofErr w:type="spellStart"/>
                  <w:r w:rsidRPr="00524F62">
                    <w:rPr>
                      <w:rFonts w:ascii="Calibri" w:hAnsi="Calibri" w:cs="Calibri"/>
                      <w:b/>
                      <w:bCs/>
                      <w:sz w:val="16"/>
                      <w:szCs w:val="16"/>
                    </w:rPr>
                    <w:t>Wk</w:t>
                  </w:r>
                  <w:proofErr w:type="spellEnd"/>
                  <w:r w:rsidRPr="00524F62">
                    <w:rPr>
                      <w:rFonts w:ascii="Calibri" w:hAnsi="Calibri" w:cs="Calibri"/>
                      <w:b/>
                      <w:bCs/>
                      <w:sz w:val="16"/>
                      <w:szCs w:val="16"/>
                    </w:rPr>
                    <w:t xml:space="preserve">  51 &amp; 52 - 2011</w:t>
                  </w:r>
                </w:p>
              </w:tc>
              <w:tc>
                <w:tcPr>
                  <w:tcW w:w="612" w:type="dxa"/>
                  <w:tcBorders>
                    <w:top w:val="single" w:sz="4" w:space="0" w:color="auto"/>
                    <w:left w:val="single" w:sz="4" w:space="0" w:color="auto"/>
                    <w:bottom w:val="single" w:sz="4" w:space="0" w:color="auto"/>
                    <w:right w:val="single" w:sz="4" w:space="0" w:color="auto"/>
                  </w:tcBorders>
                  <w:textDirection w:val="btLr"/>
                </w:tcPr>
                <w:p w:rsidR="009E2D1C" w:rsidRDefault="009E2D1C" w:rsidP="00524F62">
                  <w:pPr>
                    <w:ind w:left="113" w:right="113"/>
                  </w:pPr>
                  <w:proofErr w:type="spellStart"/>
                  <w:r w:rsidRPr="00524F62">
                    <w:rPr>
                      <w:rFonts w:ascii="Calibri" w:hAnsi="Calibri" w:cs="Calibri"/>
                      <w:b/>
                      <w:bCs/>
                      <w:sz w:val="16"/>
                      <w:szCs w:val="16"/>
                    </w:rPr>
                    <w:t>Wk</w:t>
                  </w:r>
                  <w:proofErr w:type="spellEnd"/>
                  <w:r w:rsidRPr="00524F62">
                    <w:rPr>
                      <w:rFonts w:ascii="Calibri" w:hAnsi="Calibri" w:cs="Calibri"/>
                      <w:b/>
                      <w:bCs/>
                      <w:sz w:val="16"/>
                      <w:szCs w:val="16"/>
                    </w:rPr>
                    <w:t xml:space="preserve">  01 &amp; 02 - 2012</w:t>
                  </w:r>
                </w:p>
              </w:tc>
              <w:tc>
                <w:tcPr>
                  <w:tcW w:w="610" w:type="dxa"/>
                  <w:tcBorders>
                    <w:top w:val="single" w:sz="4" w:space="0" w:color="auto"/>
                    <w:left w:val="single" w:sz="4" w:space="0" w:color="auto"/>
                    <w:bottom w:val="single" w:sz="4" w:space="0" w:color="auto"/>
                    <w:right w:val="single" w:sz="4" w:space="0" w:color="auto"/>
                  </w:tcBorders>
                  <w:textDirection w:val="btLr"/>
                </w:tcPr>
                <w:p w:rsidR="009E2D1C" w:rsidRPr="00524F62" w:rsidRDefault="009E2D1C" w:rsidP="00524F62">
                  <w:pPr>
                    <w:ind w:left="113" w:right="113"/>
                    <w:rPr>
                      <w:rFonts w:ascii="Calibri" w:hAnsi="Calibri" w:cs="Calibri"/>
                      <w:b/>
                      <w:bCs/>
                      <w:sz w:val="16"/>
                      <w:szCs w:val="16"/>
                    </w:rPr>
                  </w:pPr>
                  <w:proofErr w:type="spellStart"/>
                  <w:r w:rsidRPr="00524F62">
                    <w:rPr>
                      <w:rFonts w:ascii="Calibri" w:hAnsi="Calibri" w:cs="Calibri"/>
                      <w:b/>
                      <w:bCs/>
                      <w:sz w:val="16"/>
                      <w:szCs w:val="16"/>
                    </w:rPr>
                    <w:t>Wk</w:t>
                  </w:r>
                  <w:proofErr w:type="spellEnd"/>
                  <w:r w:rsidRPr="00524F62">
                    <w:rPr>
                      <w:rFonts w:ascii="Calibri" w:hAnsi="Calibri" w:cs="Calibri"/>
                      <w:b/>
                      <w:bCs/>
                      <w:sz w:val="16"/>
                      <w:szCs w:val="16"/>
                    </w:rPr>
                    <w:t xml:space="preserve">  03 &amp; 04 - 2012</w:t>
                  </w:r>
                </w:p>
              </w:tc>
              <w:tc>
                <w:tcPr>
                  <w:tcW w:w="610" w:type="dxa"/>
                  <w:tcBorders>
                    <w:top w:val="single" w:sz="4" w:space="0" w:color="auto"/>
                    <w:left w:val="single" w:sz="4" w:space="0" w:color="auto"/>
                    <w:bottom w:val="single" w:sz="4" w:space="0" w:color="auto"/>
                    <w:right w:val="single" w:sz="4" w:space="0" w:color="auto"/>
                  </w:tcBorders>
                  <w:textDirection w:val="btLr"/>
                </w:tcPr>
                <w:p w:rsidR="009E2D1C" w:rsidRDefault="009E2D1C" w:rsidP="00524F62">
                  <w:pPr>
                    <w:ind w:left="113" w:right="113"/>
                  </w:pPr>
                  <w:proofErr w:type="spellStart"/>
                  <w:r w:rsidRPr="00524F62">
                    <w:rPr>
                      <w:rFonts w:ascii="Calibri" w:hAnsi="Calibri" w:cs="Calibri"/>
                      <w:b/>
                      <w:bCs/>
                      <w:sz w:val="16"/>
                      <w:szCs w:val="16"/>
                    </w:rPr>
                    <w:t>Wk</w:t>
                  </w:r>
                  <w:proofErr w:type="spellEnd"/>
                  <w:r w:rsidRPr="00524F62">
                    <w:rPr>
                      <w:rFonts w:ascii="Calibri" w:hAnsi="Calibri" w:cs="Calibri"/>
                      <w:b/>
                      <w:bCs/>
                      <w:sz w:val="16"/>
                      <w:szCs w:val="16"/>
                    </w:rPr>
                    <w:t xml:space="preserve">  05 &amp; 06 - 2012</w:t>
                  </w:r>
                </w:p>
              </w:tc>
            </w:tr>
            <w:tr w:rsidR="009E2D1C">
              <w:trPr>
                <w:trHeight w:val="208"/>
              </w:trPr>
              <w:tc>
                <w:tcPr>
                  <w:tcW w:w="1398" w:type="dxa"/>
                  <w:tcBorders>
                    <w:top w:val="single" w:sz="4" w:space="0" w:color="auto"/>
                    <w:left w:val="single" w:sz="4" w:space="0" w:color="auto"/>
                    <w:bottom w:val="single" w:sz="4" w:space="0" w:color="auto"/>
                    <w:right w:val="single" w:sz="4" w:space="0" w:color="auto"/>
                  </w:tcBorders>
                </w:tcPr>
                <w:p w:rsidR="009E2D1C" w:rsidRPr="00524F62" w:rsidRDefault="009E2D1C" w:rsidP="00524F62">
                  <w:pPr>
                    <w:jc w:val="center"/>
                    <w:rPr>
                      <w:b/>
                      <w:bCs/>
                      <w:sz w:val="18"/>
                      <w:szCs w:val="18"/>
                    </w:rPr>
                  </w:pPr>
                  <w:r w:rsidRPr="00524F62">
                    <w:rPr>
                      <w:b/>
                      <w:bCs/>
                      <w:sz w:val="18"/>
                      <w:szCs w:val="18"/>
                    </w:rPr>
                    <w:t>Task</w:t>
                  </w:r>
                </w:p>
              </w:tc>
              <w:tc>
                <w:tcPr>
                  <w:tcW w:w="612"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1"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0"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3"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1"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1"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2"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0"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2"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0"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0" w:type="dxa"/>
                  <w:tcBorders>
                    <w:top w:val="single" w:sz="4" w:space="0" w:color="auto"/>
                    <w:left w:val="single" w:sz="4" w:space="0" w:color="auto"/>
                    <w:bottom w:val="single" w:sz="4" w:space="0" w:color="auto"/>
                    <w:right w:val="single" w:sz="4" w:space="0" w:color="auto"/>
                  </w:tcBorders>
                </w:tcPr>
                <w:p w:rsidR="009E2D1C" w:rsidRDefault="009E2D1C" w:rsidP="00B15228"/>
              </w:tc>
            </w:tr>
            <w:tr w:rsidR="009E2D1C">
              <w:trPr>
                <w:trHeight w:val="289"/>
              </w:trPr>
              <w:tc>
                <w:tcPr>
                  <w:tcW w:w="1398" w:type="dxa"/>
                  <w:tcBorders>
                    <w:top w:val="single" w:sz="4" w:space="0" w:color="auto"/>
                    <w:left w:val="single" w:sz="4" w:space="0" w:color="auto"/>
                    <w:bottom w:val="single" w:sz="4" w:space="0" w:color="auto"/>
                    <w:right w:val="single" w:sz="4" w:space="0" w:color="auto"/>
                  </w:tcBorders>
                </w:tcPr>
                <w:p w:rsidR="009E2D1C" w:rsidRPr="00524F62" w:rsidRDefault="009E2D1C" w:rsidP="00524F62">
                  <w:pPr>
                    <w:jc w:val="center"/>
                    <w:rPr>
                      <w:rFonts w:ascii="Calibri" w:hAnsi="Calibri" w:cs="Calibri"/>
                      <w:sz w:val="18"/>
                      <w:szCs w:val="18"/>
                    </w:rPr>
                  </w:pPr>
                  <w:r w:rsidRPr="00524F62">
                    <w:rPr>
                      <w:rFonts w:ascii="Calibri" w:hAnsi="Calibri" w:cs="Calibri"/>
                      <w:sz w:val="18"/>
                      <w:szCs w:val="18"/>
                    </w:rPr>
                    <w:t>Investigation and  Analysis</w:t>
                  </w:r>
                </w:p>
              </w:tc>
              <w:tc>
                <w:tcPr>
                  <w:tcW w:w="612" w:type="dxa"/>
                  <w:tcBorders>
                    <w:top w:val="single" w:sz="4" w:space="0" w:color="auto"/>
                    <w:left w:val="single" w:sz="4" w:space="0" w:color="auto"/>
                    <w:bottom w:val="single" w:sz="4" w:space="0" w:color="auto"/>
                    <w:right w:val="single" w:sz="4" w:space="0" w:color="auto"/>
                  </w:tcBorders>
                  <w:shd w:val="clear" w:color="auto" w:fill="808080"/>
                </w:tcPr>
                <w:p w:rsidR="009E2D1C" w:rsidRPr="00524F62" w:rsidRDefault="009E2D1C" w:rsidP="00B15228">
                  <w:pPr>
                    <w:rPr>
                      <w:color w:val="FFC000"/>
                      <w:sz w:val="24"/>
                      <w:szCs w:val="24"/>
                    </w:rPr>
                  </w:pPr>
                </w:p>
              </w:tc>
              <w:tc>
                <w:tcPr>
                  <w:tcW w:w="611"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0"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3"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1"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1"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2"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0"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2"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0"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0" w:type="dxa"/>
                  <w:tcBorders>
                    <w:top w:val="single" w:sz="4" w:space="0" w:color="auto"/>
                    <w:left w:val="single" w:sz="4" w:space="0" w:color="auto"/>
                    <w:bottom w:val="single" w:sz="4" w:space="0" w:color="auto"/>
                    <w:right w:val="single" w:sz="4" w:space="0" w:color="auto"/>
                  </w:tcBorders>
                </w:tcPr>
                <w:p w:rsidR="009E2D1C" w:rsidRDefault="009E2D1C" w:rsidP="00B15228"/>
              </w:tc>
            </w:tr>
            <w:tr w:rsidR="009E2D1C">
              <w:trPr>
                <w:trHeight w:val="289"/>
              </w:trPr>
              <w:tc>
                <w:tcPr>
                  <w:tcW w:w="1398" w:type="dxa"/>
                  <w:tcBorders>
                    <w:top w:val="single" w:sz="4" w:space="0" w:color="auto"/>
                    <w:left w:val="single" w:sz="4" w:space="0" w:color="auto"/>
                    <w:bottom w:val="single" w:sz="4" w:space="0" w:color="auto"/>
                    <w:right w:val="single" w:sz="4" w:space="0" w:color="auto"/>
                  </w:tcBorders>
                </w:tcPr>
                <w:p w:rsidR="009E2D1C" w:rsidRPr="00524F62" w:rsidRDefault="009E2D1C" w:rsidP="00524F62">
                  <w:pPr>
                    <w:jc w:val="center"/>
                    <w:rPr>
                      <w:rFonts w:ascii="Calibri" w:hAnsi="Calibri" w:cs="Calibri"/>
                      <w:sz w:val="18"/>
                      <w:szCs w:val="18"/>
                    </w:rPr>
                  </w:pPr>
                  <w:r w:rsidRPr="00524F62">
                    <w:rPr>
                      <w:rFonts w:ascii="Calibri" w:hAnsi="Calibri" w:cs="Calibri"/>
                      <w:sz w:val="18"/>
                      <w:szCs w:val="18"/>
                    </w:rPr>
                    <w:t>Design &amp; Development</w:t>
                  </w:r>
                </w:p>
              </w:tc>
              <w:tc>
                <w:tcPr>
                  <w:tcW w:w="612"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1" w:type="dxa"/>
                  <w:tcBorders>
                    <w:top w:val="single" w:sz="4" w:space="0" w:color="auto"/>
                    <w:left w:val="single" w:sz="4" w:space="0" w:color="auto"/>
                    <w:bottom w:val="single" w:sz="4" w:space="0" w:color="auto"/>
                    <w:right w:val="single" w:sz="4" w:space="0" w:color="auto"/>
                  </w:tcBorders>
                  <w:shd w:val="clear" w:color="auto" w:fill="943634"/>
                </w:tcPr>
                <w:p w:rsidR="009E2D1C" w:rsidRDefault="009E2D1C" w:rsidP="00B15228"/>
              </w:tc>
              <w:tc>
                <w:tcPr>
                  <w:tcW w:w="610" w:type="dxa"/>
                  <w:tcBorders>
                    <w:top w:val="single" w:sz="4" w:space="0" w:color="auto"/>
                    <w:left w:val="single" w:sz="4" w:space="0" w:color="auto"/>
                    <w:bottom w:val="single" w:sz="4" w:space="0" w:color="auto"/>
                    <w:right w:val="single" w:sz="4" w:space="0" w:color="auto"/>
                  </w:tcBorders>
                  <w:shd w:val="clear" w:color="auto" w:fill="943634"/>
                </w:tcPr>
                <w:p w:rsidR="009E2D1C" w:rsidRDefault="009E2D1C" w:rsidP="00B15228"/>
              </w:tc>
              <w:tc>
                <w:tcPr>
                  <w:tcW w:w="613" w:type="dxa"/>
                  <w:tcBorders>
                    <w:top w:val="single" w:sz="4" w:space="0" w:color="auto"/>
                    <w:left w:val="single" w:sz="4" w:space="0" w:color="auto"/>
                    <w:bottom w:val="single" w:sz="4" w:space="0" w:color="auto"/>
                    <w:right w:val="single" w:sz="4" w:space="0" w:color="auto"/>
                  </w:tcBorders>
                  <w:shd w:val="clear" w:color="auto" w:fill="943634"/>
                </w:tcPr>
                <w:p w:rsidR="009E2D1C" w:rsidRDefault="009E2D1C" w:rsidP="00B15228"/>
              </w:tc>
              <w:tc>
                <w:tcPr>
                  <w:tcW w:w="611" w:type="dxa"/>
                  <w:tcBorders>
                    <w:top w:val="single" w:sz="4" w:space="0" w:color="auto"/>
                    <w:left w:val="single" w:sz="4" w:space="0" w:color="auto"/>
                    <w:bottom w:val="single" w:sz="4" w:space="0" w:color="auto"/>
                    <w:right w:val="single" w:sz="4" w:space="0" w:color="auto"/>
                  </w:tcBorders>
                  <w:shd w:val="clear" w:color="auto" w:fill="943634"/>
                </w:tcPr>
                <w:p w:rsidR="009E2D1C" w:rsidRDefault="009E2D1C" w:rsidP="00B15228"/>
              </w:tc>
              <w:tc>
                <w:tcPr>
                  <w:tcW w:w="611"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2"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0"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2"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0"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0" w:type="dxa"/>
                  <w:tcBorders>
                    <w:top w:val="single" w:sz="4" w:space="0" w:color="auto"/>
                    <w:left w:val="single" w:sz="4" w:space="0" w:color="auto"/>
                    <w:bottom w:val="single" w:sz="4" w:space="0" w:color="auto"/>
                    <w:right w:val="single" w:sz="4" w:space="0" w:color="auto"/>
                  </w:tcBorders>
                </w:tcPr>
                <w:p w:rsidR="009E2D1C" w:rsidRDefault="009E2D1C" w:rsidP="00B15228"/>
              </w:tc>
            </w:tr>
            <w:tr w:rsidR="009E2D1C">
              <w:trPr>
                <w:trHeight w:val="208"/>
              </w:trPr>
              <w:tc>
                <w:tcPr>
                  <w:tcW w:w="1398" w:type="dxa"/>
                  <w:tcBorders>
                    <w:top w:val="single" w:sz="4" w:space="0" w:color="auto"/>
                    <w:left w:val="single" w:sz="4" w:space="0" w:color="auto"/>
                    <w:bottom w:val="single" w:sz="4" w:space="0" w:color="auto"/>
                    <w:right w:val="single" w:sz="4" w:space="0" w:color="auto"/>
                  </w:tcBorders>
                </w:tcPr>
                <w:p w:rsidR="009E2D1C" w:rsidRPr="00524F62" w:rsidRDefault="009E2D1C" w:rsidP="00524F62">
                  <w:pPr>
                    <w:jc w:val="center"/>
                    <w:rPr>
                      <w:rFonts w:ascii="Calibri" w:hAnsi="Calibri" w:cs="Calibri"/>
                      <w:sz w:val="18"/>
                      <w:szCs w:val="18"/>
                    </w:rPr>
                  </w:pPr>
                  <w:r w:rsidRPr="00524F62">
                    <w:rPr>
                      <w:rFonts w:ascii="Calibri" w:hAnsi="Calibri" w:cs="Calibri"/>
                      <w:sz w:val="18"/>
                      <w:szCs w:val="18"/>
                    </w:rPr>
                    <w:t>Testing</w:t>
                  </w:r>
                </w:p>
              </w:tc>
              <w:tc>
                <w:tcPr>
                  <w:tcW w:w="612"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1"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0"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3"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1"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1" w:type="dxa"/>
                  <w:tcBorders>
                    <w:top w:val="single" w:sz="4" w:space="0" w:color="auto"/>
                    <w:left w:val="single" w:sz="4" w:space="0" w:color="auto"/>
                    <w:bottom w:val="single" w:sz="4" w:space="0" w:color="auto"/>
                    <w:right w:val="single" w:sz="4" w:space="0" w:color="auto"/>
                  </w:tcBorders>
                  <w:shd w:val="clear" w:color="auto" w:fill="FABF8F"/>
                </w:tcPr>
                <w:p w:rsidR="009E2D1C" w:rsidRDefault="009E2D1C" w:rsidP="00B15228"/>
              </w:tc>
              <w:tc>
                <w:tcPr>
                  <w:tcW w:w="612" w:type="dxa"/>
                  <w:tcBorders>
                    <w:top w:val="single" w:sz="4" w:space="0" w:color="000000"/>
                    <w:left w:val="single" w:sz="4" w:space="0" w:color="auto"/>
                    <w:bottom w:val="single" w:sz="4" w:space="0" w:color="auto"/>
                    <w:right w:val="single" w:sz="4" w:space="0" w:color="auto"/>
                  </w:tcBorders>
                  <w:shd w:val="clear" w:color="auto" w:fill="FABF8F"/>
                </w:tcPr>
                <w:p w:rsidR="009E2D1C" w:rsidRDefault="009E2D1C" w:rsidP="00B15228"/>
              </w:tc>
              <w:tc>
                <w:tcPr>
                  <w:tcW w:w="610" w:type="dxa"/>
                  <w:tcBorders>
                    <w:top w:val="single" w:sz="4" w:space="0" w:color="auto"/>
                    <w:left w:val="single" w:sz="4" w:space="0" w:color="auto"/>
                    <w:bottom w:val="single" w:sz="4" w:space="0" w:color="auto"/>
                    <w:right w:val="single" w:sz="4" w:space="0" w:color="auto"/>
                  </w:tcBorders>
                  <w:shd w:val="clear" w:color="auto" w:fill="FFFFFF"/>
                </w:tcPr>
                <w:p w:rsidR="009E2D1C" w:rsidRDefault="009E2D1C" w:rsidP="00B15228"/>
              </w:tc>
              <w:tc>
                <w:tcPr>
                  <w:tcW w:w="612" w:type="dxa"/>
                  <w:tcBorders>
                    <w:top w:val="single" w:sz="4" w:space="0" w:color="auto"/>
                    <w:left w:val="single" w:sz="4" w:space="0" w:color="auto"/>
                    <w:bottom w:val="single" w:sz="4" w:space="0" w:color="000000"/>
                    <w:right w:val="single" w:sz="4" w:space="0" w:color="auto"/>
                  </w:tcBorders>
                  <w:shd w:val="clear" w:color="auto" w:fill="FFFFFF"/>
                </w:tcPr>
                <w:p w:rsidR="009E2D1C" w:rsidRDefault="009E2D1C" w:rsidP="00B15228"/>
              </w:tc>
              <w:tc>
                <w:tcPr>
                  <w:tcW w:w="610"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0" w:type="dxa"/>
                  <w:tcBorders>
                    <w:top w:val="single" w:sz="4" w:space="0" w:color="auto"/>
                    <w:left w:val="single" w:sz="4" w:space="0" w:color="auto"/>
                    <w:bottom w:val="single" w:sz="4" w:space="0" w:color="auto"/>
                    <w:right w:val="single" w:sz="4" w:space="0" w:color="auto"/>
                  </w:tcBorders>
                </w:tcPr>
                <w:p w:rsidR="009E2D1C" w:rsidRDefault="009E2D1C" w:rsidP="00B15228"/>
              </w:tc>
            </w:tr>
            <w:tr w:rsidR="009E2D1C">
              <w:trPr>
                <w:trHeight w:val="196"/>
              </w:trPr>
              <w:tc>
                <w:tcPr>
                  <w:tcW w:w="1398" w:type="dxa"/>
                  <w:tcBorders>
                    <w:top w:val="single" w:sz="4" w:space="0" w:color="auto"/>
                    <w:left w:val="single" w:sz="4" w:space="0" w:color="auto"/>
                    <w:bottom w:val="single" w:sz="4" w:space="0" w:color="auto"/>
                    <w:right w:val="single" w:sz="4" w:space="0" w:color="auto"/>
                  </w:tcBorders>
                </w:tcPr>
                <w:p w:rsidR="009E2D1C" w:rsidRPr="00524F62" w:rsidRDefault="009E2D1C" w:rsidP="00524F62">
                  <w:pPr>
                    <w:jc w:val="center"/>
                    <w:rPr>
                      <w:rFonts w:ascii="Calibri" w:hAnsi="Calibri" w:cs="Calibri"/>
                      <w:sz w:val="18"/>
                      <w:szCs w:val="18"/>
                    </w:rPr>
                  </w:pPr>
                  <w:r w:rsidRPr="00524F62">
                    <w:rPr>
                      <w:rFonts w:ascii="Calibri" w:hAnsi="Calibri" w:cs="Calibri"/>
                      <w:sz w:val="18"/>
                      <w:szCs w:val="18"/>
                    </w:rPr>
                    <w:t>Training</w:t>
                  </w:r>
                </w:p>
              </w:tc>
              <w:tc>
                <w:tcPr>
                  <w:tcW w:w="612"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1"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0"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3"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1"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1"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2" w:type="dxa"/>
                  <w:tcBorders>
                    <w:top w:val="single" w:sz="4" w:space="0" w:color="auto"/>
                    <w:left w:val="single" w:sz="4" w:space="0" w:color="auto"/>
                    <w:bottom w:val="single" w:sz="4" w:space="0" w:color="auto"/>
                    <w:right w:val="single" w:sz="4" w:space="0" w:color="auto"/>
                  </w:tcBorders>
                  <w:shd w:val="clear" w:color="auto" w:fill="FFFFFF"/>
                </w:tcPr>
                <w:p w:rsidR="009E2D1C" w:rsidRDefault="009E2D1C" w:rsidP="00B15228"/>
              </w:tc>
              <w:tc>
                <w:tcPr>
                  <w:tcW w:w="610" w:type="dxa"/>
                  <w:tcBorders>
                    <w:top w:val="single" w:sz="4" w:space="0" w:color="auto"/>
                    <w:left w:val="single" w:sz="4" w:space="0" w:color="auto"/>
                    <w:bottom w:val="single" w:sz="4" w:space="0" w:color="auto"/>
                    <w:right w:val="single" w:sz="4" w:space="0" w:color="auto"/>
                  </w:tcBorders>
                  <w:shd w:val="clear" w:color="auto" w:fill="C4BC96"/>
                </w:tcPr>
                <w:p w:rsidR="009E2D1C" w:rsidRDefault="009E2D1C" w:rsidP="00B15228"/>
              </w:tc>
              <w:tc>
                <w:tcPr>
                  <w:tcW w:w="612" w:type="dxa"/>
                  <w:tcBorders>
                    <w:top w:val="single" w:sz="4" w:space="0" w:color="auto"/>
                    <w:left w:val="single" w:sz="4" w:space="0" w:color="auto"/>
                    <w:bottom w:val="single" w:sz="4" w:space="0" w:color="000000"/>
                    <w:right w:val="single" w:sz="4" w:space="0" w:color="auto"/>
                  </w:tcBorders>
                  <w:shd w:val="clear" w:color="auto" w:fill="FFFFFF"/>
                </w:tcPr>
                <w:p w:rsidR="009E2D1C" w:rsidRDefault="009E2D1C" w:rsidP="00B15228"/>
              </w:tc>
              <w:tc>
                <w:tcPr>
                  <w:tcW w:w="610" w:type="dxa"/>
                  <w:tcBorders>
                    <w:top w:val="single" w:sz="4" w:space="0" w:color="auto"/>
                    <w:left w:val="single" w:sz="4" w:space="0" w:color="auto"/>
                    <w:bottom w:val="single" w:sz="4" w:space="0" w:color="auto"/>
                    <w:right w:val="single" w:sz="4" w:space="0" w:color="auto"/>
                  </w:tcBorders>
                  <w:shd w:val="clear" w:color="auto" w:fill="FFFFFF"/>
                </w:tcPr>
                <w:p w:rsidR="009E2D1C" w:rsidRDefault="009E2D1C" w:rsidP="00B15228"/>
              </w:tc>
              <w:tc>
                <w:tcPr>
                  <w:tcW w:w="610" w:type="dxa"/>
                  <w:tcBorders>
                    <w:top w:val="single" w:sz="4" w:space="0" w:color="auto"/>
                    <w:left w:val="single" w:sz="4" w:space="0" w:color="auto"/>
                    <w:bottom w:val="single" w:sz="4" w:space="0" w:color="auto"/>
                    <w:right w:val="single" w:sz="4" w:space="0" w:color="auto"/>
                  </w:tcBorders>
                </w:tcPr>
                <w:p w:rsidR="009E2D1C" w:rsidRDefault="009E2D1C" w:rsidP="00B15228"/>
              </w:tc>
            </w:tr>
            <w:tr w:rsidR="009E2D1C">
              <w:trPr>
                <w:trHeight w:val="208"/>
              </w:trPr>
              <w:tc>
                <w:tcPr>
                  <w:tcW w:w="1398" w:type="dxa"/>
                  <w:tcBorders>
                    <w:top w:val="single" w:sz="4" w:space="0" w:color="auto"/>
                    <w:left w:val="single" w:sz="4" w:space="0" w:color="auto"/>
                    <w:bottom w:val="single" w:sz="4" w:space="0" w:color="auto"/>
                    <w:right w:val="single" w:sz="4" w:space="0" w:color="auto"/>
                  </w:tcBorders>
                </w:tcPr>
                <w:p w:rsidR="009E2D1C" w:rsidRPr="00524F62" w:rsidRDefault="009E2D1C" w:rsidP="00524F62">
                  <w:pPr>
                    <w:jc w:val="center"/>
                    <w:rPr>
                      <w:rFonts w:ascii="Calibri" w:hAnsi="Calibri" w:cs="Calibri"/>
                      <w:sz w:val="18"/>
                      <w:szCs w:val="18"/>
                    </w:rPr>
                  </w:pPr>
                  <w:r w:rsidRPr="00524F62">
                    <w:rPr>
                      <w:rFonts w:ascii="Calibri" w:hAnsi="Calibri" w:cs="Calibri"/>
                      <w:sz w:val="18"/>
                      <w:szCs w:val="18"/>
                    </w:rPr>
                    <w:t>Implementation</w:t>
                  </w:r>
                </w:p>
              </w:tc>
              <w:tc>
                <w:tcPr>
                  <w:tcW w:w="612"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1"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0"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3"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1"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1"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2"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0" w:type="dxa"/>
                  <w:tcBorders>
                    <w:top w:val="single" w:sz="4" w:space="0" w:color="auto"/>
                    <w:left w:val="single" w:sz="4" w:space="0" w:color="auto"/>
                    <w:bottom w:val="single" w:sz="4" w:space="0" w:color="auto"/>
                    <w:right w:val="single" w:sz="4" w:space="0" w:color="auto"/>
                  </w:tcBorders>
                  <w:shd w:val="clear" w:color="auto" w:fill="92D050"/>
                </w:tcPr>
                <w:p w:rsidR="009E2D1C" w:rsidRDefault="009E2D1C" w:rsidP="00B15228"/>
              </w:tc>
              <w:tc>
                <w:tcPr>
                  <w:tcW w:w="612" w:type="dxa"/>
                  <w:tcBorders>
                    <w:top w:val="single" w:sz="4" w:space="0" w:color="000000"/>
                    <w:left w:val="single" w:sz="4" w:space="0" w:color="auto"/>
                    <w:bottom w:val="single" w:sz="4" w:space="0" w:color="auto"/>
                    <w:right w:val="single" w:sz="4" w:space="0" w:color="auto"/>
                  </w:tcBorders>
                  <w:shd w:val="clear" w:color="auto" w:fill="92D050"/>
                </w:tcPr>
                <w:p w:rsidR="009E2D1C" w:rsidRDefault="009E2D1C" w:rsidP="00B15228"/>
              </w:tc>
              <w:tc>
                <w:tcPr>
                  <w:tcW w:w="610" w:type="dxa"/>
                  <w:tcBorders>
                    <w:top w:val="single" w:sz="4" w:space="0" w:color="auto"/>
                    <w:left w:val="single" w:sz="4" w:space="0" w:color="auto"/>
                    <w:bottom w:val="single" w:sz="4" w:space="0" w:color="auto"/>
                    <w:right w:val="single" w:sz="4" w:space="0" w:color="auto"/>
                  </w:tcBorders>
                  <w:shd w:val="clear" w:color="auto" w:fill="FFFFFF"/>
                </w:tcPr>
                <w:p w:rsidR="009E2D1C" w:rsidRDefault="009E2D1C" w:rsidP="00B15228"/>
              </w:tc>
              <w:tc>
                <w:tcPr>
                  <w:tcW w:w="610" w:type="dxa"/>
                  <w:tcBorders>
                    <w:top w:val="single" w:sz="4" w:space="0" w:color="auto"/>
                    <w:left w:val="single" w:sz="4" w:space="0" w:color="auto"/>
                    <w:bottom w:val="single" w:sz="4" w:space="0" w:color="auto"/>
                    <w:right w:val="single" w:sz="4" w:space="0" w:color="auto"/>
                  </w:tcBorders>
                </w:tcPr>
                <w:p w:rsidR="009E2D1C" w:rsidRDefault="009E2D1C" w:rsidP="00B15228"/>
              </w:tc>
            </w:tr>
            <w:tr w:rsidR="009E2D1C">
              <w:trPr>
                <w:trHeight w:val="289"/>
              </w:trPr>
              <w:tc>
                <w:tcPr>
                  <w:tcW w:w="1398" w:type="dxa"/>
                  <w:tcBorders>
                    <w:top w:val="single" w:sz="4" w:space="0" w:color="auto"/>
                    <w:left w:val="single" w:sz="4" w:space="0" w:color="auto"/>
                    <w:bottom w:val="single" w:sz="4" w:space="0" w:color="auto"/>
                    <w:right w:val="single" w:sz="4" w:space="0" w:color="auto"/>
                  </w:tcBorders>
                  <w:vAlign w:val="center"/>
                </w:tcPr>
                <w:p w:rsidR="009E2D1C" w:rsidRPr="00524F62" w:rsidRDefault="009E2D1C" w:rsidP="00524F62">
                  <w:pPr>
                    <w:jc w:val="center"/>
                    <w:rPr>
                      <w:rFonts w:ascii="Calibri" w:hAnsi="Calibri" w:cs="Calibri"/>
                      <w:sz w:val="18"/>
                      <w:szCs w:val="18"/>
                    </w:rPr>
                  </w:pPr>
                  <w:r w:rsidRPr="00524F62">
                    <w:rPr>
                      <w:rFonts w:ascii="Calibri" w:hAnsi="Calibri" w:cs="Calibri"/>
                      <w:sz w:val="18"/>
                      <w:szCs w:val="18"/>
                    </w:rPr>
                    <w:t>Final Documentation</w:t>
                  </w:r>
                </w:p>
              </w:tc>
              <w:tc>
                <w:tcPr>
                  <w:tcW w:w="612"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1"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0"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3"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1"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1"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2"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0"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2"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0" w:type="dxa"/>
                  <w:tcBorders>
                    <w:top w:val="single" w:sz="4" w:space="0" w:color="auto"/>
                    <w:left w:val="single" w:sz="4" w:space="0" w:color="auto"/>
                    <w:bottom w:val="single" w:sz="4" w:space="0" w:color="auto"/>
                    <w:right w:val="single" w:sz="4" w:space="0" w:color="auto"/>
                  </w:tcBorders>
                  <w:shd w:val="clear" w:color="auto" w:fill="8DB3E2"/>
                </w:tcPr>
                <w:p w:rsidR="009E2D1C" w:rsidRDefault="009E2D1C" w:rsidP="00B15228"/>
              </w:tc>
              <w:tc>
                <w:tcPr>
                  <w:tcW w:w="610" w:type="dxa"/>
                  <w:tcBorders>
                    <w:top w:val="single" w:sz="4" w:space="0" w:color="auto"/>
                    <w:left w:val="single" w:sz="4" w:space="0" w:color="auto"/>
                    <w:bottom w:val="single" w:sz="4" w:space="0" w:color="auto"/>
                    <w:right w:val="single" w:sz="4" w:space="0" w:color="auto"/>
                  </w:tcBorders>
                  <w:shd w:val="clear" w:color="auto" w:fill="FFFFFF"/>
                </w:tcPr>
                <w:p w:rsidR="009E2D1C" w:rsidRDefault="009E2D1C" w:rsidP="00B15228"/>
              </w:tc>
            </w:tr>
            <w:tr w:rsidR="009E2D1C">
              <w:trPr>
                <w:trHeight w:val="451"/>
              </w:trPr>
              <w:tc>
                <w:tcPr>
                  <w:tcW w:w="1398" w:type="dxa"/>
                  <w:tcBorders>
                    <w:top w:val="single" w:sz="4" w:space="0" w:color="auto"/>
                    <w:left w:val="single" w:sz="4" w:space="0" w:color="auto"/>
                    <w:bottom w:val="single" w:sz="4" w:space="0" w:color="auto"/>
                    <w:right w:val="single" w:sz="4" w:space="0" w:color="auto"/>
                  </w:tcBorders>
                  <w:vAlign w:val="center"/>
                </w:tcPr>
                <w:p w:rsidR="009E2D1C" w:rsidRPr="00524F62" w:rsidRDefault="009E2D1C" w:rsidP="00524F62">
                  <w:pPr>
                    <w:jc w:val="center"/>
                    <w:rPr>
                      <w:rFonts w:ascii="Calibri" w:hAnsi="Calibri" w:cs="Calibri"/>
                      <w:sz w:val="18"/>
                      <w:szCs w:val="18"/>
                    </w:rPr>
                  </w:pPr>
                  <w:r w:rsidRPr="00524F62">
                    <w:rPr>
                      <w:rFonts w:ascii="Calibri" w:hAnsi="Calibri" w:cs="Calibri"/>
                      <w:sz w:val="18"/>
                      <w:szCs w:val="18"/>
                    </w:rPr>
                    <w:t>Final Application &amp; System Maintenance</w:t>
                  </w:r>
                </w:p>
              </w:tc>
              <w:tc>
                <w:tcPr>
                  <w:tcW w:w="612"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1"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0"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3"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1"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1"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2"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0"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2"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0" w:type="dxa"/>
                  <w:tcBorders>
                    <w:top w:val="single" w:sz="4" w:space="0" w:color="auto"/>
                    <w:left w:val="single" w:sz="4" w:space="0" w:color="auto"/>
                    <w:bottom w:val="single" w:sz="4" w:space="0" w:color="auto"/>
                    <w:right w:val="single" w:sz="4" w:space="0" w:color="auto"/>
                  </w:tcBorders>
                </w:tcPr>
                <w:p w:rsidR="009E2D1C" w:rsidRDefault="009E2D1C" w:rsidP="00B15228"/>
              </w:tc>
              <w:tc>
                <w:tcPr>
                  <w:tcW w:w="610" w:type="dxa"/>
                  <w:tcBorders>
                    <w:top w:val="single" w:sz="4" w:space="0" w:color="auto"/>
                    <w:left w:val="single" w:sz="4" w:space="0" w:color="auto"/>
                    <w:bottom w:val="single" w:sz="4" w:space="0" w:color="auto"/>
                    <w:right w:val="single" w:sz="4" w:space="0" w:color="auto"/>
                  </w:tcBorders>
                  <w:shd w:val="clear" w:color="auto" w:fill="7030A0"/>
                </w:tcPr>
                <w:p w:rsidR="009E2D1C" w:rsidRDefault="009E2D1C" w:rsidP="00B15228"/>
              </w:tc>
            </w:tr>
          </w:tbl>
          <w:p w:rsidR="009E2D1C" w:rsidRPr="007A3579" w:rsidRDefault="009E2D1C" w:rsidP="00DC4B62">
            <w:pPr>
              <w:pStyle w:val="NoSpacing"/>
              <w:jc w:val="both"/>
              <w:rPr>
                <w:b/>
                <w:bCs/>
                <w:u w:val="single"/>
                <w:lang w:val="en-US"/>
              </w:rPr>
            </w:pPr>
          </w:p>
          <w:p w:rsidR="009E2D1C" w:rsidRDefault="009E2D1C" w:rsidP="003D2259">
            <w:pPr>
              <w:pStyle w:val="NoSpacing"/>
              <w:jc w:val="both"/>
              <w:rPr>
                <w:lang w:val="en-US"/>
              </w:rPr>
            </w:pPr>
          </w:p>
          <w:p w:rsidR="009E2D1C" w:rsidRDefault="009E2D1C" w:rsidP="003D2259">
            <w:pPr>
              <w:pStyle w:val="NoSpacing"/>
              <w:jc w:val="both"/>
              <w:rPr>
                <w:b/>
                <w:bCs/>
                <w:u w:val="single"/>
                <w:lang w:val="en-US"/>
              </w:rPr>
            </w:pPr>
            <w:r>
              <w:rPr>
                <w:b/>
                <w:bCs/>
                <w:u w:val="single"/>
                <w:lang w:val="en-US"/>
              </w:rPr>
              <w:t>System</w:t>
            </w:r>
            <w:r w:rsidRPr="00DB27BE">
              <w:rPr>
                <w:b/>
                <w:bCs/>
                <w:u w:val="single"/>
                <w:lang w:val="en-US"/>
              </w:rPr>
              <w:t xml:space="preserve"> Requirements</w:t>
            </w:r>
          </w:p>
          <w:p w:rsidR="009E2D1C" w:rsidRDefault="009E2D1C" w:rsidP="002C65E6">
            <w:pPr>
              <w:pStyle w:val="NoSpacing"/>
              <w:numPr>
                <w:ilvl w:val="0"/>
                <w:numId w:val="12"/>
              </w:numPr>
              <w:jc w:val="both"/>
              <w:rPr>
                <w:lang w:val="en-US"/>
              </w:rPr>
            </w:pPr>
            <w:r>
              <w:rPr>
                <w:lang w:val="en-US"/>
              </w:rPr>
              <w:t>Java</w:t>
            </w:r>
          </w:p>
          <w:p w:rsidR="009E2D1C" w:rsidRPr="00624AD4" w:rsidRDefault="009E2D1C" w:rsidP="002C65E6">
            <w:pPr>
              <w:numPr>
                <w:ilvl w:val="0"/>
                <w:numId w:val="12"/>
              </w:numPr>
              <w:ind w:right="-28"/>
              <w:rPr>
                <w:rFonts w:ascii="Calibri" w:hAnsi="Calibri" w:cs="Calibri"/>
                <w:sz w:val="22"/>
                <w:szCs w:val="22"/>
              </w:rPr>
            </w:pPr>
            <w:r w:rsidRPr="007C581B">
              <w:rPr>
                <w:rFonts w:ascii="Calibri" w:hAnsi="Calibri" w:cs="Calibri"/>
                <w:sz w:val="22"/>
                <w:szCs w:val="22"/>
              </w:rPr>
              <w:t xml:space="preserve">MySQL database </w:t>
            </w:r>
            <w:r>
              <w:rPr>
                <w:rFonts w:ascii="Calibri" w:hAnsi="Calibri" w:cs="Calibri"/>
                <w:sz w:val="22"/>
                <w:szCs w:val="22"/>
              </w:rPr>
              <w:t>server</w:t>
            </w:r>
          </w:p>
          <w:p w:rsidR="009E2D1C" w:rsidRDefault="009E2D1C" w:rsidP="003D2259">
            <w:pPr>
              <w:pStyle w:val="NoSpacing"/>
              <w:jc w:val="both"/>
              <w:rPr>
                <w:lang w:val="en-US"/>
              </w:rPr>
            </w:pPr>
          </w:p>
          <w:p w:rsidR="009E2D1C" w:rsidRPr="00C02665" w:rsidRDefault="009E2D1C" w:rsidP="003D2259">
            <w:pPr>
              <w:pStyle w:val="NoSpacing"/>
              <w:jc w:val="both"/>
              <w:rPr>
                <w:b/>
                <w:bCs/>
                <w:u w:val="single"/>
                <w:lang w:val="en-US"/>
              </w:rPr>
            </w:pPr>
            <w:r>
              <w:rPr>
                <w:b/>
                <w:bCs/>
                <w:u w:val="single"/>
                <w:lang w:val="en-US"/>
              </w:rPr>
              <w:t>Technology to be embraced</w:t>
            </w:r>
            <w:r w:rsidRPr="00C02665">
              <w:rPr>
                <w:b/>
                <w:bCs/>
                <w:u w:val="single"/>
                <w:lang w:val="en-US"/>
              </w:rPr>
              <w:t>:</w:t>
            </w:r>
          </w:p>
          <w:p w:rsidR="009E2D1C" w:rsidRDefault="009E2D1C" w:rsidP="002C65E6">
            <w:pPr>
              <w:numPr>
                <w:ilvl w:val="0"/>
                <w:numId w:val="12"/>
              </w:numPr>
              <w:ind w:right="-28"/>
              <w:rPr>
                <w:rFonts w:ascii="Calibri" w:hAnsi="Calibri" w:cs="Calibri"/>
                <w:sz w:val="22"/>
                <w:szCs w:val="22"/>
              </w:rPr>
            </w:pPr>
            <w:proofErr w:type="spellStart"/>
            <w:r>
              <w:rPr>
                <w:rFonts w:ascii="Calibri" w:hAnsi="Calibri" w:cs="Calibri"/>
                <w:sz w:val="22"/>
                <w:szCs w:val="22"/>
              </w:rPr>
              <w:t>JavaSE</w:t>
            </w:r>
            <w:proofErr w:type="spellEnd"/>
          </w:p>
          <w:p w:rsidR="009E2D1C" w:rsidRPr="009D0631" w:rsidRDefault="009E2D1C" w:rsidP="002C65E6">
            <w:pPr>
              <w:numPr>
                <w:ilvl w:val="0"/>
                <w:numId w:val="12"/>
              </w:numPr>
              <w:ind w:right="-28"/>
              <w:rPr>
                <w:rFonts w:ascii="Arial" w:hAnsi="Arial" w:cs="Arial"/>
                <w:b/>
                <w:bCs/>
              </w:rPr>
            </w:pPr>
            <w:r w:rsidRPr="009D0631">
              <w:rPr>
                <w:rFonts w:ascii="Calibri" w:hAnsi="Calibri" w:cs="Calibri"/>
                <w:sz w:val="22"/>
                <w:szCs w:val="22"/>
              </w:rPr>
              <w:t>SQL</w:t>
            </w:r>
          </w:p>
          <w:p w:rsidR="009E2D1C" w:rsidRPr="009D0631" w:rsidRDefault="009E2D1C" w:rsidP="002C65E6">
            <w:pPr>
              <w:numPr>
                <w:ilvl w:val="0"/>
                <w:numId w:val="12"/>
              </w:numPr>
              <w:ind w:right="-28"/>
              <w:rPr>
                <w:rFonts w:ascii="Arial" w:hAnsi="Arial" w:cs="Arial"/>
                <w:b/>
                <w:bCs/>
              </w:rPr>
            </w:pPr>
            <w:r>
              <w:rPr>
                <w:rFonts w:ascii="Calibri" w:hAnsi="Calibri" w:cs="Calibri"/>
                <w:sz w:val="22"/>
                <w:szCs w:val="22"/>
              </w:rPr>
              <w:t>Jasper</w:t>
            </w:r>
          </w:p>
          <w:p w:rsidR="009E2D1C" w:rsidRPr="00F82D2B" w:rsidRDefault="009E2D1C" w:rsidP="009D0631">
            <w:pPr>
              <w:ind w:left="720" w:right="-28"/>
              <w:rPr>
                <w:rFonts w:ascii="Arial" w:hAnsi="Arial" w:cs="Arial"/>
                <w:b/>
                <w:bCs/>
              </w:rPr>
            </w:pPr>
            <w:r>
              <w:rPr>
                <w:rFonts w:ascii="Calibri" w:hAnsi="Calibri" w:cs="Calibri"/>
                <w:sz w:val="22"/>
                <w:szCs w:val="22"/>
              </w:rPr>
              <w:br/>
            </w:r>
          </w:p>
        </w:tc>
      </w:tr>
    </w:tbl>
    <w:p w:rsidR="009E2D1C" w:rsidRDefault="009E2D1C" w:rsidP="002760AD">
      <w:pPr>
        <w:tabs>
          <w:tab w:val="left" w:pos="5387"/>
        </w:tabs>
        <w:ind w:right="-28"/>
        <w:rPr>
          <w:rFonts w:ascii="Arial" w:hAnsi="Arial" w:cs="Arial"/>
          <w:b/>
          <w:bCs/>
        </w:rPr>
      </w:pPr>
    </w:p>
    <w:p w:rsidR="009E2D1C" w:rsidRPr="002760AD" w:rsidRDefault="009E2D1C" w:rsidP="00165A63">
      <w:pPr>
        <w:tabs>
          <w:tab w:val="left" w:pos="5387"/>
        </w:tabs>
        <w:ind w:right="-28"/>
      </w:pPr>
      <w:r>
        <w:br w:type="page"/>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733"/>
        <w:gridCol w:w="3587"/>
        <w:gridCol w:w="674"/>
      </w:tblGrid>
      <w:tr w:rsidR="009E2D1C" w:rsidRPr="004D55E9">
        <w:tc>
          <w:tcPr>
            <w:tcW w:w="8522" w:type="dxa"/>
            <w:gridSpan w:val="4"/>
          </w:tcPr>
          <w:p w:rsidR="009E2D1C" w:rsidRPr="004D55E9" w:rsidRDefault="009E2D1C" w:rsidP="00BE4BCF">
            <w:pPr>
              <w:tabs>
                <w:tab w:val="left" w:pos="5387"/>
              </w:tabs>
              <w:ind w:right="-28"/>
              <w:rPr>
                <w:rFonts w:ascii="Arial" w:hAnsi="Arial" w:cs="Arial"/>
              </w:rPr>
            </w:pPr>
            <w:r w:rsidRPr="004D55E9">
              <w:rPr>
                <w:rFonts w:ascii="Arial" w:hAnsi="Arial" w:cs="Arial"/>
                <w:b/>
                <w:bCs/>
              </w:rPr>
              <w:lastRenderedPageBreak/>
              <w:t xml:space="preserve">Examiners Comments </w:t>
            </w:r>
            <w:r w:rsidRPr="004D55E9">
              <w:rPr>
                <w:rFonts w:ascii="Arial" w:hAnsi="Arial" w:cs="Arial"/>
              </w:rPr>
              <w:t>(to be completed by the Examiner)</w:t>
            </w:r>
          </w:p>
          <w:p w:rsidR="009E2D1C" w:rsidRPr="004D55E9" w:rsidRDefault="009E2D1C" w:rsidP="00BE4BCF">
            <w:pPr>
              <w:tabs>
                <w:tab w:val="left" w:pos="5387"/>
              </w:tabs>
              <w:ind w:right="-28"/>
              <w:rPr>
                <w:rFonts w:ascii="Arial" w:hAnsi="Arial" w:cs="Arial"/>
              </w:rPr>
            </w:pPr>
          </w:p>
          <w:p w:rsidR="009E2D1C" w:rsidRPr="00597CD9" w:rsidRDefault="009E2D1C" w:rsidP="005C2115">
            <w:pPr>
              <w:tabs>
                <w:tab w:val="left" w:pos="5387"/>
              </w:tabs>
              <w:ind w:right="-28"/>
              <w:rPr>
                <w:rFonts w:ascii="Arial" w:hAnsi="Arial" w:cs="Arial"/>
              </w:rPr>
            </w:pPr>
            <w:r>
              <w:rPr>
                <w:rFonts w:ascii="Arial" w:hAnsi="Arial" w:cs="Arial"/>
              </w:rPr>
              <w:t>The Examiners note that the revised submission now exceeds the recommended word count by over 40%.  This is poor practice, and should not be repeated.</w:t>
            </w:r>
          </w:p>
          <w:p w:rsidR="009E2D1C" w:rsidRPr="00597CD9" w:rsidRDefault="009E2D1C" w:rsidP="005C2115">
            <w:pPr>
              <w:ind w:right="-28"/>
              <w:rPr>
                <w:rFonts w:ascii="Arial" w:hAnsi="Arial" w:cs="Arial"/>
              </w:rPr>
            </w:pPr>
            <w:r>
              <w:rPr>
                <w:rFonts w:ascii="Arial" w:hAnsi="Arial" w:cs="Arial"/>
              </w:rPr>
              <w:tab/>
              <w:t>They thank the candidate for the clarification provided.  They believe that the proposal now describes sufficient scope for the purposes of the Professional Project at the level chosen; but advise the candidate to liaise with the authenticator and / or the course provider to ensure that the correct level is reached and maintained.</w:t>
            </w:r>
          </w:p>
          <w:p w:rsidR="009E2D1C" w:rsidRDefault="009E2D1C" w:rsidP="00BE4BCF">
            <w:pPr>
              <w:tabs>
                <w:tab w:val="left" w:pos="5387"/>
              </w:tabs>
              <w:ind w:right="-28"/>
              <w:rPr>
                <w:rFonts w:ascii="Arial" w:hAnsi="Arial" w:cs="Arial"/>
              </w:rPr>
            </w:pPr>
          </w:p>
          <w:p w:rsidR="009E2D1C" w:rsidRDefault="009E2D1C" w:rsidP="00BE4BCF">
            <w:pPr>
              <w:tabs>
                <w:tab w:val="left" w:pos="5387"/>
              </w:tabs>
              <w:ind w:right="-28"/>
              <w:rPr>
                <w:rFonts w:ascii="Arial" w:hAnsi="Arial" w:cs="Arial"/>
              </w:rPr>
            </w:pPr>
          </w:p>
          <w:p w:rsidR="009E2D1C" w:rsidRPr="004D55E9" w:rsidRDefault="009E2D1C" w:rsidP="00BE4BCF">
            <w:pPr>
              <w:tabs>
                <w:tab w:val="left" w:pos="5387"/>
              </w:tabs>
              <w:ind w:right="-28"/>
              <w:rPr>
                <w:rFonts w:ascii="Arial" w:hAnsi="Arial" w:cs="Arial"/>
              </w:rPr>
            </w:pPr>
          </w:p>
          <w:p w:rsidR="009E2D1C" w:rsidRPr="004D55E9" w:rsidRDefault="009E2D1C" w:rsidP="00BE4BCF">
            <w:pPr>
              <w:tabs>
                <w:tab w:val="left" w:pos="5387"/>
              </w:tabs>
              <w:ind w:right="-28"/>
              <w:rPr>
                <w:rFonts w:ascii="Arial" w:hAnsi="Arial" w:cs="Arial"/>
              </w:rPr>
            </w:pPr>
          </w:p>
          <w:p w:rsidR="009E2D1C" w:rsidRPr="004D55E9" w:rsidRDefault="009E2D1C" w:rsidP="00BE4BCF">
            <w:pPr>
              <w:tabs>
                <w:tab w:val="left" w:pos="5387"/>
              </w:tabs>
              <w:ind w:right="-28"/>
              <w:rPr>
                <w:rFonts w:ascii="Arial" w:hAnsi="Arial" w:cs="Arial"/>
              </w:rPr>
            </w:pPr>
          </w:p>
          <w:p w:rsidR="009E2D1C" w:rsidRPr="004D55E9" w:rsidRDefault="009E2D1C" w:rsidP="00BE4BCF">
            <w:pPr>
              <w:tabs>
                <w:tab w:val="left" w:pos="5387"/>
              </w:tabs>
              <w:ind w:right="-28"/>
              <w:rPr>
                <w:rFonts w:ascii="Arial" w:hAnsi="Arial" w:cs="Arial"/>
              </w:rPr>
            </w:pPr>
          </w:p>
          <w:p w:rsidR="009E2D1C" w:rsidRPr="004D55E9" w:rsidRDefault="009E2D1C" w:rsidP="00BE4BCF">
            <w:pPr>
              <w:tabs>
                <w:tab w:val="left" w:pos="5387"/>
              </w:tabs>
              <w:ind w:right="-28"/>
              <w:rPr>
                <w:rFonts w:ascii="Arial" w:hAnsi="Arial" w:cs="Arial"/>
              </w:rPr>
            </w:pPr>
          </w:p>
          <w:p w:rsidR="009E2D1C" w:rsidRPr="004D55E9" w:rsidRDefault="009E2D1C" w:rsidP="00BE4BCF">
            <w:pPr>
              <w:tabs>
                <w:tab w:val="left" w:pos="5387"/>
              </w:tabs>
              <w:ind w:right="-28"/>
              <w:rPr>
                <w:rFonts w:ascii="Arial" w:hAnsi="Arial" w:cs="Arial"/>
              </w:rPr>
            </w:pPr>
          </w:p>
          <w:p w:rsidR="009E2D1C" w:rsidRPr="004D55E9" w:rsidRDefault="009E2D1C" w:rsidP="00BE4BCF">
            <w:pPr>
              <w:tabs>
                <w:tab w:val="left" w:pos="5387"/>
              </w:tabs>
              <w:ind w:right="-28"/>
              <w:rPr>
                <w:rFonts w:ascii="Arial" w:hAnsi="Arial" w:cs="Arial"/>
                <w:b/>
                <w:bCs/>
              </w:rPr>
            </w:pPr>
          </w:p>
        </w:tc>
      </w:tr>
      <w:tr w:rsidR="009E2D1C" w:rsidRPr="004D55E9">
        <w:tc>
          <w:tcPr>
            <w:tcW w:w="3528" w:type="dxa"/>
          </w:tcPr>
          <w:p w:rsidR="009E2D1C" w:rsidRPr="004D55E9" w:rsidRDefault="009E2D1C" w:rsidP="00BE4BCF">
            <w:pPr>
              <w:tabs>
                <w:tab w:val="left" w:pos="5387"/>
              </w:tabs>
              <w:ind w:right="-28"/>
              <w:rPr>
                <w:rFonts w:ascii="Arial" w:hAnsi="Arial" w:cs="Arial"/>
                <w:b/>
                <w:bCs/>
              </w:rPr>
            </w:pPr>
          </w:p>
          <w:p w:rsidR="009E2D1C" w:rsidRPr="004D55E9" w:rsidRDefault="009E2D1C" w:rsidP="00BE4BCF">
            <w:pPr>
              <w:tabs>
                <w:tab w:val="left" w:pos="5387"/>
              </w:tabs>
              <w:ind w:right="-28"/>
              <w:rPr>
                <w:rFonts w:ascii="Arial" w:hAnsi="Arial" w:cs="Arial"/>
                <w:b/>
                <w:bCs/>
              </w:rPr>
            </w:pPr>
            <w:r w:rsidRPr="004D55E9">
              <w:rPr>
                <w:rFonts w:ascii="Arial" w:hAnsi="Arial" w:cs="Arial"/>
                <w:b/>
                <w:bCs/>
              </w:rPr>
              <w:t>Proposal Approved</w:t>
            </w:r>
          </w:p>
          <w:p w:rsidR="009E2D1C" w:rsidRPr="004D55E9" w:rsidRDefault="009E2D1C" w:rsidP="00BE4BCF">
            <w:pPr>
              <w:tabs>
                <w:tab w:val="left" w:pos="5387"/>
              </w:tabs>
              <w:ind w:right="-28"/>
              <w:rPr>
                <w:rFonts w:ascii="Arial" w:hAnsi="Arial" w:cs="Arial"/>
                <w:b/>
                <w:bCs/>
              </w:rPr>
            </w:pPr>
          </w:p>
        </w:tc>
        <w:tc>
          <w:tcPr>
            <w:tcW w:w="733" w:type="dxa"/>
          </w:tcPr>
          <w:p w:rsidR="009E2D1C" w:rsidRPr="004D55E9" w:rsidRDefault="009E2D1C" w:rsidP="00BE4BCF">
            <w:pPr>
              <w:tabs>
                <w:tab w:val="left" w:pos="5387"/>
              </w:tabs>
              <w:spacing w:before="120"/>
              <w:ind w:right="-28"/>
              <w:rPr>
                <w:rFonts w:ascii="Arial" w:hAnsi="Arial" w:cs="Arial"/>
                <w:b/>
                <w:bCs/>
              </w:rPr>
            </w:pPr>
            <w:r>
              <w:rPr>
                <w:rFonts w:ascii="Arial" w:hAnsi="Arial" w:cs="Arial"/>
              </w:rPr>
              <w:fldChar w:fldCharType="begin">
                <w:ffData>
                  <w:name w:val=""/>
                  <w:enabled/>
                  <w:calcOnExit w:val="0"/>
                  <w:checkBox>
                    <w:size w:val="30"/>
                    <w:default w:val="1"/>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p>
        </w:tc>
        <w:tc>
          <w:tcPr>
            <w:tcW w:w="3587" w:type="dxa"/>
          </w:tcPr>
          <w:p w:rsidR="009E2D1C" w:rsidRPr="004D55E9" w:rsidRDefault="009E2D1C" w:rsidP="00BE4BCF">
            <w:pPr>
              <w:tabs>
                <w:tab w:val="left" w:pos="5387"/>
              </w:tabs>
              <w:ind w:right="-28"/>
              <w:rPr>
                <w:rFonts w:ascii="Arial" w:hAnsi="Arial" w:cs="Arial"/>
                <w:b/>
                <w:bCs/>
              </w:rPr>
            </w:pPr>
          </w:p>
          <w:p w:rsidR="009E2D1C" w:rsidRPr="004D55E9" w:rsidRDefault="009E2D1C" w:rsidP="00BE4BCF">
            <w:pPr>
              <w:tabs>
                <w:tab w:val="left" w:pos="5387"/>
              </w:tabs>
              <w:ind w:right="-28"/>
              <w:rPr>
                <w:rFonts w:ascii="Arial" w:hAnsi="Arial" w:cs="Arial"/>
                <w:b/>
                <w:bCs/>
              </w:rPr>
            </w:pPr>
            <w:r w:rsidRPr="004D55E9">
              <w:rPr>
                <w:rFonts w:ascii="Arial" w:hAnsi="Arial" w:cs="Arial"/>
                <w:b/>
                <w:bCs/>
              </w:rPr>
              <w:t>Re-submit Proposal</w:t>
            </w:r>
          </w:p>
        </w:tc>
        <w:tc>
          <w:tcPr>
            <w:tcW w:w="674" w:type="dxa"/>
          </w:tcPr>
          <w:p w:rsidR="009E2D1C" w:rsidRPr="004D55E9" w:rsidRDefault="009E2D1C" w:rsidP="00BE4BCF">
            <w:pPr>
              <w:tabs>
                <w:tab w:val="left" w:pos="5387"/>
              </w:tabs>
              <w:spacing w:before="120"/>
              <w:ind w:right="-28"/>
              <w:rPr>
                <w:rFonts w:ascii="Arial" w:hAnsi="Arial" w:cs="Arial"/>
                <w:b/>
                <w:bCs/>
              </w:rPr>
            </w:pPr>
            <w:r w:rsidRPr="004D55E9">
              <w:rPr>
                <w:rFonts w:ascii="Arial" w:hAnsi="Arial" w:cs="Arial"/>
              </w:rPr>
              <w:fldChar w:fldCharType="begin">
                <w:ffData>
                  <w:name w:val=""/>
                  <w:enabled/>
                  <w:calcOnExit w:val="0"/>
                  <w:checkBox>
                    <w:size w:val="30"/>
                    <w:default w:val="0"/>
                  </w:checkBox>
                </w:ffData>
              </w:fldChar>
            </w:r>
            <w:r w:rsidRPr="004D55E9">
              <w:rPr>
                <w:rFonts w:ascii="Arial" w:hAnsi="Arial" w:cs="Arial"/>
              </w:rPr>
              <w:instrText xml:space="preserve"> FORMCHECKBOX </w:instrText>
            </w:r>
            <w:r w:rsidRPr="004D55E9">
              <w:rPr>
                <w:rFonts w:ascii="Arial" w:hAnsi="Arial" w:cs="Arial"/>
              </w:rPr>
            </w:r>
            <w:r w:rsidRPr="004D55E9">
              <w:rPr>
                <w:rFonts w:ascii="Arial" w:hAnsi="Arial" w:cs="Arial"/>
              </w:rPr>
              <w:fldChar w:fldCharType="end"/>
            </w:r>
          </w:p>
        </w:tc>
      </w:tr>
      <w:tr w:rsidR="009E2D1C" w:rsidRPr="004D55E9">
        <w:tc>
          <w:tcPr>
            <w:tcW w:w="8522" w:type="dxa"/>
            <w:gridSpan w:val="4"/>
          </w:tcPr>
          <w:p w:rsidR="009E2D1C" w:rsidRPr="004D55E9" w:rsidRDefault="009E2D1C" w:rsidP="00BE4BCF">
            <w:pPr>
              <w:tabs>
                <w:tab w:val="left" w:pos="5387"/>
              </w:tabs>
              <w:ind w:right="-28"/>
              <w:rPr>
                <w:rFonts w:ascii="Arial" w:hAnsi="Arial" w:cs="Arial"/>
                <w:b/>
                <w:bCs/>
              </w:rPr>
            </w:pPr>
          </w:p>
          <w:p w:rsidR="009E2D1C" w:rsidRPr="004D55E9" w:rsidRDefault="009E2D1C" w:rsidP="00BE4BCF">
            <w:pPr>
              <w:tabs>
                <w:tab w:val="left" w:pos="5387"/>
              </w:tabs>
              <w:ind w:right="-28"/>
              <w:rPr>
                <w:rFonts w:ascii="Arial" w:hAnsi="Arial" w:cs="Arial"/>
                <w:b/>
                <w:bCs/>
              </w:rPr>
            </w:pPr>
            <w:r w:rsidRPr="004D55E9">
              <w:rPr>
                <w:rFonts w:ascii="Arial" w:hAnsi="Arial" w:cs="Arial"/>
                <w:b/>
                <w:bCs/>
              </w:rPr>
              <w:t>Date completed:</w:t>
            </w:r>
            <w:r>
              <w:rPr>
                <w:rFonts w:ascii="Arial" w:hAnsi="Arial" w:cs="Arial"/>
                <w:b/>
                <w:bCs/>
              </w:rPr>
              <w:t xml:space="preserve"> 14 November 2011</w:t>
            </w:r>
          </w:p>
          <w:p w:rsidR="009E2D1C" w:rsidRPr="004D55E9" w:rsidRDefault="009E2D1C" w:rsidP="00BE4BCF">
            <w:pPr>
              <w:tabs>
                <w:tab w:val="left" w:pos="5387"/>
              </w:tabs>
              <w:ind w:right="-28"/>
              <w:rPr>
                <w:rFonts w:ascii="Arial" w:hAnsi="Arial" w:cs="Arial"/>
                <w:b/>
                <w:bCs/>
              </w:rPr>
            </w:pPr>
          </w:p>
        </w:tc>
      </w:tr>
    </w:tbl>
    <w:p w:rsidR="009E2D1C" w:rsidRPr="002760AD" w:rsidRDefault="009E2D1C" w:rsidP="00165A63"/>
    <w:sectPr w:rsidR="009E2D1C" w:rsidRPr="002760AD" w:rsidSect="00D2239A">
      <w:headerReference w:type="default" r:id="rId8"/>
      <w:pgSz w:w="11907" w:h="16840" w:code="9"/>
      <w:pgMar w:top="0" w:right="1701" w:bottom="567" w:left="1560" w:header="8" w:footer="272" w:gutter="0"/>
      <w:paperSrc w:first="4" w:other="4"/>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5C5" w:rsidRDefault="000565C5">
      <w:r>
        <w:separator/>
      </w:r>
    </w:p>
  </w:endnote>
  <w:endnote w:type="continuationSeparator" w:id="0">
    <w:p w:rsidR="000565C5" w:rsidRDefault="00056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5C5" w:rsidRDefault="000565C5">
      <w:r>
        <w:separator/>
      </w:r>
    </w:p>
  </w:footnote>
  <w:footnote w:type="continuationSeparator" w:id="0">
    <w:p w:rsidR="000565C5" w:rsidRDefault="000565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D1C" w:rsidRPr="00D2239A" w:rsidRDefault="0027751F" w:rsidP="00E35320">
    <w:pPr>
      <w:pStyle w:val="Header"/>
      <w:tabs>
        <w:tab w:val="clear" w:pos="8640"/>
        <w:tab w:val="right" w:pos="7797"/>
      </w:tabs>
      <w:ind w:left="-1418"/>
    </w:pPr>
    <w:r>
      <w:rPr>
        <w:noProof/>
        <w:lang w:eastAsia="en-GB"/>
      </w:rPr>
      <w:drawing>
        <wp:inline distT="0" distB="0" distL="0" distR="0">
          <wp:extent cx="988695" cy="1350645"/>
          <wp:effectExtent l="0" t="0" r="1905" b="1905"/>
          <wp:docPr id="1" name="Picture 1" descr="BCS_Master_Bl_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CS_Master_Bl_H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8695" cy="1350645"/>
                  </a:xfrm>
                  <a:prstGeom prst="rect">
                    <a:avLst/>
                  </a:prstGeom>
                  <a:noFill/>
                  <a:ln>
                    <a:noFill/>
                  </a:ln>
                </pic:spPr>
              </pic:pic>
            </a:graphicData>
          </a:graphic>
        </wp:inline>
      </w:drawing>
    </w:r>
  </w:p>
  <w:p w:rsidR="009E2D1C" w:rsidRPr="00D2239A" w:rsidRDefault="0027751F">
    <w:pPr>
      <w:pStyle w:val="Header"/>
    </w:pPr>
    <w:r>
      <w:rPr>
        <w:noProof/>
        <w:lang w:eastAsia="en-GB"/>
      </w:rPr>
      <w:drawing>
        <wp:inline distT="0" distB="0" distL="0" distR="0">
          <wp:extent cx="5433060" cy="6454140"/>
          <wp:effectExtent l="0" t="0" r="0" b="3810"/>
          <wp:docPr id="2" name="Picture 2" descr="BCS_Master_Bl_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CS_Master_Bl_H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33060" cy="6454140"/>
                  </a:xfrm>
                  <a:prstGeom prst="rect">
                    <a:avLst/>
                  </a:prstGeom>
                  <a:noFill/>
                  <a:ln>
                    <a:noFill/>
                  </a:ln>
                </pic:spPr>
              </pic:pic>
            </a:graphicData>
          </a:graphic>
        </wp:inline>
      </w:drawing>
    </w:r>
  </w:p>
  <w:p w:rsidR="009E2D1C" w:rsidRDefault="009E2D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C25D1"/>
    <w:multiLevelType w:val="hybridMultilevel"/>
    <w:tmpl w:val="374E02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108035FF"/>
    <w:multiLevelType w:val="hybridMultilevel"/>
    <w:tmpl w:val="4F0CF6D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hint="default"/>
      </w:rPr>
    </w:lvl>
    <w:lvl w:ilvl="8" w:tplc="04090005">
      <w:start w:val="1"/>
      <w:numFmt w:val="bullet"/>
      <w:lvlText w:val=""/>
      <w:lvlJc w:val="left"/>
      <w:pPr>
        <w:ind w:left="6660" w:hanging="360"/>
      </w:pPr>
      <w:rPr>
        <w:rFonts w:ascii="Wingdings" w:hAnsi="Wingdings" w:hint="default"/>
      </w:rPr>
    </w:lvl>
  </w:abstractNum>
  <w:abstractNum w:abstractNumId="2">
    <w:nsid w:val="2ACA43F4"/>
    <w:multiLevelType w:val="hybridMultilevel"/>
    <w:tmpl w:val="6722FE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2B7B3CBE"/>
    <w:multiLevelType w:val="hybridMultilevel"/>
    <w:tmpl w:val="FE8A8CE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4">
    <w:nsid w:val="3113637D"/>
    <w:multiLevelType w:val="hybridMultilevel"/>
    <w:tmpl w:val="EB3275A4"/>
    <w:lvl w:ilvl="0" w:tplc="0D56E3F2">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33DC3751"/>
    <w:multiLevelType w:val="singleLevel"/>
    <w:tmpl w:val="CDCC977E"/>
    <w:lvl w:ilvl="0">
      <w:start w:val="18"/>
      <w:numFmt w:val="decimal"/>
      <w:lvlText w:val="%1."/>
      <w:lvlJc w:val="left"/>
      <w:pPr>
        <w:tabs>
          <w:tab w:val="num" w:pos="720"/>
        </w:tabs>
        <w:ind w:left="720" w:hanging="720"/>
      </w:pPr>
      <w:rPr>
        <w:rFonts w:cs="Times New Roman" w:hint="default"/>
      </w:rPr>
    </w:lvl>
  </w:abstractNum>
  <w:abstractNum w:abstractNumId="6">
    <w:nsid w:val="3D581749"/>
    <w:multiLevelType w:val="hybridMultilevel"/>
    <w:tmpl w:val="DF7E90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7">
    <w:nsid w:val="457C76F0"/>
    <w:multiLevelType w:val="hybridMultilevel"/>
    <w:tmpl w:val="38C65606"/>
    <w:lvl w:ilvl="0" w:tplc="E2BE5688">
      <w:numFmt w:val="bullet"/>
      <w:lvlText w:val="-"/>
      <w:lvlJc w:val="left"/>
      <w:pPr>
        <w:ind w:left="1800" w:hanging="360"/>
      </w:pPr>
      <w:rPr>
        <w:rFonts w:ascii="Calibri" w:eastAsia="Times New Roman" w:hAnsi="Calibri"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hint="default"/>
      </w:rPr>
    </w:lvl>
    <w:lvl w:ilvl="8" w:tplc="04090005">
      <w:start w:val="1"/>
      <w:numFmt w:val="bullet"/>
      <w:lvlText w:val=""/>
      <w:lvlJc w:val="left"/>
      <w:pPr>
        <w:ind w:left="7560" w:hanging="360"/>
      </w:pPr>
      <w:rPr>
        <w:rFonts w:ascii="Wingdings" w:hAnsi="Wingdings" w:hint="default"/>
      </w:rPr>
    </w:lvl>
  </w:abstractNum>
  <w:abstractNum w:abstractNumId="8">
    <w:nsid w:val="4935333C"/>
    <w:multiLevelType w:val="hybridMultilevel"/>
    <w:tmpl w:val="6C160A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9">
    <w:nsid w:val="499816DA"/>
    <w:multiLevelType w:val="hybridMultilevel"/>
    <w:tmpl w:val="E9F4D35E"/>
    <w:lvl w:ilvl="0" w:tplc="70AAC264">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0">
    <w:nsid w:val="515747FE"/>
    <w:multiLevelType w:val="hybridMultilevel"/>
    <w:tmpl w:val="2A289BF6"/>
    <w:lvl w:ilvl="0" w:tplc="4C12AF82">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1">
    <w:nsid w:val="5465626D"/>
    <w:multiLevelType w:val="hybridMultilevel"/>
    <w:tmpl w:val="78EEA9E8"/>
    <w:lvl w:ilvl="0" w:tplc="4C12AF82">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57675D0D"/>
    <w:multiLevelType w:val="hybridMultilevel"/>
    <w:tmpl w:val="172433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3">
    <w:nsid w:val="6349293A"/>
    <w:multiLevelType w:val="hybridMultilevel"/>
    <w:tmpl w:val="94AAC2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14">
    <w:nsid w:val="7B34483C"/>
    <w:multiLevelType w:val="hybridMultilevel"/>
    <w:tmpl w:val="EA9E38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9"/>
  </w:num>
  <w:num w:numId="4">
    <w:abstractNumId w:val="11"/>
  </w:num>
  <w:num w:numId="5">
    <w:abstractNumId w:val="10"/>
  </w:num>
  <w:num w:numId="6">
    <w:abstractNumId w:val="4"/>
  </w:num>
  <w:num w:numId="7">
    <w:abstractNumId w:val="0"/>
  </w:num>
  <w:num w:numId="8">
    <w:abstractNumId w:val="6"/>
  </w:num>
  <w:num w:numId="9">
    <w:abstractNumId w:val="12"/>
  </w:num>
  <w:num w:numId="10">
    <w:abstractNumId w:val="2"/>
  </w:num>
  <w:num w:numId="11">
    <w:abstractNumId w:val="8"/>
  </w:num>
  <w:num w:numId="12">
    <w:abstractNumId w:val="14"/>
  </w:num>
  <w:num w:numId="13">
    <w:abstractNumId w:val="1"/>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2FE"/>
    <w:rsid w:val="0000335E"/>
    <w:rsid w:val="0001355A"/>
    <w:rsid w:val="00024153"/>
    <w:rsid w:val="00031D6C"/>
    <w:rsid w:val="00035414"/>
    <w:rsid w:val="00040754"/>
    <w:rsid w:val="000541ED"/>
    <w:rsid w:val="00054BDC"/>
    <w:rsid w:val="000565C5"/>
    <w:rsid w:val="00071B34"/>
    <w:rsid w:val="00074C79"/>
    <w:rsid w:val="00095B0F"/>
    <w:rsid w:val="000A3C3B"/>
    <w:rsid w:val="000B2536"/>
    <w:rsid w:val="000C0A3B"/>
    <w:rsid w:val="000C1FA2"/>
    <w:rsid w:val="000C3978"/>
    <w:rsid w:val="000D17B7"/>
    <w:rsid w:val="000D2AED"/>
    <w:rsid w:val="000F3004"/>
    <w:rsid w:val="00105E6E"/>
    <w:rsid w:val="001148FA"/>
    <w:rsid w:val="00150B92"/>
    <w:rsid w:val="00160F11"/>
    <w:rsid w:val="00165A63"/>
    <w:rsid w:val="001701C7"/>
    <w:rsid w:val="00172C5F"/>
    <w:rsid w:val="001826B3"/>
    <w:rsid w:val="001C15CD"/>
    <w:rsid w:val="001C5EEC"/>
    <w:rsid w:val="001C6B41"/>
    <w:rsid w:val="001D1900"/>
    <w:rsid w:val="001E4C53"/>
    <w:rsid w:val="001E7E7D"/>
    <w:rsid w:val="001F0F9A"/>
    <w:rsid w:val="001F5477"/>
    <w:rsid w:val="00200F2D"/>
    <w:rsid w:val="00205971"/>
    <w:rsid w:val="00207457"/>
    <w:rsid w:val="0021188C"/>
    <w:rsid w:val="00213017"/>
    <w:rsid w:val="0021556A"/>
    <w:rsid w:val="002208B5"/>
    <w:rsid w:val="0022345B"/>
    <w:rsid w:val="00223C43"/>
    <w:rsid w:val="002339F1"/>
    <w:rsid w:val="00237ADB"/>
    <w:rsid w:val="0024541C"/>
    <w:rsid w:val="00255AB3"/>
    <w:rsid w:val="002708FF"/>
    <w:rsid w:val="002760AD"/>
    <w:rsid w:val="0027751F"/>
    <w:rsid w:val="00286BD6"/>
    <w:rsid w:val="00294EB8"/>
    <w:rsid w:val="002A32BD"/>
    <w:rsid w:val="002A35C5"/>
    <w:rsid w:val="002B71D4"/>
    <w:rsid w:val="002C64E5"/>
    <w:rsid w:val="002C65E6"/>
    <w:rsid w:val="002D18F6"/>
    <w:rsid w:val="002D32B7"/>
    <w:rsid w:val="002D4564"/>
    <w:rsid w:val="002F1D07"/>
    <w:rsid w:val="003008E0"/>
    <w:rsid w:val="00304602"/>
    <w:rsid w:val="0030605B"/>
    <w:rsid w:val="00306B9A"/>
    <w:rsid w:val="00310299"/>
    <w:rsid w:val="003107DA"/>
    <w:rsid w:val="00310CB7"/>
    <w:rsid w:val="00310FCA"/>
    <w:rsid w:val="00313E56"/>
    <w:rsid w:val="00320D4F"/>
    <w:rsid w:val="00322AE5"/>
    <w:rsid w:val="0033039E"/>
    <w:rsid w:val="00345AA7"/>
    <w:rsid w:val="00357DB5"/>
    <w:rsid w:val="00362765"/>
    <w:rsid w:val="00362AB4"/>
    <w:rsid w:val="00367778"/>
    <w:rsid w:val="003745CE"/>
    <w:rsid w:val="00386AC2"/>
    <w:rsid w:val="003D2259"/>
    <w:rsid w:val="003D3BE8"/>
    <w:rsid w:val="003D5F6E"/>
    <w:rsid w:val="004051ED"/>
    <w:rsid w:val="00416784"/>
    <w:rsid w:val="004223BB"/>
    <w:rsid w:val="00426123"/>
    <w:rsid w:val="00441EA1"/>
    <w:rsid w:val="00445CFD"/>
    <w:rsid w:val="004530C7"/>
    <w:rsid w:val="00463A0C"/>
    <w:rsid w:val="00483923"/>
    <w:rsid w:val="00497647"/>
    <w:rsid w:val="004C2E49"/>
    <w:rsid w:val="004D443F"/>
    <w:rsid w:val="004D55E9"/>
    <w:rsid w:val="004D78B6"/>
    <w:rsid w:val="004E6BA0"/>
    <w:rsid w:val="004F0E0A"/>
    <w:rsid w:val="004F0E25"/>
    <w:rsid w:val="004F4384"/>
    <w:rsid w:val="00500776"/>
    <w:rsid w:val="00501EA0"/>
    <w:rsid w:val="00524F62"/>
    <w:rsid w:val="0054174C"/>
    <w:rsid w:val="00541E73"/>
    <w:rsid w:val="00544030"/>
    <w:rsid w:val="005459E0"/>
    <w:rsid w:val="0056303B"/>
    <w:rsid w:val="0056675C"/>
    <w:rsid w:val="00591579"/>
    <w:rsid w:val="00597CD9"/>
    <w:rsid w:val="005A3272"/>
    <w:rsid w:val="005B686F"/>
    <w:rsid w:val="005B6E85"/>
    <w:rsid w:val="005C2115"/>
    <w:rsid w:val="005C21BA"/>
    <w:rsid w:val="005D36AC"/>
    <w:rsid w:val="005D6B85"/>
    <w:rsid w:val="005E207E"/>
    <w:rsid w:val="005F2D2D"/>
    <w:rsid w:val="00602DA1"/>
    <w:rsid w:val="00603246"/>
    <w:rsid w:val="00605B96"/>
    <w:rsid w:val="006112BE"/>
    <w:rsid w:val="0061679F"/>
    <w:rsid w:val="00624AD4"/>
    <w:rsid w:val="00631092"/>
    <w:rsid w:val="006314E0"/>
    <w:rsid w:val="00632B0C"/>
    <w:rsid w:val="0066798E"/>
    <w:rsid w:val="0068439D"/>
    <w:rsid w:val="00693A24"/>
    <w:rsid w:val="006A0A19"/>
    <w:rsid w:val="006A5424"/>
    <w:rsid w:val="006D02C7"/>
    <w:rsid w:val="006E0B15"/>
    <w:rsid w:val="006E51D4"/>
    <w:rsid w:val="006E617E"/>
    <w:rsid w:val="006F4092"/>
    <w:rsid w:val="00712DBC"/>
    <w:rsid w:val="00723EA9"/>
    <w:rsid w:val="007252FE"/>
    <w:rsid w:val="00732839"/>
    <w:rsid w:val="007341A8"/>
    <w:rsid w:val="00735318"/>
    <w:rsid w:val="00737B72"/>
    <w:rsid w:val="007431B1"/>
    <w:rsid w:val="00773A85"/>
    <w:rsid w:val="00785EC3"/>
    <w:rsid w:val="007877AF"/>
    <w:rsid w:val="00791264"/>
    <w:rsid w:val="00797A99"/>
    <w:rsid w:val="007A3579"/>
    <w:rsid w:val="007A6D01"/>
    <w:rsid w:val="007C0874"/>
    <w:rsid w:val="007C1846"/>
    <w:rsid w:val="007C3C69"/>
    <w:rsid w:val="007C581B"/>
    <w:rsid w:val="007D242A"/>
    <w:rsid w:val="007D2A61"/>
    <w:rsid w:val="007F4684"/>
    <w:rsid w:val="0080260A"/>
    <w:rsid w:val="00816F0C"/>
    <w:rsid w:val="00827EEB"/>
    <w:rsid w:val="00872F8E"/>
    <w:rsid w:val="008756AF"/>
    <w:rsid w:val="00877B8B"/>
    <w:rsid w:val="0088646B"/>
    <w:rsid w:val="008905B9"/>
    <w:rsid w:val="008A28EF"/>
    <w:rsid w:val="008A5D50"/>
    <w:rsid w:val="008B195C"/>
    <w:rsid w:val="008C7022"/>
    <w:rsid w:val="008D0375"/>
    <w:rsid w:val="008D0449"/>
    <w:rsid w:val="008E2357"/>
    <w:rsid w:val="008E6343"/>
    <w:rsid w:val="00907EF2"/>
    <w:rsid w:val="009168BA"/>
    <w:rsid w:val="009221FB"/>
    <w:rsid w:val="009354B7"/>
    <w:rsid w:val="00936BD4"/>
    <w:rsid w:val="0094080B"/>
    <w:rsid w:val="00967DE9"/>
    <w:rsid w:val="00984BDD"/>
    <w:rsid w:val="0099347B"/>
    <w:rsid w:val="009C31EA"/>
    <w:rsid w:val="009C726C"/>
    <w:rsid w:val="009D0631"/>
    <w:rsid w:val="009E1A21"/>
    <w:rsid w:val="009E2979"/>
    <w:rsid w:val="009E2D1C"/>
    <w:rsid w:val="009F16FB"/>
    <w:rsid w:val="009F7B13"/>
    <w:rsid w:val="00A01D3E"/>
    <w:rsid w:val="00A033B3"/>
    <w:rsid w:val="00A11929"/>
    <w:rsid w:val="00A151D9"/>
    <w:rsid w:val="00A26621"/>
    <w:rsid w:val="00A35711"/>
    <w:rsid w:val="00A41EA9"/>
    <w:rsid w:val="00A51C2C"/>
    <w:rsid w:val="00A756C7"/>
    <w:rsid w:val="00A80642"/>
    <w:rsid w:val="00A81E8E"/>
    <w:rsid w:val="00A82F7B"/>
    <w:rsid w:val="00A85298"/>
    <w:rsid w:val="00A95C74"/>
    <w:rsid w:val="00AB4BB8"/>
    <w:rsid w:val="00AB5748"/>
    <w:rsid w:val="00AD1F51"/>
    <w:rsid w:val="00AD38CD"/>
    <w:rsid w:val="00AD414B"/>
    <w:rsid w:val="00AD44FB"/>
    <w:rsid w:val="00AE3EE0"/>
    <w:rsid w:val="00AF1698"/>
    <w:rsid w:val="00AF2D30"/>
    <w:rsid w:val="00AF40E6"/>
    <w:rsid w:val="00AF77DC"/>
    <w:rsid w:val="00B14F62"/>
    <w:rsid w:val="00B15228"/>
    <w:rsid w:val="00B22110"/>
    <w:rsid w:val="00B22BC3"/>
    <w:rsid w:val="00B31FAE"/>
    <w:rsid w:val="00B41A0E"/>
    <w:rsid w:val="00B600C6"/>
    <w:rsid w:val="00B62BD8"/>
    <w:rsid w:val="00B64EF6"/>
    <w:rsid w:val="00B7213F"/>
    <w:rsid w:val="00B74F0B"/>
    <w:rsid w:val="00B75E8E"/>
    <w:rsid w:val="00B84374"/>
    <w:rsid w:val="00B8601F"/>
    <w:rsid w:val="00BA02D2"/>
    <w:rsid w:val="00BB2590"/>
    <w:rsid w:val="00BB295D"/>
    <w:rsid w:val="00BC36BD"/>
    <w:rsid w:val="00BD0F52"/>
    <w:rsid w:val="00BD312C"/>
    <w:rsid w:val="00BD6128"/>
    <w:rsid w:val="00BE3236"/>
    <w:rsid w:val="00BE4BCF"/>
    <w:rsid w:val="00BE65B2"/>
    <w:rsid w:val="00BE79E5"/>
    <w:rsid w:val="00BF47E6"/>
    <w:rsid w:val="00C02665"/>
    <w:rsid w:val="00C036BC"/>
    <w:rsid w:val="00C04E6F"/>
    <w:rsid w:val="00C07810"/>
    <w:rsid w:val="00C164CB"/>
    <w:rsid w:val="00C2543E"/>
    <w:rsid w:val="00C2776A"/>
    <w:rsid w:val="00C40132"/>
    <w:rsid w:val="00C46AAF"/>
    <w:rsid w:val="00C5159A"/>
    <w:rsid w:val="00C520AC"/>
    <w:rsid w:val="00C57A2C"/>
    <w:rsid w:val="00C76292"/>
    <w:rsid w:val="00C9041D"/>
    <w:rsid w:val="00C953F0"/>
    <w:rsid w:val="00CA6A11"/>
    <w:rsid w:val="00CC60CC"/>
    <w:rsid w:val="00CE213E"/>
    <w:rsid w:val="00CE50A9"/>
    <w:rsid w:val="00CE744A"/>
    <w:rsid w:val="00CE7BC0"/>
    <w:rsid w:val="00CF0D97"/>
    <w:rsid w:val="00D1227E"/>
    <w:rsid w:val="00D173CB"/>
    <w:rsid w:val="00D2239A"/>
    <w:rsid w:val="00D515E7"/>
    <w:rsid w:val="00D65AAF"/>
    <w:rsid w:val="00D65F0E"/>
    <w:rsid w:val="00D752E5"/>
    <w:rsid w:val="00D764C8"/>
    <w:rsid w:val="00D77B1C"/>
    <w:rsid w:val="00D844AF"/>
    <w:rsid w:val="00D95671"/>
    <w:rsid w:val="00D9598D"/>
    <w:rsid w:val="00D95C26"/>
    <w:rsid w:val="00D973D3"/>
    <w:rsid w:val="00DA5EED"/>
    <w:rsid w:val="00DA6B3D"/>
    <w:rsid w:val="00DB27BE"/>
    <w:rsid w:val="00DC0FA8"/>
    <w:rsid w:val="00DC2ACD"/>
    <w:rsid w:val="00DC2C99"/>
    <w:rsid w:val="00DC4B62"/>
    <w:rsid w:val="00DC511D"/>
    <w:rsid w:val="00DD2F3F"/>
    <w:rsid w:val="00DD7050"/>
    <w:rsid w:val="00DD71A5"/>
    <w:rsid w:val="00DD7979"/>
    <w:rsid w:val="00DE0655"/>
    <w:rsid w:val="00E07B7C"/>
    <w:rsid w:val="00E24D94"/>
    <w:rsid w:val="00E2643D"/>
    <w:rsid w:val="00E35320"/>
    <w:rsid w:val="00E4337A"/>
    <w:rsid w:val="00E459D5"/>
    <w:rsid w:val="00E45E7D"/>
    <w:rsid w:val="00E469D3"/>
    <w:rsid w:val="00E46A81"/>
    <w:rsid w:val="00E51DC0"/>
    <w:rsid w:val="00E53646"/>
    <w:rsid w:val="00E53F13"/>
    <w:rsid w:val="00E55159"/>
    <w:rsid w:val="00E57B9F"/>
    <w:rsid w:val="00E62B27"/>
    <w:rsid w:val="00E67299"/>
    <w:rsid w:val="00E724CF"/>
    <w:rsid w:val="00E82EAD"/>
    <w:rsid w:val="00E85E2E"/>
    <w:rsid w:val="00E87F8D"/>
    <w:rsid w:val="00E91379"/>
    <w:rsid w:val="00EC1660"/>
    <w:rsid w:val="00EC51A6"/>
    <w:rsid w:val="00EC5554"/>
    <w:rsid w:val="00EE2078"/>
    <w:rsid w:val="00EE5860"/>
    <w:rsid w:val="00EE7924"/>
    <w:rsid w:val="00F006C7"/>
    <w:rsid w:val="00F14FFD"/>
    <w:rsid w:val="00F26E66"/>
    <w:rsid w:val="00F37155"/>
    <w:rsid w:val="00F527A3"/>
    <w:rsid w:val="00F5365B"/>
    <w:rsid w:val="00F82D2B"/>
    <w:rsid w:val="00F8311C"/>
    <w:rsid w:val="00F931AF"/>
    <w:rsid w:val="00F97447"/>
    <w:rsid w:val="00FA7CCB"/>
    <w:rsid w:val="00FB2AD4"/>
    <w:rsid w:val="00FB3600"/>
    <w:rsid w:val="00FC5C40"/>
    <w:rsid w:val="00FD46DC"/>
    <w:rsid w:val="00FE25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EED"/>
    <w:rPr>
      <w:sz w:val="20"/>
      <w:szCs w:val="20"/>
      <w:lang w:eastAsia="en-US"/>
    </w:rPr>
  </w:style>
  <w:style w:type="paragraph" w:styleId="Heading1">
    <w:name w:val="heading 1"/>
    <w:basedOn w:val="Normal"/>
    <w:next w:val="Normal"/>
    <w:link w:val="Heading1Char"/>
    <w:uiPriority w:val="99"/>
    <w:qFormat/>
    <w:rsid w:val="002708FF"/>
    <w:pPr>
      <w:keepNext/>
      <w:outlineLvl w:val="0"/>
    </w:pPr>
    <w:rPr>
      <w:u w:val="single"/>
    </w:rPr>
  </w:style>
  <w:style w:type="paragraph" w:styleId="Heading2">
    <w:name w:val="heading 2"/>
    <w:basedOn w:val="Normal"/>
    <w:next w:val="Normal"/>
    <w:link w:val="Heading2Char"/>
    <w:uiPriority w:val="99"/>
    <w:qFormat/>
    <w:rsid w:val="002708FF"/>
    <w:pPr>
      <w:keepNext/>
      <w:outlineLvl w:val="1"/>
    </w:pPr>
    <w:rPr>
      <w:sz w:val="22"/>
      <w:szCs w:val="22"/>
      <w:u w:val="single"/>
    </w:rPr>
  </w:style>
  <w:style w:type="paragraph" w:styleId="Heading3">
    <w:name w:val="heading 3"/>
    <w:basedOn w:val="Normal"/>
    <w:next w:val="Normal"/>
    <w:link w:val="Heading3Char"/>
    <w:uiPriority w:val="99"/>
    <w:qFormat/>
    <w:rsid w:val="002708FF"/>
    <w:pPr>
      <w:keepNext/>
      <w:jc w:val="center"/>
      <w:outlineLvl w:val="2"/>
    </w:pPr>
    <w:rPr>
      <w:b/>
      <w:bCs/>
      <w:sz w:val="28"/>
      <w:szCs w:val="28"/>
    </w:rPr>
  </w:style>
  <w:style w:type="paragraph" w:styleId="Heading4">
    <w:name w:val="heading 4"/>
    <w:basedOn w:val="Normal"/>
    <w:next w:val="Normal"/>
    <w:link w:val="Heading4Char"/>
    <w:uiPriority w:val="99"/>
    <w:qFormat/>
    <w:rsid w:val="002708FF"/>
    <w:pPr>
      <w:keepNext/>
      <w:jc w:val="center"/>
      <w:outlineLvl w:val="3"/>
    </w:pPr>
    <w:rPr>
      <w:b/>
      <w:bCs/>
    </w:rPr>
  </w:style>
  <w:style w:type="paragraph" w:styleId="Heading5">
    <w:name w:val="heading 5"/>
    <w:basedOn w:val="Normal"/>
    <w:next w:val="Normal"/>
    <w:link w:val="Heading5Char"/>
    <w:uiPriority w:val="99"/>
    <w:qFormat/>
    <w:rsid w:val="005B6E85"/>
    <w:pPr>
      <w:spacing w:before="240" w:after="60"/>
      <w:outlineLvl w:val="4"/>
    </w:pPr>
    <w:rPr>
      <w:b/>
      <w:bCs/>
      <w:i/>
      <w:iCs/>
      <w:sz w:val="26"/>
      <w:szCs w:val="26"/>
    </w:rPr>
  </w:style>
  <w:style w:type="paragraph" w:styleId="Heading6">
    <w:name w:val="heading 6"/>
    <w:basedOn w:val="Normal"/>
    <w:next w:val="Normal"/>
    <w:link w:val="Heading6Char"/>
    <w:uiPriority w:val="99"/>
    <w:qFormat/>
    <w:rsid w:val="005B6E85"/>
    <w:pPr>
      <w:spacing w:before="240" w:after="60"/>
      <w:outlineLvl w:val="5"/>
    </w:pPr>
    <w:rPr>
      <w:b/>
      <w:bCs/>
      <w:sz w:val="22"/>
      <w:szCs w:val="22"/>
    </w:rPr>
  </w:style>
  <w:style w:type="paragraph" w:styleId="Heading7">
    <w:name w:val="heading 7"/>
    <w:basedOn w:val="Normal"/>
    <w:next w:val="Normal"/>
    <w:link w:val="Heading7Char"/>
    <w:uiPriority w:val="99"/>
    <w:qFormat/>
    <w:rsid w:val="005B6E85"/>
    <w:pPr>
      <w:spacing w:before="240" w:after="60"/>
      <w:outlineLvl w:val="6"/>
    </w:pPr>
    <w:rPr>
      <w:sz w:val="24"/>
      <w:szCs w:val="24"/>
    </w:rPr>
  </w:style>
  <w:style w:type="paragraph" w:styleId="Heading8">
    <w:name w:val="heading 8"/>
    <w:basedOn w:val="Normal"/>
    <w:next w:val="Normal"/>
    <w:link w:val="Heading8Char"/>
    <w:uiPriority w:val="99"/>
    <w:qFormat/>
    <w:rsid w:val="005B6E85"/>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4080B"/>
    <w:rPr>
      <w:rFonts w:ascii="Cambria" w:hAnsi="Cambria" w:cs="Cambria"/>
      <w:b/>
      <w:bCs/>
      <w:kern w:val="32"/>
      <w:sz w:val="32"/>
      <w:szCs w:val="32"/>
      <w:lang w:eastAsia="en-US"/>
    </w:rPr>
  </w:style>
  <w:style w:type="character" w:customStyle="1" w:styleId="Heading2Char">
    <w:name w:val="Heading 2 Char"/>
    <w:basedOn w:val="DefaultParagraphFont"/>
    <w:link w:val="Heading2"/>
    <w:uiPriority w:val="99"/>
    <w:semiHidden/>
    <w:locked/>
    <w:rsid w:val="0094080B"/>
    <w:rPr>
      <w:rFonts w:ascii="Cambria" w:hAnsi="Cambria" w:cs="Cambria"/>
      <w:b/>
      <w:bCs/>
      <w:i/>
      <w:iCs/>
      <w:sz w:val="28"/>
      <w:szCs w:val="28"/>
      <w:lang w:eastAsia="en-US"/>
    </w:rPr>
  </w:style>
  <w:style w:type="character" w:customStyle="1" w:styleId="Heading3Char">
    <w:name w:val="Heading 3 Char"/>
    <w:basedOn w:val="DefaultParagraphFont"/>
    <w:link w:val="Heading3"/>
    <w:uiPriority w:val="99"/>
    <w:semiHidden/>
    <w:locked/>
    <w:rsid w:val="0094080B"/>
    <w:rPr>
      <w:rFonts w:ascii="Cambria" w:hAnsi="Cambria" w:cs="Cambria"/>
      <w:b/>
      <w:bCs/>
      <w:sz w:val="26"/>
      <w:szCs w:val="26"/>
      <w:lang w:eastAsia="en-US"/>
    </w:rPr>
  </w:style>
  <w:style w:type="character" w:customStyle="1" w:styleId="Heading4Char">
    <w:name w:val="Heading 4 Char"/>
    <w:basedOn w:val="DefaultParagraphFont"/>
    <w:link w:val="Heading4"/>
    <w:uiPriority w:val="99"/>
    <w:semiHidden/>
    <w:locked/>
    <w:rsid w:val="0094080B"/>
    <w:rPr>
      <w:rFonts w:ascii="Calibri" w:hAnsi="Calibri" w:cs="Calibri"/>
      <w:b/>
      <w:bCs/>
      <w:sz w:val="28"/>
      <w:szCs w:val="28"/>
      <w:lang w:eastAsia="en-US"/>
    </w:rPr>
  </w:style>
  <w:style w:type="character" w:customStyle="1" w:styleId="Heading5Char">
    <w:name w:val="Heading 5 Char"/>
    <w:basedOn w:val="DefaultParagraphFont"/>
    <w:link w:val="Heading5"/>
    <w:uiPriority w:val="99"/>
    <w:semiHidden/>
    <w:locked/>
    <w:rsid w:val="0094080B"/>
    <w:rPr>
      <w:rFonts w:ascii="Calibri" w:hAnsi="Calibri" w:cs="Calibri"/>
      <w:b/>
      <w:bCs/>
      <w:i/>
      <w:iCs/>
      <w:sz w:val="26"/>
      <w:szCs w:val="26"/>
      <w:lang w:eastAsia="en-US"/>
    </w:rPr>
  </w:style>
  <w:style w:type="character" w:customStyle="1" w:styleId="Heading6Char">
    <w:name w:val="Heading 6 Char"/>
    <w:basedOn w:val="DefaultParagraphFont"/>
    <w:link w:val="Heading6"/>
    <w:uiPriority w:val="99"/>
    <w:semiHidden/>
    <w:locked/>
    <w:rsid w:val="0094080B"/>
    <w:rPr>
      <w:rFonts w:ascii="Calibri" w:hAnsi="Calibri" w:cs="Calibri"/>
      <w:b/>
      <w:bCs/>
      <w:lang w:eastAsia="en-US"/>
    </w:rPr>
  </w:style>
  <w:style w:type="character" w:customStyle="1" w:styleId="Heading7Char">
    <w:name w:val="Heading 7 Char"/>
    <w:basedOn w:val="DefaultParagraphFont"/>
    <w:link w:val="Heading7"/>
    <w:uiPriority w:val="99"/>
    <w:semiHidden/>
    <w:locked/>
    <w:rsid w:val="0094080B"/>
    <w:rPr>
      <w:rFonts w:ascii="Calibri" w:hAnsi="Calibri" w:cs="Calibri"/>
      <w:sz w:val="24"/>
      <w:szCs w:val="24"/>
      <w:lang w:eastAsia="en-US"/>
    </w:rPr>
  </w:style>
  <w:style w:type="character" w:customStyle="1" w:styleId="Heading8Char">
    <w:name w:val="Heading 8 Char"/>
    <w:basedOn w:val="DefaultParagraphFont"/>
    <w:link w:val="Heading8"/>
    <w:uiPriority w:val="99"/>
    <w:semiHidden/>
    <w:locked/>
    <w:rsid w:val="0094080B"/>
    <w:rPr>
      <w:rFonts w:ascii="Calibri" w:hAnsi="Calibri" w:cs="Calibri"/>
      <w:i/>
      <w:iCs/>
      <w:sz w:val="24"/>
      <w:szCs w:val="24"/>
      <w:lang w:eastAsia="en-US"/>
    </w:rPr>
  </w:style>
  <w:style w:type="paragraph" w:styleId="Header">
    <w:name w:val="header"/>
    <w:basedOn w:val="Normal"/>
    <w:link w:val="HeaderChar"/>
    <w:uiPriority w:val="99"/>
    <w:rsid w:val="002708FF"/>
    <w:pPr>
      <w:tabs>
        <w:tab w:val="center" w:pos="4320"/>
        <w:tab w:val="right" w:pos="8640"/>
      </w:tabs>
    </w:pPr>
    <w:rPr>
      <w:sz w:val="22"/>
      <w:szCs w:val="22"/>
    </w:rPr>
  </w:style>
  <w:style w:type="character" w:customStyle="1" w:styleId="HeaderChar">
    <w:name w:val="Header Char"/>
    <w:basedOn w:val="DefaultParagraphFont"/>
    <w:link w:val="Header"/>
    <w:uiPriority w:val="99"/>
    <w:semiHidden/>
    <w:locked/>
    <w:rsid w:val="0094080B"/>
    <w:rPr>
      <w:rFonts w:cs="Times New Roman"/>
      <w:sz w:val="20"/>
      <w:szCs w:val="20"/>
      <w:lang w:eastAsia="en-US"/>
    </w:rPr>
  </w:style>
  <w:style w:type="paragraph" w:styleId="Footer">
    <w:name w:val="footer"/>
    <w:basedOn w:val="Normal"/>
    <w:link w:val="FooterChar"/>
    <w:uiPriority w:val="99"/>
    <w:rsid w:val="002708FF"/>
    <w:pPr>
      <w:tabs>
        <w:tab w:val="center" w:pos="4320"/>
        <w:tab w:val="right" w:pos="8640"/>
      </w:tabs>
    </w:pPr>
  </w:style>
  <w:style w:type="character" w:customStyle="1" w:styleId="FooterChar">
    <w:name w:val="Footer Char"/>
    <w:basedOn w:val="DefaultParagraphFont"/>
    <w:link w:val="Footer"/>
    <w:uiPriority w:val="99"/>
    <w:semiHidden/>
    <w:locked/>
    <w:rsid w:val="0094080B"/>
    <w:rPr>
      <w:rFonts w:cs="Times New Roman"/>
      <w:sz w:val="20"/>
      <w:szCs w:val="20"/>
      <w:lang w:eastAsia="en-US"/>
    </w:rPr>
  </w:style>
  <w:style w:type="paragraph" w:styleId="Title">
    <w:name w:val="Title"/>
    <w:basedOn w:val="Normal"/>
    <w:link w:val="TitleChar"/>
    <w:uiPriority w:val="99"/>
    <w:qFormat/>
    <w:rsid w:val="002708FF"/>
    <w:pPr>
      <w:jc w:val="center"/>
    </w:pPr>
    <w:rPr>
      <w:b/>
      <w:bCs/>
      <w:sz w:val="22"/>
      <w:szCs w:val="22"/>
    </w:rPr>
  </w:style>
  <w:style w:type="character" w:customStyle="1" w:styleId="TitleChar">
    <w:name w:val="Title Char"/>
    <w:basedOn w:val="DefaultParagraphFont"/>
    <w:link w:val="Title"/>
    <w:uiPriority w:val="99"/>
    <w:locked/>
    <w:rsid w:val="0094080B"/>
    <w:rPr>
      <w:rFonts w:ascii="Cambria" w:hAnsi="Cambria" w:cs="Cambria"/>
      <w:b/>
      <w:bCs/>
      <w:kern w:val="28"/>
      <w:sz w:val="32"/>
      <w:szCs w:val="32"/>
      <w:lang w:eastAsia="en-US"/>
    </w:rPr>
  </w:style>
  <w:style w:type="paragraph" w:styleId="Subtitle">
    <w:name w:val="Subtitle"/>
    <w:basedOn w:val="Normal"/>
    <w:link w:val="SubtitleChar"/>
    <w:uiPriority w:val="99"/>
    <w:qFormat/>
    <w:rsid w:val="002708FF"/>
    <w:pPr>
      <w:jc w:val="center"/>
    </w:pPr>
    <w:rPr>
      <w:b/>
      <w:bCs/>
      <w:sz w:val="26"/>
      <w:szCs w:val="26"/>
    </w:rPr>
  </w:style>
  <w:style w:type="character" w:customStyle="1" w:styleId="SubtitleChar">
    <w:name w:val="Subtitle Char"/>
    <w:basedOn w:val="DefaultParagraphFont"/>
    <w:link w:val="Subtitle"/>
    <w:uiPriority w:val="99"/>
    <w:locked/>
    <w:rsid w:val="0094080B"/>
    <w:rPr>
      <w:rFonts w:ascii="Cambria" w:hAnsi="Cambria" w:cs="Cambria"/>
      <w:sz w:val="24"/>
      <w:szCs w:val="24"/>
      <w:lang w:eastAsia="en-US"/>
    </w:rPr>
  </w:style>
  <w:style w:type="paragraph" w:styleId="BodyText">
    <w:name w:val="Body Text"/>
    <w:basedOn w:val="Normal"/>
    <w:link w:val="BodyTextChar"/>
    <w:uiPriority w:val="99"/>
    <w:rsid w:val="002708FF"/>
    <w:rPr>
      <w:i/>
      <w:iCs/>
      <w:sz w:val="22"/>
      <w:szCs w:val="22"/>
    </w:rPr>
  </w:style>
  <w:style w:type="character" w:customStyle="1" w:styleId="BodyTextChar">
    <w:name w:val="Body Text Char"/>
    <w:basedOn w:val="DefaultParagraphFont"/>
    <w:link w:val="BodyText"/>
    <w:uiPriority w:val="99"/>
    <w:semiHidden/>
    <w:locked/>
    <w:rsid w:val="0094080B"/>
    <w:rPr>
      <w:rFonts w:cs="Times New Roman"/>
      <w:sz w:val="20"/>
      <w:szCs w:val="20"/>
      <w:lang w:eastAsia="en-US"/>
    </w:rPr>
  </w:style>
  <w:style w:type="character" w:styleId="Hyperlink">
    <w:name w:val="Hyperlink"/>
    <w:basedOn w:val="DefaultParagraphFont"/>
    <w:uiPriority w:val="99"/>
    <w:rsid w:val="002708FF"/>
    <w:rPr>
      <w:rFonts w:cs="Times New Roman"/>
      <w:color w:val="0000FF"/>
      <w:u w:val="single"/>
    </w:rPr>
  </w:style>
  <w:style w:type="paragraph" w:styleId="BalloonText">
    <w:name w:val="Balloon Text"/>
    <w:basedOn w:val="Normal"/>
    <w:link w:val="BalloonTextChar"/>
    <w:uiPriority w:val="99"/>
    <w:semiHidden/>
    <w:rsid w:val="00E724C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4080B"/>
    <w:rPr>
      <w:rFonts w:cs="Times New Roman"/>
      <w:sz w:val="2"/>
      <w:szCs w:val="2"/>
      <w:lang w:eastAsia="en-US"/>
    </w:rPr>
  </w:style>
  <w:style w:type="paragraph" w:styleId="BodyTextIndent">
    <w:name w:val="Body Text Indent"/>
    <w:basedOn w:val="Normal"/>
    <w:link w:val="BodyTextIndentChar"/>
    <w:uiPriority w:val="99"/>
    <w:rsid w:val="005B6E85"/>
    <w:pPr>
      <w:spacing w:after="120"/>
      <w:ind w:left="283"/>
    </w:pPr>
  </w:style>
  <w:style w:type="character" w:customStyle="1" w:styleId="BodyTextIndentChar">
    <w:name w:val="Body Text Indent Char"/>
    <w:basedOn w:val="DefaultParagraphFont"/>
    <w:link w:val="BodyTextIndent"/>
    <w:uiPriority w:val="99"/>
    <w:semiHidden/>
    <w:locked/>
    <w:rsid w:val="0094080B"/>
    <w:rPr>
      <w:rFonts w:cs="Times New Roman"/>
      <w:sz w:val="20"/>
      <w:szCs w:val="20"/>
      <w:lang w:eastAsia="en-US"/>
    </w:rPr>
  </w:style>
  <w:style w:type="paragraph" w:styleId="BodyTextIndent2">
    <w:name w:val="Body Text Indent 2"/>
    <w:basedOn w:val="Normal"/>
    <w:link w:val="BodyTextIndent2Char"/>
    <w:uiPriority w:val="99"/>
    <w:rsid w:val="005B6E85"/>
    <w:pPr>
      <w:spacing w:after="120" w:line="480" w:lineRule="auto"/>
      <w:ind w:left="283"/>
    </w:pPr>
  </w:style>
  <w:style w:type="character" w:customStyle="1" w:styleId="BodyTextIndent2Char">
    <w:name w:val="Body Text Indent 2 Char"/>
    <w:basedOn w:val="DefaultParagraphFont"/>
    <w:link w:val="BodyTextIndent2"/>
    <w:uiPriority w:val="99"/>
    <w:semiHidden/>
    <w:locked/>
    <w:rsid w:val="0094080B"/>
    <w:rPr>
      <w:rFonts w:cs="Times New Roman"/>
      <w:sz w:val="20"/>
      <w:szCs w:val="20"/>
      <w:lang w:eastAsia="en-US"/>
    </w:rPr>
  </w:style>
  <w:style w:type="paragraph" w:styleId="BodyTextIndent3">
    <w:name w:val="Body Text Indent 3"/>
    <w:basedOn w:val="Normal"/>
    <w:link w:val="BodyTextIndent3Char"/>
    <w:uiPriority w:val="99"/>
    <w:rsid w:val="005B6E85"/>
    <w:pPr>
      <w:spacing w:after="120"/>
      <w:ind w:left="283"/>
    </w:pPr>
    <w:rPr>
      <w:sz w:val="16"/>
      <w:szCs w:val="16"/>
    </w:rPr>
  </w:style>
  <w:style w:type="character" w:customStyle="1" w:styleId="BodyTextIndent3Char">
    <w:name w:val="Body Text Indent 3 Char"/>
    <w:basedOn w:val="DefaultParagraphFont"/>
    <w:link w:val="BodyTextIndent3"/>
    <w:uiPriority w:val="99"/>
    <w:semiHidden/>
    <w:locked/>
    <w:rsid w:val="0094080B"/>
    <w:rPr>
      <w:rFonts w:cs="Times New Roman"/>
      <w:sz w:val="16"/>
      <w:szCs w:val="16"/>
      <w:lang w:eastAsia="en-US"/>
    </w:rPr>
  </w:style>
  <w:style w:type="paragraph" w:styleId="BodyText2">
    <w:name w:val="Body Text 2"/>
    <w:basedOn w:val="Normal"/>
    <w:link w:val="BodyText2Char"/>
    <w:uiPriority w:val="99"/>
    <w:rsid w:val="005B6E85"/>
    <w:pPr>
      <w:spacing w:after="120" w:line="480" w:lineRule="auto"/>
    </w:pPr>
  </w:style>
  <w:style w:type="character" w:customStyle="1" w:styleId="BodyText2Char">
    <w:name w:val="Body Text 2 Char"/>
    <w:basedOn w:val="DefaultParagraphFont"/>
    <w:link w:val="BodyText2"/>
    <w:uiPriority w:val="99"/>
    <w:semiHidden/>
    <w:locked/>
    <w:rsid w:val="0094080B"/>
    <w:rPr>
      <w:rFonts w:cs="Times New Roman"/>
      <w:sz w:val="20"/>
      <w:szCs w:val="20"/>
      <w:lang w:eastAsia="en-US"/>
    </w:rPr>
  </w:style>
  <w:style w:type="paragraph" w:styleId="NormalWeb">
    <w:name w:val="Normal (Web)"/>
    <w:basedOn w:val="Normal"/>
    <w:uiPriority w:val="99"/>
    <w:rsid w:val="00200F2D"/>
    <w:pPr>
      <w:spacing w:before="100" w:beforeAutospacing="1" w:after="100" w:afterAutospacing="1"/>
    </w:pPr>
    <w:rPr>
      <w:sz w:val="24"/>
      <w:szCs w:val="24"/>
      <w:lang w:eastAsia="en-GB"/>
    </w:rPr>
  </w:style>
  <w:style w:type="character" w:customStyle="1" w:styleId="default1">
    <w:name w:val="default1"/>
    <w:basedOn w:val="DefaultParagraphFont"/>
    <w:uiPriority w:val="99"/>
    <w:rsid w:val="00200F2D"/>
    <w:rPr>
      <w:rFonts w:ascii="Arial" w:hAnsi="Arial" w:cs="Arial"/>
      <w:sz w:val="18"/>
      <w:szCs w:val="18"/>
    </w:rPr>
  </w:style>
  <w:style w:type="paragraph" w:styleId="FootnoteText">
    <w:name w:val="footnote text"/>
    <w:basedOn w:val="Normal"/>
    <w:link w:val="FootnoteTextChar"/>
    <w:uiPriority w:val="99"/>
    <w:semiHidden/>
    <w:rsid w:val="00BD6128"/>
  </w:style>
  <w:style w:type="character" w:customStyle="1" w:styleId="FootnoteTextChar">
    <w:name w:val="Footnote Text Char"/>
    <w:basedOn w:val="DefaultParagraphFont"/>
    <w:link w:val="FootnoteText"/>
    <w:uiPriority w:val="99"/>
    <w:semiHidden/>
    <w:locked/>
    <w:rsid w:val="0094080B"/>
    <w:rPr>
      <w:rFonts w:cs="Times New Roman"/>
      <w:sz w:val="20"/>
      <w:szCs w:val="20"/>
      <w:lang w:eastAsia="en-US"/>
    </w:rPr>
  </w:style>
  <w:style w:type="character" w:styleId="FootnoteReference">
    <w:name w:val="footnote reference"/>
    <w:basedOn w:val="DefaultParagraphFont"/>
    <w:uiPriority w:val="99"/>
    <w:semiHidden/>
    <w:rsid w:val="00BD6128"/>
    <w:rPr>
      <w:rFonts w:cs="Times New Roman"/>
      <w:vertAlign w:val="superscript"/>
    </w:rPr>
  </w:style>
  <w:style w:type="table" w:styleId="TableGrid">
    <w:name w:val="Table Grid"/>
    <w:basedOn w:val="TableNormal"/>
    <w:uiPriority w:val="99"/>
    <w:rsid w:val="00294EB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rsid w:val="009C31EA"/>
  </w:style>
  <w:style w:type="character" w:customStyle="1" w:styleId="CommentTextChar">
    <w:name w:val="Comment Text Char"/>
    <w:basedOn w:val="DefaultParagraphFont"/>
    <w:link w:val="CommentText"/>
    <w:uiPriority w:val="99"/>
    <w:semiHidden/>
    <w:locked/>
    <w:rsid w:val="0094080B"/>
    <w:rPr>
      <w:rFonts w:cs="Times New Roman"/>
      <w:sz w:val="20"/>
      <w:szCs w:val="20"/>
      <w:lang w:eastAsia="en-US"/>
    </w:rPr>
  </w:style>
  <w:style w:type="character" w:customStyle="1" w:styleId="apple-style-span">
    <w:name w:val="apple-style-span"/>
    <w:basedOn w:val="DefaultParagraphFont"/>
    <w:uiPriority w:val="99"/>
    <w:rsid w:val="009C726C"/>
    <w:rPr>
      <w:rFonts w:cs="Times New Roman"/>
    </w:rPr>
  </w:style>
  <w:style w:type="paragraph" w:styleId="NoSpacing">
    <w:name w:val="No Spacing"/>
    <w:uiPriority w:val="99"/>
    <w:qFormat/>
    <w:rsid w:val="003D2259"/>
    <w:rPr>
      <w:rFonts w:ascii="Calibri" w:hAnsi="Calibri" w:cs="Calibri"/>
      <w:lang w:eastAsia="en-US"/>
    </w:rPr>
  </w:style>
  <w:style w:type="character" w:styleId="Emphasis">
    <w:name w:val="Emphasis"/>
    <w:basedOn w:val="DefaultParagraphFont"/>
    <w:uiPriority w:val="99"/>
    <w:qFormat/>
    <w:rsid w:val="007C581B"/>
    <w:rPr>
      <w:rFonts w:cs="Times New Roman"/>
      <w:i/>
      <w:iCs/>
    </w:rPr>
  </w:style>
  <w:style w:type="character" w:customStyle="1" w:styleId="apple-converted-space">
    <w:name w:val="apple-converted-space"/>
    <w:basedOn w:val="DefaultParagraphFont"/>
    <w:uiPriority w:val="99"/>
    <w:rsid w:val="007C581B"/>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EED"/>
    <w:rPr>
      <w:sz w:val="20"/>
      <w:szCs w:val="20"/>
      <w:lang w:eastAsia="en-US"/>
    </w:rPr>
  </w:style>
  <w:style w:type="paragraph" w:styleId="Heading1">
    <w:name w:val="heading 1"/>
    <w:basedOn w:val="Normal"/>
    <w:next w:val="Normal"/>
    <w:link w:val="Heading1Char"/>
    <w:uiPriority w:val="99"/>
    <w:qFormat/>
    <w:rsid w:val="002708FF"/>
    <w:pPr>
      <w:keepNext/>
      <w:outlineLvl w:val="0"/>
    </w:pPr>
    <w:rPr>
      <w:u w:val="single"/>
    </w:rPr>
  </w:style>
  <w:style w:type="paragraph" w:styleId="Heading2">
    <w:name w:val="heading 2"/>
    <w:basedOn w:val="Normal"/>
    <w:next w:val="Normal"/>
    <w:link w:val="Heading2Char"/>
    <w:uiPriority w:val="99"/>
    <w:qFormat/>
    <w:rsid w:val="002708FF"/>
    <w:pPr>
      <w:keepNext/>
      <w:outlineLvl w:val="1"/>
    </w:pPr>
    <w:rPr>
      <w:sz w:val="22"/>
      <w:szCs w:val="22"/>
      <w:u w:val="single"/>
    </w:rPr>
  </w:style>
  <w:style w:type="paragraph" w:styleId="Heading3">
    <w:name w:val="heading 3"/>
    <w:basedOn w:val="Normal"/>
    <w:next w:val="Normal"/>
    <w:link w:val="Heading3Char"/>
    <w:uiPriority w:val="99"/>
    <w:qFormat/>
    <w:rsid w:val="002708FF"/>
    <w:pPr>
      <w:keepNext/>
      <w:jc w:val="center"/>
      <w:outlineLvl w:val="2"/>
    </w:pPr>
    <w:rPr>
      <w:b/>
      <w:bCs/>
      <w:sz w:val="28"/>
      <w:szCs w:val="28"/>
    </w:rPr>
  </w:style>
  <w:style w:type="paragraph" w:styleId="Heading4">
    <w:name w:val="heading 4"/>
    <w:basedOn w:val="Normal"/>
    <w:next w:val="Normal"/>
    <w:link w:val="Heading4Char"/>
    <w:uiPriority w:val="99"/>
    <w:qFormat/>
    <w:rsid w:val="002708FF"/>
    <w:pPr>
      <w:keepNext/>
      <w:jc w:val="center"/>
      <w:outlineLvl w:val="3"/>
    </w:pPr>
    <w:rPr>
      <w:b/>
      <w:bCs/>
    </w:rPr>
  </w:style>
  <w:style w:type="paragraph" w:styleId="Heading5">
    <w:name w:val="heading 5"/>
    <w:basedOn w:val="Normal"/>
    <w:next w:val="Normal"/>
    <w:link w:val="Heading5Char"/>
    <w:uiPriority w:val="99"/>
    <w:qFormat/>
    <w:rsid w:val="005B6E85"/>
    <w:pPr>
      <w:spacing w:before="240" w:after="60"/>
      <w:outlineLvl w:val="4"/>
    </w:pPr>
    <w:rPr>
      <w:b/>
      <w:bCs/>
      <w:i/>
      <w:iCs/>
      <w:sz w:val="26"/>
      <w:szCs w:val="26"/>
    </w:rPr>
  </w:style>
  <w:style w:type="paragraph" w:styleId="Heading6">
    <w:name w:val="heading 6"/>
    <w:basedOn w:val="Normal"/>
    <w:next w:val="Normal"/>
    <w:link w:val="Heading6Char"/>
    <w:uiPriority w:val="99"/>
    <w:qFormat/>
    <w:rsid w:val="005B6E85"/>
    <w:pPr>
      <w:spacing w:before="240" w:after="60"/>
      <w:outlineLvl w:val="5"/>
    </w:pPr>
    <w:rPr>
      <w:b/>
      <w:bCs/>
      <w:sz w:val="22"/>
      <w:szCs w:val="22"/>
    </w:rPr>
  </w:style>
  <w:style w:type="paragraph" w:styleId="Heading7">
    <w:name w:val="heading 7"/>
    <w:basedOn w:val="Normal"/>
    <w:next w:val="Normal"/>
    <w:link w:val="Heading7Char"/>
    <w:uiPriority w:val="99"/>
    <w:qFormat/>
    <w:rsid w:val="005B6E85"/>
    <w:pPr>
      <w:spacing w:before="240" w:after="60"/>
      <w:outlineLvl w:val="6"/>
    </w:pPr>
    <w:rPr>
      <w:sz w:val="24"/>
      <w:szCs w:val="24"/>
    </w:rPr>
  </w:style>
  <w:style w:type="paragraph" w:styleId="Heading8">
    <w:name w:val="heading 8"/>
    <w:basedOn w:val="Normal"/>
    <w:next w:val="Normal"/>
    <w:link w:val="Heading8Char"/>
    <w:uiPriority w:val="99"/>
    <w:qFormat/>
    <w:rsid w:val="005B6E85"/>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4080B"/>
    <w:rPr>
      <w:rFonts w:ascii="Cambria" w:hAnsi="Cambria" w:cs="Cambria"/>
      <w:b/>
      <w:bCs/>
      <w:kern w:val="32"/>
      <w:sz w:val="32"/>
      <w:szCs w:val="32"/>
      <w:lang w:eastAsia="en-US"/>
    </w:rPr>
  </w:style>
  <w:style w:type="character" w:customStyle="1" w:styleId="Heading2Char">
    <w:name w:val="Heading 2 Char"/>
    <w:basedOn w:val="DefaultParagraphFont"/>
    <w:link w:val="Heading2"/>
    <w:uiPriority w:val="99"/>
    <w:semiHidden/>
    <w:locked/>
    <w:rsid w:val="0094080B"/>
    <w:rPr>
      <w:rFonts w:ascii="Cambria" w:hAnsi="Cambria" w:cs="Cambria"/>
      <w:b/>
      <w:bCs/>
      <w:i/>
      <w:iCs/>
      <w:sz w:val="28"/>
      <w:szCs w:val="28"/>
      <w:lang w:eastAsia="en-US"/>
    </w:rPr>
  </w:style>
  <w:style w:type="character" w:customStyle="1" w:styleId="Heading3Char">
    <w:name w:val="Heading 3 Char"/>
    <w:basedOn w:val="DefaultParagraphFont"/>
    <w:link w:val="Heading3"/>
    <w:uiPriority w:val="99"/>
    <w:semiHidden/>
    <w:locked/>
    <w:rsid w:val="0094080B"/>
    <w:rPr>
      <w:rFonts w:ascii="Cambria" w:hAnsi="Cambria" w:cs="Cambria"/>
      <w:b/>
      <w:bCs/>
      <w:sz w:val="26"/>
      <w:szCs w:val="26"/>
      <w:lang w:eastAsia="en-US"/>
    </w:rPr>
  </w:style>
  <w:style w:type="character" w:customStyle="1" w:styleId="Heading4Char">
    <w:name w:val="Heading 4 Char"/>
    <w:basedOn w:val="DefaultParagraphFont"/>
    <w:link w:val="Heading4"/>
    <w:uiPriority w:val="99"/>
    <w:semiHidden/>
    <w:locked/>
    <w:rsid w:val="0094080B"/>
    <w:rPr>
      <w:rFonts w:ascii="Calibri" w:hAnsi="Calibri" w:cs="Calibri"/>
      <w:b/>
      <w:bCs/>
      <w:sz w:val="28"/>
      <w:szCs w:val="28"/>
      <w:lang w:eastAsia="en-US"/>
    </w:rPr>
  </w:style>
  <w:style w:type="character" w:customStyle="1" w:styleId="Heading5Char">
    <w:name w:val="Heading 5 Char"/>
    <w:basedOn w:val="DefaultParagraphFont"/>
    <w:link w:val="Heading5"/>
    <w:uiPriority w:val="99"/>
    <w:semiHidden/>
    <w:locked/>
    <w:rsid w:val="0094080B"/>
    <w:rPr>
      <w:rFonts w:ascii="Calibri" w:hAnsi="Calibri" w:cs="Calibri"/>
      <w:b/>
      <w:bCs/>
      <w:i/>
      <w:iCs/>
      <w:sz w:val="26"/>
      <w:szCs w:val="26"/>
      <w:lang w:eastAsia="en-US"/>
    </w:rPr>
  </w:style>
  <w:style w:type="character" w:customStyle="1" w:styleId="Heading6Char">
    <w:name w:val="Heading 6 Char"/>
    <w:basedOn w:val="DefaultParagraphFont"/>
    <w:link w:val="Heading6"/>
    <w:uiPriority w:val="99"/>
    <w:semiHidden/>
    <w:locked/>
    <w:rsid w:val="0094080B"/>
    <w:rPr>
      <w:rFonts w:ascii="Calibri" w:hAnsi="Calibri" w:cs="Calibri"/>
      <w:b/>
      <w:bCs/>
      <w:lang w:eastAsia="en-US"/>
    </w:rPr>
  </w:style>
  <w:style w:type="character" w:customStyle="1" w:styleId="Heading7Char">
    <w:name w:val="Heading 7 Char"/>
    <w:basedOn w:val="DefaultParagraphFont"/>
    <w:link w:val="Heading7"/>
    <w:uiPriority w:val="99"/>
    <w:semiHidden/>
    <w:locked/>
    <w:rsid w:val="0094080B"/>
    <w:rPr>
      <w:rFonts w:ascii="Calibri" w:hAnsi="Calibri" w:cs="Calibri"/>
      <w:sz w:val="24"/>
      <w:szCs w:val="24"/>
      <w:lang w:eastAsia="en-US"/>
    </w:rPr>
  </w:style>
  <w:style w:type="character" w:customStyle="1" w:styleId="Heading8Char">
    <w:name w:val="Heading 8 Char"/>
    <w:basedOn w:val="DefaultParagraphFont"/>
    <w:link w:val="Heading8"/>
    <w:uiPriority w:val="99"/>
    <w:semiHidden/>
    <w:locked/>
    <w:rsid w:val="0094080B"/>
    <w:rPr>
      <w:rFonts w:ascii="Calibri" w:hAnsi="Calibri" w:cs="Calibri"/>
      <w:i/>
      <w:iCs/>
      <w:sz w:val="24"/>
      <w:szCs w:val="24"/>
      <w:lang w:eastAsia="en-US"/>
    </w:rPr>
  </w:style>
  <w:style w:type="paragraph" w:styleId="Header">
    <w:name w:val="header"/>
    <w:basedOn w:val="Normal"/>
    <w:link w:val="HeaderChar"/>
    <w:uiPriority w:val="99"/>
    <w:rsid w:val="002708FF"/>
    <w:pPr>
      <w:tabs>
        <w:tab w:val="center" w:pos="4320"/>
        <w:tab w:val="right" w:pos="8640"/>
      </w:tabs>
    </w:pPr>
    <w:rPr>
      <w:sz w:val="22"/>
      <w:szCs w:val="22"/>
    </w:rPr>
  </w:style>
  <w:style w:type="character" w:customStyle="1" w:styleId="HeaderChar">
    <w:name w:val="Header Char"/>
    <w:basedOn w:val="DefaultParagraphFont"/>
    <w:link w:val="Header"/>
    <w:uiPriority w:val="99"/>
    <w:semiHidden/>
    <w:locked/>
    <w:rsid w:val="0094080B"/>
    <w:rPr>
      <w:rFonts w:cs="Times New Roman"/>
      <w:sz w:val="20"/>
      <w:szCs w:val="20"/>
      <w:lang w:eastAsia="en-US"/>
    </w:rPr>
  </w:style>
  <w:style w:type="paragraph" w:styleId="Footer">
    <w:name w:val="footer"/>
    <w:basedOn w:val="Normal"/>
    <w:link w:val="FooterChar"/>
    <w:uiPriority w:val="99"/>
    <w:rsid w:val="002708FF"/>
    <w:pPr>
      <w:tabs>
        <w:tab w:val="center" w:pos="4320"/>
        <w:tab w:val="right" w:pos="8640"/>
      </w:tabs>
    </w:pPr>
  </w:style>
  <w:style w:type="character" w:customStyle="1" w:styleId="FooterChar">
    <w:name w:val="Footer Char"/>
    <w:basedOn w:val="DefaultParagraphFont"/>
    <w:link w:val="Footer"/>
    <w:uiPriority w:val="99"/>
    <w:semiHidden/>
    <w:locked/>
    <w:rsid w:val="0094080B"/>
    <w:rPr>
      <w:rFonts w:cs="Times New Roman"/>
      <w:sz w:val="20"/>
      <w:szCs w:val="20"/>
      <w:lang w:eastAsia="en-US"/>
    </w:rPr>
  </w:style>
  <w:style w:type="paragraph" w:styleId="Title">
    <w:name w:val="Title"/>
    <w:basedOn w:val="Normal"/>
    <w:link w:val="TitleChar"/>
    <w:uiPriority w:val="99"/>
    <w:qFormat/>
    <w:rsid w:val="002708FF"/>
    <w:pPr>
      <w:jc w:val="center"/>
    </w:pPr>
    <w:rPr>
      <w:b/>
      <w:bCs/>
      <w:sz w:val="22"/>
      <w:szCs w:val="22"/>
    </w:rPr>
  </w:style>
  <w:style w:type="character" w:customStyle="1" w:styleId="TitleChar">
    <w:name w:val="Title Char"/>
    <w:basedOn w:val="DefaultParagraphFont"/>
    <w:link w:val="Title"/>
    <w:uiPriority w:val="99"/>
    <w:locked/>
    <w:rsid w:val="0094080B"/>
    <w:rPr>
      <w:rFonts w:ascii="Cambria" w:hAnsi="Cambria" w:cs="Cambria"/>
      <w:b/>
      <w:bCs/>
      <w:kern w:val="28"/>
      <w:sz w:val="32"/>
      <w:szCs w:val="32"/>
      <w:lang w:eastAsia="en-US"/>
    </w:rPr>
  </w:style>
  <w:style w:type="paragraph" w:styleId="Subtitle">
    <w:name w:val="Subtitle"/>
    <w:basedOn w:val="Normal"/>
    <w:link w:val="SubtitleChar"/>
    <w:uiPriority w:val="99"/>
    <w:qFormat/>
    <w:rsid w:val="002708FF"/>
    <w:pPr>
      <w:jc w:val="center"/>
    </w:pPr>
    <w:rPr>
      <w:b/>
      <w:bCs/>
      <w:sz w:val="26"/>
      <w:szCs w:val="26"/>
    </w:rPr>
  </w:style>
  <w:style w:type="character" w:customStyle="1" w:styleId="SubtitleChar">
    <w:name w:val="Subtitle Char"/>
    <w:basedOn w:val="DefaultParagraphFont"/>
    <w:link w:val="Subtitle"/>
    <w:uiPriority w:val="99"/>
    <w:locked/>
    <w:rsid w:val="0094080B"/>
    <w:rPr>
      <w:rFonts w:ascii="Cambria" w:hAnsi="Cambria" w:cs="Cambria"/>
      <w:sz w:val="24"/>
      <w:szCs w:val="24"/>
      <w:lang w:eastAsia="en-US"/>
    </w:rPr>
  </w:style>
  <w:style w:type="paragraph" w:styleId="BodyText">
    <w:name w:val="Body Text"/>
    <w:basedOn w:val="Normal"/>
    <w:link w:val="BodyTextChar"/>
    <w:uiPriority w:val="99"/>
    <w:rsid w:val="002708FF"/>
    <w:rPr>
      <w:i/>
      <w:iCs/>
      <w:sz w:val="22"/>
      <w:szCs w:val="22"/>
    </w:rPr>
  </w:style>
  <w:style w:type="character" w:customStyle="1" w:styleId="BodyTextChar">
    <w:name w:val="Body Text Char"/>
    <w:basedOn w:val="DefaultParagraphFont"/>
    <w:link w:val="BodyText"/>
    <w:uiPriority w:val="99"/>
    <w:semiHidden/>
    <w:locked/>
    <w:rsid w:val="0094080B"/>
    <w:rPr>
      <w:rFonts w:cs="Times New Roman"/>
      <w:sz w:val="20"/>
      <w:szCs w:val="20"/>
      <w:lang w:eastAsia="en-US"/>
    </w:rPr>
  </w:style>
  <w:style w:type="character" w:styleId="Hyperlink">
    <w:name w:val="Hyperlink"/>
    <w:basedOn w:val="DefaultParagraphFont"/>
    <w:uiPriority w:val="99"/>
    <w:rsid w:val="002708FF"/>
    <w:rPr>
      <w:rFonts w:cs="Times New Roman"/>
      <w:color w:val="0000FF"/>
      <w:u w:val="single"/>
    </w:rPr>
  </w:style>
  <w:style w:type="paragraph" w:styleId="BalloonText">
    <w:name w:val="Balloon Text"/>
    <w:basedOn w:val="Normal"/>
    <w:link w:val="BalloonTextChar"/>
    <w:uiPriority w:val="99"/>
    <w:semiHidden/>
    <w:rsid w:val="00E724C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4080B"/>
    <w:rPr>
      <w:rFonts w:cs="Times New Roman"/>
      <w:sz w:val="2"/>
      <w:szCs w:val="2"/>
      <w:lang w:eastAsia="en-US"/>
    </w:rPr>
  </w:style>
  <w:style w:type="paragraph" w:styleId="BodyTextIndent">
    <w:name w:val="Body Text Indent"/>
    <w:basedOn w:val="Normal"/>
    <w:link w:val="BodyTextIndentChar"/>
    <w:uiPriority w:val="99"/>
    <w:rsid w:val="005B6E85"/>
    <w:pPr>
      <w:spacing w:after="120"/>
      <w:ind w:left="283"/>
    </w:pPr>
  </w:style>
  <w:style w:type="character" w:customStyle="1" w:styleId="BodyTextIndentChar">
    <w:name w:val="Body Text Indent Char"/>
    <w:basedOn w:val="DefaultParagraphFont"/>
    <w:link w:val="BodyTextIndent"/>
    <w:uiPriority w:val="99"/>
    <w:semiHidden/>
    <w:locked/>
    <w:rsid w:val="0094080B"/>
    <w:rPr>
      <w:rFonts w:cs="Times New Roman"/>
      <w:sz w:val="20"/>
      <w:szCs w:val="20"/>
      <w:lang w:eastAsia="en-US"/>
    </w:rPr>
  </w:style>
  <w:style w:type="paragraph" w:styleId="BodyTextIndent2">
    <w:name w:val="Body Text Indent 2"/>
    <w:basedOn w:val="Normal"/>
    <w:link w:val="BodyTextIndent2Char"/>
    <w:uiPriority w:val="99"/>
    <w:rsid w:val="005B6E85"/>
    <w:pPr>
      <w:spacing w:after="120" w:line="480" w:lineRule="auto"/>
      <w:ind w:left="283"/>
    </w:pPr>
  </w:style>
  <w:style w:type="character" w:customStyle="1" w:styleId="BodyTextIndent2Char">
    <w:name w:val="Body Text Indent 2 Char"/>
    <w:basedOn w:val="DefaultParagraphFont"/>
    <w:link w:val="BodyTextIndent2"/>
    <w:uiPriority w:val="99"/>
    <w:semiHidden/>
    <w:locked/>
    <w:rsid w:val="0094080B"/>
    <w:rPr>
      <w:rFonts w:cs="Times New Roman"/>
      <w:sz w:val="20"/>
      <w:szCs w:val="20"/>
      <w:lang w:eastAsia="en-US"/>
    </w:rPr>
  </w:style>
  <w:style w:type="paragraph" w:styleId="BodyTextIndent3">
    <w:name w:val="Body Text Indent 3"/>
    <w:basedOn w:val="Normal"/>
    <w:link w:val="BodyTextIndent3Char"/>
    <w:uiPriority w:val="99"/>
    <w:rsid w:val="005B6E85"/>
    <w:pPr>
      <w:spacing w:after="120"/>
      <w:ind w:left="283"/>
    </w:pPr>
    <w:rPr>
      <w:sz w:val="16"/>
      <w:szCs w:val="16"/>
    </w:rPr>
  </w:style>
  <w:style w:type="character" w:customStyle="1" w:styleId="BodyTextIndent3Char">
    <w:name w:val="Body Text Indent 3 Char"/>
    <w:basedOn w:val="DefaultParagraphFont"/>
    <w:link w:val="BodyTextIndent3"/>
    <w:uiPriority w:val="99"/>
    <w:semiHidden/>
    <w:locked/>
    <w:rsid w:val="0094080B"/>
    <w:rPr>
      <w:rFonts w:cs="Times New Roman"/>
      <w:sz w:val="16"/>
      <w:szCs w:val="16"/>
      <w:lang w:eastAsia="en-US"/>
    </w:rPr>
  </w:style>
  <w:style w:type="paragraph" w:styleId="BodyText2">
    <w:name w:val="Body Text 2"/>
    <w:basedOn w:val="Normal"/>
    <w:link w:val="BodyText2Char"/>
    <w:uiPriority w:val="99"/>
    <w:rsid w:val="005B6E85"/>
    <w:pPr>
      <w:spacing w:after="120" w:line="480" w:lineRule="auto"/>
    </w:pPr>
  </w:style>
  <w:style w:type="character" w:customStyle="1" w:styleId="BodyText2Char">
    <w:name w:val="Body Text 2 Char"/>
    <w:basedOn w:val="DefaultParagraphFont"/>
    <w:link w:val="BodyText2"/>
    <w:uiPriority w:val="99"/>
    <w:semiHidden/>
    <w:locked/>
    <w:rsid w:val="0094080B"/>
    <w:rPr>
      <w:rFonts w:cs="Times New Roman"/>
      <w:sz w:val="20"/>
      <w:szCs w:val="20"/>
      <w:lang w:eastAsia="en-US"/>
    </w:rPr>
  </w:style>
  <w:style w:type="paragraph" w:styleId="NormalWeb">
    <w:name w:val="Normal (Web)"/>
    <w:basedOn w:val="Normal"/>
    <w:uiPriority w:val="99"/>
    <w:rsid w:val="00200F2D"/>
    <w:pPr>
      <w:spacing w:before="100" w:beforeAutospacing="1" w:after="100" w:afterAutospacing="1"/>
    </w:pPr>
    <w:rPr>
      <w:sz w:val="24"/>
      <w:szCs w:val="24"/>
      <w:lang w:eastAsia="en-GB"/>
    </w:rPr>
  </w:style>
  <w:style w:type="character" w:customStyle="1" w:styleId="default1">
    <w:name w:val="default1"/>
    <w:basedOn w:val="DefaultParagraphFont"/>
    <w:uiPriority w:val="99"/>
    <w:rsid w:val="00200F2D"/>
    <w:rPr>
      <w:rFonts w:ascii="Arial" w:hAnsi="Arial" w:cs="Arial"/>
      <w:sz w:val="18"/>
      <w:szCs w:val="18"/>
    </w:rPr>
  </w:style>
  <w:style w:type="paragraph" w:styleId="FootnoteText">
    <w:name w:val="footnote text"/>
    <w:basedOn w:val="Normal"/>
    <w:link w:val="FootnoteTextChar"/>
    <w:uiPriority w:val="99"/>
    <w:semiHidden/>
    <w:rsid w:val="00BD6128"/>
  </w:style>
  <w:style w:type="character" w:customStyle="1" w:styleId="FootnoteTextChar">
    <w:name w:val="Footnote Text Char"/>
    <w:basedOn w:val="DefaultParagraphFont"/>
    <w:link w:val="FootnoteText"/>
    <w:uiPriority w:val="99"/>
    <w:semiHidden/>
    <w:locked/>
    <w:rsid w:val="0094080B"/>
    <w:rPr>
      <w:rFonts w:cs="Times New Roman"/>
      <w:sz w:val="20"/>
      <w:szCs w:val="20"/>
      <w:lang w:eastAsia="en-US"/>
    </w:rPr>
  </w:style>
  <w:style w:type="character" w:styleId="FootnoteReference">
    <w:name w:val="footnote reference"/>
    <w:basedOn w:val="DefaultParagraphFont"/>
    <w:uiPriority w:val="99"/>
    <w:semiHidden/>
    <w:rsid w:val="00BD6128"/>
    <w:rPr>
      <w:rFonts w:cs="Times New Roman"/>
      <w:vertAlign w:val="superscript"/>
    </w:rPr>
  </w:style>
  <w:style w:type="table" w:styleId="TableGrid">
    <w:name w:val="Table Grid"/>
    <w:basedOn w:val="TableNormal"/>
    <w:uiPriority w:val="99"/>
    <w:rsid w:val="00294EB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rsid w:val="009C31EA"/>
  </w:style>
  <w:style w:type="character" w:customStyle="1" w:styleId="CommentTextChar">
    <w:name w:val="Comment Text Char"/>
    <w:basedOn w:val="DefaultParagraphFont"/>
    <w:link w:val="CommentText"/>
    <w:uiPriority w:val="99"/>
    <w:semiHidden/>
    <w:locked/>
    <w:rsid w:val="0094080B"/>
    <w:rPr>
      <w:rFonts w:cs="Times New Roman"/>
      <w:sz w:val="20"/>
      <w:szCs w:val="20"/>
      <w:lang w:eastAsia="en-US"/>
    </w:rPr>
  </w:style>
  <w:style w:type="character" w:customStyle="1" w:styleId="apple-style-span">
    <w:name w:val="apple-style-span"/>
    <w:basedOn w:val="DefaultParagraphFont"/>
    <w:uiPriority w:val="99"/>
    <w:rsid w:val="009C726C"/>
    <w:rPr>
      <w:rFonts w:cs="Times New Roman"/>
    </w:rPr>
  </w:style>
  <w:style w:type="paragraph" w:styleId="NoSpacing">
    <w:name w:val="No Spacing"/>
    <w:uiPriority w:val="99"/>
    <w:qFormat/>
    <w:rsid w:val="003D2259"/>
    <w:rPr>
      <w:rFonts w:ascii="Calibri" w:hAnsi="Calibri" w:cs="Calibri"/>
      <w:lang w:eastAsia="en-US"/>
    </w:rPr>
  </w:style>
  <w:style w:type="character" w:styleId="Emphasis">
    <w:name w:val="Emphasis"/>
    <w:basedOn w:val="DefaultParagraphFont"/>
    <w:uiPriority w:val="99"/>
    <w:qFormat/>
    <w:rsid w:val="007C581B"/>
    <w:rPr>
      <w:rFonts w:cs="Times New Roman"/>
      <w:i/>
      <w:iCs/>
    </w:rPr>
  </w:style>
  <w:style w:type="character" w:customStyle="1" w:styleId="apple-converted-space">
    <w:name w:val="apple-converted-space"/>
    <w:basedOn w:val="DefaultParagraphFont"/>
    <w:uiPriority w:val="99"/>
    <w:rsid w:val="007C581B"/>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72266">
      <w:marLeft w:val="0"/>
      <w:marRight w:val="0"/>
      <w:marTop w:val="0"/>
      <w:marBottom w:val="0"/>
      <w:divBdr>
        <w:top w:val="none" w:sz="0" w:space="0" w:color="auto"/>
        <w:left w:val="none" w:sz="0" w:space="0" w:color="auto"/>
        <w:bottom w:val="none" w:sz="0" w:space="0" w:color="auto"/>
        <w:right w:val="none" w:sz="0" w:space="0" w:color="auto"/>
      </w:divBdr>
    </w:div>
    <w:div w:id="181172267">
      <w:marLeft w:val="0"/>
      <w:marRight w:val="0"/>
      <w:marTop w:val="0"/>
      <w:marBottom w:val="0"/>
      <w:divBdr>
        <w:top w:val="none" w:sz="0" w:space="0" w:color="auto"/>
        <w:left w:val="none" w:sz="0" w:space="0" w:color="auto"/>
        <w:bottom w:val="none" w:sz="0" w:space="0" w:color="auto"/>
        <w:right w:val="none" w:sz="0" w:space="0" w:color="auto"/>
      </w:divBdr>
    </w:div>
    <w:div w:id="18117226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BCS HIGHER EDUCATION QUALIFICATIONS</vt:lpstr>
    </vt:vector>
  </TitlesOfParts>
  <Company>The BCS</Company>
  <LinksUpToDate>false</LinksUpToDate>
  <CharactersWithSpaces>5964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BCS HIGHER EDUCATION QUALIFICATIONS</dc:title>
  <dc:creator>Registra</dc:creator>
  <cp:lastModifiedBy>Anuradha</cp:lastModifiedBy>
  <cp:revision>2</cp:revision>
  <cp:lastPrinted>2009-09-21T09:34:00Z</cp:lastPrinted>
  <dcterms:created xsi:type="dcterms:W3CDTF">2013-10-01T17:14:00Z</dcterms:created>
  <dcterms:modified xsi:type="dcterms:W3CDTF">2013-10-01T17:14:00Z</dcterms:modified>
</cp:coreProperties>
</file>