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5F5" w:rsidRPr="008225F5" w:rsidRDefault="008225F5" w:rsidP="008225F5">
      <w:pPr>
        <w:jc w:val="center"/>
        <w:rPr>
          <w:b/>
          <w:sz w:val="36"/>
          <w:szCs w:val="36"/>
          <w:u w:val="single"/>
        </w:rPr>
      </w:pPr>
      <w:r w:rsidRPr="008225F5">
        <w:rPr>
          <w:b/>
          <w:sz w:val="36"/>
          <w:szCs w:val="36"/>
          <w:u w:val="single"/>
        </w:rPr>
        <w:t>Agile Release Plan &amp; Burn down Chart Assignment</w:t>
      </w:r>
    </w:p>
    <w:p w:rsidR="008225F5" w:rsidRDefault="008225F5" w:rsidP="00AB3A14"/>
    <w:p w:rsidR="00A86C7C" w:rsidRDefault="00A86C7C"/>
    <w:p w:rsidR="008225F5" w:rsidRPr="008225F5" w:rsidRDefault="008225F5">
      <w:pPr>
        <w:rPr>
          <w:b/>
          <w:sz w:val="28"/>
          <w:szCs w:val="28"/>
          <w:u w:val="single"/>
        </w:rPr>
      </w:pPr>
      <w:r>
        <w:rPr>
          <w:b/>
          <w:sz w:val="28"/>
          <w:szCs w:val="28"/>
          <w:u w:val="single"/>
        </w:rPr>
        <w:t>Release Plan</w:t>
      </w:r>
    </w:p>
    <w:p w:rsidR="008225F5" w:rsidRDefault="008225F5"/>
    <w:p w:rsidR="0098593B" w:rsidRPr="008225F5" w:rsidRDefault="0098593B" w:rsidP="0098593B">
      <w:pPr>
        <w:rPr>
          <w:b/>
        </w:rPr>
      </w:pPr>
      <w:r w:rsidRPr="008225F5">
        <w:rPr>
          <w:b/>
        </w:rPr>
        <w:t>Assumptions:</w:t>
      </w:r>
    </w:p>
    <w:p w:rsidR="0098593B" w:rsidRDefault="0098593B" w:rsidP="0098593B"/>
    <w:p w:rsidR="0098593B" w:rsidRDefault="0098593B" w:rsidP="0098593B">
      <w:pPr>
        <w:pStyle w:val="ListParagraph"/>
        <w:numPr>
          <w:ilvl w:val="0"/>
          <w:numId w:val="1"/>
        </w:numPr>
        <w:spacing w:line="276" w:lineRule="auto"/>
      </w:pPr>
      <w:r>
        <w:t>The team is using the Schedule Based Release planning method to plan the releases.</w:t>
      </w:r>
    </w:p>
    <w:p w:rsidR="0098593B" w:rsidRDefault="0098593B" w:rsidP="0098593B">
      <w:pPr>
        <w:pStyle w:val="ListParagraph"/>
        <w:numPr>
          <w:ilvl w:val="0"/>
          <w:numId w:val="1"/>
        </w:numPr>
        <w:spacing w:line="276" w:lineRule="auto"/>
      </w:pPr>
      <w:r>
        <w:t>Team will not be completing all the user stories at the end of the second major release. There are more releases to come.</w:t>
      </w:r>
    </w:p>
    <w:p w:rsidR="0098593B" w:rsidRDefault="0098593B" w:rsidP="0098593B">
      <w:pPr>
        <w:pStyle w:val="ListParagraph"/>
        <w:numPr>
          <w:ilvl w:val="0"/>
          <w:numId w:val="1"/>
        </w:numPr>
        <w:spacing w:line="276" w:lineRule="auto"/>
      </w:pPr>
      <w:r>
        <w:t>1</w:t>
      </w:r>
      <w:r>
        <w:rPr>
          <w:vertAlign w:val="superscript"/>
        </w:rPr>
        <w:t>st</w:t>
      </w:r>
      <w:r>
        <w:t xml:space="preserve"> interim release consist of 3 sprints.</w:t>
      </w:r>
    </w:p>
    <w:p w:rsidR="0098593B" w:rsidRDefault="0098593B" w:rsidP="0098593B">
      <w:pPr>
        <w:pStyle w:val="ListParagraph"/>
        <w:numPr>
          <w:ilvl w:val="0"/>
          <w:numId w:val="1"/>
        </w:numPr>
        <w:spacing w:line="276" w:lineRule="auto"/>
      </w:pPr>
      <w:r>
        <w:t>2</w:t>
      </w:r>
      <w:r>
        <w:rPr>
          <w:vertAlign w:val="superscript"/>
        </w:rPr>
        <w:t xml:space="preserve">nd </w:t>
      </w:r>
      <w:r>
        <w:t>Major go live consist of 4 sprints plus 1 week of preparation for the major release.</w:t>
      </w:r>
    </w:p>
    <w:p w:rsidR="0098593B" w:rsidRDefault="0098593B" w:rsidP="0098593B">
      <w:pPr>
        <w:pStyle w:val="ListParagraph"/>
        <w:numPr>
          <w:ilvl w:val="0"/>
          <w:numId w:val="1"/>
        </w:numPr>
        <w:spacing w:line="276" w:lineRule="auto"/>
      </w:pPr>
      <w:r>
        <w:t xml:space="preserve">For user stories, though the priorities were defined at the beginning, some of the low priority items has to be taken early due to dependencies. </w:t>
      </w:r>
    </w:p>
    <w:p w:rsidR="0098593B" w:rsidRDefault="0098593B" w:rsidP="0098593B"/>
    <w:p w:rsidR="0098593B" w:rsidRDefault="0098593B" w:rsidP="0098593B"/>
    <w:p w:rsidR="0098593B" w:rsidRDefault="0098593B" w:rsidP="0098593B">
      <w:pPr>
        <w:rPr>
          <w:b/>
        </w:rPr>
      </w:pPr>
      <w:r>
        <w:rPr>
          <w:b/>
        </w:rPr>
        <w:t xml:space="preserve">Release 1 (Interim Go Live) </w:t>
      </w:r>
    </w:p>
    <w:p w:rsidR="0098593B" w:rsidRDefault="0098593B" w:rsidP="0098593B">
      <w:r>
        <w:t xml:space="preserve">No of Sprints = 9 weeks / 3 weeks = </w:t>
      </w:r>
      <w:r w:rsidRPr="00A86C7C">
        <w:rPr>
          <w:b/>
        </w:rPr>
        <w:t>3</w:t>
      </w:r>
    </w:p>
    <w:p w:rsidR="0098593B" w:rsidRDefault="0098593B" w:rsidP="0098593B">
      <w:r>
        <w:t xml:space="preserve">Velocity = </w:t>
      </w:r>
      <w:r w:rsidRPr="00A86C7C">
        <w:rPr>
          <w:b/>
        </w:rPr>
        <w:t xml:space="preserve">15 </w:t>
      </w:r>
    </w:p>
    <w:p w:rsidR="0098593B" w:rsidRDefault="0098593B" w:rsidP="0098593B">
      <w:r>
        <w:t xml:space="preserve">Estimated points to complete = 15 * 3 = </w:t>
      </w:r>
      <w:r w:rsidRPr="00A86C7C">
        <w:rPr>
          <w:b/>
        </w:rPr>
        <w:t>45</w:t>
      </w:r>
    </w:p>
    <w:p w:rsidR="0098593B" w:rsidRDefault="0098593B" w:rsidP="0098593B"/>
    <w:p w:rsidR="0098593B" w:rsidRDefault="0098593B" w:rsidP="0098593B">
      <w:pPr>
        <w:rPr>
          <w:b/>
        </w:rPr>
      </w:pPr>
      <w:r>
        <w:rPr>
          <w:b/>
        </w:rPr>
        <w:t xml:space="preserve">Release 2 (Major Go Live) </w:t>
      </w:r>
    </w:p>
    <w:p w:rsidR="0098593B" w:rsidRDefault="0098593B" w:rsidP="0098593B">
      <w:r>
        <w:t xml:space="preserve">No of Sprints =  13 weeks / 3 weeks = </w:t>
      </w:r>
      <w:r w:rsidRPr="00A86C7C">
        <w:rPr>
          <w:b/>
        </w:rPr>
        <w:t>4</w:t>
      </w:r>
    </w:p>
    <w:p w:rsidR="0098593B" w:rsidRDefault="0098593B" w:rsidP="0098593B">
      <w:r>
        <w:t xml:space="preserve">Velocity = </w:t>
      </w:r>
      <w:r w:rsidRPr="00A86C7C">
        <w:rPr>
          <w:b/>
        </w:rPr>
        <w:t>15</w:t>
      </w:r>
      <w:r>
        <w:t xml:space="preserve"> </w:t>
      </w:r>
    </w:p>
    <w:p w:rsidR="0098593B" w:rsidRDefault="0098593B" w:rsidP="0098593B">
      <w:r>
        <w:t xml:space="preserve">Estimated points to complete = 15 * 4 = </w:t>
      </w:r>
      <w:r w:rsidRPr="00A86C7C">
        <w:rPr>
          <w:b/>
        </w:rPr>
        <w:t>60</w:t>
      </w:r>
    </w:p>
    <w:p w:rsidR="0098593B" w:rsidRDefault="0098593B" w:rsidP="0098593B"/>
    <w:p w:rsidR="0098593B" w:rsidRDefault="0098593B" w:rsidP="0098593B">
      <w:r>
        <w:t>Total Story points (work) planned to be completed by the end of the 2 releases = 105</w:t>
      </w:r>
    </w:p>
    <w:p w:rsidR="0098593B" w:rsidRDefault="0098593B"/>
    <w:p w:rsidR="008225F5" w:rsidRPr="008225F5" w:rsidRDefault="008225F5">
      <w:pPr>
        <w:rPr>
          <w:i/>
        </w:rPr>
      </w:pPr>
      <w:r w:rsidRPr="008225F5">
        <w:rPr>
          <w:i/>
        </w:rPr>
        <w:t>Note:</w:t>
      </w:r>
    </w:p>
    <w:p w:rsidR="008225F5" w:rsidRDefault="008225F5" w:rsidP="008225F5">
      <w:pPr>
        <w:spacing w:line="276" w:lineRule="auto"/>
      </w:pPr>
      <w:r>
        <w:t>Though total of 105 story points should be covered by the end of the 2 releases, after breaking down into sprints, only 102 could be completed.</w:t>
      </w:r>
    </w:p>
    <w:p w:rsidR="0098593B" w:rsidRDefault="0098593B" w:rsidP="008225F5">
      <w:pPr>
        <w:spacing w:line="276" w:lineRule="auto"/>
      </w:pPr>
    </w:p>
    <w:p w:rsidR="0098593B" w:rsidRDefault="0098593B" w:rsidP="0098593B">
      <w:r>
        <w:t>Please find the Release</w:t>
      </w:r>
      <w:r w:rsidR="005A2502">
        <w:t xml:space="preserve"> Plan for the 2 releases below:</w:t>
      </w:r>
    </w:p>
    <w:p w:rsidR="0098593B" w:rsidRDefault="0098593B" w:rsidP="008225F5">
      <w:pPr>
        <w:spacing w:line="276" w:lineRule="auto"/>
      </w:pPr>
    </w:p>
    <w:tbl>
      <w:tblPr>
        <w:tblW w:w="12360" w:type="dxa"/>
        <w:tblLook w:val="04A0" w:firstRow="1" w:lastRow="0" w:firstColumn="1" w:lastColumn="0" w:noHBand="0" w:noVBand="1"/>
      </w:tblPr>
      <w:tblGrid>
        <w:gridCol w:w="2160"/>
        <w:gridCol w:w="1460"/>
        <w:gridCol w:w="960"/>
        <w:gridCol w:w="4920"/>
        <w:gridCol w:w="1900"/>
        <w:gridCol w:w="960"/>
      </w:tblGrid>
      <w:tr w:rsidR="00A86C7C" w:rsidRPr="008225F5" w:rsidTr="00A86C7C">
        <w:trPr>
          <w:trHeight w:val="300"/>
        </w:trPr>
        <w:tc>
          <w:tcPr>
            <w:tcW w:w="21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lastRenderedPageBreak/>
              <w:t>Release</w:t>
            </w:r>
          </w:p>
        </w:tc>
        <w:tc>
          <w:tcPr>
            <w:tcW w:w="1460" w:type="dxa"/>
            <w:tcBorders>
              <w:top w:val="single" w:sz="8" w:space="0" w:color="auto"/>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Iteration</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ID</w:t>
            </w:r>
          </w:p>
        </w:tc>
        <w:tc>
          <w:tcPr>
            <w:tcW w:w="4920" w:type="dxa"/>
            <w:tcBorders>
              <w:top w:val="single" w:sz="8" w:space="0" w:color="auto"/>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User Story</w:t>
            </w:r>
          </w:p>
        </w:tc>
        <w:tc>
          <w:tcPr>
            <w:tcW w:w="1900" w:type="dxa"/>
            <w:tcBorders>
              <w:top w:val="single" w:sz="8" w:space="0" w:color="auto"/>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Estimated Size</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Priority</w:t>
            </w:r>
          </w:p>
        </w:tc>
      </w:tr>
      <w:tr w:rsidR="00A86C7C" w:rsidRPr="008225F5" w:rsidTr="00A86C7C">
        <w:trPr>
          <w:trHeight w:val="300"/>
        </w:trPr>
        <w:tc>
          <w:tcPr>
            <w:tcW w:w="2160" w:type="dxa"/>
            <w:vMerge w:val="restart"/>
            <w:tcBorders>
              <w:top w:val="nil"/>
              <w:left w:val="single" w:sz="8" w:space="0" w:color="auto"/>
              <w:bottom w:val="single" w:sz="4" w:space="0" w:color="auto"/>
              <w:right w:val="single" w:sz="8" w:space="0" w:color="auto"/>
            </w:tcBorders>
            <w:shd w:val="clear" w:color="000000" w:fill="BDD7EE"/>
            <w:noWrap/>
            <w:vAlign w:val="center"/>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1 - Interim Go Live</w:t>
            </w:r>
          </w:p>
        </w:tc>
        <w:tc>
          <w:tcPr>
            <w:tcW w:w="1460" w:type="dxa"/>
            <w:vMerge w:val="restart"/>
            <w:tcBorders>
              <w:top w:val="nil"/>
              <w:left w:val="single" w:sz="8" w:space="0" w:color="auto"/>
              <w:bottom w:val="single" w:sz="4" w:space="0" w:color="auto"/>
              <w:right w:val="single" w:sz="8" w:space="0" w:color="auto"/>
            </w:tcBorders>
            <w:shd w:val="clear" w:color="000000" w:fill="D9D9D9"/>
            <w:noWrap/>
            <w:vAlign w:val="center"/>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Sprint 1</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1000</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Search for resumes by keywords</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3</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1001</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Enter Resume online</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5</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2</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1002</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Post a job opening</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2</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3</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1008</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Add a social network</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3</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4</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1013</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xml:space="preserve">Download resume in PDF format </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2</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22</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492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Total</w:t>
            </w:r>
          </w:p>
        </w:tc>
        <w:tc>
          <w:tcPr>
            <w:tcW w:w="190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15</w:t>
            </w: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val="restart"/>
            <w:tcBorders>
              <w:top w:val="nil"/>
              <w:left w:val="single" w:sz="8" w:space="0" w:color="auto"/>
              <w:bottom w:val="single" w:sz="4" w:space="0" w:color="auto"/>
              <w:right w:val="single" w:sz="8" w:space="0" w:color="auto"/>
            </w:tcBorders>
            <w:shd w:val="clear" w:color="000000" w:fill="D9D9D9"/>
            <w:noWrap/>
            <w:vAlign w:val="center"/>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Sprint 2</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1016</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Add a recruiter profile</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5</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5</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1017</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Add a rating to a recruiter</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8</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6</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1020</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Browse a recruiter profiles by location</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2</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17</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492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Total</w:t>
            </w:r>
          </w:p>
        </w:tc>
        <w:tc>
          <w:tcPr>
            <w:tcW w:w="190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15</w:t>
            </w: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val="restart"/>
            <w:tcBorders>
              <w:top w:val="nil"/>
              <w:left w:val="single" w:sz="8" w:space="0" w:color="auto"/>
              <w:bottom w:val="single" w:sz="4" w:space="0" w:color="auto"/>
              <w:right w:val="single" w:sz="8" w:space="0" w:color="auto"/>
            </w:tcBorders>
            <w:shd w:val="clear" w:color="000000" w:fill="D9D9D9"/>
            <w:noWrap/>
            <w:vAlign w:val="center"/>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Sprint 3</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1025</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Review skill suggestions</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13</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7</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1026</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xml:space="preserve">Approve a skill </w:t>
            </w:r>
            <w:r w:rsidR="008225F5" w:rsidRPr="008225F5">
              <w:rPr>
                <w:rFonts w:ascii="Calibri" w:eastAsia="Times New Roman" w:hAnsi="Calibri" w:cs="Times New Roman"/>
                <w:color w:val="000000"/>
                <w:sz w:val="20"/>
                <w:szCs w:val="20"/>
              </w:rPr>
              <w:t>suggestion</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3</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8</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492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Total</w:t>
            </w:r>
          </w:p>
        </w:tc>
        <w:tc>
          <w:tcPr>
            <w:tcW w:w="190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16</w:t>
            </w: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tcBorders>
              <w:top w:val="nil"/>
              <w:left w:val="nil"/>
              <w:bottom w:val="single" w:sz="4" w:space="0" w:color="auto"/>
              <w:right w:val="single" w:sz="8" w:space="0" w:color="auto"/>
            </w:tcBorders>
            <w:shd w:val="clear" w:color="000000" w:fill="BDD7EE"/>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960" w:type="dxa"/>
            <w:tcBorders>
              <w:top w:val="nil"/>
              <w:left w:val="nil"/>
              <w:bottom w:val="single" w:sz="4" w:space="0" w:color="auto"/>
              <w:right w:val="single" w:sz="8" w:space="0" w:color="auto"/>
            </w:tcBorders>
            <w:shd w:val="clear" w:color="000000" w:fill="BDD7EE"/>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4920" w:type="dxa"/>
            <w:tcBorders>
              <w:top w:val="nil"/>
              <w:left w:val="nil"/>
              <w:bottom w:val="single" w:sz="4" w:space="0" w:color="auto"/>
              <w:right w:val="single" w:sz="8" w:space="0" w:color="auto"/>
            </w:tcBorders>
            <w:shd w:val="clear" w:color="000000" w:fill="BDD7EE"/>
            <w:noWrap/>
            <w:vAlign w:val="bottom"/>
            <w:hideMark/>
          </w:tcPr>
          <w:p w:rsidR="00A86C7C" w:rsidRPr="008225F5" w:rsidRDefault="00A86C7C" w:rsidP="00A86C7C">
            <w:pP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Total for the Release</w:t>
            </w:r>
          </w:p>
        </w:tc>
        <w:tc>
          <w:tcPr>
            <w:tcW w:w="1900" w:type="dxa"/>
            <w:tcBorders>
              <w:top w:val="nil"/>
              <w:left w:val="nil"/>
              <w:bottom w:val="single" w:sz="4" w:space="0" w:color="auto"/>
              <w:right w:val="single" w:sz="8" w:space="0" w:color="auto"/>
            </w:tcBorders>
            <w:shd w:val="clear" w:color="000000" w:fill="BDD7EE"/>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46</w:t>
            </w:r>
          </w:p>
        </w:tc>
        <w:tc>
          <w:tcPr>
            <w:tcW w:w="960" w:type="dxa"/>
            <w:tcBorders>
              <w:top w:val="nil"/>
              <w:left w:val="nil"/>
              <w:bottom w:val="single" w:sz="4" w:space="0" w:color="auto"/>
              <w:right w:val="single" w:sz="8" w:space="0" w:color="auto"/>
            </w:tcBorders>
            <w:shd w:val="clear" w:color="000000" w:fill="BDD7EE"/>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r>
      <w:tr w:rsidR="00A86C7C" w:rsidRPr="008225F5" w:rsidTr="00A86C7C">
        <w:trPr>
          <w:trHeight w:val="300"/>
        </w:trPr>
        <w:tc>
          <w:tcPr>
            <w:tcW w:w="2160" w:type="dxa"/>
            <w:vMerge w:val="restart"/>
            <w:tcBorders>
              <w:top w:val="nil"/>
              <w:left w:val="single" w:sz="8" w:space="0" w:color="auto"/>
              <w:bottom w:val="single" w:sz="4" w:space="0" w:color="auto"/>
              <w:right w:val="single" w:sz="8" w:space="0" w:color="auto"/>
            </w:tcBorders>
            <w:shd w:val="clear" w:color="000000" w:fill="BDD7EE"/>
            <w:noWrap/>
            <w:vAlign w:val="center"/>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2 - Major Go Live</w:t>
            </w:r>
          </w:p>
        </w:tc>
        <w:tc>
          <w:tcPr>
            <w:tcW w:w="1460" w:type="dxa"/>
            <w:vMerge w:val="restart"/>
            <w:tcBorders>
              <w:top w:val="nil"/>
              <w:left w:val="single" w:sz="8" w:space="0" w:color="auto"/>
              <w:bottom w:val="single" w:sz="4" w:space="0" w:color="auto"/>
              <w:right w:val="single" w:sz="8" w:space="0" w:color="auto"/>
            </w:tcBorders>
            <w:shd w:val="clear" w:color="000000" w:fill="D9D9D9"/>
            <w:noWrap/>
            <w:vAlign w:val="center"/>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Sprint 4</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1003</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Find a job opening that matches my skills</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3</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9</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1004</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xml:space="preserve">Find resumes with skills that match a job </w:t>
            </w:r>
            <w:r w:rsidR="008225F5" w:rsidRPr="008225F5">
              <w:rPr>
                <w:rFonts w:ascii="Calibri" w:eastAsia="Times New Roman" w:hAnsi="Calibri" w:cs="Times New Roman"/>
                <w:color w:val="000000"/>
                <w:sz w:val="20"/>
                <w:szCs w:val="20"/>
              </w:rPr>
              <w:t>opening</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5</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1010</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Add alert for job positions on my social networks</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5</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12</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1015</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Preview my resume with different templates</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15</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492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Total</w:t>
            </w:r>
          </w:p>
        </w:tc>
        <w:tc>
          <w:tcPr>
            <w:tcW w:w="190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14</w:t>
            </w: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val="restart"/>
            <w:tcBorders>
              <w:top w:val="nil"/>
              <w:left w:val="single" w:sz="8" w:space="0" w:color="auto"/>
              <w:bottom w:val="single" w:sz="4" w:space="0" w:color="auto"/>
              <w:right w:val="single" w:sz="8" w:space="0" w:color="auto"/>
            </w:tcBorders>
            <w:shd w:val="clear" w:color="000000" w:fill="D9D9D9"/>
            <w:noWrap/>
            <w:vAlign w:val="center"/>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Sprint 5</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1006</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xml:space="preserve">Search job </w:t>
            </w:r>
            <w:r w:rsidR="008225F5" w:rsidRPr="008225F5">
              <w:rPr>
                <w:rFonts w:ascii="Calibri" w:eastAsia="Times New Roman" w:hAnsi="Calibri" w:cs="Times New Roman"/>
                <w:color w:val="000000"/>
                <w:sz w:val="20"/>
                <w:szCs w:val="20"/>
              </w:rPr>
              <w:t>opening</w:t>
            </w:r>
            <w:r w:rsidRPr="008225F5">
              <w:rPr>
                <w:rFonts w:ascii="Calibri" w:eastAsia="Times New Roman" w:hAnsi="Calibri" w:cs="Times New Roman"/>
                <w:color w:val="000000"/>
                <w:sz w:val="20"/>
                <w:szCs w:val="20"/>
              </w:rPr>
              <w:t xml:space="preserve"> by </w:t>
            </w:r>
            <w:r w:rsidR="008225F5" w:rsidRPr="008225F5">
              <w:rPr>
                <w:rFonts w:ascii="Calibri" w:eastAsia="Times New Roman" w:hAnsi="Calibri" w:cs="Times New Roman"/>
                <w:color w:val="000000"/>
                <w:sz w:val="20"/>
                <w:szCs w:val="20"/>
              </w:rPr>
              <w:t>location</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8</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11</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1007</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xml:space="preserve">Filter job </w:t>
            </w:r>
            <w:r w:rsidR="008225F5" w:rsidRPr="008225F5">
              <w:rPr>
                <w:rFonts w:ascii="Calibri" w:eastAsia="Times New Roman" w:hAnsi="Calibri" w:cs="Times New Roman"/>
                <w:color w:val="000000"/>
                <w:sz w:val="20"/>
                <w:szCs w:val="20"/>
              </w:rPr>
              <w:t>openings</w:t>
            </w:r>
            <w:r w:rsidRPr="008225F5">
              <w:rPr>
                <w:rFonts w:ascii="Calibri" w:eastAsia="Times New Roman" w:hAnsi="Calibri" w:cs="Times New Roman"/>
                <w:color w:val="000000"/>
                <w:sz w:val="20"/>
                <w:szCs w:val="20"/>
              </w:rPr>
              <w:t xml:space="preserve"> by salary range </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5</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21</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1012</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Upload resume in word format</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3</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14</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492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Total</w:t>
            </w:r>
          </w:p>
        </w:tc>
        <w:tc>
          <w:tcPr>
            <w:tcW w:w="190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16</w:t>
            </w: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val="restart"/>
            <w:tcBorders>
              <w:top w:val="nil"/>
              <w:left w:val="single" w:sz="8" w:space="0" w:color="auto"/>
              <w:bottom w:val="single" w:sz="4" w:space="0" w:color="auto"/>
              <w:right w:val="single" w:sz="8" w:space="0" w:color="auto"/>
            </w:tcBorders>
            <w:shd w:val="clear" w:color="000000" w:fill="D9D9D9"/>
            <w:noWrap/>
            <w:vAlign w:val="center"/>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Sprint 6</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1011</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xml:space="preserve">Filter job </w:t>
            </w:r>
            <w:r w:rsidR="008225F5" w:rsidRPr="008225F5">
              <w:rPr>
                <w:rFonts w:ascii="Calibri" w:eastAsia="Times New Roman" w:hAnsi="Calibri" w:cs="Times New Roman"/>
                <w:color w:val="000000"/>
                <w:sz w:val="20"/>
                <w:szCs w:val="20"/>
              </w:rPr>
              <w:t>openings</w:t>
            </w:r>
            <w:r w:rsidRPr="008225F5">
              <w:rPr>
                <w:rFonts w:ascii="Calibri" w:eastAsia="Times New Roman" w:hAnsi="Calibri" w:cs="Times New Roman"/>
                <w:color w:val="000000"/>
                <w:sz w:val="20"/>
                <w:szCs w:val="20"/>
              </w:rPr>
              <w:t xml:space="preserve"> by industry type</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13</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13</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492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Total</w:t>
            </w:r>
          </w:p>
        </w:tc>
        <w:tc>
          <w:tcPr>
            <w:tcW w:w="190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13</w:t>
            </w: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val="restart"/>
            <w:tcBorders>
              <w:top w:val="nil"/>
              <w:left w:val="single" w:sz="8" w:space="0" w:color="auto"/>
              <w:bottom w:val="single" w:sz="4" w:space="0" w:color="auto"/>
              <w:right w:val="single" w:sz="8" w:space="0" w:color="auto"/>
            </w:tcBorders>
            <w:shd w:val="clear" w:color="000000" w:fill="D9D9D9"/>
            <w:noWrap/>
            <w:vAlign w:val="center"/>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Sprint 7</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1018</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Browse recruiter profiles by rating</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5</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16</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1024</w:t>
            </w:r>
          </w:p>
        </w:tc>
        <w:tc>
          <w:tcPr>
            <w:tcW w:w="492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Suggest a new skill</w:t>
            </w:r>
          </w:p>
        </w:tc>
        <w:tc>
          <w:tcPr>
            <w:tcW w:w="190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8</w:t>
            </w:r>
          </w:p>
        </w:tc>
        <w:tc>
          <w:tcPr>
            <w:tcW w:w="960" w:type="dxa"/>
            <w:tcBorders>
              <w:top w:val="nil"/>
              <w:left w:val="nil"/>
              <w:bottom w:val="single" w:sz="4" w:space="0" w:color="auto"/>
              <w:right w:val="single" w:sz="8" w:space="0" w:color="auto"/>
            </w:tcBorders>
            <w:shd w:val="clear" w:color="auto" w:fill="auto"/>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19</w:t>
            </w:r>
          </w:p>
        </w:tc>
      </w:tr>
      <w:tr w:rsidR="00A86C7C" w:rsidRPr="008225F5" w:rsidTr="00A86C7C">
        <w:trPr>
          <w:trHeight w:val="300"/>
        </w:trPr>
        <w:tc>
          <w:tcPr>
            <w:tcW w:w="21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1460" w:type="dxa"/>
            <w:vMerge/>
            <w:tcBorders>
              <w:top w:val="nil"/>
              <w:left w:val="single" w:sz="8" w:space="0" w:color="auto"/>
              <w:bottom w:val="single" w:sz="4" w:space="0" w:color="auto"/>
              <w:right w:val="single" w:sz="8" w:space="0" w:color="auto"/>
            </w:tcBorders>
            <w:vAlign w:val="center"/>
            <w:hideMark/>
          </w:tcPr>
          <w:p w:rsidR="00A86C7C" w:rsidRPr="008225F5" w:rsidRDefault="00A86C7C" w:rsidP="00A86C7C">
            <w:pPr>
              <w:rPr>
                <w:rFonts w:ascii="Calibri" w:eastAsia="Times New Roman" w:hAnsi="Calibri" w:cs="Times New Roman"/>
                <w:color w:val="000000"/>
                <w:sz w:val="20"/>
                <w:szCs w:val="20"/>
              </w:rPr>
            </w:pP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492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Total</w:t>
            </w:r>
          </w:p>
        </w:tc>
        <w:tc>
          <w:tcPr>
            <w:tcW w:w="190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13</w:t>
            </w:r>
          </w:p>
        </w:tc>
        <w:tc>
          <w:tcPr>
            <w:tcW w:w="960" w:type="dxa"/>
            <w:tcBorders>
              <w:top w:val="nil"/>
              <w:left w:val="nil"/>
              <w:bottom w:val="single" w:sz="4" w:space="0" w:color="auto"/>
              <w:right w:val="single" w:sz="8" w:space="0" w:color="auto"/>
            </w:tcBorders>
            <w:shd w:val="clear" w:color="000000" w:fill="D9D9D9"/>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r>
      <w:tr w:rsidR="00A86C7C" w:rsidRPr="008225F5" w:rsidTr="00A86C7C">
        <w:trPr>
          <w:trHeight w:val="315"/>
        </w:trPr>
        <w:tc>
          <w:tcPr>
            <w:tcW w:w="2160" w:type="dxa"/>
            <w:tcBorders>
              <w:top w:val="nil"/>
              <w:left w:val="single" w:sz="8" w:space="0" w:color="auto"/>
              <w:bottom w:val="single" w:sz="8" w:space="0" w:color="auto"/>
              <w:right w:val="single" w:sz="8" w:space="0" w:color="auto"/>
            </w:tcBorders>
            <w:shd w:val="clear" w:color="000000" w:fill="BDD7EE"/>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1460" w:type="dxa"/>
            <w:tcBorders>
              <w:top w:val="nil"/>
              <w:left w:val="nil"/>
              <w:bottom w:val="single" w:sz="8" w:space="0" w:color="auto"/>
              <w:right w:val="single" w:sz="8" w:space="0" w:color="auto"/>
            </w:tcBorders>
            <w:shd w:val="clear" w:color="000000" w:fill="BDD7EE"/>
            <w:noWrap/>
            <w:vAlign w:val="bottom"/>
            <w:hideMark/>
          </w:tcPr>
          <w:p w:rsidR="00A86C7C" w:rsidRPr="008225F5" w:rsidRDefault="00A86C7C" w:rsidP="00A86C7C">
            <w:pP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960" w:type="dxa"/>
            <w:tcBorders>
              <w:top w:val="nil"/>
              <w:left w:val="nil"/>
              <w:bottom w:val="single" w:sz="8" w:space="0" w:color="auto"/>
              <w:right w:val="single" w:sz="8" w:space="0" w:color="auto"/>
            </w:tcBorders>
            <w:shd w:val="clear" w:color="000000" w:fill="BDD7EE"/>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c>
          <w:tcPr>
            <w:tcW w:w="4920" w:type="dxa"/>
            <w:tcBorders>
              <w:top w:val="nil"/>
              <w:left w:val="nil"/>
              <w:bottom w:val="single" w:sz="8" w:space="0" w:color="auto"/>
              <w:right w:val="single" w:sz="8" w:space="0" w:color="auto"/>
            </w:tcBorders>
            <w:shd w:val="clear" w:color="000000" w:fill="BDD7EE"/>
            <w:noWrap/>
            <w:vAlign w:val="bottom"/>
            <w:hideMark/>
          </w:tcPr>
          <w:p w:rsidR="00A86C7C" w:rsidRPr="008225F5" w:rsidRDefault="00A86C7C" w:rsidP="00A86C7C">
            <w:pP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Total for the Release</w:t>
            </w:r>
          </w:p>
        </w:tc>
        <w:tc>
          <w:tcPr>
            <w:tcW w:w="1900" w:type="dxa"/>
            <w:tcBorders>
              <w:top w:val="nil"/>
              <w:left w:val="nil"/>
              <w:bottom w:val="single" w:sz="8" w:space="0" w:color="auto"/>
              <w:right w:val="single" w:sz="8" w:space="0" w:color="auto"/>
            </w:tcBorders>
            <w:shd w:val="clear" w:color="000000" w:fill="BDD7EE"/>
            <w:noWrap/>
            <w:vAlign w:val="bottom"/>
            <w:hideMark/>
          </w:tcPr>
          <w:p w:rsidR="00A86C7C" w:rsidRPr="008225F5" w:rsidRDefault="00A86C7C" w:rsidP="00A86C7C">
            <w:pPr>
              <w:jc w:val="center"/>
              <w:rPr>
                <w:rFonts w:ascii="Calibri" w:eastAsia="Times New Roman" w:hAnsi="Calibri" w:cs="Times New Roman"/>
                <w:b/>
                <w:bCs/>
                <w:color w:val="000000"/>
                <w:sz w:val="20"/>
                <w:szCs w:val="20"/>
              </w:rPr>
            </w:pPr>
            <w:r w:rsidRPr="008225F5">
              <w:rPr>
                <w:rFonts w:ascii="Calibri" w:eastAsia="Times New Roman" w:hAnsi="Calibri" w:cs="Times New Roman"/>
                <w:b/>
                <w:bCs/>
                <w:color w:val="000000"/>
                <w:sz w:val="20"/>
                <w:szCs w:val="20"/>
              </w:rPr>
              <w:t>56</w:t>
            </w:r>
          </w:p>
        </w:tc>
        <w:tc>
          <w:tcPr>
            <w:tcW w:w="960" w:type="dxa"/>
            <w:tcBorders>
              <w:top w:val="nil"/>
              <w:left w:val="nil"/>
              <w:bottom w:val="single" w:sz="8" w:space="0" w:color="auto"/>
              <w:right w:val="single" w:sz="8" w:space="0" w:color="auto"/>
            </w:tcBorders>
            <w:shd w:val="clear" w:color="000000" w:fill="BDD7EE"/>
            <w:noWrap/>
            <w:vAlign w:val="bottom"/>
            <w:hideMark/>
          </w:tcPr>
          <w:p w:rsidR="00A86C7C" w:rsidRPr="008225F5" w:rsidRDefault="00A86C7C" w:rsidP="00A86C7C">
            <w:pPr>
              <w:jc w:val="center"/>
              <w:rPr>
                <w:rFonts w:ascii="Calibri" w:eastAsia="Times New Roman" w:hAnsi="Calibri" w:cs="Times New Roman"/>
                <w:color w:val="000000"/>
                <w:sz w:val="20"/>
                <w:szCs w:val="20"/>
              </w:rPr>
            </w:pPr>
            <w:r w:rsidRPr="008225F5">
              <w:rPr>
                <w:rFonts w:ascii="Calibri" w:eastAsia="Times New Roman" w:hAnsi="Calibri" w:cs="Times New Roman"/>
                <w:color w:val="000000"/>
                <w:sz w:val="20"/>
                <w:szCs w:val="20"/>
              </w:rPr>
              <w:t> </w:t>
            </w:r>
          </w:p>
        </w:tc>
      </w:tr>
    </w:tbl>
    <w:p w:rsidR="0098593B" w:rsidRPr="008225F5" w:rsidRDefault="0098593B" w:rsidP="0098593B">
      <w:pPr>
        <w:rPr>
          <w:b/>
          <w:sz w:val="28"/>
          <w:szCs w:val="28"/>
          <w:u w:val="single"/>
        </w:rPr>
      </w:pPr>
      <w:r>
        <w:rPr>
          <w:b/>
          <w:sz w:val="28"/>
          <w:szCs w:val="28"/>
          <w:u w:val="single"/>
        </w:rPr>
        <w:lastRenderedPageBreak/>
        <w:t>Burn Down Chart</w:t>
      </w:r>
    </w:p>
    <w:p w:rsidR="009357E6" w:rsidRDefault="009357E6" w:rsidP="009357E6">
      <w:pPr>
        <w:rPr>
          <w:b/>
        </w:rPr>
      </w:pPr>
    </w:p>
    <w:p w:rsidR="009357E6" w:rsidRPr="008225F5" w:rsidRDefault="009357E6" w:rsidP="009357E6">
      <w:pPr>
        <w:rPr>
          <w:b/>
        </w:rPr>
      </w:pPr>
      <w:r w:rsidRPr="008225F5">
        <w:rPr>
          <w:b/>
        </w:rPr>
        <w:t>Assumptions:</w:t>
      </w:r>
    </w:p>
    <w:p w:rsidR="00A86C7C" w:rsidRDefault="000E0773" w:rsidP="00032437">
      <w:pPr>
        <w:pStyle w:val="ListParagraph"/>
        <w:numPr>
          <w:ilvl w:val="0"/>
          <w:numId w:val="4"/>
        </w:numPr>
        <w:spacing w:line="276" w:lineRule="auto"/>
      </w:pPr>
      <w:r>
        <w:t xml:space="preserve">At the time of the graph created, the team is in the middle of the second release (sprint 5 completed). </w:t>
      </w:r>
    </w:p>
    <w:p w:rsidR="000E0773" w:rsidRDefault="000E0773" w:rsidP="000E0773">
      <w:pPr>
        <w:pStyle w:val="ListParagraph"/>
        <w:numPr>
          <w:ilvl w:val="0"/>
          <w:numId w:val="4"/>
        </w:numPr>
        <w:spacing w:line="276" w:lineRule="auto"/>
      </w:pPr>
      <w:r>
        <w:t>The burn down chart is done only for the selected work for the two releases. The rest of the work will be completed in the future releases to come (which are not yet planned)</w:t>
      </w:r>
    </w:p>
    <w:p w:rsidR="000E0773" w:rsidRDefault="000E0773" w:rsidP="000E0773">
      <w:pPr>
        <w:spacing w:line="276" w:lineRule="auto"/>
      </w:pPr>
    </w:p>
    <w:tbl>
      <w:tblPr>
        <w:tblW w:w="11368" w:type="dxa"/>
        <w:tblLook w:val="04A0" w:firstRow="1" w:lastRow="0" w:firstColumn="1" w:lastColumn="0" w:noHBand="0" w:noVBand="1"/>
      </w:tblPr>
      <w:tblGrid>
        <w:gridCol w:w="1715"/>
        <w:gridCol w:w="1755"/>
        <w:gridCol w:w="2074"/>
        <w:gridCol w:w="2054"/>
        <w:gridCol w:w="1875"/>
        <w:gridCol w:w="1895"/>
      </w:tblGrid>
      <w:tr w:rsidR="000E0773" w:rsidRPr="000E0773" w:rsidTr="003C5140">
        <w:trPr>
          <w:trHeight w:val="261"/>
        </w:trPr>
        <w:tc>
          <w:tcPr>
            <w:tcW w:w="1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b/>
                <w:bCs/>
                <w:color w:val="000000"/>
                <w:sz w:val="20"/>
                <w:szCs w:val="20"/>
              </w:rPr>
            </w:pPr>
            <w:r w:rsidRPr="000E0773">
              <w:rPr>
                <w:rFonts w:ascii="Calibri" w:eastAsia="Times New Roman" w:hAnsi="Calibri" w:cs="Times New Roman"/>
                <w:b/>
                <w:bCs/>
                <w:color w:val="000000"/>
                <w:sz w:val="20"/>
                <w:szCs w:val="20"/>
              </w:rPr>
              <w:t>Release</w:t>
            </w:r>
          </w:p>
        </w:tc>
        <w:tc>
          <w:tcPr>
            <w:tcW w:w="1755" w:type="dxa"/>
            <w:tcBorders>
              <w:top w:val="single" w:sz="4" w:space="0" w:color="auto"/>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b/>
                <w:bCs/>
                <w:color w:val="000000"/>
                <w:sz w:val="20"/>
                <w:szCs w:val="20"/>
              </w:rPr>
            </w:pPr>
            <w:r w:rsidRPr="000E0773">
              <w:rPr>
                <w:rFonts w:ascii="Calibri" w:eastAsia="Times New Roman" w:hAnsi="Calibri" w:cs="Times New Roman"/>
                <w:b/>
                <w:bCs/>
                <w:color w:val="000000"/>
                <w:sz w:val="20"/>
                <w:szCs w:val="20"/>
              </w:rPr>
              <w:t>Sprint</w:t>
            </w:r>
          </w:p>
        </w:tc>
        <w:tc>
          <w:tcPr>
            <w:tcW w:w="2074" w:type="dxa"/>
            <w:tcBorders>
              <w:top w:val="single" w:sz="4" w:space="0" w:color="auto"/>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b/>
                <w:bCs/>
                <w:color w:val="000000"/>
                <w:sz w:val="20"/>
                <w:szCs w:val="20"/>
              </w:rPr>
            </w:pPr>
            <w:r w:rsidRPr="000E0773">
              <w:rPr>
                <w:rFonts w:ascii="Calibri" w:eastAsia="Times New Roman" w:hAnsi="Calibri" w:cs="Times New Roman"/>
                <w:b/>
                <w:bCs/>
                <w:color w:val="000000"/>
                <w:sz w:val="20"/>
                <w:szCs w:val="20"/>
              </w:rPr>
              <w:t>Planned Velocity</w:t>
            </w:r>
          </w:p>
        </w:tc>
        <w:tc>
          <w:tcPr>
            <w:tcW w:w="2054" w:type="dxa"/>
            <w:tcBorders>
              <w:top w:val="single" w:sz="4" w:space="0" w:color="auto"/>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b/>
                <w:bCs/>
                <w:color w:val="000000"/>
                <w:sz w:val="20"/>
                <w:szCs w:val="20"/>
              </w:rPr>
            </w:pPr>
            <w:r w:rsidRPr="000E0773">
              <w:rPr>
                <w:rFonts w:ascii="Calibri" w:eastAsia="Times New Roman" w:hAnsi="Calibri" w:cs="Times New Roman"/>
                <w:b/>
                <w:bCs/>
                <w:color w:val="000000"/>
                <w:sz w:val="20"/>
                <w:szCs w:val="20"/>
              </w:rPr>
              <w:t>Planned Burn down</w:t>
            </w:r>
          </w:p>
        </w:tc>
        <w:tc>
          <w:tcPr>
            <w:tcW w:w="1875" w:type="dxa"/>
            <w:tcBorders>
              <w:top w:val="single" w:sz="4" w:space="0" w:color="auto"/>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b/>
                <w:bCs/>
                <w:color w:val="000000"/>
                <w:sz w:val="20"/>
                <w:szCs w:val="20"/>
              </w:rPr>
            </w:pPr>
            <w:r w:rsidRPr="000E0773">
              <w:rPr>
                <w:rFonts w:ascii="Calibri" w:eastAsia="Times New Roman" w:hAnsi="Calibri" w:cs="Times New Roman"/>
                <w:b/>
                <w:bCs/>
                <w:color w:val="000000"/>
                <w:sz w:val="20"/>
                <w:szCs w:val="20"/>
              </w:rPr>
              <w:t>Actual Velocity</w:t>
            </w:r>
          </w:p>
        </w:tc>
        <w:tc>
          <w:tcPr>
            <w:tcW w:w="1895" w:type="dxa"/>
            <w:tcBorders>
              <w:top w:val="single" w:sz="4" w:space="0" w:color="auto"/>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b/>
                <w:bCs/>
                <w:color w:val="000000"/>
                <w:sz w:val="20"/>
                <w:szCs w:val="20"/>
              </w:rPr>
            </w:pPr>
            <w:r w:rsidRPr="000E0773">
              <w:rPr>
                <w:rFonts w:ascii="Calibri" w:eastAsia="Times New Roman" w:hAnsi="Calibri" w:cs="Times New Roman"/>
                <w:b/>
                <w:bCs/>
                <w:color w:val="000000"/>
                <w:sz w:val="20"/>
                <w:szCs w:val="20"/>
              </w:rPr>
              <w:t>Actual Burn down</w:t>
            </w:r>
          </w:p>
        </w:tc>
      </w:tr>
      <w:tr w:rsidR="000E0773" w:rsidRPr="000E0773" w:rsidTr="003C5140">
        <w:trPr>
          <w:trHeight w:val="261"/>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b/>
                <w:bCs/>
                <w:color w:val="000000"/>
                <w:sz w:val="20"/>
                <w:szCs w:val="20"/>
              </w:rPr>
            </w:pPr>
            <w:r w:rsidRPr="000E0773">
              <w:rPr>
                <w:rFonts w:ascii="Calibri" w:eastAsia="Times New Roman" w:hAnsi="Calibri" w:cs="Times New Roman"/>
                <w:b/>
                <w:bCs/>
                <w:color w:val="000000"/>
                <w:sz w:val="20"/>
                <w:szCs w:val="20"/>
              </w:rPr>
              <w:t> </w:t>
            </w:r>
          </w:p>
        </w:tc>
        <w:tc>
          <w:tcPr>
            <w:tcW w:w="175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0</w:t>
            </w:r>
          </w:p>
        </w:tc>
        <w:tc>
          <w:tcPr>
            <w:tcW w:w="207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b/>
                <w:bCs/>
                <w:color w:val="000000"/>
                <w:sz w:val="20"/>
                <w:szCs w:val="20"/>
              </w:rPr>
            </w:pPr>
            <w:r w:rsidRPr="000E0773">
              <w:rPr>
                <w:rFonts w:ascii="Calibri" w:eastAsia="Times New Roman" w:hAnsi="Calibri" w:cs="Times New Roman"/>
                <w:b/>
                <w:bCs/>
                <w:color w:val="000000"/>
                <w:sz w:val="20"/>
                <w:szCs w:val="20"/>
              </w:rPr>
              <w:t> </w:t>
            </w:r>
          </w:p>
        </w:tc>
        <w:tc>
          <w:tcPr>
            <w:tcW w:w="205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105</w:t>
            </w:r>
          </w:p>
        </w:tc>
        <w:tc>
          <w:tcPr>
            <w:tcW w:w="187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b/>
                <w:bCs/>
                <w:color w:val="000000"/>
                <w:sz w:val="20"/>
                <w:szCs w:val="20"/>
              </w:rPr>
            </w:pPr>
            <w:r w:rsidRPr="000E0773">
              <w:rPr>
                <w:rFonts w:ascii="Calibri" w:eastAsia="Times New Roman" w:hAnsi="Calibri" w:cs="Times New Roman"/>
                <w:b/>
                <w:bCs/>
                <w:color w:val="000000"/>
                <w:sz w:val="20"/>
                <w:szCs w:val="20"/>
              </w:rPr>
              <w:t> </w:t>
            </w:r>
          </w:p>
        </w:tc>
        <w:tc>
          <w:tcPr>
            <w:tcW w:w="189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105</w:t>
            </w:r>
          </w:p>
        </w:tc>
      </w:tr>
      <w:tr w:rsidR="000E0773" w:rsidRPr="000E0773" w:rsidTr="003C5140">
        <w:trPr>
          <w:trHeight w:val="261"/>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w:t>
            </w:r>
          </w:p>
        </w:tc>
        <w:tc>
          <w:tcPr>
            <w:tcW w:w="175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w:t>
            </w:r>
          </w:p>
        </w:tc>
        <w:tc>
          <w:tcPr>
            <w:tcW w:w="207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15</w:t>
            </w:r>
          </w:p>
        </w:tc>
        <w:tc>
          <w:tcPr>
            <w:tcW w:w="205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90</w:t>
            </w:r>
          </w:p>
        </w:tc>
        <w:tc>
          <w:tcPr>
            <w:tcW w:w="187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10</w:t>
            </w:r>
          </w:p>
        </w:tc>
        <w:tc>
          <w:tcPr>
            <w:tcW w:w="189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95</w:t>
            </w:r>
          </w:p>
        </w:tc>
      </w:tr>
      <w:tr w:rsidR="000E0773" w:rsidRPr="000E0773" w:rsidTr="003C5140">
        <w:trPr>
          <w:trHeight w:val="261"/>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 </w:t>
            </w:r>
          </w:p>
        </w:tc>
        <w:tc>
          <w:tcPr>
            <w:tcW w:w="175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2</w:t>
            </w:r>
          </w:p>
        </w:tc>
        <w:tc>
          <w:tcPr>
            <w:tcW w:w="207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15</w:t>
            </w:r>
          </w:p>
        </w:tc>
        <w:tc>
          <w:tcPr>
            <w:tcW w:w="205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75</w:t>
            </w:r>
          </w:p>
        </w:tc>
        <w:tc>
          <w:tcPr>
            <w:tcW w:w="187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8</w:t>
            </w:r>
          </w:p>
        </w:tc>
        <w:tc>
          <w:tcPr>
            <w:tcW w:w="189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87</w:t>
            </w:r>
          </w:p>
        </w:tc>
      </w:tr>
      <w:tr w:rsidR="000E0773" w:rsidRPr="000E0773" w:rsidTr="003C5140">
        <w:trPr>
          <w:trHeight w:val="261"/>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 </w:t>
            </w:r>
          </w:p>
        </w:tc>
        <w:tc>
          <w:tcPr>
            <w:tcW w:w="175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3</w:t>
            </w:r>
          </w:p>
        </w:tc>
        <w:tc>
          <w:tcPr>
            <w:tcW w:w="207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15</w:t>
            </w:r>
          </w:p>
        </w:tc>
        <w:tc>
          <w:tcPr>
            <w:tcW w:w="205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60</w:t>
            </w:r>
          </w:p>
        </w:tc>
        <w:tc>
          <w:tcPr>
            <w:tcW w:w="187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20</w:t>
            </w:r>
          </w:p>
        </w:tc>
        <w:tc>
          <w:tcPr>
            <w:tcW w:w="189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67</w:t>
            </w:r>
          </w:p>
        </w:tc>
      </w:tr>
      <w:tr w:rsidR="000E0773" w:rsidRPr="000E0773" w:rsidTr="003C5140">
        <w:trPr>
          <w:trHeight w:val="261"/>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2</w:t>
            </w:r>
          </w:p>
        </w:tc>
        <w:tc>
          <w:tcPr>
            <w:tcW w:w="175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4</w:t>
            </w:r>
          </w:p>
        </w:tc>
        <w:tc>
          <w:tcPr>
            <w:tcW w:w="207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15</w:t>
            </w:r>
          </w:p>
        </w:tc>
        <w:tc>
          <w:tcPr>
            <w:tcW w:w="205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45</w:t>
            </w:r>
          </w:p>
        </w:tc>
        <w:tc>
          <w:tcPr>
            <w:tcW w:w="187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15</w:t>
            </w:r>
          </w:p>
        </w:tc>
        <w:tc>
          <w:tcPr>
            <w:tcW w:w="189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52</w:t>
            </w:r>
          </w:p>
        </w:tc>
      </w:tr>
      <w:tr w:rsidR="000E0773" w:rsidRPr="000E0773" w:rsidTr="003C5140">
        <w:trPr>
          <w:trHeight w:val="261"/>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 </w:t>
            </w:r>
          </w:p>
        </w:tc>
        <w:tc>
          <w:tcPr>
            <w:tcW w:w="175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5</w:t>
            </w:r>
          </w:p>
        </w:tc>
        <w:tc>
          <w:tcPr>
            <w:tcW w:w="207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15</w:t>
            </w:r>
          </w:p>
        </w:tc>
        <w:tc>
          <w:tcPr>
            <w:tcW w:w="205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30</w:t>
            </w:r>
          </w:p>
        </w:tc>
        <w:tc>
          <w:tcPr>
            <w:tcW w:w="187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15</w:t>
            </w:r>
          </w:p>
        </w:tc>
        <w:tc>
          <w:tcPr>
            <w:tcW w:w="189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37</w:t>
            </w:r>
          </w:p>
        </w:tc>
      </w:tr>
      <w:tr w:rsidR="000E0773" w:rsidRPr="000E0773" w:rsidTr="003C5140">
        <w:trPr>
          <w:trHeight w:val="261"/>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 </w:t>
            </w:r>
          </w:p>
        </w:tc>
        <w:tc>
          <w:tcPr>
            <w:tcW w:w="175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6</w:t>
            </w:r>
          </w:p>
        </w:tc>
        <w:tc>
          <w:tcPr>
            <w:tcW w:w="207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15</w:t>
            </w:r>
          </w:p>
        </w:tc>
        <w:tc>
          <w:tcPr>
            <w:tcW w:w="205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15</w:t>
            </w:r>
          </w:p>
        </w:tc>
        <w:tc>
          <w:tcPr>
            <w:tcW w:w="187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 </w:t>
            </w:r>
          </w:p>
        </w:tc>
        <w:tc>
          <w:tcPr>
            <w:tcW w:w="189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 </w:t>
            </w:r>
          </w:p>
        </w:tc>
      </w:tr>
      <w:tr w:rsidR="000E0773" w:rsidRPr="000E0773" w:rsidTr="003C5140">
        <w:trPr>
          <w:trHeight w:val="261"/>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 </w:t>
            </w:r>
          </w:p>
        </w:tc>
        <w:tc>
          <w:tcPr>
            <w:tcW w:w="175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7</w:t>
            </w:r>
          </w:p>
        </w:tc>
        <w:tc>
          <w:tcPr>
            <w:tcW w:w="207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15</w:t>
            </w:r>
          </w:p>
        </w:tc>
        <w:tc>
          <w:tcPr>
            <w:tcW w:w="2054"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0</w:t>
            </w:r>
          </w:p>
        </w:tc>
        <w:tc>
          <w:tcPr>
            <w:tcW w:w="187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 </w:t>
            </w:r>
          </w:p>
        </w:tc>
        <w:tc>
          <w:tcPr>
            <w:tcW w:w="1895" w:type="dxa"/>
            <w:tcBorders>
              <w:top w:val="nil"/>
              <w:left w:val="nil"/>
              <w:bottom w:val="single" w:sz="4" w:space="0" w:color="auto"/>
              <w:right w:val="single" w:sz="4" w:space="0" w:color="auto"/>
            </w:tcBorders>
            <w:shd w:val="clear" w:color="auto" w:fill="auto"/>
            <w:noWrap/>
            <w:vAlign w:val="bottom"/>
            <w:hideMark/>
          </w:tcPr>
          <w:p w:rsidR="000E0773" w:rsidRPr="000E0773" w:rsidRDefault="000E0773" w:rsidP="000E0773">
            <w:pPr>
              <w:jc w:val="center"/>
              <w:rPr>
                <w:rFonts w:ascii="Calibri" w:eastAsia="Times New Roman" w:hAnsi="Calibri" w:cs="Times New Roman"/>
                <w:color w:val="000000"/>
                <w:sz w:val="20"/>
                <w:szCs w:val="20"/>
              </w:rPr>
            </w:pPr>
            <w:r w:rsidRPr="000E0773">
              <w:rPr>
                <w:rFonts w:ascii="Calibri" w:eastAsia="Times New Roman" w:hAnsi="Calibri" w:cs="Times New Roman"/>
                <w:color w:val="000000"/>
                <w:sz w:val="20"/>
                <w:szCs w:val="20"/>
              </w:rPr>
              <w:t> </w:t>
            </w:r>
          </w:p>
        </w:tc>
      </w:tr>
    </w:tbl>
    <w:p w:rsidR="003C5140" w:rsidRDefault="003C5140" w:rsidP="000E0773">
      <w:pPr>
        <w:spacing w:line="276" w:lineRule="auto"/>
      </w:pPr>
    </w:p>
    <w:p w:rsidR="003C5140" w:rsidRDefault="003C5140" w:rsidP="000E0773">
      <w:pPr>
        <w:spacing w:line="276" w:lineRule="auto"/>
      </w:pPr>
      <w:r>
        <w:rPr>
          <w:noProof/>
        </w:rPr>
        <w:drawing>
          <wp:inline distT="0" distB="0" distL="0" distR="0" wp14:anchorId="08136A4D" wp14:editId="71F62DF0">
            <wp:extent cx="58864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sectPr w:rsidR="003C5140" w:rsidSect="008225F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44A" w:rsidRDefault="00E0244A" w:rsidP="003C5140">
      <w:r>
        <w:separator/>
      </w:r>
    </w:p>
  </w:endnote>
  <w:endnote w:type="continuationSeparator" w:id="0">
    <w:p w:rsidR="00E0244A" w:rsidRDefault="00E0244A" w:rsidP="003C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44A" w:rsidRDefault="00E0244A" w:rsidP="003C5140">
      <w:r>
        <w:separator/>
      </w:r>
    </w:p>
  </w:footnote>
  <w:footnote w:type="continuationSeparator" w:id="0">
    <w:p w:rsidR="00E0244A" w:rsidRDefault="00E0244A" w:rsidP="003C51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B7A6B"/>
    <w:multiLevelType w:val="hybridMultilevel"/>
    <w:tmpl w:val="9C96A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9EE6A3A"/>
    <w:multiLevelType w:val="hybridMultilevel"/>
    <w:tmpl w:val="9C96A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6562529"/>
    <w:multiLevelType w:val="hybridMultilevel"/>
    <w:tmpl w:val="9C96A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A14"/>
    <w:rsid w:val="000E0773"/>
    <w:rsid w:val="003C5140"/>
    <w:rsid w:val="00576567"/>
    <w:rsid w:val="005A2502"/>
    <w:rsid w:val="00643E7C"/>
    <w:rsid w:val="008225F5"/>
    <w:rsid w:val="009357E6"/>
    <w:rsid w:val="0098593B"/>
    <w:rsid w:val="00A86C7C"/>
    <w:rsid w:val="00AB3A14"/>
    <w:rsid w:val="00E0244A"/>
    <w:rsid w:val="00F85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58A10-3CCF-4121-9A20-CAFC7EDA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A1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14"/>
    <w:pPr>
      <w:ind w:left="720"/>
    </w:pPr>
  </w:style>
  <w:style w:type="paragraph" w:styleId="Header">
    <w:name w:val="header"/>
    <w:basedOn w:val="Normal"/>
    <w:link w:val="HeaderChar"/>
    <w:uiPriority w:val="99"/>
    <w:unhideWhenUsed/>
    <w:rsid w:val="003C5140"/>
    <w:pPr>
      <w:tabs>
        <w:tab w:val="center" w:pos="4680"/>
        <w:tab w:val="right" w:pos="9360"/>
      </w:tabs>
    </w:pPr>
  </w:style>
  <w:style w:type="character" w:customStyle="1" w:styleId="HeaderChar">
    <w:name w:val="Header Char"/>
    <w:basedOn w:val="DefaultParagraphFont"/>
    <w:link w:val="Header"/>
    <w:uiPriority w:val="99"/>
    <w:rsid w:val="003C5140"/>
  </w:style>
  <w:style w:type="paragraph" w:styleId="Footer">
    <w:name w:val="footer"/>
    <w:basedOn w:val="Normal"/>
    <w:link w:val="FooterChar"/>
    <w:uiPriority w:val="99"/>
    <w:unhideWhenUsed/>
    <w:rsid w:val="003C5140"/>
    <w:pPr>
      <w:tabs>
        <w:tab w:val="center" w:pos="4680"/>
        <w:tab w:val="right" w:pos="9360"/>
      </w:tabs>
    </w:pPr>
  </w:style>
  <w:style w:type="character" w:customStyle="1" w:styleId="FooterChar">
    <w:name w:val="Footer Char"/>
    <w:basedOn w:val="DefaultParagraphFont"/>
    <w:link w:val="Footer"/>
    <w:uiPriority w:val="99"/>
    <w:rsid w:val="003C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5611">
      <w:bodyDiv w:val="1"/>
      <w:marLeft w:val="0"/>
      <w:marRight w:val="0"/>
      <w:marTop w:val="0"/>
      <w:marBottom w:val="0"/>
      <w:divBdr>
        <w:top w:val="none" w:sz="0" w:space="0" w:color="auto"/>
        <w:left w:val="none" w:sz="0" w:space="0" w:color="auto"/>
        <w:bottom w:val="none" w:sz="0" w:space="0" w:color="auto"/>
        <w:right w:val="none" w:sz="0" w:space="0" w:color="auto"/>
      </w:divBdr>
    </w:div>
    <w:div w:id="1056734855">
      <w:bodyDiv w:val="1"/>
      <w:marLeft w:val="0"/>
      <w:marRight w:val="0"/>
      <w:marTop w:val="0"/>
      <w:marBottom w:val="0"/>
      <w:divBdr>
        <w:top w:val="none" w:sz="0" w:space="0" w:color="auto"/>
        <w:left w:val="none" w:sz="0" w:space="0" w:color="auto"/>
        <w:bottom w:val="none" w:sz="0" w:space="0" w:color="auto"/>
        <w:right w:val="none" w:sz="0" w:space="0" w:color="auto"/>
      </w:divBdr>
    </w:div>
    <w:div w:id="13702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tilakaratne\Documents\SHAN\Learn\Agile\Copy%20of%20ReleasePlanEx.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ysClr val="windowText" lastClr="000000"/>
                </a:solidFill>
                <a:latin typeface="+mn-lt"/>
                <a:ea typeface="+mn-ea"/>
                <a:cs typeface="+mn-cs"/>
              </a:defRPr>
            </a:pPr>
            <a:r>
              <a:rPr lang="en-US" sz="2000" b="1">
                <a:solidFill>
                  <a:sysClr val="windowText" lastClr="000000"/>
                </a:solidFill>
              </a:rPr>
              <a:t>Product Burn Down</a:t>
            </a:r>
          </a:p>
        </c:rich>
      </c:tx>
      <c:overlay val="0"/>
      <c:spPr>
        <a:noFill/>
        <a:ln>
          <a:noFill/>
        </a:ln>
        <a:effectLst/>
      </c:spPr>
      <c:txPr>
        <a:bodyPr rot="0" spcFirstLastPara="1" vertOverflow="ellipsis" vert="horz" wrap="square" anchor="ctr" anchorCtr="1"/>
        <a:lstStyle/>
        <a:p>
          <a:pPr>
            <a:defRPr sz="2000" b="1"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'Burndown Chart'!$D$16</c:f>
              <c:strCache>
                <c:ptCount val="1"/>
                <c:pt idx="0">
                  <c:v>Planned Burndown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'Burndown Chart'!$C$17:$C$24</c:f>
              <c:numCache>
                <c:formatCode>General</c:formatCode>
                <c:ptCount val="8"/>
                <c:pt idx="0">
                  <c:v>0</c:v>
                </c:pt>
                <c:pt idx="1">
                  <c:v>1</c:v>
                </c:pt>
                <c:pt idx="2">
                  <c:v>2</c:v>
                </c:pt>
                <c:pt idx="3">
                  <c:v>3</c:v>
                </c:pt>
                <c:pt idx="4">
                  <c:v>4</c:v>
                </c:pt>
                <c:pt idx="5">
                  <c:v>5</c:v>
                </c:pt>
                <c:pt idx="6">
                  <c:v>6</c:v>
                </c:pt>
                <c:pt idx="7">
                  <c:v>7</c:v>
                </c:pt>
              </c:numCache>
            </c:numRef>
          </c:cat>
          <c:val>
            <c:numRef>
              <c:f>'Burndown Chart'!$D$17:$D$24</c:f>
              <c:numCache>
                <c:formatCode>General</c:formatCode>
                <c:ptCount val="8"/>
                <c:pt idx="0">
                  <c:v>105</c:v>
                </c:pt>
                <c:pt idx="1">
                  <c:v>90</c:v>
                </c:pt>
                <c:pt idx="2">
                  <c:v>75</c:v>
                </c:pt>
                <c:pt idx="3">
                  <c:v>60</c:v>
                </c:pt>
                <c:pt idx="4">
                  <c:v>45</c:v>
                </c:pt>
                <c:pt idx="5">
                  <c:v>30</c:v>
                </c:pt>
                <c:pt idx="6">
                  <c:v>15</c:v>
                </c:pt>
                <c:pt idx="7">
                  <c:v>0</c:v>
                </c:pt>
              </c:numCache>
            </c:numRef>
          </c:val>
          <c:smooth val="0"/>
        </c:ser>
        <c:ser>
          <c:idx val="1"/>
          <c:order val="1"/>
          <c:tx>
            <c:strRef>
              <c:f>'Burndown Chart'!$E$16</c:f>
              <c:strCache>
                <c:ptCount val="1"/>
                <c:pt idx="0">
                  <c:v>Actual Burndown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'Burndown Chart'!$C$17:$C$24</c:f>
              <c:numCache>
                <c:formatCode>General</c:formatCode>
                <c:ptCount val="8"/>
                <c:pt idx="0">
                  <c:v>0</c:v>
                </c:pt>
                <c:pt idx="1">
                  <c:v>1</c:v>
                </c:pt>
                <c:pt idx="2">
                  <c:v>2</c:v>
                </c:pt>
                <c:pt idx="3">
                  <c:v>3</c:v>
                </c:pt>
                <c:pt idx="4">
                  <c:v>4</c:v>
                </c:pt>
                <c:pt idx="5">
                  <c:v>5</c:v>
                </c:pt>
                <c:pt idx="6">
                  <c:v>6</c:v>
                </c:pt>
                <c:pt idx="7">
                  <c:v>7</c:v>
                </c:pt>
              </c:numCache>
            </c:numRef>
          </c:cat>
          <c:val>
            <c:numRef>
              <c:f>'Burndown Chart'!$E$17:$E$24</c:f>
              <c:numCache>
                <c:formatCode>General</c:formatCode>
                <c:ptCount val="8"/>
                <c:pt idx="0">
                  <c:v>105</c:v>
                </c:pt>
                <c:pt idx="1">
                  <c:v>95</c:v>
                </c:pt>
                <c:pt idx="2">
                  <c:v>87</c:v>
                </c:pt>
                <c:pt idx="3">
                  <c:v>67</c:v>
                </c:pt>
                <c:pt idx="4">
                  <c:v>52</c:v>
                </c:pt>
                <c:pt idx="5">
                  <c:v>37</c:v>
                </c:pt>
              </c:numCache>
            </c:numRef>
          </c:val>
          <c:smooth val="0"/>
        </c:ser>
        <c:dLbls>
          <c:showLegendKey val="0"/>
          <c:showVal val="0"/>
          <c:showCatName val="0"/>
          <c:showSerName val="0"/>
          <c:showPercent val="0"/>
          <c:showBubbleSize val="0"/>
        </c:dLbls>
        <c:marker val="1"/>
        <c:smooth val="0"/>
        <c:axId val="252023776"/>
        <c:axId val="252024336"/>
      </c:lineChart>
      <c:catAx>
        <c:axId val="252023776"/>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sz="1200" b="1">
                    <a:solidFill>
                      <a:sysClr val="windowText" lastClr="000000"/>
                    </a:solidFill>
                  </a:rPr>
                  <a:t>Sprints</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24336"/>
        <c:crosses val="autoZero"/>
        <c:auto val="1"/>
        <c:lblAlgn val="ctr"/>
        <c:lblOffset val="100"/>
        <c:noMultiLvlLbl val="0"/>
      </c:catAx>
      <c:valAx>
        <c:axId val="25202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r>
                  <a:rPr lang="en-US" sz="1200" b="1">
                    <a:solidFill>
                      <a:sysClr val="windowText" lastClr="000000"/>
                    </a:solidFill>
                  </a:rPr>
                  <a:t>Points</a:t>
                </a:r>
              </a:p>
            </c:rich>
          </c:tx>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23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Madhushani Tilakaratne</dc:creator>
  <cp:keywords/>
  <dc:description/>
  <cp:lastModifiedBy>Madhushani Tilakaratne</cp:lastModifiedBy>
  <cp:revision>8</cp:revision>
  <dcterms:created xsi:type="dcterms:W3CDTF">2015-09-13T10:26:00Z</dcterms:created>
  <dcterms:modified xsi:type="dcterms:W3CDTF">2015-09-16T08:44:00Z</dcterms:modified>
</cp:coreProperties>
</file>