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4B9" w:rsidRPr="00647B85" w:rsidRDefault="00020E05" w:rsidP="00A444B9">
      <w:pPr>
        <w:pStyle w:val="EducationBlock"/>
        <w:numPr>
          <w:ilvl w:val="0"/>
          <w:numId w:val="0"/>
        </w:numPr>
        <w:tabs>
          <w:tab w:val="left" w:pos="8355"/>
        </w:tabs>
        <w:ind w:left="1080" w:hanging="360"/>
        <w:rPr>
          <w:rFonts w:ascii="Calibri" w:hAnsi="Calibri"/>
          <w:sz w:val="24"/>
        </w:rPr>
      </w:pPr>
      <w:r>
        <w:rPr>
          <w:rFonts w:ascii="Calibri" w:hAnsi="Calibri"/>
          <w:b/>
          <w:sz w:val="24"/>
        </w:rPr>
        <w:t>Madhushani Tilakaratne</w:t>
      </w:r>
      <w:r w:rsidR="00A444B9" w:rsidRPr="00647B85">
        <w:rPr>
          <w:rFonts w:ascii="Calibri" w:hAnsi="Calibri"/>
          <w:b/>
          <w:sz w:val="24"/>
        </w:rPr>
        <w:tab/>
      </w:r>
    </w:p>
    <w:p w:rsidR="00A444B9" w:rsidRDefault="00A444B9" w:rsidP="00A444B9">
      <w:pPr>
        <w:pStyle w:val="Role"/>
        <w:rPr>
          <w:rFonts w:ascii="Calibri" w:hAnsi="Calibri"/>
          <w:bCs/>
          <w:sz w:val="24"/>
          <w:szCs w:val="24"/>
        </w:rPr>
      </w:pPr>
      <w:r w:rsidRPr="00647B85">
        <w:rPr>
          <w:rFonts w:ascii="Calibri" w:hAnsi="Calibri"/>
          <w:bCs/>
          <w:sz w:val="24"/>
          <w:szCs w:val="24"/>
        </w:rPr>
        <w:t>Consultant - Quality Assurance</w:t>
      </w:r>
    </w:p>
    <w:p w:rsidR="00F7608F" w:rsidRPr="00647B85" w:rsidRDefault="00F7608F" w:rsidP="00A444B9">
      <w:pPr>
        <w:pStyle w:val="Role"/>
        <w:rPr>
          <w:rFonts w:ascii="Calibri" w:hAnsi="Calibri"/>
          <w:bCs/>
          <w:sz w:val="24"/>
          <w:szCs w:val="24"/>
        </w:rPr>
      </w:pPr>
    </w:p>
    <w:p w:rsidR="00346F41" w:rsidRPr="00911A7B" w:rsidRDefault="00346F41" w:rsidP="00346F41">
      <w:pPr>
        <w:ind w:left="720"/>
        <w:rPr>
          <w:rFonts w:ascii="Calibri" w:hAnsi="Calibri"/>
          <w:sz w:val="24"/>
        </w:rPr>
      </w:pPr>
      <w:r w:rsidRPr="00911A7B">
        <w:rPr>
          <w:rFonts w:ascii="Calibri" w:hAnsi="Calibri"/>
          <w:sz w:val="24"/>
        </w:rPr>
        <w:t xml:space="preserve">I am an ISTQB certified Software Quality Assurance </w:t>
      </w:r>
      <w:r w:rsidR="00AB39AB">
        <w:rPr>
          <w:rFonts w:ascii="Calibri" w:hAnsi="Calibri"/>
          <w:sz w:val="24"/>
        </w:rPr>
        <w:t>professional</w:t>
      </w:r>
      <w:r w:rsidRPr="00911A7B">
        <w:rPr>
          <w:rFonts w:ascii="Calibri" w:hAnsi="Calibri"/>
          <w:sz w:val="24"/>
        </w:rPr>
        <w:t>, having extensive experience in performing software quality assurance and testing activities on projects spread across wide range of domains. My work expe</w:t>
      </w:r>
      <w:r w:rsidR="003D016F">
        <w:rPr>
          <w:rFonts w:ascii="Calibri" w:hAnsi="Calibri"/>
          <w:sz w:val="24"/>
        </w:rPr>
        <w:t>rience spans over 7 years with 3</w:t>
      </w:r>
      <w:r w:rsidRPr="00911A7B">
        <w:rPr>
          <w:rFonts w:ascii="Calibri" w:hAnsi="Calibri"/>
          <w:sz w:val="24"/>
        </w:rPr>
        <w:t>+ years as a QA Lead. During that period I have worked on projects which served many leading international companies like IBM – USA, Thomson Reuters – USA, REIT –USA, Ascend – UK and BISB bank Bahrain etc.</w:t>
      </w:r>
    </w:p>
    <w:p w:rsidR="00346F41" w:rsidRPr="00911A7B" w:rsidRDefault="00346F41" w:rsidP="00346F41">
      <w:pPr>
        <w:ind w:left="720"/>
        <w:rPr>
          <w:rFonts w:ascii="Calibri" w:hAnsi="Calibri"/>
          <w:sz w:val="24"/>
        </w:rPr>
      </w:pPr>
    </w:p>
    <w:p w:rsidR="00346F41" w:rsidRPr="00911A7B" w:rsidRDefault="00346F41" w:rsidP="00346F41">
      <w:pPr>
        <w:ind w:left="720"/>
        <w:rPr>
          <w:rFonts w:ascii="Calibri" w:hAnsi="Calibri"/>
          <w:sz w:val="24"/>
        </w:rPr>
      </w:pPr>
      <w:r w:rsidRPr="00911A7B">
        <w:rPr>
          <w:rFonts w:ascii="Calibri" w:hAnsi="Calibri"/>
          <w:sz w:val="24"/>
        </w:rPr>
        <w:t>I was mainly involve in test planning, managing, executing and re</w:t>
      </w:r>
      <w:bookmarkStart w:id="0" w:name="_GoBack"/>
      <w:bookmarkEnd w:id="0"/>
      <w:r w:rsidRPr="00911A7B">
        <w:rPr>
          <w:rFonts w:ascii="Calibri" w:hAnsi="Calibri"/>
          <w:sz w:val="24"/>
        </w:rPr>
        <w:t>porting. This includes tasks such as preparing test plans, test schedules, effort estimations, scope and traceability metrics, test metrics, writing and reviewing test cases, preparing test data, executing different types of tests, both functio</w:t>
      </w:r>
      <w:r w:rsidR="00911A7B" w:rsidRPr="00911A7B">
        <w:rPr>
          <w:rFonts w:ascii="Calibri" w:hAnsi="Calibri"/>
          <w:sz w:val="24"/>
        </w:rPr>
        <w:t>nal and non-functional (S</w:t>
      </w:r>
      <w:r w:rsidRPr="00911A7B">
        <w:rPr>
          <w:rFonts w:ascii="Calibri" w:hAnsi="Calibri"/>
          <w:sz w:val="24"/>
        </w:rPr>
        <w:t xml:space="preserve">moke testing, </w:t>
      </w:r>
      <w:r w:rsidR="00911A7B" w:rsidRPr="00911A7B">
        <w:rPr>
          <w:rFonts w:ascii="Calibri" w:hAnsi="Calibri"/>
          <w:sz w:val="24"/>
        </w:rPr>
        <w:t>System testing, I</w:t>
      </w:r>
      <w:r w:rsidRPr="00911A7B">
        <w:rPr>
          <w:rFonts w:ascii="Calibri" w:hAnsi="Calibri"/>
          <w:sz w:val="24"/>
        </w:rPr>
        <w:t>ntegration testing</w:t>
      </w:r>
      <w:r w:rsidR="00911A7B" w:rsidRPr="00911A7B">
        <w:rPr>
          <w:rFonts w:ascii="Calibri" w:hAnsi="Calibri"/>
          <w:sz w:val="24"/>
        </w:rPr>
        <w:t>, Regression testing, E</w:t>
      </w:r>
      <w:r w:rsidRPr="00911A7B">
        <w:rPr>
          <w:rFonts w:ascii="Calibri" w:hAnsi="Calibri"/>
          <w:sz w:val="24"/>
        </w:rPr>
        <w:t xml:space="preserve">nd-to-end testing etc.), </w:t>
      </w:r>
      <w:r w:rsidR="00911A7B" w:rsidRPr="00911A7B">
        <w:rPr>
          <w:rFonts w:ascii="Calibri" w:hAnsi="Calibri"/>
          <w:sz w:val="24"/>
        </w:rPr>
        <w:t>c</w:t>
      </w:r>
      <w:r w:rsidRPr="00911A7B">
        <w:rPr>
          <w:rFonts w:ascii="Calibri" w:hAnsi="Calibri"/>
          <w:sz w:val="24"/>
        </w:rPr>
        <w:t xml:space="preserve">o-ordination of User Acceptance Testing with end users and reporting defects, test status and test project progress. I was also involved in conducting product demos to existing and potential clients, end user training and various other tasks which requires direct customer communication. </w:t>
      </w:r>
    </w:p>
    <w:p w:rsidR="00346F41" w:rsidRPr="00911A7B" w:rsidRDefault="00346F41" w:rsidP="00346F41">
      <w:pPr>
        <w:ind w:left="720"/>
        <w:rPr>
          <w:rFonts w:ascii="Calibri" w:hAnsi="Calibri"/>
          <w:sz w:val="24"/>
        </w:rPr>
      </w:pPr>
    </w:p>
    <w:p w:rsidR="00346F41" w:rsidRDefault="00346F41" w:rsidP="00346F41">
      <w:pPr>
        <w:ind w:left="720"/>
        <w:rPr>
          <w:rFonts w:ascii="Calibri" w:hAnsi="Calibri" w:cs="Calibri"/>
          <w:color w:val="2A2A2A"/>
          <w:lang w:val="en-GB"/>
        </w:rPr>
      </w:pPr>
      <w:r w:rsidRPr="00911A7B">
        <w:rPr>
          <w:rFonts w:ascii="Calibri" w:hAnsi="Calibri"/>
          <w:sz w:val="24"/>
        </w:rPr>
        <w:t xml:space="preserve">I have the ability to work in dynamic environments demonstrating professional approach in all aspects of work, leading and managing test teams. . I have Excellent written and verbal communication skills and strong interpersonal skills in managing stakeholder involvement in testing effort, dealing with conflict, mentoring, and motivation. I’m also a very good team player/leader having excellent skills at collaborating across teams and maintaining a win/win approach.   Have multi-tasking capabilities which enabled to drive multiple teams to achieve the project goals on a timely manner. I lead by example to respect diverse cultures within the team, and mentor the teams to improve the proficiency to achieve very high software quality standards. </w:t>
      </w:r>
    </w:p>
    <w:p w:rsidR="00EB7D2D" w:rsidRDefault="00EB7D2D" w:rsidP="00EB7D2D">
      <w:pPr>
        <w:ind w:left="720"/>
        <w:rPr>
          <w:rFonts w:ascii="Calibri" w:hAnsi="Calibri"/>
          <w:sz w:val="24"/>
        </w:rPr>
      </w:pPr>
    </w:p>
    <w:p w:rsidR="00EB012D" w:rsidRPr="00EB7D2D" w:rsidRDefault="00EB012D" w:rsidP="00EB7D2D">
      <w:pPr>
        <w:ind w:left="720"/>
        <w:rPr>
          <w:rFonts w:ascii="Calibri" w:hAnsi="Calibri"/>
          <w:sz w:val="24"/>
        </w:rPr>
      </w:pPr>
    </w:p>
    <w:p w:rsidR="00A444B9" w:rsidRPr="00647B85" w:rsidRDefault="00A444B9" w:rsidP="00A444B9">
      <w:pPr>
        <w:pStyle w:val="HeaderLine"/>
        <w:rPr>
          <w:rFonts w:ascii="Calibri" w:hAnsi="Calibri"/>
          <w:sz w:val="24"/>
        </w:rPr>
      </w:pPr>
      <w:r w:rsidRPr="00647B85">
        <w:rPr>
          <w:rFonts w:ascii="Calibri" w:hAnsi="Calibri"/>
          <w:sz w:val="24"/>
        </w:rPr>
        <w:t>Core Competencies</w:t>
      </w: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3051"/>
        <w:gridCol w:w="5570"/>
      </w:tblGrid>
      <w:tr w:rsidR="00A444B9" w:rsidRPr="00647B85" w:rsidTr="002731AB">
        <w:trPr>
          <w:jc w:val="center"/>
        </w:trPr>
        <w:tc>
          <w:tcPr>
            <w:tcW w:w="3051" w:type="dxa"/>
          </w:tcPr>
          <w:p w:rsidR="00A444B9" w:rsidRPr="00647B85" w:rsidRDefault="00A444B9" w:rsidP="002731AB">
            <w:pPr>
              <w:pStyle w:val="CoreExpertise"/>
              <w:numPr>
                <w:ilvl w:val="0"/>
                <w:numId w:val="0"/>
              </w:numPr>
              <w:rPr>
                <w:rFonts w:ascii="Calibri" w:hAnsi="Calibri"/>
                <w:sz w:val="22"/>
                <w:szCs w:val="22"/>
                <w:lang w:val="de-DE"/>
              </w:rPr>
            </w:pPr>
            <w:r w:rsidRPr="00647B85">
              <w:rPr>
                <w:rFonts w:ascii="Calibri" w:hAnsi="Calibri"/>
                <w:sz w:val="22"/>
                <w:szCs w:val="22"/>
              </w:rPr>
              <w:t>Competencies in Software Quality Assurance</w:t>
            </w:r>
          </w:p>
        </w:tc>
        <w:tc>
          <w:tcPr>
            <w:tcW w:w="5570" w:type="dxa"/>
          </w:tcPr>
          <w:p w:rsidR="00A444B9" w:rsidRPr="00FB0D09" w:rsidRDefault="00A444B9" w:rsidP="00A254D7">
            <w:pPr>
              <w:pStyle w:val="CoreExpertise"/>
              <w:rPr>
                <w:rFonts w:asciiTheme="minorHAnsi" w:hAnsiTheme="minorHAnsi"/>
                <w:sz w:val="22"/>
                <w:szCs w:val="22"/>
              </w:rPr>
            </w:pPr>
            <w:r w:rsidRPr="00FB0D09">
              <w:rPr>
                <w:rFonts w:asciiTheme="minorHAnsi" w:hAnsiTheme="minorHAnsi"/>
                <w:sz w:val="22"/>
                <w:szCs w:val="22"/>
              </w:rPr>
              <w:t xml:space="preserve">QA </w:t>
            </w:r>
            <w:r w:rsidR="00F86CF2" w:rsidRPr="00FB0D09">
              <w:rPr>
                <w:rFonts w:asciiTheme="minorHAnsi" w:hAnsiTheme="minorHAnsi"/>
                <w:sz w:val="22"/>
                <w:szCs w:val="22"/>
              </w:rPr>
              <w:t>C</w:t>
            </w:r>
            <w:r w:rsidRPr="00FB0D09">
              <w:rPr>
                <w:rFonts w:asciiTheme="minorHAnsi" w:hAnsiTheme="minorHAnsi"/>
                <w:sz w:val="22"/>
                <w:szCs w:val="22"/>
              </w:rPr>
              <w:t xml:space="preserve">oncepts, </w:t>
            </w:r>
            <w:r w:rsidR="00F86CF2" w:rsidRPr="00FB0D09">
              <w:rPr>
                <w:rFonts w:asciiTheme="minorHAnsi" w:hAnsiTheme="minorHAnsi"/>
                <w:sz w:val="22"/>
                <w:szCs w:val="22"/>
              </w:rPr>
              <w:t>Method</w:t>
            </w:r>
            <w:r w:rsidR="00057321" w:rsidRPr="00FB0D09">
              <w:rPr>
                <w:rFonts w:asciiTheme="minorHAnsi" w:hAnsiTheme="minorHAnsi"/>
                <w:sz w:val="22"/>
                <w:szCs w:val="22"/>
              </w:rPr>
              <w:t>ologies</w:t>
            </w:r>
            <w:r w:rsidR="00F86CF2" w:rsidRPr="00FB0D09">
              <w:rPr>
                <w:rFonts w:asciiTheme="minorHAnsi" w:hAnsiTheme="minorHAnsi"/>
                <w:sz w:val="22"/>
                <w:szCs w:val="22"/>
              </w:rPr>
              <w:t xml:space="preserve"> and P</w:t>
            </w:r>
            <w:r w:rsidRPr="00FB0D09">
              <w:rPr>
                <w:rFonts w:asciiTheme="minorHAnsi" w:hAnsiTheme="minorHAnsi"/>
                <w:sz w:val="22"/>
                <w:szCs w:val="22"/>
              </w:rPr>
              <w:t>rocess</w:t>
            </w:r>
            <w:r w:rsidR="00F86CF2" w:rsidRPr="00FB0D09">
              <w:rPr>
                <w:rFonts w:asciiTheme="minorHAnsi" w:hAnsiTheme="minorHAnsi"/>
                <w:sz w:val="22"/>
                <w:szCs w:val="22"/>
              </w:rPr>
              <w:t>es</w:t>
            </w:r>
          </w:p>
          <w:p w:rsidR="00A254D7" w:rsidRPr="00FB0D09" w:rsidRDefault="00FB0D09" w:rsidP="00FB0D09">
            <w:pPr>
              <w:pStyle w:val="CoreExpertise"/>
              <w:rPr>
                <w:rFonts w:asciiTheme="minorHAnsi" w:hAnsiTheme="minorHAnsi"/>
                <w:sz w:val="22"/>
                <w:szCs w:val="22"/>
              </w:rPr>
            </w:pPr>
            <w:r w:rsidRPr="00FB0D09">
              <w:rPr>
                <w:rFonts w:asciiTheme="minorHAnsi" w:hAnsiTheme="minorHAnsi"/>
                <w:sz w:val="22"/>
                <w:szCs w:val="22"/>
              </w:rPr>
              <w:t xml:space="preserve">Knowledge in </w:t>
            </w:r>
            <w:r w:rsidR="00A254D7" w:rsidRPr="00FB0D09">
              <w:rPr>
                <w:rFonts w:asciiTheme="minorHAnsi" w:hAnsiTheme="minorHAnsi"/>
                <w:sz w:val="22"/>
                <w:szCs w:val="22"/>
              </w:rPr>
              <w:t>SDLC, STLC and Test Techniques</w:t>
            </w:r>
          </w:p>
          <w:p w:rsidR="00A444B9" w:rsidRPr="00A254D7" w:rsidRDefault="00A444B9" w:rsidP="00A254D7">
            <w:pPr>
              <w:pStyle w:val="CoreExpertise"/>
              <w:rPr>
                <w:rFonts w:asciiTheme="minorHAnsi" w:hAnsiTheme="minorHAnsi"/>
                <w:sz w:val="22"/>
                <w:szCs w:val="22"/>
              </w:rPr>
            </w:pPr>
            <w:r w:rsidRPr="00A254D7">
              <w:rPr>
                <w:rFonts w:asciiTheme="minorHAnsi" w:hAnsiTheme="minorHAnsi"/>
                <w:sz w:val="22"/>
                <w:szCs w:val="22"/>
              </w:rPr>
              <w:t>Test Estimations</w:t>
            </w:r>
          </w:p>
          <w:p w:rsidR="00F86CF2" w:rsidRPr="00A254D7" w:rsidRDefault="00A444B9" w:rsidP="00A254D7">
            <w:pPr>
              <w:pStyle w:val="CoreExpertise"/>
              <w:rPr>
                <w:rFonts w:asciiTheme="minorHAnsi" w:hAnsiTheme="minorHAnsi"/>
                <w:bCs/>
                <w:sz w:val="22"/>
                <w:szCs w:val="22"/>
              </w:rPr>
            </w:pPr>
            <w:r w:rsidRPr="00A254D7">
              <w:rPr>
                <w:rFonts w:asciiTheme="minorHAnsi" w:hAnsiTheme="minorHAnsi"/>
                <w:sz w:val="22"/>
                <w:szCs w:val="22"/>
              </w:rPr>
              <w:t>Test Strategy &amp; Test Planning</w:t>
            </w:r>
          </w:p>
          <w:p w:rsidR="00A444B9" w:rsidRPr="00A254D7" w:rsidRDefault="00A444B9" w:rsidP="00A254D7">
            <w:pPr>
              <w:pStyle w:val="CoreExpertise"/>
              <w:rPr>
                <w:rFonts w:asciiTheme="minorHAnsi" w:hAnsiTheme="minorHAnsi"/>
                <w:bCs/>
                <w:sz w:val="22"/>
                <w:szCs w:val="22"/>
              </w:rPr>
            </w:pPr>
            <w:r w:rsidRPr="00A254D7">
              <w:rPr>
                <w:rFonts w:asciiTheme="minorHAnsi" w:hAnsiTheme="minorHAnsi"/>
                <w:sz w:val="22"/>
                <w:szCs w:val="22"/>
              </w:rPr>
              <w:t>Test Case Designing</w:t>
            </w:r>
            <w:r w:rsidRPr="00A254D7">
              <w:rPr>
                <w:rFonts w:asciiTheme="minorHAnsi" w:hAnsiTheme="minorHAnsi"/>
                <w:bCs/>
                <w:sz w:val="22"/>
                <w:szCs w:val="22"/>
              </w:rPr>
              <w:t xml:space="preserve"> </w:t>
            </w:r>
            <w:r w:rsidR="00F86CF2" w:rsidRPr="00A254D7">
              <w:rPr>
                <w:rFonts w:asciiTheme="minorHAnsi" w:hAnsiTheme="minorHAnsi"/>
                <w:bCs/>
                <w:sz w:val="22"/>
                <w:szCs w:val="22"/>
              </w:rPr>
              <w:t>&amp; Reviews</w:t>
            </w:r>
          </w:p>
          <w:p w:rsidR="00A444B9" w:rsidRPr="00A254D7" w:rsidRDefault="00A444B9" w:rsidP="00A254D7">
            <w:pPr>
              <w:pStyle w:val="CoreExpertise"/>
              <w:rPr>
                <w:rFonts w:asciiTheme="minorHAnsi" w:hAnsiTheme="minorHAnsi"/>
                <w:sz w:val="22"/>
                <w:szCs w:val="22"/>
              </w:rPr>
            </w:pPr>
            <w:r w:rsidRPr="00A254D7">
              <w:rPr>
                <w:rFonts w:asciiTheme="minorHAnsi" w:hAnsiTheme="minorHAnsi"/>
                <w:sz w:val="22"/>
                <w:szCs w:val="22"/>
              </w:rPr>
              <w:t xml:space="preserve">Test Environment and </w:t>
            </w:r>
            <w:r w:rsidR="00F86CF2" w:rsidRPr="00A254D7">
              <w:rPr>
                <w:rFonts w:asciiTheme="minorHAnsi" w:hAnsiTheme="minorHAnsi"/>
                <w:sz w:val="22"/>
                <w:szCs w:val="22"/>
              </w:rPr>
              <w:t>Test Data M</w:t>
            </w:r>
            <w:r w:rsidRPr="00A254D7">
              <w:rPr>
                <w:rFonts w:asciiTheme="minorHAnsi" w:hAnsiTheme="minorHAnsi"/>
                <w:sz w:val="22"/>
                <w:szCs w:val="22"/>
              </w:rPr>
              <w:t>anagement</w:t>
            </w:r>
          </w:p>
          <w:p w:rsidR="00A444B9" w:rsidRPr="00A254D7" w:rsidRDefault="00A444B9" w:rsidP="00A254D7">
            <w:pPr>
              <w:pStyle w:val="CoreExpertise"/>
              <w:rPr>
                <w:rFonts w:asciiTheme="minorHAnsi" w:hAnsiTheme="minorHAnsi"/>
                <w:sz w:val="22"/>
                <w:szCs w:val="22"/>
              </w:rPr>
            </w:pPr>
            <w:r w:rsidRPr="00A254D7">
              <w:rPr>
                <w:rFonts w:asciiTheme="minorHAnsi" w:hAnsiTheme="minorHAnsi"/>
                <w:sz w:val="22"/>
                <w:szCs w:val="22"/>
              </w:rPr>
              <w:t>Test Execution Management</w:t>
            </w:r>
          </w:p>
          <w:p w:rsidR="00A444B9" w:rsidRPr="00A254D7" w:rsidRDefault="00A444B9" w:rsidP="00A254D7">
            <w:pPr>
              <w:pStyle w:val="CoreExpertise"/>
              <w:rPr>
                <w:rFonts w:asciiTheme="minorHAnsi" w:hAnsiTheme="minorHAnsi"/>
                <w:sz w:val="22"/>
                <w:szCs w:val="22"/>
              </w:rPr>
            </w:pPr>
            <w:r w:rsidRPr="00A254D7">
              <w:rPr>
                <w:rFonts w:asciiTheme="minorHAnsi" w:hAnsiTheme="minorHAnsi"/>
                <w:sz w:val="22"/>
                <w:szCs w:val="22"/>
              </w:rPr>
              <w:t>Defects Management</w:t>
            </w:r>
          </w:p>
          <w:p w:rsidR="00D804B8" w:rsidRPr="00A254D7" w:rsidRDefault="00A444B9" w:rsidP="00A254D7">
            <w:pPr>
              <w:pStyle w:val="CoreExpertise"/>
              <w:rPr>
                <w:rFonts w:asciiTheme="minorHAnsi" w:hAnsiTheme="minorHAnsi"/>
                <w:sz w:val="22"/>
                <w:szCs w:val="22"/>
              </w:rPr>
            </w:pPr>
            <w:r w:rsidRPr="00A254D7">
              <w:rPr>
                <w:rFonts w:asciiTheme="minorHAnsi" w:hAnsiTheme="minorHAnsi"/>
                <w:sz w:val="22"/>
                <w:szCs w:val="22"/>
              </w:rPr>
              <w:t xml:space="preserve">Test </w:t>
            </w:r>
            <w:r w:rsidR="00D804B8" w:rsidRPr="00A254D7">
              <w:rPr>
                <w:rFonts w:asciiTheme="minorHAnsi" w:hAnsiTheme="minorHAnsi"/>
                <w:sz w:val="22"/>
                <w:szCs w:val="22"/>
              </w:rPr>
              <w:t xml:space="preserve">Results, Status &amp; Progress </w:t>
            </w:r>
            <w:r w:rsidRPr="00A254D7">
              <w:rPr>
                <w:rFonts w:asciiTheme="minorHAnsi" w:hAnsiTheme="minorHAnsi"/>
                <w:sz w:val="22"/>
                <w:szCs w:val="22"/>
              </w:rPr>
              <w:t>Reporting</w:t>
            </w:r>
          </w:p>
          <w:p w:rsidR="00A444B9" w:rsidRPr="00A254D7" w:rsidRDefault="00A444B9" w:rsidP="00A254D7">
            <w:pPr>
              <w:pStyle w:val="CoreExpertise"/>
              <w:rPr>
                <w:rFonts w:asciiTheme="minorHAnsi" w:hAnsiTheme="minorHAnsi"/>
                <w:sz w:val="22"/>
                <w:szCs w:val="22"/>
              </w:rPr>
            </w:pPr>
            <w:r w:rsidRPr="00A254D7">
              <w:rPr>
                <w:rFonts w:asciiTheme="minorHAnsi" w:hAnsiTheme="minorHAnsi"/>
                <w:sz w:val="22"/>
                <w:szCs w:val="22"/>
              </w:rPr>
              <w:lastRenderedPageBreak/>
              <w:t xml:space="preserve">Test Metrics </w:t>
            </w:r>
            <w:r w:rsidR="00F86CF2" w:rsidRPr="00A254D7">
              <w:rPr>
                <w:rFonts w:asciiTheme="minorHAnsi" w:hAnsiTheme="minorHAnsi"/>
                <w:sz w:val="22"/>
                <w:szCs w:val="22"/>
              </w:rPr>
              <w:t>Data Collection &amp; A</w:t>
            </w:r>
            <w:r w:rsidRPr="00A254D7">
              <w:rPr>
                <w:rFonts w:asciiTheme="minorHAnsi" w:hAnsiTheme="minorHAnsi"/>
                <w:sz w:val="22"/>
                <w:szCs w:val="22"/>
              </w:rPr>
              <w:t>nalysis</w:t>
            </w:r>
          </w:p>
          <w:p w:rsidR="00A444B9" w:rsidRPr="00A254D7" w:rsidRDefault="00A444B9" w:rsidP="00A254D7">
            <w:pPr>
              <w:pStyle w:val="CoreExpertise"/>
              <w:rPr>
                <w:rFonts w:asciiTheme="minorHAnsi" w:hAnsiTheme="minorHAnsi"/>
                <w:sz w:val="22"/>
                <w:szCs w:val="22"/>
              </w:rPr>
            </w:pPr>
            <w:r w:rsidRPr="00A254D7">
              <w:rPr>
                <w:rFonts w:asciiTheme="minorHAnsi" w:hAnsiTheme="minorHAnsi"/>
                <w:sz w:val="22"/>
                <w:szCs w:val="22"/>
              </w:rPr>
              <w:t>Domain support</w:t>
            </w:r>
          </w:p>
          <w:p w:rsidR="00A444B9" w:rsidRPr="00647B85" w:rsidRDefault="00A444B9" w:rsidP="00A254D7">
            <w:pPr>
              <w:pStyle w:val="CoreExpertise"/>
            </w:pPr>
            <w:r w:rsidRPr="00A254D7">
              <w:rPr>
                <w:rFonts w:asciiTheme="minorHAnsi" w:hAnsiTheme="minorHAnsi"/>
                <w:sz w:val="22"/>
                <w:szCs w:val="22"/>
              </w:rPr>
              <w:t>Communication skills</w:t>
            </w:r>
          </w:p>
        </w:tc>
      </w:tr>
      <w:tr w:rsidR="00A444B9" w:rsidRPr="00647B85" w:rsidTr="002731AB">
        <w:trPr>
          <w:jc w:val="center"/>
        </w:trPr>
        <w:tc>
          <w:tcPr>
            <w:tcW w:w="3051" w:type="dxa"/>
          </w:tcPr>
          <w:p w:rsidR="00A444B9" w:rsidRPr="00647B85" w:rsidRDefault="00A444B9" w:rsidP="002731AB">
            <w:pPr>
              <w:pStyle w:val="CoreExpertise"/>
              <w:numPr>
                <w:ilvl w:val="0"/>
                <w:numId w:val="0"/>
              </w:numPr>
              <w:rPr>
                <w:rFonts w:ascii="Calibri" w:hAnsi="Calibri"/>
                <w:sz w:val="22"/>
                <w:szCs w:val="22"/>
              </w:rPr>
            </w:pPr>
            <w:r w:rsidRPr="00647B85">
              <w:rPr>
                <w:rFonts w:ascii="Calibri" w:hAnsi="Calibri"/>
                <w:sz w:val="22"/>
                <w:szCs w:val="22"/>
              </w:rPr>
              <w:lastRenderedPageBreak/>
              <w:t>Experience in Source Control / Configuration Management / Defect Management tools</w:t>
            </w:r>
          </w:p>
        </w:tc>
        <w:tc>
          <w:tcPr>
            <w:tcW w:w="5570" w:type="dxa"/>
          </w:tcPr>
          <w:p w:rsidR="00C303C3" w:rsidRDefault="00C303C3" w:rsidP="00A444B9">
            <w:pPr>
              <w:pStyle w:val="CoreExpertise"/>
              <w:rPr>
                <w:rFonts w:ascii="Calibri" w:hAnsi="Calibri"/>
                <w:sz w:val="22"/>
                <w:szCs w:val="22"/>
              </w:rPr>
            </w:pPr>
            <w:r>
              <w:rPr>
                <w:rFonts w:ascii="Calibri" w:hAnsi="Calibri"/>
                <w:sz w:val="22"/>
                <w:szCs w:val="22"/>
              </w:rPr>
              <w:t>Tortoise SVN</w:t>
            </w:r>
          </w:p>
          <w:p w:rsidR="00C303C3" w:rsidRDefault="00C303C3" w:rsidP="00A444B9">
            <w:pPr>
              <w:pStyle w:val="CoreExpertise"/>
              <w:rPr>
                <w:rFonts w:ascii="Calibri" w:hAnsi="Calibri"/>
                <w:sz w:val="22"/>
                <w:szCs w:val="22"/>
              </w:rPr>
            </w:pPr>
            <w:r>
              <w:rPr>
                <w:rFonts w:ascii="Calibri" w:hAnsi="Calibri"/>
                <w:sz w:val="22"/>
                <w:szCs w:val="22"/>
              </w:rPr>
              <w:t>GIT</w:t>
            </w:r>
          </w:p>
          <w:p w:rsidR="00C303C3" w:rsidRDefault="00C303C3" w:rsidP="00A444B9">
            <w:pPr>
              <w:pStyle w:val="CoreExpertise"/>
              <w:rPr>
                <w:rFonts w:ascii="Calibri" w:hAnsi="Calibri"/>
                <w:sz w:val="22"/>
                <w:szCs w:val="22"/>
              </w:rPr>
            </w:pPr>
            <w:r>
              <w:rPr>
                <w:rFonts w:ascii="Calibri" w:hAnsi="Calibri"/>
                <w:sz w:val="22"/>
                <w:szCs w:val="22"/>
              </w:rPr>
              <w:t>Chorus</w:t>
            </w:r>
          </w:p>
          <w:p w:rsidR="00A444B9" w:rsidRPr="00647B85" w:rsidRDefault="00C303C3" w:rsidP="00A444B9">
            <w:pPr>
              <w:pStyle w:val="CoreExpertise"/>
              <w:rPr>
                <w:rFonts w:ascii="Calibri" w:hAnsi="Calibri"/>
                <w:sz w:val="22"/>
                <w:szCs w:val="22"/>
              </w:rPr>
            </w:pPr>
            <w:r>
              <w:rPr>
                <w:rFonts w:ascii="Calibri" w:hAnsi="Calibri"/>
                <w:sz w:val="22"/>
                <w:szCs w:val="22"/>
              </w:rPr>
              <w:t xml:space="preserve">Rex </w:t>
            </w:r>
          </w:p>
        </w:tc>
      </w:tr>
      <w:tr w:rsidR="00A444B9" w:rsidRPr="00647B85" w:rsidTr="002731AB">
        <w:trPr>
          <w:jc w:val="center"/>
        </w:trPr>
        <w:tc>
          <w:tcPr>
            <w:tcW w:w="3051" w:type="dxa"/>
          </w:tcPr>
          <w:p w:rsidR="00A444B9" w:rsidRPr="00647B85" w:rsidRDefault="00A444B9" w:rsidP="002731AB">
            <w:pPr>
              <w:pStyle w:val="CoreExpertise"/>
              <w:numPr>
                <w:ilvl w:val="0"/>
                <w:numId w:val="0"/>
              </w:numPr>
              <w:rPr>
                <w:rFonts w:ascii="Calibri" w:hAnsi="Calibri"/>
                <w:sz w:val="22"/>
                <w:szCs w:val="22"/>
              </w:rPr>
            </w:pPr>
            <w:r w:rsidRPr="00647B85">
              <w:rPr>
                <w:rFonts w:ascii="Calibri" w:hAnsi="Calibri"/>
                <w:sz w:val="22"/>
                <w:szCs w:val="22"/>
              </w:rPr>
              <w:t>Experience in Database Management Systems</w:t>
            </w:r>
          </w:p>
        </w:tc>
        <w:tc>
          <w:tcPr>
            <w:tcW w:w="5570" w:type="dxa"/>
          </w:tcPr>
          <w:p w:rsidR="00C303C3" w:rsidRDefault="00C303C3" w:rsidP="00A444B9">
            <w:pPr>
              <w:pStyle w:val="CoreExpertise"/>
              <w:rPr>
                <w:rFonts w:ascii="Calibri" w:hAnsi="Calibri"/>
                <w:sz w:val="22"/>
                <w:szCs w:val="22"/>
              </w:rPr>
            </w:pPr>
            <w:r>
              <w:rPr>
                <w:rFonts w:ascii="Calibri" w:hAnsi="Calibri"/>
                <w:sz w:val="22"/>
                <w:szCs w:val="22"/>
              </w:rPr>
              <w:t>MySQL</w:t>
            </w:r>
          </w:p>
          <w:p w:rsidR="00A444B9" w:rsidRPr="00647B85" w:rsidRDefault="00C303C3" w:rsidP="00A444B9">
            <w:pPr>
              <w:pStyle w:val="CoreExpertise"/>
              <w:rPr>
                <w:rFonts w:ascii="Calibri" w:hAnsi="Calibri"/>
                <w:sz w:val="22"/>
                <w:szCs w:val="22"/>
              </w:rPr>
            </w:pPr>
            <w:r>
              <w:rPr>
                <w:rFonts w:ascii="Calibri" w:hAnsi="Calibri"/>
                <w:sz w:val="22"/>
                <w:szCs w:val="22"/>
              </w:rPr>
              <w:t>MS</w:t>
            </w:r>
            <w:r w:rsidR="00A444B9" w:rsidRPr="00647B85">
              <w:rPr>
                <w:rFonts w:ascii="Calibri" w:hAnsi="Calibri"/>
                <w:sz w:val="22"/>
                <w:szCs w:val="22"/>
              </w:rPr>
              <w:t>SQL Server</w:t>
            </w:r>
          </w:p>
        </w:tc>
      </w:tr>
    </w:tbl>
    <w:p w:rsidR="00EB012D" w:rsidRDefault="00EB012D" w:rsidP="00EB012D">
      <w:pPr>
        <w:pStyle w:val="HeaderLine"/>
        <w:rPr>
          <w:rFonts w:ascii="Calibri" w:hAnsi="Calibri"/>
          <w:sz w:val="24"/>
        </w:rPr>
      </w:pPr>
    </w:p>
    <w:p w:rsidR="00A444B9" w:rsidRPr="00647B85" w:rsidRDefault="00A444B9" w:rsidP="00EB012D">
      <w:pPr>
        <w:pStyle w:val="HeaderLine"/>
        <w:rPr>
          <w:rFonts w:ascii="Calibri" w:hAnsi="Calibri"/>
          <w:sz w:val="24"/>
        </w:rPr>
      </w:pPr>
      <w:r w:rsidRPr="00647B85">
        <w:rPr>
          <w:rFonts w:ascii="Calibri" w:hAnsi="Calibri"/>
          <w:sz w:val="24"/>
        </w:rPr>
        <w:t xml:space="preserve">Experience at Virtusa  </w:t>
      </w:r>
    </w:p>
    <w:p w:rsidR="00A444B9" w:rsidRPr="00CF79C4" w:rsidRDefault="00A444B9" w:rsidP="00A444B9">
      <w:pPr>
        <w:pStyle w:val="ExperienceBullets"/>
        <w:numPr>
          <w:ilvl w:val="0"/>
          <w:numId w:val="0"/>
        </w:numPr>
        <w:ind w:firstLine="720"/>
        <w:rPr>
          <w:rFonts w:ascii="Calibri" w:hAnsi="Calibri"/>
          <w:b/>
          <w:sz w:val="24"/>
          <w:szCs w:val="24"/>
        </w:rPr>
      </w:pPr>
      <w:r w:rsidRPr="00647B85">
        <w:rPr>
          <w:rFonts w:ascii="Calibri" w:hAnsi="Calibri"/>
          <w:b/>
          <w:i/>
          <w:sz w:val="24"/>
          <w:szCs w:val="24"/>
        </w:rPr>
        <w:t xml:space="preserve">    </w:t>
      </w:r>
      <w:r w:rsidR="000E25E2" w:rsidRPr="00CF79C4">
        <w:rPr>
          <w:rFonts w:ascii="Calibri" w:hAnsi="Calibri"/>
          <w:b/>
          <w:sz w:val="24"/>
          <w:szCs w:val="24"/>
        </w:rPr>
        <w:t xml:space="preserve">Tempo </w:t>
      </w:r>
      <w:r w:rsidR="00CF79C4" w:rsidRPr="00CF79C4">
        <w:rPr>
          <w:rFonts w:ascii="Calibri" w:hAnsi="Calibri"/>
          <w:b/>
          <w:sz w:val="24"/>
          <w:szCs w:val="24"/>
        </w:rPr>
        <w:t>– Release Automation Tool (</w:t>
      </w:r>
      <w:r w:rsidR="00CF79C4" w:rsidRPr="00CF79C4">
        <w:rPr>
          <w:rFonts w:ascii="Calibri" w:hAnsi="Calibri" w:cs="Arial"/>
          <w:b/>
          <w:sz w:val="24"/>
          <w:szCs w:val="24"/>
        </w:rPr>
        <w:t xml:space="preserve">July </w:t>
      </w:r>
      <w:r w:rsidR="00726A35">
        <w:rPr>
          <w:rFonts w:ascii="Calibri" w:hAnsi="Calibri" w:cs="Arial"/>
          <w:b/>
          <w:sz w:val="24"/>
          <w:szCs w:val="24"/>
        </w:rPr>
        <w:t xml:space="preserve">2015 </w:t>
      </w:r>
      <w:r w:rsidR="00CF79C4" w:rsidRPr="00CF79C4">
        <w:rPr>
          <w:rFonts w:ascii="Calibri" w:hAnsi="Calibri" w:cs="Arial"/>
          <w:b/>
          <w:sz w:val="24"/>
          <w:szCs w:val="24"/>
        </w:rPr>
        <w:t xml:space="preserve">to </w:t>
      </w:r>
      <w:r w:rsidR="00726A35">
        <w:rPr>
          <w:rFonts w:ascii="Calibri" w:hAnsi="Calibri" w:cs="Arial"/>
          <w:b/>
          <w:sz w:val="24"/>
          <w:szCs w:val="24"/>
        </w:rPr>
        <w:t>Present</w:t>
      </w:r>
      <w:r w:rsidR="00CF79C4" w:rsidRPr="00CF79C4">
        <w:rPr>
          <w:rFonts w:ascii="Calibri" w:hAnsi="Calibri"/>
          <w:b/>
          <w:sz w:val="24"/>
          <w:szCs w:val="24"/>
        </w:rPr>
        <w:t>)</w:t>
      </w:r>
    </w:p>
    <w:p w:rsidR="00A444B9" w:rsidRPr="00647B85" w:rsidRDefault="00A444B9" w:rsidP="00A444B9">
      <w:pPr>
        <w:pStyle w:val="ExperienceBullets"/>
        <w:numPr>
          <w:ilvl w:val="0"/>
          <w:numId w:val="0"/>
        </w:numPr>
        <w:rPr>
          <w:rFonts w:ascii="Calibri" w:hAnsi="Calibri"/>
          <w:b/>
          <w:i/>
          <w:sz w:val="24"/>
          <w:szCs w:val="24"/>
        </w:rPr>
      </w:pPr>
    </w:p>
    <w:p w:rsidR="00A444B9" w:rsidRPr="00B22B65" w:rsidRDefault="00B22B65" w:rsidP="00B22B65">
      <w:pPr>
        <w:ind w:left="993"/>
        <w:rPr>
          <w:rFonts w:ascii="Calibri" w:hAnsi="Calibri"/>
          <w:sz w:val="24"/>
        </w:rPr>
      </w:pPr>
      <w:r w:rsidRPr="00647B85">
        <w:rPr>
          <w:rFonts w:ascii="Calibri" w:hAnsi="Calibri"/>
          <w:sz w:val="24"/>
          <w:u w:val="single"/>
        </w:rPr>
        <w:t>Business Problem:</w:t>
      </w:r>
      <w:r w:rsidRPr="00647B85">
        <w:rPr>
          <w:rFonts w:ascii="Calibri" w:hAnsi="Calibri"/>
          <w:sz w:val="24"/>
        </w:rPr>
        <w:t xml:space="preserve"> </w:t>
      </w:r>
      <w:r w:rsidRPr="00B22B65">
        <w:rPr>
          <w:rFonts w:ascii="Calibri" w:hAnsi="Calibri"/>
          <w:sz w:val="24"/>
        </w:rPr>
        <w:t>Rapidly growing global market organizations need to produce innovative products and services faster and continuously, without interrupting the business processes. With the importance placed on greater agility and multi-tier integrations, organizations struggle to respond to market forces and to continuously deliver high-quality applications. Deployments of these multi-platform applications can include manual, rigid, and error-prone processes that lack repeatability and scalability, resulting in increased downtime. The traditional approach can slow down deployments leaving the teams waiting. Lack of visibility to control over configurations and application changes will lead to rework resulting in technical debt and missed opportunities. Delivery of these composite applications requires a highly repeatable and reliable deployment mechanism.</w:t>
      </w:r>
    </w:p>
    <w:p w:rsidR="00B22B65" w:rsidRDefault="00B22B65" w:rsidP="00B22B65">
      <w:pPr>
        <w:ind w:left="993"/>
        <w:rPr>
          <w:rFonts w:ascii="Segoe UI" w:eastAsiaTheme="minorHAnsi" w:hAnsi="Segoe UI" w:cs="Segoe UI"/>
          <w:sz w:val="23"/>
          <w:szCs w:val="23"/>
        </w:rPr>
      </w:pPr>
    </w:p>
    <w:p w:rsidR="00B22B65" w:rsidRPr="00726A35" w:rsidRDefault="00B22B65" w:rsidP="00726A35">
      <w:pPr>
        <w:ind w:left="993"/>
        <w:rPr>
          <w:rFonts w:ascii="Calibri" w:hAnsi="Calibri"/>
          <w:sz w:val="24"/>
        </w:rPr>
      </w:pPr>
      <w:r w:rsidRPr="00726A35">
        <w:rPr>
          <w:rFonts w:ascii="Calibri" w:hAnsi="Calibri"/>
          <w:sz w:val="24"/>
          <w:u w:val="single"/>
        </w:rPr>
        <w:t>Solution Overview:</w:t>
      </w:r>
      <w:r w:rsidR="00726A35">
        <w:rPr>
          <w:rFonts w:ascii="Calibri" w:hAnsi="Calibri"/>
          <w:sz w:val="24"/>
        </w:rPr>
        <w:t xml:space="preserve"> </w:t>
      </w:r>
      <w:r w:rsidRPr="00726A35">
        <w:rPr>
          <w:rFonts w:ascii="Calibri" w:hAnsi="Calibri"/>
          <w:sz w:val="24"/>
        </w:rPr>
        <w:t>Tempo is a tool developed by Virtusa to automate deployments aimed at producing innovative products and services faster and continuously. It provides greater agility for multi-tier integrations and ensures continuous delivery of high-quality applications by automating deployments, and providing transparency and better control over the releases.</w:t>
      </w:r>
    </w:p>
    <w:p w:rsidR="00B22B65" w:rsidRDefault="00B22B65" w:rsidP="00B22B65">
      <w:pPr>
        <w:ind w:left="993"/>
        <w:rPr>
          <w:rFonts w:ascii="Calibri" w:hAnsi="Calibri"/>
          <w:sz w:val="24"/>
        </w:rPr>
      </w:pPr>
    </w:p>
    <w:p w:rsidR="00B67B7A" w:rsidRDefault="00B67B7A" w:rsidP="00B67B7A">
      <w:pPr>
        <w:pStyle w:val="ExperienceBlockChar"/>
        <w:ind w:left="1080"/>
        <w:rPr>
          <w:rFonts w:ascii="Calibri" w:hAnsi="Calibri"/>
          <w:b/>
          <w:i/>
          <w:sz w:val="24"/>
          <w:szCs w:val="24"/>
        </w:rPr>
      </w:pPr>
      <w:r w:rsidRPr="00647B85">
        <w:rPr>
          <w:rFonts w:ascii="Calibri" w:hAnsi="Calibri"/>
          <w:b/>
          <w:i/>
          <w:sz w:val="24"/>
          <w:szCs w:val="24"/>
          <w:u w:val="single"/>
        </w:rPr>
        <w:t>Project Role</w:t>
      </w:r>
      <w:r w:rsidRPr="00647B85">
        <w:rPr>
          <w:rFonts w:ascii="Calibri" w:hAnsi="Calibri"/>
          <w:b/>
          <w:i/>
          <w:sz w:val="24"/>
          <w:szCs w:val="24"/>
        </w:rPr>
        <w:t xml:space="preserve">: </w:t>
      </w:r>
      <w:r>
        <w:rPr>
          <w:rFonts w:ascii="Calibri" w:hAnsi="Calibri"/>
          <w:b/>
          <w:i/>
          <w:sz w:val="24"/>
          <w:szCs w:val="24"/>
        </w:rPr>
        <w:t>QA Lead</w:t>
      </w:r>
      <w:r w:rsidRPr="00647B85">
        <w:rPr>
          <w:rFonts w:ascii="Calibri" w:hAnsi="Calibri"/>
          <w:b/>
          <w:i/>
          <w:sz w:val="24"/>
          <w:szCs w:val="24"/>
        </w:rPr>
        <w:t xml:space="preserve"> with the following responsibilities:</w:t>
      </w:r>
    </w:p>
    <w:p w:rsidR="0073306B" w:rsidRPr="00647B85" w:rsidRDefault="0073306B" w:rsidP="00B67B7A">
      <w:pPr>
        <w:pStyle w:val="ExperienceBlockChar"/>
        <w:ind w:left="1080"/>
        <w:rPr>
          <w:rFonts w:ascii="Calibri" w:hAnsi="Calibri"/>
          <w:b/>
          <w:i/>
          <w:sz w:val="24"/>
          <w:szCs w:val="24"/>
        </w:rPr>
      </w:pPr>
    </w:p>
    <w:p w:rsidR="0073306B" w:rsidRPr="0073306B" w:rsidRDefault="0073306B" w:rsidP="0073306B">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73306B">
        <w:rPr>
          <w:rFonts w:ascii="Calibri" w:hAnsi="Calibri"/>
          <w:sz w:val="24"/>
        </w:rPr>
        <w:t>Test Team Management</w:t>
      </w:r>
    </w:p>
    <w:p w:rsidR="0073306B" w:rsidRPr="0073306B" w:rsidRDefault="0073306B" w:rsidP="0073306B">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73306B">
        <w:rPr>
          <w:rFonts w:ascii="Calibri" w:hAnsi="Calibri"/>
          <w:sz w:val="24"/>
        </w:rPr>
        <w:t>Test Plan &amp; Test Shecdule Preparation</w:t>
      </w:r>
    </w:p>
    <w:p w:rsidR="0073306B" w:rsidRPr="0073306B" w:rsidRDefault="0073306B" w:rsidP="0073306B">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73306B">
        <w:rPr>
          <w:rFonts w:ascii="Calibri" w:hAnsi="Calibri"/>
          <w:sz w:val="24"/>
        </w:rPr>
        <w:t>Test Effort Estimation</w:t>
      </w:r>
    </w:p>
    <w:p w:rsidR="0073306B" w:rsidRPr="0073306B" w:rsidRDefault="0073306B" w:rsidP="0073306B">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73306B">
        <w:rPr>
          <w:rFonts w:ascii="Calibri" w:hAnsi="Calibri"/>
          <w:sz w:val="24"/>
        </w:rPr>
        <w:t xml:space="preserve">Test </w:t>
      </w:r>
      <w:r w:rsidR="00E21FB2">
        <w:rPr>
          <w:rFonts w:ascii="Calibri" w:hAnsi="Calibri"/>
          <w:sz w:val="24"/>
        </w:rPr>
        <w:t xml:space="preserve">&amp; Rollout </w:t>
      </w:r>
      <w:r w:rsidRPr="0073306B">
        <w:rPr>
          <w:rFonts w:ascii="Calibri" w:hAnsi="Calibri"/>
          <w:sz w:val="24"/>
        </w:rPr>
        <w:t>Metrics Preparation</w:t>
      </w:r>
      <w:r w:rsidR="00E21FB2">
        <w:rPr>
          <w:rFonts w:ascii="Calibri" w:hAnsi="Calibri"/>
          <w:sz w:val="24"/>
        </w:rPr>
        <w:t xml:space="preserve"> and Analysis </w:t>
      </w:r>
    </w:p>
    <w:p w:rsidR="0073306B" w:rsidRPr="0073306B" w:rsidRDefault="0073306B" w:rsidP="0073306B">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73306B">
        <w:rPr>
          <w:rFonts w:ascii="Calibri" w:hAnsi="Calibri"/>
          <w:sz w:val="24"/>
        </w:rPr>
        <w:t>Test Case Writing and Reviewing</w:t>
      </w:r>
    </w:p>
    <w:p w:rsidR="0073306B" w:rsidRPr="0073306B" w:rsidRDefault="0073306B" w:rsidP="0073306B">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73306B">
        <w:rPr>
          <w:rFonts w:ascii="Calibri" w:hAnsi="Calibri"/>
          <w:sz w:val="24"/>
        </w:rPr>
        <w:lastRenderedPageBreak/>
        <w:t>Test Execution – Smoke, System, Regression, Performance etc.</w:t>
      </w:r>
    </w:p>
    <w:p w:rsidR="0073306B" w:rsidRPr="0073306B" w:rsidRDefault="0073306B" w:rsidP="0073306B">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73306B">
        <w:rPr>
          <w:rFonts w:ascii="Calibri" w:hAnsi="Calibri"/>
          <w:sz w:val="24"/>
        </w:rPr>
        <w:t>Defect Management</w:t>
      </w:r>
    </w:p>
    <w:p w:rsidR="0073306B" w:rsidRPr="0073306B" w:rsidRDefault="0073306B" w:rsidP="0073306B">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73306B">
        <w:rPr>
          <w:rFonts w:ascii="Calibri" w:hAnsi="Calibri"/>
          <w:sz w:val="24"/>
        </w:rPr>
        <w:t>Test Results &amp; Test Progress Reporting</w:t>
      </w:r>
    </w:p>
    <w:p w:rsidR="0073306B" w:rsidRDefault="0073306B" w:rsidP="0073306B">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73306B">
        <w:rPr>
          <w:rFonts w:ascii="Calibri" w:hAnsi="Calibri"/>
          <w:sz w:val="24"/>
        </w:rPr>
        <w:t>Client Release Management</w:t>
      </w:r>
    </w:p>
    <w:p w:rsidR="00996E8F" w:rsidRPr="0073306B" w:rsidRDefault="00996E8F" w:rsidP="0073306B">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Pr>
          <w:rFonts w:ascii="Calibri" w:hAnsi="Calibri"/>
          <w:sz w:val="24"/>
        </w:rPr>
        <w:t xml:space="preserve">Requirements Management &amp; Sprint Planning </w:t>
      </w:r>
    </w:p>
    <w:p w:rsidR="0073306B" w:rsidRPr="0073306B" w:rsidRDefault="0073306B" w:rsidP="0073306B">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73306B">
        <w:rPr>
          <w:rFonts w:ascii="Calibri" w:hAnsi="Calibri"/>
          <w:sz w:val="24"/>
        </w:rPr>
        <w:t>Direct Customer Communication in all the QA activities</w:t>
      </w:r>
    </w:p>
    <w:p w:rsidR="0073306B" w:rsidRPr="0073306B" w:rsidRDefault="0073306B" w:rsidP="0073306B">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73306B">
        <w:rPr>
          <w:rFonts w:ascii="Calibri" w:hAnsi="Calibri"/>
          <w:sz w:val="24"/>
        </w:rPr>
        <w:t>Conduct Product Presentation</w:t>
      </w:r>
      <w:r w:rsidR="00996E8F">
        <w:rPr>
          <w:rFonts w:ascii="Calibri" w:hAnsi="Calibri"/>
          <w:sz w:val="24"/>
        </w:rPr>
        <w:t xml:space="preserve"> &amp; Demo’s</w:t>
      </w:r>
      <w:r w:rsidRPr="0073306B">
        <w:rPr>
          <w:rFonts w:ascii="Calibri" w:hAnsi="Calibri"/>
          <w:sz w:val="24"/>
        </w:rPr>
        <w:t xml:space="preserve"> to Potential and Current C</w:t>
      </w:r>
      <w:r w:rsidR="00996E8F">
        <w:rPr>
          <w:rFonts w:ascii="Calibri" w:hAnsi="Calibri"/>
          <w:sz w:val="24"/>
        </w:rPr>
        <w:t>lients</w:t>
      </w:r>
    </w:p>
    <w:p w:rsidR="00B67B7A" w:rsidRDefault="0073306B" w:rsidP="0073306B">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73306B">
        <w:rPr>
          <w:rFonts w:ascii="Calibri" w:hAnsi="Calibri"/>
          <w:sz w:val="24"/>
        </w:rPr>
        <w:t>End User Training</w:t>
      </w:r>
    </w:p>
    <w:p w:rsidR="00996E8F" w:rsidRDefault="00EB032C" w:rsidP="0073306B">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Pr>
          <w:rFonts w:ascii="Calibri" w:hAnsi="Calibri"/>
          <w:sz w:val="24"/>
        </w:rPr>
        <w:t xml:space="preserve">Product Rollout Management, </w:t>
      </w:r>
      <w:r w:rsidR="00996E8F">
        <w:rPr>
          <w:rFonts w:ascii="Calibri" w:hAnsi="Calibri"/>
          <w:sz w:val="24"/>
        </w:rPr>
        <w:t>Client Support &amp; Issue Resolution</w:t>
      </w:r>
    </w:p>
    <w:p w:rsidR="004F0534" w:rsidRPr="00647B85" w:rsidRDefault="004F0534" w:rsidP="004F0534">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647B85">
        <w:rPr>
          <w:rFonts w:ascii="Calibri" w:hAnsi="Calibri"/>
          <w:sz w:val="24"/>
        </w:rPr>
        <w:t xml:space="preserve">Training, </w:t>
      </w:r>
      <w:r>
        <w:rPr>
          <w:rFonts w:ascii="Calibri" w:hAnsi="Calibri"/>
          <w:sz w:val="24"/>
        </w:rPr>
        <w:t>Gu</w:t>
      </w:r>
      <w:r w:rsidRPr="00647B85">
        <w:rPr>
          <w:rFonts w:ascii="Calibri" w:hAnsi="Calibri"/>
          <w:sz w:val="24"/>
        </w:rPr>
        <w:t xml:space="preserve">iding &amp; </w:t>
      </w:r>
      <w:r>
        <w:rPr>
          <w:rFonts w:ascii="Calibri" w:hAnsi="Calibri"/>
          <w:sz w:val="24"/>
        </w:rPr>
        <w:t>M</w:t>
      </w:r>
      <w:r w:rsidRPr="00647B85">
        <w:rPr>
          <w:rFonts w:ascii="Calibri" w:hAnsi="Calibri"/>
          <w:sz w:val="24"/>
        </w:rPr>
        <w:t xml:space="preserve">entoring </w:t>
      </w:r>
      <w:r>
        <w:rPr>
          <w:rFonts w:ascii="Calibri" w:hAnsi="Calibri"/>
          <w:sz w:val="24"/>
        </w:rPr>
        <w:t>J</w:t>
      </w:r>
      <w:r w:rsidRPr="00647B85">
        <w:rPr>
          <w:rFonts w:ascii="Calibri" w:hAnsi="Calibri"/>
          <w:sz w:val="24"/>
        </w:rPr>
        <w:t xml:space="preserve">unior </w:t>
      </w:r>
      <w:r>
        <w:rPr>
          <w:rFonts w:ascii="Calibri" w:hAnsi="Calibri"/>
          <w:sz w:val="24"/>
        </w:rPr>
        <w:t>T</w:t>
      </w:r>
      <w:r w:rsidRPr="00647B85">
        <w:rPr>
          <w:rFonts w:ascii="Calibri" w:hAnsi="Calibri"/>
          <w:sz w:val="24"/>
        </w:rPr>
        <w:t xml:space="preserve">eam </w:t>
      </w:r>
      <w:r>
        <w:rPr>
          <w:rFonts w:ascii="Calibri" w:hAnsi="Calibri"/>
          <w:sz w:val="24"/>
        </w:rPr>
        <w:t>M</w:t>
      </w:r>
      <w:r w:rsidRPr="00647B85">
        <w:rPr>
          <w:rFonts w:ascii="Calibri" w:hAnsi="Calibri"/>
          <w:sz w:val="24"/>
        </w:rPr>
        <w:t>embers.</w:t>
      </w:r>
    </w:p>
    <w:p w:rsidR="004F0534" w:rsidRDefault="004F0534" w:rsidP="004F0534">
      <w:pPr>
        <w:autoSpaceDE w:val="0"/>
        <w:autoSpaceDN w:val="0"/>
        <w:spacing w:after="60"/>
        <w:ind w:left="2160" w:right="360"/>
        <w:jc w:val="left"/>
        <w:textAlignment w:val="auto"/>
        <w:rPr>
          <w:rFonts w:ascii="Calibri" w:hAnsi="Calibri"/>
          <w:sz w:val="24"/>
        </w:rPr>
      </w:pPr>
    </w:p>
    <w:p w:rsidR="00D301DF" w:rsidRPr="004B2A01" w:rsidRDefault="00D301DF" w:rsidP="004B2A01">
      <w:pPr>
        <w:pStyle w:val="ExperienceBlockChar"/>
        <w:spacing w:line="276" w:lineRule="auto"/>
        <w:ind w:left="720" w:firstLine="720"/>
        <w:rPr>
          <w:rFonts w:ascii="Calibri" w:hAnsi="Calibri"/>
          <w:b/>
          <w:i/>
          <w:sz w:val="24"/>
          <w:szCs w:val="24"/>
        </w:rPr>
      </w:pPr>
      <w:r w:rsidRPr="004B2A01">
        <w:rPr>
          <w:rFonts w:ascii="Calibri" w:hAnsi="Calibri"/>
          <w:b/>
          <w:i/>
          <w:sz w:val="24"/>
          <w:szCs w:val="24"/>
        </w:rPr>
        <w:t>Tools:</w:t>
      </w:r>
    </w:p>
    <w:p w:rsidR="00D301DF" w:rsidRPr="00647B85" w:rsidRDefault="00D301DF" w:rsidP="004B2A01">
      <w:pPr>
        <w:pStyle w:val="ExperienceBlockChar"/>
        <w:numPr>
          <w:ilvl w:val="0"/>
          <w:numId w:val="32"/>
        </w:numPr>
        <w:spacing w:line="276" w:lineRule="auto"/>
        <w:rPr>
          <w:rFonts w:ascii="Calibri" w:hAnsi="Calibri"/>
          <w:sz w:val="24"/>
          <w:szCs w:val="24"/>
        </w:rPr>
      </w:pPr>
      <w:r w:rsidRPr="00647B85">
        <w:rPr>
          <w:rFonts w:ascii="Calibri" w:hAnsi="Calibri"/>
          <w:sz w:val="24"/>
          <w:szCs w:val="24"/>
        </w:rPr>
        <w:t xml:space="preserve">Test Management: </w:t>
      </w:r>
      <w:r>
        <w:rPr>
          <w:rFonts w:ascii="Calibri" w:hAnsi="Calibri"/>
          <w:sz w:val="24"/>
          <w:szCs w:val="24"/>
        </w:rPr>
        <w:t xml:space="preserve">Rex (ALM), </w:t>
      </w:r>
      <w:r w:rsidRPr="00647B85">
        <w:rPr>
          <w:rFonts w:ascii="Calibri" w:hAnsi="Calibri"/>
          <w:sz w:val="24"/>
          <w:szCs w:val="24"/>
        </w:rPr>
        <w:t>Keystone and Excel</w:t>
      </w:r>
    </w:p>
    <w:p w:rsidR="00D301DF" w:rsidRPr="00647B85" w:rsidRDefault="00D301DF" w:rsidP="004B2A01">
      <w:pPr>
        <w:pStyle w:val="ExperienceBlockChar"/>
        <w:numPr>
          <w:ilvl w:val="0"/>
          <w:numId w:val="32"/>
        </w:numPr>
        <w:spacing w:line="276" w:lineRule="auto"/>
        <w:rPr>
          <w:rFonts w:ascii="Calibri" w:hAnsi="Calibri"/>
          <w:sz w:val="24"/>
          <w:szCs w:val="24"/>
        </w:rPr>
      </w:pPr>
      <w:r w:rsidRPr="00647B85">
        <w:rPr>
          <w:rFonts w:ascii="Calibri" w:hAnsi="Calibri"/>
          <w:sz w:val="24"/>
          <w:szCs w:val="24"/>
        </w:rPr>
        <w:t>Test Case Management: Excel</w:t>
      </w:r>
    </w:p>
    <w:p w:rsidR="00D301DF" w:rsidRDefault="00D301DF" w:rsidP="004B2A01">
      <w:pPr>
        <w:pStyle w:val="ExperienceBlockChar"/>
        <w:numPr>
          <w:ilvl w:val="0"/>
          <w:numId w:val="32"/>
        </w:numPr>
        <w:spacing w:line="276" w:lineRule="auto"/>
        <w:rPr>
          <w:rFonts w:ascii="Calibri" w:hAnsi="Calibri"/>
          <w:sz w:val="24"/>
          <w:szCs w:val="24"/>
        </w:rPr>
      </w:pPr>
      <w:r w:rsidRPr="00647B85">
        <w:rPr>
          <w:rFonts w:ascii="Calibri" w:hAnsi="Calibri"/>
          <w:sz w:val="24"/>
          <w:szCs w:val="24"/>
        </w:rPr>
        <w:t xml:space="preserve">Defect Management: </w:t>
      </w:r>
      <w:r>
        <w:rPr>
          <w:rFonts w:ascii="Calibri" w:hAnsi="Calibri"/>
          <w:sz w:val="24"/>
          <w:szCs w:val="24"/>
        </w:rPr>
        <w:t>Rex (ALM)</w:t>
      </w:r>
    </w:p>
    <w:p w:rsidR="00D301DF" w:rsidRPr="00647B85" w:rsidRDefault="00D301DF" w:rsidP="004B2A01">
      <w:pPr>
        <w:pStyle w:val="ExperienceBlockChar"/>
        <w:numPr>
          <w:ilvl w:val="0"/>
          <w:numId w:val="32"/>
        </w:numPr>
        <w:spacing w:line="276" w:lineRule="auto"/>
        <w:rPr>
          <w:rFonts w:ascii="Calibri" w:hAnsi="Calibri"/>
          <w:sz w:val="24"/>
          <w:szCs w:val="24"/>
        </w:rPr>
      </w:pPr>
      <w:r>
        <w:rPr>
          <w:rFonts w:ascii="Calibri" w:hAnsi="Calibri"/>
          <w:sz w:val="24"/>
          <w:szCs w:val="24"/>
        </w:rPr>
        <w:t>Configuration Management: Keystone, GIT</w:t>
      </w:r>
    </w:p>
    <w:p w:rsidR="00D301DF" w:rsidRDefault="00D301DF" w:rsidP="004B2A01">
      <w:pPr>
        <w:pStyle w:val="ExperienceBlockChar"/>
        <w:numPr>
          <w:ilvl w:val="0"/>
          <w:numId w:val="32"/>
        </w:numPr>
        <w:spacing w:line="276" w:lineRule="auto"/>
        <w:rPr>
          <w:rFonts w:ascii="Calibri" w:hAnsi="Calibri"/>
          <w:sz w:val="24"/>
          <w:szCs w:val="24"/>
        </w:rPr>
      </w:pPr>
      <w:r w:rsidRPr="00647B85">
        <w:rPr>
          <w:rFonts w:ascii="Calibri" w:hAnsi="Calibri"/>
          <w:sz w:val="24"/>
          <w:szCs w:val="24"/>
        </w:rPr>
        <w:t>Web Service: Soap UI</w:t>
      </w:r>
    </w:p>
    <w:p w:rsidR="003E6B36" w:rsidRDefault="003E6B36" w:rsidP="00A444B9">
      <w:pPr>
        <w:ind w:left="993"/>
        <w:rPr>
          <w:rFonts w:ascii="Calibri" w:hAnsi="Calibri"/>
          <w:b/>
          <w:i/>
          <w:sz w:val="24"/>
        </w:rPr>
      </w:pPr>
    </w:p>
    <w:p w:rsidR="003E6B36" w:rsidRDefault="003E6B36" w:rsidP="00A444B9">
      <w:pPr>
        <w:ind w:left="993"/>
        <w:rPr>
          <w:rFonts w:ascii="Calibri" w:hAnsi="Calibri"/>
          <w:b/>
          <w:i/>
          <w:sz w:val="24"/>
        </w:rPr>
      </w:pPr>
    </w:p>
    <w:p w:rsidR="00EB012D" w:rsidRDefault="00EB012D" w:rsidP="00A444B9">
      <w:pPr>
        <w:ind w:left="993"/>
        <w:rPr>
          <w:rFonts w:ascii="Calibri" w:hAnsi="Calibri"/>
          <w:b/>
          <w:i/>
          <w:sz w:val="24"/>
        </w:rPr>
      </w:pPr>
    </w:p>
    <w:p w:rsidR="00A444B9" w:rsidRPr="00D301DF" w:rsidRDefault="000D0FCF" w:rsidP="00D301DF">
      <w:pPr>
        <w:pStyle w:val="ExperienceBullets"/>
        <w:numPr>
          <w:ilvl w:val="0"/>
          <w:numId w:val="0"/>
        </w:numPr>
        <w:ind w:firstLine="720"/>
        <w:rPr>
          <w:rFonts w:ascii="Calibri" w:hAnsi="Calibri"/>
          <w:b/>
          <w:sz w:val="24"/>
          <w:szCs w:val="24"/>
        </w:rPr>
      </w:pPr>
      <w:proofErr w:type="spellStart"/>
      <w:r w:rsidRPr="00D301DF">
        <w:rPr>
          <w:rFonts w:ascii="Calibri" w:hAnsi="Calibri"/>
          <w:b/>
          <w:sz w:val="24"/>
          <w:szCs w:val="24"/>
        </w:rPr>
        <w:t>Akura</w:t>
      </w:r>
      <w:proofErr w:type="spellEnd"/>
      <w:r w:rsidRPr="00D301DF">
        <w:rPr>
          <w:rFonts w:ascii="Calibri" w:hAnsi="Calibri"/>
          <w:b/>
          <w:sz w:val="24"/>
          <w:szCs w:val="24"/>
        </w:rPr>
        <w:t xml:space="preserve"> – School Management System</w:t>
      </w:r>
      <w:r w:rsidR="00D301DF">
        <w:rPr>
          <w:rFonts w:ascii="Calibri" w:hAnsi="Calibri"/>
          <w:b/>
          <w:sz w:val="24"/>
          <w:szCs w:val="24"/>
        </w:rPr>
        <w:t xml:space="preserve"> (September 2013</w:t>
      </w:r>
      <w:r w:rsidR="00D301DF">
        <w:rPr>
          <w:rFonts w:ascii="Calibri" w:hAnsi="Calibri" w:cs="Arial"/>
          <w:b/>
          <w:sz w:val="24"/>
          <w:szCs w:val="24"/>
        </w:rPr>
        <w:t xml:space="preserve"> </w:t>
      </w:r>
      <w:r w:rsidR="00D301DF" w:rsidRPr="00CF79C4">
        <w:rPr>
          <w:rFonts w:ascii="Calibri" w:hAnsi="Calibri" w:cs="Arial"/>
          <w:b/>
          <w:sz w:val="24"/>
          <w:szCs w:val="24"/>
        </w:rPr>
        <w:t xml:space="preserve">to </w:t>
      </w:r>
      <w:r w:rsidR="00D301DF">
        <w:rPr>
          <w:rFonts w:ascii="Calibri" w:hAnsi="Calibri" w:cs="Arial"/>
          <w:b/>
          <w:sz w:val="24"/>
          <w:szCs w:val="24"/>
        </w:rPr>
        <w:t>July 2015</w:t>
      </w:r>
      <w:r w:rsidR="00D301DF" w:rsidRPr="00CF79C4">
        <w:rPr>
          <w:rFonts w:ascii="Calibri" w:hAnsi="Calibri"/>
          <w:b/>
          <w:sz w:val="24"/>
          <w:szCs w:val="24"/>
        </w:rPr>
        <w:t>)</w:t>
      </w:r>
    </w:p>
    <w:p w:rsidR="00A444B9" w:rsidRPr="00647B85" w:rsidRDefault="00A444B9" w:rsidP="00A444B9">
      <w:pPr>
        <w:ind w:left="993"/>
        <w:rPr>
          <w:rFonts w:ascii="Calibri" w:hAnsi="Calibri"/>
          <w:b/>
          <w:i/>
          <w:sz w:val="24"/>
        </w:rPr>
      </w:pPr>
    </w:p>
    <w:p w:rsidR="00AA75F7" w:rsidRPr="00AA75F7" w:rsidRDefault="00A444B9" w:rsidP="00AA75F7">
      <w:pPr>
        <w:ind w:left="720"/>
        <w:rPr>
          <w:rFonts w:ascii="Calibri" w:hAnsi="Calibri"/>
          <w:sz w:val="24"/>
        </w:rPr>
      </w:pPr>
      <w:r w:rsidRPr="00AA75F7">
        <w:rPr>
          <w:rFonts w:ascii="Calibri" w:hAnsi="Calibri"/>
          <w:sz w:val="24"/>
          <w:u w:val="single"/>
        </w:rPr>
        <w:t>Business Problem:</w:t>
      </w:r>
      <w:r w:rsidRPr="00AA75F7">
        <w:rPr>
          <w:rFonts w:ascii="Calibri" w:hAnsi="Calibri"/>
          <w:sz w:val="24"/>
        </w:rPr>
        <w:t xml:space="preserve"> </w:t>
      </w:r>
      <w:r w:rsidR="00AA75F7" w:rsidRPr="00AA75F7">
        <w:rPr>
          <w:rFonts w:ascii="Calibri" w:hAnsi="Calibri"/>
          <w:sz w:val="24"/>
        </w:rPr>
        <w:t>With the ever increasing competition among schools, and increased number of students the day-to-day administrative tasks of schools eats into valuable time which can otherwise be spent on strategic tasks, contributing to an improved quality of teaching. Also the tedious manual paper work at schools has a negative teaching staff’s work efficiency. Finding student data when required (e.g. when generating character certificates for students leaving school) proper tracking of student progress, attendance,  maintaining parents – teacher’s relationship, costs involved in communicating important news to parents are also some of the issues faced by schools today.</w:t>
      </w:r>
    </w:p>
    <w:p w:rsidR="00A444B9" w:rsidRDefault="00A444B9" w:rsidP="00AA75F7">
      <w:pPr>
        <w:ind w:left="993"/>
        <w:rPr>
          <w:rFonts w:ascii="Calibri" w:hAnsi="Calibri"/>
          <w:b/>
          <w:sz w:val="24"/>
        </w:rPr>
      </w:pPr>
    </w:p>
    <w:p w:rsidR="00F545F9" w:rsidRPr="00E713CC" w:rsidRDefault="00162116" w:rsidP="00162116">
      <w:pPr>
        <w:spacing w:line="276" w:lineRule="auto"/>
        <w:ind w:left="720"/>
        <w:rPr>
          <w:rFonts w:asciiTheme="minorHAnsi" w:hAnsiTheme="minorHAnsi" w:cstheme="minorHAnsi"/>
          <w:sz w:val="21"/>
          <w:szCs w:val="21"/>
        </w:rPr>
      </w:pPr>
      <w:r w:rsidRPr="00726A35">
        <w:rPr>
          <w:rFonts w:ascii="Calibri" w:hAnsi="Calibri"/>
          <w:sz w:val="24"/>
          <w:u w:val="single"/>
        </w:rPr>
        <w:t>Solution Overview:</w:t>
      </w:r>
      <w:r>
        <w:rPr>
          <w:rFonts w:ascii="Calibri" w:hAnsi="Calibri"/>
          <w:sz w:val="24"/>
        </w:rPr>
        <w:t xml:space="preserve"> </w:t>
      </w:r>
      <w:proofErr w:type="spellStart"/>
      <w:r w:rsidR="00F545F9" w:rsidRPr="00162116">
        <w:rPr>
          <w:rFonts w:ascii="Calibri" w:hAnsi="Calibri"/>
          <w:sz w:val="24"/>
        </w:rPr>
        <w:t>Akura</w:t>
      </w:r>
      <w:proofErr w:type="spellEnd"/>
      <w:r w:rsidR="00F545F9" w:rsidRPr="00162116">
        <w:rPr>
          <w:rFonts w:ascii="Calibri" w:hAnsi="Calibri"/>
          <w:sz w:val="24"/>
        </w:rPr>
        <w:t xml:space="preserve"> is a dynamic school management system that utilizes the latest technologies to effectively and efficiently manage a school environment. It provides a platform to unite school authorities, teachers, students and parents to enhance the quality of education. </w:t>
      </w:r>
      <w:proofErr w:type="spellStart"/>
      <w:r w:rsidR="00F545F9" w:rsidRPr="00162116">
        <w:rPr>
          <w:rFonts w:ascii="Calibri" w:hAnsi="Calibri"/>
          <w:sz w:val="24"/>
        </w:rPr>
        <w:t>Akura</w:t>
      </w:r>
      <w:proofErr w:type="spellEnd"/>
      <w:r w:rsidR="00F545F9" w:rsidRPr="00162116">
        <w:rPr>
          <w:rFonts w:ascii="Calibri" w:hAnsi="Calibri"/>
          <w:sz w:val="24"/>
        </w:rPr>
        <w:t xml:space="preserve"> is a web-enabled application that can be accessed from anywhere around the world.</w:t>
      </w:r>
    </w:p>
    <w:p w:rsidR="00F545F9" w:rsidRDefault="00F545F9" w:rsidP="00A444B9">
      <w:pPr>
        <w:pStyle w:val="ExperienceBullets"/>
        <w:numPr>
          <w:ilvl w:val="0"/>
          <w:numId w:val="0"/>
        </w:numPr>
        <w:ind w:left="360" w:right="547"/>
        <w:rPr>
          <w:rFonts w:ascii="Calibri" w:hAnsi="Calibri"/>
          <w:b/>
          <w:sz w:val="24"/>
          <w:szCs w:val="24"/>
        </w:rPr>
      </w:pPr>
    </w:p>
    <w:p w:rsidR="00F545F9" w:rsidRDefault="00F545F9" w:rsidP="00A444B9">
      <w:pPr>
        <w:pStyle w:val="ExperienceBullets"/>
        <w:numPr>
          <w:ilvl w:val="0"/>
          <w:numId w:val="0"/>
        </w:numPr>
        <w:ind w:left="360" w:right="547"/>
        <w:rPr>
          <w:rFonts w:ascii="Calibri" w:hAnsi="Calibri"/>
          <w:b/>
          <w:sz w:val="24"/>
          <w:szCs w:val="24"/>
        </w:rPr>
      </w:pPr>
    </w:p>
    <w:p w:rsidR="00EB012D" w:rsidRDefault="00EB012D" w:rsidP="00A444B9">
      <w:pPr>
        <w:pStyle w:val="ExperienceBullets"/>
        <w:numPr>
          <w:ilvl w:val="0"/>
          <w:numId w:val="0"/>
        </w:numPr>
        <w:ind w:left="360" w:right="547"/>
        <w:rPr>
          <w:rFonts w:ascii="Calibri" w:hAnsi="Calibri"/>
          <w:b/>
          <w:sz w:val="24"/>
          <w:szCs w:val="24"/>
        </w:rPr>
      </w:pPr>
    </w:p>
    <w:p w:rsidR="00A444B9" w:rsidRPr="00647B85" w:rsidRDefault="00A444B9" w:rsidP="00A444B9">
      <w:pPr>
        <w:pStyle w:val="ExperienceBlockChar"/>
        <w:ind w:left="993"/>
        <w:rPr>
          <w:rFonts w:ascii="Calibri" w:hAnsi="Calibri"/>
          <w:b/>
          <w:i/>
          <w:sz w:val="24"/>
          <w:szCs w:val="24"/>
        </w:rPr>
      </w:pPr>
      <w:r w:rsidRPr="00647B85">
        <w:rPr>
          <w:rFonts w:ascii="Calibri" w:hAnsi="Calibri"/>
          <w:b/>
          <w:i/>
          <w:sz w:val="24"/>
          <w:szCs w:val="24"/>
          <w:u w:val="single"/>
        </w:rPr>
        <w:lastRenderedPageBreak/>
        <w:t>Project Role</w:t>
      </w:r>
      <w:r w:rsidRPr="00647B85">
        <w:rPr>
          <w:rFonts w:ascii="Calibri" w:hAnsi="Calibri"/>
          <w:b/>
          <w:i/>
          <w:sz w:val="24"/>
          <w:szCs w:val="24"/>
        </w:rPr>
        <w:t>: QA Lead with the following responsibilities:</w:t>
      </w:r>
    </w:p>
    <w:p w:rsidR="00340D1C" w:rsidRPr="00340D1C" w:rsidRDefault="00340D1C" w:rsidP="00340D1C">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340D1C">
        <w:rPr>
          <w:rFonts w:ascii="Calibri" w:hAnsi="Calibri"/>
          <w:sz w:val="24"/>
        </w:rPr>
        <w:t>Test Team Management</w:t>
      </w:r>
    </w:p>
    <w:p w:rsidR="00340D1C" w:rsidRPr="00340D1C" w:rsidRDefault="00340D1C" w:rsidP="00340D1C">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340D1C">
        <w:rPr>
          <w:rFonts w:ascii="Calibri" w:hAnsi="Calibri"/>
          <w:sz w:val="24"/>
        </w:rPr>
        <w:t>Test Plan &amp; Test Shecdule Preparation</w:t>
      </w:r>
    </w:p>
    <w:p w:rsidR="00340D1C" w:rsidRPr="00340D1C" w:rsidRDefault="00340D1C" w:rsidP="00340D1C">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340D1C">
        <w:rPr>
          <w:rFonts w:ascii="Calibri" w:hAnsi="Calibri"/>
          <w:sz w:val="24"/>
        </w:rPr>
        <w:t>Test Effort Estimation</w:t>
      </w:r>
    </w:p>
    <w:p w:rsidR="00340D1C" w:rsidRPr="00340D1C" w:rsidRDefault="00340D1C" w:rsidP="00340D1C">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340D1C">
        <w:rPr>
          <w:rFonts w:ascii="Calibri" w:hAnsi="Calibri"/>
          <w:sz w:val="24"/>
        </w:rPr>
        <w:t>Test Metrics Preparation</w:t>
      </w:r>
    </w:p>
    <w:p w:rsidR="00340D1C" w:rsidRPr="00340D1C" w:rsidRDefault="00340D1C" w:rsidP="00340D1C">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340D1C">
        <w:rPr>
          <w:rFonts w:ascii="Calibri" w:hAnsi="Calibri"/>
          <w:sz w:val="24"/>
        </w:rPr>
        <w:t>Test Case Writing and Reviewing</w:t>
      </w:r>
    </w:p>
    <w:p w:rsidR="00340D1C" w:rsidRPr="00340D1C" w:rsidRDefault="00340D1C" w:rsidP="00340D1C">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340D1C">
        <w:rPr>
          <w:rFonts w:ascii="Calibri" w:hAnsi="Calibri"/>
          <w:sz w:val="24"/>
        </w:rPr>
        <w:t>Test Execution – Smoke, System, Regression, End-to-End, Performance etc.</w:t>
      </w:r>
    </w:p>
    <w:p w:rsidR="00340D1C" w:rsidRPr="00340D1C" w:rsidRDefault="00340D1C" w:rsidP="00340D1C">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340D1C">
        <w:rPr>
          <w:rFonts w:ascii="Calibri" w:hAnsi="Calibri"/>
          <w:sz w:val="24"/>
        </w:rPr>
        <w:t>Defect Management</w:t>
      </w:r>
    </w:p>
    <w:p w:rsidR="00340D1C" w:rsidRPr="00340D1C" w:rsidRDefault="00340D1C" w:rsidP="00340D1C">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340D1C">
        <w:rPr>
          <w:rFonts w:ascii="Calibri" w:hAnsi="Calibri"/>
          <w:sz w:val="24"/>
        </w:rPr>
        <w:t>Test Results &amp; Test Progress Reporting</w:t>
      </w:r>
    </w:p>
    <w:p w:rsidR="00340D1C" w:rsidRPr="00340D1C" w:rsidRDefault="00340D1C" w:rsidP="00340D1C">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340D1C">
        <w:rPr>
          <w:rFonts w:ascii="Calibri" w:hAnsi="Calibri"/>
          <w:sz w:val="24"/>
        </w:rPr>
        <w:t>Client Release Management</w:t>
      </w:r>
    </w:p>
    <w:p w:rsidR="00340D1C" w:rsidRPr="00340D1C" w:rsidRDefault="00340D1C" w:rsidP="00340D1C">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340D1C">
        <w:rPr>
          <w:rFonts w:ascii="Calibri" w:hAnsi="Calibri"/>
          <w:sz w:val="24"/>
        </w:rPr>
        <w:t>Direct Customer Communication in all the QA activities</w:t>
      </w:r>
    </w:p>
    <w:p w:rsidR="00340D1C" w:rsidRPr="00340D1C" w:rsidRDefault="00340D1C" w:rsidP="00340D1C">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340D1C">
        <w:rPr>
          <w:rFonts w:ascii="Calibri" w:hAnsi="Calibri"/>
          <w:sz w:val="24"/>
        </w:rPr>
        <w:t>Conduct Product Presentation to Potential and Current Clients</w:t>
      </w:r>
    </w:p>
    <w:p w:rsidR="00340D1C" w:rsidRDefault="00340D1C" w:rsidP="00340D1C">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73306B">
        <w:rPr>
          <w:rFonts w:ascii="Calibri" w:hAnsi="Calibri"/>
          <w:sz w:val="24"/>
        </w:rPr>
        <w:t>End User Training</w:t>
      </w:r>
    </w:p>
    <w:p w:rsidR="00340D1C" w:rsidRDefault="00340D1C" w:rsidP="00340D1C">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Pr>
          <w:rFonts w:ascii="Calibri" w:hAnsi="Calibri"/>
          <w:sz w:val="24"/>
        </w:rPr>
        <w:t>Client Support &amp; Issue Resolution</w:t>
      </w:r>
    </w:p>
    <w:p w:rsidR="00340D1C" w:rsidRPr="00647B85" w:rsidRDefault="00340D1C" w:rsidP="00340D1C">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647B85">
        <w:rPr>
          <w:rFonts w:ascii="Calibri" w:hAnsi="Calibri"/>
          <w:sz w:val="24"/>
        </w:rPr>
        <w:t xml:space="preserve">Training, </w:t>
      </w:r>
      <w:r>
        <w:rPr>
          <w:rFonts w:ascii="Calibri" w:hAnsi="Calibri"/>
          <w:sz w:val="24"/>
        </w:rPr>
        <w:t>Gu</w:t>
      </w:r>
      <w:r w:rsidRPr="00647B85">
        <w:rPr>
          <w:rFonts w:ascii="Calibri" w:hAnsi="Calibri"/>
          <w:sz w:val="24"/>
        </w:rPr>
        <w:t xml:space="preserve">iding &amp; </w:t>
      </w:r>
      <w:r>
        <w:rPr>
          <w:rFonts w:ascii="Calibri" w:hAnsi="Calibri"/>
          <w:sz w:val="24"/>
        </w:rPr>
        <w:t>M</w:t>
      </w:r>
      <w:r w:rsidRPr="00647B85">
        <w:rPr>
          <w:rFonts w:ascii="Calibri" w:hAnsi="Calibri"/>
          <w:sz w:val="24"/>
        </w:rPr>
        <w:t xml:space="preserve">entoring </w:t>
      </w:r>
      <w:r>
        <w:rPr>
          <w:rFonts w:ascii="Calibri" w:hAnsi="Calibri"/>
          <w:sz w:val="24"/>
        </w:rPr>
        <w:t>J</w:t>
      </w:r>
      <w:r w:rsidRPr="00647B85">
        <w:rPr>
          <w:rFonts w:ascii="Calibri" w:hAnsi="Calibri"/>
          <w:sz w:val="24"/>
        </w:rPr>
        <w:t xml:space="preserve">unior </w:t>
      </w:r>
      <w:r>
        <w:rPr>
          <w:rFonts w:ascii="Calibri" w:hAnsi="Calibri"/>
          <w:sz w:val="24"/>
        </w:rPr>
        <w:t>T</w:t>
      </w:r>
      <w:r w:rsidRPr="00647B85">
        <w:rPr>
          <w:rFonts w:ascii="Calibri" w:hAnsi="Calibri"/>
          <w:sz w:val="24"/>
        </w:rPr>
        <w:t xml:space="preserve">eam </w:t>
      </w:r>
      <w:r>
        <w:rPr>
          <w:rFonts w:ascii="Calibri" w:hAnsi="Calibri"/>
          <w:sz w:val="24"/>
        </w:rPr>
        <w:t>Members</w:t>
      </w:r>
    </w:p>
    <w:p w:rsidR="00340D1C" w:rsidRDefault="00340D1C" w:rsidP="00340D1C">
      <w:pPr>
        <w:pStyle w:val="ExperienceBlockChar"/>
        <w:spacing w:line="276" w:lineRule="auto"/>
        <w:ind w:left="720" w:firstLine="720"/>
        <w:rPr>
          <w:rFonts w:ascii="Calibri" w:hAnsi="Calibri"/>
          <w:b/>
          <w:i/>
          <w:sz w:val="24"/>
          <w:szCs w:val="24"/>
        </w:rPr>
      </w:pPr>
    </w:p>
    <w:p w:rsidR="00340D1C" w:rsidRPr="004B2A01" w:rsidRDefault="00340D1C" w:rsidP="00340D1C">
      <w:pPr>
        <w:pStyle w:val="ExperienceBlockChar"/>
        <w:spacing w:line="276" w:lineRule="auto"/>
        <w:ind w:left="720" w:firstLine="720"/>
        <w:rPr>
          <w:rFonts w:ascii="Calibri" w:hAnsi="Calibri"/>
          <w:b/>
          <w:i/>
          <w:sz w:val="24"/>
          <w:szCs w:val="24"/>
        </w:rPr>
      </w:pPr>
      <w:r w:rsidRPr="004B2A01">
        <w:rPr>
          <w:rFonts w:ascii="Calibri" w:hAnsi="Calibri"/>
          <w:b/>
          <w:i/>
          <w:sz w:val="24"/>
          <w:szCs w:val="24"/>
        </w:rPr>
        <w:t>Tools:</w:t>
      </w:r>
    </w:p>
    <w:p w:rsidR="00340D1C" w:rsidRPr="00647B85" w:rsidRDefault="00340D1C" w:rsidP="00340D1C">
      <w:pPr>
        <w:pStyle w:val="ExperienceBlockChar"/>
        <w:numPr>
          <w:ilvl w:val="0"/>
          <w:numId w:val="32"/>
        </w:numPr>
        <w:spacing w:line="276" w:lineRule="auto"/>
        <w:rPr>
          <w:rFonts w:ascii="Calibri" w:hAnsi="Calibri"/>
          <w:sz w:val="24"/>
          <w:szCs w:val="24"/>
        </w:rPr>
      </w:pPr>
      <w:r w:rsidRPr="00647B85">
        <w:rPr>
          <w:rFonts w:ascii="Calibri" w:hAnsi="Calibri"/>
          <w:sz w:val="24"/>
          <w:szCs w:val="24"/>
        </w:rPr>
        <w:t xml:space="preserve">Test Management: </w:t>
      </w:r>
      <w:r>
        <w:rPr>
          <w:rFonts w:ascii="Calibri" w:hAnsi="Calibri"/>
          <w:sz w:val="24"/>
          <w:szCs w:val="24"/>
        </w:rPr>
        <w:t xml:space="preserve">Chorus, </w:t>
      </w:r>
      <w:r w:rsidRPr="00647B85">
        <w:rPr>
          <w:rFonts w:ascii="Calibri" w:hAnsi="Calibri"/>
          <w:sz w:val="24"/>
          <w:szCs w:val="24"/>
        </w:rPr>
        <w:t>Keystone and Excel</w:t>
      </w:r>
    </w:p>
    <w:p w:rsidR="00340D1C" w:rsidRPr="00647B85" w:rsidRDefault="00340D1C" w:rsidP="00340D1C">
      <w:pPr>
        <w:pStyle w:val="ExperienceBlockChar"/>
        <w:numPr>
          <w:ilvl w:val="0"/>
          <w:numId w:val="32"/>
        </w:numPr>
        <w:spacing w:line="276" w:lineRule="auto"/>
        <w:rPr>
          <w:rFonts w:ascii="Calibri" w:hAnsi="Calibri"/>
          <w:sz w:val="24"/>
          <w:szCs w:val="24"/>
        </w:rPr>
      </w:pPr>
      <w:r w:rsidRPr="00647B85">
        <w:rPr>
          <w:rFonts w:ascii="Calibri" w:hAnsi="Calibri"/>
          <w:sz w:val="24"/>
          <w:szCs w:val="24"/>
        </w:rPr>
        <w:t>Test Case Management: Excel</w:t>
      </w:r>
    </w:p>
    <w:p w:rsidR="00340D1C" w:rsidRDefault="00340D1C" w:rsidP="00340D1C">
      <w:pPr>
        <w:pStyle w:val="ExperienceBlockChar"/>
        <w:numPr>
          <w:ilvl w:val="0"/>
          <w:numId w:val="32"/>
        </w:numPr>
        <w:spacing w:line="276" w:lineRule="auto"/>
        <w:rPr>
          <w:rFonts w:ascii="Calibri" w:hAnsi="Calibri"/>
          <w:sz w:val="24"/>
          <w:szCs w:val="24"/>
        </w:rPr>
      </w:pPr>
      <w:r w:rsidRPr="00647B85">
        <w:rPr>
          <w:rFonts w:ascii="Calibri" w:hAnsi="Calibri"/>
          <w:sz w:val="24"/>
          <w:szCs w:val="24"/>
        </w:rPr>
        <w:t xml:space="preserve">Defect Management: </w:t>
      </w:r>
      <w:r>
        <w:rPr>
          <w:rFonts w:ascii="Calibri" w:hAnsi="Calibri"/>
          <w:sz w:val="24"/>
          <w:szCs w:val="24"/>
        </w:rPr>
        <w:t>Chorus</w:t>
      </w:r>
    </w:p>
    <w:p w:rsidR="00340D1C" w:rsidRPr="00647B85" w:rsidRDefault="00340D1C" w:rsidP="00340D1C">
      <w:pPr>
        <w:pStyle w:val="ExperienceBlockChar"/>
        <w:numPr>
          <w:ilvl w:val="0"/>
          <w:numId w:val="32"/>
        </w:numPr>
        <w:spacing w:line="276" w:lineRule="auto"/>
        <w:rPr>
          <w:rFonts w:ascii="Calibri" w:hAnsi="Calibri"/>
          <w:sz w:val="24"/>
          <w:szCs w:val="24"/>
        </w:rPr>
      </w:pPr>
      <w:r>
        <w:rPr>
          <w:rFonts w:ascii="Calibri" w:hAnsi="Calibri"/>
          <w:sz w:val="24"/>
          <w:szCs w:val="24"/>
        </w:rPr>
        <w:t>Configuration Management: Keystone</w:t>
      </w:r>
    </w:p>
    <w:p w:rsidR="00A444B9" w:rsidRDefault="00A444B9" w:rsidP="00A444B9">
      <w:pPr>
        <w:pStyle w:val="CoreExpertise"/>
        <w:numPr>
          <w:ilvl w:val="0"/>
          <w:numId w:val="0"/>
        </w:numPr>
        <w:rPr>
          <w:rFonts w:ascii="Calibri" w:hAnsi="Calibri" w:cs="Verdana"/>
          <w:b/>
          <w:i/>
          <w:sz w:val="24"/>
        </w:rPr>
      </w:pPr>
    </w:p>
    <w:p w:rsidR="00AF5F21" w:rsidRPr="00AF5F21" w:rsidRDefault="00AF5F21" w:rsidP="00AF5F21">
      <w:pPr>
        <w:pStyle w:val="ExperienceBullets"/>
        <w:numPr>
          <w:ilvl w:val="0"/>
          <w:numId w:val="0"/>
        </w:numPr>
        <w:ind w:firstLine="720"/>
        <w:rPr>
          <w:rFonts w:ascii="Calibri" w:hAnsi="Calibri"/>
          <w:b/>
          <w:sz w:val="24"/>
          <w:szCs w:val="24"/>
        </w:rPr>
      </w:pPr>
      <w:proofErr w:type="spellStart"/>
      <w:r w:rsidRPr="00AF5F21">
        <w:rPr>
          <w:rFonts w:ascii="Calibri" w:hAnsi="Calibri"/>
          <w:b/>
          <w:sz w:val="24"/>
          <w:szCs w:val="24"/>
        </w:rPr>
        <w:t>Xpert</w:t>
      </w:r>
      <w:proofErr w:type="spellEnd"/>
      <w:r w:rsidRPr="00AF5F21">
        <w:rPr>
          <w:rFonts w:ascii="Calibri" w:hAnsi="Calibri"/>
          <w:b/>
          <w:sz w:val="24"/>
          <w:szCs w:val="24"/>
        </w:rPr>
        <w:t xml:space="preserve"> Alert Project for Thomson </w:t>
      </w:r>
      <w:r w:rsidR="0062698B" w:rsidRPr="00AF5F21">
        <w:rPr>
          <w:rFonts w:ascii="Calibri" w:hAnsi="Calibri"/>
          <w:b/>
          <w:sz w:val="24"/>
          <w:szCs w:val="24"/>
        </w:rPr>
        <w:t>Reuters</w:t>
      </w:r>
      <w:r w:rsidRPr="00AF5F21">
        <w:rPr>
          <w:rFonts w:ascii="Calibri" w:hAnsi="Calibri"/>
          <w:b/>
          <w:sz w:val="24"/>
          <w:szCs w:val="24"/>
        </w:rPr>
        <w:t xml:space="preserve"> – </w:t>
      </w:r>
      <w:r>
        <w:rPr>
          <w:rFonts w:ascii="Calibri" w:hAnsi="Calibri"/>
          <w:b/>
          <w:sz w:val="24"/>
          <w:szCs w:val="24"/>
        </w:rPr>
        <w:t xml:space="preserve">USA </w:t>
      </w:r>
      <w:r w:rsidR="00734FD9">
        <w:rPr>
          <w:rFonts w:ascii="Calibri" w:hAnsi="Calibri"/>
          <w:b/>
          <w:sz w:val="24"/>
          <w:szCs w:val="24"/>
        </w:rPr>
        <w:t>(September 2009</w:t>
      </w:r>
      <w:r w:rsidR="00734FD9">
        <w:rPr>
          <w:rFonts w:ascii="Calibri" w:hAnsi="Calibri" w:cs="Arial"/>
          <w:b/>
          <w:sz w:val="24"/>
          <w:szCs w:val="24"/>
        </w:rPr>
        <w:t xml:space="preserve"> </w:t>
      </w:r>
      <w:r w:rsidR="00734FD9" w:rsidRPr="00CF79C4">
        <w:rPr>
          <w:rFonts w:ascii="Calibri" w:hAnsi="Calibri" w:cs="Arial"/>
          <w:b/>
          <w:sz w:val="24"/>
          <w:szCs w:val="24"/>
        </w:rPr>
        <w:t xml:space="preserve">to </w:t>
      </w:r>
      <w:r w:rsidR="00734FD9">
        <w:rPr>
          <w:rFonts w:ascii="Calibri" w:hAnsi="Calibri" w:cs="Arial"/>
          <w:b/>
          <w:sz w:val="24"/>
          <w:szCs w:val="24"/>
        </w:rPr>
        <w:t>December 2009</w:t>
      </w:r>
      <w:r w:rsidR="00734FD9" w:rsidRPr="00CF79C4">
        <w:rPr>
          <w:rFonts w:ascii="Calibri" w:hAnsi="Calibri"/>
          <w:b/>
          <w:sz w:val="24"/>
          <w:szCs w:val="24"/>
        </w:rPr>
        <w:t>)</w:t>
      </w:r>
    </w:p>
    <w:p w:rsidR="0062698B" w:rsidRDefault="0062698B" w:rsidP="0062698B">
      <w:pPr>
        <w:pStyle w:val="ExperienceBlockChar"/>
        <w:ind w:left="993"/>
        <w:rPr>
          <w:rFonts w:ascii="Calibri" w:hAnsi="Calibri"/>
          <w:b/>
          <w:i/>
          <w:sz w:val="24"/>
          <w:szCs w:val="24"/>
          <w:u w:val="single"/>
        </w:rPr>
      </w:pPr>
    </w:p>
    <w:p w:rsidR="0062698B" w:rsidRPr="0062698B" w:rsidRDefault="0062698B" w:rsidP="0062698B">
      <w:pPr>
        <w:pStyle w:val="ListParagraph"/>
        <w:rPr>
          <w:rFonts w:ascii="Calibri" w:eastAsia="Times New Roman" w:hAnsi="Calibri" w:cs="Times New Roman"/>
          <w:sz w:val="24"/>
          <w:szCs w:val="24"/>
        </w:rPr>
      </w:pPr>
      <w:r w:rsidRPr="0062698B">
        <w:rPr>
          <w:rFonts w:ascii="Calibri" w:eastAsia="Times New Roman" w:hAnsi="Calibri" w:cs="Times New Roman"/>
          <w:sz w:val="24"/>
          <w:szCs w:val="24"/>
        </w:rPr>
        <w:t>The PDR Messaging Admin tool is used to deliver alert messages to a selected list if users or even the entire registered user base of the PDR. These messages are delivered when the user log in to PDR.net, and also via the mobile platform.</w:t>
      </w:r>
    </w:p>
    <w:p w:rsidR="0062698B" w:rsidRPr="00647B85" w:rsidRDefault="0062698B" w:rsidP="0062698B">
      <w:pPr>
        <w:pStyle w:val="ExperienceBlockChar"/>
        <w:ind w:left="993"/>
        <w:rPr>
          <w:rFonts w:ascii="Calibri" w:hAnsi="Calibri"/>
          <w:b/>
          <w:i/>
          <w:sz w:val="24"/>
          <w:szCs w:val="24"/>
        </w:rPr>
      </w:pPr>
      <w:r w:rsidRPr="00647B85">
        <w:rPr>
          <w:rFonts w:ascii="Calibri" w:hAnsi="Calibri"/>
          <w:b/>
          <w:i/>
          <w:sz w:val="24"/>
          <w:szCs w:val="24"/>
          <w:u w:val="single"/>
        </w:rPr>
        <w:t>Project Role</w:t>
      </w:r>
      <w:r w:rsidRPr="00647B85">
        <w:rPr>
          <w:rFonts w:ascii="Calibri" w:hAnsi="Calibri"/>
          <w:b/>
          <w:i/>
          <w:sz w:val="24"/>
          <w:szCs w:val="24"/>
        </w:rPr>
        <w:t xml:space="preserve">: </w:t>
      </w:r>
      <w:r>
        <w:rPr>
          <w:rFonts w:ascii="Calibri" w:hAnsi="Calibri"/>
          <w:b/>
          <w:i/>
          <w:sz w:val="24"/>
          <w:szCs w:val="24"/>
        </w:rPr>
        <w:t xml:space="preserve">Senior </w:t>
      </w:r>
      <w:r w:rsidRPr="00647B85">
        <w:rPr>
          <w:rFonts w:ascii="Calibri" w:hAnsi="Calibri"/>
          <w:b/>
          <w:i/>
          <w:sz w:val="24"/>
          <w:szCs w:val="24"/>
        </w:rPr>
        <w:t xml:space="preserve">QA </w:t>
      </w:r>
      <w:r>
        <w:rPr>
          <w:rFonts w:ascii="Calibri" w:hAnsi="Calibri"/>
          <w:b/>
          <w:i/>
          <w:sz w:val="24"/>
          <w:szCs w:val="24"/>
        </w:rPr>
        <w:t>Engineer</w:t>
      </w:r>
      <w:r w:rsidRPr="00647B85">
        <w:rPr>
          <w:rFonts w:ascii="Calibri" w:hAnsi="Calibri"/>
          <w:b/>
          <w:i/>
          <w:sz w:val="24"/>
          <w:szCs w:val="24"/>
        </w:rPr>
        <w:t xml:space="preserve"> with the following responsibilities:</w:t>
      </w:r>
    </w:p>
    <w:p w:rsidR="00AF5F21" w:rsidRPr="0062698B" w:rsidRDefault="00AF5F21" w:rsidP="0062698B">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62698B">
        <w:rPr>
          <w:rFonts w:ascii="Calibri" w:hAnsi="Calibri"/>
          <w:sz w:val="24"/>
        </w:rPr>
        <w:t xml:space="preserve">Test </w:t>
      </w:r>
      <w:r w:rsidR="0062698B">
        <w:rPr>
          <w:rFonts w:ascii="Calibri" w:hAnsi="Calibri"/>
          <w:sz w:val="24"/>
        </w:rPr>
        <w:t>C</w:t>
      </w:r>
      <w:r w:rsidRPr="0062698B">
        <w:rPr>
          <w:rFonts w:ascii="Calibri" w:hAnsi="Calibri"/>
          <w:sz w:val="24"/>
        </w:rPr>
        <w:t xml:space="preserve">ase </w:t>
      </w:r>
      <w:r w:rsidR="0062698B">
        <w:rPr>
          <w:rFonts w:ascii="Calibri" w:hAnsi="Calibri"/>
          <w:sz w:val="24"/>
        </w:rPr>
        <w:t>W</w:t>
      </w:r>
      <w:r w:rsidRPr="0062698B">
        <w:rPr>
          <w:rFonts w:ascii="Calibri" w:hAnsi="Calibri"/>
          <w:sz w:val="24"/>
        </w:rPr>
        <w:t xml:space="preserve">riting and </w:t>
      </w:r>
      <w:r w:rsidR="0062698B">
        <w:rPr>
          <w:rFonts w:ascii="Calibri" w:hAnsi="Calibri"/>
          <w:sz w:val="24"/>
        </w:rPr>
        <w:t>R</w:t>
      </w:r>
      <w:r w:rsidRPr="0062698B">
        <w:rPr>
          <w:rFonts w:ascii="Calibri" w:hAnsi="Calibri"/>
          <w:sz w:val="24"/>
        </w:rPr>
        <w:t>eviewing</w:t>
      </w:r>
    </w:p>
    <w:p w:rsidR="00AF5F21" w:rsidRPr="0062698B" w:rsidRDefault="00AF5F21" w:rsidP="0062698B">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62698B">
        <w:rPr>
          <w:rFonts w:ascii="Calibri" w:hAnsi="Calibri"/>
          <w:sz w:val="24"/>
        </w:rPr>
        <w:t xml:space="preserve">Test </w:t>
      </w:r>
      <w:r w:rsidR="0062698B">
        <w:rPr>
          <w:rFonts w:ascii="Calibri" w:hAnsi="Calibri"/>
          <w:sz w:val="24"/>
        </w:rPr>
        <w:t>D</w:t>
      </w:r>
      <w:r w:rsidRPr="0062698B">
        <w:rPr>
          <w:rFonts w:ascii="Calibri" w:hAnsi="Calibri"/>
          <w:sz w:val="24"/>
        </w:rPr>
        <w:t xml:space="preserve">ata </w:t>
      </w:r>
      <w:r w:rsidR="0062698B">
        <w:rPr>
          <w:rFonts w:ascii="Calibri" w:hAnsi="Calibri"/>
          <w:sz w:val="24"/>
        </w:rPr>
        <w:t>P</w:t>
      </w:r>
      <w:r w:rsidRPr="0062698B">
        <w:rPr>
          <w:rFonts w:ascii="Calibri" w:hAnsi="Calibri"/>
          <w:sz w:val="24"/>
        </w:rPr>
        <w:t xml:space="preserve">reparation </w:t>
      </w:r>
    </w:p>
    <w:p w:rsidR="00AF5F21" w:rsidRPr="0062698B" w:rsidRDefault="0062698B" w:rsidP="0062698B">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Pr>
          <w:rFonts w:ascii="Calibri" w:hAnsi="Calibri"/>
          <w:sz w:val="24"/>
        </w:rPr>
        <w:t>Scope and Traceability M</w:t>
      </w:r>
      <w:r w:rsidR="00AF5F21" w:rsidRPr="0062698B">
        <w:rPr>
          <w:rFonts w:ascii="Calibri" w:hAnsi="Calibri"/>
          <w:sz w:val="24"/>
        </w:rPr>
        <w:t xml:space="preserve">etrics </w:t>
      </w:r>
      <w:r>
        <w:rPr>
          <w:rFonts w:ascii="Calibri" w:hAnsi="Calibri"/>
          <w:sz w:val="24"/>
        </w:rPr>
        <w:t>P</w:t>
      </w:r>
      <w:r w:rsidR="00AF5F21" w:rsidRPr="0062698B">
        <w:rPr>
          <w:rFonts w:ascii="Calibri" w:hAnsi="Calibri"/>
          <w:sz w:val="24"/>
        </w:rPr>
        <w:t>reparation</w:t>
      </w:r>
    </w:p>
    <w:p w:rsidR="00AF5F21" w:rsidRDefault="00AF5F21" w:rsidP="0062698B">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62698B">
        <w:rPr>
          <w:rFonts w:ascii="Calibri" w:hAnsi="Calibri"/>
          <w:sz w:val="24"/>
        </w:rPr>
        <w:t>Smoke &amp; Regression Testing</w:t>
      </w:r>
    </w:p>
    <w:p w:rsidR="0062698B" w:rsidRPr="0062698B" w:rsidRDefault="0062698B" w:rsidP="0062698B">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Pr>
          <w:rFonts w:ascii="Calibri" w:hAnsi="Calibri"/>
          <w:sz w:val="24"/>
        </w:rPr>
        <w:t>Defect Management</w:t>
      </w:r>
    </w:p>
    <w:p w:rsidR="00AF5F21" w:rsidRPr="0062698B" w:rsidRDefault="00AF5F21" w:rsidP="0062698B">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62698B">
        <w:rPr>
          <w:rFonts w:ascii="Calibri" w:hAnsi="Calibri"/>
          <w:sz w:val="24"/>
        </w:rPr>
        <w:t xml:space="preserve">Test </w:t>
      </w:r>
      <w:r w:rsidR="0062698B">
        <w:rPr>
          <w:rFonts w:ascii="Calibri" w:hAnsi="Calibri"/>
          <w:sz w:val="24"/>
        </w:rPr>
        <w:t>Results R</w:t>
      </w:r>
      <w:r w:rsidRPr="0062698B">
        <w:rPr>
          <w:rFonts w:ascii="Calibri" w:hAnsi="Calibri"/>
          <w:sz w:val="24"/>
        </w:rPr>
        <w:t>eporting</w:t>
      </w:r>
    </w:p>
    <w:p w:rsidR="005B6680" w:rsidRPr="004B2A01" w:rsidRDefault="005B6680" w:rsidP="005B6680">
      <w:pPr>
        <w:pStyle w:val="ExperienceBlockChar"/>
        <w:spacing w:line="276" w:lineRule="auto"/>
        <w:ind w:left="720" w:firstLine="720"/>
        <w:rPr>
          <w:rFonts w:ascii="Calibri" w:hAnsi="Calibri"/>
          <w:b/>
          <w:i/>
          <w:sz w:val="24"/>
          <w:szCs w:val="24"/>
        </w:rPr>
      </w:pPr>
      <w:r w:rsidRPr="004B2A01">
        <w:rPr>
          <w:rFonts w:ascii="Calibri" w:hAnsi="Calibri"/>
          <w:b/>
          <w:i/>
          <w:sz w:val="24"/>
          <w:szCs w:val="24"/>
        </w:rPr>
        <w:lastRenderedPageBreak/>
        <w:t>Tools:</w:t>
      </w:r>
    </w:p>
    <w:p w:rsidR="005B6680" w:rsidRPr="00647B85" w:rsidRDefault="005B6680" w:rsidP="005B6680">
      <w:pPr>
        <w:pStyle w:val="ExperienceBlockChar"/>
        <w:numPr>
          <w:ilvl w:val="0"/>
          <w:numId w:val="32"/>
        </w:numPr>
        <w:spacing w:line="276" w:lineRule="auto"/>
        <w:rPr>
          <w:rFonts w:ascii="Calibri" w:hAnsi="Calibri"/>
          <w:sz w:val="24"/>
          <w:szCs w:val="24"/>
        </w:rPr>
      </w:pPr>
      <w:r w:rsidRPr="00647B85">
        <w:rPr>
          <w:rFonts w:ascii="Calibri" w:hAnsi="Calibri"/>
          <w:sz w:val="24"/>
          <w:szCs w:val="24"/>
        </w:rPr>
        <w:t xml:space="preserve">Test Management: </w:t>
      </w:r>
      <w:r>
        <w:rPr>
          <w:rFonts w:ascii="Calibri" w:hAnsi="Calibri"/>
          <w:sz w:val="24"/>
          <w:szCs w:val="24"/>
        </w:rPr>
        <w:t xml:space="preserve">Chorus, </w:t>
      </w:r>
      <w:r w:rsidRPr="00647B85">
        <w:rPr>
          <w:rFonts w:ascii="Calibri" w:hAnsi="Calibri"/>
          <w:sz w:val="24"/>
          <w:szCs w:val="24"/>
        </w:rPr>
        <w:t>Keystone and Excel</w:t>
      </w:r>
    </w:p>
    <w:p w:rsidR="005B6680" w:rsidRPr="00647B85" w:rsidRDefault="005B6680" w:rsidP="005B6680">
      <w:pPr>
        <w:pStyle w:val="ExperienceBlockChar"/>
        <w:numPr>
          <w:ilvl w:val="0"/>
          <w:numId w:val="32"/>
        </w:numPr>
        <w:spacing w:line="276" w:lineRule="auto"/>
        <w:rPr>
          <w:rFonts w:ascii="Calibri" w:hAnsi="Calibri"/>
          <w:sz w:val="24"/>
          <w:szCs w:val="24"/>
        </w:rPr>
      </w:pPr>
      <w:r w:rsidRPr="00647B85">
        <w:rPr>
          <w:rFonts w:ascii="Calibri" w:hAnsi="Calibri"/>
          <w:sz w:val="24"/>
          <w:szCs w:val="24"/>
        </w:rPr>
        <w:t>Test Case Management: Excel</w:t>
      </w:r>
    </w:p>
    <w:p w:rsidR="005B6680" w:rsidRDefault="005B6680" w:rsidP="005B6680">
      <w:pPr>
        <w:pStyle w:val="ExperienceBlockChar"/>
        <w:numPr>
          <w:ilvl w:val="0"/>
          <w:numId w:val="32"/>
        </w:numPr>
        <w:spacing w:line="276" w:lineRule="auto"/>
        <w:rPr>
          <w:rFonts w:ascii="Calibri" w:hAnsi="Calibri"/>
          <w:sz w:val="24"/>
          <w:szCs w:val="24"/>
        </w:rPr>
      </w:pPr>
      <w:r w:rsidRPr="00647B85">
        <w:rPr>
          <w:rFonts w:ascii="Calibri" w:hAnsi="Calibri"/>
          <w:sz w:val="24"/>
          <w:szCs w:val="24"/>
        </w:rPr>
        <w:t xml:space="preserve">Defect Management: </w:t>
      </w:r>
      <w:r>
        <w:rPr>
          <w:rFonts w:ascii="Calibri" w:hAnsi="Calibri"/>
          <w:sz w:val="24"/>
          <w:szCs w:val="24"/>
        </w:rPr>
        <w:t>Chorus</w:t>
      </w:r>
    </w:p>
    <w:p w:rsidR="005B6680" w:rsidRPr="00647B85" w:rsidRDefault="005B6680" w:rsidP="005B6680">
      <w:pPr>
        <w:pStyle w:val="ExperienceBlockChar"/>
        <w:numPr>
          <w:ilvl w:val="0"/>
          <w:numId w:val="32"/>
        </w:numPr>
        <w:spacing w:line="276" w:lineRule="auto"/>
        <w:rPr>
          <w:rFonts w:ascii="Calibri" w:hAnsi="Calibri"/>
          <w:sz w:val="24"/>
          <w:szCs w:val="24"/>
        </w:rPr>
      </w:pPr>
      <w:r>
        <w:rPr>
          <w:rFonts w:ascii="Calibri" w:hAnsi="Calibri"/>
          <w:sz w:val="24"/>
          <w:szCs w:val="24"/>
        </w:rPr>
        <w:t>Configuration Management: Keystone</w:t>
      </w:r>
    </w:p>
    <w:p w:rsidR="00AF5F21" w:rsidRPr="00E713CC" w:rsidRDefault="00AF5F21" w:rsidP="00AF5F21">
      <w:pPr>
        <w:pStyle w:val="ListParagraph"/>
        <w:ind w:hanging="360"/>
        <w:rPr>
          <w:rFonts w:cstheme="minorHAnsi"/>
          <w:sz w:val="21"/>
          <w:szCs w:val="21"/>
        </w:rPr>
      </w:pPr>
    </w:p>
    <w:p w:rsidR="00AF5F21" w:rsidRDefault="00EB5165" w:rsidP="00EB5165">
      <w:pPr>
        <w:pStyle w:val="ExperienceBullets"/>
        <w:numPr>
          <w:ilvl w:val="0"/>
          <w:numId w:val="0"/>
        </w:numPr>
        <w:ind w:firstLine="720"/>
        <w:rPr>
          <w:rFonts w:ascii="Calibri" w:hAnsi="Calibri"/>
          <w:b/>
          <w:sz w:val="24"/>
          <w:szCs w:val="24"/>
        </w:rPr>
      </w:pPr>
      <w:r>
        <w:rPr>
          <w:rFonts w:ascii="Calibri" w:hAnsi="Calibri"/>
          <w:b/>
          <w:sz w:val="24"/>
          <w:szCs w:val="24"/>
        </w:rPr>
        <w:t xml:space="preserve">IBM IIS </w:t>
      </w:r>
      <w:proofErr w:type="spellStart"/>
      <w:r>
        <w:rPr>
          <w:rFonts w:ascii="Calibri" w:hAnsi="Calibri"/>
          <w:b/>
          <w:sz w:val="24"/>
          <w:szCs w:val="24"/>
        </w:rPr>
        <w:t>DataStage</w:t>
      </w:r>
      <w:proofErr w:type="spellEnd"/>
      <w:r>
        <w:rPr>
          <w:rFonts w:ascii="Calibri" w:hAnsi="Calibri"/>
          <w:b/>
          <w:sz w:val="24"/>
          <w:szCs w:val="24"/>
        </w:rPr>
        <w:t xml:space="preserve"> Project – USA</w:t>
      </w:r>
      <w:r w:rsidR="00223742">
        <w:rPr>
          <w:rFonts w:ascii="Calibri" w:hAnsi="Calibri"/>
          <w:b/>
          <w:sz w:val="24"/>
          <w:szCs w:val="24"/>
        </w:rPr>
        <w:t xml:space="preserve"> (</w:t>
      </w:r>
      <w:r w:rsidR="00223742">
        <w:rPr>
          <w:rFonts w:ascii="Calibri" w:hAnsi="Calibri" w:cs="Arial"/>
          <w:b/>
          <w:sz w:val="24"/>
          <w:szCs w:val="24"/>
        </w:rPr>
        <w:t xml:space="preserve">July 2008 </w:t>
      </w:r>
      <w:r w:rsidR="00223742" w:rsidRPr="00CF79C4">
        <w:rPr>
          <w:rFonts w:ascii="Calibri" w:hAnsi="Calibri" w:cs="Arial"/>
          <w:b/>
          <w:sz w:val="24"/>
          <w:szCs w:val="24"/>
        </w:rPr>
        <w:t xml:space="preserve">to </w:t>
      </w:r>
      <w:r w:rsidR="00223742">
        <w:rPr>
          <w:rFonts w:ascii="Calibri" w:hAnsi="Calibri" w:cs="Arial"/>
          <w:b/>
          <w:sz w:val="24"/>
          <w:szCs w:val="24"/>
        </w:rPr>
        <w:t>September 2009</w:t>
      </w:r>
      <w:r w:rsidR="00223742" w:rsidRPr="00CF79C4">
        <w:rPr>
          <w:rFonts w:ascii="Calibri" w:hAnsi="Calibri"/>
          <w:b/>
          <w:sz w:val="24"/>
          <w:szCs w:val="24"/>
        </w:rPr>
        <w:t>)</w:t>
      </w:r>
    </w:p>
    <w:p w:rsidR="00EB5165" w:rsidRPr="00EB5165" w:rsidRDefault="00EB5165" w:rsidP="00EB5165">
      <w:pPr>
        <w:pStyle w:val="ExperienceBullets"/>
        <w:numPr>
          <w:ilvl w:val="0"/>
          <w:numId w:val="0"/>
        </w:numPr>
        <w:ind w:firstLine="720"/>
        <w:rPr>
          <w:rFonts w:ascii="Calibri" w:hAnsi="Calibri"/>
          <w:b/>
          <w:sz w:val="24"/>
          <w:szCs w:val="24"/>
        </w:rPr>
      </w:pPr>
    </w:p>
    <w:p w:rsidR="00AF5F21" w:rsidRPr="00EB5165" w:rsidRDefault="00AF5F21" w:rsidP="00EB5165">
      <w:pPr>
        <w:pStyle w:val="ListParagraph"/>
        <w:rPr>
          <w:rFonts w:ascii="Calibri" w:eastAsia="Times New Roman" w:hAnsi="Calibri" w:cs="Times New Roman"/>
          <w:sz w:val="24"/>
          <w:szCs w:val="24"/>
        </w:rPr>
      </w:pPr>
      <w:r w:rsidRPr="00EB5165">
        <w:rPr>
          <w:rFonts w:ascii="Calibri" w:eastAsia="Times New Roman" w:hAnsi="Calibri" w:cs="Times New Roman"/>
          <w:sz w:val="24"/>
          <w:szCs w:val="24"/>
        </w:rPr>
        <w:t xml:space="preserve">IBM IIS </w:t>
      </w:r>
      <w:proofErr w:type="spellStart"/>
      <w:r w:rsidRPr="00EB5165">
        <w:rPr>
          <w:rFonts w:ascii="Calibri" w:eastAsia="Times New Roman" w:hAnsi="Calibri" w:cs="Times New Roman"/>
          <w:sz w:val="24"/>
          <w:szCs w:val="24"/>
        </w:rPr>
        <w:t>DataStage</w:t>
      </w:r>
      <w:proofErr w:type="spellEnd"/>
      <w:r w:rsidRPr="00EB5165">
        <w:rPr>
          <w:rFonts w:ascii="Calibri" w:eastAsia="Times New Roman" w:hAnsi="Calibri" w:cs="Times New Roman"/>
          <w:sz w:val="24"/>
          <w:szCs w:val="24"/>
        </w:rPr>
        <w:t xml:space="preserve"> next generation platform allows companies to fully integrate data from all corporate information sources - including CRM, B2B, </w:t>
      </w:r>
      <w:proofErr w:type="gramStart"/>
      <w:r w:rsidRPr="00EB5165">
        <w:rPr>
          <w:rFonts w:ascii="Calibri" w:eastAsia="Times New Roman" w:hAnsi="Calibri" w:cs="Times New Roman"/>
          <w:sz w:val="24"/>
          <w:szCs w:val="24"/>
        </w:rPr>
        <w:t>e</w:t>
      </w:r>
      <w:proofErr w:type="gramEnd"/>
      <w:r w:rsidRPr="00EB5165">
        <w:rPr>
          <w:rFonts w:ascii="Calibri" w:eastAsia="Times New Roman" w:hAnsi="Calibri" w:cs="Times New Roman"/>
          <w:sz w:val="24"/>
          <w:szCs w:val="24"/>
        </w:rPr>
        <w:t xml:space="preserve">-business, mainframe, and data warehouse environments - in a single unified company-wide data integration framework. An Environment of a matrix of 10 operating systems (Windows, RHEL, Linux SUSE, Solaris, HP-Itanium, HPUX) with English and Multi-byte languages and 7 databases (Oracle, Sybase, DB2, SQL server, Universe, </w:t>
      </w:r>
      <w:proofErr w:type="spellStart"/>
      <w:r w:rsidRPr="00EB5165">
        <w:rPr>
          <w:rFonts w:ascii="Calibri" w:eastAsia="Times New Roman" w:hAnsi="Calibri" w:cs="Times New Roman"/>
          <w:sz w:val="24"/>
          <w:szCs w:val="24"/>
        </w:rPr>
        <w:t>UniData</w:t>
      </w:r>
      <w:proofErr w:type="spellEnd"/>
      <w:r w:rsidRPr="00EB5165">
        <w:rPr>
          <w:rFonts w:ascii="Calibri" w:eastAsia="Times New Roman" w:hAnsi="Calibri" w:cs="Times New Roman"/>
          <w:sz w:val="24"/>
          <w:szCs w:val="24"/>
        </w:rPr>
        <w:t xml:space="preserve">, </w:t>
      </w:r>
      <w:proofErr w:type="spellStart"/>
      <w:r w:rsidRPr="00EB5165">
        <w:rPr>
          <w:rFonts w:ascii="Calibri" w:eastAsia="Times New Roman" w:hAnsi="Calibri" w:cs="Times New Roman"/>
          <w:sz w:val="24"/>
          <w:szCs w:val="24"/>
        </w:rPr>
        <w:t>TeraData</w:t>
      </w:r>
      <w:proofErr w:type="spellEnd"/>
      <w:r w:rsidRPr="00EB5165">
        <w:rPr>
          <w:rFonts w:ascii="Calibri" w:eastAsia="Times New Roman" w:hAnsi="Calibri" w:cs="Times New Roman"/>
          <w:sz w:val="24"/>
          <w:szCs w:val="24"/>
        </w:rPr>
        <w:t>, Informix) using both ODBC and native drivers.</w:t>
      </w:r>
    </w:p>
    <w:p w:rsidR="00AF5F21" w:rsidRPr="00E713CC" w:rsidRDefault="00AF5F21" w:rsidP="00AF5F21">
      <w:pPr>
        <w:ind w:left="720"/>
        <w:jc w:val="left"/>
        <w:rPr>
          <w:rFonts w:asciiTheme="minorHAnsi" w:hAnsiTheme="minorHAnsi" w:cstheme="minorHAnsi"/>
          <w:b/>
          <w:sz w:val="21"/>
          <w:szCs w:val="21"/>
        </w:rPr>
      </w:pPr>
    </w:p>
    <w:p w:rsidR="00A444B9" w:rsidRPr="00647B85" w:rsidRDefault="00A444B9" w:rsidP="00A444B9">
      <w:pPr>
        <w:pStyle w:val="ExperienceBlockChar"/>
        <w:ind w:left="1080"/>
        <w:rPr>
          <w:rFonts w:ascii="Calibri" w:hAnsi="Calibri"/>
          <w:b/>
          <w:i/>
          <w:sz w:val="24"/>
          <w:szCs w:val="24"/>
        </w:rPr>
      </w:pPr>
      <w:r w:rsidRPr="00647B85">
        <w:rPr>
          <w:rFonts w:ascii="Calibri" w:hAnsi="Calibri"/>
          <w:b/>
          <w:i/>
          <w:sz w:val="24"/>
          <w:szCs w:val="24"/>
          <w:u w:val="single"/>
        </w:rPr>
        <w:t>Project Role</w:t>
      </w:r>
      <w:r w:rsidRPr="00647B85">
        <w:rPr>
          <w:rFonts w:ascii="Calibri" w:hAnsi="Calibri"/>
          <w:b/>
          <w:i/>
          <w:sz w:val="24"/>
          <w:szCs w:val="24"/>
        </w:rPr>
        <w:t>: QA Engineer with the following responsibilities:</w:t>
      </w:r>
    </w:p>
    <w:p w:rsidR="00EB5165" w:rsidRPr="00EB5165" w:rsidRDefault="00EB5165" w:rsidP="00EB5165">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EB5165">
        <w:rPr>
          <w:rFonts w:ascii="Calibri" w:hAnsi="Calibri"/>
          <w:sz w:val="24"/>
        </w:rPr>
        <w:t xml:space="preserve">Test </w:t>
      </w:r>
      <w:r w:rsidR="00977357">
        <w:rPr>
          <w:rFonts w:ascii="Calibri" w:hAnsi="Calibri"/>
          <w:sz w:val="24"/>
        </w:rPr>
        <w:t>C</w:t>
      </w:r>
      <w:r w:rsidRPr="00EB5165">
        <w:rPr>
          <w:rFonts w:ascii="Calibri" w:hAnsi="Calibri"/>
          <w:sz w:val="24"/>
        </w:rPr>
        <w:t xml:space="preserve">ase </w:t>
      </w:r>
      <w:r w:rsidR="00977357">
        <w:rPr>
          <w:rFonts w:ascii="Calibri" w:hAnsi="Calibri"/>
          <w:sz w:val="24"/>
        </w:rPr>
        <w:t>W</w:t>
      </w:r>
      <w:r w:rsidRPr="00EB5165">
        <w:rPr>
          <w:rFonts w:ascii="Calibri" w:hAnsi="Calibri"/>
          <w:sz w:val="24"/>
        </w:rPr>
        <w:t xml:space="preserve">riting and </w:t>
      </w:r>
      <w:r w:rsidR="00977357">
        <w:rPr>
          <w:rFonts w:ascii="Calibri" w:hAnsi="Calibri"/>
          <w:sz w:val="24"/>
        </w:rPr>
        <w:t>R</w:t>
      </w:r>
      <w:r w:rsidRPr="00EB5165">
        <w:rPr>
          <w:rFonts w:ascii="Calibri" w:hAnsi="Calibri"/>
          <w:sz w:val="24"/>
        </w:rPr>
        <w:t>eviewing</w:t>
      </w:r>
    </w:p>
    <w:p w:rsidR="00EB5165" w:rsidRPr="00EB5165" w:rsidRDefault="00977357" w:rsidP="00EB5165">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Pr>
          <w:rFonts w:ascii="Calibri" w:hAnsi="Calibri"/>
          <w:sz w:val="24"/>
        </w:rPr>
        <w:t>Test D</w:t>
      </w:r>
      <w:r w:rsidR="00EB5165" w:rsidRPr="00EB5165">
        <w:rPr>
          <w:rFonts w:ascii="Calibri" w:hAnsi="Calibri"/>
          <w:sz w:val="24"/>
        </w:rPr>
        <w:t xml:space="preserve">ata </w:t>
      </w:r>
      <w:r>
        <w:rPr>
          <w:rFonts w:ascii="Calibri" w:hAnsi="Calibri"/>
          <w:sz w:val="24"/>
        </w:rPr>
        <w:t>P</w:t>
      </w:r>
      <w:r w:rsidR="00EB5165" w:rsidRPr="00EB5165">
        <w:rPr>
          <w:rFonts w:ascii="Calibri" w:hAnsi="Calibri"/>
          <w:sz w:val="24"/>
        </w:rPr>
        <w:t xml:space="preserve">reparation </w:t>
      </w:r>
    </w:p>
    <w:p w:rsidR="00EB5165" w:rsidRPr="00EB5165" w:rsidRDefault="00EB5165" w:rsidP="00EB5165">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EB5165">
        <w:rPr>
          <w:rFonts w:ascii="Calibri" w:hAnsi="Calibri"/>
          <w:sz w:val="24"/>
        </w:rPr>
        <w:t>Manual &amp; Automated Functional Testing</w:t>
      </w:r>
    </w:p>
    <w:p w:rsidR="00EB5165" w:rsidRPr="00EB5165" w:rsidRDefault="0014326E" w:rsidP="00EB5165">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Pr>
          <w:rFonts w:ascii="Calibri" w:hAnsi="Calibri"/>
          <w:sz w:val="24"/>
        </w:rPr>
        <w:t>Issue R</w:t>
      </w:r>
      <w:r w:rsidR="00EB5165" w:rsidRPr="00EB5165">
        <w:rPr>
          <w:rFonts w:ascii="Calibri" w:hAnsi="Calibri"/>
          <w:sz w:val="24"/>
        </w:rPr>
        <w:t xml:space="preserve">eport </w:t>
      </w:r>
      <w:r>
        <w:rPr>
          <w:rFonts w:ascii="Calibri" w:hAnsi="Calibri"/>
          <w:sz w:val="24"/>
        </w:rPr>
        <w:t>P</w:t>
      </w:r>
      <w:r w:rsidR="00EB5165" w:rsidRPr="00EB5165">
        <w:rPr>
          <w:rFonts w:ascii="Calibri" w:hAnsi="Calibri"/>
          <w:sz w:val="24"/>
        </w:rPr>
        <w:t xml:space="preserve">reparation &amp; Results </w:t>
      </w:r>
      <w:r>
        <w:rPr>
          <w:rFonts w:ascii="Calibri" w:hAnsi="Calibri"/>
          <w:sz w:val="24"/>
        </w:rPr>
        <w:t>U</w:t>
      </w:r>
      <w:r w:rsidR="00EB5165" w:rsidRPr="00EB5165">
        <w:rPr>
          <w:rFonts w:ascii="Calibri" w:hAnsi="Calibri"/>
          <w:sz w:val="24"/>
        </w:rPr>
        <w:t>pdating using Test Director</w:t>
      </w:r>
    </w:p>
    <w:p w:rsidR="00EB5165" w:rsidRPr="00EB5165" w:rsidRDefault="00EB5165" w:rsidP="00EB5165">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EB5165">
        <w:rPr>
          <w:rFonts w:ascii="Calibri" w:hAnsi="Calibri"/>
          <w:sz w:val="24"/>
        </w:rPr>
        <w:t xml:space="preserve">Setting up </w:t>
      </w:r>
      <w:r w:rsidR="0014326E">
        <w:rPr>
          <w:rFonts w:ascii="Calibri" w:hAnsi="Calibri"/>
          <w:sz w:val="24"/>
        </w:rPr>
        <w:t>Test Beds on S</w:t>
      </w:r>
      <w:r w:rsidRPr="00EB5165">
        <w:rPr>
          <w:rFonts w:ascii="Calibri" w:hAnsi="Calibri"/>
          <w:sz w:val="24"/>
        </w:rPr>
        <w:t>ervers</w:t>
      </w:r>
    </w:p>
    <w:p w:rsidR="00EB5165" w:rsidRPr="00EB5165" w:rsidRDefault="00EB5165" w:rsidP="00EB5165">
      <w:pPr>
        <w:numPr>
          <w:ilvl w:val="0"/>
          <w:numId w:val="12"/>
        </w:numPr>
        <w:tabs>
          <w:tab w:val="clear" w:pos="2520"/>
          <w:tab w:val="num" w:pos="2160"/>
        </w:tabs>
        <w:autoSpaceDE w:val="0"/>
        <w:autoSpaceDN w:val="0"/>
        <w:spacing w:after="60"/>
        <w:ind w:left="2160" w:right="360"/>
        <w:jc w:val="left"/>
        <w:textAlignment w:val="auto"/>
        <w:rPr>
          <w:rFonts w:ascii="Calibri" w:hAnsi="Calibri"/>
          <w:sz w:val="24"/>
        </w:rPr>
      </w:pPr>
      <w:r w:rsidRPr="00EB5165">
        <w:rPr>
          <w:rFonts w:ascii="Calibri" w:hAnsi="Calibri"/>
          <w:sz w:val="24"/>
        </w:rPr>
        <w:t>UNIX and Windows administration</w:t>
      </w:r>
    </w:p>
    <w:p w:rsidR="00A444B9" w:rsidRPr="00647B85" w:rsidRDefault="00A444B9" w:rsidP="00A444B9">
      <w:pPr>
        <w:pStyle w:val="ExperienceTitleChar"/>
        <w:rPr>
          <w:rFonts w:ascii="Calibri" w:hAnsi="Calibri" w:cs="Verdana"/>
          <w:i w:val="0"/>
          <w:sz w:val="24"/>
          <w:szCs w:val="24"/>
        </w:rPr>
      </w:pPr>
    </w:p>
    <w:p w:rsidR="005B6680" w:rsidRPr="004B2A01" w:rsidRDefault="005B6680" w:rsidP="005B6680">
      <w:pPr>
        <w:pStyle w:val="ExperienceBlockChar"/>
        <w:spacing w:line="276" w:lineRule="auto"/>
        <w:ind w:left="720" w:firstLine="720"/>
        <w:rPr>
          <w:rFonts w:ascii="Calibri" w:hAnsi="Calibri"/>
          <w:b/>
          <w:i/>
          <w:sz w:val="24"/>
          <w:szCs w:val="24"/>
        </w:rPr>
      </w:pPr>
      <w:r w:rsidRPr="004B2A01">
        <w:rPr>
          <w:rFonts w:ascii="Calibri" w:hAnsi="Calibri"/>
          <w:b/>
          <w:i/>
          <w:sz w:val="24"/>
          <w:szCs w:val="24"/>
        </w:rPr>
        <w:t>Tools:</w:t>
      </w:r>
    </w:p>
    <w:p w:rsidR="005B6680" w:rsidRPr="00647B85" w:rsidRDefault="005B6680" w:rsidP="005B6680">
      <w:pPr>
        <w:pStyle w:val="ExperienceBlockChar"/>
        <w:numPr>
          <w:ilvl w:val="0"/>
          <w:numId w:val="32"/>
        </w:numPr>
        <w:spacing w:line="276" w:lineRule="auto"/>
        <w:rPr>
          <w:rFonts w:ascii="Calibri" w:hAnsi="Calibri"/>
          <w:sz w:val="24"/>
          <w:szCs w:val="24"/>
        </w:rPr>
      </w:pPr>
      <w:r w:rsidRPr="00647B85">
        <w:rPr>
          <w:rFonts w:ascii="Calibri" w:hAnsi="Calibri"/>
          <w:sz w:val="24"/>
          <w:szCs w:val="24"/>
        </w:rPr>
        <w:t xml:space="preserve">Test Management: </w:t>
      </w:r>
      <w:r>
        <w:rPr>
          <w:rFonts w:ascii="Calibri" w:hAnsi="Calibri"/>
          <w:sz w:val="24"/>
          <w:szCs w:val="24"/>
        </w:rPr>
        <w:t xml:space="preserve">Chorus, </w:t>
      </w:r>
      <w:r w:rsidRPr="00647B85">
        <w:rPr>
          <w:rFonts w:ascii="Calibri" w:hAnsi="Calibri"/>
          <w:sz w:val="24"/>
          <w:szCs w:val="24"/>
        </w:rPr>
        <w:t>Keystone and Excel</w:t>
      </w:r>
    </w:p>
    <w:p w:rsidR="005B6680" w:rsidRPr="00647B85" w:rsidRDefault="005B6680" w:rsidP="005B6680">
      <w:pPr>
        <w:pStyle w:val="ExperienceBlockChar"/>
        <w:numPr>
          <w:ilvl w:val="0"/>
          <w:numId w:val="32"/>
        </w:numPr>
        <w:spacing w:line="276" w:lineRule="auto"/>
        <w:rPr>
          <w:rFonts w:ascii="Calibri" w:hAnsi="Calibri"/>
          <w:sz w:val="24"/>
          <w:szCs w:val="24"/>
        </w:rPr>
      </w:pPr>
      <w:r w:rsidRPr="00647B85">
        <w:rPr>
          <w:rFonts w:ascii="Calibri" w:hAnsi="Calibri"/>
          <w:sz w:val="24"/>
          <w:szCs w:val="24"/>
        </w:rPr>
        <w:t>Test Case Management: Excel</w:t>
      </w:r>
    </w:p>
    <w:p w:rsidR="005B6680" w:rsidRDefault="005B6680" w:rsidP="005B6680">
      <w:pPr>
        <w:pStyle w:val="ExperienceBlockChar"/>
        <w:numPr>
          <w:ilvl w:val="0"/>
          <w:numId w:val="32"/>
        </w:numPr>
        <w:spacing w:line="276" w:lineRule="auto"/>
        <w:rPr>
          <w:rFonts w:ascii="Calibri" w:hAnsi="Calibri"/>
          <w:sz w:val="24"/>
          <w:szCs w:val="24"/>
        </w:rPr>
      </w:pPr>
      <w:r w:rsidRPr="00647B85">
        <w:rPr>
          <w:rFonts w:ascii="Calibri" w:hAnsi="Calibri"/>
          <w:sz w:val="24"/>
          <w:szCs w:val="24"/>
        </w:rPr>
        <w:t xml:space="preserve">Defect Management: </w:t>
      </w:r>
      <w:r>
        <w:rPr>
          <w:rFonts w:ascii="Calibri" w:hAnsi="Calibri"/>
          <w:sz w:val="24"/>
          <w:szCs w:val="24"/>
        </w:rPr>
        <w:t>Chorus</w:t>
      </w:r>
    </w:p>
    <w:p w:rsidR="005B6680" w:rsidRPr="00647B85" w:rsidRDefault="005B6680" w:rsidP="005B6680">
      <w:pPr>
        <w:pStyle w:val="ExperienceBlockChar"/>
        <w:numPr>
          <w:ilvl w:val="0"/>
          <w:numId w:val="32"/>
        </w:numPr>
        <w:spacing w:line="276" w:lineRule="auto"/>
        <w:rPr>
          <w:rFonts w:ascii="Calibri" w:hAnsi="Calibri"/>
          <w:sz w:val="24"/>
          <w:szCs w:val="24"/>
        </w:rPr>
      </w:pPr>
      <w:r>
        <w:rPr>
          <w:rFonts w:ascii="Calibri" w:hAnsi="Calibri"/>
          <w:sz w:val="24"/>
          <w:szCs w:val="24"/>
        </w:rPr>
        <w:t>Configuration Management: Keystone</w:t>
      </w:r>
    </w:p>
    <w:p w:rsidR="00A444B9" w:rsidRDefault="00A444B9" w:rsidP="00A444B9">
      <w:pPr>
        <w:pStyle w:val="ExperienceBullets"/>
        <w:numPr>
          <w:ilvl w:val="0"/>
          <w:numId w:val="0"/>
        </w:numPr>
        <w:rPr>
          <w:rFonts w:ascii="Calibri" w:hAnsi="Calibri"/>
          <w:b/>
          <w:sz w:val="24"/>
          <w:szCs w:val="24"/>
        </w:rPr>
      </w:pPr>
    </w:p>
    <w:p w:rsidR="00EB012D" w:rsidRDefault="00EB012D" w:rsidP="00A444B9">
      <w:pPr>
        <w:pStyle w:val="ExperienceBullets"/>
        <w:numPr>
          <w:ilvl w:val="0"/>
          <w:numId w:val="0"/>
        </w:numPr>
        <w:rPr>
          <w:rFonts w:ascii="Calibri" w:hAnsi="Calibri"/>
          <w:b/>
          <w:sz w:val="24"/>
          <w:szCs w:val="24"/>
        </w:rPr>
      </w:pPr>
    </w:p>
    <w:p w:rsidR="00EB012D" w:rsidRDefault="00EB012D" w:rsidP="00A444B9">
      <w:pPr>
        <w:pStyle w:val="ExperienceBullets"/>
        <w:numPr>
          <w:ilvl w:val="0"/>
          <w:numId w:val="0"/>
        </w:numPr>
        <w:rPr>
          <w:rFonts w:ascii="Calibri" w:hAnsi="Calibri"/>
          <w:b/>
          <w:sz w:val="24"/>
          <w:szCs w:val="24"/>
        </w:rPr>
      </w:pPr>
    </w:p>
    <w:p w:rsidR="00EB012D" w:rsidRDefault="00EB012D" w:rsidP="00A444B9">
      <w:pPr>
        <w:pStyle w:val="ExperienceBullets"/>
        <w:numPr>
          <w:ilvl w:val="0"/>
          <w:numId w:val="0"/>
        </w:numPr>
        <w:rPr>
          <w:rFonts w:ascii="Calibri" w:hAnsi="Calibri"/>
          <w:b/>
          <w:sz w:val="24"/>
          <w:szCs w:val="24"/>
        </w:rPr>
      </w:pPr>
    </w:p>
    <w:p w:rsidR="00EB012D" w:rsidRDefault="00EB012D" w:rsidP="00A444B9">
      <w:pPr>
        <w:pStyle w:val="ExperienceBullets"/>
        <w:numPr>
          <w:ilvl w:val="0"/>
          <w:numId w:val="0"/>
        </w:numPr>
        <w:rPr>
          <w:rFonts w:ascii="Calibri" w:hAnsi="Calibri"/>
          <w:b/>
          <w:sz w:val="24"/>
          <w:szCs w:val="24"/>
        </w:rPr>
      </w:pPr>
    </w:p>
    <w:p w:rsidR="00EB012D" w:rsidRPr="000B4318" w:rsidRDefault="00EB012D" w:rsidP="00A444B9">
      <w:pPr>
        <w:pStyle w:val="ExperienceBullets"/>
        <w:numPr>
          <w:ilvl w:val="0"/>
          <w:numId w:val="0"/>
        </w:numPr>
        <w:rPr>
          <w:rFonts w:ascii="Calibri" w:hAnsi="Calibri"/>
          <w:b/>
          <w:sz w:val="24"/>
          <w:szCs w:val="24"/>
        </w:rPr>
      </w:pPr>
    </w:p>
    <w:p w:rsidR="00A444B9" w:rsidRPr="00647B85" w:rsidRDefault="00A444B9" w:rsidP="00A444B9">
      <w:pPr>
        <w:pStyle w:val="HeaderLine"/>
        <w:rPr>
          <w:rFonts w:ascii="Calibri" w:hAnsi="Calibri"/>
          <w:sz w:val="24"/>
        </w:rPr>
      </w:pPr>
      <w:r w:rsidRPr="00647B85">
        <w:rPr>
          <w:rFonts w:ascii="Calibri" w:hAnsi="Calibri"/>
          <w:sz w:val="24"/>
        </w:rPr>
        <w:lastRenderedPageBreak/>
        <w:t>Experience Prior to Virtusa</w:t>
      </w:r>
    </w:p>
    <w:p w:rsidR="008F0E96" w:rsidRPr="008F0E96" w:rsidRDefault="00ED7B2B" w:rsidP="008F0E96">
      <w:pPr>
        <w:pStyle w:val="Default"/>
        <w:ind w:left="720"/>
        <w:rPr>
          <w:rFonts w:eastAsia="Times New Roman" w:cs="Times New Roman"/>
          <w:b/>
          <w:color w:val="auto"/>
        </w:rPr>
      </w:pPr>
      <w:proofErr w:type="spellStart"/>
      <w:proofErr w:type="gramStart"/>
      <w:r w:rsidRPr="00ED7B2B">
        <w:rPr>
          <w:rFonts w:eastAsia="Times New Roman" w:cs="Times New Roman"/>
          <w:b/>
          <w:color w:val="auto"/>
        </w:rPr>
        <w:t>uTest</w:t>
      </w:r>
      <w:proofErr w:type="spellEnd"/>
      <w:proofErr w:type="gramEnd"/>
      <w:r w:rsidRPr="00ED7B2B">
        <w:rPr>
          <w:rFonts w:eastAsia="Times New Roman" w:cs="Times New Roman"/>
          <w:b/>
          <w:color w:val="auto"/>
        </w:rPr>
        <w:t xml:space="preserve"> Inc. USA (online)  </w:t>
      </w:r>
    </w:p>
    <w:p w:rsidR="008F0E96" w:rsidRPr="00ED7B2B" w:rsidRDefault="00ED7B2B" w:rsidP="008F0E96">
      <w:pPr>
        <w:pStyle w:val="Default"/>
        <w:ind w:left="720"/>
        <w:rPr>
          <w:rFonts w:eastAsia="Times New Roman" w:cs="Times New Roman"/>
          <w:b/>
          <w:color w:val="auto"/>
        </w:rPr>
      </w:pPr>
      <w:r w:rsidRPr="008F0E96">
        <w:rPr>
          <w:rFonts w:eastAsia="Times New Roman" w:cs="Times New Roman"/>
          <w:b/>
          <w:color w:val="auto"/>
        </w:rPr>
        <w:t>Freelance Software Tester</w:t>
      </w:r>
      <w:r w:rsidRPr="00ED7B2B">
        <w:rPr>
          <w:rFonts w:eastAsia="Times New Roman" w:cs="Times New Roman"/>
          <w:b/>
          <w:color w:val="auto"/>
        </w:rPr>
        <w:t xml:space="preserve"> </w:t>
      </w:r>
      <w:r w:rsidR="008F0E96" w:rsidRPr="00ED7B2B">
        <w:rPr>
          <w:rFonts w:eastAsia="Times New Roman" w:cs="Times New Roman"/>
          <w:b/>
          <w:color w:val="auto"/>
        </w:rPr>
        <w:t>| May-2011 to October -2013</w:t>
      </w:r>
    </w:p>
    <w:p w:rsidR="008F0E96" w:rsidRPr="008F0E96" w:rsidRDefault="008F0E96" w:rsidP="008F0E96">
      <w:pPr>
        <w:pStyle w:val="Default"/>
        <w:ind w:left="720"/>
        <w:rPr>
          <w:rFonts w:eastAsia="Times New Roman" w:cs="Times New Roman"/>
          <w:color w:val="auto"/>
        </w:rPr>
      </w:pPr>
    </w:p>
    <w:p w:rsidR="008F0E96" w:rsidRPr="008F0E96" w:rsidRDefault="008F0E96" w:rsidP="000263FF">
      <w:pPr>
        <w:pStyle w:val="Default"/>
        <w:ind w:left="720"/>
        <w:jc w:val="both"/>
        <w:rPr>
          <w:rFonts w:eastAsia="Times New Roman" w:cs="Times New Roman"/>
          <w:color w:val="auto"/>
        </w:rPr>
      </w:pPr>
      <w:proofErr w:type="spellStart"/>
      <w:proofErr w:type="gramStart"/>
      <w:r w:rsidRPr="008F0E96">
        <w:rPr>
          <w:rFonts w:eastAsia="Times New Roman" w:cs="Times New Roman"/>
          <w:color w:val="auto"/>
        </w:rPr>
        <w:t>uTest</w:t>
      </w:r>
      <w:proofErr w:type="spellEnd"/>
      <w:proofErr w:type="gramEnd"/>
      <w:r w:rsidRPr="008F0E96">
        <w:rPr>
          <w:rFonts w:eastAsia="Times New Roman" w:cs="Times New Roman"/>
          <w:color w:val="auto"/>
        </w:rPr>
        <w:t xml:space="preserve"> is an American venture-funded software and application quality company, headquartered in Massachusetts. It is a professional network of 150,000+ testers and QA professionals.</w:t>
      </w:r>
    </w:p>
    <w:p w:rsidR="008F0E96" w:rsidRPr="008F0E96" w:rsidRDefault="008F0E96" w:rsidP="000263FF">
      <w:pPr>
        <w:pStyle w:val="Default"/>
        <w:ind w:left="720"/>
        <w:jc w:val="both"/>
        <w:rPr>
          <w:rFonts w:eastAsia="Times New Roman" w:cs="Times New Roman"/>
          <w:color w:val="auto"/>
        </w:rPr>
      </w:pPr>
    </w:p>
    <w:p w:rsidR="008F0E96" w:rsidRDefault="008F0E96" w:rsidP="000263FF">
      <w:pPr>
        <w:pStyle w:val="Default"/>
        <w:ind w:left="720"/>
        <w:jc w:val="both"/>
        <w:rPr>
          <w:rFonts w:eastAsia="Times New Roman" w:cs="Times New Roman"/>
          <w:color w:val="auto"/>
        </w:rPr>
      </w:pPr>
      <w:r w:rsidRPr="008F0E96">
        <w:rPr>
          <w:rFonts w:eastAsia="Times New Roman" w:cs="Times New Roman"/>
          <w:color w:val="auto"/>
        </w:rPr>
        <w:t xml:space="preserve">I worked as a freelance software tester for more than 20 client projects and was ranked as a Silver rated software tester for functional testing. I was awarded the favorite tester award by one of the clients. </w:t>
      </w:r>
    </w:p>
    <w:p w:rsidR="000263FF" w:rsidRDefault="000263FF" w:rsidP="008F0E96">
      <w:pPr>
        <w:pStyle w:val="Default"/>
        <w:ind w:left="720"/>
        <w:rPr>
          <w:rFonts w:eastAsia="Times New Roman" w:cs="Times New Roman"/>
          <w:color w:val="auto"/>
        </w:rPr>
      </w:pPr>
    </w:p>
    <w:p w:rsidR="000263FF" w:rsidRPr="000263FF" w:rsidRDefault="000263FF" w:rsidP="000263FF">
      <w:pPr>
        <w:pStyle w:val="Default"/>
        <w:ind w:left="720"/>
        <w:rPr>
          <w:rFonts w:eastAsia="Times New Roman" w:cs="Times New Roman"/>
          <w:color w:val="auto"/>
          <w:u w:val="single"/>
        </w:rPr>
      </w:pPr>
      <w:r w:rsidRPr="000263FF">
        <w:rPr>
          <w:rFonts w:eastAsia="Times New Roman" w:cs="Times New Roman"/>
          <w:color w:val="auto"/>
          <w:u w:val="single"/>
        </w:rPr>
        <w:t>Responsibilities:</w:t>
      </w:r>
    </w:p>
    <w:p w:rsidR="000263FF" w:rsidRPr="008F0E96" w:rsidRDefault="000263FF" w:rsidP="000263FF">
      <w:pPr>
        <w:pStyle w:val="Default"/>
        <w:numPr>
          <w:ilvl w:val="0"/>
          <w:numId w:val="29"/>
        </w:numPr>
        <w:rPr>
          <w:rFonts w:eastAsia="Times New Roman" w:cs="Times New Roman"/>
          <w:color w:val="auto"/>
        </w:rPr>
      </w:pPr>
      <w:r w:rsidRPr="008F0E96">
        <w:rPr>
          <w:rFonts w:eastAsia="Times New Roman" w:cs="Times New Roman"/>
          <w:color w:val="auto"/>
        </w:rPr>
        <w:t>Test Execution – Functional</w:t>
      </w:r>
      <w:r>
        <w:rPr>
          <w:rFonts w:eastAsia="Times New Roman" w:cs="Times New Roman"/>
          <w:color w:val="auto"/>
        </w:rPr>
        <w:t xml:space="preserve">, Exploratory </w:t>
      </w:r>
      <w:r w:rsidRPr="008F0E96">
        <w:rPr>
          <w:rFonts w:eastAsia="Times New Roman" w:cs="Times New Roman"/>
          <w:color w:val="auto"/>
        </w:rPr>
        <w:t xml:space="preserve">  </w:t>
      </w:r>
    </w:p>
    <w:p w:rsidR="000263FF" w:rsidRPr="008F0E96" w:rsidRDefault="000263FF" w:rsidP="000263FF">
      <w:pPr>
        <w:pStyle w:val="Default"/>
        <w:numPr>
          <w:ilvl w:val="0"/>
          <w:numId w:val="29"/>
        </w:numPr>
        <w:rPr>
          <w:rFonts w:eastAsia="Times New Roman" w:cs="Times New Roman"/>
          <w:color w:val="auto"/>
        </w:rPr>
      </w:pPr>
      <w:r w:rsidRPr="008F0E96">
        <w:rPr>
          <w:rFonts w:eastAsia="Times New Roman" w:cs="Times New Roman"/>
          <w:color w:val="auto"/>
        </w:rPr>
        <w:t>Test Results Reporting</w:t>
      </w:r>
    </w:p>
    <w:p w:rsidR="000263FF" w:rsidRPr="008F0E96" w:rsidRDefault="000263FF" w:rsidP="000263FF">
      <w:pPr>
        <w:pStyle w:val="Default"/>
        <w:numPr>
          <w:ilvl w:val="0"/>
          <w:numId w:val="29"/>
        </w:numPr>
        <w:rPr>
          <w:rFonts w:eastAsia="Times New Roman" w:cs="Times New Roman"/>
          <w:color w:val="auto"/>
        </w:rPr>
      </w:pPr>
      <w:r w:rsidRPr="008F0E96">
        <w:rPr>
          <w:rFonts w:eastAsia="Times New Roman" w:cs="Times New Roman"/>
          <w:color w:val="auto"/>
        </w:rPr>
        <w:t xml:space="preserve">Defect Reporting </w:t>
      </w:r>
    </w:p>
    <w:p w:rsidR="008F0E96" w:rsidRPr="008F0E96" w:rsidRDefault="008F0E96" w:rsidP="008F0E96">
      <w:pPr>
        <w:pStyle w:val="Default"/>
        <w:rPr>
          <w:rFonts w:eastAsia="Times New Roman" w:cs="Times New Roman"/>
          <w:color w:val="auto"/>
        </w:rPr>
      </w:pPr>
    </w:p>
    <w:p w:rsidR="00F87EE6" w:rsidRDefault="00F87EE6" w:rsidP="000602A0">
      <w:pPr>
        <w:pStyle w:val="Default"/>
        <w:rPr>
          <w:rFonts w:eastAsia="Times New Roman" w:cs="Times New Roman"/>
          <w:b/>
          <w:color w:val="auto"/>
        </w:rPr>
      </w:pPr>
    </w:p>
    <w:p w:rsidR="008F0E96" w:rsidRPr="008F0E96" w:rsidRDefault="00ED7B2B" w:rsidP="008F0E96">
      <w:pPr>
        <w:pStyle w:val="Default"/>
        <w:ind w:left="720"/>
        <w:rPr>
          <w:rFonts w:eastAsia="Times New Roman" w:cs="Times New Roman"/>
          <w:b/>
          <w:color w:val="auto"/>
        </w:rPr>
      </w:pPr>
      <w:r w:rsidRPr="00ED7B2B">
        <w:rPr>
          <w:rFonts w:eastAsia="Times New Roman" w:cs="Times New Roman"/>
          <w:b/>
          <w:color w:val="auto"/>
        </w:rPr>
        <w:t>01 Systems Co. W.L.L, Bahrain</w:t>
      </w:r>
      <w:r w:rsidR="008F0E96" w:rsidRPr="008F0E96">
        <w:rPr>
          <w:rFonts w:eastAsia="Times New Roman" w:cs="Times New Roman"/>
          <w:b/>
          <w:color w:val="auto"/>
        </w:rPr>
        <w:t xml:space="preserve"> </w:t>
      </w:r>
      <w:r w:rsidR="008F0E96" w:rsidRPr="008F0E96">
        <w:rPr>
          <w:rFonts w:eastAsia="Times New Roman" w:cs="Times New Roman"/>
          <w:b/>
          <w:color w:val="auto"/>
        </w:rPr>
        <w:tab/>
      </w:r>
      <w:r w:rsidR="008F0E96" w:rsidRPr="008F0E96">
        <w:rPr>
          <w:rFonts w:eastAsia="Times New Roman" w:cs="Times New Roman"/>
          <w:b/>
          <w:color w:val="auto"/>
        </w:rPr>
        <w:tab/>
      </w:r>
      <w:r w:rsidR="008F0E96" w:rsidRPr="008F0E96">
        <w:rPr>
          <w:rFonts w:eastAsia="Times New Roman" w:cs="Times New Roman"/>
          <w:b/>
          <w:color w:val="auto"/>
        </w:rPr>
        <w:tab/>
      </w:r>
      <w:r w:rsidR="008F0E96" w:rsidRPr="008F0E96">
        <w:rPr>
          <w:rFonts w:eastAsia="Times New Roman" w:cs="Times New Roman"/>
          <w:b/>
          <w:color w:val="auto"/>
        </w:rPr>
        <w:tab/>
      </w:r>
    </w:p>
    <w:p w:rsidR="008F0E96" w:rsidRPr="00ED7B2B" w:rsidRDefault="00ED7B2B" w:rsidP="008F0E96">
      <w:pPr>
        <w:pStyle w:val="Default"/>
        <w:ind w:left="720"/>
        <w:rPr>
          <w:rFonts w:eastAsia="Times New Roman" w:cs="Times New Roman"/>
          <w:b/>
          <w:color w:val="auto"/>
        </w:rPr>
      </w:pPr>
      <w:r w:rsidRPr="008F0E96">
        <w:rPr>
          <w:rFonts w:eastAsia="Times New Roman" w:cs="Times New Roman"/>
          <w:b/>
          <w:color w:val="auto"/>
        </w:rPr>
        <w:t>Software Quality Assurance Engineer</w:t>
      </w:r>
      <w:r w:rsidR="008F0E96" w:rsidRPr="00ED7B2B">
        <w:rPr>
          <w:rFonts w:eastAsia="Times New Roman" w:cs="Times New Roman"/>
          <w:b/>
          <w:color w:val="auto"/>
        </w:rPr>
        <w:t>| February-2011 to December-2012</w:t>
      </w:r>
    </w:p>
    <w:p w:rsidR="008F0E96" w:rsidRPr="008F0E96" w:rsidRDefault="008F0E96" w:rsidP="008F0E96">
      <w:pPr>
        <w:pStyle w:val="Default"/>
        <w:ind w:left="720"/>
        <w:rPr>
          <w:rFonts w:eastAsia="Times New Roman" w:cs="Times New Roman"/>
          <w:color w:val="auto"/>
        </w:rPr>
      </w:pPr>
    </w:p>
    <w:p w:rsidR="008F0E96" w:rsidRPr="008F0E96" w:rsidRDefault="008F0E96" w:rsidP="000263FF">
      <w:pPr>
        <w:pStyle w:val="Default"/>
        <w:ind w:left="720"/>
        <w:jc w:val="both"/>
        <w:rPr>
          <w:rFonts w:eastAsia="Times New Roman" w:cs="Times New Roman"/>
          <w:color w:val="auto"/>
        </w:rPr>
      </w:pPr>
      <w:r w:rsidRPr="008F0E96">
        <w:rPr>
          <w:rFonts w:eastAsia="Times New Roman" w:cs="Times New Roman"/>
          <w:color w:val="auto"/>
        </w:rPr>
        <w:t>Since its establishment in 1986, 01 Systems has become a pioneer in implementing complex, customized software solutions coupled with comprehensive professional services like Consultancy and Systems Integration to successfully optimize core business processes.</w:t>
      </w:r>
    </w:p>
    <w:p w:rsidR="008F0E96" w:rsidRPr="008F0E96" w:rsidRDefault="008F0E96" w:rsidP="008F0E96">
      <w:pPr>
        <w:pStyle w:val="Default"/>
        <w:ind w:left="720"/>
        <w:rPr>
          <w:rFonts w:eastAsia="Times New Roman" w:cs="Times New Roman"/>
          <w:color w:val="auto"/>
        </w:rPr>
      </w:pPr>
    </w:p>
    <w:p w:rsidR="008F0E96" w:rsidRPr="000263FF" w:rsidRDefault="00ED7B2B" w:rsidP="008F0E96">
      <w:pPr>
        <w:pStyle w:val="Default"/>
        <w:ind w:left="720"/>
        <w:rPr>
          <w:rFonts w:eastAsia="Times New Roman" w:cs="Times New Roman"/>
          <w:color w:val="auto"/>
          <w:u w:val="single"/>
        </w:rPr>
      </w:pPr>
      <w:r w:rsidRPr="000263FF">
        <w:rPr>
          <w:rFonts w:eastAsia="Times New Roman" w:cs="Times New Roman"/>
          <w:color w:val="auto"/>
          <w:u w:val="single"/>
        </w:rPr>
        <w:t>Responsibilities</w:t>
      </w:r>
      <w:r w:rsidR="008F0E96" w:rsidRPr="000263FF">
        <w:rPr>
          <w:rFonts w:eastAsia="Times New Roman" w:cs="Times New Roman"/>
          <w:color w:val="auto"/>
          <w:u w:val="single"/>
        </w:rPr>
        <w:t>:</w:t>
      </w:r>
    </w:p>
    <w:p w:rsidR="008F0E96" w:rsidRPr="008F0E96" w:rsidRDefault="008F0E96" w:rsidP="00A278A5">
      <w:pPr>
        <w:pStyle w:val="Default"/>
        <w:numPr>
          <w:ilvl w:val="0"/>
          <w:numId w:val="29"/>
        </w:numPr>
        <w:rPr>
          <w:rFonts w:eastAsia="Times New Roman" w:cs="Times New Roman"/>
          <w:color w:val="auto"/>
        </w:rPr>
      </w:pPr>
      <w:r w:rsidRPr="008F0E96">
        <w:rPr>
          <w:rFonts w:eastAsia="Times New Roman" w:cs="Times New Roman"/>
          <w:color w:val="auto"/>
        </w:rPr>
        <w:t xml:space="preserve">Test </w:t>
      </w:r>
      <w:r w:rsidR="000263FF">
        <w:rPr>
          <w:rFonts w:eastAsia="Times New Roman" w:cs="Times New Roman"/>
          <w:color w:val="auto"/>
        </w:rPr>
        <w:t xml:space="preserve">Plan &amp; </w:t>
      </w:r>
      <w:r w:rsidRPr="008F0E96">
        <w:rPr>
          <w:rFonts w:eastAsia="Times New Roman" w:cs="Times New Roman"/>
          <w:color w:val="auto"/>
        </w:rPr>
        <w:t>Metrics Preparation</w:t>
      </w:r>
    </w:p>
    <w:p w:rsidR="008F0E96" w:rsidRPr="008F0E96" w:rsidRDefault="008F0E96" w:rsidP="00A278A5">
      <w:pPr>
        <w:pStyle w:val="Default"/>
        <w:numPr>
          <w:ilvl w:val="0"/>
          <w:numId w:val="29"/>
        </w:numPr>
        <w:rPr>
          <w:rFonts w:eastAsia="Times New Roman" w:cs="Times New Roman"/>
          <w:color w:val="auto"/>
        </w:rPr>
      </w:pPr>
      <w:r w:rsidRPr="008F0E96">
        <w:rPr>
          <w:rFonts w:eastAsia="Times New Roman" w:cs="Times New Roman"/>
          <w:color w:val="auto"/>
        </w:rPr>
        <w:t>Test Case Writing and Reviewing</w:t>
      </w:r>
    </w:p>
    <w:p w:rsidR="008F0E96" w:rsidRPr="008F0E96" w:rsidRDefault="008F0E96" w:rsidP="00A278A5">
      <w:pPr>
        <w:pStyle w:val="Default"/>
        <w:numPr>
          <w:ilvl w:val="0"/>
          <w:numId w:val="29"/>
        </w:numPr>
        <w:rPr>
          <w:rFonts w:eastAsia="Times New Roman" w:cs="Times New Roman"/>
          <w:color w:val="auto"/>
        </w:rPr>
      </w:pPr>
      <w:r w:rsidRPr="008F0E96">
        <w:rPr>
          <w:rFonts w:eastAsia="Times New Roman" w:cs="Times New Roman"/>
          <w:color w:val="auto"/>
        </w:rPr>
        <w:t xml:space="preserve">Test Execution – Smoke, Functional, Regression, Performance  </w:t>
      </w:r>
    </w:p>
    <w:p w:rsidR="008F0E96" w:rsidRPr="008F0E96" w:rsidRDefault="008F0E96" w:rsidP="00A278A5">
      <w:pPr>
        <w:pStyle w:val="Default"/>
        <w:numPr>
          <w:ilvl w:val="0"/>
          <w:numId w:val="29"/>
        </w:numPr>
        <w:rPr>
          <w:rFonts w:eastAsia="Times New Roman" w:cs="Times New Roman"/>
          <w:color w:val="auto"/>
        </w:rPr>
      </w:pPr>
      <w:r w:rsidRPr="008F0E96">
        <w:rPr>
          <w:rFonts w:eastAsia="Times New Roman" w:cs="Times New Roman"/>
          <w:color w:val="auto"/>
        </w:rPr>
        <w:t>Test Results Reporting</w:t>
      </w:r>
    </w:p>
    <w:p w:rsidR="008F0E96" w:rsidRPr="008F0E96" w:rsidRDefault="008F0E96" w:rsidP="00A278A5">
      <w:pPr>
        <w:pStyle w:val="Default"/>
        <w:numPr>
          <w:ilvl w:val="0"/>
          <w:numId w:val="29"/>
        </w:numPr>
        <w:rPr>
          <w:rFonts w:eastAsia="Times New Roman" w:cs="Times New Roman"/>
          <w:color w:val="auto"/>
        </w:rPr>
      </w:pPr>
      <w:r w:rsidRPr="008F0E96">
        <w:rPr>
          <w:rFonts w:eastAsia="Times New Roman" w:cs="Times New Roman"/>
          <w:color w:val="auto"/>
        </w:rPr>
        <w:t xml:space="preserve">Defect Reporting </w:t>
      </w:r>
    </w:p>
    <w:p w:rsidR="006E6175" w:rsidRDefault="008F0E96" w:rsidP="006E6175">
      <w:pPr>
        <w:pStyle w:val="Default"/>
        <w:numPr>
          <w:ilvl w:val="0"/>
          <w:numId w:val="29"/>
        </w:numPr>
        <w:rPr>
          <w:rFonts w:eastAsia="Times New Roman" w:cs="Times New Roman"/>
          <w:color w:val="auto"/>
        </w:rPr>
      </w:pPr>
      <w:r w:rsidRPr="006E6175">
        <w:rPr>
          <w:rFonts w:eastAsia="Times New Roman" w:cs="Times New Roman"/>
          <w:color w:val="auto"/>
        </w:rPr>
        <w:t xml:space="preserve">Test Status </w:t>
      </w:r>
      <w:r w:rsidR="006E6175">
        <w:rPr>
          <w:rFonts w:eastAsia="Times New Roman" w:cs="Times New Roman"/>
          <w:color w:val="auto"/>
        </w:rPr>
        <w:t xml:space="preserve">/ Progress </w:t>
      </w:r>
      <w:r w:rsidRPr="006E6175">
        <w:rPr>
          <w:rFonts w:eastAsia="Times New Roman" w:cs="Times New Roman"/>
          <w:color w:val="auto"/>
        </w:rPr>
        <w:t>Reporting</w:t>
      </w:r>
    </w:p>
    <w:p w:rsidR="008F0E96" w:rsidRPr="006E6175" w:rsidRDefault="008F0E96" w:rsidP="006E6175">
      <w:pPr>
        <w:pStyle w:val="Default"/>
        <w:numPr>
          <w:ilvl w:val="0"/>
          <w:numId w:val="29"/>
        </w:numPr>
        <w:rPr>
          <w:rFonts w:eastAsia="Times New Roman" w:cs="Times New Roman"/>
          <w:color w:val="auto"/>
        </w:rPr>
      </w:pPr>
      <w:r w:rsidRPr="006E6175">
        <w:rPr>
          <w:rFonts w:eastAsia="Times New Roman" w:cs="Times New Roman"/>
          <w:color w:val="auto"/>
        </w:rPr>
        <w:t>Direct customer communication in all the QA activities</w:t>
      </w:r>
      <w:r w:rsidRPr="006E6175">
        <w:rPr>
          <w:rFonts w:eastAsia="Times New Roman" w:cs="Times New Roman"/>
          <w:color w:val="auto"/>
        </w:rPr>
        <w:br/>
      </w:r>
    </w:p>
    <w:p w:rsidR="008F0E96" w:rsidRPr="000263FF" w:rsidRDefault="008F0E96" w:rsidP="008F0E96">
      <w:pPr>
        <w:pStyle w:val="Default"/>
        <w:ind w:left="720"/>
        <w:rPr>
          <w:rFonts w:eastAsia="Times New Roman" w:cs="Times New Roman"/>
          <w:color w:val="auto"/>
          <w:u w:val="single"/>
        </w:rPr>
      </w:pPr>
      <w:r w:rsidRPr="000263FF">
        <w:rPr>
          <w:rFonts w:eastAsia="Times New Roman" w:cs="Times New Roman"/>
          <w:color w:val="auto"/>
          <w:u w:val="single"/>
        </w:rPr>
        <w:t xml:space="preserve">Projects Undertaken: </w:t>
      </w:r>
    </w:p>
    <w:p w:rsidR="008F0E96" w:rsidRPr="00624C73" w:rsidRDefault="008F0E96" w:rsidP="00A278A5">
      <w:pPr>
        <w:pStyle w:val="Default"/>
        <w:numPr>
          <w:ilvl w:val="0"/>
          <w:numId w:val="28"/>
        </w:numPr>
        <w:rPr>
          <w:rFonts w:eastAsia="Times New Roman" w:cs="Times New Roman"/>
          <w:color w:val="auto"/>
        </w:rPr>
      </w:pPr>
      <w:proofErr w:type="spellStart"/>
      <w:r w:rsidRPr="00624C73">
        <w:rPr>
          <w:rFonts w:eastAsia="Times New Roman" w:cs="Times New Roman"/>
          <w:color w:val="auto"/>
        </w:rPr>
        <w:t>Docsafe</w:t>
      </w:r>
      <w:proofErr w:type="spellEnd"/>
      <w:r w:rsidRPr="00624C73">
        <w:rPr>
          <w:rFonts w:eastAsia="Times New Roman" w:cs="Times New Roman"/>
          <w:color w:val="auto"/>
        </w:rPr>
        <w:t xml:space="preserve"> – Enterprise Content Management System</w:t>
      </w:r>
    </w:p>
    <w:p w:rsidR="008F0E96" w:rsidRPr="00624C73" w:rsidRDefault="008F0E96" w:rsidP="00A278A5">
      <w:pPr>
        <w:pStyle w:val="Default"/>
        <w:numPr>
          <w:ilvl w:val="0"/>
          <w:numId w:val="28"/>
        </w:numPr>
        <w:rPr>
          <w:rFonts w:eastAsia="Times New Roman" w:cs="Times New Roman"/>
          <w:color w:val="auto"/>
        </w:rPr>
      </w:pPr>
      <w:proofErr w:type="spellStart"/>
      <w:r w:rsidRPr="00624C73">
        <w:rPr>
          <w:rFonts w:eastAsia="Times New Roman" w:cs="Times New Roman"/>
          <w:color w:val="auto"/>
        </w:rPr>
        <w:t>SigCap</w:t>
      </w:r>
      <w:proofErr w:type="spellEnd"/>
      <w:r w:rsidRPr="00624C73">
        <w:rPr>
          <w:rFonts w:eastAsia="Times New Roman" w:cs="Times New Roman"/>
          <w:color w:val="auto"/>
        </w:rPr>
        <w:tab/>
        <w:t xml:space="preserve">- Enterprise Signatory Management System </w:t>
      </w:r>
    </w:p>
    <w:p w:rsidR="008F0E96" w:rsidRPr="00624C73" w:rsidRDefault="008F0E96" w:rsidP="00A278A5">
      <w:pPr>
        <w:pStyle w:val="Default"/>
        <w:numPr>
          <w:ilvl w:val="0"/>
          <w:numId w:val="28"/>
        </w:numPr>
        <w:rPr>
          <w:rFonts w:eastAsia="Times New Roman" w:cs="Times New Roman"/>
          <w:color w:val="auto"/>
        </w:rPr>
      </w:pPr>
      <w:r w:rsidRPr="00624C73">
        <w:rPr>
          <w:rFonts w:eastAsia="Times New Roman" w:cs="Times New Roman"/>
          <w:color w:val="auto"/>
        </w:rPr>
        <w:t>CFS - BISB -  Consumer Finance System for BISB Bank</w:t>
      </w:r>
    </w:p>
    <w:p w:rsidR="008F0E96" w:rsidRDefault="008F0E96" w:rsidP="008F0E96">
      <w:pPr>
        <w:pStyle w:val="ListParagraph"/>
        <w:rPr>
          <w:rFonts w:cstheme="minorHAnsi"/>
          <w:sz w:val="20"/>
          <w:szCs w:val="20"/>
        </w:rPr>
      </w:pPr>
    </w:p>
    <w:p w:rsidR="000602A0" w:rsidRDefault="000602A0" w:rsidP="008F0E96">
      <w:pPr>
        <w:pStyle w:val="ListParagraph"/>
        <w:rPr>
          <w:rFonts w:cstheme="minorHAnsi"/>
          <w:sz w:val="20"/>
          <w:szCs w:val="20"/>
        </w:rPr>
      </w:pPr>
    </w:p>
    <w:p w:rsidR="00EB012D" w:rsidRDefault="00EB012D" w:rsidP="008F0E96">
      <w:pPr>
        <w:pStyle w:val="ListParagraph"/>
        <w:rPr>
          <w:rFonts w:cstheme="minorHAnsi"/>
          <w:sz w:val="20"/>
          <w:szCs w:val="20"/>
        </w:rPr>
      </w:pPr>
    </w:p>
    <w:p w:rsidR="008F0E96" w:rsidRDefault="008F0E96" w:rsidP="008F0E96">
      <w:pPr>
        <w:pStyle w:val="Default"/>
        <w:rPr>
          <w:rFonts w:asciiTheme="minorHAnsi" w:hAnsiTheme="minorHAnsi" w:cstheme="minorHAnsi"/>
          <w:b/>
          <w:bCs/>
          <w:sz w:val="22"/>
          <w:szCs w:val="22"/>
        </w:rPr>
      </w:pPr>
    </w:p>
    <w:p w:rsidR="008F0E96" w:rsidRPr="003134C0" w:rsidRDefault="0039192C" w:rsidP="003134C0">
      <w:pPr>
        <w:pStyle w:val="Default"/>
        <w:ind w:left="720"/>
        <w:rPr>
          <w:rFonts w:eastAsia="Times New Roman" w:cs="Times New Roman"/>
          <w:b/>
          <w:color w:val="auto"/>
        </w:rPr>
      </w:pPr>
      <w:proofErr w:type="spellStart"/>
      <w:r w:rsidRPr="000263FF">
        <w:rPr>
          <w:rFonts w:eastAsia="Times New Roman" w:cs="Times New Roman"/>
          <w:b/>
          <w:color w:val="auto"/>
        </w:rPr>
        <w:lastRenderedPageBreak/>
        <w:t>Nadastra</w:t>
      </w:r>
      <w:proofErr w:type="spellEnd"/>
      <w:r w:rsidRPr="000263FF">
        <w:rPr>
          <w:rFonts w:eastAsia="Times New Roman" w:cs="Times New Roman"/>
          <w:b/>
          <w:color w:val="auto"/>
        </w:rPr>
        <w:t xml:space="preserve"> Inc. Sri Lanka</w:t>
      </w:r>
      <w:r w:rsidR="008F0E96" w:rsidRPr="003134C0">
        <w:rPr>
          <w:rFonts w:eastAsia="Times New Roman" w:cs="Times New Roman"/>
          <w:b/>
          <w:color w:val="auto"/>
        </w:rPr>
        <w:tab/>
      </w:r>
      <w:r w:rsidR="008F0E96" w:rsidRPr="003134C0">
        <w:rPr>
          <w:rFonts w:eastAsia="Times New Roman" w:cs="Times New Roman"/>
          <w:b/>
          <w:color w:val="auto"/>
        </w:rPr>
        <w:tab/>
      </w:r>
      <w:r w:rsidR="008F0E96" w:rsidRPr="003134C0">
        <w:rPr>
          <w:rFonts w:eastAsia="Times New Roman" w:cs="Times New Roman"/>
          <w:b/>
          <w:color w:val="auto"/>
        </w:rPr>
        <w:tab/>
      </w:r>
      <w:r w:rsidR="008F0E96" w:rsidRPr="003134C0">
        <w:rPr>
          <w:rFonts w:eastAsia="Times New Roman" w:cs="Times New Roman"/>
          <w:b/>
          <w:color w:val="auto"/>
        </w:rPr>
        <w:tab/>
      </w:r>
    </w:p>
    <w:p w:rsidR="008F0E96" w:rsidRPr="000263FF" w:rsidRDefault="0039192C" w:rsidP="003134C0">
      <w:pPr>
        <w:pStyle w:val="Default"/>
        <w:ind w:left="720"/>
        <w:rPr>
          <w:rFonts w:eastAsia="Times New Roman" w:cs="Times New Roman"/>
          <w:b/>
          <w:color w:val="auto"/>
        </w:rPr>
      </w:pPr>
      <w:r w:rsidRPr="003134C0">
        <w:rPr>
          <w:rFonts w:eastAsia="Times New Roman" w:cs="Times New Roman"/>
          <w:b/>
          <w:color w:val="auto"/>
        </w:rPr>
        <w:t xml:space="preserve">Software Quality Assurance Engineer </w:t>
      </w:r>
      <w:r w:rsidR="008F0E96" w:rsidRPr="000263FF">
        <w:rPr>
          <w:rFonts w:eastAsia="Times New Roman" w:cs="Times New Roman"/>
          <w:b/>
          <w:color w:val="auto"/>
        </w:rPr>
        <w:t>| April-2010 to November-2010</w:t>
      </w:r>
    </w:p>
    <w:p w:rsidR="008F0E96" w:rsidRPr="003134C0" w:rsidRDefault="008F0E96" w:rsidP="003134C0">
      <w:pPr>
        <w:pStyle w:val="Default"/>
        <w:ind w:left="720"/>
        <w:rPr>
          <w:rFonts w:eastAsia="Times New Roman" w:cs="Times New Roman"/>
          <w:color w:val="auto"/>
        </w:rPr>
      </w:pPr>
    </w:p>
    <w:p w:rsidR="008F0E96" w:rsidRPr="003134C0" w:rsidRDefault="008F0E96" w:rsidP="000263FF">
      <w:pPr>
        <w:pStyle w:val="Default"/>
        <w:ind w:left="720"/>
        <w:jc w:val="both"/>
        <w:rPr>
          <w:rFonts w:eastAsia="Times New Roman" w:cs="Times New Roman"/>
          <w:color w:val="auto"/>
        </w:rPr>
      </w:pPr>
      <w:r w:rsidRPr="003134C0">
        <w:rPr>
          <w:rFonts w:eastAsia="Times New Roman" w:cs="Times New Roman"/>
          <w:color w:val="auto"/>
        </w:rPr>
        <w:t>Nadastra Inc. is a knowledge-driven, global services company with seasoned expertise in business operations transformation methodologies and practices. Nadastra provides focused strategy and execution, leveraging worldwide resources to optimize their clients’ operational efficiency and excellence. Nadastra offices are strategically located in the geographies that offer their clients the best global talent at the highest return on their investment. Nadastra has operations in United States, India, and Sri Lanka.</w:t>
      </w:r>
    </w:p>
    <w:p w:rsidR="008F0E96" w:rsidRPr="003134C0" w:rsidRDefault="008F0E96" w:rsidP="000263FF">
      <w:pPr>
        <w:pStyle w:val="Default"/>
        <w:ind w:left="720"/>
        <w:jc w:val="both"/>
        <w:rPr>
          <w:rFonts w:eastAsia="Times New Roman" w:cs="Times New Roman"/>
          <w:color w:val="auto"/>
        </w:rPr>
      </w:pPr>
    </w:p>
    <w:p w:rsidR="008F0E96" w:rsidRPr="000263FF" w:rsidRDefault="000263FF" w:rsidP="000263FF">
      <w:pPr>
        <w:pStyle w:val="Default"/>
        <w:ind w:left="720"/>
        <w:jc w:val="both"/>
        <w:rPr>
          <w:rFonts w:eastAsia="Times New Roman" w:cs="Times New Roman"/>
          <w:color w:val="auto"/>
          <w:u w:val="single"/>
        </w:rPr>
      </w:pPr>
      <w:r w:rsidRPr="000263FF">
        <w:rPr>
          <w:rFonts w:eastAsia="Times New Roman" w:cs="Times New Roman"/>
          <w:color w:val="auto"/>
          <w:u w:val="single"/>
        </w:rPr>
        <w:t>Responsibilities</w:t>
      </w:r>
      <w:r w:rsidR="00524060">
        <w:rPr>
          <w:rFonts w:eastAsia="Times New Roman" w:cs="Times New Roman"/>
          <w:color w:val="auto"/>
          <w:u w:val="single"/>
        </w:rPr>
        <w:t>:</w:t>
      </w:r>
    </w:p>
    <w:p w:rsidR="008F0E96" w:rsidRPr="003134C0" w:rsidRDefault="008F0E96" w:rsidP="00A278A5">
      <w:pPr>
        <w:pStyle w:val="Default"/>
        <w:numPr>
          <w:ilvl w:val="0"/>
          <w:numId w:val="27"/>
        </w:numPr>
        <w:rPr>
          <w:rFonts w:eastAsia="Times New Roman" w:cs="Times New Roman"/>
          <w:color w:val="auto"/>
        </w:rPr>
      </w:pPr>
      <w:r w:rsidRPr="003134C0">
        <w:rPr>
          <w:rFonts w:eastAsia="Times New Roman" w:cs="Times New Roman"/>
          <w:color w:val="auto"/>
        </w:rPr>
        <w:t>QA Process Documentation</w:t>
      </w:r>
    </w:p>
    <w:p w:rsidR="008F0E96" w:rsidRPr="003134C0" w:rsidRDefault="008F0E96" w:rsidP="00A278A5">
      <w:pPr>
        <w:pStyle w:val="Default"/>
        <w:numPr>
          <w:ilvl w:val="0"/>
          <w:numId w:val="27"/>
        </w:numPr>
        <w:rPr>
          <w:rFonts w:eastAsia="Times New Roman" w:cs="Times New Roman"/>
          <w:color w:val="auto"/>
        </w:rPr>
      </w:pPr>
      <w:r w:rsidRPr="003134C0">
        <w:rPr>
          <w:rFonts w:eastAsia="Times New Roman" w:cs="Times New Roman"/>
          <w:color w:val="auto"/>
        </w:rPr>
        <w:t xml:space="preserve">Test Plan </w:t>
      </w:r>
      <w:r w:rsidR="000602A0">
        <w:rPr>
          <w:rFonts w:eastAsia="Times New Roman" w:cs="Times New Roman"/>
          <w:color w:val="auto"/>
        </w:rPr>
        <w:t xml:space="preserve">and </w:t>
      </w:r>
      <w:r w:rsidR="000602A0" w:rsidRPr="003134C0">
        <w:rPr>
          <w:rFonts w:eastAsia="Times New Roman" w:cs="Times New Roman"/>
          <w:color w:val="auto"/>
        </w:rPr>
        <w:t xml:space="preserve">Schedule </w:t>
      </w:r>
      <w:r w:rsidRPr="003134C0">
        <w:rPr>
          <w:rFonts w:eastAsia="Times New Roman" w:cs="Times New Roman"/>
          <w:color w:val="auto"/>
        </w:rPr>
        <w:t>Preparation</w:t>
      </w:r>
    </w:p>
    <w:p w:rsidR="008F0E96" w:rsidRPr="003134C0" w:rsidRDefault="008F0E96" w:rsidP="00A278A5">
      <w:pPr>
        <w:pStyle w:val="Default"/>
        <w:numPr>
          <w:ilvl w:val="0"/>
          <w:numId w:val="27"/>
        </w:numPr>
        <w:rPr>
          <w:rFonts w:eastAsia="Times New Roman" w:cs="Times New Roman"/>
          <w:color w:val="auto"/>
        </w:rPr>
      </w:pPr>
      <w:r w:rsidRPr="003134C0">
        <w:rPr>
          <w:rFonts w:eastAsia="Times New Roman" w:cs="Times New Roman"/>
          <w:color w:val="auto"/>
        </w:rPr>
        <w:t>Effort Estimation</w:t>
      </w:r>
    </w:p>
    <w:p w:rsidR="008F0E96" w:rsidRPr="003134C0" w:rsidRDefault="008F0E96" w:rsidP="00A278A5">
      <w:pPr>
        <w:pStyle w:val="Default"/>
        <w:numPr>
          <w:ilvl w:val="0"/>
          <w:numId w:val="27"/>
        </w:numPr>
        <w:rPr>
          <w:rFonts w:eastAsia="Times New Roman" w:cs="Times New Roman"/>
          <w:color w:val="auto"/>
        </w:rPr>
      </w:pPr>
      <w:r w:rsidRPr="003134C0">
        <w:rPr>
          <w:rFonts w:eastAsia="Times New Roman" w:cs="Times New Roman"/>
          <w:color w:val="auto"/>
        </w:rPr>
        <w:t>Test Metrics Preparation</w:t>
      </w:r>
    </w:p>
    <w:p w:rsidR="008F0E96" w:rsidRPr="003134C0" w:rsidRDefault="008F0E96" w:rsidP="00A278A5">
      <w:pPr>
        <w:pStyle w:val="Default"/>
        <w:numPr>
          <w:ilvl w:val="0"/>
          <w:numId w:val="27"/>
        </w:numPr>
        <w:rPr>
          <w:rFonts w:eastAsia="Times New Roman" w:cs="Times New Roman"/>
          <w:color w:val="auto"/>
        </w:rPr>
      </w:pPr>
      <w:r w:rsidRPr="003134C0">
        <w:rPr>
          <w:rFonts w:eastAsia="Times New Roman" w:cs="Times New Roman"/>
          <w:color w:val="auto"/>
        </w:rPr>
        <w:t>Test Case Writing and Reviewing</w:t>
      </w:r>
    </w:p>
    <w:p w:rsidR="008F0E96" w:rsidRPr="003134C0" w:rsidRDefault="008F0E96" w:rsidP="00A278A5">
      <w:pPr>
        <w:pStyle w:val="Default"/>
        <w:numPr>
          <w:ilvl w:val="0"/>
          <w:numId w:val="27"/>
        </w:numPr>
        <w:rPr>
          <w:rFonts w:eastAsia="Times New Roman" w:cs="Times New Roman"/>
          <w:color w:val="auto"/>
        </w:rPr>
      </w:pPr>
      <w:r w:rsidRPr="003134C0">
        <w:rPr>
          <w:rFonts w:eastAsia="Times New Roman" w:cs="Times New Roman"/>
          <w:color w:val="auto"/>
        </w:rPr>
        <w:t xml:space="preserve">Test Execution – Smoke, Functional, Regression </w:t>
      </w:r>
    </w:p>
    <w:p w:rsidR="008F0E96" w:rsidRPr="003134C0" w:rsidRDefault="008F0E96" w:rsidP="00A278A5">
      <w:pPr>
        <w:pStyle w:val="Default"/>
        <w:numPr>
          <w:ilvl w:val="0"/>
          <w:numId w:val="27"/>
        </w:numPr>
        <w:rPr>
          <w:rFonts w:eastAsia="Times New Roman" w:cs="Times New Roman"/>
          <w:color w:val="auto"/>
        </w:rPr>
      </w:pPr>
      <w:r w:rsidRPr="003134C0">
        <w:rPr>
          <w:rFonts w:eastAsia="Times New Roman" w:cs="Times New Roman"/>
          <w:color w:val="auto"/>
        </w:rPr>
        <w:t>Test Results Reporting</w:t>
      </w:r>
    </w:p>
    <w:p w:rsidR="008F0E96" w:rsidRPr="003134C0" w:rsidRDefault="008F0E96" w:rsidP="00A278A5">
      <w:pPr>
        <w:pStyle w:val="Default"/>
        <w:numPr>
          <w:ilvl w:val="0"/>
          <w:numId w:val="27"/>
        </w:numPr>
        <w:rPr>
          <w:rFonts w:eastAsia="Times New Roman" w:cs="Times New Roman"/>
          <w:color w:val="auto"/>
        </w:rPr>
      </w:pPr>
      <w:r w:rsidRPr="003134C0">
        <w:rPr>
          <w:rFonts w:eastAsia="Times New Roman" w:cs="Times New Roman"/>
          <w:color w:val="auto"/>
        </w:rPr>
        <w:t xml:space="preserve">Defect Reporting </w:t>
      </w:r>
    </w:p>
    <w:p w:rsidR="008F0E96" w:rsidRPr="003134C0" w:rsidRDefault="008F0E96" w:rsidP="00A278A5">
      <w:pPr>
        <w:pStyle w:val="Default"/>
        <w:numPr>
          <w:ilvl w:val="0"/>
          <w:numId w:val="27"/>
        </w:numPr>
        <w:rPr>
          <w:rFonts w:eastAsia="Times New Roman" w:cs="Times New Roman"/>
          <w:color w:val="auto"/>
        </w:rPr>
      </w:pPr>
      <w:r w:rsidRPr="003134C0">
        <w:rPr>
          <w:rFonts w:eastAsia="Times New Roman" w:cs="Times New Roman"/>
          <w:color w:val="auto"/>
        </w:rPr>
        <w:t xml:space="preserve">Test Status </w:t>
      </w:r>
      <w:r w:rsidR="000263FF">
        <w:rPr>
          <w:rFonts w:eastAsia="Times New Roman" w:cs="Times New Roman"/>
          <w:color w:val="auto"/>
        </w:rPr>
        <w:t>/ Progress</w:t>
      </w:r>
      <w:r w:rsidRPr="003134C0">
        <w:rPr>
          <w:rFonts w:eastAsia="Times New Roman" w:cs="Times New Roman"/>
          <w:color w:val="auto"/>
        </w:rPr>
        <w:t xml:space="preserve"> Reporting</w:t>
      </w:r>
    </w:p>
    <w:p w:rsidR="008F0E96" w:rsidRPr="003134C0" w:rsidRDefault="008F0E96" w:rsidP="00A278A5">
      <w:pPr>
        <w:pStyle w:val="Default"/>
        <w:numPr>
          <w:ilvl w:val="0"/>
          <w:numId w:val="27"/>
        </w:numPr>
        <w:rPr>
          <w:rFonts w:eastAsia="Times New Roman" w:cs="Times New Roman"/>
          <w:color w:val="auto"/>
        </w:rPr>
      </w:pPr>
      <w:r w:rsidRPr="003134C0">
        <w:rPr>
          <w:rFonts w:eastAsia="Times New Roman" w:cs="Times New Roman"/>
          <w:color w:val="auto"/>
        </w:rPr>
        <w:t>Direct customer communication in all the QA activities</w:t>
      </w:r>
      <w:r w:rsidRPr="003134C0">
        <w:rPr>
          <w:rFonts w:eastAsia="Times New Roman" w:cs="Times New Roman"/>
          <w:color w:val="auto"/>
        </w:rPr>
        <w:br/>
      </w:r>
    </w:p>
    <w:p w:rsidR="008F0E96" w:rsidRPr="004D219F" w:rsidRDefault="008F0E96" w:rsidP="003134C0">
      <w:pPr>
        <w:pStyle w:val="Default"/>
        <w:ind w:left="720"/>
        <w:rPr>
          <w:rFonts w:eastAsia="Times New Roman" w:cs="Times New Roman"/>
          <w:color w:val="auto"/>
          <w:u w:val="single"/>
        </w:rPr>
      </w:pPr>
      <w:r w:rsidRPr="004D219F">
        <w:rPr>
          <w:rFonts w:eastAsia="Times New Roman" w:cs="Times New Roman"/>
          <w:color w:val="auto"/>
          <w:u w:val="single"/>
        </w:rPr>
        <w:t xml:space="preserve">Projects Undertaken: </w:t>
      </w:r>
    </w:p>
    <w:p w:rsidR="008F0E96" w:rsidRPr="003134C0" w:rsidRDefault="008F0E96" w:rsidP="00A278A5">
      <w:pPr>
        <w:pStyle w:val="Default"/>
        <w:numPr>
          <w:ilvl w:val="0"/>
          <w:numId w:val="26"/>
        </w:numPr>
        <w:rPr>
          <w:rFonts w:eastAsia="Times New Roman" w:cs="Times New Roman"/>
          <w:color w:val="auto"/>
        </w:rPr>
      </w:pPr>
      <w:r w:rsidRPr="003134C0">
        <w:rPr>
          <w:rFonts w:eastAsia="Times New Roman" w:cs="Times New Roman"/>
          <w:color w:val="auto"/>
        </w:rPr>
        <w:t xml:space="preserve">Client Satisfaction Scorecard –Internal </w:t>
      </w:r>
    </w:p>
    <w:p w:rsidR="008F0E96" w:rsidRPr="003134C0" w:rsidRDefault="008F0E96" w:rsidP="00A278A5">
      <w:pPr>
        <w:pStyle w:val="Default"/>
        <w:numPr>
          <w:ilvl w:val="0"/>
          <w:numId w:val="26"/>
        </w:numPr>
        <w:rPr>
          <w:rFonts w:eastAsia="Times New Roman" w:cs="Times New Roman"/>
          <w:color w:val="auto"/>
        </w:rPr>
      </w:pPr>
      <w:r w:rsidRPr="003134C0">
        <w:rPr>
          <w:rFonts w:eastAsia="Times New Roman" w:cs="Times New Roman"/>
          <w:color w:val="auto"/>
        </w:rPr>
        <w:t>HR Job Requisition – REIT, USA</w:t>
      </w:r>
    </w:p>
    <w:p w:rsidR="008F0E96" w:rsidRPr="003134C0" w:rsidRDefault="008F0E96" w:rsidP="00A278A5">
      <w:pPr>
        <w:pStyle w:val="Default"/>
        <w:numPr>
          <w:ilvl w:val="0"/>
          <w:numId w:val="26"/>
        </w:numPr>
        <w:rPr>
          <w:rFonts w:eastAsia="Times New Roman" w:cs="Times New Roman"/>
          <w:color w:val="auto"/>
        </w:rPr>
      </w:pPr>
      <w:r w:rsidRPr="003134C0">
        <w:rPr>
          <w:rFonts w:eastAsia="Times New Roman" w:cs="Times New Roman"/>
          <w:color w:val="auto"/>
        </w:rPr>
        <w:t xml:space="preserve">FVE Legal Document Management – </w:t>
      </w:r>
      <w:proofErr w:type="spellStart"/>
      <w:r w:rsidRPr="003134C0">
        <w:rPr>
          <w:rFonts w:eastAsia="Times New Roman" w:cs="Times New Roman"/>
          <w:color w:val="auto"/>
        </w:rPr>
        <w:t>FiveStar</w:t>
      </w:r>
      <w:proofErr w:type="spellEnd"/>
      <w:r w:rsidRPr="003134C0">
        <w:rPr>
          <w:rFonts w:eastAsia="Times New Roman" w:cs="Times New Roman"/>
          <w:color w:val="auto"/>
        </w:rPr>
        <w:t xml:space="preserve"> Quality Care (REIT), USA</w:t>
      </w:r>
    </w:p>
    <w:p w:rsidR="008F0E96" w:rsidRPr="003134C0" w:rsidRDefault="008F0E96" w:rsidP="00A278A5">
      <w:pPr>
        <w:pStyle w:val="Default"/>
        <w:numPr>
          <w:ilvl w:val="0"/>
          <w:numId w:val="26"/>
        </w:numPr>
        <w:rPr>
          <w:rFonts w:eastAsia="Times New Roman" w:cs="Times New Roman"/>
          <w:color w:val="auto"/>
        </w:rPr>
      </w:pPr>
      <w:r w:rsidRPr="003134C0">
        <w:rPr>
          <w:rFonts w:eastAsia="Times New Roman" w:cs="Times New Roman"/>
          <w:color w:val="auto"/>
        </w:rPr>
        <w:t xml:space="preserve">FVE Admission Packet – </w:t>
      </w:r>
      <w:proofErr w:type="spellStart"/>
      <w:r w:rsidRPr="003134C0">
        <w:rPr>
          <w:rFonts w:eastAsia="Times New Roman" w:cs="Times New Roman"/>
          <w:color w:val="auto"/>
        </w:rPr>
        <w:t>FiveStar</w:t>
      </w:r>
      <w:proofErr w:type="spellEnd"/>
      <w:r w:rsidRPr="003134C0">
        <w:rPr>
          <w:rFonts w:eastAsia="Times New Roman" w:cs="Times New Roman"/>
          <w:color w:val="auto"/>
        </w:rPr>
        <w:t xml:space="preserve"> Quality Care (REIT), USA</w:t>
      </w:r>
    </w:p>
    <w:p w:rsidR="008F0E96" w:rsidRPr="003134C0" w:rsidRDefault="008F0E96" w:rsidP="00A278A5">
      <w:pPr>
        <w:pStyle w:val="Default"/>
        <w:numPr>
          <w:ilvl w:val="0"/>
          <w:numId w:val="26"/>
        </w:numPr>
        <w:rPr>
          <w:rFonts w:eastAsia="Times New Roman" w:cs="Times New Roman"/>
          <w:color w:val="auto"/>
        </w:rPr>
      </w:pPr>
      <w:r w:rsidRPr="003134C0">
        <w:rPr>
          <w:rFonts w:eastAsia="Times New Roman" w:cs="Times New Roman"/>
          <w:color w:val="auto"/>
        </w:rPr>
        <w:t>Ascend Values Network Rewrite – Ascend, UK</w:t>
      </w:r>
    </w:p>
    <w:p w:rsidR="008F0E96" w:rsidRPr="003134C0" w:rsidRDefault="008F0E96" w:rsidP="003134C0">
      <w:pPr>
        <w:pStyle w:val="Default"/>
        <w:ind w:left="720"/>
        <w:rPr>
          <w:rFonts w:eastAsia="Times New Roman" w:cs="Times New Roman"/>
          <w:color w:val="auto"/>
        </w:rPr>
      </w:pPr>
    </w:p>
    <w:p w:rsidR="00EB012D" w:rsidRDefault="00EB012D" w:rsidP="00A278A5">
      <w:pPr>
        <w:pStyle w:val="Default"/>
        <w:ind w:left="720"/>
        <w:rPr>
          <w:rFonts w:eastAsia="Times New Roman" w:cs="Times New Roman"/>
          <w:b/>
          <w:color w:val="auto"/>
        </w:rPr>
      </w:pPr>
    </w:p>
    <w:p w:rsidR="00A278A5" w:rsidRPr="00A278A5" w:rsidRDefault="001951D4" w:rsidP="00A278A5">
      <w:pPr>
        <w:pStyle w:val="Default"/>
        <w:ind w:left="720"/>
        <w:rPr>
          <w:rFonts w:eastAsia="Times New Roman" w:cs="Times New Roman"/>
          <w:b/>
          <w:color w:val="auto"/>
        </w:rPr>
      </w:pPr>
      <w:proofErr w:type="spellStart"/>
      <w:r w:rsidRPr="004D219F">
        <w:rPr>
          <w:rFonts w:eastAsia="Times New Roman" w:cs="Times New Roman"/>
          <w:b/>
          <w:color w:val="auto"/>
        </w:rPr>
        <w:t>Hayleys</w:t>
      </w:r>
      <w:proofErr w:type="spellEnd"/>
      <w:r w:rsidRPr="004D219F">
        <w:rPr>
          <w:rFonts w:eastAsia="Times New Roman" w:cs="Times New Roman"/>
          <w:b/>
          <w:color w:val="auto"/>
        </w:rPr>
        <w:t xml:space="preserve"> </w:t>
      </w:r>
      <w:proofErr w:type="spellStart"/>
      <w:r w:rsidRPr="004D219F">
        <w:rPr>
          <w:rFonts w:eastAsia="Times New Roman" w:cs="Times New Roman"/>
          <w:b/>
          <w:color w:val="auto"/>
        </w:rPr>
        <w:t>Infocraft</w:t>
      </w:r>
      <w:proofErr w:type="spellEnd"/>
      <w:r w:rsidRPr="004D219F">
        <w:rPr>
          <w:rFonts w:eastAsia="Times New Roman" w:cs="Times New Roman"/>
          <w:b/>
          <w:color w:val="auto"/>
        </w:rPr>
        <w:t xml:space="preserve"> (Pvt.) Limited, Sri Lanka</w:t>
      </w:r>
      <w:r w:rsidR="00A278A5" w:rsidRPr="00A278A5">
        <w:rPr>
          <w:rFonts w:eastAsia="Times New Roman" w:cs="Times New Roman"/>
          <w:b/>
          <w:color w:val="auto"/>
        </w:rPr>
        <w:tab/>
      </w:r>
      <w:r w:rsidR="00A278A5" w:rsidRPr="00A278A5">
        <w:rPr>
          <w:rFonts w:eastAsia="Times New Roman" w:cs="Times New Roman"/>
          <w:b/>
          <w:color w:val="auto"/>
        </w:rPr>
        <w:tab/>
      </w:r>
      <w:r w:rsidR="00A278A5" w:rsidRPr="00A278A5">
        <w:rPr>
          <w:rFonts w:eastAsia="Times New Roman" w:cs="Times New Roman"/>
          <w:b/>
          <w:color w:val="auto"/>
        </w:rPr>
        <w:tab/>
      </w:r>
      <w:r w:rsidR="00A278A5" w:rsidRPr="00A278A5">
        <w:rPr>
          <w:rFonts w:eastAsia="Times New Roman" w:cs="Times New Roman"/>
          <w:b/>
          <w:color w:val="auto"/>
        </w:rPr>
        <w:tab/>
      </w:r>
    </w:p>
    <w:p w:rsidR="00A278A5" w:rsidRPr="004D219F" w:rsidRDefault="001951D4" w:rsidP="00A278A5">
      <w:pPr>
        <w:pStyle w:val="Default"/>
        <w:ind w:left="720"/>
        <w:rPr>
          <w:rFonts w:eastAsia="Times New Roman" w:cs="Times New Roman"/>
          <w:b/>
          <w:color w:val="auto"/>
        </w:rPr>
      </w:pPr>
      <w:r w:rsidRPr="00A278A5">
        <w:rPr>
          <w:rFonts w:eastAsia="Times New Roman" w:cs="Times New Roman"/>
          <w:b/>
          <w:color w:val="auto"/>
        </w:rPr>
        <w:t xml:space="preserve">Software Quality Assurance Engineer </w:t>
      </w:r>
      <w:r w:rsidR="00A278A5" w:rsidRPr="004D219F">
        <w:rPr>
          <w:rFonts w:eastAsia="Times New Roman" w:cs="Times New Roman"/>
          <w:b/>
          <w:color w:val="auto"/>
        </w:rPr>
        <w:t>| December-2006 to June-2008</w:t>
      </w:r>
    </w:p>
    <w:p w:rsidR="00A278A5" w:rsidRPr="00A278A5" w:rsidRDefault="00A278A5" w:rsidP="00A278A5">
      <w:pPr>
        <w:pStyle w:val="Default"/>
        <w:ind w:left="720"/>
        <w:rPr>
          <w:rFonts w:eastAsia="Times New Roman" w:cs="Times New Roman"/>
          <w:color w:val="auto"/>
        </w:rPr>
      </w:pPr>
    </w:p>
    <w:p w:rsidR="00A278A5" w:rsidRPr="00A278A5" w:rsidRDefault="00A278A5" w:rsidP="004D219F">
      <w:pPr>
        <w:pStyle w:val="Default"/>
        <w:ind w:left="720"/>
        <w:jc w:val="both"/>
        <w:rPr>
          <w:rFonts w:eastAsia="Times New Roman" w:cs="Times New Roman"/>
          <w:color w:val="auto"/>
        </w:rPr>
      </w:pPr>
      <w:proofErr w:type="spellStart"/>
      <w:r w:rsidRPr="00A278A5">
        <w:rPr>
          <w:rFonts w:eastAsia="Times New Roman" w:cs="Times New Roman"/>
          <w:color w:val="auto"/>
        </w:rPr>
        <w:t>Infocraft</w:t>
      </w:r>
      <w:proofErr w:type="spellEnd"/>
      <w:r w:rsidRPr="00A278A5">
        <w:rPr>
          <w:rFonts w:eastAsia="Times New Roman" w:cs="Times New Roman"/>
          <w:color w:val="auto"/>
        </w:rPr>
        <w:t xml:space="preserve"> Limited is an ISO 9001-2000 certified Software/Web Development company with offices in UK, Canada and R&amp;D centers in Sri Lanka, providing IT Infrastructure support and maintenance services to its clients. </w:t>
      </w:r>
      <w:proofErr w:type="spellStart"/>
      <w:r w:rsidRPr="00A278A5">
        <w:rPr>
          <w:rFonts w:eastAsia="Times New Roman" w:cs="Times New Roman"/>
          <w:color w:val="auto"/>
        </w:rPr>
        <w:t>Infocraft</w:t>
      </w:r>
      <w:proofErr w:type="spellEnd"/>
      <w:r w:rsidRPr="00A278A5">
        <w:rPr>
          <w:rFonts w:eastAsia="Times New Roman" w:cs="Times New Roman"/>
          <w:color w:val="auto"/>
        </w:rPr>
        <w:t xml:space="preserve"> is specialized in Web Solutions and Portal developments and is also widely recognized for its reliable offshore/outsourcing capabilities.</w:t>
      </w:r>
    </w:p>
    <w:p w:rsidR="00A278A5" w:rsidRDefault="00A278A5" w:rsidP="00A278A5">
      <w:pPr>
        <w:pStyle w:val="Default"/>
        <w:ind w:left="720"/>
        <w:rPr>
          <w:rFonts w:eastAsia="Times New Roman" w:cs="Times New Roman"/>
          <w:color w:val="auto"/>
        </w:rPr>
      </w:pPr>
    </w:p>
    <w:p w:rsidR="00A278A5" w:rsidRPr="004D219F" w:rsidRDefault="004D219F" w:rsidP="00A278A5">
      <w:pPr>
        <w:pStyle w:val="Default"/>
        <w:ind w:left="720"/>
        <w:rPr>
          <w:rFonts w:eastAsia="Times New Roman" w:cs="Times New Roman"/>
          <w:color w:val="auto"/>
          <w:u w:val="single"/>
        </w:rPr>
      </w:pPr>
      <w:r w:rsidRPr="004D219F">
        <w:rPr>
          <w:rFonts w:eastAsia="Times New Roman" w:cs="Times New Roman"/>
          <w:color w:val="auto"/>
          <w:u w:val="single"/>
        </w:rPr>
        <w:t>Responsibilities</w:t>
      </w:r>
      <w:r w:rsidR="00A278A5" w:rsidRPr="004D219F">
        <w:rPr>
          <w:rFonts w:eastAsia="Times New Roman" w:cs="Times New Roman"/>
          <w:color w:val="auto"/>
          <w:u w:val="single"/>
        </w:rPr>
        <w:t xml:space="preserve">: </w:t>
      </w:r>
    </w:p>
    <w:p w:rsidR="00A278A5" w:rsidRPr="00A278A5" w:rsidRDefault="00A278A5" w:rsidP="00A278A5">
      <w:pPr>
        <w:pStyle w:val="Default"/>
        <w:numPr>
          <w:ilvl w:val="0"/>
          <w:numId w:val="24"/>
        </w:numPr>
        <w:rPr>
          <w:rFonts w:eastAsia="Times New Roman" w:cs="Times New Roman"/>
          <w:color w:val="auto"/>
        </w:rPr>
      </w:pPr>
      <w:r w:rsidRPr="00A278A5">
        <w:rPr>
          <w:rFonts w:eastAsia="Times New Roman" w:cs="Times New Roman"/>
          <w:color w:val="auto"/>
        </w:rPr>
        <w:t xml:space="preserve">Define Test Strategies </w:t>
      </w:r>
    </w:p>
    <w:p w:rsidR="00A278A5" w:rsidRPr="00A278A5" w:rsidRDefault="00A278A5" w:rsidP="00A278A5">
      <w:pPr>
        <w:pStyle w:val="Default"/>
        <w:numPr>
          <w:ilvl w:val="0"/>
          <w:numId w:val="24"/>
        </w:numPr>
        <w:rPr>
          <w:rFonts w:eastAsia="Times New Roman" w:cs="Times New Roman"/>
          <w:color w:val="auto"/>
        </w:rPr>
      </w:pPr>
      <w:r w:rsidRPr="00A278A5">
        <w:rPr>
          <w:rFonts w:eastAsia="Times New Roman" w:cs="Times New Roman"/>
          <w:color w:val="auto"/>
        </w:rPr>
        <w:t xml:space="preserve">Develop Test Schedules and Test Statistics and Test Plans </w:t>
      </w:r>
    </w:p>
    <w:p w:rsidR="00A278A5" w:rsidRPr="00A278A5" w:rsidRDefault="00A278A5" w:rsidP="00A278A5">
      <w:pPr>
        <w:pStyle w:val="Default"/>
        <w:numPr>
          <w:ilvl w:val="0"/>
          <w:numId w:val="24"/>
        </w:numPr>
        <w:rPr>
          <w:rFonts w:eastAsia="Times New Roman" w:cs="Times New Roman"/>
          <w:color w:val="auto"/>
        </w:rPr>
      </w:pPr>
      <w:r w:rsidRPr="00A278A5">
        <w:rPr>
          <w:rFonts w:eastAsia="Times New Roman" w:cs="Times New Roman"/>
          <w:color w:val="auto"/>
        </w:rPr>
        <w:t>Test Case Writing and Reviewing</w:t>
      </w:r>
    </w:p>
    <w:p w:rsidR="00A278A5" w:rsidRPr="00A278A5" w:rsidRDefault="00A278A5" w:rsidP="00A278A5">
      <w:pPr>
        <w:pStyle w:val="Default"/>
        <w:numPr>
          <w:ilvl w:val="0"/>
          <w:numId w:val="24"/>
        </w:numPr>
        <w:rPr>
          <w:rFonts w:eastAsia="Times New Roman" w:cs="Times New Roman"/>
          <w:color w:val="auto"/>
        </w:rPr>
      </w:pPr>
      <w:r w:rsidRPr="00A278A5">
        <w:rPr>
          <w:rFonts w:eastAsia="Times New Roman" w:cs="Times New Roman"/>
          <w:color w:val="auto"/>
        </w:rPr>
        <w:lastRenderedPageBreak/>
        <w:t>Test Results Reporting and Reviewing</w:t>
      </w:r>
    </w:p>
    <w:p w:rsidR="00A278A5" w:rsidRPr="00A278A5" w:rsidRDefault="004D219F" w:rsidP="00A278A5">
      <w:pPr>
        <w:pStyle w:val="Default"/>
        <w:numPr>
          <w:ilvl w:val="0"/>
          <w:numId w:val="24"/>
        </w:numPr>
        <w:rPr>
          <w:rFonts w:eastAsia="Times New Roman" w:cs="Times New Roman"/>
          <w:color w:val="auto"/>
        </w:rPr>
      </w:pPr>
      <w:r>
        <w:rPr>
          <w:rFonts w:eastAsia="Times New Roman" w:cs="Times New Roman"/>
          <w:color w:val="auto"/>
        </w:rPr>
        <w:t>Monitoring T</w:t>
      </w:r>
      <w:r w:rsidR="00A278A5" w:rsidRPr="00A278A5">
        <w:rPr>
          <w:rFonts w:eastAsia="Times New Roman" w:cs="Times New Roman"/>
          <w:color w:val="auto"/>
        </w:rPr>
        <w:t xml:space="preserve">est </w:t>
      </w:r>
      <w:r>
        <w:rPr>
          <w:rFonts w:eastAsia="Times New Roman" w:cs="Times New Roman"/>
          <w:color w:val="auto"/>
        </w:rPr>
        <w:t>P</w:t>
      </w:r>
      <w:r w:rsidR="00A278A5" w:rsidRPr="00A278A5">
        <w:rPr>
          <w:rFonts w:eastAsia="Times New Roman" w:cs="Times New Roman"/>
          <w:color w:val="auto"/>
        </w:rPr>
        <w:t xml:space="preserve">roject </w:t>
      </w:r>
      <w:r>
        <w:rPr>
          <w:rFonts w:eastAsia="Times New Roman" w:cs="Times New Roman"/>
          <w:color w:val="auto"/>
        </w:rPr>
        <w:t>S</w:t>
      </w:r>
      <w:r w:rsidR="00A278A5" w:rsidRPr="00A278A5">
        <w:rPr>
          <w:rFonts w:eastAsia="Times New Roman" w:cs="Times New Roman"/>
          <w:color w:val="auto"/>
        </w:rPr>
        <w:t>tatus against milestones</w:t>
      </w:r>
      <w:r>
        <w:rPr>
          <w:rFonts w:eastAsia="Times New Roman" w:cs="Times New Roman"/>
          <w:color w:val="auto"/>
        </w:rPr>
        <w:t xml:space="preserve"> &amp; Reporting</w:t>
      </w:r>
    </w:p>
    <w:p w:rsidR="00A278A5" w:rsidRPr="00A278A5" w:rsidRDefault="00A278A5" w:rsidP="00A278A5">
      <w:pPr>
        <w:pStyle w:val="Default"/>
        <w:numPr>
          <w:ilvl w:val="0"/>
          <w:numId w:val="24"/>
        </w:numPr>
        <w:rPr>
          <w:rFonts w:eastAsia="Times New Roman" w:cs="Times New Roman"/>
          <w:color w:val="auto"/>
        </w:rPr>
      </w:pPr>
      <w:r w:rsidRPr="00A278A5">
        <w:rPr>
          <w:rFonts w:eastAsia="Times New Roman" w:cs="Times New Roman"/>
          <w:color w:val="auto"/>
        </w:rPr>
        <w:t>Track records of QA deliverables and overall quality of project artifacts</w:t>
      </w:r>
    </w:p>
    <w:p w:rsidR="00A278A5" w:rsidRPr="00A278A5" w:rsidRDefault="00A278A5" w:rsidP="00A278A5">
      <w:pPr>
        <w:pStyle w:val="Default"/>
        <w:numPr>
          <w:ilvl w:val="0"/>
          <w:numId w:val="24"/>
        </w:numPr>
        <w:rPr>
          <w:rFonts w:eastAsia="Times New Roman" w:cs="Times New Roman"/>
          <w:color w:val="auto"/>
        </w:rPr>
      </w:pPr>
      <w:r w:rsidRPr="00A278A5">
        <w:rPr>
          <w:rFonts w:eastAsia="Times New Roman" w:cs="Times New Roman"/>
          <w:color w:val="auto"/>
        </w:rPr>
        <w:t>End user training</w:t>
      </w:r>
    </w:p>
    <w:p w:rsidR="00A278A5" w:rsidRPr="00A278A5" w:rsidRDefault="00A278A5" w:rsidP="00A278A5">
      <w:pPr>
        <w:pStyle w:val="Default"/>
        <w:ind w:left="720"/>
        <w:rPr>
          <w:rFonts w:eastAsia="Times New Roman" w:cs="Times New Roman"/>
          <w:color w:val="auto"/>
        </w:rPr>
      </w:pPr>
    </w:p>
    <w:p w:rsidR="00A278A5" w:rsidRPr="004D219F" w:rsidRDefault="00A278A5" w:rsidP="00A278A5">
      <w:pPr>
        <w:pStyle w:val="Default"/>
        <w:ind w:left="720"/>
        <w:rPr>
          <w:rFonts w:eastAsia="Times New Roman" w:cs="Times New Roman"/>
          <w:color w:val="auto"/>
          <w:u w:val="single"/>
        </w:rPr>
      </w:pPr>
      <w:r w:rsidRPr="004D219F">
        <w:rPr>
          <w:rFonts w:eastAsia="Times New Roman" w:cs="Times New Roman"/>
          <w:color w:val="auto"/>
          <w:u w:val="single"/>
        </w:rPr>
        <w:t xml:space="preserve">Projects Undertaken: </w:t>
      </w:r>
    </w:p>
    <w:p w:rsidR="00A278A5" w:rsidRPr="00A278A5" w:rsidRDefault="00A278A5" w:rsidP="00A278A5">
      <w:pPr>
        <w:pStyle w:val="Default"/>
        <w:numPr>
          <w:ilvl w:val="0"/>
          <w:numId w:val="25"/>
        </w:numPr>
        <w:rPr>
          <w:rFonts w:eastAsia="Times New Roman" w:cs="Times New Roman"/>
          <w:color w:val="auto"/>
        </w:rPr>
      </w:pPr>
      <w:r w:rsidRPr="00A278A5">
        <w:rPr>
          <w:rFonts w:eastAsia="Times New Roman" w:cs="Times New Roman"/>
          <w:color w:val="auto"/>
        </w:rPr>
        <w:t>Finance System for Sri Lanka Institute of Information Technology. (SLIIT)</w:t>
      </w:r>
    </w:p>
    <w:p w:rsidR="00A278A5" w:rsidRPr="00A278A5" w:rsidRDefault="00A278A5" w:rsidP="00A278A5">
      <w:pPr>
        <w:pStyle w:val="Default"/>
        <w:numPr>
          <w:ilvl w:val="0"/>
          <w:numId w:val="25"/>
        </w:numPr>
        <w:rPr>
          <w:rFonts w:eastAsia="Times New Roman" w:cs="Times New Roman"/>
          <w:color w:val="auto"/>
        </w:rPr>
      </w:pPr>
      <w:r w:rsidRPr="00A278A5">
        <w:rPr>
          <w:rFonts w:eastAsia="Times New Roman" w:cs="Times New Roman"/>
          <w:color w:val="auto"/>
        </w:rPr>
        <w:t xml:space="preserve">Finance Module of the ‘HERPICS’ ERP system for </w:t>
      </w:r>
      <w:proofErr w:type="spellStart"/>
      <w:r w:rsidRPr="00A278A5">
        <w:rPr>
          <w:rFonts w:eastAsia="Times New Roman" w:cs="Times New Roman"/>
          <w:color w:val="auto"/>
        </w:rPr>
        <w:t>Haycarb</w:t>
      </w:r>
      <w:proofErr w:type="spellEnd"/>
      <w:r w:rsidRPr="00A278A5">
        <w:rPr>
          <w:rFonts w:eastAsia="Times New Roman" w:cs="Times New Roman"/>
          <w:color w:val="auto"/>
        </w:rPr>
        <w:t xml:space="preserve"> PLC.</w:t>
      </w:r>
    </w:p>
    <w:p w:rsidR="00A278A5" w:rsidRPr="00A278A5" w:rsidRDefault="00A278A5" w:rsidP="00A278A5">
      <w:pPr>
        <w:pStyle w:val="Default"/>
        <w:numPr>
          <w:ilvl w:val="0"/>
          <w:numId w:val="25"/>
        </w:numPr>
        <w:rPr>
          <w:rFonts w:eastAsia="Times New Roman" w:cs="Times New Roman"/>
          <w:color w:val="auto"/>
        </w:rPr>
      </w:pPr>
      <w:r w:rsidRPr="00A278A5">
        <w:rPr>
          <w:rFonts w:eastAsia="Times New Roman" w:cs="Times New Roman"/>
          <w:color w:val="auto"/>
        </w:rPr>
        <w:t xml:space="preserve">Work Force Management ( Attendance) Module of the ERP system for </w:t>
      </w:r>
      <w:proofErr w:type="spellStart"/>
      <w:r w:rsidRPr="00A278A5">
        <w:rPr>
          <w:rFonts w:eastAsia="Times New Roman" w:cs="Times New Roman"/>
          <w:color w:val="auto"/>
        </w:rPr>
        <w:t>Talawakelle</w:t>
      </w:r>
      <w:proofErr w:type="spellEnd"/>
      <w:r w:rsidRPr="00A278A5">
        <w:rPr>
          <w:rFonts w:eastAsia="Times New Roman" w:cs="Times New Roman"/>
          <w:color w:val="auto"/>
        </w:rPr>
        <w:t xml:space="preserve"> Tea Estate Ltd. (TTEL)</w:t>
      </w:r>
    </w:p>
    <w:p w:rsidR="00A278A5" w:rsidRPr="00A278A5" w:rsidRDefault="00A278A5" w:rsidP="00A278A5">
      <w:pPr>
        <w:pStyle w:val="Default"/>
        <w:numPr>
          <w:ilvl w:val="0"/>
          <w:numId w:val="25"/>
        </w:numPr>
        <w:rPr>
          <w:rFonts w:eastAsia="Times New Roman" w:cs="Times New Roman"/>
          <w:color w:val="auto"/>
        </w:rPr>
      </w:pPr>
      <w:r w:rsidRPr="00A278A5">
        <w:rPr>
          <w:rFonts w:eastAsia="Times New Roman" w:cs="Times New Roman"/>
          <w:color w:val="auto"/>
        </w:rPr>
        <w:t>‘</w:t>
      </w:r>
      <w:proofErr w:type="spellStart"/>
      <w:proofErr w:type="gramStart"/>
      <w:r w:rsidRPr="00A278A5">
        <w:rPr>
          <w:rFonts w:eastAsia="Times New Roman" w:cs="Times New Roman"/>
          <w:color w:val="auto"/>
        </w:rPr>
        <w:t>iChecks</w:t>
      </w:r>
      <w:proofErr w:type="spellEnd"/>
      <w:proofErr w:type="gramEnd"/>
      <w:r w:rsidRPr="00A278A5">
        <w:rPr>
          <w:rFonts w:eastAsia="Times New Roman" w:cs="Times New Roman"/>
          <w:color w:val="auto"/>
        </w:rPr>
        <w:t>’ Payroll System for Quality Seeds Ltd.</w:t>
      </w:r>
    </w:p>
    <w:p w:rsidR="00A278A5" w:rsidRPr="00A278A5" w:rsidRDefault="00A278A5" w:rsidP="00A278A5">
      <w:pPr>
        <w:pStyle w:val="Default"/>
        <w:numPr>
          <w:ilvl w:val="0"/>
          <w:numId w:val="25"/>
        </w:numPr>
        <w:rPr>
          <w:rFonts w:eastAsia="Times New Roman" w:cs="Times New Roman"/>
          <w:color w:val="auto"/>
        </w:rPr>
      </w:pPr>
      <w:r w:rsidRPr="00A278A5">
        <w:rPr>
          <w:rFonts w:eastAsia="Times New Roman" w:cs="Times New Roman"/>
          <w:color w:val="auto"/>
        </w:rPr>
        <w:t xml:space="preserve">Fixed Asset Management System for </w:t>
      </w:r>
      <w:proofErr w:type="spellStart"/>
      <w:r w:rsidRPr="00A278A5">
        <w:rPr>
          <w:rFonts w:eastAsia="Times New Roman" w:cs="Times New Roman"/>
          <w:color w:val="auto"/>
        </w:rPr>
        <w:t>Infocraft</w:t>
      </w:r>
      <w:proofErr w:type="spellEnd"/>
      <w:r w:rsidRPr="00A278A5">
        <w:rPr>
          <w:rFonts w:eastAsia="Times New Roman" w:cs="Times New Roman"/>
          <w:color w:val="auto"/>
        </w:rPr>
        <w:t xml:space="preserve"> Ltd. </w:t>
      </w:r>
    </w:p>
    <w:p w:rsidR="00A278A5" w:rsidRPr="00A278A5" w:rsidRDefault="00A278A5" w:rsidP="00A278A5">
      <w:pPr>
        <w:pStyle w:val="Default"/>
        <w:numPr>
          <w:ilvl w:val="0"/>
          <w:numId w:val="25"/>
        </w:numPr>
        <w:rPr>
          <w:rFonts w:eastAsia="Times New Roman" w:cs="Times New Roman"/>
          <w:color w:val="auto"/>
        </w:rPr>
      </w:pPr>
      <w:r w:rsidRPr="00A278A5">
        <w:rPr>
          <w:rFonts w:eastAsia="Times New Roman" w:cs="Times New Roman"/>
          <w:color w:val="auto"/>
        </w:rPr>
        <w:t xml:space="preserve">Human Resources Management System for </w:t>
      </w:r>
      <w:proofErr w:type="spellStart"/>
      <w:r w:rsidRPr="00A278A5">
        <w:rPr>
          <w:rFonts w:eastAsia="Times New Roman" w:cs="Times New Roman"/>
          <w:color w:val="auto"/>
        </w:rPr>
        <w:t>Hayleys</w:t>
      </w:r>
      <w:proofErr w:type="spellEnd"/>
      <w:r w:rsidRPr="00A278A5">
        <w:rPr>
          <w:rFonts w:eastAsia="Times New Roman" w:cs="Times New Roman"/>
          <w:color w:val="auto"/>
        </w:rPr>
        <w:t xml:space="preserve"> PLC.</w:t>
      </w:r>
    </w:p>
    <w:p w:rsidR="00A278A5" w:rsidRPr="000602A0" w:rsidRDefault="00A278A5" w:rsidP="000602A0">
      <w:pPr>
        <w:pStyle w:val="Default"/>
        <w:numPr>
          <w:ilvl w:val="0"/>
          <w:numId w:val="25"/>
        </w:numPr>
        <w:rPr>
          <w:rFonts w:eastAsia="Times New Roman" w:cs="Times New Roman"/>
          <w:color w:val="auto"/>
        </w:rPr>
      </w:pPr>
      <w:r w:rsidRPr="00A278A5">
        <w:rPr>
          <w:rFonts w:eastAsia="Times New Roman" w:cs="Times New Roman"/>
          <w:color w:val="auto"/>
        </w:rPr>
        <w:t xml:space="preserve">Careers’ web site for </w:t>
      </w:r>
      <w:proofErr w:type="spellStart"/>
      <w:r w:rsidRPr="00A278A5">
        <w:rPr>
          <w:rFonts w:eastAsia="Times New Roman" w:cs="Times New Roman"/>
          <w:color w:val="auto"/>
        </w:rPr>
        <w:t>Hayleys</w:t>
      </w:r>
      <w:proofErr w:type="spellEnd"/>
      <w:r w:rsidRPr="00A278A5">
        <w:rPr>
          <w:rFonts w:eastAsia="Times New Roman" w:cs="Times New Roman"/>
          <w:color w:val="auto"/>
        </w:rPr>
        <w:t xml:space="preserve"> Group of Companies </w:t>
      </w:r>
    </w:p>
    <w:p w:rsidR="00A278A5" w:rsidRPr="003134C0" w:rsidRDefault="00A278A5" w:rsidP="003134C0">
      <w:pPr>
        <w:pStyle w:val="Default"/>
        <w:ind w:left="720"/>
        <w:rPr>
          <w:rFonts w:eastAsia="Times New Roman" w:cs="Times New Roman"/>
          <w:color w:val="auto"/>
        </w:rPr>
      </w:pPr>
    </w:p>
    <w:p w:rsidR="00A444B9" w:rsidRPr="00647B85" w:rsidRDefault="00A444B9" w:rsidP="00A444B9">
      <w:pPr>
        <w:pStyle w:val="HeaderLine"/>
        <w:rPr>
          <w:rFonts w:ascii="Calibri" w:hAnsi="Calibri"/>
          <w:sz w:val="24"/>
        </w:rPr>
      </w:pPr>
      <w:r w:rsidRPr="00647B85">
        <w:rPr>
          <w:rFonts w:ascii="Calibri" w:hAnsi="Calibri"/>
          <w:sz w:val="24"/>
        </w:rPr>
        <w:t>Training</w:t>
      </w:r>
    </w:p>
    <w:p w:rsidR="00033AC5" w:rsidRPr="00551746" w:rsidRDefault="001B772C" w:rsidP="00033AC5">
      <w:pPr>
        <w:pStyle w:val="EducationBlock"/>
        <w:numPr>
          <w:ilvl w:val="0"/>
          <w:numId w:val="6"/>
        </w:numPr>
        <w:rPr>
          <w:rFonts w:ascii="Calibri" w:hAnsi="Calibri"/>
          <w:sz w:val="24"/>
        </w:rPr>
      </w:pPr>
      <w:r w:rsidRPr="00033AC5">
        <w:rPr>
          <w:rFonts w:ascii="Calibri" w:hAnsi="Calibri"/>
          <w:sz w:val="24"/>
        </w:rPr>
        <w:t xml:space="preserve">Participated and certified in </w:t>
      </w:r>
      <w:r w:rsidR="00033AC5" w:rsidRPr="00551746">
        <w:rPr>
          <w:rFonts w:ascii="Calibri" w:hAnsi="Calibri"/>
          <w:sz w:val="24"/>
        </w:rPr>
        <w:t xml:space="preserve">Virtusa Certified Scrum Master </w:t>
      </w:r>
      <w:r w:rsidR="00033AC5">
        <w:rPr>
          <w:rFonts w:ascii="Calibri" w:hAnsi="Calibri"/>
          <w:sz w:val="24"/>
        </w:rPr>
        <w:t>program (201</w:t>
      </w:r>
      <w:r w:rsidR="00033AC5" w:rsidRPr="00551746">
        <w:rPr>
          <w:rFonts w:ascii="Calibri" w:hAnsi="Calibri"/>
          <w:sz w:val="24"/>
        </w:rPr>
        <w:t>5)</w:t>
      </w:r>
    </w:p>
    <w:p w:rsidR="00A444B9" w:rsidRPr="00647B85" w:rsidRDefault="00A444B9" w:rsidP="00A444B9">
      <w:pPr>
        <w:pStyle w:val="EducationBlock"/>
        <w:numPr>
          <w:ilvl w:val="0"/>
          <w:numId w:val="4"/>
        </w:numPr>
        <w:rPr>
          <w:rFonts w:ascii="Calibri" w:hAnsi="Calibri"/>
          <w:sz w:val="24"/>
        </w:rPr>
      </w:pPr>
      <w:r w:rsidRPr="00647B85">
        <w:rPr>
          <w:rFonts w:ascii="Calibri" w:hAnsi="Calibri"/>
          <w:sz w:val="24"/>
        </w:rPr>
        <w:t>Participated and certified the VBC - Bu</w:t>
      </w:r>
      <w:r w:rsidR="005F3C4E">
        <w:rPr>
          <w:rFonts w:ascii="Calibri" w:hAnsi="Calibri"/>
          <w:sz w:val="24"/>
        </w:rPr>
        <w:t>siness English training program</w:t>
      </w:r>
    </w:p>
    <w:p w:rsidR="00A444B9" w:rsidRPr="00647B85" w:rsidRDefault="00A444B9" w:rsidP="00A444B9">
      <w:pPr>
        <w:pStyle w:val="EducationBlock"/>
        <w:numPr>
          <w:ilvl w:val="0"/>
          <w:numId w:val="4"/>
        </w:numPr>
        <w:rPr>
          <w:rFonts w:ascii="Calibri" w:hAnsi="Calibri"/>
          <w:sz w:val="24"/>
        </w:rPr>
      </w:pPr>
      <w:r w:rsidRPr="00647B85">
        <w:rPr>
          <w:rFonts w:ascii="Calibri" w:hAnsi="Calibri"/>
          <w:sz w:val="24"/>
        </w:rPr>
        <w:t>Participated and certified the GIP - Global Innov</w:t>
      </w:r>
      <w:r w:rsidR="005F3C4E">
        <w:rPr>
          <w:rFonts w:ascii="Calibri" w:hAnsi="Calibri"/>
          <w:sz w:val="24"/>
        </w:rPr>
        <w:t>ation Process training program</w:t>
      </w:r>
    </w:p>
    <w:p w:rsidR="00A444B9" w:rsidRPr="00647B85" w:rsidRDefault="00A444B9" w:rsidP="00A444B9">
      <w:pPr>
        <w:pStyle w:val="EducationBlock"/>
        <w:numPr>
          <w:ilvl w:val="0"/>
          <w:numId w:val="4"/>
        </w:numPr>
        <w:rPr>
          <w:rFonts w:ascii="Calibri" w:hAnsi="Calibri"/>
          <w:sz w:val="24"/>
        </w:rPr>
      </w:pPr>
      <w:r w:rsidRPr="00647B85">
        <w:rPr>
          <w:rFonts w:ascii="Calibri" w:hAnsi="Calibri"/>
          <w:sz w:val="24"/>
        </w:rPr>
        <w:t>Participated and certified the IP (Intellect</w:t>
      </w:r>
      <w:r w:rsidR="005F3C4E">
        <w:rPr>
          <w:rFonts w:ascii="Calibri" w:hAnsi="Calibri"/>
          <w:sz w:val="24"/>
        </w:rPr>
        <w:t>ual Property) training program</w:t>
      </w:r>
    </w:p>
    <w:p w:rsidR="00A444B9" w:rsidRPr="00647B85" w:rsidRDefault="00A444B9" w:rsidP="00A444B9">
      <w:pPr>
        <w:pStyle w:val="EducationBlock"/>
        <w:numPr>
          <w:ilvl w:val="0"/>
          <w:numId w:val="4"/>
        </w:numPr>
        <w:rPr>
          <w:rFonts w:ascii="Calibri" w:hAnsi="Calibri"/>
          <w:sz w:val="24"/>
        </w:rPr>
      </w:pPr>
      <w:r w:rsidRPr="00647B85">
        <w:rPr>
          <w:rFonts w:ascii="Calibri" w:hAnsi="Calibri"/>
          <w:sz w:val="24"/>
        </w:rPr>
        <w:t>Participated and cert</w:t>
      </w:r>
      <w:r w:rsidR="005F3C4E">
        <w:rPr>
          <w:rFonts w:ascii="Calibri" w:hAnsi="Calibri"/>
          <w:sz w:val="24"/>
        </w:rPr>
        <w:t>ified the ISO training program</w:t>
      </w:r>
    </w:p>
    <w:p w:rsidR="00A444B9" w:rsidRPr="00647B85" w:rsidRDefault="00A444B9" w:rsidP="00A444B9">
      <w:pPr>
        <w:pStyle w:val="EducationBlock"/>
        <w:numPr>
          <w:ilvl w:val="0"/>
          <w:numId w:val="4"/>
        </w:numPr>
        <w:rPr>
          <w:rFonts w:ascii="Calibri" w:hAnsi="Calibri"/>
          <w:sz w:val="24"/>
        </w:rPr>
      </w:pPr>
      <w:r w:rsidRPr="00647B85">
        <w:rPr>
          <w:rFonts w:ascii="Calibri" w:hAnsi="Calibri"/>
          <w:sz w:val="24"/>
        </w:rPr>
        <w:t>Participated in</w:t>
      </w:r>
      <w:r w:rsidR="005F3C4E">
        <w:rPr>
          <w:rFonts w:ascii="Calibri" w:hAnsi="Calibri"/>
          <w:sz w:val="24"/>
        </w:rPr>
        <w:t xml:space="preserve"> Team Building Training program</w:t>
      </w:r>
    </w:p>
    <w:p w:rsidR="00A444B9" w:rsidRPr="00647B85" w:rsidRDefault="00A444B9" w:rsidP="00A444B9">
      <w:pPr>
        <w:pStyle w:val="EducationBlock"/>
        <w:numPr>
          <w:ilvl w:val="0"/>
          <w:numId w:val="4"/>
        </w:numPr>
        <w:rPr>
          <w:rFonts w:ascii="Calibri" w:hAnsi="Calibri"/>
          <w:sz w:val="24"/>
        </w:rPr>
      </w:pPr>
      <w:r w:rsidRPr="00647B85">
        <w:rPr>
          <w:rFonts w:ascii="Calibri" w:hAnsi="Calibri"/>
          <w:sz w:val="24"/>
        </w:rPr>
        <w:t>Partic</w:t>
      </w:r>
      <w:r w:rsidR="005F3C4E">
        <w:rPr>
          <w:rFonts w:ascii="Calibri" w:hAnsi="Calibri"/>
          <w:sz w:val="24"/>
        </w:rPr>
        <w:t>ipated in Role Based Trainings</w:t>
      </w:r>
    </w:p>
    <w:p w:rsidR="00A444B9" w:rsidRPr="00647B85" w:rsidRDefault="00A444B9" w:rsidP="00A444B9">
      <w:pPr>
        <w:pStyle w:val="EducationBlock"/>
        <w:numPr>
          <w:ilvl w:val="0"/>
          <w:numId w:val="0"/>
        </w:numPr>
        <w:ind w:left="1080"/>
        <w:rPr>
          <w:rFonts w:ascii="Calibri" w:hAnsi="Calibri"/>
          <w:sz w:val="24"/>
        </w:rPr>
      </w:pPr>
    </w:p>
    <w:p w:rsidR="00A444B9" w:rsidRPr="00647B85" w:rsidRDefault="00A444B9" w:rsidP="00A444B9">
      <w:pPr>
        <w:pStyle w:val="HeaderLine"/>
        <w:rPr>
          <w:rFonts w:ascii="Calibri" w:hAnsi="Calibri"/>
          <w:sz w:val="24"/>
        </w:rPr>
      </w:pPr>
      <w:r w:rsidRPr="00647B85">
        <w:rPr>
          <w:rFonts w:ascii="Calibri" w:hAnsi="Calibri"/>
          <w:sz w:val="24"/>
        </w:rPr>
        <w:t>Education</w:t>
      </w:r>
    </w:p>
    <w:p w:rsidR="001B772C" w:rsidRPr="001B772C" w:rsidRDefault="001B772C" w:rsidP="001B772C">
      <w:pPr>
        <w:pStyle w:val="EducationBlock"/>
        <w:numPr>
          <w:ilvl w:val="0"/>
          <w:numId w:val="6"/>
        </w:numPr>
        <w:rPr>
          <w:rFonts w:ascii="Calibri" w:hAnsi="Calibri"/>
          <w:sz w:val="24"/>
        </w:rPr>
      </w:pPr>
      <w:r w:rsidRPr="001B772C">
        <w:rPr>
          <w:rFonts w:ascii="Calibri" w:hAnsi="Calibri"/>
          <w:sz w:val="24"/>
        </w:rPr>
        <w:t xml:space="preserve">Bachelor of Science in Information Technology – Curtain University of Technology, Australia ( 2006) </w:t>
      </w:r>
    </w:p>
    <w:p w:rsidR="00A444B9" w:rsidRPr="00647B85" w:rsidRDefault="00A444B9" w:rsidP="00A444B9">
      <w:pPr>
        <w:rPr>
          <w:rFonts w:ascii="Calibri" w:hAnsi="Calibri"/>
          <w:sz w:val="24"/>
        </w:rPr>
      </w:pPr>
    </w:p>
    <w:p w:rsidR="00A444B9" w:rsidRPr="00647B85" w:rsidRDefault="00A444B9" w:rsidP="00A444B9">
      <w:pPr>
        <w:pStyle w:val="HeaderLine"/>
        <w:rPr>
          <w:rFonts w:ascii="Calibri" w:hAnsi="Calibri"/>
          <w:sz w:val="24"/>
        </w:rPr>
      </w:pPr>
      <w:r w:rsidRPr="00647B85">
        <w:rPr>
          <w:rFonts w:ascii="Calibri" w:hAnsi="Calibri"/>
          <w:sz w:val="24"/>
        </w:rPr>
        <w:t>Achievements &amp; Certifications</w:t>
      </w:r>
    </w:p>
    <w:p w:rsidR="0080484F" w:rsidRPr="00551746" w:rsidRDefault="0080484F" w:rsidP="0080484F">
      <w:pPr>
        <w:pStyle w:val="EducationBlock"/>
        <w:numPr>
          <w:ilvl w:val="0"/>
          <w:numId w:val="6"/>
        </w:numPr>
        <w:rPr>
          <w:rFonts w:ascii="Calibri" w:hAnsi="Calibri"/>
          <w:sz w:val="24"/>
        </w:rPr>
      </w:pPr>
      <w:r w:rsidRPr="00551746">
        <w:rPr>
          <w:rFonts w:ascii="Calibri" w:hAnsi="Calibri"/>
          <w:sz w:val="24"/>
        </w:rPr>
        <w:t>Virtusa Certified Scrum Master (2015)</w:t>
      </w:r>
    </w:p>
    <w:p w:rsidR="001B772C" w:rsidRPr="001B772C" w:rsidRDefault="001B772C" w:rsidP="001B772C">
      <w:pPr>
        <w:pStyle w:val="EducationBlock"/>
        <w:numPr>
          <w:ilvl w:val="0"/>
          <w:numId w:val="6"/>
        </w:numPr>
        <w:rPr>
          <w:rFonts w:ascii="Calibri" w:hAnsi="Calibri"/>
          <w:sz w:val="24"/>
        </w:rPr>
      </w:pPr>
      <w:r w:rsidRPr="001B772C">
        <w:rPr>
          <w:rFonts w:ascii="Calibri" w:hAnsi="Calibri"/>
          <w:sz w:val="24"/>
        </w:rPr>
        <w:t>Certified Tester foundation Level – ISTQB ( 2012)</w:t>
      </w:r>
    </w:p>
    <w:p w:rsidR="0036571B" w:rsidRPr="00305C1C" w:rsidRDefault="0036571B" w:rsidP="0036571B">
      <w:pPr>
        <w:pStyle w:val="EducationBlock"/>
        <w:numPr>
          <w:ilvl w:val="0"/>
          <w:numId w:val="6"/>
        </w:numPr>
        <w:rPr>
          <w:rFonts w:ascii="Calibri" w:hAnsi="Calibri"/>
          <w:sz w:val="24"/>
        </w:rPr>
      </w:pPr>
      <w:r w:rsidRPr="00305C1C">
        <w:rPr>
          <w:rFonts w:ascii="Calibri" w:hAnsi="Calibri"/>
          <w:sz w:val="24"/>
        </w:rPr>
        <w:t>Awarded ‘Exceeds Expectations Continuously’ (A) for the MBO performance appraisal – Virtusa – 2014 -2016</w:t>
      </w:r>
    </w:p>
    <w:p w:rsidR="00305C1C" w:rsidRPr="00305C1C" w:rsidRDefault="00305C1C" w:rsidP="00305C1C">
      <w:pPr>
        <w:pStyle w:val="EducationBlock"/>
        <w:numPr>
          <w:ilvl w:val="0"/>
          <w:numId w:val="6"/>
        </w:numPr>
        <w:rPr>
          <w:rFonts w:ascii="Calibri" w:hAnsi="Calibri"/>
          <w:sz w:val="24"/>
        </w:rPr>
      </w:pPr>
      <w:r w:rsidRPr="00305C1C">
        <w:rPr>
          <w:rFonts w:ascii="Calibri" w:hAnsi="Calibri"/>
          <w:sz w:val="24"/>
        </w:rPr>
        <w:t xml:space="preserve">Silver Rated Software Tester for Functional Testing – </w:t>
      </w:r>
      <w:proofErr w:type="spellStart"/>
      <w:r w:rsidRPr="00305C1C">
        <w:rPr>
          <w:rFonts w:ascii="Calibri" w:hAnsi="Calibri"/>
          <w:sz w:val="24"/>
        </w:rPr>
        <w:t>uTest</w:t>
      </w:r>
      <w:proofErr w:type="spellEnd"/>
      <w:r w:rsidRPr="00305C1C">
        <w:rPr>
          <w:rFonts w:ascii="Calibri" w:hAnsi="Calibri"/>
          <w:sz w:val="24"/>
        </w:rPr>
        <w:t xml:space="preserve"> – 2013</w:t>
      </w:r>
    </w:p>
    <w:p w:rsidR="00C67051" w:rsidRPr="000602A0" w:rsidRDefault="00305C1C" w:rsidP="000602A0">
      <w:pPr>
        <w:pStyle w:val="EducationBlock"/>
        <w:numPr>
          <w:ilvl w:val="0"/>
          <w:numId w:val="6"/>
        </w:numPr>
        <w:rPr>
          <w:rFonts w:ascii="Calibri" w:hAnsi="Calibri"/>
          <w:sz w:val="24"/>
        </w:rPr>
      </w:pPr>
      <w:r w:rsidRPr="00305C1C">
        <w:rPr>
          <w:rFonts w:ascii="Calibri" w:hAnsi="Calibri"/>
          <w:sz w:val="24"/>
        </w:rPr>
        <w:t xml:space="preserve">Awarded ‘Favorite Tester’ by one of the </w:t>
      </w:r>
      <w:proofErr w:type="spellStart"/>
      <w:r w:rsidRPr="00305C1C">
        <w:rPr>
          <w:rFonts w:ascii="Calibri" w:hAnsi="Calibri"/>
          <w:sz w:val="24"/>
        </w:rPr>
        <w:t>uTest</w:t>
      </w:r>
      <w:proofErr w:type="spellEnd"/>
      <w:r w:rsidRPr="00305C1C">
        <w:rPr>
          <w:rFonts w:ascii="Calibri" w:hAnsi="Calibri"/>
          <w:sz w:val="24"/>
        </w:rPr>
        <w:t xml:space="preserve"> clients – </w:t>
      </w:r>
      <w:proofErr w:type="spellStart"/>
      <w:r w:rsidRPr="00305C1C">
        <w:rPr>
          <w:rFonts w:ascii="Calibri" w:hAnsi="Calibri"/>
          <w:sz w:val="24"/>
        </w:rPr>
        <w:t>uTest</w:t>
      </w:r>
      <w:proofErr w:type="spellEnd"/>
      <w:r w:rsidRPr="00305C1C">
        <w:rPr>
          <w:rFonts w:ascii="Calibri" w:hAnsi="Calibri"/>
          <w:sz w:val="24"/>
        </w:rPr>
        <w:t xml:space="preserve"> - 2013 </w:t>
      </w:r>
    </w:p>
    <w:sectPr w:rsidR="00C67051" w:rsidRPr="000602A0" w:rsidSect="006E285E">
      <w:headerReference w:type="even" r:id="rId7"/>
      <w:headerReference w:type="default" r:id="rId8"/>
      <w:footerReference w:type="default" r:id="rId9"/>
      <w:pgSz w:w="12240" w:h="15840" w:code="1"/>
      <w:pgMar w:top="1627" w:right="1080" w:bottom="1080" w:left="1080" w:header="360" w:footer="53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846" w:rsidRDefault="00B02846">
      <w:r>
        <w:separator/>
      </w:r>
    </w:p>
  </w:endnote>
  <w:endnote w:type="continuationSeparator" w:id="0">
    <w:p w:rsidR="00B02846" w:rsidRDefault="00B02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5E3" w:rsidRDefault="00A444B9">
    <w:pPr>
      <w:pStyle w:val="Footer"/>
      <w:tabs>
        <w:tab w:val="clear" w:pos="4320"/>
        <w:tab w:val="clear" w:pos="8640"/>
        <w:tab w:val="center" w:pos="5040"/>
        <w:tab w:val="right" w:pos="9900"/>
      </w:tabs>
      <w:rPr>
        <w:rFonts w:cs="Arial"/>
        <w:sz w:val="16"/>
        <w:szCs w:val="16"/>
      </w:rPr>
    </w:pPr>
    <w:r>
      <w:rPr>
        <w:rFonts w:cs="Arial"/>
        <w:sz w:val="16"/>
        <w:szCs w:val="16"/>
      </w:rPr>
      <w:tab/>
    </w:r>
  </w:p>
  <w:p w:rsidR="008E25E3" w:rsidRDefault="00A444B9">
    <w:pPr>
      <w:pStyle w:val="Footer"/>
      <w:tabs>
        <w:tab w:val="clear" w:pos="4320"/>
        <w:tab w:val="clear" w:pos="8640"/>
        <w:tab w:val="center" w:pos="5040"/>
        <w:tab w:val="right" w:pos="9900"/>
      </w:tabs>
      <w:jc w:val="center"/>
    </w:pPr>
    <w:r>
      <w:rPr>
        <w:rFonts w:cs="Arial"/>
        <w:sz w:val="16"/>
        <w:szCs w:val="16"/>
      </w:rPr>
      <w:tab/>
      <w:t>COPYRIGHT ©2004 VIRTUSA CORPORATION | CONFIDENTIAL</w:t>
    </w:r>
    <w:r>
      <w:rPr>
        <w:rFonts w:cs="Arial"/>
        <w:sz w:val="16"/>
        <w:szCs w:val="16"/>
      </w:rPr>
      <w:tab/>
    </w:r>
    <w:r>
      <w:rPr>
        <w:rFonts w:cs="Arial"/>
        <w:sz w:val="16"/>
        <w:szCs w:val="16"/>
      </w:rPr>
      <w:fldChar w:fldCharType="begin"/>
    </w:r>
    <w:r>
      <w:rPr>
        <w:rFonts w:cs="Arial"/>
        <w:sz w:val="16"/>
        <w:szCs w:val="16"/>
      </w:rPr>
      <w:instrText xml:space="preserve"> PAGE  \* Arabic  \* MERGEFORMAT </w:instrText>
    </w:r>
    <w:r>
      <w:rPr>
        <w:rFonts w:cs="Arial"/>
        <w:sz w:val="16"/>
        <w:szCs w:val="16"/>
      </w:rPr>
      <w:fldChar w:fldCharType="separate"/>
    </w:r>
    <w:r w:rsidR="00AB39AB">
      <w:rPr>
        <w:rFonts w:cs="Arial"/>
        <w:noProof/>
        <w:sz w:val="16"/>
        <w:szCs w:val="16"/>
      </w:rPr>
      <w:t>8</w:t>
    </w:r>
    <w:r>
      <w:rPr>
        <w:rFonts w:cs="Arial"/>
        <w:sz w:val="16"/>
        <w:szCs w:val="16"/>
      </w:rPr>
      <w:fldChar w:fldCharType="end"/>
    </w:r>
    <w:r>
      <w:rPr>
        <w:rFonts w:cs="Arial"/>
        <w:sz w:val="16"/>
        <w:szCs w:val="16"/>
      </w:rPr>
      <w:t xml:space="preserve"> of </w:t>
    </w:r>
    <w:r>
      <w:rPr>
        <w:rFonts w:cs="Arial"/>
        <w:sz w:val="16"/>
        <w:szCs w:val="16"/>
      </w:rPr>
      <w:fldChar w:fldCharType="begin"/>
    </w:r>
    <w:r>
      <w:rPr>
        <w:rFonts w:cs="Arial"/>
        <w:sz w:val="16"/>
        <w:szCs w:val="16"/>
      </w:rPr>
      <w:instrText xml:space="preserve"> NUMPAGES  \* Arabic  \* MERGEFORMAT </w:instrText>
    </w:r>
    <w:r>
      <w:rPr>
        <w:rFonts w:cs="Arial"/>
        <w:sz w:val="16"/>
        <w:szCs w:val="16"/>
      </w:rPr>
      <w:fldChar w:fldCharType="separate"/>
    </w:r>
    <w:r w:rsidR="00AB39AB">
      <w:rPr>
        <w:rFonts w:cs="Arial"/>
        <w:noProof/>
        <w:sz w:val="16"/>
        <w:szCs w:val="16"/>
      </w:rPr>
      <w:t>8</w:t>
    </w:r>
    <w:r>
      <w:rPr>
        <w:rFonts w:cs="Arial"/>
        <w:sz w:val="16"/>
        <w:szCs w:val="16"/>
      </w:rPr>
      <w:fldChar w:fldCharType="end"/>
    </w:r>
  </w:p>
  <w:p w:rsidR="008E25E3" w:rsidRDefault="00B02846"/>
  <w:p w:rsidR="008E25E3" w:rsidRDefault="00B0284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846" w:rsidRDefault="00B02846">
      <w:r>
        <w:separator/>
      </w:r>
    </w:p>
  </w:footnote>
  <w:footnote w:type="continuationSeparator" w:id="0">
    <w:p w:rsidR="00B02846" w:rsidRDefault="00B028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5E3" w:rsidRDefault="00B02846"/>
  <w:p w:rsidR="008E25E3" w:rsidRDefault="00B0284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5E3" w:rsidRDefault="00A444B9">
    <w:pPr>
      <w:pStyle w:val="Header"/>
      <w:jc w:val="right"/>
      <w:rPr>
        <w:sz w:val="14"/>
        <w:szCs w:val="14"/>
      </w:rPr>
    </w:pPr>
    <w:r>
      <w:rPr>
        <w:noProof/>
      </w:rPr>
      <mc:AlternateContent>
        <mc:Choice Requires="wps">
          <w:drawing>
            <wp:anchor distT="0" distB="0" distL="114300" distR="114300" simplePos="0" relativeHeight="251659264" behindDoc="0" locked="0" layoutInCell="1" allowOverlap="1">
              <wp:simplePos x="0" y="0"/>
              <wp:positionH relativeFrom="column">
                <wp:posOffset>-685800</wp:posOffset>
              </wp:positionH>
              <wp:positionV relativeFrom="paragraph">
                <wp:posOffset>-228600</wp:posOffset>
              </wp:positionV>
              <wp:extent cx="800100" cy="100584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058400"/>
                      </a:xfrm>
                      <a:prstGeom prst="rect">
                        <a:avLst/>
                      </a:prstGeom>
                      <a:gradFill rotWithShape="1">
                        <a:gsLst>
                          <a:gs pos="0">
                            <a:srgbClr val="006699"/>
                          </a:gs>
                          <a:gs pos="100000">
                            <a:srgbClr val="99CCFF"/>
                          </a:gs>
                        </a:gsLst>
                        <a:lin ang="5400000" scaled="1"/>
                      </a:gradFill>
                      <a:ln>
                        <a:noFill/>
                      </a:ln>
                      <a:extLst>
                        <a:ext uri="{91240B29-F687-4F45-9708-019B960494DF}">
                          <a14:hiddenLine xmlns:a14="http://schemas.microsoft.com/office/drawing/2010/main" w="9525">
                            <a:solidFill>
                              <a:srgbClr val="6666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4E9D04" id="Rectangle 2" o:spid="_x0000_s1026" style="position:absolute;margin-left:-54pt;margin-top:-18pt;width:63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" fillcolor="#069" stroked="f" strokecolor="#66f">
              <v:fill color2="#9cf" rotate="t" focus="100%" type="gradient"/>
            </v:rect>
          </w:pict>
        </mc:Fallback>
      </mc:AlternateContent>
    </w:r>
  </w:p>
  <w:p w:rsidR="008E25E3" w:rsidRDefault="00A444B9">
    <w:pPr>
      <w:pStyle w:val="Header"/>
      <w:jc w:val="right"/>
    </w:pPr>
    <w:r>
      <w:rPr>
        <w:noProof/>
      </w:rPr>
      <w:drawing>
        <wp:anchor distT="0" distB="0" distL="114300" distR="114300" simplePos="0" relativeHeight="251660288" behindDoc="0" locked="0" layoutInCell="1" allowOverlap="1">
          <wp:simplePos x="0" y="0"/>
          <wp:positionH relativeFrom="column">
            <wp:posOffset>5308600</wp:posOffset>
          </wp:positionH>
          <wp:positionV relativeFrom="paragraph">
            <wp:posOffset>46990</wp:posOffset>
          </wp:positionV>
          <wp:extent cx="1092200" cy="406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2200" cy="40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25E3" w:rsidRDefault="00B02846"/>
  <w:p w:rsidR="008E25E3" w:rsidRDefault="00B0284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F6864"/>
    <w:multiLevelType w:val="hybridMultilevel"/>
    <w:tmpl w:val="065099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21E4B"/>
    <w:multiLevelType w:val="hybridMultilevel"/>
    <w:tmpl w:val="B470DD5A"/>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3">
      <w:start w:val="1"/>
      <w:numFmt w:val="bullet"/>
      <w:lvlText w:val="o"/>
      <w:lvlJc w:val="left"/>
      <w:pPr>
        <w:ind w:left="3600" w:hanging="360"/>
      </w:pPr>
      <w:rPr>
        <w:rFonts w:ascii="Courier New" w:hAnsi="Courier New" w:cs="Courier New"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2273B"/>
    <w:multiLevelType w:val="hybridMultilevel"/>
    <w:tmpl w:val="37900DA6"/>
    <w:lvl w:ilvl="0" w:tplc="FFFFFFFF">
      <w:start w:val="1"/>
      <w:numFmt w:val="bullet"/>
      <w:pStyle w:val="CoreExpertise"/>
      <w:lvlText w:val=""/>
      <w:lvlJc w:val="left"/>
      <w:pPr>
        <w:tabs>
          <w:tab w:val="num" w:pos="360"/>
        </w:tabs>
        <w:ind w:left="360" w:hanging="360"/>
      </w:pPr>
      <w:rPr>
        <w:rFonts w:ascii="Wingdings" w:hAnsi="Wingdings" w:hint="default"/>
        <w:sz w:val="20"/>
      </w:rPr>
    </w:lvl>
    <w:lvl w:ilvl="1" w:tplc="FFFFFFFF">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1080"/>
        </w:tabs>
        <w:ind w:left="1080" w:hanging="360"/>
      </w:pPr>
      <w:rPr>
        <w:rFonts w:ascii="Wingdings" w:hAnsi="Wingdings" w:hint="default"/>
      </w:rPr>
    </w:lvl>
    <w:lvl w:ilvl="3" w:tplc="FFFFFFFF" w:tentative="1">
      <w:start w:val="1"/>
      <w:numFmt w:val="bullet"/>
      <w:lvlText w:val=""/>
      <w:lvlJc w:val="left"/>
      <w:pPr>
        <w:tabs>
          <w:tab w:val="num" w:pos="1800"/>
        </w:tabs>
        <w:ind w:left="1800" w:hanging="360"/>
      </w:pPr>
      <w:rPr>
        <w:rFonts w:ascii="Symbol" w:hAnsi="Symbol" w:hint="default"/>
      </w:rPr>
    </w:lvl>
    <w:lvl w:ilvl="4" w:tplc="FFFFFFFF" w:tentative="1">
      <w:start w:val="1"/>
      <w:numFmt w:val="bullet"/>
      <w:lvlText w:val="o"/>
      <w:lvlJc w:val="left"/>
      <w:pPr>
        <w:tabs>
          <w:tab w:val="num" w:pos="2520"/>
        </w:tabs>
        <w:ind w:left="2520" w:hanging="360"/>
      </w:pPr>
      <w:rPr>
        <w:rFonts w:ascii="Courier New" w:hAnsi="Courier New" w:hint="default"/>
      </w:rPr>
    </w:lvl>
    <w:lvl w:ilvl="5" w:tplc="FFFFFFFF" w:tentative="1">
      <w:start w:val="1"/>
      <w:numFmt w:val="bullet"/>
      <w:lvlText w:val=""/>
      <w:lvlJc w:val="left"/>
      <w:pPr>
        <w:tabs>
          <w:tab w:val="num" w:pos="3240"/>
        </w:tabs>
        <w:ind w:left="3240" w:hanging="360"/>
      </w:pPr>
      <w:rPr>
        <w:rFonts w:ascii="Wingdings" w:hAnsi="Wingdings" w:hint="default"/>
      </w:rPr>
    </w:lvl>
    <w:lvl w:ilvl="6" w:tplc="FFFFFFFF" w:tentative="1">
      <w:start w:val="1"/>
      <w:numFmt w:val="bullet"/>
      <w:lvlText w:val=""/>
      <w:lvlJc w:val="left"/>
      <w:pPr>
        <w:tabs>
          <w:tab w:val="num" w:pos="3960"/>
        </w:tabs>
        <w:ind w:left="3960" w:hanging="360"/>
      </w:pPr>
      <w:rPr>
        <w:rFonts w:ascii="Symbol" w:hAnsi="Symbol" w:hint="default"/>
      </w:rPr>
    </w:lvl>
    <w:lvl w:ilvl="7" w:tplc="FFFFFFFF" w:tentative="1">
      <w:start w:val="1"/>
      <w:numFmt w:val="bullet"/>
      <w:lvlText w:val="o"/>
      <w:lvlJc w:val="left"/>
      <w:pPr>
        <w:tabs>
          <w:tab w:val="num" w:pos="4680"/>
        </w:tabs>
        <w:ind w:left="4680" w:hanging="360"/>
      </w:pPr>
      <w:rPr>
        <w:rFonts w:ascii="Courier New" w:hAnsi="Courier New" w:hint="default"/>
      </w:rPr>
    </w:lvl>
    <w:lvl w:ilvl="8" w:tplc="FFFFFFFF" w:tentative="1">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1105104B"/>
    <w:multiLevelType w:val="multilevel"/>
    <w:tmpl w:val="8D487E5A"/>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1080"/>
        </w:tabs>
        <w:ind w:left="1080" w:hanging="360"/>
      </w:pPr>
      <w:rPr>
        <w:rFonts w:ascii="Times New Roman"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2EC0959"/>
    <w:multiLevelType w:val="hybridMultilevel"/>
    <w:tmpl w:val="9ABA6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2A5A91"/>
    <w:multiLevelType w:val="hybridMultilevel"/>
    <w:tmpl w:val="87BA6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16931"/>
    <w:multiLevelType w:val="hybridMultilevel"/>
    <w:tmpl w:val="D2C6B144"/>
    <w:lvl w:ilvl="0" w:tplc="E19CA48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28882297"/>
    <w:multiLevelType w:val="hybridMultilevel"/>
    <w:tmpl w:val="414441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8D682F"/>
    <w:multiLevelType w:val="hybridMultilevel"/>
    <w:tmpl w:val="5F90A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DE648B"/>
    <w:multiLevelType w:val="hybridMultilevel"/>
    <w:tmpl w:val="016E1C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ACD4439"/>
    <w:multiLevelType w:val="hybridMultilevel"/>
    <w:tmpl w:val="F3E09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F46685"/>
    <w:multiLevelType w:val="hybridMultilevel"/>
    <w:tmpl w:val="7274435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CAD3234"/>
    <w:multiLevelType w:val="hybridMultilevel"/>
    <w:tmpl w:val="70749C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4BC5C04"/>
    <w:multiLevelType w:val="hybridMultilevel"/>
    <w:tmpl w:val="8E34FC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8A37366"/>
    <w:multiLevelType w:val="hybridMultilevel"/>
    <w:tmpl w:val="2E6EB23E"/>
    <w:lvl w:ilvl="0" w:tplc="B67E8780">
      <w:numFmt w:val="bullet"/>
      <w:pStyle w:val="ExperienceBullets"/>
      <w:lvlText w:val=""/>
      <w:lvlJc w:val="left"/>
      <w:pPr>
        <w:tabs>
          <w:tab w:val="num" w:pos="2160"/>
        </w:tabs>
        <w:ind w:left="2160" w:hanging="360"/>
      </w:pPr>
      <w:rPr>
        <w:rFonts w:ascii="Symbol" w:hAnsi="Symbol" w:cs="Times New Roman" w:hint="default"/>
        <w:color w:val="auto"/>
      </w:rPr>
    </w:lvl>
    <w:lvl w:ilvl="1" w:tplc="04090003">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5B31E7"/>
    <w:multiLevelType w:val="hybridMultilevel"/>
    <w:tmpl w:val="82A6BEA0"/>
    <w:lvl w:ilvl="0" w:tplc="04090005">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60A4061"/>
    <w:multiLevelType w:val="hybridMultilevel"/>
    <w:tmpl w:val="F89AC51A"/>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7" w15:restartNumberingAfterBreak="0">
    <w:nsid w:val="46A13FCE"/>
    <w:multiLevelType w:val="multilevel"/>
    <w:tmpl w:val="20B408F6"/>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cs="Times New Roman"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A73F56"/>
    <w:multiLevelType w:val="hybridMultilevel"/>
    <w:tmpl w:val="305EEE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93930"/>
    <w:multiLevelType w:val="hybridMultilevel"/>
    <w:tmpl w:val="6638F26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FF3372A"/>
    <w:multiLevelType w:val="hybridMultilevel"/>
    <w:tmpl w:val="BA12DF9E"/>
    <w:lvl w:ilvl="0" w:tplc="04090003">
      <w:numFmt w:val="bullet"/>
      <w:lvlText w:val=""/>
      <w:lvlJc w:val="left"/>
      <w:pPr>
        <w:tabs>
          <w:tab w:val="num" w:pos="2160"/>
        </w:tabs>
        <w:ind w:left="2160" w:hanging="360"/>
      </w:pPr>
      <w:rPr>
        <w:rFonts w:ascii="Symbol" w:eastAsia="Times New Roman" w:hAnsi="Symbol" w:cs="Times New Roman" w:hint="default"/>
      </w:rPr>
    </w:lvl>
    <w:lvl w:ilvl="1" w:tplc="04090001">
      <w:start w:val="1"/>
      <w:numFmt w:val="bullet"/>
      <w:pStyle w:val="EducationBlock"/>
      <w:lvlText w:val=""/>
      <w:lvlJc w:val="left"/>
      <w:pPr>
        <w:tabs>
          <w:tab w:val="num" w:pos="1440"/>
        </w:tabs>
        <w:ind w:left="1440" w:hanging="360"/>
      </w:pPr>
      <w:rPr>
        <w:rFonts w:ascii="Symbol" w:hAnsi="Symbol" w:hint="default"/>
      </w:rPr>
    </w:lvl>
    <w:lvl w:ilvl="2" w:tplc="04090003">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D272E8"/>
    <w:multiLevelType w:val="hybridMultilevel"/>
    <w:tmpl w:val="FA866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8D340EF"/>
    <w:multiLevelType w:val="hybridMultilevel"/>
    <w:tmpl w:val="85F4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F00964"/>
    <w:multiLevelType w:val="hybridMultilevel"/>
    <w:tmpl w:val="CA48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D147C4"/>
    <w:multiLevelType w:val="hybridMultilevel"/>
    <w:tmpl w:val="FBB4E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E990947"/>
    <w:multiLevelType w:val="hybridMultilevel"/>
    <w:tmpl w:val="25081EEC"/>
    <w:lvl w:ilvl="0" w:tplc="04090005">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0"/>
  </w:num>
  <w:num w:numId="2">
    <w:abstractNumId w:val="2"/>
  </w:num>
  <w:num w:numId="3">
    <w:abstractNumId w:val="14"/>
  </w:num>
  <w:num w:numId="4">
    <w:abstractNumId w:val="25"/>
  </w:num>
  <w:num w:numId="5">
    <w:abstractNumId w:val="15"/>
  </w:num>
  <w:num w:numId="6">
    <w:abstractNumId w:val="11"/>
  </w:num>
  <w:num w:numId="7">
    <w:abstractNumId w:val="16"/>
  </w:num>
  <w:num w:numId="8">
    <w:abstractNumId w:val="12"/>
  </w:num>
  <w:num w:numId="9">
    <w:abstractNumId w:val="9"/>
  </w:num>
  <w:num w:numId="10">
    <w:abstractNumId w:val="17"/>
  </w:num>
  <w:num w:numId="11">
    <w:abstractNumId w:val="3"/>
  </w:num>
  <w:num w:numId="12">
    <w:abstractNumId w:val="1"/>
  </w:num>
  <w:num w:numId="13">
    <w:abstractNumId w:val="4"/>
  </w:num>
  <w:num w:numId="14">
    <w:abstractNumId w:val="20"/>
  </w:num>
  <w:num w:numId="15">
    <w:abstractNumId w:val="20"/>
  </w:num>
  <w:num w:numId="16">
    <w:abstractNumId w:val="0"/>
  </w:num>
  <w:num w:numId="17">
    <w:abstractNumId w:val="2"/>
  </w:num>
  <w:num w:numId="18">
    <w:abstractNumId w:val="20"/>
  </w:num>
  <w:num w:numId="19">
    <w:abstractNumId w:val="22"/>
  </w:num>
  <w:num w:numId="20">
    <w:abstractNumId w:val="18"/>
  </w:num>
  <w:num w:numId="21">
    <w:abstractNumId w:val="19"/>
  </w:num>
  <w:num w:numId="22">
    <w:abstractNumId w:val="20"/>
  </w:num>
  <w:num w:numId="23">
    <w:abstractNumId w:val="23"/>
  </w:num>
  <w:num w:numId="24">
    <w:abstractNumId w:val="21"/>
  </w:num>
  <w:num w:numId="25">
    <w:abstractNumId w:val="10"/>
  </w:num>
  <w:num w:numId="26">
    <w:abstractNumId w:val="5"/>
  </w:num>
  <w:num w:numId="27">
    <w:abstractNumId w:val="24"/>
  </w:num>
  <w:num w:numId="28">
    <w:abstractNumId w:val="8"/>
  </w:num>
  <w:num w:numId="29">
    <w:abstractNumId w:val="7"/>
  </w:num>
  <w:num w:numId="30">
    <w:abstractNumId w:val="14"/>
  </w:num>
  <w:num w:numId="31">
    <w:abstractNumId w:val="14"/>
  </w:num>
  <w:num w:numId="32">
    <w:abstractNumId w:val="13"/>
  </w:num>
  <w:num w:numId="33">
    <w:abstractNumId w:val="2"/>
  </w:num>
  <w:num w:numId="34">
    <w:abstractNumId w:val="2"/>
  </w:num>
  <w:num w:numId="35">
    <w:abstractNumId w:val="6"/>
  </w:num>
  <w:num w:numId="36">
    <w:abstractNumId w:val="14"/>
  </w:num>
  <w:num w:numId="37">
    <w:abstractNumId w:val="14"/>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4B9"/>
    <w:rsid w:val="00020E05"/>
    <w:rsid w:val="000263FF"/>
    <w:rsid w:val="00033AC5"/>
    <w:rsid w:val="00057321"/>
    <w:rsid w:val="000602A0"/>
    <w:rsid w:val="0007226B"/>
    <w:rsid w:val="000B4318"/>
    <w:rsid w:val="000D0FCF"/>
    <w:rsid w:val="000E25E2"/>
    <w:rsid w:val="0014326E"/>
    <w:rsid w:val="00162116"/>
    <w:rsid w:val="001951D4"/>
    <w:rsid w:val="001B772C"/>
    <w:rsid w:val="00223742"/>
    <w:rsid w:val="002E2722"/>
    <w:rsid w:val="00305C1C"/>
    <w:rsid w:val="003134C0"/>
    <w:rsid w:val="00340D1C"/>
    <w:rsid w:val="00346F41"/>
    <w:rsid w:val="0036571B"/>
    <w:rsid w:val="0039192C"/>
    <w:rsid w:val="003D016F"/>
    <w:rsid w:val="003E6B36"/>
    <w:rsid w:val="004377C4"/>
    <w:rsid w:val="004A1CF6"/>
    <w:rsid w:val="004A42B9"/>
    <w:rsid w:val="004B2A01"/>
    <w:rsid w:val="004D219F"/>
    <w:rsid w:val="004F0534"/>
    <w:rsid w:val="00524060"/>
    <w:rsid w:val="00525C92"/>
    <w:rsid w:val="005336F4"/>
    <w:rsid w:val="00551746"/>
    <w:rsid w:val="005B6680"/>
    <w:rsid w:val="005F3C4E"/>
    <w:rsid w:val="00624C73"/>
    <w:rsid w:val="0062698B"/>
    <w:rsid w:val="006E6175"/>
    <w:rsid w:val="00717E4F"/>
    <w:rsid w:val="00724D7D"/>
    <w:rsid w:val="00726A35"/>
    <w:rsid w:val="0073306B"/>
    <w:rsid w:val="00734FD9"/>
    <w:rsid w:val="00754563"/>
    <w:rsid w:val="007F3810"/>
    <w:rsid w:val="0080484F"/>
    <w:rsid w:val="00887A71"/>
    <w:rsid w:val="008F0E96"/>
    <w:rsid w:val="00911A7B"/>
    <w:rsid w:val="00977357"/>
    <w:rsid w:val="00996E8F"/>
    <w:rsid w:val="009B0736"/>
    <w:rsid w:val="009F79B8"/>
    <w:rsid w:val="00A254D7"/>
    <w:rsid w:val="00A278A5"/>
    <w:rsid w:val="00A444B9"/>
    <w:rsid w:val="00A67B6B"/>
    <w:rsid w:val="00A72D72"/>
    <w:rsid w:val="00A829B6"/>
    <w:rsid w:val="00A931B3"/>
    <w:rsid w:val="00AA75F7"/>
    <w:rsid w:val="00AB39AB"/>
    <w:rsid w:val="00AF5F21"/>
    <w:rsid w:val="00AF7F94"/>
    <w:rsid w:val="00B02846"/>
    <w:rsid w:val="00B22B65"/>
    <w:rsid w:val="00B23697"/>
    <w:rsid w:val="00B34704"/>
    <w:rsid w:val="00B67B7A"/>
    <w:rsid w:val="00B76E26"/>
    <w:rsid w:val="00B82254"/>
    <w:rsid w:val="00B909C3"/>
    <w:rsid w:val="00C303C3"/>
    <w:rsid w:val="00C42BC2"/>
    <w:rsid w:val="00C67051"/>
    <w:rsid w:val="00C773CA"/>
    <w:rsid w:val="00CC2371"/>
    <w:rsid w:val="00CF79C4"/>
    <w:rsid w:val="00D301DF"/>
    <w:rsid w:val="00D804B8"/>
    <w:rsid w:val="00DA13F6"/>
    <w:rsid w:val="00DA13F8"/>
    <w:rsid w:val="00E21FB2"/>
    <w:rsid w:val="00E6154E"/>
    <w:rsid w:val="00E8513B"/>
    <w:rsid w:val="00E92B62"/>
    <w:rsid w:val="00EB012D"/>
    <w:rsid w:val="00EB032C"/>
    <w:rsid w:val="00EB5165"/>
    <w:rsid w:val="00EB7D2D"/>
    <w:rsid w:val="00ED7B2B"/>
    <w:rsid w:val="00F01FAA"/>
    <w:rsid w:val="00F36B5A"/>
    <w:rsid w:val="00F545F9"/>
    <w:rsid w:val="00F711A6"/>
    <w:rsid w:val="00F7608F"/>
    <w:rsid w:val="00F8607D"/>
    <w:rsid w:val="00F86CF2"/>
    <w:rsid w:val="00F87EE6"/>
    <w:rsid w:val="00FB0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9B9582-4B58-4EEA-972C-8B1F7CE7E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4B9"/>
    <w:pPr>
      <w:widowControl w:val="0"/>
      <w:adjustRightInd w:val="0"/>
      <w:spacing w:after="0" w:line="240" w:lineRule="auto"/>
      <w:jc w:val="both"/>
      <w:textAlignment w:val="baseline"/>
    </w:pPr>
    <w:rPr>
      <w:rFonts w:ascii="Verdana" w:eastAsia="Times New Roman" w:hAnsi="Verdan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444B9"/>
    <w:pPr>
      <w:tabs>
        <w:tab w:val="center" w:pos="4320"/>
        <w:tab w:val="right" w:pos="8640"/>
      </w:tabs>
    </w:pPr>
  </w:style>
  <w:style w:type="character" w:customStyle="1" w:styleId="HeaderChar">
    <w:name w:val="Header Char"/>
    <w:basedOn w:val="DefaultParagraphFont"/>
    <w:link w:val="Header"/>
    <w:rsid w:val="00A444B9"/>
    <w:rPr>
      <w:rFonts w:ascii="Verdana" w:eastAsia="Times New Roman" w:hAnsi="Verdana" w:cs="Times New Roman"/>
      <w:sz w:val="20"/>
      <w:szCs w:val="24"/>
    </w:rPr>
  </w:style>
  <w:style w:type="paragraph" w:styleId="Footer">
    <w:name w:val="footer"/>
    <w:basedOn w:val="Normal"/>
    <w:link w:val="FooterChar"/>
    <w:rsid w:val="00A444B9"/>
    <w:pPr>
      <w:tabs>
        <w:tab w:val="center" w:pos="4320"/>
        <w:tab w:val="right" w:pos="8640"/>
      </w:tabs>
    </w:pPr>
  </w:style>
  <w:style w:type="character" w:customStyle="1" w:styleId="FooterChar">
    <w:name w:val="Footer Char"/>
    <w:basedOn w:val="DefaultParagraphFont"/>
    <w:link w:val="Footer"/>
    <w:rsid w:val="00A444B9"/>
    <w:rPr>
      <w:rFonts w:ascii="Verdana" w:eastAsia="Times New Roman" w:hAnsi="Verdana" w:cs="Times New Roman"/>
      <w:sz w:val="20"/>
      <w:szCs w:val="24"/>
    </w:rPr>
  </w:style>
  <w:style w:type="paragraph" w:customStyle="1" w:styleId="ExperienceBullets">
    <w:name w:val="Experience_Bullets"/>
    <w:basedOn w:val="Normal"/>
    <w:rsid w:val="00A444B9"/>
    <w:pPr>
      <w:numPr>
        <w:numId w:val="3"/>
      </w:numPr>
      <w:ind w:right="540"/>
      <w:jc w:val="left"/>
    </w:pPr>
    <w:rPr>
      <w:sz w:val="18"/>
      <w:szCs w:val="18"/>
    </w:rPr>
  </w:style>
  <w:style w:type="paragraph" w:customStyle="1" w:styleId="EducationBlock">
    <w:name w:val="Education_Block"/>
    <w:basedOn w:val="Normal"/>
    <w:rsid w:val="00A444B9"/>
    <w:pPr>
      <w:numPr>
        <w:ilvl w:val="1"/>
        <w:numId w:val="1"/>
      </w:numPr>
      <w:spacing w:after="60"/>
    </w:pPr>
  </w:style>
  <w:style w:type="paragraph" w:customStyle="1" w:styleId="Role">
    <w:name w:val="Role"/>
    <w:basedOn w:val="Normal"/>
    <w:rsid w:val="00A444B9"/>
    <w:pPr>
      <w:ind w:left="720"/>
    </w:pPr>
    <w:rPr>
      <w:sz w:val="22"/>
      <w:szCs w:val="22"/>
    </w:rPr>
  </w:style>
  <w:style w:type="paragraph" w:customStyle="1" w:styleId="HeaderLine">
    <w:name w:val="Header_Line"/>
    <w:basedOn w:val="Normal"/>
    <w:next w:val="Normal"/>
    <w:rsid w:val="00A444B9"/>
    <w:pPr>
      <w:pBdr>
        <w:bottom w:val="single" w:sz="4" w:space="0" w:color="808080"/>
      </w:pBdr>
      <w:spacing w:before="240" w:after="240"/>
      <w:ind w:left="720"/>
    </w:pPr>
    <w:rPr>
      <w:b/>
    </w:rPr>
  </w:style>
  <w:style w:type="paragraph" w:customStyle="1" w:styleId="ExperienceTitleChar">
    <w:name w:val="Experience_Title Char"/>
    <w:basedOn w:val="ExperienceBlockChar"/>
    <w:rsid w:val="00A444B9"/>
    <w:pPr>
      <w:keepNext/>
      <w:spacing w:before="120"/>
      <w:ind w:left="720"/>
    </w:pPr>
    <w:rPr>
      <w:i/>
    </w:rPr>
  </w:style>
  <w:style w:type="paragraph" w:customStyle="1" w:styleId="ExperienceBlockChar">
    <w:name w:val="Experience_Block Char"/>
    <w:basedOn w:val="Normal"/>
    <w:uiPriority w:val="99"/>
    <w:rsid w:val="00A444B9"/>
    <w:pPr>
      <w:spacing w:after="60"/>
      <w:ind w:left="1267" w:right="360"/>
      <w:jc w:val="left"/>
    </w:pPr>
    <w:rPr>
      <w:szCs w:val="20"/>
    </w:rPr>
  </w:style>
  <w:style w:type="paragraph" w:customStyle="1" w:styleId="CoreExpertise">
    <w:name w:val="Core_Expertise"/>
    <w:basedOn w:val="BodyText"/>
    <w:rsid w:val="00A444B9"/>
    <w:pPr>
      <w:numPr>
        <w:numId w:val="2"/>
      </w:numPr>
      <w:adjustRightInd/>
      <w:spacing w:before="100" w:after="100"/>
      <w:jc w:val="left"/>
      <w:textAlignment w:val="auto"/>
    </w:pPr>
    <w:rPr>
      <w:rFonts w:cs="Tahoma"/>
      <w:sz w:val="18"/>
    </w:rPr>
  </w:style>
  <w:style w:type="paragraph" w:customStyle="1" w:styleId="yiv137496528msonormal">
    <w:name w:val="yiv137496528msonormal"/>
    <w:basedOn w:val="Normal"/>
    <w:rsid w:val="00A444B9"/>
    <w:pPr>
      <w:widowControl/>
      <w:adjustRightInd/>
      <w:spacing w:before="100" w:beforeAutospacing="1" w:after="100" w:afterAutospacing="1"/>
      <w:jc w:val="left"/>
      <w:textAlignment w:val="auto"/>
    </w:pPr>
    <w:rPr>
      <w:rFonts w:ascii="Times New Roman" w:hAnsi="Times New Roman"/>
      <w:sz w:val="24"/>
    </w:rPr>
  </w:style>
  <w:style w:type="paragraph" w:styleId="BodyText">
    <w:name w:val="Body Text"/>
    <w:basedOn w:val="Normal"/>
    <w:link w:val="BodyTextChar"/>
    <w:uiPriority w:val="99"/>
    <w:semiHidden/>
    <w:unhideWhenUsed/>
    <w:rsid w:val="00A444B9"/>
    <w:pPr>
      <w:spacing w:after="120"/>
    </w:pPr>
  </w:style>
  <w:style w:type="character" w:customStyle="1" w:styleId="BodyTextChar">
    <w:name w:val="Body Text Char"/>
    <w:basedOn w:val="DefaultParagraphFont"/>
    <w:link w:val="BodyText"/>
    <w:uiPriority w:val="99"/>
    <w:semiHidden/>
    <w:rsid w:val="00A444B9"/>
    <w:rPr>
      <w:rFonts w:ascii="Verdana" w:eastAsia="Times New Roman" w:hAnsi="Verdana" w:cs="Times New Roman"/>
      <w:sz w:val="20"/>
      <w:szCs w:val="24"/>
    </w:rPr>
  </w:style>
  <w:style w:type="paragraph" w:styleId="ListParagraph">
    <w:name w:val="List Paragraph"/>
    <w:basedOn w:val="Normal"/>
    <w:uiPriority w:val="99"/>
    <w:qFormat/>
    <w:rsid w:val="001B772C"/>
    <w:pPr>
      <w:widowControl/>
      <w:adjustRightInd/>
      <w:spacing w:after="200" w:line="276" w:lineRule="auto"/>
      <w:ind w:left="720"/>
      <w:contextualSpacing/>
      <w:jc w:val="left"/>
      <w:textAlignment w:val="auto"/>
    </w:pPr>
    <w:rPr>
      <w:rFonts w:asciiTheme="minorHAnsi" w:eastAsiaTheme="minorHAnsi" w:hAnsiTheme="minorHAnsi" w:cstheme="minorBidi"/>
      <w:sz w:val="22"/>
      <w:szCs w:val="22"/>
    </w:rPr>
  </w:style>
  <w:style w:type="paragraph" w:customStyle="1" w:styleId="Default">
    <w:name w:val="Default"/>
    <w:rsid w:val="008F0E96"/>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rsid w:val="00A278A5"/>
    <w:pPr>
      <w:widowControl/>
      <w:adjustRightInd/>
      <w:spacing w:before="100" w:beforeAutospacing="1" w:after="100" w:afterAutospacing="1"/>
      <w:jc w:val="left"/>
      <w:textAlignment w:val="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107120">
      <w:bodyDiv w:val="1"/>
      <w:marLeft w:val="0"/>
      <w:marRight w:val="0"/>
      <w:marTop w:val="0"/>
      <w:marBottom w:val="0"/>
      <w:divBdr>
        <w:top w:val="none" w:sz="0" w:space="0" w:color="auto"/>
        <w:left w:val="none" w:sz="0" w:space="0" w:color="auto"/>
        <w:bottom w:val="none" w:sz="0" w:space="0" w:color="auto"/>
        <w:right w:val="none" w:sz="0" w:space="0" w:color="auto"/>
      </w:divBdr>
    </w:div>
    <w:div w:id="820004267">
      <w:bodyDiv w:val="1"/>
      <w:marLeft w:val="0"/>
      <w:marRight w:val="0"/>
      <w:marTop w:val="0"/>
      <w:marBottom w:val="0"/>
      <w:divBdr>
        <w:top w:val="none" w:sz="0" w:space="0" w:color="auto"/>
        <w:left w:val="none" w:sz="0" w:space="0" w:color="auto"/>
        <w:bottom w:val="none" w:sz="0" w:space="0" w:color="auto"/>
        <w:right w:val="none" w:sz="0" w:space="0" w:color="auto"/>
      </w:divBdr>
    </w:div>
    <w:div w:id="204709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8</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Thadini Kulasinghe</dc:creator>
  <cp:keywords/>
  <dc:description/>
  <cp:lastModifiedBy>Madhushani Tilakaratne</cp:lastModifiedBy>
  <cp:revision>82</cp:revision>
  <dcterms:created xsi:type="dcterms:W3CDTF">2015-07-21T13:00:00Z</dcterms:created>
  <dcterms:modified xsi:type="dcterms:W3CDTF">2016-11-24T07:30:00Z</dcterms:modified>
</cp:coreProperties>
</file>