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first heading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This is the second heading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This is the first heading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Mango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Banana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