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Program4 {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"1.Validate Name\r\n"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"2.Validate Content\r\n"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"Enter your choice:"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&gt;0&amp;&amp;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&lt;3) {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==1) 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name to be validated:"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ValidateName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)?</w:t>
      </w:r>
      <w:r>
        <w:rPr>
          <w:rFonts w:ascii="Consolas" w:hAnsi="Consolas" w:cs="Consolas"/>
          <w:color w:val="2A00FF"/>
          <w:sz w:val="20"/>
          <w:szCs w:val="20"/>
        </w:rPr>
        <w:t>"Name is valid"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>"Name is 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==2) {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content to be validated:"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ValidateContent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)?</w:t>
      </w:r>
      <w:r>
        <w:rPr>
          <w:rFonts w:ascii="Consolas" w:hAnsi="Consolas" w:cs="Consolas"/>
          <w:color w:val="2A00FF"/>
          <w:sz w:val="20"/>
          <w:szCs w:val="20"/>
        </w:rPr>
        <w:t>"Content is valid"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>"Content is 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ValidateName(String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isvalid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isAlphabetic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.charAt(0))) 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isvalid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isLetterOrDigit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isvalid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isvalid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ValidateContent(String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isvalid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 ;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(!((Character.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isAlphabetic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)))||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||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'_'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isvalid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.length()-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)&gt;40)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isvalid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isvalid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EFA" w:rsidRDefault="00507EFA" w:rsidP="0050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1C2D" w:rsidRDefault="00507EFA" w:rsidP="00507EFA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sectPr w:rsidR="00561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EFA"/>
    <w:rsid w:val="00507EFA"/>
    <w:rsid w:val="0056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2018-09-21T09:51:00Z</dcterms:created>
  <dcterms:modified xsi:type="dcterms:W3CDTF">2018-09-21T09:54:00Z</dcterms:modified>
</cp:coreProperties>
</file>