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FD64A" w14:textId="01674216" w:rsidR="00B7550E" w:rsidRPr="001F2792" w:rsidRDefault="00024A80" w:rsidP="56C07156">
      <w:pPr>
        <w:pStyle w:val="DocName"/>
        <w:rPr>
          <w:color w:val="auto"/>
          <w:sz w:val="48"/>
          <w:szCs w:val="48"/>
        </w:rPr>
      </w:pPr>
      <w:r>
        <w:rPr>
          <w:color w:val="auto"/>
          <w:sz w:val="48"/>
          <w:szCs w:val="48"/>
        </w:rPr>
        <w:t xml:space="preserve">NIC </w:t>
      </w:r>
      <w:r w:rsidR="006E49E4">
        <w:rPr>
          <w:color w:val="auto"/>
          <w:sz w:val="48"/>
          <w:szCs w:val="48"/>
        </w:rPr>
        <w:t xml:space="preserve">Firmware </w:t>
      </w:r>
      <w:r>
        <w:rPr>
          <w:color w:val="auto"/>
          <w:sz w:val="48"/>
          <w:szCs w:val="48"/>
        </w:rPr>
        <w:t>5.4.</w:t>
      </w:r>
      <w:r w:rsidR="0068267A">
        <w:rPr>
          <w:color w:val="auto"/>
          <w:sz w:val="48"/>
          <w:szCs w:val="48"/>
        </w:rPr>
        <w:t>5</w:t>
      </w:r>
      <w:r w:rsidR="001C7CB6">
        <w:rPr>
          <w:color w:val="auto"/>
          <w:sz w:val="48"/>
          <w:szCs w:val="48"/>
        </w:rPr>
        <w:t>3</w:t>
      </w:r>
    </w:p>
    <w:p w14:paraId="7F864C64" w14:textId="44204582" w:rsidR="00E716EA" w:rsidRPr="001F2792" w:rsidRDefault="00E716EA" w:rsidP="56C07156">
      <w:pPr>
        <w:pStyle w:val="DocName"/>
        <w:rPr>
          <w:color w:val="auto"/>
          <w:sz w:val="48"/>
          <w:szCs w:val="48"/>
        </w:rPr>
      </w:pPr>
      <w:r w:rsidRPr="56C07156">
        <w:rPr>
          <w:color w:val="auto"/>
          <w:sz w:val="44"/>
          <w:szCs w:val="44"/>
        </w:rPr>
        <w:t>Test Summary Report</w:t>
      </w:r>
    </w:p>
    <w:p w14:paraId="5E2D97EE" w14:textId="59DCD733" w:rsidR="004D1419" w:rsidRDefault="007B64E0" w:rsidP="001F58C5">
      <w:fldSimple w:instr="DOCPROPERTY  ProjectName  \* MERGEFORMAT">
        <w:r>
          <w:t>NIC FW 5.4.</w:t>
        </w:r>
        <w:r w:rsidR="00FC65B6">
          <w:t>5</w:t>
        </w:r>
        <w:r w:rsidR="001C7CB6">
          <w:t>3</w:t>
        </w:r>
        <w:r>
          <w:t xml:space="preserve"> </w:t>
        </w:r>
        <w:r w:rsidR="00790738">
          <w:t xml:space="preserve">DLMS </w:t>
        </w:r>
        <w:r w:rsidR="000D1F7F">
          <w:t xml:space="preserve">Meter </w:t>
        </w:r>
        <w:r w:rsidR="00A662EB">
          <w:t>Upgrade (VPN &amp; UE)</w:t>
        </w:r>
      </w:fldSimple>
      <w:r w:rsidR="000231C8">
        <w:t xml:space="preserve"> </w:t>
      </w:r>
      <w:r w:rsidR="004C5D5D">
        <w:t>Project</w:t>
      </w:r>
    </w:p>
    <w:p w14:paraId="162A6C31" w14:textId="77777777" w:rsidR="00E716EA" w:rsidRPr="00BC29AC" w:rsidRDefault="00E716EA" w:rsidP="00BC29AC">
      <w:pPr>
        <w:pStyle w:val="TableSectionHeader"/>
        <w:shd w:val="solid" w:color="31849B" w:fill="CCCCCC"/>
        <w:rPr>
          <w:rStyle w:val="Hyperlink"/>
          <w:color w:val="FFFFFF" w:themeColor="background1"/>
          <w:u w:val="none"/>
        </w:rPr>
      </w:pPr>
      <w:r w:rsidRPr="00BC29AC">
        <w:rPr>
          <w:color w:val="FFFFFF" w:themeColor="background1"/>
        </w:rPr>
        <w:t>Document Control</w:t>
      </w:r>
    </w:p>
    <w:tbl>
      <w:tblPr>
        <w:tblW w:w="9498" w:type="dxa"/>
        <w:tblBorders>
          <w:bottom w:val="single" w:sz="4" w:space="0" w:color="auto"/>
          <w:insideH w:val="single" w:sz="4" w:space="0" w:color="auto"/>
        </w:tblBorders>
        <w:tblLook w:val="01E0" w:firstRow="1" w:lastRow="1" w:firstColumn="1" w:lastColumn="1" w:noHBand="0" w:noVBand="0"/>
      </w:tblPr>
      <w:tblGrid>
        <w:gridCol w:w="2977"/>
        <w:gridCol w:w="6521"/>
      </w:tblGrid>
      <w:tr w:rsidR="005132A7" w:rsidRPr="005132A7" w14:paraId="3F32230E" w14:textId="77777777" w:rsidTr="44C6398F">
        <w:tc>
          <w:tcPr>
            <w:tcW w:w="2977" w:type="dxa"/>
            <w:vAlign w:val="center"/>
          </w:tcPr>
          <w:p w14:paraId="74854866" w14:textId="77777777" w:rsidR="00E716EA" w:rsidRPr="005132A7" w:rsidRDefault="00E716EA" w:rsidP="001F58C5">
            <w:pPr>
              <w:pStyle w:val="TableColumnText"/>
              <w:rPr>
                <w:rFonts w:eastAsia="Calibri"/>
                <w:sz w:val="16"/>
                <w:szCs w:val="16"/>
              </w:rPr>
            </w:pPr>
            <w:r w:rsidRPr="005132A7">
              <w:rPr>
                <w:rFonts w:eastAsia="Calibri"/>
                <w:sz w:val="16"/>
                <w:szCs w:val="16"/>
              </w:rPr>
              <w:t>Version No:</w:t>
            </w:r>
          </w:p>
        </w:tc>
        <w:tc>
          <w:tcPr>
            <w:tcW w:w="6521" w:type="dxa"/>
            <w:vAlign w:val="center"/>
          </w:tcPr>
          <w:p w14:paraId="38375E87" w14:textId="6DA38491" w:rsidR="00E716EA" w:rsidRPr="005132A7" w:rsidRDefault="00467171" w:rsidP="00AA50B5">
            <w:pPr>
              <w:pStyle w:val="TableText"/>
              <w:rPr>
                <w:rFonts w:eastAsia="Calibri"/>
                <w:sz w:val="16"/>
                <w:szCs w:val="16"/>
              </w:rPr>
            </w:pPr>
            <w:r>
              <w:rPr>
                <w:rFonts w:eastAsia="Calibri"/>
                <w:sz w:val="16"/>
                <w:szCs w:val="16"/>
              </w:rPr>
              <w:t>1</w:t>
            </w:r>
            <w:r w:rsidR="00FA32E3">
              <w:rPr>
                <w:rFonts w:eastAsia="Calibri"/>
                <w:sz w:val="16"/>
                <w:szCs w:val="16"/>
              </w:rPr>
              <w:t>.</w:t>
            </w:r>
            <w:r w:rsidR="003A40B5">
              <w:rPr>
                <w:rFonts w:eastAsia="Calibri"/>
                <w:sz w:val="16"/>
                <w:szCs w:val="16"/>
              </w:rPr>
              <w:t>0</w:t>
            </w:r>
          </w:p>
        </w:tc>
      </w:tr>
      <w:tr w:rsidR="005132A7" w:rsidRPr="005132A7" w14:paraId="57A35189" w14:textId="77777777" w:rsidTr="44C6398F">
        <w:tc>
          <w:tcPr>
            <w:tcW w:w="2977" w:type="dxa"/>
            <w:vAlign w:val="center"/>
          </w:tcPr>
          <w:p w14:paraId="0177AAE7" w14:textId="77777777" w:rsidR="00E716EA" w:rsidRPr="005132A7" w:rsidRDefault="00E716EA" w:rsidP="001F58C5">
            <w:pPr>
              <w:pStyle w:val="TableColumnText"/>
              <w:rPr>
                <w:rFonts w:eastAsia="Calibri"/>
                <w:sz w:val="16"/>
                <w:szCs w:val="16"/>
              </w:rPr>
            </w:pPr>
            <w:r w:rsidRPr="005132A7">
              <w:rPr>
                <w:rFonts w:eastAsia="Calibri"/>
                <w:sz w:val="16"/>
                <w:szCs w:val="16"/>
              </w:rPr>
              <w:t>Created On:</w:t>
            </w:r>
          </w:p>
        </w:tc>
        <w:tc>
          <w:tcPr>
            <w:tcW w:w="6521" w:type="dxa"/>
            <w:vAlign w:val="center"/>
          </w:tcPr>
          <w:p w14:paraId="66E41916" w14:textId="5BEB641B" w:rsidR="00E716EA" w:rsidRPr="005132A7" w:rsidRDefault="00FC65B6" w:rsidP="00AA50B5">
            <w:pPr>
              <w:pStyle w:val="TableText"/>
              <w:rPr>
                <w:rFonts w:eastAsia="Calibri"/>
                <w:sz w:val="16"/>
                <w:szCs w:val="16"/>
              </w:rPr>
            </w:pPr>
            <w:r>
              <w:rPr>
                <w:rFonts w:eastAsia="Calibri"/>
                <w:sz w:val="16"/>
                <w:szCs w:val="16"/>
              </w:rPr>
              <w:t>19</w:t>
            </w:r>
            <w:r w:rsidR="00EE164A">
              <w:rPr>
                <w:rFonts w:eastAsia="Calibri"/>
                <w:sz w:val="16"/>
                <w:szCs w:val="16"/>
              </w:rPr>
              <w:t xml:space="preserve"> </w:t>
            </w:r>
            <w:r>
              <w:rPr>
                <w:rFonts w:eastAsia="Calibri"/>
                <w:sz w:val="16"/>
                <w:szCs w:val="16"/>
              </w:rPr>
              <w:t>June</w:t>
            </w:r>
            <w:r w:rsidR="00EE164A">
              <w:rPr>
                <w:rFonts w:eastAsia="Calibri"/>
                <w:sz w:val="16"/>
                <w:szCs w:val="16"/>
              </w:rPr>
              <w:t xml:space="preserve"> 2025</w:t>
            </w:r>
          </w:p>
        </w:tc>
      </w:tr>
      <w:tr w:rsidR="005132A7" w:rsidRPr="005132A7" w14:paraId="5B4B0078" w14:textId="77777777" w:rsidTr="44C6398F">
        <w:tc>
          <w:tcPr>
            <w:tcW w:w="2977" w:type="dxa"/>
            <w:vAlign w:val="center"/>
          </w:tcPr>
          <w:p w14:paraId="2F7BD355" w14:textId="77777777" w:rsidR="00E716EA" w:rsidRPr="005132A7" w:rsidRDefault="00E716EA" w:rsidP="001F58C5">
            <w:pPr>
              <w:pStyle w:val="TableColumnText"/>
              <w:rPr>
                <w:rFonts w:eastAsia="Calibri"/>
                <w:sz w:val="16"/>
                <w:szCs w:val="16"/>
              </w:rPr>
            </w:pPr>
            <w:r w:rsidRPr="005132A7">
              <w:rPr>
                <w:rFonts w:eastAsia="Calibri"/>
                <w:sz w:val="16"/>
                <w:szCs w:val="16"/>
              </w:rPr>
              <w:t>Last Updated:</w:t>
            </w:r>
          </w:p>
        </w:tc>
        <w:tc>
          <w:tcPr>
            <w:tcW w:w="6521" w:type="dxa"/>
            <w:vAlign w:val="center"/>
          </w:tcPr>
          <w:p w14:paraId="3C672032" w14:textId="097A0F90" w:rsidR="00E716EA" w:rsidRPr="005132A7" w:rsidRDefault="0093478D" w:rsidP="001F58C5">
            <w:pPr>
              <w:pStyle w:val="TableText"/>
              <w:rPr>
                <w:rFonts w:eastAsia="Calibri"/>
                <w:sz w:val="16"/>
                <w:szCs w:val="16"/>
              </w:rPr>
            </w:pPr>
            <w:r>
              <w:rPr>
                <w:rFonts w:eastAsia="Calibri"/>
                <w:sz w:val="16"/>
                <w:szCs w:val="16"/>
              </w:rPr>
              <w:t>2</w:t>
            </w:r>
            <w:r w:rsidR="000669AC">
              <w:rPr>
                <w:rFonts w:eastAsia="Calibri"/>
                <w:sz w:val="16"/>
                <w:szCs w:val="16"/>
              </w:rPr>
              <w:t>3</w:t>
            </w:r>
            <w:r w:rsidR="0019054D">
              <w:rPr>
                <w:rFonts w:eastAsia="Calibri"/>
                <w:sz w:val="16"/>
                <w:szCs w:val="16"/>
              </w:rPr>
              <w:t xml:space="preserve"> Ju</w:t>
            </w:r>
            <w:r w:rsidR="000669AC">
              <w:rPr>
                <w:rFonts w:eastAsia="Calibri"/>
                <w:sz w:val="16"/>
                <w:szCs w:val="16"/>
              </w:rPr>
              <w:t>ly</w:t>
            </w:r>
            <w:r w:rsidR="0019054D">
              <w:rPr>
                <w:rFonts w:eastAsia="Calibri"/>
                <w:sz w:val="16"/>
                <w:szCs w:val="16"/>
              </w:rPr>
              <w:t xml:space="preserve"> 2025</w:t>
            </w:r>
          </w:p>
        </w:tc>
      </w:tr>
      <w:tr w:rsidR="005132A7" w:rsidRPr="005132A7" w14:paraId="19E74289" w14:textId="77777777" w:rsidTr="44C6398F">
        <w:tc>
          <w:tcPr>
            <w:tcW w:w="2977" w:type="dxa"/>
            <w:vAlign w:val="center"/>
          </w:tcPr>
          <w:p w14:paraId="675DE16B" w14:textId="77777777" w:rsidR="00E716EA" w:rsidRPr="005132A7" w:rsidRDefault="00E716EA" w:rsidP="001F58C5">
            <w:pPr>
              <w:pStyle w:val="TableColumnText"/>
              <w:rPr>
                <w:rFonts w:eastAsia="Calibri"/>
                <w:sz w:val="16"/>
                <w:szCs w:val="16"/>
              </w:rPr>
            </w:pPr>
            <w:r w:rsidRPr="005132A7">
              <w:rPr>
                <w:rFonts w:eastAsia="Calibri"/>
                <w:sz w:val="16"/>
                <w:szCs w:val="16"/>
              </w:rPr>
              <w:t>Status:</w:t>
            </w:r>
          </w:p>
        </w:tc>
        <w:tc>
          <w:tcPr>
            <w:tcW w:w="6521" w:type="dxa"/>
            <w:vAlign w:val="center"/>
          </w:tcPr>
          <w:p w14:paraId="179DC04F" w14:textId="1B57919E" w:rsidR="00E716EA" w:rsidRPr="005132A7" w:rsidRDefault="0093478D" w:rsidP="001F58C5">
            <w:pPr>
              <w:pStyle w:val="TableText"/>
              <w:rPr>
                <w:rFonts w:eastAsia="Calibri"/>
                <w:sz w:val="16"/>
                <w:szCs w:val="16"/>
              </w:rPr>
            </w:pPr>
            <w:r>
              <w:rPr>
                <w:rFonts w:eastAsia="Calibri"/>
                <w:sz w:val="16"/>
                <w:szCs w:val="16"/>
              </w:rPr>
              <w:t>Final</w:t>
            </w:r>
          </w:p>
        </w:tc>
      </w:tr>
      <w:tr w:rsidR="005132A7" w:rsidRPr="005132A7" w14:paraId="7853E1CB" w14:textId="77777777" w:rsidTr="44C6398F">
        <w:tc>
          <w:tcPr>
            <w:tcW w:w="2977" w:type="dxa"/>
            <w:vAlign w:val="center"/>
          </w:tcPr>
          <w:p w14:paraId="57F03F36" w14:textId="77777777" w:rsidR="00E716EA" w:rsidRPr="005132A7" w:rsidRDefault="00E716EA" w:rsidP="001F58C5">
            <w:pPr>
              <w:pStyle w:val="TableColumnText"/>
              <w:rPr>
                <w:rFonts w:eastAsia="Calibri"/>
                <w:sz w:val="16"/>
                <w:szCs w:val="16"/>
              </w:rPr>
            </w:pPr>
            <w:r w:rsidRPr="005132A7">
              <w:rPr>
                <w:rFonts w:eastAsia="Calibri"/>
                <w:sz w:val="16"/>
                <w:szCs w:val="16"/>
              </w:rPr>
              <w:t>Author/s:</w:t>
            </w:r>
          </w:p>
        </w:tc>
        <w:tc>
          <w:tcPr>
            <w:tcW w:w="6521" w:type="dxa"/>
            <w:vAlign w:val="center"/>
          </w:tcPr>
          <w:p w14:paraId="36B5D25C" w14:textId="207BE2C2" w:rsidR="00357414" w:rsidRPr="005132A7" w:rsidRDefault="00B3175F" w:rsidP="001F58C5">
            <w:pPr>
              <w:pStyle w:val="TableText"/>
              <w:rPr>
                <w:rFonts w:eastAsia="Calibri"/>
                <w:sz w:val="16"/>
                <w:szCs w:val="16"/>
              </w:rPr>
            </w:pPr>
            <w:r>
              <w:rPr>
                <w:rFonts w:eastAsia="Calibri"/>
                <w:sz w:val="16"/>
                <w:szCs w:val="16"/>
              </w:rPr>
              <w:t>Manoj Kalra</w:t>
            </w:r>
          </w:p>
        </w:tc>
      </w:tr>
    </w:tbl>
    <w:p w14:paraId="450A28CC" w14:textId="77777777" w:rsidR="00E716EA" w:rsidRDefault="00E716EA" w:rsidP="001F58C5">
      <w:pPr>
        <w:pStyle w:val="DocumentText10pt"/>
      </w:pPr>
    </w:p>
    <w:p w14:paraId="31CC0449" w14:textId="77777777" w:rsidR="008541A2" w:rsidRPr="00BC29AC" w:rsidRDefault="008541A2" w:rsidP="00BC29AC">
      <w:pPr>
        <w:pStyle w:val="TableSectionHeader"/>
        <w:shd w:val="solid" w:color="31849B" w:fill="CCCCCC"/>
        <w:rPr>
          <w:color w:val="FFFFFF" w:themeColor="background1"/>
        </w:rPr>
      </w:pPr>
      <w:r w:rsidRPr="00BC29AC">
        <w:rPr>
          <w:color w:val="FFFFFF" w:themeColor="background1"/>
        </w:rPr>
        <w:t>Approval Status</w:t>
      </w:r>
    </w:p>
    <w:tbl>
      <w:tblPr>
        <w:tblW w:w="0" w:type="auto"/>
        <w:tblBorders>
          <w:bottom w:val="single" w:sz="4" w:space="0" w:color="auto"/>
          <w:insideH w:val="single" w:sz="4" w:space="0" w:color="auto"/>
        </w:tblBorders>
        <w:tblLook w:val="01E0" w:firstRow="1" w:lastRow="1" w:firstColumn="1" w:lastColumn="1" w:noHBand="0" w:noVBand="0"/>
      </w:tblPr>
      <w:tblGrid>
        <w:gridCol w:w="3009"/>
        <w:gridCol w:w="3425"/>
        <w:gridCol w:w="1726"/>
        <w:gridCol w:w="1376"/>
      </w:tblGrid>
      <w:tr w:rsidR="008541A2" w:rsidRPr="006B39E6" w14:paraId="55D8A477" w14:textId="77777777" w:rsidTr="00D9417F">
        <w:tc>
          <w:tcPr>
            <w:tcW w:w="3027" w:type="dxa"/>
            <w:vAlign w:val="center"/>
          </w:tcPr>
          <w:p w14:paraId="7ACD26C1" w14:textId="77777777" w:rsidR="008541A2" w:rsidRPr="006B39E6" w:rsidRDefault="008541A2" w:rsidP="001F58C5">
            <w:pPr>
              <w:pStyle w:val="TableColumnText"/>
              <w:rPr>
                <w:sz w:val="16"/>
                <w:szCs w:val="16"/>
              </w:rPr>
            </w:pPr>
            <w:r w:rsidRPr="006B39E6">
              <w:rPr>
                <w:sz w:val="16"/>
                <w:szCs w:val="16"/>
              </w:rPr>
              <w:t>Stakeholder Role</w:t>
            </w:r>
          </w:p>
        </w:tc>
        <w:tc>
          <w:tcPr>
            <w:tcW w:w="3452" w:type="dxa"/>
            <w:vAlign w:val="center"/>
          </w:tcPr>
          <w:p w14:paraId="2B54A9D5" w14:textId="77777777" w:rsidR="008541A2" w:rsidRPr="006B39E6" w:rsidRDefault="008541A2" w:rsidP="001F58C5">
            <w:pPr>
              <w:pStyle w:val="TableColumnText"/>
              <w:rPr>
                <w:sz w:val="16"/>
                <w:szCs w:val="16"/>
              </w:rPr>
            </w:pPr>
            <w:r w:rsidRPr="006B39E6">
              <w:rPr>
                <w:sz w:val="16"/>
                <w:szCs w:val="16"/>
              </w:rPr>
              <w:t>Stakeholder Name</w:t>
            </w:r>
          </w:p>
        </w:tc>
        <w:tc>
          <w:tcPr>
            <w:tcW w:w="1672" w:type="dxa"/>
            <w:vAlign w:val="center"/>
          </w:tcPr>
          <w:p w14:paraId="6A04239F" w14:textId="77777777" w:rsidR="008541A2" w:rsidRPr="006B39E6" w:rsidRDefault="008541A2" w:rsidP="001F58C5">
            <w:pPr>
              <w:pStyle w:val="TableColumnText"/>
              <w:rPr>
                <w:sz w:val="16"/>
                <w:szCs w:val="16"/>
              </w:rPr>
            </w:pPr>
            <w:r w:rsidRPr="006B39E6">
              <w:rPr>
                <w:sz w:val="16"/>
                <w:szCs w:val="16"/>
              </w:rPr>
              <w:t>Signature</w:t>
            </w:r>
          </w:p>
        </w:tc>
        <w:tc>
          <w:tcPr>
            <w:tcW w:w="1385" w:type="dxa"/>
            <w:vAlign w:val="center"/>
          </w:tcPr>
          <w:p w14:paraId="3BD78366" w14:textId="77777777" w:rsidR="008541A2" w:rsidRPr="006B39E6" w:rsidRDefault="008541A2" w:rsidP="001F58C5">
            <w:pPr>
              <w:pStyle w:val="TableColumnText"/>
              <w:rPr>
                <w:sz w:val="16"/>
                <w:szCs w:val="16"/>
              </w:rPr>
            </w:pPr>
            <w:r w:rsidRPr="006B39E6">
              <w:rPr>
                <w:sz w:val="16"/>
                <w:szCs w:val="16"/>
              </w:rPr>
              <w:t>Date</w:t>
            </w:r>
          </w:p>
        </w:tc>
      </w:tr>
      <w:tr w:rsidR="005132A7" w:rsidRPr="005132A7" w14:paraId="190E9C90" w14:textId="77777777" w:rsidTr="00D9417F">
        <w:trPr>
          <w:trHeight w:val="541"/>
        </w:trPr>
        <w:tc>
          <w:tcPr>
            <w:tcW w:w="3027" w:type="dxa"/>
            <w:vAlign w:val="center"/>
          </w:tcPr>
          <w:p w14:paraId="441D7113" w14:textId="77777777" w:rsidR="00347D54" w:rsidRPr="005132A7" w:rsidRDefault="00347D54" w:rsidP="00347D54">
            <w:pPr>
              <w:pStyle w:val="TableText"/>
              <w:rPr>
                <w:rFonts w:cs="Arial"/>
                <w:sz w:val="16"/>
                <w:szCs w:val="16"/>
              </w:rPr>
            </w:pPr>
            <w:r w:rsidRPr="005132A7">
              <w:rPr>
                <w:rFonts w:cs="Arial"/>
                <w:sz w:val="16"/>
                <w:szCs w:val="16"/>
              </w:rPr>
              <w:t>Network Intelligence Manager</w:t>
            </w:r>
          </w:p>
        </w:tc>
        <w:tc>
          <w:tcPr>
            <w:tcW w:w="3452" w:type="dxa"/>
            <w:vAlign w:val="center"/>
          </w:tcPr>
          <w:p w14:paraId="3887C67C" w14:textId="77777777" w:rsidR="00347D54" w:rsidRPr="005132A7" w:rsidRDefault="00347D54" w:rsidP="00347D54">
            <w:pPr>
              <w:pStyle w:val="TableText"/>
              <w:rPr>
                <w:rFonts w:cs="Arial"/>
                <w:sz w:val="16"/>
                <w:szCs w:val="16"/>
              </w:rPr>
            </w:pPr>
            <w:r w:rsidRPr="005132A7">
              <w:rPr>
                <w:rFonts w:cs="Arial"/>
                <w:sz w:val="16"/>
                <w:szCs w:val="16"/>
              </w:rPr>
              <w:t>Tobie DeVilliers</w:t>
            </w:r>
          </w:p>
        </w:tc>
        <w:tc>
          <w:tcPr>
            <w:tcW w:w="1672" w:type="dxa"/>
            <w:vAlign w:val="center"/>
          </w:tcPr>
          <w:p w14:paraId="4BD6620E" w14:textId="715E91D2" w:rsidR="00347D54" w:rsidRPr="00AF0C1A" w:rsidRDefault="00D061E8" w:rsidP="00347D54">
            <w:pPr>
              <w:pStyle w:val="TableText"/>
              <w:rPr>
                <w:sz w:val="16"/>
                <w:szCs w:val="16"/>
              </w:rPr>
            </w:pPr>
            <w:r>
              <w:rPr>
                <w:sz w:val="16"/>
                <w:szCs w:val="16"/>
              </w:rPr>
              <w:object w:dxaOrig="1508" w:dyaOrig="984" w14:anchorId="540D10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8pt;height:49.25pt" o:ole="">
                  <v:imagedata r:id="rId12" o:title=""/>
                </v:shape>
                <o:OLEObject Type="Embed" ProgID="Package" ShapeID="_x0000_i1025" DrawAspect="Icon" ObjectID="_1822820409" r:id="rId13"/>
              </w:object>
            </w:r>
          </w:p>
        </w:tc>
        <w:tc>
          <w:tcPr>
            <w:tcW w:w="1385" w:type="dxa"/>
            <w:vAlign w:val="center"/>
          </w:tcPr>
          <w:p w14:paraId="7A7C9936" w14:textId="577BB65A" w:rsidR="00347D54" w:rsidRPr="00AF0C1A" w:rsidRDefault="007D7FE8" w:rsidP="00347D54">
            <w:pPr>
              <w:pStyle w:val="TableText"/>
              <w:rPr>
                <w:sz w:val="16"/>
                <w:szCs w:val="16"/>
              </w:rPr>
            </w:pPr>
            <w:r>
              <w:rPr>
                <w:sz w:val="16"/>
                <w:szCs w:val="16"/>
              </w:rPr>
              <w:t>24-July-2025</w:t>
            </w:r>
          </w:p>
        </w:tc>
      </w:tr>
      <w:tr w:rsidR="005132A7" w:rsidRPr="005132A7" w14:paraId="4E2B2375" w14:textId="77777777" w:rsidTr="00D9417F">
        <w:trPr>
          <w:trHeight w:val="541"/>
        </w:trPr>
        <w:tc>
          <w:tcPr>
            <w:tcW w:w="3027" w:type="dxa"/>
            <w:vAlign w:val="center"/>
          </w:tcPr>
          <w:p w14:paraId="6099022C" w14:textId="77777777" w:rsidR="00347D54" w:rsidRPr="005132A7" w:rsidRDefault="00347D54" w:rsidP="00347D54">
            <w:pPr>
              <w:pStyle w:val="TableText"/>
              <w:rPr>
                <w:rFonts w:cs="Arial"/>
                <w:sz w:val="16"/>
                <w:szCs w:val="16"/>
              </w:rPr>
            </w:pPr>
            <w:r w:rsidRPr="005132A7">
              <w:rPr>
                <w:rFonts w:cs="Arial"/>
                <w:sz w:val="16"/>
                <w:szCs w:val="16"/>
              </w:rPr>
              <w:t>Communications Manager</w:t>
            </w:r>
          </w:p>
        </w:tc>
        <w:tc>
          <w:tcPr>
            <w:tcW w:w="3452" w:type="dxa"/>
            <w:vAlign w:val="center"/>
          </w:tcPr>
          <w:p w14:paraId="68F54539" w14:textId="77777777" w:rsidR="00347D54" w:rsidRPr="005132A7" w:rsidRDefault="00347D54" w:rsidP="00347D54">
            <w:pPr>
              <w:pStyle w:val="TableText"/>
              <w:rPr>
                <w:rFonts w:cs="Arial"/>
                <w:sz w:val="16"/>
                <w:szCs w:val="16"/>
              </w:rPr>
            </w:pPr>
            <w:r w:rsidRPr="005132A7">
              <w:rPr>
                <w:rFonts w:cs="Arial"/>
                <w:sz w:val="16"/>
                <w:szCs w:val="16"/>
              </w:rPr>
              <w:t>Stuart Bannister</w:t>
            </w:r>
          </w:p>
        </w:tc>
        <w:tc>
          <w:tcPr>
            <w:tcW w:w="1672" w:type="dxa"/>
            <w:vAlign w:val="center"/>
          </w:tcPr>
          <w:p w14:paraId="246D837C" w14:textId="3FBD97F7" w:rsidR="00347D54" w:rsidRPr="00AF0C1A" w:rsidRDefault="00347D54" w:rsidP="00347D54">
            <w:pPr>
              <w:pStyle w:val="TableText"/>
              <w:rPr>
                <w:sz w:val="16"/>
                <w:szCs w:val="16"/>
              </w:rPr>
            </w:pPr>
          </w:p>
        </w:tc>
        <w:tc>
          <w:tcPr>
            <w:tcW w:w="1385" w:type="dxa"/>
            <w:vAlign w:val="center"/>
          </w:tcPr>
          <w:p w14:paraId="1859F57B" w14:textId="2B425CDA" w:rsidR="00347D54" w:rsidRPr="00AF0C1A" w:rsidRDefault="00347D54" w:rsidP="00347D54">
            <w:pPr>
              <w:pStyle w:val="TableText"/>
              <w:rPr>
                <w:sz w:val="16"/>
                <w:szCs w:val="16"/>
              </w:rPr>
            </w:pPr>
          </w:p>
        </w:tc>
      </w:tr>
      <w:tr w:rsidR="005132A7" w:rsidRPr="005132A7" w14:paraId="5994A996" w14:textId="77777777" w:rsidTr="00D9417F">
        <w:trPr>
          <w:trHeight w:val="541"/>
        </w:trPr>
        <w:tc>
          <w:tcPr>
            <w:tcW w:w="3027" w:type="dxa"/>
            <w:vAlign w:val="center"/>
          </w:tcPr>
          <w:p w14:paraId="67FC2D0C" w14:textId="77777777" w:rsidR="00347D54" w:rsidRPr="005132A7" w:rsidRDefault="00347D54" w:rsidP="00347D54">
            <w:pPr>
              <w:pStyle w:val="TableText"/>
              <w:rPr>
                <w:rFonts w:cs="Arial"/>
                <w:sz w:val="16"/>
                <w:szCs w:val="16"/>
              </w:rPr>
            </w:pPr>
            <w:r w:rsidRPr="005132A7">
              <w:rPr>
                <w:rFonts w:cs="Arial"/>
                <w:sz w:val="16"/>
                <w:szCs w:val="16"/>
              </w:rPr>
              <w:t>Meter Asset Manager</w:t>
            </w:r>
          </w:p>
        </w:tc>
        <w:tc>
          <w:tcPr>
            <w:tcW w:w="3452" w:type="dxa"/>
            <w:vAlign w:val="center"/>
          </w:tcPr>
          <w:p w14:paraId="505914A1" w14:textId="77777777" w:rsidR="00347D54" w:rsidRPr="005132A7" w:rsidRDefault="00347D54" w:rsidP="00347D54">
            <w:pPr>
              <w:pStyle w:val="TableText"/>
              <w:rPr>
                <w:rFonts w:cs="Arial"/>
                <w:sz w:val="16"/>
                <w:szCs w:val="16"/>
              </w:rPr>
            </w:pPr>
            <w:r w:rsidRPr="005132A7">
              <w:rPr>
                <w:rFonts w:cs="Arial"/>
                <w:sz w:val="16"/>
                <w:szCs w:val="16"/>
              </w:rPr>
              <w:t>Goutham Lingam</w:t>
            </w:r>
          </w:p>
        </w:tc>
        <w:tc>
          <w:tcPr>
            <w:tcW w:w="1672" w:type="dxa"/>
            <w:vAlign w:val="center"/>
          </w:tcPr>
          <w:p w14:paraId="04793437" w14:textId="19C98B31" w:rsidR="00347D54" w:rsidRPr="00AF0C1A" w:rsidRDefault="005A2857" w:rsidP="00347D54">
            <w:pPr>
              <w:pStyle w:val="TableText"/>
              <w:rPr>
                <w:sz w:val="16"/>
                <w:szCs w:val="16"/>
              </w:rPr>
            </w:pPr>
            <w:r>
              <w:rPr>
                <w:sz w:val="16"/>
                <w:szCs w:val="16"/>
              </w:rPr>
              <w:object w:dxaOrig="1508" w:dyaOrig="984" w14:anchorId="63ED85B5">
                <v:shape id="_x0000_i1026" type="#_x0000_t75" style="width:75.8pt;height:49.25pt" o:ole="">
                  <v:imagedata r:id="rId14" o:title=""/>
                </v:shape>
                <o:OLEObject Type="Embed" ProgID="Package" ShapeID="_x0000_i1026" DrawAspect="Icon" ObjectID="_1822820410" r:id="rId15"/>
              </w:object>
            </w:r>
          </w:p>
        </w:tc>
        <w:tc>
          <w:tcPr>
            <w:tcW w:w="1385" w:type="dxa"/>
            <w:vAlign w:val="center"/>
          </w:tcPr>
          <w:p w14:paraId="38D4DFA6" w14:textId="453501A8" w:rsidR="00347D54" w:rsidRPr="00AF0C1A" w:rsidRDefault="007D7FE8" w:rsidP="00347D54">
            <w:pPr>
              <w:pStyle w:val="TableText"/>
              <w:rPr>
                <w:sz w:val="16"/>
                <w:szCs w:val="16"/>
              </w:rPr>
            </w:pPr>
            <w:r>
              <w:rPr>
                <w:sz w:val="16"/>
                <w:szCs w:val="16"/>
              </w:rPr>
              <w:t>23-July-2025</w:t>
            </w:r>
          </w:p>
        </w:tc>
      </w:tr>
      <w:tr w:rsidR="005132A7" w:rsidRPr="005132A7" w14:paraId="2ADA05AE" w14:textId="77777777" w:rsidTr="00D9417F">
        <w:trPr>
          <w:trHeight w:val="541"/>
        </w:trPr>
        <w:tc>
          <w:tcPr>
            <w:tcW w:w="3027" w:type="dxa"/>
            <w:vAlign w:val="center"/>
          </w:tcPr>
          <w:p w14:paraId="373AC7DE" w14:textId="77777777" w:rsidR="00347D54" w:rsidRPr="005132A7" w:rsidRDefault="00347D54" w:rsidP="00347D54">
            <w:pPr>
              <w:pStyle w:val="TableText"/>
              <w:rPr>
                <w:rFonts w:cs="Arial"/>
                <w:sz w:val="16"/>
                <w:szCs w:val="16"/>
              </w:rPr>
            </w:pPr>
            <w:r w:rsidRPr="005132A7">
              <w:rPr>
                <w:rFonts w:cs="Arial"/>
                <w:sz w:val="16"/>
                <w:szCs w:val="16"/>
              </w:rPr>
              <w:t>IOT System Service Lead</w:t>
            </w:r>
          </w:p>
        </w:tc>
        <w:tc>
          <w:tcPr>
            <w:tcW w:w="3452" w:type="dxa"/>
            <w:vAlign w:val="center"/>
          </w:tcPr>
          <w:p w14:paraId="65126A76" w14:textId="77777777" w:rsidR="00347D54" w:rsidRPr="005132A7" w:rsidRDefault="00347D54" w:rsidP="00347D54">
            <w:pPr>
              <w:pStyle w:val="TableText"/>
              <w:rPr>
                <w:rFonts w:cs="Arial"/>
                <w:sz w:val="16"/>
                <w:szCs w:val="16"/>
              </w:rPr>
            </w:pPr>
            <w:r w:rsidRPr="005132A7">
              <w:rPr>
                <w:rFonts w:cs="Arial"/>
                <w:sz w:val="16"/>
                <w:szCs w:val="16"/>
              </w:rPr>
              <w:t>Wilton Gao</w:t>
            </w:r>
          </w:p>
        </w:tc>
        <w:tc>
          <w:tcPr>
            <w:tcW w:w="1672" w:type="dxa"/>
            <w:vAlign w:val="center"/>
          </w:tcPr>
          <w:p w14:paraId="0E8B1067" w14:textId="387C4DBA" w:rsidR="00347D54" w:rsidRPr="00AF0C1A" w:rsidRDefault="005A2857" w:rsidP="00347D54">
            <w:pPr>
              <w:pStyle w:val="TableText"/>
              <w:rPr>
                <w:sz w:val="16"/>
                <w:szCs w:val="16"/>
              </w:rPr>
            </w:pPr>
            <w:r>
              <w:rPr>
                <w:sz w:val="16"/>
                <w:szCs w:val="16"/>
              </w:rPr>
              <w:object w:dxaOrig="1508" w:dyaOrig="984" w14:anchorId="13BEAF0A">
                <v:shape id="_x0000_i1027" type="#_x0000_t75" style="width:75.8pt;height:49.25pt" o:ole="">
                  <v:imagedata r:id="rId16" o:title=""/>
                </v:shape>
                <o:OLEObject Type="Embed" ProgID="Package" ShapeID="_x0000_i1027" DrawAspect="Icon" ObjectID="_1822820411" r:id="rId17"/>
              </w:object>
            </w:r>
          </w:p>
        </w:tc>
        <w:tc>
          <w:tcPr>
            <w:tcW w:w="1385" w:type="dxa"/>
            <w:vAlign w:val="center"/>
          </w:tcPr>
          <w:p w14:paraId="0801099A" w14:textId="66CC35ED" w:rsidR="00347D54" w:rsidRPr="00AF0C1A" w:rsidRDefault="007D7FE8" w:rsidP="00347D54">
            <w:pPr>
              <w:pStyle w:val="TableText"/>
              <w:rPr>
                <w:sz w:val="16"/>
                <w:szCs w:val="16"/>
              </w:rPr>
            </w:pPr>
            <w:r>
              <w:rPr>
                <w:sz w:val="16"/>
                <w:szCs w:val="16"/>
              </w:rPr>
              <w:t>23-July-2025</w:t>
            </w:r>
          </w:p>
        </w:tc>
      </w:tr>
      <w:tr w:rsidR="00D104B6" w:rsidRPr="005132A7" w14:paraId="4E674FBB" w14:textId="77777777" w:rsidTr="00D9417F">
        <w:trPr>
          <w:trHeight w:val="541"/>
        </w:trPr>
        <w:tc>
          <w:tcPr>
            <w:tcW w:w="3027" w:type="dxa"/>
            <w:vAlign w:val="center"/>
          </w:tcPr>
          <w:p w14:paraId="57E0692E" w14:textId="2FD750D4" w:rsidR="00D104B6" w:rsidRPr="005132A7" w:rsidRDefault="00D104B6" w:rsidP="00347D54">
            <w:pPr>
              <w:pStyle w:val="TableText"/>
              <w:rPr>
                <w:rFonts w:cs="Arial"/>
                <w:sz w:val="16"/>
                <w:szCs w:val="16"/>
              </w:rPr>
            </w:pPr>
            <w:r>
              <w:rPr>
                <w:rFonts w:cs="Arial"/>
                <w:sz w:val="16"/>
                <w:szCs w:val="16"/>
              </w:rPr>
              <w:t>Market &amp; Meter Data Manager</w:t>
            </w:r>
          </w:p>
        </w:tc>
        <w:tc>
          <w:tcPr>
            <w:tcW w:w="3452" w:type="dxa"/>
            <w:vAlign w:val="center"/>
          </w:tcPr>
          <w:p w14:paraId="572FF335" w14:textId="0394D600" w:rsidR="00D104B6" w:rsidRPr="005132A7" w:rsidRDefault="00311114" w:rsidP="00347D54">
            <w:pPr>
              <w:pStyle w:val="TableText"/>
              <w:rPr>
                <w:rFonts w:cs="Arial"/>
                <w:sz w:val="16"/>
                <w:szCs w:val="16"/>
              </w:rPr>
            </w:pPr>
            <w:r>
              <w:rPr>
                <w:rFonts w:cs="Arial"/>
                <w:sz w:val="16"/>
                <w:szCs w:val="16"/>
              </w:rPr>
              <w:t>Jack Friel</w:t>
            </w:r>
          </w:p>
        </w:tc>
        <w:tc>
          <w:tcPr>
            <w:tcW w:w="1672" w:type="dxa"/>
            <w:vAlign w:val="center"/>
          </w:tcPr>
          <w:p w14:paraId="65922EDD" w14:textId="4C470705" w:rsidR="00D104B6" w:rsidRPr="00AF0C1A" w:rsidRDefault="005A2857" w:rsidP="00347D54">
            <w:pPr>
              <w:pStyle w:val="TableText"/>
              <w:rPr>
                <w:sz w:val="16"/>
                <w:szCs w:val="16"/>
              </w:rPr>
            </w:pPr>
            <w:r>
              <w:rPr>
                <w:sz w:val="16"/>
                <w:szCs w:val="16"/>
              </w:rPr>
              <w:object w:dxaOrig="1508" w:dyaOrig="984" w14:anchorId="5BE52780">
                <v:shape id="_x0000_i1028" type="#_x0000_t75" style="width:75.8pt;height:49.25pt" o:ole="">
                  <v:imagedata r:id="rId18" o:title=""/>
                </v:shape>
                <o:OLEObject Type="Embed" ProgID="Package" ShapeID="_x0000_i1028" DrawAspect="Icon" ObjectID="_1822820412" r:id="rId19"/>
              </w:object>
            </w:r>
          </w:p>
        </w:tc>
        <w:tc>
          <w:tcPr>
            <w:tcW w:w="1385" w:type="dxa"/>
            <w:vAlign w:val="center"/>
          </w:tcPr>
          <w:p w14:paraId="341CC2BB" w14:textId="66915B58" w:rsidR="00D104B6" w:rsidRDefault="0063139F" w:rsidP="00347D54">
            <w:pPr>
              <w:pStyle w:val="TableText"/>
              <w:rPr>
                <w:sz w:val="16"/>
                <w:szCs w:val="16"/>
              </w:rPr>
            </w:pPr>
            <w:r>
              <w:rPr>
                <w:sz w:val="16"/>
                <w:szCs w:val="16"/>
              </w:rPr>
              <w:t>24-July-2025</w:t>
            </w:r>
          </w:p>
        </w:tc>
      </w:tr>
      <w:tr w:rsidR="00311114" w:rsidRPr="005132A7" w14:paraId="0792AC45" w14:textId="77777777" w:rsidTr="00D9417F">
        <w:trPr>
          <w:trHeight w:val="541"/>
        </w:trPr>
        <w:tc>
          <w:tcPr>
            <w:tcW w:w="3027" w:type="dxa"/>
            <w:vAlign w:val="center"/>
          </w:tcPr>
          <w:p w14:paraId="44132914" w14:textId="501ABC5D" w:rsidR="00311114" w:rsidRDefault="004958AD" w:rsidP="00347D54">
            <w:pPr>
              <w:pStyle w:val="TableText"/>
              <w:rPr>
                <w:rFonts w:cs="Arial"/>
                <w:sz w:val="16"/>
                <w:szCs w:val="16"/>
              </w:rPr>
            </w:pPr>
            <w:r>
              <w:rPr>
                <w:rFonts w:cs="Arial"/>
                <w:sz w:val="16"/>
                <w:szCs w:val="16"/>
              </w:rPr>
              <w:t>Manager Communication Networks Quality</w:t>
            </w:r>
          </w:p>
        </w:tc>
        <w:tc>
          <w:tcPr>
            <w:tcW w:w="3452" w:type="dxa"/>
            <w:vAlign w:val="center"/>
          </w:tcPr>
          <w:p w14:paraId="2E1BCAB2" w14:textId="22EDC6F7" w:rsidR="00311114" w:rsidRDefault="00401AF3" w:rsidP="00347D54">
            <w:pPr>
              <w:pStyle w:val="TableText"/>
              <w:rPr>
                <w:rFonts w:cs="Arial"/>
                <w:sz w:val="16"/>
                <w:szCs w:val="16"/>
              </w:rPr>
            </w:pPr>
            <w:r>
              <w:rPr>
                <w:rFonts w:cs="Arial"/>
                <w:sz w:val="16"/>
                <w:szCs w:val="16"/>
              </w:rPr>
              <w:t>Leonard Jarillas</w:t>
            </w:r>
          </w:p>
        </w:tc>
        <w:tc>
          <w:tcPr>
            <w:tcW w:w="1672" w:type="dxa"/>
            <w:vAlign w:val="center"/>
          </w:tcPr>
          <w:p w14:paraId="7B3BCDC0" w14:textId="02DAFF72" w:rsidR="00311114" w:rsidRPr="00AF0C1A" w:rsidRDefault="005A2857" w:rsidP="00347D54">
            <w:pPr>
              <w:pStyle w:val="TableText"/>
              <w:rPr>
                <w:sz w:val="16"/>
                <w:szCs w:val="16"/>
              </w:rPr>
            </w:pPr>
            <w:r>
              <w:rPr>
                <w:sz w:val="16"/>
                <w:szCs w:val="16"/>
              </w:rPr>
              <w:object w:dxaOrig="1508" w:dyaOrig="984" w14:anchorId="268674CF">
                <v:shape id="_x0000_i1029" type="#_x0000_t75" style="width:75.8pt;height:49.25pt" o:ole="">
                  <v:imagedata r:id="rId20" o:title=""/>
                </v:shape>
                <o:OLEObject Type="Embed" ProgID="Package" ShapeID="_x0000_i1029" DrawAspect="Icon" ObjectID="_1822820413" r:id="rId21"/>
              </w:object>
            </w:r>
          </w:p>
        </w:tc>
        <w:tc>
          <w:tcPr>
            <w:tcW w:w="1385" w:type="dxa"/>
            <w:vAlign w:val="center"/>
          </w:tcPr>
          <w:p w14:paraId="40513CB4" w14:textId="3D148694" w:rsidR="00311114" w:rsidRDefault="007D7FE8" w:rsidP="00347D54">
            <w:pPr>
              <w:pStyle w:val="TableText"/>
              <w:rPr>
                <w:sz w:val="16"/>
                <w:szCs w:val="16"/>
              </w:rPr>
            </w:pPr>
            <w:r>
              <w:rPr>
                <w:sz w:val="16"/>
                <w:szCs w:val="16"/>
              </w:rPr>
              <w:t>24-July-2025</w:t>
            </w:r>
          </w:p>
        </w:tc>
      </w:tr>
    </w:tbl>
    <w:p w14:paraId="4456CC68" w14:textId="2C8DE20F" w:rsidR="00B3175F" w:rsidRPr="003F73CA" w:rsidRDefault="00B3175F" w:rsidP="001F58C5">
      <w:pPr>
        <w:pStyle w:val="DocumentText10pt"/>
        <w:sectPr w:rsidR="00B3175F" w:rsidRPr="003F73CA" w:rsidSect="00D12872">
          <w:footerReference w:type="default" r:id="rId22"/>
          <w:headerReference w:type="first" r:id="rId23"/>
          <w:footerReference w:type="first" r:id="rId24"/>
          <w:pgSz w:w="11906" w:h="16838" w:code="9"/>
          <w:pgMar w:top="1440" w:right="930" w:bottom="709" w:left="1440" w:header="360" w:footer="212" w:gutter="0"/>
          <w:cols w:space="708"/>
          <w:titlePg/>
          <w:docGrid w:linePitch="360"/>
        </w:sectPr>
      </w:pPr>
    </w:p>
    <w:p w14:paraId="50EC882C" w14:textId="77777777" w:rsidR="00E716EA" w:rsidRPr="00BC29AC" w:rsidRDefault="00E716EA" w:rsidP="00BC29AC">
      <w:pPr>
        <w:pStyle w:val="TableSectionHeader"/>
        <w:shd w:val="solid" w:color="31849B" w:fill="CCCCCC"/>
        <w:rPr>
          <w:color w:val="FFFFFF" w:themeColor="background1"/>
        </w:rPr>
      </w:pPr>
      <w:r w:rsidRPr="00BC29AC">
        <w:rPr>
          <w:color w:val="FFFFFF" w:themeColor="background1"/>
        </w:rPr>
        <w:lastRenderedPageBreak/>
        <w:t>Document Purpose</w:t>
      </w:r>
    </w:p>
    <w:p w14:paraId="1D30EA63" w14:textId="674C5562" w:rsidR="007B05A1" w:rsidRPr="005132A7" w:rsidRDefault="007B05A1" w:rsidP="001F58C5">
      <w:pPr>
        <w:pStyle w:val="DocumentText10pt"/>
      </w:pPr>
      <w:r>
        <w:t xml:space="preserve">The purpose of the Test Summary Report is to record the results of testing for the </w:t>
      </w:r>
      <w:r w:rsidR="009655EA">
        <w:t>NIC</w:t>
      </w:r>
      <w:r w:rsidR="00955A46">
        <w:t xml:space="preserve"> Firmware </w:t>
      </w:r>
      <w:r w:rsidR="009655EA">
        <w:t>5.4.</w:t>
      </w:r>
      <w:r w:rsidR="006E003D">
        <w:t>53 for Secure DLMS meters</w:t>
      </w:r>
      <w:r>
        <w:t>.  This document will provide a synopsis of the testing planned, any variations to this plan and details of the results</w:t>
      </w:r>
    </w:p>
    <w:p w14:paraId="789C88BD" w14:textId="236E6325" w:rsidR="007B05A1" w:rsidRPr="005132A7" w:rsidRDefault="007B05A1" w:rsidP="001F58C5">
      <w:pPr>
        <w:pStyle w:val="DocumentText10pt"/>
      </w:pPr>
      <w:r>
        <w:t xml:space="preserve">Included in this document is an overview of Defects, providing </w:t>
      </w:r>
      <w:r w:rsidR="00547B81">
        <w:t>Stakeholders with</w:t>
      </w:r>
      <w:r>
        <w:t xml:space="preserve"> a view of the issues raised during testing and actions for any </w:t>
      </w:r>
      <w:r w:rsidR="00220A15">
        <w:t>unresolved defects</w:t>
      </w:r>
      <w:r>
        <w:t xml:space="preserve"> at the time the testing was completed.  This document will be used as an approval point prior to Deployment.</w:t>
      </w:r>
    </w:p>
    <w:p w14:paraId="61E7B141" w14:textId="77777777" w:rsidR="00D75AD9" w:rsidRPr="00BC29AC" w:rsidRDefault="00D75AD9" w:rsidP="00BC29AC">
      <w:pPr>
        <w:pStyle w:val="TableSectionHeader"/>
        <w:shd w:val="solid" w:color="31849B" w:fill="CCCCCC"/>
        <w:rPr>
          <w:color w:val="FFFFFF" w:themeColor="background1"/>
        </w:rPr>
      </w:pPr>
      <w:r w:rsidRPr="00BC29AC">
        <w:rPr>
          <w:color w:val="FFFFFF" w:themeColor="background1"/>
        </w:rPr>
        <w:t>Related Documents</w:t>
      </w:r>
    </w:p>
    <w:p w14:paraId="1087FE15" w14:textId="77777777" w:rsidR="00D75AD9" w:rsidRDefault="00D75AD9" w:rsidP="56C07156">
      <w:pPr>
        <w:pStyle w:val="HiddenText"/>
        <w:rPr>
          <w:color w:val="auto"/>
        </w:rPr>
      </w:pPr>
      <w:r w:rsidRPr="56C07156">
        <w:rPr>
          <w:color w:val="auto"/>
        </w:rPr>
        <w:t>This section will list related documents. Please note that if this document is updated these related documents may also need to be changed.</w:t>
      </w:r>
    </w:p>
    <w:tbl>
      <w:tblPr>
        <w:tblW w:w="9923" w:type="dxa"/>
        <w:tblBorders>
          <w:bottom w:val="single" w:sz="4" w:space="0" w:color="auto"/>
          <w:insideH w:val="single" w:sz="4" w:space="0" w:color="auto"/>
        </w:tblBorders>
        <w:tblLook w:val="01E0" w:firstRow="1" w:lastRow="1" w:firstColumn="1" w:lastColumn="1" w:noHBand="0" w:noVBand="0"/>
      </w:tblPr>
      <w:tblGrid>
        <w:gridCol w:w="6204"/>
        <w:gridCol w:w="2268"/>
        <w:gridCol w:w="1451"/>
      </w:tblGrid>
      <w:tr w:rsidR="005657F2" w:rsidRPr="006B39E6" w14:paraId="4F903599" w14:textId="77777777" w:rsidTr="006B39E6">
        <w:tc>
          <w:tcPr>
            <w:tcW w:w="6204" w:type="dxa"/>
            <w:vAlign w:val="center"/>
          </w:tcPr>
          <w:p w14:paraId="4C2B1B95" w14:textId="77777777" w:rsidR="005657F2" w:rsidRPr="006B39E6" w:rsidRDefault="005657F2" w:rsidP="001F58C5">
            <w:pPr>
              <w:pStyle w:val="TableColumnText"/>
              <w:rPr>
                <w:sz w:val="16"/>
                <w:szCs w:val="16"/>
              </w:rPr>
            </w:pPr>
            <w:r w:rsidRPr="006B39E6">
              <w:rPr>
                <w:sz w:val="16"/>
                <w:szCs w:val="16"/>
              </w:rPr>
              <w:t>Document</w:t>
            </w:r>
          </w:p>
        </w:tc>
        <w:tc>
          <w:tcPr>
            <w:tcW w:w="2268" w:type="dxa"/>
          </w:tcPr>
          <w:p w14:paraId="2CCE068F" w14:textId="77777777" w:rsidR="005657F2" w:rsidRPr="006B39E6" w:rsidRDefault="005657F2" w:rsidP="001F58C5">
            <w:pPr>
              <w:pStyle w:val="TableColumnText"/>
              <w:rPr>
                <w:sz w:val="16"/>
                <w:szCs w:val="16"/>
              </w:rPr>
            </w:pPr>
            <w:r w:rsidRPr="006B39E6">
              <w:rPr>
                <w:sz w:val="16"/>
                <w:szCs w:val="16"/>
              </w:rPr>
              <w:t>Location</w:t>
            </w:r>
          </w:p>
        </w:tc>
        <w:tc>
          <w:tcPr>
            <w:tcW w:w="1451" w:type="dxa"/>
            <w:vAlign w:val="center"/>
          </w:tcPr>
          <w:p w14:paraId="76DE7735" w14:textId="77777777" w:rsidR="005657F2" w:rsidRPr="006B39E6" w:rsidRDefault="005657F2" w:rsidP="001F58C5">
            <w:pPr>
              <w:pStyle w:val="TableColumnText"/>
              <w:rPr>
                <w:sz w:val="16"/>
                <w:szCs w:val="16"/>
              </w:rPr>
            </w:pPr>
            <w:r w:rsidRPr="006B39E6">
              <w:rPr>
                <w:sz w:val="16"/>
                <w:szCs w:val="16"/>
              </w:rPr>
              <w:t>Relationship</w:t>
            </w:r>
          </w:p>
        </w:tc>
      </w:tr>
      <w:tr w:rsidR="005657F2" w:rsidRPr="006B39E6" w14:paraId="03FEA071" w14:textId="77777777" w:rsidTr="006B39E6">
        <w:tc>
          <w:tcPr>
            <w:tcW w:w="6204" w:type="dxa"/>
            <w:vAlign w:val="center"/>
          </w:tcPr>
          <w:p w14:paraId="6A650678" w14:textId="3141EB10" w:rsidR="005657F2" w:rsidRPr="006B39E6" w:rsidRDefault="00CF66A9" w:rsidP="001F58C5">
            <w:pPr>
              <w:pStyle w:val="TableText"/>
              <w:rPr>
                <w:sz w:val="16"/>
                <w:szCs w:val="16"/>
              </w:rPr>
            </w:pPr>
            <w:proofErr w:type="spellStart"/>
            <w:r w:rsidRPr="00CF66A9">
              <w:rPr>
                <w:sz w:val="16"/>
                <w:szCs w:val="16"/>
              </w:rPr>
              <w:t>UtilOS</w:t>
            </w:r>
            <w:proofErr w:type="spellEnd"/>
            <w:r w:rsidRPr="00CF66A9">
              <w:rPr>
                <w:sz w:val="16"/>
                <w:szCs w:val="16"/>
              </w:rPr>
              <w:t>® Firmware 5.4.0–5.4.3 Release Notes.pdf</w:t>
            </w:r>
          </w:p>
        </w:tc>
        <w:tc>
          <w:tcPr>
            <w:tcW w:w="2268" w:type="dxa"/>
          </w:tcPr>
          <w:p w14:paraId="40B62C45" w14:textId="1271FDD9" w:rsidR="005657F2" w:rsidRPr="006B39E6" w:rsidRDefault="0060350A" w:rsidP="001F58C5">
            <w:pPr>
              <w:pStyle w:val="TableText"/>
              <w:rPr>
                <w:sz w:val="16"/>
                <w:szCs w:val="16"/>
              </w:rPr>
            </w:pPr>
            <w:r>
              <w:rPr>
                <w:sz w:val="16"/>
                <w:szCs w:val="16"/>
              </w:rPr>
              <w:t xml:space="preserve">Appendix: 10.1 </w:t>
            </w:r>
            <w:r w:rsidRPr="00E31E4A">
              <w:rPr>
                <w:sz w:val="16"/>
                <w:szCs w:val="16"/>
              </w:rPr>
              <w:t>Firmware Release Notes</w:t>
            </w:r>
          </w:p>
        </w:tc>
        <w:tc>
          <w:tcPr>
            <w:tcW w:w="1451" w:type="dxa"/>
            <w:vAlign w:val="center"/>
          </w:tcPr>
          <w:p w14:paraId="27CD2484" w14:textId="5F746270" w:rsidR="005657F2" w:rsidRPr="006B39E6" w:rsidRDefault="009C4540" w:rsidP="001F58C5">
            <w:pPr>
              <w:pStyle w:val="TableText"/>
              <w:rPr>
                <w:sz w:val="16"/>
                <w:szCs w:val="16"/>
              </w:rPr>
            </w:pPr>
            <w:r w:rsidRPr="005132A7">
              <w:rPr>
                <w:sz w:val="16"/>
                <w:szCs w:val="16"/>
              </w:rPr>
              <w:t>Scope</w:t>
            </w:r>
          </w:p>
        </w:tc>
      </w:tr>
      <w:tr w:rsidR="005657F2" w:rsidRPr="006B39E6" w14:paraId="243BA244" w14:textId="77777777" w:rsidTr="006B39E6">
        <w:tc>
          <w:tcPr>
            <w:tcW w:w="6204" w:type="dxa"/>
            <w:vAlign w:val="center"/>
          </w:tcPr>
          <w:p w14:paraId="5A5DC346" w14:textId="5BC15741" w:rsidR="005657F2" w:rsidRPr="006B39E6" w:rsidRDefault="005657F2" w:rsidP="00547FD3">
            <w:pPr>
              <w:pStyle w:val="TableText"/>
              <w:rPr>
                <w:sz w:val="16"/>
                <w:szCs w:val="16"/>
              </w:rPr>
            </w:pPr>
          </w:p>
        </w:tc>
        <w:tc>
          <w:tcPr>
            <w:tcW w:w="2268" w:type="dxa"/>
          </w:tcPr>
          <w:p w14:paraId="5A19456C" w14:textId="7FC506CA" w:rsidR="005657F2" w:rsidRPr="006B39E6" w:rsidRDefault="005657F2" w:rsidP="00547FD3">
            <w:pPr>
              <w:pStyle w:val="TableText"/>
              <w:rPr>
                <w:sz w:val="16"/>
                <w:szCs w:val="16"/>
              </w:rPr>
            </w:pPr>
          </w:p>
        </w:tc>
        <w:tc>
          <w:tcPr>
            <w:tcW w:w="1451" w:type="dxa"/>
            <w:vAlign w:val="center"/>
          </w:tcPr>
          <w:p w14:paraId="168916C8" w14:textId="233D3FCB" w:rsidR="005657F2" w:rsidRPr="006B39E6" w:rsidRDefault="005657F2" w:rsidP="001F58C5">
            <w:pPr>
              <w:pStyle w:val="TableText"/>
              <w:rPr>
                <w:sz w:val="16"/>
                <w:szCs w:val="16"/>
              </w:rPr>
            </w:pPr>
          </w:p>
        </w:tc>
      </w:tr>
    </w:tbl>
    <w:p w14:paraId="1ECCD99B" w14:textId="77777777" w:rsidR="005657F2" w:rsidRPr="00D75AD9" w:rsidRDefault="005657F2" w:rsidP="001F58C5">
      <w:pPr>
        <w:pStyle w:val="DocumentText10pt"/>
      </w:pPr>
    </w:p>
    <w:p w14:paraId="33C4CD0D" w14:textId="77777777" w:rsidR="00E716EA" w:rsidRPr="00AB1C85" w:rsidRDefault="003200A9" w:rsidP="00AB1C85">
      <w:pPr>
        <w:pStyle w:val="TableSectionHeader"/>
        <w:shd w:val="clear" w:color="auto" w:fill="31849B"/>
        <w:rPr>
          <w:color w:val="FFFFFF" w:themeColor="background1"/>
        </w:rPr>
      </w:pPr>
      <w:r w:rsidRPr="00AB1C85">
        <w:rPr>
          <w:color w:val="FFFFFF" w:themeColor="background1"/>
        </w:rPr>
        <w:t>Reviewers</w:t>
      </w:r>
    </w:p>
    <w:p w14:paraId="1FFB38FA" w14:textId="77777777" w:rsidR="00E716EA" w:rsidRDefault="00E716EA" w:rsidP="56C07156">
      <w:pPr>
        <w:pStyle w:val="HiddenText"/>
        <w:rPr>
          <w:color w:val="auto"/>
        </w:rPr>
      </w:pPr>
      <w:r w:rsidRPr="56C07156">
        <w:rPr>
          <w:color w:val="auto"/>
        </w:rPr>
        <w:t>List the relevant reviewers who are responsible for the deliverables defined in this document.</w:t>
      </w:r>
    </w:p>
    <w:tbl>
      <w:tblPr>
        <w:tblW w:w="9923" w:type="dxa"/>
        <w:tblBorders>
          <w:bottom w:val="single" w:sz="4" w:space="0" w:color="auto"/>
          <w:insideH w:val="single" w:sz="4" w:space="0" w:color="auto"/>
        </w:tblBorders>
        <w:tblLayout w:type="fixed"/>
        <w:tblLook w:val="01E0" w:firstRow="1" w:lastRow="1" w:firstColumn="1" w:lastColumn="1" w:noHBand="0" w:noVBand="0"/>
      </w:tblPr>
      <w:tblGrid>
        <w:gridCol w:w="3828"/>
        <w:gridCol w:w="2409"/>
        <w:gridCol w:w="3686"/>
      </w:tblGrid>
      <w:tr w:rsidR="00140F47" w:rsidRPr="006B39E6" w14:paraId="30097559" w14:textId="4E9EC992" w:rsidTr="00FB65C0">
        <w:tc>
          <w:tcPr>
            <w:tcW w:w="3828" w:type="dxa"/>
            <w:vAlign w:val="center"/>
          </w:tcPr>
          <w:p w14:paraId="03C58CB7" w14:textId="77777777" w:rsidR="00140F47" w:rsidRPr="006B39E6" w:rsidRDefault="00140F47" w:rsidP="00140F47">
            <w:pPr>
              <w:pStyle w:val="TableColumnText"/>
              <w:rPr>
                <w:sz w:val="16"/>
                <w:szCs w:val="16"/>
              </w:rPr>
            </w:pPr>
            <w:r w:rsidRPr="006B39E6">
              <w:rPr>
                <w:sz w:val="16"/>
                <w:szCs w:val="16"/>
              </w:rPr>
              <w:t xml:space="preserve">Reviewer </w:t>
            </w:r>
          </w:p>
        </w:tc>
        <w:tc>
          <w:tcPr>
            <w:tcW w:w="2409" w:type="dxa"/>
            <w:vAlign w:val="center"/>
          </w:tcPr>
          <w:p w14:paraId="4CB3FD4E" w14:textId="77777777" w:rsidR="00140F47" w:rsidRPr="006B39E6" w:rsidRDefault="00140F47" w:rsidP="00140F47">
            <w:pPr>
              <w:pStyle w:val="TableColumnText"/>
              <w:rPr>
                <w:sz w:val="16"/>
                <w:szCs w:val="16"/>
              </w:rPr>
            </w:pPr>
            <w:r w:rsidRPr="006B39E6">
              <w:rPr>
                <w:sz w:val="16"/>
                <w:szCs w:val="16"/>
              </w:rPr>
              <w:t>Name</w:t>
            </w:r>
          </w:p>
        </w:tc>
        <w:tc>
          <w:tcPr>
            <w:tcW w:w="3686" w:type="dxa"/>
            <w:vAlign w:val="center"/>
          </w:tcPr>
          <w:p w14:paraId="3CA7D2E9" w14:textId="2E4CDA17" w:rsidR="00140F47" w:rsidRPr="006B39E6" w:rsidRDefault="00FB65C0" w:rsidP="00140F47">
            <w:pPr>
              <w:pStyle w:val="TableColumnText"/>
              <w:rPr>
                <w:sz w:val="16"/>
                <w:szCs w:val="16"/>
              </w:rPr>
            </w:pPr>
            <w:r>
              <w:rPr>
                <w:sz w:val="16"/>
                <w:szCs w:val="16"/>
              </w:rPr>
              <w:t>Comments/Approval</w:t>
            </w:r>
          </w:p>
        </w:tc>
      </w:tr>
      <w:tr w:rsidR="00D8248A" w:rsidRPr="005132A7" w14:paraId="1EDCF3BF" w14:textId="31E21A0D" w:rsidTr="00FB65C0">
        <w:tc>
          <w:tcPr>
            <w:tcW w:w="3828" w:type="dxa"/>
            <w:vAlign w:val="center"/>
          </w:tcPr>
          <w:p w14:paraId="0EC9C89C" w14:textId="09DC03A3" w:rsidR="00D8248A" w:rsidRPr="005132A7" w:rsidRDefault="00D8248A" w:rsidP="00D8248A">
            <w:pPr>
              <w:pStyle w:val="TableText"/>
              <w:rPr>
                <w:rFonts w:cs="Arial"/>
                <w:sz w:val="16"/>
                <w:szCs w:val="16"/>
              </w:rPr>
            </w:pPr>
            <w:bookmarkStart w:id="0" w:name="_Hlk67559655"/>
            <w:r w:rsidRPr="005132A7">
              <w:rPr>
                <w:rFonts w:cs="Arial"/>
                <w:sz w:val="16"/>
                <w:szCs w:val="16"/>
              </w:rPr>
              <w:t>UIQ Systems Analyst (VPN)</w:t>
            </w:r>
          </w:p>
        </w:tc>
        <w:tc>
          <w:tcPr>
            <w:tcW w:w="2409" w:type="dxa"/>
            <w:vAlign w:val="center"/>
          </w:tcPr>
          <w:p w14:paraId="6E21B9AC" w14:textId="77777777" w:rsidR="00D8248A" w:rsidRPr="005132A7" w:rsidRDefault="00D8248A" w:rsidP="00D8248A">
            <w:pPr>
              <w:pStyle w:val="TableText"/>
              <w:rPr>
                <w:rFonts w:cs="Arial"/>
                <w:sz w:val="16"/>
                <w:szCs w:val="16"/>
              </w:rPr>
            </w:pPr>
            <w:r w:rsidRPr="005132A7">
              <w:rPr>
                <w:rFonts w:cs="Arial"/>
                <w:sz w:val="16"/>
                <w:szCs w:val="16"/>
              </w:rPr>
              <w:t>Nelson Manio</w:t>
            </w:r>
          </w:p>
        </w:tc>
        <w:tc>
          <w:tcPr>
            <w:tcW w:w="3686" w:type="dxa"/>
            <w:vAlign w:val="center"/>
          </w:tcPr>
          <w:p w14:paraId="4A0E1FEA" w14:textId="3767584F" w:rsidR="00D8248A" w:rsidRPr="005132A7" w:rsidRDefault="00D8248A" w:rsidP="00D8248A">
            <w:pPr>
              <w:pStyle w:val="TableText"/>
              <w:rPr>
                <w:rFonts w:cs="Arial"/>
                <w:sz w:val="16"/>
                <w:szCs w:val="16"/>
              </w:rPr>
            </w:pPr>
          </w:p>
        </w:tc>
      </w:tr>
      <w:tr w:rsidR="00D8248A" w:rsidRPr="005132A7" w14:paraId="223E7D10" w14:textId="7518D17A" w:rsidTr="00FB65C0">
        <w:tc>
          <w:tcPr>
            <w:tcW w:w="3828" w:type="dxa"/>
            <w:vAlign w:val="center"/>
          </w:tcPr>
          <w:p w14:paraId="1BA59656" w14:textId="5884330B" w:rsidR="00D8248A" w:rsidRPr="005132A7" w:rsidRDefault="00D8248A" w:rsidP="00D8248A">
            <w:pPr>
              <w:pStyle w:val="TableText"/>
              <w:rPr>
                <w:rFonts w:cs="Arial"/>
                <w:sz w:val="16"/>
                <w:szCs w:val="16"/>
              </w:rPr>
            </w:pPr>
            <w:r w:rsidRPr="005132A7">
              <w:rPr>
                <w:rFonts w:cs="Arial"/>
                <w:sz w:val="16"/>
                <w:szCs w:val="16"/>
              </w:rPr>
              <w:t>UIQ Systems Analyst (UE)</w:t>
            </w:r>
          </w:p>
        </w:tc>
        <w:tc>
          <w:tcPr>
            <w:tcW w:w="2409" w:type="dxa"/>
            <w:vAlign w:val="center"/>
          </w:tcPr>
          <w:p w14:paraId="3A852DE5" w14:textId="792ED1A1" w:rsidR="00D8248A" w:rsidRPr="005132A7" w:rsidRDefault="00D8248A" w:rsidP="00D8248A">
            <w:pPr>
              <w:pStyle w:val="TableText"/>
              <w:rPr>
                <w:rFonts w:cs="Arial"/>
                <w:sz w:val="16"/>
                <w:szCs w:val="16"/>
              </w:rPr>
            </w:pPr>
            <w:r w:rsidRPr="005132A7">
              <w:rPr>
                <w:rFonts w:cs="Arial"/>
                <w:sz w:val="16"/>
                <w:szCs w:val="16"/>
              </w:rPr>
              <w:t>Amy Fan</w:t>
            </w:r>
          </w:p>
        </w:tc>
        <w:tc>
          <w:tcPr>
            <w:tcW w:w="3686" w:type="dxa"/>
            <w:vAlign w:val="center"/>
          </w:tcPr>
          <w:p w14:paraId="54293C57" w14:textId="7FFB9AAC" w:rsidR="00D8248A" w:rsidRPr="005132A7" w:rsidRDefault="00E961DE" w:rsidP="00D8248A">
            <w:pPr>
              <w:pStyle w:val="TableText"/>
              <w:rPr>
                <w:rFonts w:cs="Arial"/>
                <w:sz w:val="16"/>
                <w:szCs w:val="16"/>
              </w:rPr>
            </w:pPr>
            <w:r>
              <w:rPr>
                <w:rFonts w:cs="Arial"/>
                <w:sz w:val="16"/>
                <w:szCs w:val="16"/>
              </w:rPr>
              <w:t>Reviewed</w:t>
            </w:r>
          </w:p>
        </w:tc>
      </w:tr>
      <w:tr w:rsidR="00D8248A" w:rsidRPr="005132A7" w14:paraId="795FF504" w14:textId="11657BC1" w:rsidTr="00FB65C0">
        <w:tc>
          <w:tcPr>
            <w:tcW w:w="3828" w:type="dxa"/>
            <w:vAlign w:val="center"/>
          </w:tcPr>
          <w:p w14:paraId="02534927" w14:textId="62A71AFD" w:rsidR="00D8248A" w:rsidRPr="005132A7" w:rsidRDefault="00D8248A" w:rsidP="00D8248A">
            <w:pPr>
              <w:pStyle w:val="TableText"/>
              <w:rPr>
                <w:rFonts w:cs="Arial"/>
                <w:sz w:val="16"/>
                <w:szCs w:val="16"/>
              </w:rPr>
            </w:pPr>
            <w:r w:rsidRPr="005132A7">
              <w:rPr>
                <w:rFonts w:cs="Arial"/>
                <w:sz w:val="16"/>
                <w:szCs w:val="16"/>
              </w:rPr>
              <w:t>Metering Engineer (UE)</w:t>
            </w:r>
          </w:p>
        </w:tc>
        <w:tc>
          <w:tcPr>
            <w:tcW w:w="2409" w:type="dxa"/>
            <w:vAlign w:val="center"/>
          </w:tcPr>
          <w:p w14:paraId="502A1477" w14:textId="0B5D7D91" w:rsidR="00D8248A" w:rsidRPr="005132A7" w:rsidRDefault="00D8248A" w:rsidP="00D8248A">
            <w:pPr>
              <w:pStyle w:val="TableText"/>
              <w:rPr>
                <w:rFonts w:cs="Arial"/>
                <w:sz w:val="16"/>
                <w:szCs w:val="16"/>
              </w:rPr>
            </w:pPr>
            <w:r w:rsidRPr="005132A7">
              <w:rPr>
                <w:rFonts w:cs="Arial"/>
                <w:sz w:val="16"/>
                <w:szCs w:val="16"/>
              </w:rPr>
              <w:t>Fabian Perez</w:t>
            </w:r>
          </w:p>
        </w:tc>
        <w:tc>
          <w:tcPr>
            <w:tcW w:w="3686" w:type="dxa"/>
            <w:vAlign w:val="center"/>
          </w:tcPr>
          <w:p w14:paraId="7D495C99" w14:textId="10708D9A" w:rsidR="00D8248A" w:rsidRPr="005132A7" w:rsidRDefault="00E961DE" w:rsidP="00D8248A">
            <w:pPr>
              <w:pStyle w:val="TableText"/>
              <w:rPr>
                <w:rFonts w:cs="Arial"/>
                <w:sz w:val="16"/>
                <w:szCs w:val="16"/>
              </w:rPr>
            </w:pPr>
            <w:r>
              <w:rPr>
                <w:rFonts w:cs="Arial"/>
                <w:sz w:val="16"/>
                <w:szCs w:val="16"/>
              </w:rPr>
              <w:t>Reviewed</w:t>
            </w:r>
          </w:p>
        </w:tc>
      </w:tr>
      <w:tr w:rsidR="00D8248A" w:rsidRPr="006B39E6" w14:paraId="23F73774" w14:textId="29DE5233" w:rsidTr="00FB65C0">
        <w:tc>
          <w:tcPr>
            <w:tcW w:w="3828" w:type="dxa"/>
            <w:vAlign w:val="center"/>
          </w:tcPr>
          <w:p w14:paraId="4CF2E3A5" w14:textId="3FC34EA0" w:rsidR="00D8248A" w:rsidRPr="006B39E6" w:rsidRDefault="00D8248A" w:rsidP="00D8248A">
            <w:pPr>
              <w:pStyle w:val="TableText"/>
              <w:rPr>
                <w:rFonts w:cs="Arial"/>
                <w:sz w:val="16"/>
                <w:szCs w:val="16"/>
              </w:rPr>
            </w:pPr>
            <w:r>
              <w:rPr>
                <w:rFonts w:cs="Arial"/>
                <w:sz w:val="16"/>
                <w:szCs w:val="16"/>
              </w:rPr>
              <w:t>AMI Data Team Lead</w:t>
            </w:r>
          </w:p>
        </w:tc>
        <w:tc>
          <w:tcPr>
            <w:tcW w:w="2409" w:type="dxa"/>
            <w:vAlign w:val="center"/>
          </w:tcPr>
          <w:p w14:paraId="1D140457" w14:textId="75882C61" w:rsidR="00D8248A" w:rsidRPr="006B39E6" w:rsidRDefault="00D8248A" w:rsidP="00D8248A">
            <w:pPr>
              <w:pStyle w:val="TableText"/>
              <w:rPr>
                <w:rFonts w:cs="Arial"/>
                <w:sz w:val="16"/>
                <w:szCs w:val="16"/>
              </w:rPr>
            </w:pPr>
            <w:r>
              <w:rPr>
                <w:rFonts w:cs="Arial"/>
                <w:sz w:val="16"/>
                <w:szCs w:val="16"/>
              </w:rPr>
              <w:t xml:space="preserve">Wayne Johnson </w:t>
            </w:r>
          </w:p>
        </w:tc>
        <w:tc>
          <w:tcPr>
            <w:tcW w:w="3686" w:type="dxa"/>
            <w:vAlign w:val="center"/>
          </w:tcPr>
          <w:p w14:paraId="51043F13" w14:textId="15F243FE" w:rsidR="00D8248A" w:rsidRDefault="00D8248A" w:rsidP="00D8248A">
            <w:pPr>
              <w:pStyle w:val="TableText"/>
              <w:rPr>
                <w:rFonts w:cs="Arial"/>
                <w:sz w:val="16"/>
                <w:szCs w:val="16"/>
              </w:rPr>
            </w:pPr>
          </w:p>
        </w:tc>
      </w:tr>
      <w:tr w:rsidR="00D8248A" w:rsidRPr="006B39E6" w14:paraId="30FF3A3F" w14:textId="384F3C4B" w:rsidTr="00FB65C0">
        <w:tc>
          <w:tcPr>
            <w:tcW w:w="3828" w:type="dxa"/>
            <w:vAlign w:val="center"/>
          </w:tcPr>
          <w:p w14:paraId="5E17194E" w14:textId="42AC2D7C" w:rsidR="00D8248A" w:rsidRPr="006B39E6" w:rsidRDefault="00D8248A" w:rsidP="00D8248A">
            <w:pPr>
              <w:pStyle w:val="TableText"/>
              <w:rPr>
                <w:rFonts w:cs="Arial"/>
                <w:sz w:val="16"/>
                <w:szCs w:val="16"/>
              </w:rPr>
            </w:pPr>
            <w:r>
              <w:rPr>
                <w:rFonts w:cs="Arial"/>
                <w:sz w:val="16"/>
                <w:szCs w:val="16"/>
              </w:rPr>
              <w:t>AMI Data Team Lead</w:t>
            </w:r>
          </w:p>
        </w:tc>
        <w:tc>
          <w:tcPr>
            <w:tcW w:w="2409" w:type="dxa"/>
            <w:vAlign w:val="center"/>
          </w:tcPr>
          <w:p w14:paraId="3732C012" w14:textId="6F7AD498" w:rsidR="00D8248A" w:rsidRPr="006B39E6" w:rsidRDefault="00D8248A" w:rsidP="00D8248A">
            <w:pPr>
              <w:pStyle w:val="TableText"/>
              <w:rPr>
                <w:rFonts w:cs="Arial"/>
                <w:sz w:val="16"/>
                <w:szCs w:val="16"/>
              </w:rPr>
            </w:pPr>
            <w:r>
              <w:rPr>
                <w:rFonts w:cs="Arial"/>
                <w:sz w:val="16"/>
                <w:szCs w:val="16"/>
              </w:rPr>
              <w:t>Karen Krizmanic</w:t>
            </w:r>
          </w:p>
        </w:tc>
        <w:tc>
          <w:tcPr>
            <w:tcW w:w="3686" w:type="dxa"/>
            <w:vAlign w:val="center"/>
          </w:tcPr>
          <w:p w14:paraId="52C8E3AF" w14:textId="0A27325B" w:rsidR="00D8248A" w:rsidRDefault="00D8248A" w:rsidP="00D8248A">
            <w:pPr>
              <w:pStyle w:val="TableText"/>
              <w:rPr>
                <w:rFonts w:cs="Arial"/>
                <w:sz w:val="16"/>
                <w:szCs w:val="16"/>
              </w:rPr>
            </w:pPr>
          </w:p>
        </w:tc>
      </w:tr>
      <w:tr w:rsidR="00D8248A" w:rsidRPr="006B39E6" w14:paraId="60247C1F" w14:textId="15E9272C" w:rsidTr="00FB65C0">
        <w:tc>
          <w:tcPr>
            <w:tcW w:w="3828" w:type="dxa"/>
            <w:vAlign w:val="center"/>
          </w:tcPr>
          <w:p w14:paraId="691119BD" w14:textId="6259D452" w:rsidR="00D8248A" w:rsidRPr="006B39E6" w:rsidRDefault="00D8248A" w:rsidP="00D8248A">
            <w:pPr>
              <w:pStyle w:val="TableText"/>
              <w:rPr>
                <w:rFonts w:cs="Arial"/>
                <w:sz w:val="16"/>
                <w:szCs w:val="16"/>
              </w:rPr>
            </w:pPr>
            <w:r>
              <w:rPr>
                <w:rFonts w:cs="Arial"/>
                <w:sz w:val="16"/>
                <w:szCs w:val="16"/>
              </w:rPr>
              <w:t>Market &amp; Meter Data Team Leader</w:t>
            </w:r>
          </w:p>
        </w:tc>
        <w:tc>
          <w:tcPr>
            <w:tcW w:w="2409" w:type="dxa"/>
            <w:vAlign w:val="center"/>
          </w:tcPr>
          <w:p w14:paraId="50156730" w14:textId="4F7A7429" w:rsidR="00D8248A" w:rsidRPr="006B39E6" w:rsidRDefault="00D8248A" w:rsidP="00D8248A">
            <w:pPr>
              <w:pStyle w:val="TableText"/>
              <w:rPr>
                <w:rFonts w:cs="Arial"/>
                <w:sz w:val="16"/>
                <w:szCs w:val="16"/>
              </w:rPr>
            </w:pPr>
            <w:r>
              <w:rPr>
                <w:rFonts w:cs="Arial"/>
                <w:sz w:val="16"/>
                <w:szCs w:val="16"/>
              </w:rPr>
              <w:t>Can Turk</w:t>
            </w:r>
          </w:p>
        </w:tc>
        <w:tc>
          <w:tcPr>
            <w:tcW w:w="3686" w:type="dxa"/>
            <w:vAlign w:val="center"/>
          </w:tcPr>
          <w:p w14:paraId="2C906DEB" w14:textId="48F51374" w:rsidR="00D8248A" w:rsidRPr="006B39E6" w:rsidRDefault="00E961DE" w:rsidP="00D8248A">
            <w:pPr>
              <w:pStyle w:val="TableText"/>
              <w:rPr>
                <w:rFonts w:cs="Arial"/>
                <w:sz w:val="16"/>
                <w:szCs w:val="16"/>
              </w:rPr>
            </w:pPr>
            <w:r>
              <w:rPr>
                <w:rFonts w:cs="Arial"/>
                <w:sz w:val="16"/>
                <w:szCs w:val="16"/>
              </w:rPr>
              <w:t>Reviewed</w:t>
            </w:r>
          </w:p>
        </w:tc>
      </w:tr>
      <w:tr w:rsidR="00D8248A" w:rsidRPr="006B39E6" w14:paraId="051072E2" w14:textId="44D204CA" w:rsidTr="00FB65C0">
        <w:tc>
          <w:tcPr>
            <w:tcW w:w="3828" w:type="dxa"/>
            <w:vAlign w:val="center"/>
          </w:tcPr>
          <w:p w14:paraId="72BA8960" w14:textId="2B334BAC" w:rsidR="00D8248A" w:rsidRPr="006B39E6" w:rsidRDefault="00D8248A" w:rsidP="00D8248A">
            <w:pPr>
              <w:pStyle w:val="TableText"/>
              <w:rPr>
                <w:rFonts w:cs="Arial"/>
                <w:sz w:val="16"/>
                <w:szCs w:val="16"/>
              </w:rPr>
            </w:pPr>
            <w:r>
              <w:rPr>
                <w:rFonts w:cs="Arial"/>
                <w:sz w:val="16"/>
                <w:szCs w:val="16"/>
              </w:rPr>
              <w:t>AMI Communications Control Operator</w:t>
            </w:r>
          </w:p>
        </w:tc>
        <w:tc>
          <w:tcPr>
            <w:tcW w:w="2409" w:type="dxa"/>
            <w:vAlign w:val="center"/>
          </w:tcPr>
          <w:p w14:paraId="79351917" w14:textId="5648246B" w:rsidR="00D8248A" w:rsidRPr="006B39E6" w:rsidRDefault="00D8248A" w:rsidP="00D8248A">
            <w:pPr>
              <w:pStyle w:val="TableText"/>
              <w:rPr>
                <w:rFonts w:cs="Arial"/>
                <w:sz w:val="16"/>
                <w:szCs w:val="16"/>
              </w:rPr>
            </w:pPr>
            <w:r>
              <w:rPr>
                <w:rFonts w:cs="Arial"/>
                <w:sz w:val="16"/>
                <w:szCs w:val="16"/>
              </w:rPr>
              <w:t>Percy Arachchige</w:t>
            </w:r>
          </w:p>
        </w:tc>
        <w:tc>
          <w:tcPr>
            <w:tcW w:w="3686" w:type="dxa"/>
            <w:vAlign w:val="center"/>
          </w:tcPr>
          <w:p w14:paraId="480E96F8" w14:textId="7CF8200E" w:rsidR="00D8248A" w:rsidRPr="006B39E6" w:rsidRDefault="00E961DE" w:rsidP="00D8248A">
            <w:pPr>
              <w:pStyle w:val="TableText"/>
              <w:rPr>
                <w:rFonts w:cs="Arial"/>
                <w:sz w:val="16"/>
                <w:szCs w:val="16"/>
              </w:rPr>
            </w:pPr>
            <w:r>
              <w:rPr>
                <w:rFonts w:cs="Arial"/>
                <w:sz w:val="16"/>
                <w:szCs w:val="16"/>
              </w:rPr>
              <w:t>Reviewed</w:t>
            </w:r>
          </w:p>
        </w:tc>
      </w:tr>
      <w:tr w:rsidR="00D8248A" w:rsidRPr="006B39E6" w14:paraId="5867B0BA" w14:textId="77777777" w:rsidTr="00FB65C0">
        <w:tc>
          <w:tcPr>
            <w:tcW w:w="3828" w:type="dxa"/>
            <w:vAlign w:val="center"/>
          </w:tcPr>
          <w:p w14:paraId="03BC3916" w14:textId="69EABEF4" w:rsidR="00D8248A" w:rsidRDefault="00D8248A" w:rsidP="00D8248A">
            <w:pPr>
              <w:pStyle w:val="TableText"/>
              <w:rPr>
                <w:rFonts w:cs="Arial"/>
                <w:sz w:val="16"/>
                <w:szCs w:val="16"/>
              </w:rPr>
            </w:pPr>
            <w:r>
              <w:rPr>
                <w:rFonts w:cs="Arial"/>
                <w:sz w:val="16"/>
                <w:szCs w:val="16"/>
              </w:rPr>
              <w:t>AMI Communications Analyst</w:t>
            </w:r>
          </w:p>
        </w:tc>
        <w:tc>
          <w:tcPr>
            <w:tcW w:w="2409" w:type="dxa"/>
            <w:vAlign w:val="center"/>
          </w:tcPr>
          <w:p w14:paraId="66E6A9C0" w14:textId="3934D57B" w:rsidR="00D8248A" w:rsidRDefault="00D8248A" w:rsidP="00D8248A">
            <w:pPr>
              <w:pStyle w:val="TableText"/>
              <w:rPr>
                <w:rFonts w:cs="Arial"/>
                <w:sz w:val="16"/>
                <w:szCs w:val="16"/>
              </w:rPr>
            </w:pPr>
            <w:r>
              <w:rPr>
                <w:rFonts w:cs="Arial"/>
                <w:sz w:val="16"/>
                <w:szCs w:val="16"/>
              </w:rPr>
              <w:t>Wayne Sangsukdee</w:t>
            </w:r>
          </w:p>
        </w:tc>
        <w:tc>
          <w:tcPr>
            <w:tcW w:w="3686" w:type="dxa"/>
            <w:vAlign w:val="center"/>
          </w:tcPr>
          <w:p w14:paraId="3A0B23C3" w14:textId="77777777" w:rsidR="00D8248A" w:rsidRPr="006B39E6" w:rsidRDefault="00D8248A" w:rsidP="00D8248A">
            <w:pPr>
              <w:pStyle w:val="TableText"/>
              <w:rPr>
                <w:rFonts w:cs="Arial"/>
                <w:sz w:val="16"/>
                <w:szCs w:val="16"/>
              </w:rPr>
            </w:pPr>
          </w:p>
        </w:tc>
      </w:tr>
      <w:tr w:rsidR="00D8248A" w:rsidRPr="006B39E6" w14:paraId="0345BC09" w14:textId="77777777" w:rsidTr="00FB65C0">
        <w:tc>
          <w:tcPr>
            <w:tcW w:w="3828" w:type="dxa"/>
            <w:vAlign w:val="center"/>
          </w:tcPr>
          <w:p w14:paraId="1273ED82" w14:textId="6DAC7CB1" w:rsidR="00D8248A" w:rsidRDefault="00D8248A" w:rsidP="00D8248A">
            <w:pPr>
              <w:pStyle w:val="TableText"/>
              <w:rPr>
                <w:rFonts w:cs="Arial"/>
                <w:sz w:val="16"/>
                <w:szCs w:val="16"/>
              </w:rPr>
            </w:pPr>
            <w:r>
              <w:rPr>
                <w:rFonts w:cs="Arial"/>
                <w:sz w:val="16"/>
                <w:szCs w:val="16"/>
              </w:rPr>
              <w:t>AMI Communications Analyst</w:t>
            </w:r>
          </w:p>
        </w:tc>
        <w:tc>
          <w:tcPr>
            <w:tcW w:w="2409" w:type="dxa"/>
            <w:vAlign w:val="center"/>
          </w:tcPr>
          <w:p w14:paraId="046B49E1" w14:textId="3BED9AFC" w:rsidR="00D8248A" w:rsidRDefault="00D8248A" w:rsidP="00D8248A">
            <w:pPr>
              <w:pStyle w:val="TableText"/>
              <w:rPr>
                <w:rFonts w:cs="Arial"/>
                <w:sz w:val="16"/>
                <w:szCs w:val="16"/>
              </w:rPr>
            </w:pPr>
            <w:r>
              <w:rPr>
                <w:rFonts w:cs="Arial"/>
                <w:sz w:val="16"/>
                <w:szCs w:val="16"/>
              </w:rPr>
              <w:t>Jogy Cherian</w:t>
            </w:r>
          </w:p>
        </w:tc>
        <w:tc>
          <w:tcPr>
            <w:tcW w:w="3686" w:type="dxa"/>
            <w:vAlign w:val="center"/>
          </w:tcPr>
          <w:p w14:paraId="22FDF250" w14:textId="77777777" w:rsidR="00D8248A" w:rsidRPr="006B39E6" w:rsidRDefault="00D8248A" w:rsidP="00D8248A">
            <w:pPr>
              <w:pStyle w:val="TableText"/>
              <w:rPr>
                <w:rFonts w:cs="Arial"/>
                <w:sz w:val="16"/>
                <w:szCs w:val="16"/>
              </w:rPr>
            </w:pPr>
          </w:p>
        </w:tc>
      </w:tr>
      <w:tr w:rsidR="00D8248A" w:rsidRPr="006B39E6" w14:paraId="03C0691A" w14:textId="77777777" w:rsidTr="00FB65C0">
        <w:tc>
          <w:tcPr>
            <w:tcW w:w="3828" w:type="dxa"/>
            <w:vAlign w:val="center"/>
          </w:tcPr>
          <w:p w14:paraId="6A0AC0B7" w14:textId="0D387B47" w:rsidR="00D8248A" w:rsidRDefault="00D8248A" w:rsidP="00D8248A">
            <w:pPr>
              <w:pStyle w:val="TableText"/>
              <w:rPr>
                <w:rFonts w:cs="Arial"/>
                <w:sz w:val="16"/>
                <w:szCs w:val="16"/>
              </w:rPr>
            </w:pPr>
            <w:r>
              <w:rPr>
                <w:rFonts w:cs="Arial"/>
                <w:sz w:val="16"/>
                <w:szCs w:val="16"/>
              </w:rPr>
              <w:t>Communications Network Laboratory Technician</w:t>
            </w:r>
          </w:p>
        </w:tc>
        <w:tc>
          <w:tcPr>
            <w:tcW w:w="2409" w:type="dxa"/>
            <w:vAlign w:val="center"/>
          </w:tcPr>
          <w:p w14:paraId="39902078" w14:textId="63796A14" w:rsidR="00D8248A" w:rsidRDefault="00D8248A" w:rsidP="00D8248A">
            <w:pPr>
              <w:pStyle w:val="TableText"/>
              <w:rPr>
                <w:rFonts w:cs="Arial"/>
                <w:sz w:val="16"/>
                <w:szCs w:val="16"/>
              </w:rPr>
            </w:pPr>
            <w:r>
              <w:rPr>
                <w:rFonts w:cs="Arial"/>
                <w:sz w:val="16"/>
                <w:szCs w:val="16"/>
              </w:rPr>
              <w:t>Kamau Njuguna</w:t>
            </w:r>
          </w:p>
        </w:tc>
        <w:tc>
          <w:tcPr>
            <w:tcW w:w="3686" w:type="dxa"/>
            <w:vAlign w:val="center"/>
          </w:tcPr>
          <w:p w14:paraId="693A7C53" w14:textId="230FD537" w:rsidR="00D8248A" w:rsidRPr="006B39E6" w:rsidRDefault="00D8248A" w:rsidP="00D8248A">
            <w:pPr>
              <w:pStyle w:val="TableText"/>
              <w:rPr>
                <w:rFonts w:cs="Arial"/>
                <w:sz w:val="16"/>
                <w:szCs w:val="16"/>
              </w:rPr>
            </w:pPr>
          </w:p>
        </w:tc>
      </w:tr>
      <w:tr w:rsidR="00563CFD" w:rsidRPr="006B39E6" w14:paraId="22B98952" w14:textId="77777777" w:rsidTr="00FB65C0">
        <w:tc>
          <w:tcPr>
            <w:tcW w:w="3828" w:type="dxa"/>
            <w:vAlign w:val="center"/>
          </w:tcPr>
          <w:p w14:paraId="2BA7D74A" w14:textId="09CD5907" w:rsidR="00563CFD" w:rsidRDefault="00563CFD" w:rsidP="00D8248A">
            <w:pPr>
              <w:pStyle w:val="TableText"/>
              <w:rPr>
                <w:rFonts w:cs="Arial"/>
                <w:sz w:val="16"/>
                <w:szCs w:val="16"/>
              </w:rPr>
            </w:pPr>
            <w:r w:rsidRPr="00563CFD">
              <w:rPr>
                <w:rFonts w:cs="Arial"/>
                <w:sz w:val="16"/>
                <w:szCs w:val="16"/>
              </w:rPr>
              <w:t>Smart Grid Systems Engineer</w:t>
            </w:r>
          </w:p>
        </w:tc>
        <w:tc>
          <w:tcPr>
            <w:tcW w:w="2409" w:type="dxa"/>
            <w:vAlign w:val="center"/>
          </w:tcPr>
          <w:p w14:paraId="60FB0F04" w14:textId="538EB16C" w:rsidR="00563CFD" w:rsidRDefault="00563CFD" w:rsidP="00D8248A">
            <w:pPr>
              <w:pStyle w:val="TableText"/>
              <w:rPr>
                <w:rFonts w:cs="Arial"/>
                <w:sz w:val="16"/>
                <w:szCs w:val="16"/>
              </w:rPr>
            </w:pPr>
            <w:r>
              <w:rPr>
                <w:rFonts w:cs="Arial"/>
                <w:sz w:val="16"/>
                <w:szCs w:val="16"/>
              </w:rPr>
              <w:t>Abel Lopez</w:t>
            </w:r>
          </w:p>
        </w:tc>
        <w:tc>
          <w:tcPr>
            <w:tcW w:w="3686" w:type="dxa"/>
            <w:vAlign w:val="center"/>
          </w:tcPr>
          <w:p w14:paraId="1A7C0431" w14:textId="77777777" w:rsidR="00563CFD" w:rsidRPr="006B39E6" w:rsidRDefault="00563CFD" w:rsidP="00D8248A">
            <w:pPr>
              <w:pStyle w:val="TableText"/>
              <w:rPr>
                <w:rFonts w:cs="Arial"/>
                <w:sz w:val="16"/>
                <w:szCs w:val="16"/>
              </w:rPr>
            </w:pPr>
          </w:p>
        </w:tc>
      </w:tr>
      <w:tr w:rsidR="0036107A" w:rsidRPr="006B39E6" w14:paraId="334053F6" w14:textId="77777777" w:rsidTr="00FB65C0">
        <w:tc>
          <w:tcPr>
            <w:tcW w:w="3828" w:type="dxa"/>
            <w:vAlign w:val="center"/>
          </w:tcPr>
          <w:p w14:paraId="37AE0185" w14:textId="1B480D71" w:rsidR="0036107A" w:rsidRDefault="0036107A" w:rsidP="0036107A">
            <w:pPr>
              <w:pStyle w:val="TableText"/>
              <w:rPr>
                <w:rFonts w:cs="Arial"/>
                <w:sz w:val="16"/>
                <w:szCs w:val="16"/>
              </w:rPr>
            </w:pPr>
            <w:r w:rsidRPr="00F27ACF">
              <w:rPr>
                <w:rFonts w:cs="Arial"/>
                <w:sz w:val="16"/>
                <w:szCs w:val="16"/>
              </w:rPr>
              <w:t>Metering Engineer</w:t>
            </w:r>
          </w:p>
        </w:tc>
        <w:tc>
          <w:tcPr>
            <w:tcW w:w="2409" w:type="dxa"/>
            <w:vAlign w:val="center"/>
          </w:tcPr>
          <w:p w14:paraId="297D12E0" w14:textId="36386BDD" w:rsidR="0036107A" w:rsidRDefault="0036107A" w:rsidP="0036107A">
            <w:pPr>
              <w:pStyle w:val="TableText"/>
              <w:rPr>
                <w:rFonts w:cs="Arial"/>
                <w:sz w:val="16"/>
                <w:szCs w:val="16"/>
              </w:rPr>
            </w:pPr>
            <w:r>
              <w:rPr>
                <w:rFonts w:cs="Arial"/>
                <w:sz w:val="16"/>
                <w:szCs w:val="16"/>
              </w:rPr>
              <w:t>Karl Ngo</w:t>
            </w:r>
          </w:p>
        </w:tc>
        <w:tc>
          <w:tcPr>
            <w:tcW w:w="3686" w:type="dxa"/>
            <w:vAlign w:val="center"/>
          </w:tcPr>
          <w:p w14:paraId="3E49E0C2" w14:textId="50AE6DE0" w:rsidR="0036107A" w:rsidRPr="006B39E6" w:rsidRDefault="0036107A" w:rsidP="0036107A">
            <w:pPr>
              <w:pStyle w:val="TableText"/>
              <w:rPr>
                <w:rFonts w:cs="Arial"/>
                <w:sz w:val="16"/>
                <w:szCs w:val="16"/>
              </w:rPr>
            </w:pPr>
          </w:p>
        </w:tc>
      </w:tr>
      <w:tr w:rsidR="0036107A" w:rsidRPr="006B39E6" w14:paraId="0EB9637E" w14:textId="77777777" w:rsidTr="00FB65C0">
        <w:tc>
          <w:tcPr>
            <w:tcW w:w="3828" w:type="dxa"/>
            <w:vAlign w:val="center"/>
          </w:tcPr>
          <w:p w14:paraId="453D0377" w14:textId="58564109" w:rsidR="0036107A" w:rsidRDefault="0036107A" w:rsidP="0036107A">
            <w:pPr>
              <w:pStyle w:val="TableText"/>
              <w:rPr>
                <w:rFonts w:cs="Arial"/>
                <w:sz w:val="16"/>
                <w:szCs w:val="16"/>
              </w:rPr>
            </w:pPr>
            <w:r w:rsidRPr="00F07ED4">
              <w:rPr>
                <w:rFonts w:cs="Arial"/>
                <w:sz w:val="16"/>
                <w:szCs w:val="16"/>
              </w:rPr>
              <w:t>Asset Engineer (Distribution Intelligenc</w:t>
            </w:r>
            <w:r>
              <w:rPr>
                <w:rFonts w:cs="Arial"/>
                <w:sz w:val="16"/>
                <w:szCs w:val="16"/>
              </w:rPr>
              <w:t>e)</w:t>
            </w:r>
          </w:p>
        </w:tc>
        <w:tc>
          <w:tcPr>
            <w:tcW w:w="2409" w:type="dxa"/>
            <w:vAlign w:val="center"/>
          </w:tcPr>
          <w:p w14:paraId="50BACBF3" w14:textId="0009C972" w:rsidR="0036107A" w:rsidRDefault="0036107A" w:rsidP="0036107A">
            <w:pPr>
              <w:pStyle w:val="TableText"/>
              <w:rPr>
                <w:rFonts w:cs="Arial"/>
                <w:sz w:val="16"/>
                <w:szCs w:val="16"/>
              </w:rPr>
            </w:pPr>
            <w:r w:rsidRPr="00112F63">
              <w:rPr>
                <w:rFonts w:cs="Arial"/>
                <w:sz w:val="16"/>
                <w:szCs w:val="16"/>
              </w:rPr>
              <w:t>Hansi Rajapaksha Vithanage Dona</w:t>
            </w:r>
          </w:p>
        </w:tc>
        <w:tc>
          <w:tcPr>
            <w:tcW w:w="3686" w:type="dxa"/>
            <w:vAlign w:val="center"/>
          </w:tcPr>
          <w:p w14:paraId="292F1806" w14:textId="77777777" w:rsidR="0036107A" w:rsidRPr="006B39E6" w:rsidRDefault="0036107A" w:rsidP="0036107A">
            <w:pPr>
              <w:pStyle w:val="TableText"/>
              <w:rPr>
                <w:rFonts w:cs="Arial"/>
                <w:sz w:val="16"/>
                <w:szCs w:val="16"/>
              </w:rPr>
            </w:pPr>
          </w:p>
        </w:tc>
      </w:tr>
      <w:tr w:rsidR="0036107A" w:rsidRPr="006B39E6" w14:paraId="4DD6A388" w14:textId="77777777" w:rsidTr="00FB65C0">
        <w:tc>
          <w:tcPr>
            <w:tcW w:w="3828" w:type="dxa"/>
            <w:vAlign w:val="center"/>
          </w:tcPr>
          <w:p w14:paraId="2805AA9F" w14:textId="1281BF5B" w:rsidR="0036107A" w:rsidRDefault="0036107A" w:rsidP="0036107A">
            <w:pPr>
              <w:pStyle w:val="TableText"/>
              <w:rPr>
                <w:rFonts w:cs="Arial"/>
                <w:sz w:val="16"/>
                <w:szCs w:val="16"/>
              </w:rPr>
            </w:pPr>
            <w:r w:rsidRPr="00CC3855">
              <w:rPr>
                <w:rFonts w:cs="Arial"/>
                <w:sz w:val="16"/>
                <w:szCs w:val="16"/>
              </w:rPr>
              <w:t>Senior AMI Strategy Engineer</w:t>
            </w:r>
          </w:p>
        </w:tc>
        <w:tc>
          <w:tcPr>
            <w:tcW w:w="2409" w:type="dxa"/>
            <w:vAlign w:val="center"/>
          </w:tcPr>
          <w:p w14:paraId="7C6F6B07" w14:textId="1696CE98" w:rsidR="0036107A" w:rsidRDefault="0036107A" w:rsidP="0036107A">
            <w:pPr>
              <w:pStyle w:val="TableText"/>
              <w:rPr>
                <w:rFonts w:cs="Arial"/>
                <w:sz w:val="16"/>
                <w:szCs w:val="16"/>
              </w:rPr>
            </w:pPr>
            <w:r w:rsidRPr="00CC3855">
              <w:rPr>
                <w:rFonts w:cs="Arial"/>
                <w:sz w:val="16"/>
                <w:szCs w:val="16"/>
              </w:rPr>
              <w:t>Graeme Watson</w:t>
            </w:r>
          </w:p>
        </w:tc>
        <w:tc>
          <w:tcPr>
            <w:tcW w:w="3686" w:type="dxa"/>
            <w:vAlign w:val="center"/>
          </w:tcPr>
          <w:p w14:paraId="5969E081" w14:textId="55F2ADE6" w:rsidR="0036107A" w:rsidRPr="006B39E6" w:rsidRDefault="00E961DE" w:rsidP="0036107A">
            <w:pPr>
              <w:pStyle w:val="TableText"/>
              <w:rPr>
                <w:rFonts w:cs="Arial"/>
                <w:sz w:val="16"/>
                <w:szCs w:val="16"/>
              </w:rPr>
            </w:pPr>
            <w:r>
              <w:rPr>
                <w:rFonts w:cs="Arial"/>
                <w:sz w:val="16"/>
                <w:szCs w:val="16"/>
              </w:rPr>
              <w:t>Reviewed</w:t>
            </w:r>
          </w:p>
        </w:tc>
      </w:tr>
      <w:bookmarkEnd w:id="0"/>
    </w:tbl>
    <w:p w14:paraId="5DB557F7" w14:textId="77777777" w:rsidR="00A34736" w:rsidRDefault="00A34736" w:rsidP="001F58C5">
      <w:r>
        <w:br w:type="page"/>
      </w:r>
    </w:p>
    <w:p w14:paraId="10FC767A" w14:textId="77777777" w:rsidR="003200A9" w:rsidRDefault="00E716EA" w:rsidP="001F58C5">
      <w:pPr>
        <w:pStyle w:val="TOC1"/>
      </w:pPr>
      <w:r w:rsidRPr="003F73CA">
        <w:lastRenderedPageBreak/>
        <w:t>Contents</w:t>
      </w:r>
    </w:p>
    <w:p w14:paraId="4059CE55" w14:textId="77777777" w:rsidR="00A12C93" w:rsidRDefault="00A12C93" w:rsidP="001F58C5">
      <w:pPr>
        <w:pStyle w:val="TOC1"/>
      </w:pPr>
    </w:p>
    <w:p w14:paraId="23C97F2E" w14:textId="53FDE90B" w:rsidR="00605ED5" w:rsidRDefault="00E716EA">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r w:rsidRPr="003F73CA">
        <w:fldChar w:fldCharType="begin"/>
      </w:r>
      <w:r w:rsidRPr="003F73CA">
        <w:instrText xml:space="preserve"> TOC \o "1-3" \h \z \u </w:instrText>
      </w:r>
      <w:r w:rsidRPr="003F73CA">
        <w:fldChar w:fldCharType="separate"/>
      </w:r>
      <w:hyperlink w:anchor="_Toc204177522" w:history="1">
        <w:r w:rsidR="00605ED5" w:rsidRPr="008D7C91">
          <w:rPr>
            <w:rStyle w:val="Hyperlink"/>
            <w:noProof/>
          </w:rPr>
          <w:t>1.</w:t>
        </w:r>
        <w:r w:rsidR="00605ED5">
          <w:rPr>
            <w:rFonts w:asciiTheme="minorHAnsi" w:eastAsiaTheme="minorEastAsia" w:hAnsiTheme="minorHAnsi" w:cstheme="minorBidi"/>
            <w:b w:val="0"/>
            <w:noProof/>
            <w:kern w:val="2"/>
            <w:sz w:val="24"/>
            <w:szCs w:val="24"/>
            <w:lang w:eastAsia="en-AU"/>
            <w14:ligatures w14:val="standardContextual"/>
          </w:rPr>
          <w:tab/>
        </w:r>
        <w:r w:rsidR="00605ED5" w:rsidRPr="008D7C91">
          <w:rPr>
            <w:rStyle w:val="Hyperlink"/>
            <w:noProof/>
          </w:rPr>
          <w:t>Introduction</w:t>
        </w:r>
        <w:r w:rsidR="00605ED5">
          <w:rPr>
            <w:noProof/>
            <w:webHidden/>
          </w:rPr>
          <w:tab/>
        </w:r>
        <w:r w:rsidR="00605ED5">
          <w:rPr>
            <w:noProof/>
            <w:webHidden/>
          </w:rPr>
          <w:fldChar w:fldCharType="begin"/>
        </w:r>
        <w:r w:rsidR="00605ED5">
          <w:rPr>
            <w:noProof/>
            <w:webHidden/>
          </w:rPr>
          <w:instrText xml:space="preserve"> PAGEREF _Toc204177522 \h </w:instrText>
        </w:r>
        <w:r w:rsidR="00605ED5">
          <w:rPr>
            <w:noProof/>
            <w:webHidden/>
          </w:rPr>
        </w:r>
        <w:r w:rsidR="00605ED5">
          <w:rPr>
            <w:noProof/>
            <w:webHidden/>
          </w:rPr>
          <w:fldChar w:fldCharType="separate"/>
        </w:r>
        <w:r w:rsidR="00605ED5">
          <w:rPr>
            <w:noProof/>
            <w:webHidden/>
          </w:rPr>
          <w:t>4</w:t>
        </w:r>
        <w:r w:rsidR="00605ED5">
          <w:rPr>
            <w:noProof/>
            <w:webHidden/>
          </w:rPr>
          <w:fldChar w:fldCharType="end"/>
        </w:r>
      </w:hyperlink>
    </w:p>
    <w:p w14:paraId="0420BB0A" w14:textId="586EEC17" w:rsidR="00605ED5" w:rsidRDefault="00605ED5">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204177523" w:history="1">
        <w:r w:rsidRPr="008D7C91">
          <w:rPr>
            <w:rStyle w:val="Hyperlink"/>
            <w:noProof/>
          </w:rPr>
          <w:t>2.</w:t>
        </w:r>
        <w:r>
          <w:rPr>
            <w:rFonts w:asciiTheme="minorHAnsi" w:eastAsiaTheme="minorEastAsia" w:hAnsiTheme="minorHAnsi" w:cstheme="minorBidi"/>
            <w:b w:val="0"/>
            <w:noProof/>
            <w:kern w:val="2"/>
            <w:sz w:val="24"/>
            <w:szCs w:val="24"/>
            <w:lang w:eastAsia="en-AU"/>
            <w14:ligatures w14:val="standardContextual"/>
          </w:rPr>
          <w:tab/>
        </w:r>
        <w:r w:rsidRPr="008D7C91">
          <w:rPr>
            <w:rStyle w:val="Hyperlink"/>
            <w:noProof/>
          </w:rPr>
          <w:t>Deviations from Test Plan</w:t>
        </w:r>
        <w:r>
          <w:rPr>
            <w:noProof/>
            <w:webHidden/>
          </w:rPr>
          <w:tab/>
        </w:r>
        <w:r>
          <w:rPr>
            <w:noProof/>
            <w:webHidden/>
          </w:rPr>
          <w:fldChar w:fldCharType="begin"/>
        </w:r>
        <w:r>
          <w:rPr>
            <w:noProof/>
            <w:webHidden/>
          </w:rPr>
          <w:instrText xml:space="preserve"> PAGEREF _Toc204177523 \h </w:instrText>
        </w:r>
        <w:r>
          <w:rPr>
            <w:noProof/>
            <w:webHidden/>
          </w:rPr>
        </w:r>
        <w:r>
          <w:rPr>
            <w:noProof/>
            <w:webHidden/>
          </w:rPr>
          <w:fldChar w:fldCharType="separate"/>
        </w:r>
        <w:r>
          <w:rPr>
            <w:noProof/>
            <w:webHidden/>
          </w:rPr>
          <w:t>4</w:t>
        </w:r>
        <w:r>
          <w:rPr>
            <w:noProof/>
            <w:webHidden/>
          </w:rPr>
          <w:fldChar w:fldCharType="end"/>
        </w:r>
      </w:hyperlink>
    </w:p>
    <w:p w14:paraId="76B4325D" w14:textId="429E17B5" w:rsidR="00605ED5" w:rsidRDefault="00605ED5">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204177524" w:history="1">
        <w:r w:rsidRPr="008D7C91">
          <w:rPr>
            <w:rStyle w:val="Hyperlink"/>
            <w:noProof/>
          </w:rPr>
          <w:t>3.</w:t>
        </w:r>
        <w:r>
          <w:rPr>
            <w:rFonts w:asciiTheme="minorHAnsi" w:eastAsiaTheme="minorEastAsia" w:hAnsiTheme="minorHAnsi" w:cstheme="minorBidi"/>
            <w:b w:val="0"/>
            <w:noProof/>
            <w:kern w:val="2"/>
            <w:sz w:val="24"/>
            <w:szCs w:val="24"/>
            <w:lang w:eastAsia="en-AU"/>
            <w14:ligatures w14:val="standardContextual"/>
          </w:rPr>
          <w:tab/>
        </w:r>
        <w:r w:rsidRPr="008D7C91">
          <w:rPr>
            <w:rStyle w:val="Hyperlink"/>
            <w:noProof/>
          </w:rPr>
          <w:t>Summary of Test Activity</w:t>
        </w:r>
        <w:r>
          <w:rPr>
            <w:noProof/>
            <w:webHidden/>
          </w:rPr>
          <w:tab/>
        </w:r>
        <w:r>
          <w:rPr>
            <w:noProof/>
            <w:webHidden/>
          </w:rPr>
          <w:fldChar w:fldCharType="begin"/>
        </w:r>
        <w:r>
          <w:rPr>
            <w:noProof/>
            <w:webHidden/>
          </w:rPr>
          <w:instrText xml:space="preserve"> PAGEREF _Toc204177524 \h </w:instrText>
        </w:r>
        <w:r>
          <w:rPr>
            <w:noProof/>
            <w:webHidden/>
          </w:rPr>
        </w:r>
        <w:r>
          <w:rPr>
            <w:noProof/>
            <w:webHidden/>
          </w:rPr>
          <w:fldChar w:fldCharType="separate"/>
        </w:r>
        <w:r>
          <w:rPr>
            <w:noProof/>
            <w:webHidden/>
          </w:rPr>
          <w:t>4</w:t>
        </w:r>
        <w:r>
          <w:rPr>
            <w:noProof/>
            <w:webHidden/>
          </w:rPr>
          <w:fldChar w:fldCharType="end"/>
        </w:r>
      </w:hyperlink>
    </w:p>
    <w:p w14:paraId="79FD21C7" w14:textId="150AC4C8" w:rsidR="00605ED5" w:rsidRDefault="00605ED5">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204177525" w:history="1">
        <w:r w:rsidRPr="008D7C91">
          <w:rPr>
            <w:rStyle w:val="Hyperlink"/>
            <w:noProof/>
          </w:rPr>
          <w:t>4.</w:t>
        </w:r>
        <w:r>
          <w:rPr>
            <w:rFonts w:asciiTheme="minorHAnsi" w:eastAsiaTheme="minorEastAsia" w:hAnsiTheme="minorHAnsi" w:cstheme="minorBidi"/>
            <w:b w:val="0"/>
            <w:noProof/>
            <w:kern w:val="2"/>
            <w:sz w:val="24"/>
            <w:szCs w:val="24"/>
            <w:lang w:eastAsia="en-AU"/>
            <w14:ligatures w14:val="standardContextual"/>
          </w:rPr>
          <w:tab/>
        </w:r>
        <w:r w:rsidRPr="008D7C91">
          <w:rPr>
            <w:rStyle w:val="Hyperlink"/>
            <w:noProof/>
          </w:rPr>
          <w:t>Test Coverage</w:t>
        </w:r>
        <w:r>
          <w:rPr>
            <w:noProof/>
            <w:webHidden/>
          </w:rPr>
          <w:tab/>
        </w:r>
        <w:r>
          <w:rPr>
            <w:noProof/>
            <w:webHidden/>
          </w:rPr>
          <w:fldChar w:fldCharType="begin"/>
        </w:r>
        <w:r>
          <w:rPr>
            <w:noProof/>
            <w:webHidden/>
          </w:rPr>
          <w:instrText xml:space="preserve"> PAGEREF _Toc204177525 \h </w:instrText>
        </w:r>
        <w:r>
          <w:rPr>
            <w:noProof/>
            <w:webHidden/>
          </w:rPr>
        </w:r>
        <w:r>
          <w:rPr>
            <w:noProof/>
            <w:webHidden/>
          </w:rPr>
          <w:fldChar w:fldCharType="separate"/>
        </w:r>
        <w:r>
          <w:rPr>
            <w:noProof/>
            <w:webHidden/>
          </w:rPr>
          <w:t>4</w:t>
        </w:r>
        <w:r>
          <w:rPr>
            <w:noProof/>
            <w:webHidden/>
          </w:rPr>
          <w:fldChar w:fldCharType="end"/>
        </w:r>
      </w:hyperlink>
    </w:p>
    <w:p w14:paraId="7F05C334" w14:textId="065E8634" w:rsidR="00605ED5" w:rsidRDefault="00605ED5">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04177526" w:history="1">
        <w:r w:rsidRPr="008D7C91">
          <w:rPr>
            <w:rStyle w:val="Hyperlink"/>
            <w:noProof/>
          </w:rPr>
          <w:t>4.1.</w:t>
        </w:r>
        <w:r>
          <w:rPr>
            <w:rFonts w:asciiTheme="minorHAnsi" w:eastAsiaTheme="minorEastAsia" w:hAnsiTheme="minorHAnsi" w:cstheme="minorBidi"/>
            <w:noProof/>
            <w:kern w:val="2"/>
            <w:sz w:val="24"/>
            <w:szCs w:val="24"/>
            <w:lang w:eastAsia="en-AU"/>
            <w14:ligatures w14:val="standardContextual"/>
          </w:rPr>
          <w:tab/>
        </w:r>
        <w:r w:rsidRPr="008D7C91">
          <w:rPr>
            <w:rStyle w:val="Hyperlink"/>
            <w:noProof/>
          </w:rPr>
          <w:t>NIC Firmware – DLMS Sprint 210, iCredit 510, and Premier 210</w:t>
        </w:r>
        <w:r>
          <w:rPr>
            <w:noProof/>
            <w:webHidden/>
          </w:rPr>
          <w:tab/>
        </w:r>
        <w:r>
          <w:rPr>
            <w:noProof/>
            <w:webHidden/>
          </w:rPr>
          <w:fldChar w:fldCharType="begin"/>
        </w:r>
        <w:r>
          <w:rPr>
            <w:noProof/>
            <w:webHidden/>
          </w:rPr>
          <w:instrText xml:space="preserve"> PAGEREF _Toc204177526 \h </w:instrText>
        </w:r>
        <w:r>
          <w:rPr>
            <w:noProof/>
            <w:webHidden/>
          </w:rPr>
        </w:r>
        <w:r>
          <w:rPr>
            <w:noProof/>
            <w:webHidden/>
          </w:rPr>
          <w:fldChar w:fldCharType="separate"/>
        </w:r>
        <w:r>
          <w:rPr>
            <w:noProof/>
            <w:webHidden/>
          </w:rPr>
          <w:t>4</w:t>
        </w:r>
        <w:r>
          <w:rPr>
            <w:noProof/>
            <w:webHidden/>
          </w:rPr>
          <w:fldChar w:fldCharType="end"/>
        </w:r>
      </w:hyperlink>
    </w:p>
    <w:p w14:paraId="1B1EA218" w14:textId="40BBF46E" w:rsidR="00605ED5" w:rsidRDefault="00605ED5">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204177527" w:history="1">
        <w:r w:rsidRPr="008D7C91">
          <w:rPr>
            <w:rStyle w:val="Hyperlink"/>
            <w:noProof/>
          </w:rPr>
          <w:t>5.</w:t>
        </w:r>
        <w:r>
          <w:rPr>
            <w:rFonts w:asciiTheme="minorHAnsi" w:eastAsiaTheme="minorEastAsia" w:hAnsiTheme="minorHAnsi" w:cstheme="minorBidi"/>
            <w:b w:val="0"/>
            <w:noProof/>
            <w:kern w:val="2"/>
            <w:sz w:val="24"/>
            <w:szCs w:val="24"/>
            <w:lang w:eastAsia="en-AU"/>
            <w14:ligatures w14:val="standardContextual"/>
          </w:rPr>
          <w:tab/>
        </w:r>
        <w:r w:rsidRPr="008D7C91">
          <w:rPr>
            <w:rStyle w:val="Hyperlink"/>
            <w:noProof/>
          </w:rPr>
          <w:t>Exit Criteria</w:t>
        </w:r>
        <w:r>
          <w:rPr>
            <w:noProof/>
            <w:webHidden/>
          </w:rPr>
          <w:tab/>
        </w:r>
        <w:r>
          <w:rPr>
            <w:noProof/>
            <w:webHidden/>
          </w:rPr>
          <w:fldChar w:fldCharType="begin"/>
        </w:r>
        <w:r>
          <w:rPr>
            <w:noProof/>
            <w:webHidden/>
          </w:rPr>
          <w:instrText xml:space="preserve"> PAGEREF _Toc204177527 \h </w:instrText>
        </w:r>
        <w:r>
          <w:rPr>
            <w:noProof/>
            <w:webHidden/>
          </w:rPr>
        </w:r>
        <w:r>
          <w:rPr>
            <w:noProof/>
            <w:webHidden/>
          </w:rPr>
          <w:fldChar w:fldCharType="separate"/>
        </w:r>
        <w:r>
          <w:rPr>
            <w:noProof/>
            <w:webHidden/>
          </w:rPr>
          <w:t>6</w:t>
        </w:r>
        <w:r>
          <w:rPr>
            <w:noProof/>
            <w:webHidden/>
          </w:rPr>
          <w:fldChar w:fldCharType="end"/>
        </w:r>
      </w:hyperlink>
    </w:p>
    <w:p w14:paraId="013D4478" w14:textId="7358B16F" w:rsidR="00605ED5" w:rsidRDefault="00605ED5">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204177528" w:history="1">
        <w:r w:rsidRPr="008D7C91">
          <w:rPr>
            <w:rStyle w:val="Hyperlink"/>
            <w:noProof/>
          </w:rPr>
          <w:t>6.</w:t>
        </w:r>
        <w:r>
          <w:rPr>
            <w:rFonts w:asciiTheme="minorHAnsi" w:eastAsiaTheme="minorEastAsia" w:hAnsiTheme="minorHAnsi" w:cstheme="minorBidi"/>
            <w:b w:val="0"/>
            <w:noProof/>
            <w:kern w:val="2"/>
            <w:sz w:val="24"/>
            <w:szCs w:val="24"/>
            <w:lang w:eastAsia="en-AU"/>
            <w14:ligatures w14:val="standardContextual"/>
          </w:rPr>
          <w:tab/>
        </w:r>
        <w:r w:rsidRPr="008D7C91">
          <w:rPr>
            <w:rStyle w:val="Hyperlink"/>
            <w:noProof/>
          </w:rPr>
          <w:t>Test Execution Summary</w:t>
        </w:r>
        <w:r>
          <w:rPr>
            <w:noProof/>
            <w:webHidden/>
          </w:rPr>
          <w:tab/>
        </w:r>
        <w:r>
          <w:rPr>
            <w:noProof/>
            <w:webHidden/>
          </w:rPr>
          <w:fldChar w:fldCharType="begin"/>
        </w:r>
        <w:r>
          <w:rPr>
            <w:noProof/>
            <w:webHidden/>
          </w:rPr>
          <w:instrText xml:space="preserve"> PAGEREF _Toc204177528 \h </w:instrText>
        </w:r>
        <w:r>
          <w:rPr>
            <w:noProof/>
            <w:webHidden/>
          </w:rPr>
        </w:r>
        <w:r>
          <w:rPr>
            <w:noProof/>
            <w:webHidden/>
          </w:rPr>
          <w:fldChar w:fldCharType="separate"/>
        </w:r>
        <w:r>
          <w:rPr>
            <w:noProof/>
            <w:webHidden/>
          </w:rPr>
          <w:t>7</w:t>
        </w:r>
        <w:r>
          <w:rPr>
            <w:noProof/>
            <w:webHidden/>
          </w:rPr>
          <w:fldChar w:fldCharType="end"/>
        </w:r>
      </w:hyperlink>
    </w:p>
    <w:p w14:paraId="26786997" w14:textId="72F67A2B" w:rsidR="00605ED5" w:rsidRDefault="00605ED5">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04177529" w:history="1">
        <w:r w:rsidRPr="008D7C91">
          <w:rPr>
            <w:rStyle w:val="Hyperlink"/>
            <w:noProof/>
          </w:rPr>
          <w:t>6.1.</w:t>
        </w:r>
        <w:r>
          <w:rPr>
            <w:rFonts w:asciiTheme="minorHAnsi" w:eastAsiaTheme="minorEastAsia" w:hAnsiTheme="minorHAnsi" w:cstheme="minorBidi"/>
            <w:noProof/>
            <w:kern w:val="2"/>
            <w:sz w:val="24"/>
            <w:szCs w:val="24"/>
            <w:lang w:eastAsia="en-AU"/>
            <w14:ligatures w14:val="standardContextual"/>
          </w:rPr>
          <w:tab/>
        </w:r>
        <w:r w:rsidRPr="008D7C91">
          <w:rPr>
            <w:rStyle w:val="Hyperlink"/>
            <w:noProof/>
          </w:rPr>
          <w:t>5.4.53 NIC firmware (VPN &amp; UE)</w:t>
        </w:r>
        <w:r>
          <w:rPr>
            <w:noProof/>
            <w:webHidden/>
          </w:rPr>
          <w:tab/>
        </w:r>
        <w:r>
          <w:rPr>
            <w:noProof/>
            <w:webHidden/>
          </w:rPr>
          <w:fldChar w:fldCharType="begin"/>
        </w:r>
        <w:r>
          <w:rPr>
            <w:noProof/>
            <w:webHidden/>
          </w:rPr>
          <w:instrText xml:space="preserve"> PAGEREF _Toc204177529 \h </w:instrText>
        </w:r>
        <w:r>
          <w:rPr>
            <w:noProof/>
            <w:webHidden/>
          </w:rPr>
        </w:r>
        <w:r>
          <w:rPr>
            <w:noProof/>
            <w:webHidden/>
          </w:rPr>
          <w:fldChar w:fldCharType="separate"/>
        </w:r>
        <w:r>
          <w:rPr>
            <w:noProof/>
            <w:webHidden/>
          </w:rPr>
          <w:t>7</w:t>
        </w:r>
        <w:r>
          <w:rPr>
            <w:noProof/>
            <w:webHidden/>
          </w:rPr>
          <w:fldChar w:fldCharType="end"/>
        </w:r>
      </w:hyperlink>
    </w:p>
    <w:p w14:paraId="74778FF5" w14:textId="1615E1EA" w:rsidR="00605ED5" w:rsidRDefault="00605ED5">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04177530" w:history="1">
        <w:r w:rsidRPr="008D7C91">
          <w:rPr>
            <w:rStyle w:val="Hyperlink"/>
            <w:noProof/>
          </w:rPr>
          <w:t>6.2.</w:t>
        </w:r>
        <w:r>
          <w:rPr>
            <w:rFonts w:asciiTheme="minorHAnsi" w:eastAsiaTheme="minorEastAsia" w:hAnsiTheme="minorHAnsi" w:cstheme="minorBidi"/>
            <w:noProof/>
            <w:kern w:val="2"/>
            <w:sz w:val="24"/>
            <w:szCs w:val="24"/>
            <w:lang w:eastAsia="en-AU"/>
            <w14:ligatures w14:val="standardContextual"/>
          </w:rPr>
          <w:tab/>
        </w:r>
        <w:r w:rsidRPr="008D7C91">
          <w:rPr>
            <w:rStyle w:val="Hyperlink"/>
            <w:noProof/>
          </w:rPr>
          <w:t>Exceptions</w:t>
        </w:r>
        <w:r>
          <w:rPr>
            <w:noProof/>
            <w:webHidden/>
          </w:rPr>
          <w:tab/>
        </w:r>
        <w:r>
          <w:rPr>
            <w:noProof/>
            <w:webHidden/>
          </w:rPr>
          <w:fldChar w:fldCharType="begin"/>
        </w:r>
        <w:r>
          <w:rPr>
            <w:noProof/>
            <w:webHidden/>
          </w:rPr>
          <w:instrText xml:space="preserve"> PAGEREF _Toc204177530 \h </w:instrText>
        </w:r>
        <w:r>
          <w:rPr>
            <w:noProof/>
            <w:webHidden/>
          </w:rPr>
        </w:r>
        <w:r>
          <w:rPr>
            <w:noProof/>
            <w:webHidden/>
          </w:rPr>
          <w:fldChar w:fldCharType="separate"/>
        </w:r>
        <w:r>
          <w:rPr>
            <w:noProof/>
            <w:webHidden/>
          </w:rPr>
          <w:t>7</w:t>
        </w:r>
        <w:r>
          <w:rPr>
            <w:noProof/>
            <w:webHidden/>
          </w:rPr>
          <w:fldChar w:fldCharType="end"/>
        </w:r>
      </w:hyperlink>
    </w:p>
    <w:p w14:paraId="29DAA7FF" w14:textId="74151317" w:rsidR="00605ED5" w:rsidRDefault="00605ED5">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204177531" w:history="1">
        <w:r w:rsidRPr="008D7C91">
          <w:rPr>
            <w:rStyle w:val="Hyperlink"/>
            <w:noProof/>
          </w:rPr>
          <w:t>7.</w:t>
        </w:r>
        <w:r>
          <w:rPr>
            <w:rFonts w:asciiTheme="minorHAnsi" w:eastAsiaTheme="minorEastAsia" w:hAnsiTheme="minorHAnsi" w:cstheme="minorBidi"/>
            <w:b w:val="0"/>
            <w:noProof/>
            <w:kern w:val="2"/>
            <w:sz w:val="24"/>
            <w:szCs w:val="24"/>
            <w:lang w:eastAsia="en-AU"/>
            <w14:ligatures w14:val="standardContextual"/>
          </w:rPr>
          <w:tab/>
        </w:r>
        <w:r w:rsidRPr="008D7C91">
          <w:rPr>
            <w:rStyle w:val="Hyperlink"/>
            <w:noProof/>
          </w:rPr>
          <w:t>Defect Summary</w:t>
        </w:r>
        <w:r>
          <w:rPr>
            <w:noProof/>
            <w:webHidden/>
          </w:rPr>
          <w:tab/>
        </w:r>
        <w:r>
          <w:rPr>
            <w:noProof/>
            <w:webHidden/>
          </w:rPr>
          <w:fldChar w:fldCharType="begin"/>
        </w:r>
        <w:r>
          <w:rPr>
            <w:noProof/>
            <w:webHidden/>
          </w:rPr>
          <w:instrText xml:space="preserve"> PAGEREF _Toc204177531 \h </w:instrText>
        </w:r>
        <w:r>
          <w:rPr>
            <w:noProof/>
            <w:webHidden/>
          </w:rPr>
        </w:r>
        <w:r>
          <w:rPr>
            <w:noProof/>
            <w:webHidden/>
          </w:rPr>
          <w:fldChar w:fldCharType="separate"/>
        </w:r>
        <w:r>
          <w:rPr>
            <w:noProof/>
            <w:webHidden/>
          </w:rPr>
          <w:t>8</w:t>
        </w:r>
        <w:r>
          <w:rPr>
            <w:noProof/>
            <w:webHidden/>
          </w:rPr>
          <w:fldChar w:fldCharType="end"/>
        </w:r>
      </w:hyperlink>
    </w:p>
    <w:p w14:paraId="446BB8C7" w14:textId="3F4A6F56" w:rsidR="00605ED5" w:rsidRDefault="00605ED5">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04177532" w:history="1">
        <w:r w:rsidRPr="008D7C91">
          <w:rPr>
            <w:rStyle w:val="Hyperlink"/>
            <w:noProof/>
          </w:rPr>
          <w:t>7.1.</w:t>
        </w:r>
        <w:r>
          <w:rPr>
            <w:rFonts w:asciiTheme="minorHAnsi" w:eastAsiaTheme="minorEastAsia" w:hAnsiTheme="minorHAnsi" w:cstheme="minorBidi"/>
            <w:noProof/>
            <w:kern w:val="2"/>
            <w:sz w:val="24"/>
            <w:szCs w:val="24"/>
            <w:lang w:eastAsia="en-AU"/>
            <w14:ligatures w14:val="standardContextual"/>
          </w:rPr>
          <w:tab/>
        </w:r>
        <w:r w:rsidRPr="008D7C91">
          <w:rPr>
            <w:rStyle w:val="Hyperlink"/>
            <w:noProof/>
          </w:rPr>
          <w:t>Accepted Defects</w:t>
        </w:r>
        <w:r>
          <w:rPr>
            <w:noProof/>
            <w:webHidden/>
          </w:rPr>
          <w:tab/>
        </w:r>
        <w:r>
          <w:rPr>
            <w:noProof/>
            <w:webHidden/>
          </w:rPr>
          <w:fldChar w:fldCharType="begin"/>
        </w:r>
        <w:r>
          <w:rPr>
            <w:noProof/>
            <w:webHidden/>
          </w:rPr>
          <w:instrText xml:space="preserve"> PAGEREF _Toc204177532 \h </w:instrText>
        </w:r>
        <w:r>
          <w:rPr>
            <w:noProof/>
            <w:webHidden/>
          </w:rPr>
        </w:r>
        <w:r>
          <w:rPr>
            <w:noProof/>
            <w:webHidden/>
          </w:rPr>
          <w:fldChar w:fldCharType="separate"/>
        </w:r>
        <w:r>
          <w:rPr>
            <w:noProof/>
            <w:webHidden/>
          </w:rPr>
          <w:t>8</w:t>
        </w:r>
        <w:r>
          <w:rPr>
            <w:noProof/>
            <w:webHidden/>
          </w:rPr>
          <w:fldChar w:fldCharType="end"/>
        </w:r>
      </w:hyperlink>
    </w:p>
    <w:p w14:paraId="739C8DA5" w14:textId="3D939384" w:rsidR="00605ED5" w:rsidRDefault="00605ED5">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204177533" w:history="1">
        <w:r w:rsidRPr="008D7C91">
          <w:rPr>
            <w:rStyle w:val="Hyperlink"/>
            <w:noProof/>
          </w:rPr>
          <w:t>8.</w:t>
        </w:r>
        <w:r>
          <w:rPr>
            <w:rFonts w:asciiTheme="minorHAnsi" w:eastAsiaTheme="minorEastAsia" w:hAnsiTheme="minorHAnsi" w:cstheme="minorBidi"/>
            <w:b w:val="0"/>
            <w:noProof/>
            <w:kern w:val="2"/>
            <w:sz w:val="24"/>
            <w:szCs w:val="24"/>
            <w:lang w:eastAsia="en-AU"/>
            <w14:ligatures w14:val="standardContextual"/>
          </w:rPr>
          <w:tab/>
        </w:r>
        <w:r w:rsidRPr="008D7C91">
          <w:rPr>
            <w:rStyle w:val="Hyperlink"/>
            <w:noProof/>
          </w:rPr>
          <w:t>Identified Risks</w:t>
        </w:r>
        <w:r>
          <w:rPr>
            <w:noProof/>
            <w:webHidden/>
          </w:rPr>
          <w:tab/>
        </w:r>
        <w:r>
          <w:rPr>
            <w:noProof/>
            <w:webHidden/>
          </w:rPr>
          <w:fldChar w:fldCharType="begin"/>
        </w:r>
        <w:r>
          <w:rPr>
            <w:noProof/>
            <w:webHidden/>
          </w:rPr>
          <w:instrText xml:space="preserve"> PAGEREF _Toc204177533 \h </w:instrText>
        </w:r>
        <w:r>
          <w:rPr>
            <w:noProof/>
            <w:webHidden/>
          </w:rPr>
        </w:r>
        <w:r>
          <w:rPr>
            <w:noProof/>
            <w:webHidden/>
          </w:rPr>
          <w:fldChar w:fldCharType="separate"/>
        </w:r>
        <w:r>
          <w:rPr>
            <w:noProof/>
            <w:webHidden/>
          </w:rPr>
          <w:t>8</w:t>
        </w:r>
        <w:r>
          <w:rPr>
            <w:noProof/>
            <w:webHidden/>
          </w:rPr>
          <w:fldChar w:fldCharType="end"/>
        </w:r>
      </w:hyperlink>
    </w:p>
    <w:p w14:paraId="57F2ED99" w14:textId="44BEE309" w:rsidR="00605ED5" w:rsidRDefault="00605ED5">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204177534" w:history="1">
        <w:r w:rsidRPr="008D7C91">
          <w:rPr>
            <w:rStyle w:val="Hyperlink"/>
            <w:noProof/>
          </w:rPr>
          <w:t>9.</w:t>
        </w:r>
        <w:r>
          <w:rPr>
            <w:rFonts w:asciiTheme="minorHAnsi" w:eastAsiaTheme="minorEastAsia" w:hAnsiTheme="minorHAnsi" w:cstheme="minorBidi"/>
            <w:b w:val="0"/>
            <w:noProof/>
            <w:kern w:val="2"/>
            <w:sz w:val="24"/>
            <w:szCs w:val="24"/>
            <w:lang w:eastAsia="en-AU"/>
            <w14:ligatures w14:val="standardContextual"/>
          </w:rPr>
          <w:tab/>
        </w:r>
        <w:r w:rsidRPr="008D7C91">
          <w:rPr>
            <w:rStyle w:val="Hyperlink"/>
            <w:noProof/>
          </w:rPr>
          <w:t>Location of defects and test results</w:t>
        </w:r>
        <w:r>
          <w:rPr>
            <w:noProof/>
            <w:webHidden/>
          </w:rPr>
          <w:tab/>
        </w:r>
        <w:r>
          <w:rPr>
            <w:noProof/>
            <w:webHidden/>
          </w:rPr>
          <w:fldChar w:fldCharType="begin"/>
        </w:r>
        <w:r>
          <w:rPr>
            <w:noProof/>
            <w:webHidden/>
          </w:rPr>
          <w:instrText xml:space="preserve"> PAGEREF _Toc204177534 \h </w:instrText>
        </w:r>
        <w:r>
          <w:rPr>
            <w:noProof/>
            <w:webHidden/>
          </w:rPr>
        </w:r>
        <w:r>
          <w:rPr>
            <w:noProof/>
            <w:webHidden/>
          </w:rPr>
          <w:fldChar w:fldCharType="separate"/>
        </w:r>
        <w:r>
          <w:rPr>
            <w:noProof/>
            <w:webHidden/>
          </w:rPr>
          <w:t>9</w:t>
        </w:r>
        <w:r>
          <w:rPr>
            <w:noProof/>
            <w:webHidden/>
          </w:rPr>
          <w:fldChar w:fldCharType="end"/>
        </w:r>
      </w:hyperlink>
    </w:p>
    <w:p w14:paraId="1D91EDC3" w14:textId="4CE44122" w:rsidR="00605ED5" w:rsidRDefault="00605ED5">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04177535" w:history="1">
        <w:r w:rsidRPr="008D7C91">
          <w:rPr>
            <w:rStyle w:val="Hyperlink"/>
            <w:noProof/>
          </w:rPr>
          <w:t>9.1.</w:t>
        </w:r>
        <w:r>
          <w:rPr>
            <w:rFonts w:asciiTheme="minorHAnsi" w:eastAsiaTheme="minorEastAsia" w:hAnsiTheme="minorHAnsi" w:cstheme="minorBidi"/>
            <w:noProof/>
            <w:kern w:val="2"/>
            <w:sz w:val="24"/>
            <w:szCs w:val="24"/>
            <w:lang w:eastAsia="en-AU"/>
            <w14:ligatures w14:val="standardContextual"/>
          </w:rPr>
          <w:tab/>
        </w:r>
        <w:r w:rsidRPr="008D7C91">
          <w:rPr>
            <w:rStyle w:val="Hyperlink"/>
            <w:noProof/>
          </w:rPr>
          <w:t>Location of Tests</w:t>
        </w:r>
        <w:r>
          <w:rPr>
            <w:noProof/>
            <w:webHidden/>
          </w:rPr>
          <w:tab/>
        </w:r>
        <w:r>
          <w:rPr>
            <w:noProof/>
            <w:webHidden/>
          </w:rPr>
          <w:fldChar w:fldCharType="begin"/>
        </w:r>
        <w:r>
          <w:rPr>
            <w:noProof/>
            <w:webHidden/>
          </w:rPr>
          <w:instrText xml:space="preserve"> PAGEREF _Toc204177535 \h </w:instrText>
        </w:r>
        <w:r>
          <w:rPr>
            <w:noProof/>
            <w:webHidden/>
          </w:rPr>
        </w:r>
        <w:r>
          <w:rPr>
            <w:noProof/>
            <w:webHidden/>
          </w:rPr>
          <w:fldChar w:fldCharType="separate"/>
        </w:r>
        <w:r>
          <w:rPr>
            <w:noProof/>
            <w:webHidden/>
          </w:rPr>
          <w:t>9</w:t>
        </w:r>
        <w:r>
          <w:rPr>
            <w:noProof/>
            <w:webHidden/>
          </w:rPr>
          <w:fldChar w:fldCharType="end"/>
        </w:r>
      </w:hyperlink>
    </w:p>
    <w:p w14:paraId="025B09E4" w14:textId="7ABC535C" w:rsidR="00605ED5" w:rsidRDefault="00605ED5">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204177536" w:history="1">
        <w:r w:rsidRPr="008D7C91">
          <w:rPr>
            <w:rStyle w:val="Hyperlink"/>
            <w:noProof/>
          </w:rPr>
          <w:t>10.</w:t>
        </w:r>
        <w:r>
          <w:rPr>
            <w:rFonts w:asciiTheme="minorHAnsi" w:eastAsiaTheme="minorEastAsia" w:hAnsiTheme="minorHAnsi" w:cstheme="minorBidi"/>
            <w:b w:val="0"/>
            <w:noProof/>
            <w:kern w:val="2"/>
            <w:sz w:val="24"/>
            <w:szCs w:val="24"/>
            <w:lang w:eastAsia="en-AU"/>
            <w14:ligatures w14:val="standardContextual"/>
          </w:rPr>
          <w:tab/>
        </w:r>
        <w:r w:rsidRPr="008D7C91">
          <w:rPr>
            <w:rStyle w:val="Hyperlink"/>
            <w:noProof/>
          </w:rPr>
          <w:t>Appendix</w:t>
        </w:r>
        <w:r>
          <w:rPr>
            <w:noProof/>
            <w:webHidden/>
          </w:rPr>
          <w:tab/>
        </w:r>
        <w:r>
          <w:rPr>
            <w:noProof/>
            <w:webHidden/>
          </w:rPr>
          <w:fldChar w:fldCharType="begin"/>
        </w:r>
        <w:r>
          <w:rPr>
            <w:noProof/>
            <w:webHidden/>
          </w:rPr>
          <w:instrText xml:space="preserve"> PAGEREF _Toc204177536 \h </w:instrText>
        </w:r>
        <w:r>
          <w:rPr>
            <w:noProof/>
            <w:webHidden/>
          </w:rPr>
        </w:r>
        <w:r>
          <w:rPr>
            <w:noProof/>
            <w:webHidden/>
          </w:rPr>
          <w:fldChar w:fldCharType="separate"/>
        </w:r>
        <w:r>
          <w:rPr>
            <w:noProof/>
            <w:webHidden/>
          </w:rPr>
          <w:t>9</w:t>
        </w:r>
        <w:r>
          <w:rPr>
            <w:noProof/>
            <w:webHidden/>
          </w:rPr>
          <w:fldChar w:fldCharType="end"/>
        </w:r>
      </w:hyperlink>
    </w:p>
    <w:p w14:paraId="79971E35" w14:textId="41DFBB9D" w:rsidR="00605ED5" w:rsidRDefault="00605ED5">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04177537" w:history="1">
        <w:r w:rsidRPr="008D7C91">
          <w:rPr>
            <w:rStyle w:val="Hyperlink"/>
            <w:noProof/>
          </w:rPr>
          <w:t>10.1.</w:t>
        </w:r>
        <w:r>
          <w:rPr>
            <w:rFonts w:asciiTheme="minorHAnsi" w:eastAsiaTheme="minorEastAsia" w:hAnsiTheme="minorHAnsi" w:cstheme="minorBidi"/>
            <w:noProof/>
            <w:kern w:val="2"/>
            <w:sz w:val="24"/>
            <w:szCs w:val="24"/>
            <w:lang w:eastAsia="en-AU"/>
            <w14:ligatures w14:val="standardContextual"/>
          </w:rPr>
          <w:tab/>
        </w:r>
        <w:r w:rsidRPr="008D7C91">
          <w:rPr>
            <w:rStyle w:val="Hyperlink"/>
            <w:noProof/>
          </w:rPr>
          <w:t>Firmware Release Notes</w:t>
        </w:r>
        <w:r>
          <w:rPr>
            <w:noProof/>
            <w:webHidden/>
          </w:rPr>
          <w:tab/>
        </w:r>
        <w:r>
          <w:rPr>
            <w:noProof/>
            <w:webHidden/>
          </w:rPr>
          <w:fldChar w:fldCharType="begin"/>
        </w:r>
        <w:r>
          <w:rPr>
            <w:noProof/>
            <w:webHidden/>
          </w:rPr>
          <w:instrText xml:space="preserve"> PAGEREF _Toc204177537 \h </w:instrText>
        </w:r>
        <w:r>
          <w:rPr>
            <w:noProof/>
            <w:webHidden/>
          </w:rPr>
        </w:r>
        <w:r>
          <w:rPr>
            <w:noProof/>
            <w:webHidden/>
          </w:rPr>
          <w:fldChar w:fldCharType="separate"/>
        </w:r>
        <w:r>
          <w:rPr>
            <w:noProof/>
            <w:webHidden/>
          </w:rPr>
          <w:t>9</w:t>
        </w:r>
        <w:r>
          <w:rPr>
            <w:noProof/>
            <w:webHidden/>
          </w:rPr>
          <w:fldChar w:fldCharType="end"/>
        </w:r>
      </w:hyperlink>
    </w:p>
    <w:p w14:paraId="356EC1CE" w14:textId="481BF905" w:rsidR="00605ED5" w:rsidRDefault="00605ED5">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04177538" w:history="1">
        <w:r w:rsidRPr="008D7C91">
          <w:rPr>
            <w:rStyle w:val="Hyperlink"/>
            <w:noProof/>
          </w:rPr>
          <w:t>10.2.</w:t>
        </w:r>
        <w:r>
          <w:rPr>
            <w:rFonts w:asciiTheme="minorHAnsi" w:eastAsiaTheme="minorEastAsia" w:hAnsiTheme="minorHAnsi" w:cstheme="minorBidi"/>
            <w:noProof/>
            <w:kern w:val="2"/>
            <w:sz w:val="24"/>
            <w:szCs w:val="24"/>
            <w:lang w:eastAsia="en-AU"/>
            <w14:ligatures w14:val="standardContextual"/>
          </w:rPr>
          <w:tab/>
        </w:r>
        <w:r w:rsidRPr="008D7C91">
          <w:rPr>
            <w:rStyle w:val="Hyperlink"/>
            <w:noProof/>
          </w:rPr>
          <w:t>Test results</w:t>
        </w:r>
        <w:r>
          <w:rPr>
            <w:noProof/>
            <w:webHidden/>
          </w:rPr>
          <w:tab/>
        </w:r>
        <w:r>
          <w:rPr>
            <w:noProof/>
            <w:webHidden/>
          </w:rPr>
          <w:fldChar w:fldCharType="begin"/>
        </w:r>
        <w:r>
          <w:rPr>
            <w:noProof/>
            <w:webHidden/>
          </w:rPr>
          <w:instrText xml:space="preserve"> PAGEREF _Toc204177538 \h </w:instrText>
        </w:r>
        <w:r>
          <w:rPr>
            <w:noProof/>
            <w:webHidden/>
          </w:rPr>
        </w:r>
        <w:r>
          <w:rPr>
            <w:noProof/>
            <w:webHidden/>
          </w:rPr>
          <w:fldChar w:fldCharType="separate"/>
        </w:r>
        <w:r>
          <w:rPr>
            <w:noProof/>
            <w:webHidden/>
          </w:rPr>
          <w:t>9</w:t>
        </w:r>
        <w:r>
          <w:rPr>
            <w:noProof/>
            <w:webHidden/>
          </w:rPr>
          <w:fldChar w:fldCharType="end"/>
        </w:r>
      </w:hyperlink>
    </w:p>
    <w:p w14:paraId="750DD1A0" w14:textId="023B9651" w:rsidR="00605ED5" w:rsidRDefault="00605ED5">
      <w:pPr>
        <w:pStyle w:val="TOC2"/>
        <w:tabs>
          <w:tab w:val="left" w:pos="96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04177539" w:history="1">
        <w:r w:rsidRPr="008D7C91">
          <w:rPr>
            <w:rStyle w:val="Hyperlink"/>
            <w:noProof/>
          </w:rPr>
          <w:t>10.2.1.</w:t>
        </w:r>
        <w:r>
          <w:rPr>
            <w:rFonts w:asciiTheme="minorHAnsi" w:eastAsiaTheme="minorEastAsia" w:hAnsiTheme="minorHAnsi" w:cstheme="minorBidi"/>
            <w:noProof/>
            <w:kern w:val="2"/>
            <w:sz w:val="24"/>
            <w:szCs w:val="24"/>
            <w:lang w:eastAsia="en-AU"/>
            <w14:ligatures w14:val="standardContextual"/>
          </w:rPr>
          <w:tab/>
        </w:r>
        <w:r w:rsidRPr="008D7C91">
          <w:rPr>
            <w:rStyle w:val="Hyperlink"/>
            <w:noProof/>
          </w:rPr>
          <w:t>Overall Test Case Results and Defects.</w:t>
        </w:r>
        <w:r>
          <w:rPr>
            <w:noProof/>
            <w:webHidden/>
          </w:rPr>
          <w:tab/>
        </w:r>
        <w:r>
          <w:rPr>
            <w:noProof/>
            <w:webHidden/>
          </w:rPr>
          <w:fldChar w:fldCharType="begin"/>
        </w:r>
        <w:r>
          <w:rPr>
            <w:noProof/>
            <w:webHidden/>
          </w:rPr>
          <w:instrText xml:space="preserve"> PAGEREF _Toc204177539 \h </w:instrText>
        </w:r>
        <w:r>
          <w:rPr>
            <w:noProof/>
            <w:webHidden/>
          </w:rPr>
        </w:r>
        <w:r>
          <w:rPr>
            <w:noProof/>
            <w:webHidden/>
          </w:rPr>
          <w:fldChar w:fldCharType="separate"/>
        </w:r>
        <w:r>
          <w:rPr>
            <w:noProof/>
            <w:webHidden/>
          </w:rPr>
          <w:t>9</w:t>
        </w:r>
        <w:r>
          <w:rPr>
            <w:noProof/>
            <w:webHidden/>
          </w:rPr>
          <w:fldChar w:fldCharType="end"/>
        </w:r>
      </w:hyperlink>
    </w:p>
    <w:p w14:paraId="2E2FE681" w14:textId="4A0A4467" w:rsidR="00605ED5" w:rsidRDefault="00605ED5">
      <w:pPr>
        <w:pStyle w:val="TOC2"/>
        <w:tabs>
          <w:tab w:val="left" w:pos="96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04177540" w:history="1">
        <w:r w:rsidRPr="008D7C91">
          <w:rPr>
            <w:rStyle w:val="Hyperlink"/>
            <w:noProof/>
          </w:rPr>
          <w:t>10.2.2.</w:t>
        </w:r>
        <w:r>
          <w:rPr>
            <w:rFonts w:asciiTheme="minorHAnsi" w:eastAsiaTheme="minorEastAsia" w:hAnsiTheme="minorHAnsi" w:cstheme="minorBidi"/>
            <w:noProof/>
            <w:kern w:val="2"/>
            <w:sz w:val="24"/>
            <w:szCs w:val="24"/>
            <w:lang w:eastAsia="en-AU"/>
            <w14:ligatures w14:val="standardContextual"/>
          </w:rPr>
          <w:tab/>
        </w:r>
        <w:r w:rsidRPr="008D7C91">
          <w:rPr>
            <w:rStyle w:val="Hyperlink"/>
            <w:noProof/>
          </w:rPr>
          <w:t>Exceptions</w:t>
        </w:r>
        <w:r>
          <w:rPr>
            <w:noProof/>
            <w:webHidden/>
          </w:rPr>
          <w:tab/>
        </w:r>
        <w:r>
          <w:rPr>
            <w:noProof/>
            <w:webHidden/>
          </w:rPr>
          <w:fldChar w:fldCharType="begin"/>
        </w:r>
        <w:r>
          <w:rPr>
            <w:noProof/>
            <w:webHidden/>
          </w:rPr>
          <w:instrText xml:space="preserve"> PAGEREF _Toc204177540 \h </w:instrText>
        </w:r>
        <w:r>
          <w:rPr>
            <w:noProof/>
            <w:webHidden/>
          </w:rPr>
        </w:r>
        <w:r>
          <w:rPr>
            <w:noProof/>
            <w:webHidden/>
          </w:rPr>
          <w:fldChar w:fldCharType="separate"/>
        </w:r>
        <w:r>
          <w:rPr>
            <w:noProof/>
            <w:webHidden/>
          </w:rPr>
          <w:t>9</w:t>
        </w:r>
        <w:r>
          <w:rPr>
            <w:noProof/>
            <w:webHidden/>
          </w:rPr>
          <w:fldChar w:fldCharType="end"/>
        </w:r>
      </w:hyperlink>
    </w:p>
    <w:p w14:paraId="7EAAB49B" w14:textId="1CA41A0D" w:rsidR="00605ED5" w:rsidRDefault="00605ED5">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04177541" w:history="1">
        <w:r w:rsidRPr="008D7C91">
          <w:rPr>
            <w:rStyle w:val="Hyperlink"/>
            <w:noProof/>
          </w:rPr>
          <w:t>10.3.</w:t>
        </w:r>
        <w:r>
          <w:rPr>
            <w:rFonts w:asciiTheme="minorHAnsi" w:eastAsiaTheme="minorEastAsia" w:hAnsiTheme="minorHAnsi" w:cstheme="minorBidi"/>
            <w:noProof/>
            <w:kern w:val="2"/>
            <w:sz w:val="24"/>
            <w:szCs w:val="24"/>
            <w:lang w:eastAsia="en-AU"/>
            <w14:ligatures w14:val="standardContextual"/>
          </w:rPr>
          <w:tab/>
        </w:r>
        <w:r w:rsidRPr="008D7C91">
          <w:rPr>
            <w:rStyle w:val="Hyperlink"/>
            <w:noProof/>
          </w:rPr>
          <w:t>DLMS Meters NIC FW 5.4.53 Defects Workarounds</w:t>
        </w:r>
        <w:r>
          <w:rPr>
            <w:noProof/>
            <w:webHidden/>
          </w:rPr>
          <w:tab/>
        </w:r>
        <w:r>
          <w:rPr>
            <w:noProof/>
            <w:webHidden/>
          </w:rPr>
          <w:fldChar w:fldCharType="begin"/>
        </w:r>
        <w:r>
          <w:rPr>
            <w:noProof/>
            <w:webHidden/>
          </w:rPr>
          <w:instrText xml:space="preserve"> PAGEREF _Toc204177541 \h </w:instrText>
        </w:r>
        <w:r>
          <w:rPr>
            <w:noProof/>
            <w:webHidden/>
          </w:rPr>
        </w:r>
        <w:r>
          <w:rPr>
            <w:noProof/>
            <w:webHidden/>
          </w:rPr>
          <w:fldChar w:fldCharType="separate"/>
        </w:r>
        <w:r>
          <w:rPr>
            <w:noProof/>
            <w:webHidden/>
          </w:rPr>
          <w:t>10</w:t>
        </w:r>
        <w:r>
          <w:rPr>
            <w:noProof/>
            <w:webHidden/>
          </w:rPr>
          <w:fldChar w:fldCharType="end"/>
        </w:r>
      </w:hyperlink>
    </w:p>
    <w:p w14:paraId="75DFA507" w14:textId="29766746" w:rsidR="00605ED5" w:rsidRDefault="00605ED5">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04177542" w:history="1">
        <w:r w:rsidRPr="008D7C91">
          <w:rPr>
            <w:rStyle w:val="Hyperlink"/>
            <w:noProof/>
          </w:rPr>
          <w:t>10.4.</w:t>
        </w:r>
        <w:r>
          <w:rPr>
            <w:rFonts w:asciiTheme="minorHAnsi" w:eastAsiaTheme="minorEastAsia" w:hAnsiTheme="minorHAnsi" w:cstheme="minorBidi"/>
            <w:noProof/>
            <w:kern w:val="2"/>
            <w:sz w:val="24"/>
            <w:szCs w:val="24"/>
            <w:lang w:eastAsia="en-AU"/>
            <w14:ligatures w14:val="standardContextual"/>
          </w:rPr>
          <w:tab/>
        </w:r>
        <w:r w:rsidRPr="008D7C91">
          <w:rPr>
            <w:rStyle w:val="Hyperlink"/>
            <w:noProof/>
          </w:rPr>
          <w:t>Deployment Notes</w:t>
        </w:r>
        <w:r>
          <w:rPr>
            <w:noProof/>
            <w:webHidden/>
          </w:rPr>
          <w:tab/>
        </w:r>
        <w:r>
          <w:rPr>
            <w:noProof/>
            <w:webHidden/>
          </w:rPr>
          <w:fldChar w:fldCharType="begin"/>
        </w:r>
        <w:r>
          <w:rPr>
            <w:noProof/>
            <w:webHidden/>
          </w:rPr>
          <w:instrText xml:space="preserve"> PAGEREF _Toc204177542 \h </w:instrText>
        </w:r>
        <w:r>
          <w:rPr>
            <w:noProof/>
            <w:webHidden/>
          </w:rPr>
        </w:r>
        <w:r>
          <w:rPr>
            <w:noProof/>
            <w:webHidden/>
          </w:rPr>
          <w:fldChar w:fldCharType="separate"/>
        </w:r>
        <w:r>
          <w:rPr>
            <w:noProof/>
            <w:webHidden/>
          </w:rPr>
          <w:t>10</w:t>
        </w:r>
        <w:r>
          <w:rPr>
            <w:noProof/>
            <w:webHidden/>
          </w:rPr>
          <w:fldChar w:fldCharType="end"/>
        </w:r>
      </w:hyperlink>
    </w:p>
    <w:p w14:paraId="1FCAEE2A" w14:textId="3880D9A1" w:rsidR="00605ED5" w:rsidRDefault="00605ED5">
      <w:pPr>
        <w:pStyle w:val="TOC2"/>
        <w:tabs>
          <w:tab w:val="left" w:pos="96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04177543" w:history="1">
        <w:r w:rsidRPr="008D7C91">
          <w:rPr>
            <w:rStyle w:val="Hyperlink"/>
            <w:noProof/>
            <w:lang w:val="en-US"/>
          </w:rPr>
          <w:t>10.4.1.</w:t>
        </w:r>
        <w:r>
          <w:rPr>
            <w:rFonts w:asciiTheme="minorHAnsi" w:eastAsiaTheme="minorEastAsia" w:hAnsiTheme="minorHAnsi" w:cstheme="minorBidi"/>
            <w:noProof/>
            <w:kern w:val="2"/>
            <w:sz w:val="24"/>
            <w:szCs w:val="24"/>
            <w:lang w:eastAsia="en-AU"/>
            <w14:ligatures w14:val="standardContextual"/>
          </w:rPr>
          <w:tab/>
        </w:r>
        <w:r w:rsidRPr="008D7C91">
          <w:rPr>
            <w:rStyle w:val="Hyperlink"/>
            <w:noProof/>
            <w:lang w:val="en-US"/>
          </w:rPr>
          <w:t>Auto Disconnection alarms</w:t>
        </w:r>
        <w:r>
          <w:rPr>
            <w:noProof/>
            <w:webHidden/>
          </w:rPr>
          <w:tab/>
        </w:r>
        <w:r>
          <w:rPr>
            <w:noProof/>
            <w:webHidden/>
          </w:rPr>
          <w:fldChar w:fldCharType="begin"/>
        </w:r>
        <w:r>
          <w:rPr>
            <w:noProof/>
            <w:webHidden/>
          </w:rPr>
          <w:instrText xml:space="preserve"> PAGEREF _Toc204177543 \h </w:instrText>
        </w:r>
        <w:r>
          <w:rPr>
            <w:noProof/>
            <w:webHidden/>
          </w:rPr>
        </w:r>
        <w:r>
          <w:rPr>
            <w:noProof/>
            <w:webHidden/>
          </w:rPr>
          <w:fldChar w:fldCharType="separate"/>
        </w:r>
        <w:r>
          <w:rPr>
            <w:noProof/>
            <w:webHidden/>
          </w:rPr>
          <w:t>10</w:t>
        </w:r>
        <w:r>
          <w:rPr>
            <w:noProof/>
            <w:webHidden/>
          </w:rPr>
          <w:fldChar w:fldCharType="end"/>
        </w:r>
      </w:hyperlink>
    </w:p>
    <w:p w14:paraId="471F7508" w14:textId="59067B0F" w:rsidR="00605ED5" w:rsidRDefault="00605ED5">
      <w:pPr>
        <w:pStyle w:val="TOC2"/>
        <w:tabs>
          <w:tab w:val="left" w:pos="96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04177544" w:history="1">
        <w:r w:rsidRPr="008D7C91">
          <w:rPr>
            <w:rStyle w:val="Hyperlink"/>
            <w:noProof/>
            <w:lang w:val="en-US"/>
          </w:rPr>
          <w:t>10.4.2.</w:t>
        </w:r>
        <w:r>
          <w:rPr>
            <w:rFonts w:asciiTheme="minorHAnsi" w:eastAsiaTheme="minorEastAsia" w:hAnsiTheme="minorHAnsi" w:cstheme="minorBidi"/>
            <w:noProof/>
            <w:kern w:val="2"/>
            <w:sz w:val="24"/>
            <w:szCs w:val="24"/>
            <w:lang w:eastAsia="en-AU"/>
            <w14:ligatures w14:val="standardContextual"/>
          </w:rPr>
          <w:tab/>
        </w:r>
        <w:r w:rsidRPr="008D7C91">
          <w:rPr>
            <w:rStyle w:val="Hyperlink"/>
            <w:noProof/>
            <w:lang w:val="en-US"/>
          </w:rPr>
          <w:t>NIC FW upgrade in Non-Prod Environment</w:t>
        </w:r>
        <w:r>
          <w:rPr>
            <w:noProof/>
            <w:webHidden/>
          </w:rPr>
          <w:tab/>
        </w:r>
        <w:r>
          <w:rPr>
            <w:noProof/>
            <w:webHidden/>
          </w:rPr>
          <w:fldChar w:fldCharType="begin"/>
        </w:r>
        <w:r>
          <w:rPr>
            <w:noProof/>
            <w:webHidden/>
          </w:rPr>
          <w:instrText xml:space="preserve"> PAGEREF _Toc204177544 \h </w:instrText>
        </w:r>
        <w:r>
          <w:rPr>
            <w:noProof/>
            <w:webHidden/>
          </w:rPr>
        </w:r>
        <w:r>
          <w:rPr>
            <w:noProof/>
            <w:webHidden/>
          </w:rPr>
          <w:fldChar w:fldCharType="separate"/>
        </w:r>
        <w:r>
          <w:rPr>
            <w:noProof/>
            <w:webHidden/>
          </w:rPr>
          <w:t>10</w:t>
        </w:r>
        <w:r>
          <w:rPr>
            <w:noProof/>
            <w:webHidden/>
          </w:rPr>
          <w:fldChar w:fldCharType="end"/>
        </w:r>
      </w:hyperlink>
    </w:p>
    <w:p w14:paraId="1CD9A174" w14:textId="20803872" w:rsidR="00605ED5" w:rsidRDefault="00605ED5">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204177545" w:history="1">
        <w:r w:rsidRPr="008D7C91">
          <w:rPr>
            <w:rStyle w:val="Hyperlink"/>
            <w:noProof/>
          </w:rPr>
          <w:t>11.</w:t>
        </w:r>
        <w:r>
          <w:rPr>
            <w:rFonts w:asciiTheme="minorHAnsi" w:eastAsiaTheme="minorEastAsia" w:hAnsiTheme="minorHAnsi" w:cstheme="minorBidi"/>
            <w:b w:val="0"/>
            <w:noProof/>
            <w:kern w:val="2"/>
            <w:sz w:val="24"/>
            <w:szCs w:val="24"/>
            <w:lang w:eastAsia="en-AU"/>
            <w14:ligatures w14:val="standardContextual"/>
          </w:rPr>
          <w:tab/>
        </w:r>
        <w:r w:rsidRPr="008D7C91">
          <w:rPr>
            <w:rStyle w:val="Hyperlink"/>
            <w:noProof/>
          </w:rPr>
          <w:t>Definitions and Acronyms</w:t>
        </w:r>
        <w:r>
          <w:rPr>
            <w:noProof/>
            <w:webHidden/>
          </w:rPr>
          <w:tab/>
        </w:r>
        <w:r>
          <w:rPr>
            <w:noProof/>
            <w:webHidden/>
          </w:rPr>
          <w:fldChar w:fldCharType="begin"/>
        </w:r>
        <w:r>
          <w:rPr>
            <w:noProof/>
            <w:webHidden/>
          </w:rPr>
          <w:instrText xml:space="preserve"> PAGEREF _Toc204177545 \h </w:instrText>
        </w:r>
        <w:r>
          <w:rPr>
            <w:noProof/>
            <w:webHidden/>
          </w:rPr>
        </w:r>
        <w:r>
          <w:rPr>
            <w:noProof/>
            <w:webHidden/>
          </w:rPr>
          <w:fldChar w:fldCharType="separate"/>
        </w:r>
        <w:r>
          <w:rPr>
            <w:noProof/>
            <w:webHidden/>
          </w:rPr>
          <w:t>10</w:t>
        </w:r>
        <w:r>
          <w:rPr>
            <w:noProof/>
            <w:webHidden/>
          </w:rPr>
          <w:fldChar w:fldCharType="end"/>
        </w:r>
      </w:hyperlink>
    </w:p>
    <w:p w14:paraId="6413A80B" w14:textId="59D0D8AD" w:rsidR="00605ED5" w:rsidRDefault="00605ED5">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204177546" w:history="1">
        <w:r w:rsidRPr="008D7C91">
          <w:rPr>
            <w:rStyle w:val="Hyperlink"/>
            <w:noProof/>
          </w:rPr>
          <w:t>12.</w:t>
        </w:r>
        <w:r>
          <w:rPr>
            <w:rFonts w:asciiTheme="minorHAnsi" w:eastAsiaTheme="minorEastAsia" w:hAnsiTheme="minorHAnsi" w:cstheme="minorBidi"/>
            <w:b w:val="0"/>
            <w:noProof/>
            <w:kern w:val="2"/>
            <w:sz w:val="24"/>
            <w:szCs w:val="24"/>
            <w:lang w:eastAsia="en-AU"/>
            <w14:ligatures w14:val="standardContextual"/>
          </w:rPr>
          <w:tab/>
        </w:r>
        <w:r w:rsidRPr="008D7C91">
          <w:rPr>
            <w:rStyle w:val="Hyperlink"/>
            <w:noProof/>
          </w:rPr>
          <w:t>Revision</w:t>
        </w:r>
        <w:r>
          <w:rPr>
            <w:noProof/>
            <w:webHidden/>
          </w:rPr>
          <w:tab/>
        </w:r>
        <w:r>
          <w:rPr>
            <w:noProof/>
            <w:webHidden/>
          </w:rPr>
          <w:fldChar w:fldCharType="begin"/>
        </w:r>
        <w:r>
          <w:rPr>
            <w:noProof/>
            <w:webHidden/>
          </w:rPr>
          <w:instrText xml:space="preserve"> PAGEREF _Toc204177546 \h </w:instrText>
        </w:r>
        <w:r>
          <w:rPr>
            <w:noProof/>
            <w:webHidden/>
          </w:rPr>
        </w:r>
        <w:r>
          <w:rPr>
            <w:noProof/>
            <w:webHidden/>
          </w:rPr>
          <w:fldChar w:fldCharType="separate"/>
        </w:r>
        <w:r>
          <w:rPr>
            <w:noProof/>
            <w:webHidden/>
          </w:rPr>
          <w:t>10</w:t>
        </w:r>
        <w:r>
          <w:rPr>
            <w:noProof/>
            <w:webHidden/>
          </w:rPr>
          <w:fldChar w:fldCharType="end"/>
        </w:r>
      </w:hyperlink>
    </w:p>
    <w:p w14:paraId="5BC8F7CA" w14:textId="6122A415" w:rsidR="00E716EA" w:rsidRPr="003F73CA" w:rsidRDefault="00E716EA" w:rsidP="001F58C5">
      <w:pPr>
        <w:pStyle w:val="DocumentText10pt"/>
      </w:pPr>
      <w:r w:rsidRPr="003F73CA">
        <w:fldChar w:fldCharType="end"/>
      </w:r>
    </w:p>
    <w:p w14:paraId="47D6EE14" w14:textId="77777777" w:rsidR="00E716EA" w:rsidRPr="003F73CA" w:rsidRDefault="00E716EA" w:rsidP="001F58C5">
      <w:pPr>
        <w:pStyle w:val="DocumentText10pt"/>
      </w:pPr>
    </w:p>
    <w:p w14:paraId="1B784C1C" w14:textId="77777777" w:rsidR="00E716EA" w:rsidRPr="003F73CA" w:rsidRDefault="00E716EA" w:rsidP="001F58C5">
      <w:pPr>
        <w:pStyle w:val="DocumentText10pt"/>
        <w:sectPr w:rsidR="00E716EA" w:rsidRPr="003F73CA" w:rsidSect="001578D6">
          <w:headerReference w:type="default" r:id="rId25"/>
          <w:pgSz w:w="11906" w:h="16838"/>
          <w:pgMar w:top="1440" w:right="930" w:bottom="1412" w:left="993" w:header="709" w:footer="0" w:gutter="0"/>
          <w:cols w:space="708"/>
          <w:docGrid w:linePitch="360"/>
        </w:sectPr>
      </w:pPr>
    </w:p>
    <w:p w14:paraId="710C95A7" w14:textId="77777777" w:rsidR="00E716EA" w:rsidRDefault="00E16FB9" w:rsidP="56C07156">
      <w:pPr>
        <w:pStyle w:val="Heading1"/>
        <w:numPr>
          <w:ilvl w:val="0"/>
          <w:numId w:val="4"/>
        </w:numPr>
        <w:rPr>
          <w:color w:val="000000" w:themeColor="text1"/>
        </w:rPr>
      </w:pPr>
      <w:bookmarkStart w:id="1" w:name="_Toc380157386"/>
      <w:bookmarkStart w:id="2" w:name="_Toc204177522"/>
      <w:r w:rsidRPr="56C07156">
        <w:rPr>
          <w:color w:val="auto"/>
        </w:rPr>
        <w:lastRenderedPageBreak/>
        <w:t>Introduction</w:t>
      </w:r>
      <w:bookmarkEnd w:id="1"/>
      <w:bookmarkEnd w:id="2"/>
    </w:p>
    <w:p w14:paraId="1C9D60AB" w14:textId="1068BD83" w:rsidR="00CA4130" w:rsidRDefault="00CA4130" w:rsidP="56C07156"/>
    <w:p w14:paraId="6DB38896" w14:textId="016D126E" w:rsidR="00FC55E0" w:rsidRPr="003405A1" w:rsidRDefault="00CA4130" w:rsidP="00FC6CC1">
      <w:pPr>
        <w:pStyle w:val="DocumentText10pt"/>
        <w:jc w:val="both"/>
        <w:rPr>
          <w:noProof/>
          <w:lang w:val="en-US"/>
        </w:rPr>
      </w:pPr>
      <w:r w:rsidRPr="000E74AB">
        <w:rPr>
          <w:noProof/>
          <w:lang w:val="en-US"/>
        </w:rPr>
        <w:t>The</w:t>
      </w:r>
      <w:r w:rsidR="000710B2">
        <w:rPr>
          <w:noProof/>
          <w:lang w:val="en-US"/>
        </w:rPr>
        <w:t xml:space="preserve">re </w:t>
      </w:r>
      <w:r w:rsidR="00014907">
        <w:rPr>
          <w:noProof/>
          <w:lang w:val="en-US"/>
        </w:rPr>
        <w:t xml:space="preserve">were existing production NIC firmware </w:t>
      </w:r>
      <w:r w:rsidR="00011A04">
        <w:rPr>
          <w:noProof/>
          <w:lang w:val="en-US"/>
        </w:rPr>
        <w:t>defects</w:t>
      </w:r>
      <w:r w:rsidR="00AB41C4">
        <w:rPr>
          <w:noProof/>
          <w:lang w:val="en-US"/>
        </w:rPr>
        <w:t xml:space="preserve">. The new NIC </w:t>
      </w:r>
      <w:r w:rsidR="000710B2">
        <w:rPr>
          <w:noProof/>
          <w:lang w:val="en-US"/>
        </w:rPr>
        <w:t>fir</w:t>
      </w:r>
      <w:r w:rsidR="007C303C">
        <w:rPr>
          <w:noProof/>
          <w:lang w:val="en-US"/>
        </w:rPr>
        <w:t>m</w:t>
      </w:r>
      <w:r w:rsidR="000710B2">
        <w:rPr>
          <w:noProof/>
          <w:lang w:val="en-US"/>
        </w:rPr>
        <w:t xml:space="preserve">ware </w:t>
      </w:r>
      <w:r w:rsidR="00A37261">
        <w:rPr>
          <w:noProof/>
          <w:lang w:val="en-US"/>
        </w:rPr>
        <w:t>5.4.</w:t>
      </w:r>
      <w:r w:rsidR="00EB71A6">
        <w:rPr>
          <w:noProof/>
          <w:lang w:val="en-US"/>
        </w:rPr>
        <w:t>x</w:t>
      </w:r>
      <w:r w:rsidR="00A37261">
        <w:rPr>
          <w:noProof/>
          <w:lang w:val="en-US"/>
        </w:rPr>
        <w:t>3 is released from Itron to address those defect</w:t>
      </w:r>
      <w:r w:rsidR="0054601A">
        <w:rPr>
          <w:noProof/>
          <w:lang w:val="en-US"/>
        </w:rPr>
        <w:t>s</w:t>
      </w:r>
      <w:r w:rsidR="00EA3F8D">
        <w:rPr>
          <w:noProof/>
          <w:lang w:val="en-US"/>
        </w:rPr>
        <w:t xml:space="preserve">. </w:t>
      </w:r>
      <w:r w:rsidR="00A3335B">
        <w:rPr>
          <w:noProof/>
          <w:lang w:val="en-US"/>
        </w:rPr>
        <w:t>The details of the defects being resolved with this NIC firmware are mentioned in the Release notes attached in the section</w:t>
      </w:r>
      <w:r w:rsidR="006A6DBD">
        <w:rPr>
          <w:noProof/>
          <w:lang w:val="en-US"/>
        </w:rPr>
        <w:t xml:space="preserve"> 10.1. </w:t>
      </w:r>
      <w:r w:rsidR="00BC2BC1">
        <w:rPr>
          <w:noProof/>
          <w:lang w:val="en-US"/>
        </w:rPr>
        <w:t xml:space="preserve">This firmware will be used to </w:t>
      </w:r>
      <w:r w:rsidR="00ED53BC">
        <w:rPr>
          <w:noProof/>
          <w:lang w:val="en-US"/>
        </w:rPr>
        <w:t xml:space="preserve">baseline and </w:t>
      </w:r>
      <w:r w:rsidR="00BC2BC1">
        <w:rPr>
          <w:noProof/>
          <w:lang w:val="en-US"/>
        </w:rPr>
        <w:t xml:space="preserve">upgrade the production </w:t>
      </w:r>
      <w:r w:rsidR="009D7D7E">
        <w:rPr>
          <w:noProof/>
          <w:lang w:val="en-US"/>
        </w:rPr>
        <w:t>Secure DLMS meters</w:t>
      </w:r>
      <w:r w:rsidR="00F80443">
        <w:rPr>
          <w:noProof/>
          <w:lang w:val="en-US"/>
        </w:rPr>
        <w:t>,</w:t>
      </w:r>
      <w:r w:rsidR="00A37261">
        <w:rPr>
          <w:noProof/>
          <w:lang w:val="en-US"/>
        </w:rPr>
        <w:t xml:space="preserve"> those are on NIC FW </w:t>
      </w:r>
      <w:r w:rsidR="006266CA">
        <w:rPr>
          <w:noProof/>
          <w:lang w:val="en-US"/>
        </w:rPr>
        <w:t>5.4.50</w:t>
      </w:r>
      <w:r w:rsidR="003263CA">
        <w:rPr>
          <w:noProof/>
          <w:lang w:val="en-US"/>
        </w:rPr>
        <w:t xml:space="preserve"> or earlier</w:t>
      </w:r>
      <w:r w:rsidR="00BC2BC1">
        <w:rPr>
          <w:noProof/>
          <w:lang w:val="en-US"/>
        </w:rPr>
        <w:t xml:space="preserve">. </w:t>
      </w:r>
    </w:p>
    <w:p w14:paraId="5D993A09" w14:textId="77777777" w:rsidR="00FC55E0" w:rsidRPr="003405A1" w:rsidRDefault="00FC55E0" w:rsidP="00FC55E0">
      <w:pPr>
        <w:jc w:val="both"/>
        <w:rPr>
          <w:rFonts w:ascii="Century Gothic" w:hAnsi="Century Gothic"/>
          <w:noProof/>
          <w:sz w:val="20"/>
          <w:szCs w:val="20"/>
          <w:lang w:val="en-US" w:eastAsia="en-US"/>
        </w:rPr>
      </w:pPr>
    </w:p>
    <w:p w14:paraId="637AFAA2" w14:textId="5A3D03FD" w:rsidR="005155EB" w:rsidRDefault="005155EB" w:rsidP="00FC55E0">
      <w:pPr>
        <w:jc w:val="both"/>
        <w:rPr>
          <w:rFonts w:ascii="Century Gothic" w:hAnsi="Century Gothic"/>
          <w:noProof/>
          <w:sz w:val="20"/>
          <w:szCs w:val="20"/>
          <w:lang w:val="en-US" w:eastAsia="en-US"/>
        </w:rPr>
      </w:pPr>
      <w:r w:rsidRPr="003405A1">
        <w:rPr>
          <w:rFonts w:ascii="Century Gothic" w:hAnsi="Century Gothic"/>
          <w:noProof/>
          <w:sz w:val="20"/>
          <w:szCs w:val="20"/>
          <w:lang w:val="en-US" w:eastAsia="en-US"/>
        </w:rPr>
        <w:t xml:space="preserve">The purpose of the Test Summary Report is to record the results of testing </w:t>
      </w:r>
      <w:r w:rsidR="00682712" w:rsidRPr="003405A1">
        <w:rPr>
          <w:rFonts w:ascii="Century Gothic" w:hAnsi="Century Gothic"/>
          <w:noProof/>
          <w:sz w:val="20"/>
          <w:szCs w:val="20"/>
          <w:lang w:val="en-US" w:eastAsia="en-US"/>
        </w:rPr>
        <w:t xml:space="preserve">of the </w:t>
      </w:r>
      <w:r w:rsidR="00F40906">
        <w:rPr>
          <w:rFonts w:ascii="Century Gothic" w:hAnsi="Century Gothic"/>
          <w:noProof/>
          <w:sz w:val="20"/>
          <w:szCs w:val="20"/>
          <w:lang w:val="en-US" w:eastAsia="en-US"/>
        </w:rPr>
        <w:t xml:space="preserve">NIC FW </w:t>
      </w:r>
      <w:r w:rsidR="0033577F">
        <w:rPr>
          <w:rFonts w:ascii="Century Gothic" w:hAnsi="Century Gothic"/>
          <w:noProof/>
          <w:sz w:val="20"/>
          <w:szCs w:val="20"/>
          <w:lang w:val="en-US" w:eastAsia="en-US"/>
        </w:rPr>
        <w:t>5.4.</w:t>
      </w:r>
      <w:r w:rsidR="00F40906">
        <w:rPr>
          <w:rFonts w:ascii="Century Gothic" w:hAnsi="Century Gothic"/>
          <w:noProof/>
          <w:sz w:val="20"/>
          <w:szCs w:val="20"/>
          <w:lang w:val="en-US" w:eastAsia="en-US"/>
        </w:rPr>
        <w:t>5</w:t>
      </w:r>
      <w:r w:rsidR="0033577F">
        <w:rPr>
          <w:rFonts w:ascii="Century Gothic" w:hAnsi="Century Gothic"/>
          <w:noProof/>
          <w:sz w:val="20"/>
          <w:szCs w:val="20"/>
          <w:lang w:val="en-US" w:eastAsia="en-US"/>
        </w:rPr>
        <w:t>3</w:t>
      </w:r>
      <w:r w:rsidR="002E7C70">
        <w:rPr>
          <w:rFonts w:ascii="Century Gothic" w:hAnsi="Century Gothic"/>
          <w:noProof/>
          <w:sz w:val="20"/>
          <w:szCs w:val="20"/>
          <w:lang w:val="en-US" w:eastAsia="en-US"/>
        </w:rPr>
        <w:t xml:space="preserve"> </w:t>
      </w:r>
      <w:r w:rsidR="00F80443">
        <w:rPr>
          <w:rFonts w:ascii="Century Gothic" w:hAnsi="Century Gothic"/>
          <w:noProof/>
          <w:sz w:val="20"/>
          <w:szCs w:val="20"/>
          <w:lang w:val="en-US" w:eastAsia="en-US"/>
        </w:rPr>
        <w:t xml:space="preserve">on </w:t>
      </w:r>
      <w:r w:rsidR="00711C73" w:rsidRPr="003405A1">
        <w:rPr>
          <w:rFonts w:ascii="Century Gothic" w:hAnsi="Century Gothic"/>
          <w:noProof/>
          <w:sz w:val="20"/>
          <w:szCs w:val="20"/>
          <w:lang w:val="en-US" w:eastAsia="en-US"/>
        </w:rPr>
        <w:t xml:space="preserve">VPN meters </w:t>
      </w:r>
      <w:r w:rsidR="00682712" w:rsidRPr="003405A1">
        <w:rPr>
          <w:rFonts w:ascii="Century Gothic" w:hAnsi="Century Gothic"/>
          <w:noProof/>
          <w:sz w:val="20"/>
          <w:szCs w:val="20"/>
          <w:lang w:val="en-US" w:eastAsia="en-US"/>
        </w:rPr>
        <w:t xml:space="preserve">under </w:t>
      </w:r>
      <w:r w:rsidRPr="003405A1">
        <w:rPr>
          <w:rFonts w:ascii="Century Gothic" w:hAnsi="Century Gothic"/>
          <w:noProof/>
          <w:sz w:val="20"/>
          <w:szCs w:val="20"/>
          <w:lang w:val="en-US" w:eastAsia="en-US"/>
        </w:rPr>
        <w:t xml:space="preserve">UIQ v5.  This document will provide a synopsis of the </w:t>
      </w:r>
      <w:r w:rsidR="001A3118" w:rsidRPr="003405A1">
        <w:rPr>
          <w:rFonts w:ascii="Century Gothic" w:hAnsi="Century Gothic"/>
          <w:noProof/>
          <w:sz w:val="20"/>
          <w:szCs w:val="20"/>
          <w:lang w:val="en-US" w:eastAsia="en-US"/>
        </w:rPr>
        <w:t xml:space="preserve">firmware covered </w:t>
      </w:r>
      <w:r w:rsidRPr="003405A1">
        <w:rPr>
          <w:rFonts w:ascii="Century Gothic" w:hAnsi="Century Gothic"/>
          <w:noProof/>
          <w:sz w:val="20"/>
          <w:szCs w:val="20"/>
          <w:lang w:val="en-US" w:eastAsia="en-US"/>
        </w:rPr>
        <w:t>and details of the results.</w:t>
      </w:r>
    </w:p>
    <w:p w14:paraId="1EF5600F" w14:textId="77777777" w:rsidR="000F3A79" w:rsidRPr="003405A1" w:rsidRDefault="000F3A79" w:rsidP="00FC55E0">
      <w:pPr>
        <w:jc w:val="both"/>
        <w:rPr>
          <w:rFonts w:ascii="Century Gothic" w:hAnsi="Century Gothic"/>
          <w:noProof/>
          <w:sz w:val="20"/>
          <w:szCs w:val="20"/>
          <w:lang w:val="en-US" w:eastAsia="en-US"/>
        </w:rPr>
      </w:pPr>
    </w:p>
    <w:p w14:paraId="1CB8A03A" w14:textId="6991466D" w:rsidR="009C4540" w:rsidRPr="003405A1" w:rsidRDefault="005155EB" w:rsidP="00FC55E0">
      <w:pPr>
        <w:jc w:val="both"/>
        <w:rPr>
          <w:rFonts w:ascii="Century Gothic" w:hAnsi="Century Gothic"/>
          <w:noProof/>
          <w:sz w:val="20"/>
          <w:szCs w:val="20"/>
          <w:lang w:val="en-US" w:eastAsia="en-US"/>
        </w:rPr>
      </w:pPr>
      <w:r w:rsidRPr="003405A1">
        <w:rPr>
          <w:rFonts w:ascii="Century Gothic" w:hAnsi="Century Gothic"/>
          <w:noProof/>
          <w:sz w:val="20"/>
          <w:szCs w:val="20"/>
          <w:lang w:val="en-US" w:eastAsia="en-US"/>
        </w:rPr>
        <w:t>Included in this document is an overview of Defects, providing Stakeholders with a view of the issues raised during testing and actions for any unresolved defects or outstanding test items.  This document will be used as an approval point prior to deploy to production.</w:t>
      </w:r>
    </w:p>
    <w:p w14:paraId="0547A83B" w14:textId="77777777" w:rsidR="0040012C" w:rsidRDefault="0040012C" w:rsidP="005155EB">
      <w:pPr>
        <w:rPr>
          <w:color w:val="0070C0"/>
        </w:rPr>
      </w:pPr>
    </w:p>
    <w:p w14:paraId="794B0C52" w14:textId="77777777" w:rsidR="009C4540" w:rsidRDefault="009C4540" w:rsidP="009C4540">
      <w:pPr>
        <w:pStyle w:val="Heading1"/>
        <w:numPr>
          <w:ilvl w:val="0"/>
          <w:numId w:val="4"/>
        </w:numPr>
      </w:pPr>
      <w:bookmarkStart w:id="3" w:name="_Toc204177523"/>
      <w:r>
        <w:t>Deviations from Test Plan</w:t>
      </w:r>
      <w:bookmarkEnd w:id="3"/>
    </w:p>
    <w:p w14:paraId="6B2F2343" w14:textId="664B34F6" w:rsidR="009C4540" w:rsidRDefault="006A6DBD" w:rsidP="005155EB">
      <w:r w:rsidRPr="006A6DBD">
        <w:t xml:space="preserve">As there </w:t>
      </w:r>
      <w:proofErr w:type="gramStart"/>
      <w:r w:rsidRPr="006A6DBD">
        <w:t>were</w:t>
      </w:r>
      <w:proofErr w:type="gramEnd"/>
      <w:r w:rsidRPr="006A6DBD">
        <w:t xml:space="preserve"> no </w:t>
      </w:r>
      <w:r w:rsidR="002E7C70">
        <w:t xml:space="preserve">formal </w:t>
      </w:r>
      <w:r w:rsidRPr="006A6DBD">
        <w:t xml:space="preserve">Test Plan document created for this testing activity. There </w:t>
      </w:r>
      <w:proofErr w:type="gramStart"/>
      <w:r w:rsidRPr="006A6DBD">
        <w:t>were</w:t>
      </w:r>
      <w:proofErr w:type="gramEnd"/>
      <w:r w:rsidRPr="006A6DBD">
        <w:t xml:space="preserve"> predefined test set that were used to perform the testing for new </w:t>
      </w:r>
      <w:r>
        <w:t>NIC</w:t>
      </w:r>
      <w:r w:rsidRPr="006A6DBD">
        <w:t xml:space="preserve"> FW.</w:t>
      </w:r>
    </w:p>
    <w:p w14:paraId="02373883" w14:textId="77777777" w:rsidR="00D86C21" w:rsidRDefault="00D86C21" w:rsidP="005155EB"/>
    <w:p w14:paraId="402174F9" w14:textId="03FFDF3D" w:rsidR="00D86C21" w:rsidRDefault="00D86C21" w:rsidP="00D86C21">
      <w:pPr>
        <w:pStyle w:val="Caption"/>
        <w:keepNext/>
        <w:jc w:val="center"/>
      </w:pPr>
      <w:r>
        <w:t xml:space="preserve">Table </w:t>
      </w:r>
      <w:r>
        <w:fldChar w:fldCharType="begin"/>
      </w:r>
      <w:r>
        <w:instrText xml:space="preserve"> SEQ Table \* ARABIC </w:instrText>
      </w:r>
      <w:r>
        <w:fldChar w:fldCharType="separate"/>
      </w:r>
      <w:r w:rsidR="00466A17">
        <w:rPr>
          <w:noProof/>
        </w:rPr>
        <w:t>1</w:t>
      </w:r>
      <w:r>
        <w:fldChar w:fldCharType="end"/>
      </w:r>
      <w:r>
        <w:t>: NIC-Meter Combination</w:t>
      </w:r>
    </w:p>
    <w:tbl>
      <w:tblPr>
        <w:tblW w:w="1000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405"/>
        <w:gridCol w:w="992"/>
        <w:gridCol w:w="1217"/>
        <w:gridCol w:w="5386"/>
      </w:tblGrid>
      <w:tr w:rsidR="00D86C21" w14:paraId="64F90C4E" w14:textId="77777777" w:rsidTr="005D48BD">
        <w:trPr>
          <w:trHeight w:val="290"/>
        </w:trPr>
        <w:tc>
          <w:tcPr>
            <w:tcW w:w="2405" w:type="dxa"/>
            <w:noWrap/>
            <w:vAlign w:val="center"/>
            <w:hideMark/>
          </w:tcPr>
          <w:p w14:paraId="5E9159FC" w14:textId="77777777" w:rsidR="00D86C21" w:rsidRDefault="00D86C21" w:rsidP="00A47DF3">
            <w:pPr>
              <w:jc w:val="center"/>
              <w:rPr>
                <w:rFonts w:ascii="Aptos Narrow" w:hAnsi="Aptos Narrow"/>
                <w:b/>
                <w:bCs/>
                <w:color w:val="000000"/>
                <w:sz w:val="22"/>
                <w:szCs w:val="22"/>
              </w:rPr>
            </w:pPr>
            <w:r>
              <w:rPr>
                <w:rFonts w:ascii="Aptos Narrow" w:hAnsi="Aptos Narrow"/>
                <w:b/>
                <w:bCs/>
                <w:color w:val="000000"/>
                <w:sz w:val="22"/>
                <w:szCs w:val="22"/>
              </w:rPr>
              <w:t>Meter Type</w:t>
            </w:r>
          </w:p>
        </w:tc>
        <w:tc>
          <w:tcPr>
            <w:tcW w:w="992" w:type="dxa"/>
            <w:noWrap/>
            <w:vAlign w:val="center"/>
            <w:hideMark/>
          </w:tcPr>
          <w:p w14:paraId="0935F71C" w14:textId="77777777" w:rsidR="00D86C21" w:rsidRDefault="00D86C21" w:rsidP="00A47DF3">
            <w:pPr>
              <w:jc w:val="center"/>
              <w:rPr>
                <w:rFonts w:ascii="Aptos Narrow" w:hAnsi="Aptos Narrow"/>
                <w:b/>
                <w:bCs/>
                <w:color w:val="000000"/>
                <w:sz w:val="22"/>
                <w:szCs w:val="22"/>
              </w:rPr>
            </w:pPr>
            <w:r>
              <w:rPr>
                <w:rFonts w:ascii="Aptos Narrow" w:hAnsi="Aptos Narrow"/>
                <w:b/>
                <w:bCs/>
                <w:color w:val="000000"/>
                <w:sz w:val="22"/>
                <w:szCs w:val="22"/>
              </w:rPr>
              <w:t>NIC Type</w:t>
            </w:r>
          </w:p>
        </w:tc>
        <w:tc>
          <w:tcPr>
            <w:tcW w:w="1217" w:type="dxa"/>
            <w:noWrap/>
            <w:vAlign w:val="bottom"/>
            <w:hideMark/>
          </w:tcPr>
          <w:p w14:paraId="7655A97C" w14:textId="77777777" w:rsidR="00D86C21" w:rsidRDefault="00D86C21" w:rsidP="00A47DF3">
            <w:pPr>
              <w:jc w:val="center"/>
              <w:rPr>
                <w:rFonts w:ascii="Aptos Narrow" w:hAnsi="Aptos Narrow"/>
                <w:b/>
                <w:bCs/>
                <w:color w:val="000000"/>
                <w:sz w:val="22"/>
                <w:szCs w:val="22"/>
              </w:rPr>
            </w:pPr>
            <w:r>
              <w:rPr>
                <w:rFonts w:ascii="Aptos Narrow" w:hAnsi="Aptos Narrow"/>
                <w:b/>
                <w:bCs/>
                <w:color w:val="000000"/>
                <w:sz w:val="22"/>
                <w:szCs w:val="22"/>
              </w:rPr>
              <w:t>Status</w:t>
            </w:r>
          </w:p>
        </w:tc>
        <w:tc>
          <w:tcPr>
            <w:tcW w:w="5386" w:type="dxa"/>
            <w:noWrap/>
            <w:vAlign w:val="bottom"/>
            <w:hideMark/>
          </w:tcPr>
          <w:p w14:paraId="4F5402B7" w14:textId="77777777" w:rsidR="00D86C21" w:rsidRDefault="00D86C21" w:rsidP="00A47DF3">
            <w:pPr>
              <w:jc w:val="center"/>
              <w:rPr>
                <w:rFonts w:ascii="Aptos Narrow" w:hAnsi="Aptos Narrow"/>
                <w:b/>
                <w:bCs/>
                <w:color w:val="000000"/>
                <w:sz w:val="22"/>
                <w:szCs w:val="22"/>
              </w:rPr>
            </w:pPr>
            <w:r>
              <w:rPr>
                <w:rFonts w:ascii="Aptos Narrow" w:hAnsi="Aptos Narrow"/>
                <w:b/>
                <w:bCs/>
                <w:color w:val="000000"/>
                <w:sz w:val="22"/>
                <w:szCs w:val="22"/>
              </w:rPr>
              <w:t>Remarks</w:t>
            </w:r>
          </w:p>
        </w:tc>
      </w:tr>
      <w:tr w:rsidR="00AC5F39" w14:paraId="7DC349F3" w14:textId="77777777" w:rsidTr="00AC5F39">
        <w:trPr>
          <w:trHeight w:val="227"/>
        </w:trPr>
        <w:tc>
          <w:tcPr>
            <w:tcW w:w="2405" w:type="dxa"/>
            <w:noWrap/>
            <w:vAlign w:val="center"/>
            <w:hideMark/>
          </w:tcPr>
          <w:p w14:paraId="415A06C5" w14:textId="1722C134" w:rsidR="00AC5F39" w:rsidRDefault="00AC5F39" w:rsidP="00C43844">
            <w:pPr>
              <w:rPr>
                <w:rFonts w:ascii="Aptos Narrow" w:hAnsi="Aptos Narrow"/>
                <w:color w:val="000000"/>
                <w:sz w:val="22"/>
                <w:szCs w:val="22"/>
              </w:rPr>
            </w:pPr>
            <w:r w:rsidRPr="000C7A72">
              <w:rPr>
                <w:rFonts w:ascii="Aptos Narrow" w:hAnsi="Aptos Narrow"/>
                <w:color w:val="000000"/>
                <w:sz w:val="22"/>
                <w:szCs w:val="22"/>
              </w:rPr>
              <w:t xml:space="preserve">Secure DPI </w:t>
            </w:r>
            <w:bookmarkStart w:id="4" w:name="_Hlk201235495"/>
            <w:r w:rsidRPr="000C7A72">
              <w:rPr>
                <w:rFonts w:ascii="Aptos Narrow" w:hAnsi="Aptos Narrow"/>
                <w:color w:val="000000"/>
                <w:sz w:val="22"/>
                <w:szCs w:val="22"/>
              </w:rPr>
              <w:t>Sprint 210</w:t>
            </w:r>
            <w:bookmarkEnd w:id="4"/>
          </w:p>
        </w:tc>
        <w:tc>
          <w:tcPr>
            <w:tcW w:w="992" w:type="dxa"/>
            <w:noWrap/>
            <w:vAlign w:val="center"/>
            <w:hideMark/>
          </w:tcPr>
          <w:p w14:paraId="35C285C4" w14:textId="4CC1B953" w:rsidR="00AC5F39" w:rsidRDefault="00AC5F39" w:rsidP="00A47DF3">
            <w:pPr>
              <w:jc w:val="center"/>
              <w:rPr>
                <w:rFonts w:ascii="Aptos Narrow" w:hAnsi="Aptos Narrow"/>
                <w:color w:val="000000"/>
                <w:sz w:val="22"/>
                <w:szCs w:val="22"/>
              </w:rPr>
            </w:pPr>
            <w:r>
              <w:rPr>
                <w:rFonts w:ascii="Aptos Narrow" w:hAnsi="Aptos Narrow"/>
                <w:color w:val="000000"/>
                <w:sz w:val="22"/>
                <w:szCs w:val="22"/>
              </w:rPr>
              <w:t>RNI</w:t>
            </w:r>
          </w:p>
        </w:tc>
        <w:tc>
          <w:tcPr>
            <w:tcW w:w="1217" w:type="dxa"/>
            <w:noWrap/>
            <w:vAlign w:val="center"/>
            <w:hideMark/>
          </w:tcPr>
          <w:p w14:paraId="02926DA6" w14:textId="1909D043" w:rsidR="00AC5F39" w:rsidRDefault="00AC5F39" w:rsidP="009D6546">
            <w:pPr>
              <w:jc w:val="center"/>
              <w:rPr>
                <w:rFonts w:ascii="Aptos Narrow" w:hAnsi="Aptos Narrow"/>
                <w:color w:val="000000"/>
                <w:sz w:val="22"/>
                <w:szCs w:val="22"/>
              </w:rPr>
            </w:pPr>
            <w:r>
              <w:rPr>
                <w:rFonts w:ascii="Aptos Narrow" w:hAnsi="Aptos Narrow"/>
                <w:color w:val="000000"/>
                <w:sz w:val="22"/>
                <w:szCs w:val="22"/>
              </w:rPr>
              <w:t>Tested</w:t>
            </w:r>
          </w:p>
        </w:tc>
        <w:tc>
          <w:tcPr>
            <w:tcW w:w="5386" w:type="dxa"/>
            <w:vAlign w:val="center"/>
            <w:hideMark/>
          </w:tcPr>
          <w:p w14:paraId="46852AAF" w14:textId="0A3D7304" w:rsidR="00AC5F39" w:rsidRDefault="00AC5F39" w:rsidP="00632961">
            <w:pPr>
              <w:jc w:val="both"/>
              <w:rPr>
                <w:rFonts w:ascii="Aptos Narrow" w:hAnsi="Aptos Narrow"/>
                <w:color w:val="000000"/>
                <w:sz w:val="22"/>
                <w:szCs w:val="22"/>
              </w:rPr>
            </w:pPr>
          </w:p>
        </w:tc>
      </w:tr>
      <w:tr w:rsidR="00F118D2" w14:paraId="1BF02E74" w14:textId="77777777" w:rsidTr="005D48BD">
        <w:trPr>
          <w:trHeight w:val="290"/>
        </w:trPr>
        <w:tc>
          <w:tcPr>
            <w:tcW w:w="2405" w:type="dxa"/>
            <w:vAlign w:val="center"/>
          </w:tcPr>
          <w:p w14:paraId="67566028" w14:textId="44D91462" w:rsidR="00F118D2" w:rsidRDefault="005D48BD" w:rsidP="00A47DF3">
            <w:pPr>
              <w:rPr>
                <w:rFonts w:ascii="Aptos Narrow" w:hAnsi="Aptos Narrow"/>
                <w:color w:val="000000"/>
                <w:sz w:val="22"/>
                <w:szCs w:val="22"/>
              </w:rPr>
            </w:pPr>
            <w:r w:rsidRPr="005D48BD">
              <w:rPr>
                <w:rFonts w:ascii="Aptos Narrow" w:hAnsi="Aptos Narrow"/>
                <w:color w:val="000000"/>
                <w:sz w:val="22"/>
                <w:szCs w:val="22"/>
              </w:rPr>
              <w:t xml:space="preserve">Secure DPI </w:t>
            </w:r>
            <w:proofErr w:type="spellStart"/>
            <w:r w:rsidRPr="005D48BD">
              <w:rPr>
                <w:rFonts w:ascii="Aptos Narrow" w:hAnsi="Aptos Narrow"/>
                <w:color w:val="000000"/>
                <w:sz w:val="22"/>
                <w:szCs w:val="22"/>
              </w:rPr>
              <w:t>iCredit</w:t>
            </w:r>
            <w:proofErr w:type="spellEnd"/>
            <w:r w:rsidRPr="005D48BD">
              <w:rPr>
                <w:rFonts w:ascii="Aptos Narrow" w:hAnsi="Aptos Narrow"/>
                <w:color w:val="000000"/>
                <w:sz w:val="22"/>
                <w:szCs w:val="22"/>
              </w:rPr>
              <w:t xml:space="preserve"> 510 </w:t>
            </w:r>
          </w:p>
        </w:tc>
        <w:tc>
          <w:tcPr>
            <w:tcW w:w="992" w:type="dxa"/>
            <w:noWrap/>
            <w:vAlign w:val="center"/>
          </w:tcPr>
          <w:p w14:paraId="77B3C4A8" w14:textId="00C4825A" w:rsidR="00F118D2" w:rsidRDefault="00AC5F39" w:rsidP="00A47DF3">
            <w:pPr>
              <w:jc w:val="center"/>
              <w:rPr>
                <w:rFonts w:ascii="Aptos Narrow" w:hAnsi="Aptos Narrow"/>
                <w:color w:val="000000"/>
                <w:sz w:val="22"/>
                <w:szCs w:val="22"/>
              </w:rPr>
            </w:pPr>
            <w:r>
              <w:rPr>
                <w:rFonts w:ascii="Aptos Narrow" w:hAnsi="Aptos Narrow"/>
                <w:color w:val="000000"/>
                <w:sz w:val="22"/>
                <w:szCs w:val="22"/>
              </w:rPr>
              <w:t>RNI</w:t>
            </w:r>
          </w:p>
        </w:tc>
        <w:tc>
          <w:tcPr>
            <w:tcW w:w="1217" w:type="dxa"/>
            <w:vAlign w:val="center"/>
          </w:tcPr>
          <w:p w14:paraId="468C50F9" w14:textId="2DF4AAC5" w:rsidR="00F118D2" w:rsidRDefault="009D6546" w:rsidP="009D6546">
            <w:pPr>
              <w:jc w:val="center"/>
              <w:rPr>
                <w:rFonts w:ascii="Aptos Narrow" w:hAnsi="Aptos Narrow"/>
                <w:color w:val="000000"/>
                <w:sz w:val="22"/>
                <w:szCs w:val="22"/>
              </w:rPr>
            </w:pPr>
            <w:r>
              <w:rPr>
                <w:rFonts w:ascii="Aptos Narrow" w:hAnsi="Aptos Narrow"/>
                <w:color w:val="000000"/>
                <w:sz w:val="22"/>
                <w:szCs w:val="22"/>
              </w:rPr>
              <w:t>Tested</w:t>
            </w:r>
          </w:p>
        </w:tc>
        <w:tc>
          <w:tcPr>
            <w:tcW w:w="5386" w:type="dxa"/>
            <w:vAlign w:val="center"/>
          </w:tcPr>
          <w:p w14:paraId="100B48AF" w14:textId="77777777" w:rsidR="00F118D2" w:rsidRDefault="00F118D2" w:rsidP="00A47DF3">
            <w:pPr>
              <w:jc w:val="both"/>
              <w:rPr>
                <w:rFonts w:ascii="Aptos Narrow" w:hAnsi="Aptos Narrow"/>
                <w:color w:val="000000"/>
                <w:sz w:val="22"/>
                <w:szCs w:val="22"/>
              </w:rPr>
            </w:pPr>
          </w:p>
        </w:tc>
      </w:tr>
      <w:tr w:rsidR="00AC5F39" w14:paraId="7E6BC71A" w14:textId="77777777" w:rsidTr="005D48BD">
        <w:trPr>
          <w:trHeight w:val="290"/>
        </w:trPr>
        <w:tc>
          <w:tcPr>
            <w:tcW w:w="2405" w:type="dxa"/>
            <w:vAlign w:val="center"/>
          </w:tcPr>
          <w:p w14:paraId="7A637298" w14:textId="4A46EE9C" w:rsidR="00AC5F39" w:rsidRPr="005D48BD" w:rsidRDefault="00AC5F39" w:rsidP="00A47DF3">
            <w:pPr>
              <w:rPr>
                <w:rFonts w:ascii="Aptos Narrow" w:hAnsi="Aptos Narrow"/>
                <w:color w:val="000000"/>
                <w:sz w:val="22"/>
                <w:szCs w:val="22"/>
              </w:rPr>
            </w:pPr>
            <w:r w:rsidRPr="00AC5F39">
              <w:rPr>
                <w:rFonts w:ascii="Aptos Narrow" w:hAnsi="Aptos Narrow"/>
                <w:color w:val="000000"/>
                <w:sz w:val="22"/>
                <w:szCs w:val="22"/>
              </w:rPr>
              <w:t xml:space="preserve">Secure DPI Premier 210 </w:t>
            </w:r>
          </w:p>
        </w:tc>
        <w:tc>
          <w:tcPr>
            <w:tcW w:w="992" w:type="dxa"/>
            <w:noWrap/>
            <w:vAlign w:val="center"/>
          </w:tcPr>
          <w:p w14:paraId="5430297A" w14:textId="0F269AC6" w:rsidR="00AC5F39" w:rsidRDefault="00AC5F39" w:rsidP="00A47DF3">
            <w:pPr>
              <w:jc w:val="center"/>
              <w:rPr>
                <w:rFonts w:ascii="Aptos Narrow" w:hAnsi="Aptos Narrow"/>
                <w:color w:val="000000"/>
                <w:sz w:val="22"/>
                <w:szCs w:val="22"/>
              </w:rPr>
            </w:pPr>
            <w:r>
              <w:rPr>
                <w:rFonts w:ascii="Aptos Narrow" w:hAnsi="Aptos Narrow"/>
                <w:color w:val="000000"/>
                <w:sz w:val="22"/>
                <w:szCs w:val="22"/>
              </w:rPr>
              <w:t>RNI</w:t>
            </w:r>
          </w:p>
        </w:tc>
        <w:tc>
          <w:tcPr>
            <w:tcW w:w="1217" w:type="dxa"/>
            <w:vAlign w:val="center"/>
          </w:tcPr>
          <w:p w14:paraId="56B41BB0" w14:textId="1A2553E3" w:rsidR="00AC5F39" w:rsidRDefault="00AC5F39" w:rsidP="009D6546">
            <w:pPr>
              <w:jc w:val="center"/>
              <w:rPr>
                <w:rFonts w:ascii="Aptos Narrow" w:hAnsi="Aptos Narrow"/>
                <w:color w:val="000000"/>
                <w:sz w:val="22"/>
                <w:szCs w:val="22"/>
              </w:rPr>
            </w:pPr>
            <w:r>
              <w:rPr>
                <w:rFonts w:ascii="Aptos Narrow" w:hAnsi="Aptos Narrow"/>
                <w:color w:val="000000"/>
                <w:sz w:val="22"/>
                <w:szCs w:val="22"/>
              </w:rPr>
              <w:t>Tested</w:t>
            </w:r>
          </w:p>
        </w:tc>
        <w:tc>
          <w:tcPr>
            <w:tcW w:w="5386" w:type="dxa"/>
            <w:vAlign w:val="center"/>
          </w:tcPr>
          <w:p w14:paraId="56971E21" w14:textId="77777777" w:rsidR="00AC5F39" w:rsidRDefault="00AC5F39" w:rsidP="00A47DF3">
            <w:pPr>
              <w:jc w:val="both"/>
              <w:rPr>
                <w:rFonts w:ascii="Aptos Narrow" w:hAnsi="Aptos Narrow"/>
                <w:color w:val="000000"/>
                <w:sz w:val="22"/>
                <w:szCs w:val="22"/>
              </w:rPr>
            </w:pPr>
          </w:p>
        </w:tc>
      </w:tr>
    </w:tbl>
    <w:p w14:paraId="0BF138EC" w14:textId="77777777" w:rsidR="00D86C21" w:rsidRDefault="00D86C21" w:rsidP="005155EB"/>
    <w:p w14:paraId="745BF3FC" w14:textId="77777777" w:rsidR="006A6DBD" w:rsidRDefault="006A6DBD" w:rsidP="005155EB">
      <w:pPr>
        <w:rPr>
          <w:color w:val="0070C0"/>
        </w:rPr>
      </w:pPr>
    </w:p>
    <w:p w14:paraId="5FDDA59C" w14:textId="77777777" w:rsidR="009C4540" w:rsidRPr="00D9783B" w:rsidRDefault="009C4540" w:rsidP="009C4540">
      <w:pPr>
        <w:pStyle w:val="Heading1"/>
        <w:numPr>
          <w:ilvl w:val="0"/>
          <w:numId w:val="4"/>
        </w:numPr>
      </w:pPr>
      <w:bookmarkStart w:id="5" w:name="_Toc204177524"/>
      <w:r w:rsidRPr="00D9783B">
        <w:t>Summary of Test Activity</w:t>
      </w:r>
      <w:bookmarkEnd w:id="5"/>
    </w:p>
    <w:p w14:paraId="725999C2" w14:textId="64163073" w:rsidR="00DA55E5" w:rsidRDefault="001F2792" w:rsidP="56C07156">
      <w:r w:rsidRPr="56C07156">
        <w:t>T</w:t>
      </w:r>
      <w:r w:rsidR="008F403F" w:rsidRPr="56C07156">
        <w:t xml:space="preserve">esting for </w:t>
      </w:r>
      <w:r w:rsidR="00E86D17">
        <w:t xml:space="preserve">NIC </w:t>
      </w:r>
      <w:r w:rsidR="000318D6">
        <w:t xml:space="preserve">Firmware </w:t>
      </w:r>
      <w:r w:rsidR="00E86D17">
        <w:t>5.4.</w:t>
      </w:r>
      <w:r w:rsidR="007020D0">
        <w:t xml:space="preserve">53 </w:t>
      </w:r>
      <w:r w:rsidR="00E41A7C">
        <w:t xml:space="preserve">on Secure DLMS meters </w:t>
      </w:r>
      <w:r w:rsidR="00C81FED">
        <w:t>was</w:t>
      </w:r>
      <w:r w:rsidR="00E01244" w:rsidRPr="56C07156">
        <w:t xml:space="preserve"> completed on</w:t>
      </w:r>
      <w:r w:rsidR="005237F2" w:rsidRPr="56C07156">
        <w:t xml:space="preserve"> </w:t>
      </w:r>
      <w:r w:rsidR="00BE1B18">
        <w:rPr>
          <w:color w:val="000000" w:themeColor="text1"/>
        </w:rPr>
        <w:t>08</w:t>
      </w:r>
      <w:r w:rsidR="2E7C3324" w:rsidRPr="00455CFC">
        <w:rPr>
          <w:color w:val="000000" w:themeColor="text1"/>
        </w:rPr>
        <w:t>/</w:t>
      </w:r>
      <w:r w:rsidR="00FB64F6" w:rsidRPr="00455CFC">
        <w:rPr>
          <w:color w:val="000000" w:themeColor="text1"/>
        </w:rPr>
        <w:t>0</w:t>
      </w:r>
      <w:r w:rsidR="00BE1B18">
        <w:rPr>
          <w:color w:val="000000" w:themeColor="text1"/>
        </w:rPr>
        <w:t>5</w:t>
      </w:r>
      <w:r w:rsidR="008F403F" w:rsidRPr="00455CFC">
        <w:rPr>
          <w:b/>
          <w:color w:val="000000" w:themeColor="text1"/>
        </w:rPr>
        <w:t>/</w:t>
      </w:r>
      <w:r w:rsidR="008F403F" w:rsidRPr="00455CFC">
        <w:rPr>
          <w:color w:val="000000" w:themeColor="text1"/>
        </w:rPr>
        <w:t>202</w:t>
      </w:r>
      <w:r w:rsidR="00066E2D">
        <w:rPr>
          <w:color w:val="000000" w:themeColor="text1"/>
        </w:rPr>
        <w:t>5</w:t>
      </w:r>
      <w:r w:rsidR="00541D30" w:rsidRPr="56C07156">
        <w:t>.</w:t>
      </w:r>
      <w:r w:rsidR="00216665" w:rsidRPr="56C07156">
        <w:t xml:space="preserve"> Testing was </w:t>
      </w:r>
      <w:r w:rsidR="00A00D7E" w:rsidRPr="56C07156">
        <w:t xml:space="preserve">mainly </w:t>
      </w:r>
      <w:r w:rsidR="00216665" w:rsidRPr="56C07156">
        <w:t xml:space="preserve">conducted </w:t>
      </w:r>
      <w:r w:rsidR="00A00D7E" w:rsidRPr="56C07156">
        <w:t xml:space="preserve">in the </w:t>
      </w:r>
      <w:r w:rsidR="00216665" w:rsidRPr="56C07156">
        <w:t xml:space="preserve">UIQ </w:t>
      </w:r>
      <w:r w:rsidR="008F403F" w:rsidRPr="56C07156">
        <w:t>DEV</w:t>
      </w:r>
      <w:r w:rsidR="00C960E3" w:rsidRPr="56C07156">
        <w:t xml:space="preserve"> (VPN)</w:t>
      </w:r>
      <w:r w:rsidR="008F403F" w:rsidRPr="56C07156">
        <w:t xml:space="preserve"> </w:t>
      </w:r>
      <w:r w:rsidR="00A00D7E" w:rsidRPr="56C07156">
        <w:t>environment</w:t>
      </w:r>
      <w:r w:rsidR="00A60663" w:rsidRPr="56C07156">
        <w:t>s</w:t>
      </w:r>
      <w:r w:rsidR="629341C6" w:rsidRPr="56C07156">
        <w:t>.</w:t>
      </w:r>
    </w:p>
    <w:p w14:paraId="6E657F7A" w14:textId="5A71F5FA" w:rsidR="0A9A605E" w:rsidRDefault="0A9A605E">
      <w:r w:rsidRPr="56C07156">
        <w:rPr>
          <w:rFonts w:eastAsia="Century Gothic" w:cs="Century Gothic"/>
        </w:rPr>
        <w:t>Summarising the testing:</w:t>
      </w:r>
    </w:p>
    <w:p w14:paraId="4A651319" w14:textId="6806A179" w:rsidR="0A9A605E" w:rsidRDefault="00A42B90" w:rsidP="56C07156">
      <w:pPr>
        <w:pStyle w:val="ListParagraph"/>
        <w:numPr>
          <w:ilvl w:val="0"/>
          <w:numId w:val="1"/>
        </w:numPr>
        <w:rPr>
          <w:rFonts w:eastAsia="Century Gothic" w:cs="Century Gothic"/>
          <w:b/>
          <w:bCs/>
        </w:rPr>
      </w:pPr>
      <w:r>
        <w:rPr>
          <w:rFonts w:eastAsia="Century Gothic" w:cs="Century Gothic"/>
          <w:b/>
          <w:bCs/>
        </w:rPr>
        <w:t>87</w:t>
      </w:r>
      <w:r w:rsidR="00A7202E" w:rsidRPr="00A7202E">
        <w:rPr>
          <w:rFonts w:eastAsia="Century Gothic" w:cs="Century Gothic"/>
          <w:b/>
          <w:bCs/>
        </w:rPr>
        <w:t xml:space="preserve"> </w:t>
      </w:r>
      <w:r w:rsidR="0A9A605E" w:rsidRPr="56C07156">
        <w:rPr>
          <w:rFonts w:eastAsia="Century Gothic" w:cs="Century Gothic"/>
        </w:rPr>
        <w:t>test cases were initially assigned for execution during these testing activities.</w:t>
      </w:r>
    </w:p>
    <w:p w14:paraId="16939034" w14:textId="26EEC2BA" w:rsidR="0A9A605E" w:rsidRDefault="0A9A605E" w:rsidP="56C07156">
      <w:pPr>
        <w:pStyle w:val="ListParagraph"/>
        <w:numPr>
          <w:ilvl w:val="1"/>
          <w:numId w:val="1"/>
        </w:numPr>
        <w:rPr>
          <w:rFonts w:eastAsia="Century Gothic" w:cs="Century Gothic"/>
        </w:rPr>
      </w:pPr>
      <w:r w:rsidRPr="56C07156">
        <w:rPr>
          <w:rFonts w:eastAsia="Century Gothic" w:cs="Century Gothic"/>
        </w:rPr>
        <w:t xml:space="preserve">During execution </w:t>
      </w:r>
      <w:r w:rsidR="00B233AB">
        <w:rPr>
          <w:rFonts w:eastAsia="Century Gothic" w:cs="Century Gothic"/>
          <w:b/>
          <w:bCs/>
        </w:rPr>
        <w:t>2</w:t>
      </w:r>
      <w:r w:rsidR="000E7232">
        <w:rPr>
          <w:rFonts w:eastAsia="Century Gothic" w:cs="Century Gothic"/>
          <w:b/>
          <w:bCs/>
        </w:rPr>
        <w:t>0</w:t>
      </w:r>
      <w:r w:rsidRPr="56C07156">
        <w:rPr>
          <w:rFonts w:eastAsia="Century Gothic" w:cs="Century Gothic"/>
        </w:rPr>
        <w:t xml:space="preserve"> test cases were marked as not applicable</w:t>
      </w:r>
      <w:r w:rsidR="005F6D61">
        <w:rPr>
          <w:rFonts w:eastAsia="Century Gothic" w:cs="Century Gothic"/>
        </w:rPr>
        <w:t>.</w:t>
      </w:r>
    </w:p>
    <w:p w14:paraId="6431ADDB" w14:textId="7788BC22" w:rsidR="0A9A605E" w:rsidRDefault="005452C4" w:rsidP="56C07156">
      <w:pPr>
        <w:pStyle w:val="ListParagraph"/>
        <w:numPr>
          <w:ilvl w:val="0"/>
          <w:numId w:val="1"/>
        </w:numPr>
        <w:rPr>
          <w:rFonts w:eastAsia="Century Gothic" w:cs="Century Gothic"/>
          <w:b/>
          <w:bCs/>
        </w:rPr>
      </w:pPr>
      <w:r>
        <w:rPr>
          <w:rFonts w:eastAsia="Century Gothic" w:cs="Century Gothic"/>
          <w:b/>
          <w:bCs/>
        </w:rPr>
        <w:t>59</w:t>
      </w:r>
      <w:r w:rsidR="0A9A605E" w:rsidRPr="56C07156">
        <w:rPr>
          <w:rFonts w:eastAsia="Century Gothic" w:cs="Century Gothic"/>
        </w:rPr>
        <w:t xml:space="preserve"> test cases had </w:t>
      </w:r>
      <w:r w:rsidR="00547B81" w:rsidRPr="56C07156">
        <w:rPr>
          <w:rFonts w:eastAsia="Century Gothic" w:cs="Century Gothic"/>
        </w:rPr>
        <w:t>passed,</w:t>
      </w:r>
      <w:r w:rsidR="0A9A605E" w:rsidRPr="56C07156">
        <w:rPr>
          <w:rFonts w:eastAsia="Century Gothic" w:cs="Century Gothic"/>
        </w:rPr>
        <w:t xml:space="preserve"> and </w:t>
      </w:r>
      <w:r>
        <w:rPr>
          <w:rFonts w:eastAsia="Century Gothic" w:cs="Century Gothic"/>
          <w:b/>
          <w:bCs/>
        </w:rPr>
        <w:t>5</w:t>
      </w:r>
      <w:r w:rsidR="0A9A605E" w:rsidRPr="56C07156">
        <w:rPr>
          <w:rFonts w:eastAsia="Century Gothic" w:cs="Century Gothic"/>
        </w:rPr>
        <w:t xml:space="preserve"> test cases had failed</w:t>
      </w:r>
      <w:r w:rsidR="005F6D61">
        <w:rPr>
          <w:rFonts w:eastAsia="Century Gothic" w:cs="Century Gothic"/>
        </w:rPr>
        <w:t>.</w:t>
      </w:r>
    </w:p>
    <w:p w14:paraId="546EA3DD" w14:textId="4F2A64CC" w:rsidR="0A9A605E" w:rsidRPr="00DD467A" w:rsidRDefault="009B0D73" w:rsidP="56C07156">
      <w:pPr>
        <w:pStyle w:val="ListParagraph"/>
        <w:numPr>
          <w:ilvl w:val="0"/>
          <w:numId w:val="1"/>
        </w:numPr>
        <w:rPr>
          <w:rFonts w:eastAsia="Century Gothic" w:cs="Century Gothic"/>
          <w:b/>
          <w:bCs/>
        </w:rPr>
      </w:pPr>
      <w:r>
        <w:rPr>
          <w:rFonts w:eastAsia="Century Gothic" w:cs="Century Gothic"/>
          <w:b/>
          <w:bCs/>
        </w:rPr>
        <w:t>3</w:t>
      </w:r>
      <w:r w:rsidR="0A9A605E" w:rsidRPr="56C07156">
        <w:rPr>
          <w:rFonts w:eastAsia="Century Gothic" w:cs="Century Gothic"/>
        </w:rPr>
        <w:t xml:space="preserve"> test cases were not executed under </w:t>
      </w:r>
      <w:r w:rsidR="00547B81" w:rsidRPr="56C07156">
        <w:rPr>
          <w:rFonts w:eastAsia="Century Gothic" w:cs="Century Gothic"/>
        </w:rPr>
        <w:t>an</w:t>
      </w:r>
      <w:r w:rsidR="0A9A605E" w:rsidRPr="56C07156">
        <w:rPr>
          <w:rFonts w:eastAsia="Century Gothic" w:cs="Century Gothic"/>
        </w:rPr>
        <w:t xml:space="preserve"> RBT</w:t>
      </w:r>
      <w:r w:rsidR="005F6D61">
        <w:rPr>
          <w:rFonts w:eastAsia="Century Gothic" w:cs="Century Gothic"/>
        </w:rPr>
        <w:t>.</w:t>
      </w:r>
    </w:p>
    <w:p w14:paraId="08D1A56C" w14:textId="4C8BD656" w:rsidR="0A9A605E" w:rsidRPr="006D02AE" w:rsidRDefault="005D3A38" w:rsidP="56C07156">
      <w:pPr>
        <w:pStyle w:val="ListParagraph"/>
        <w:numPr>
          <w:ilvl w:val="0"/>
          <w:numId w:val="1"/>
        </w:numPr>
        <w:rPr>
          <w:rFonts w:eastAsia="Century Gothic" w:cs="Century Gothic"/>
          <w:b/>
          <w:bCs/>
          <w:color w:val="000000" w:themeColor="text1"/>
        </w:rPr>
      </w:pPr>
      <w:r>
        <w:rPr>
          <w:rFonts w:eastAsia="Century Gothic" w:cs="Century Gothic"/>
          <w:b/>
          <w:bCs/>
          <w:color w:val="000000" w:themeColor="text1"/>
        </w:rPr>
        <w:t>2</w:t>
      </w:r>
      <w:r w:rsidR="00072E60" w:rsidRPr="006D02AE">
        <w:rPr>
          <w:rFonts w:eastAsia="Century Gothic" w:cs="Century Gothic"/>
          <w:color w:val="000000" w:themeColor="text1"/>
        </w:rPr>
        <w:t xml:space="preserve"> </w:t>
      </w:r>
      <w:r w:rsidR="0A9A605E" w:rsidRPr="006D02AE">
        <w:rPr>
          <w:rFonts w:eastAsia="Century Gothic" w:cs="Century Gothic"/>
          <w:color w:val="000000" w:themeColor="text1"/>
        </w:rPr>
        <w:t>defects were raised</w:t>
      </w:r>
    </w:p>
    <w:p w14:paraId="33961ACB" w14:textId="6F8FE1EF" w:rsidR="0A9A605E" w:rsidRPr="006D02AE" w:rsidRDefault="009436D6" w:rsidP="56C07156">
      <w:pPr>
        <w:pStyle w:val="ListParagraph"/>
        <w:numPr>
          <w:ilvl w:val="1"/>
          <w:numId w:val="1"/>
        </w:numPr>
        <w:rPr>
          <w:rFonts w:eastAsia="Century Gothic" w:cs="Century Gothic"/>
          <w:b/>
          <w:bCs/>
          <w:color w:val="000000" w:themeColor="text1"/>
        </w:rPr>
      </w:pPr>
      <w:r>
        <w:rPr>
          <w:rFonts w:eastAsia="Century Gothic" w:cs="Century Gothic"/>
          <w:b/>
          <w:bCs/>
          <w:color w:val="000000" w:themeColor="text1"/>
        </w:rPr>
        <w:t>2</w:t>
      </w:r>
      <w:r w:rsidR="0A9A605E" w:rsidRPr="006D02AE">
        <w:rPr>
          <w:rFonts w:eastAsia="Century Gothic" w:cs="Century Gothic"/>
          <w:b/>
          <w:bCs/>
          <w:color w:val="000000" w:themeColor="text1"/>
        </w:rPr>
        <w:t xml:space="preserve"> </w:t>
      </w:r>
      <w:r w:rsidR="0A9A605E" w:rsidRPr="00E46814">
        <w:rPr>
          <w:rFonts w:eastAsia="Century Gothic" w:cs="Century Gothic"/>
          <w:bCs/>
          <w:color w:val="000000" w:themeColor="text1"/>
        </w:rPr>
        <w:t>defec</w:t>
      </w:r>
      <w:r w:rsidR="00787446" w:rsidRPr="00E46814">
        <w:rPr>
          <w:rFonts w:eastAsia="Century Gothic" w:cs="Century Gothic"/>
          <w:bCs/>
          <w:color w:val="000000" w:themeColor="text1"/>
        </w:rPr>
        <w:t>t</w:t>
      </w:r>
      <w:r w:rsidR="005731A2" w:rsidRPr="00E46814">
        <w:rPr>
          <w:rFonts w:eastAsia="Century Gothic" w:cs="Century Gothic"/>
          <w:bCs/>
          <w:color w:val="000000" w:themeColor="text1"/>
        </w:rPr>
        <w:t>s</w:t>
      </w:r>
      <w:r w:rsidR="00787446" w:rsidRPr="00E46814">
        <w:rPr>
          <w:rFonts w:eastAsia="Century Gothic" w:cs="Century Gothic"/>
          <w:bCs/>
          <w:color w:val="000000" w:themeColor="text1"/>
        </w:rPr>
        <w:t xml:space="preserve"> </w:t>
      </w:r>
      <w:r w:rsidR="005731A2" w:rsidRPr="00E46814">
        <w:rPr>
          <w:rFonts w:eastAsia="Century Gothic" w:cs="Century Gothic"/>
          <w:bCs/>
          <w:color w:val="000000" w:themeColor="text1"/>
        </w:rPr>
        <w:t>were</w:t>
      </w:r>
      <w:r w:rsidR="0A9A605E" w:rsidRPr="00E46814">
        <w:rPr>
          <w:rFonts w:eastAsia="Century Gothic" w:cs="Century Gothic"/>
          <w:bCs/>
          <w:color w:val="000000" w:themeColor="text1"/>
        </w:rPr>
        <w:t xml:space="preserve"> </w:t>
      </w:r>
      <w:r w:rsidR="00656B4F" w:rsidRPr="00E46814">
        <w:rPr>
          <w:rFonts w:eastAsia="Century Gothic" w:cs="Century Gothic"/>
          <w:bCs/>
          <w:color w:val="000000" w:themeColor="text1"/>
        </w:rPr>
        <w:t xml:space="preserve">accepted </w:t>
      </w:r>
      <w:r w:rsidR="0A9A605E" w:rsidRPr="006D02AE">
        <w:rPr>
          <w:rFonts w:eastAsia="Century Gothic" w:cs="Century Gothic"/>
          <w:color w:val="000000" w:themeColor="text1"/>
        </w:rPr>
        <w:t>(detailed in section 7)</w:t>
      </w:r>
    </w:p>
    <w:p w14:paraId="11313617" w14:textId="7501F29B" w:rsidR="56C07156" w:rsidRDefault="56C07156" w:rsidP="56C07156">
      <w:pPr>
        <w:rPr>
          <w:color w:val="FF0000"/>
        </w:rPr>
      </w:pPr>
    </w:p>
    <w:p w14:paraId="124D67D8" w14:textId="77777777" w:rsidR="00B83282" w:rsidRPr="004B3085" w:rsidRDefault="00B83282" w:rsidP="00B83282">
      <w:pPr>
        <w:pStyle w:val="Heading1"/>
        <w:numPr>
          <w:ilvl w:val="0"/>
          <w:numId w:val="4"/>
        </w:numPr>
      </w:pPr>
      <w:bookmarkStart w:id="6" w:name="_Toc204177525"/>
      <w:r w:rsidRPr="004B3085">
        <w:t>Test Coverage</w:t>
      </w:r>
      <w:bookmarkEnd w:id="6"/>
    </w:p>
    <w:p w14:paraId="1384ABC1" w14:textId="2087A3B0" w:rsidR="001F2792" w:rsidRDefault="001C7108" w:rsidP="00B37F61">
      <w:pPr>
        <w:pStyle w:val="Heading2"/>
        <w:numPr>
          <w:ilvl w:val="1"/>
          <w:numId w:val="4"/>
        </w:numPr>
      </w:pPr>
      <w:bookmarkStart w:id="7" w:name="_Toc204177526"/>
      <w:bookmarkStart w:id="8" w:name="_Ref19361826"/>
      <w:bookmarkStart w:id="9" w:name="_Ref536715374"/>
      <w:r>
        <w:t>NIC</w:t>
      </w:r>
      <w:r w:rsidR="004E62C2">
        <w:t xml:space="preserve"> </w:t>
      </w:r>
      <w:r w:rsidR="00E55FE7">
        <w:t>Firmware –</w:t>
      </w:r>
      <w:r w:rsidR="001F2792">
        <w:t xml:space="preserve"> </w:t>
      </w:r>
      <w:r w:rsidR="00707D3B">
        <w:t xml:space="preserve">DLMS </w:t>
      </w:r>
      <w:r w:rsidR="00707D3B" w:rsidRPr="00707D3B">
        <w:t>Sprint 210</w:t>
      </w:r>
      <w:r w:rsidR="00707D3B">
        <w:t xml:space="preserve">, </w:t>
      </w:r>
      <w:proofErr w:type="spellStart"/>
      <w:r w:rsidR="00707D3B">
        <w:t>iCredit</w:t>
      </w:r>
      <w:proofErr w:type="spellEnd"/>
      <w:r w:rsidR="00707D3B">
        <w:t xml:space="preserve"> 510, and Premier 210</w:t>
      </w:r>
      <w:bookmarkEnd w:id="7"/>
    </w:p>
    <w:p w14:paraId="5FAE3E38" w14:textId="7CA61A07" w:rsidR="000D58CF" w:rsidRDefault="00513C8B" w:rsidP="000D58CF">
      <w:pPr>
        <w:pStyle w:val="DocumentText10pt"/>
      </w:pPr>
      <w:r w:rsidRPr="00513C8B">
        <w:t>Secure DPI Sprint 210</w:t>
      </w:r>
      <w:r>
        <w:t xml:space="preserve">, </w:t>
      </w:r>
      <w:r w:rsidR="00DA189D" w:rsidRPr="00DA189D">
        <w:t xml:space="preserve">Secure DPI </w:t>
      </w:r>
      <w:proofErr w:type="spellStart"/>
      <w:r w:rsidR="00DA189D" w:rsidRPr="00DA189D">
        <w:t>iCredit</w:t>
      </w:r>
      <w:proofErr w:type="spellEnd"/>
      <w:r w:rsidR="00DA189D" w:rsidRPr="00DA189D">
        <w:t xml:space="preserve"> 510</w:t>
      </w:r>
      <w:r w:rsidR="00DA189D">
        <w:t xml:space="preserve">, and </w:t>
      </w:r>
      <w:r w:rsidR="00DA189D" w:rsidRPr="00DA189D">
        <w:t xml:space="preserve">Secure DPI Premier 210 </w:t>
      </w:r>
      <w:r w:rsidR="006A4179">
        <w:t>meters on</w:t>
      </w:r>
      <w:r w:rsidR="00F24007">
        <w:t xml:space="preserve"> </w:t>
      </w:r>
      <w:r w:rsidR="006A4179">
        <w:t xml:space="preserve">meter firmware </w:t>
      </w:r>
      <w:r w:rsidR="00F24007" w:rsidRPr="00AF63E4">
        <w:t>FPGCG01</w:t>
      </w:r>
      <w:r w:rsidR="00F24007">
        <w:t xml:space="preserve">, </w:t>
      </w:r>
      <w:r w:rsidR="00F24007" w:rsidRPr="00AF63E4">
        <w:t>FPH7G01</w:t>
      </w:r>
      <w:r w:rsidR="00F24007">
        <w:t xml:space="preserve"> and </w:t>
      </w:r>
      <w:r w:rsidR="00F24007" w:rsidRPr="00AF63E4">
        <w:t>FPGDG01</w:t>
      </w:r>
      <w:r w:rsidR="00F24007">
        <w:t xml:space="preserve"> respectively</w:t>
      </w:r>
      <w:r w:rsidR="00E35031">
        <w:t>,</w:t>
      </w:r>
      <w:r w:rsidR="00C9308F">
        <w:t xml:space="preserve"> are</w:t>
      </w:r>
      <w:r w:rsidR="00F24007">
        <w:t xml:space="preserve"> </w:t>
      </w:r>
      <w:r w:rsidR="006A4179">
        <w:t>tested for NIC 5.4.</w:t>
      </w:r>
      <w:r w:rsidR="00DA189D">
        <w:t>5</w:t>
      </w:r>
      <w:r w:rsidR="006A4179">
        <w:t>3</w:t>
      </w:r>
      <w:r w:rsidR="00311986">
        <w:t>.</w:t>
      </w:r>
    </w:p>
    <w:p w14:paraId="69DC7891" w14:textId="0AEDA5A5" w:rsidR="004B3085" w:rsidRPr="00AC7539" w:rsidRDefault="001F2792" w:rsidP="005C44B8">
      <w:pPr>
        <w:pStyle w:val="DocumentText10pt"/>
        <w:rPr>
          <w:color w:val="FF0000"/>
        </w:rPr>
      </w:pPr>
      <w:r>
        <w:lastRenderedPageBreak/>
        <w:t xml:space="preserve">This was done on VPN </w:t>
      </w:r>
      <w:r w:rsidR="007D29DD">
        <w:t xml:space="preserve">meters in UIQ Dev </w:t>
      </w:r>
      <w:r w:rsidR="00547B81">
        <w:t>environment</w:t>
      </w:r>
      <w:r w:rsidR="007D29DD">
        <w:t>.</w:t>
      </w:r>
      <w:r w:rsidR="00AC7539">
        <w:t xml:space="preserve"> </w:t>
      </w:r>
      <w:r w:rsidR="00AC7539" w:rsidRPr="00455CFC">
        <w:t>Th</w:t>
      </w:r>
      <w:r w:rsidR="00937D98" w:rsidRPr="00455CFC">
        <w:t>e</w:t>
      </w:r>
      <w:r w:rsidR="00AC7539" w:rsidRPr="00455CFC">
        <w:t>s</w:t>
      </w:r>
      <w:r w:rsidR="00937D98" w:rsidRPr="00455CFC">
        <w:t>e</w:t>
      </w:r>
      <w:r w:rsidR="00AC7539" w:rsidRPr="00455CFC">
        <w:t xml:space="preserve"> testing results for the mentioned combination are applicable for both UE and VPN meters as UE and VPN have the same meter type, meter firmware, </w:t>
      </w:r>
      <w:r w:rsidR="00547B81">
        <w:t>NIC</w:t>
      </w:r>
      <w:r w:rsidR="00AC7539" w:rsidRPr="00455CFC">
        <w:t xml:space="preserve"> firmware and UIQ versions.</w:t>
      </w:r>
    </w:p>
    <w:p w14:paraId="49B11F09" w14:textId="6A0BD4A7" w:rsidR="005C44B8" w:rsidRDefault="004B3085" w:rsidP="00896227">
      <w:pPr>
        <w:pStyle w:val="DocumentText10pt"/>
      </w:pPr>
      <w:r>
        <w:rPr>
          <w:u w:val="single"/>
        </w:rPr>
        <w:t>Meter Types</w:t>
      </w:r>
    </w:p>
    <w:p w14:paraId="09E0BB41" w14:textId="05CF6B63" w:rsidR="00DB70D0" w:rsidRDefault="00DB70D0" w:rsidP="00DB70D0">
      <w:pPr>
        <w:pStyle w:val="Caption"/>
        <w:keepNext/>
        <w:jc w:val="center"/>
      </w:pPr>
      <w:r>
        <w:t xml:space="preserve">Table </w:t>
      </w:r>
      <w:r>
        <w:fldChar w:fldCharType="begin"/>
      </w:r>
      <w:r>
        <w:instrText xml:space="preserve"> SEQ Table \* ARABIC </w:instrText>
      </w:r>
      <w:r>
        <w:fldChar w:fldCharType="separate"/>
      </w:r>
      <w:r w:rsidR="00466A17">
        <w:rPr>
          <w:noProof/>
        </w:rPr>
        <w:t>2</w:t>
      </w:r>
      <w:r>
        <w:fldChar w:fldCharType="end"/>
      </w:r>
      <w:r>
        <w:t>: Meter Type</w:t>
      </w:r>
    </w:p>
    <w:tbl>
      <w:tblPr>
        <w:tblW w:w="9488" w:type="dxa"/>
        <w:tblBorders>
          <w:top w:val="single" w:sz="8" w:space="0" w:color="31849B"/>
          <w:left w:val="single" w:sz="8" w:space="0" w:color="31849B"/>
          <w:bottom w:val="single" w:sz="8" w:space="0" w:color="31849B"/>
          <w:right w:val="single" w:sz="8" w:space="0" w:color="31849B"/>
          <w:insideH w:val="single" w:sz="8" w:space="0" w:color="31849B"/>
          <w:insideV w:val="single" w:sz="8" w:space="0" w:color="31849B"/>
        </w:tblBorders>
        <w:tblLook w:val="04A0" w:firstRow="1" w:lastRow="0" w:firstColumn="1" w:lastColumn="0" w:noHBand="0" w:noVBand="1"/>
      </w:tblPr>
      <w:tblGrid>
        <w:gridCol w:w="2258"/>
        <w:gridCol w:w="2694"/>
        <w:gridCol w:w="1468"/>
        <w:gridCol w:w="1508"/>
        <w:gridCol w:w="1560"/>
      </w:tblGrid>
      <w:tr w:rsidR="001777F0" w14:paraId="34DA2473" w14:textId="77777777" w:rsidTr="00A47E77">
        <w:trPr>
          <w:trHeight w:val="495"/>
        </w:trPr>
        <w:tc>
          <w:tcPr>
            <w:tcW w:w="2258" w:type="dxa"/>
            <w:noWrap/>
            <w:vAlign w:val="center"/>
            <w:hideMark/>
          </w:tcPr>
          <w:p w14:paraId="415F5B0A" w14:textId="77777777" w:rsidR="001777F0" w:rsidRPr="00AF63E4" w:rsidRDefault="001777F0" w:rsidP="00AF63E4">
            <w:pPr>
              <w:rPr>
                <w:rFonts w:ascii="Century Gothic" w:hAnsi="Century Gothic"/>
                <w:sz w:val="20"/>
                <w:szCs w:val="20"/>
                <w:lang w:eastAsia="en-US"/>
              </w:rPr>
            </w:pPr>
            <w:r w:rsidRPr="00AF63E4">
              <w:rPr>
                <w:rFonts w:ascii="Century Gothic" w:hAnsi="Century Gothic"/>
                <w:sz w:val="20"/>
                <w:szCs w:val="20"/>
                <w:lang w:eastAsia="en-US"/>
              </w:rPr>
              <w:t>Meter Type</w:t>
            </w:r>
          </w:p>
        </w:tc>
        <w:tc>
          <w:tcPr>
            <w:tcW w:w="2694" w:type="dxa"/>
            <w:noWrap/>
            <w:vAlign w:val="center"/>
            <w:hideMark/>
          </w:tcPr>
          <w:p w14:paraId="023474E0" w14:textId="77777777" w:rsidR="001777F0" w:rsidRPr="00AF63E4" w:rsidRDefault="001777F0" w:rsidP="00AF63E4">
            <w:pPr>
              <w:rPr>
                <w:rFonts w:ascii="Century Gothic" w:hAnsi="Century Gothic"/>
                <w:sz w:val="20"/>
                <w:szCs w:val="20"/>
                <w:lang w:eastAsia="en-US"/>
              </w:rPr>
            </w:pPr>
            <w:r w:rsidRPr="00AF63E4">
              <w:rPr>
                <w:rFonts w:ascii="Century Gothic" w:hAnsi="Century Gothic"/>
                <w:sz w:val="20"/>
                <w:szCs w:val="20"/>
                <w:lang w:eastAsia="en-US"/>
              </w:rPr>
              <w:t>Short Description</w:t>
            </w:r>
          </w:p>
        </w:tc>
        <w:tc>
          <w:tcPr>
            <w:tcW w:w="1468" w:type="dxa"/>
            <w:noWrap/>
            <w:vAlign w:val="center"/>
            <w:hideMark/>
          </w:tcPr>
          <w:p w14:paraId="31747644" w14:textId="77777777" w:rsidR="001777F0" w:rsidRPr="00AF63E4" w:rsidRDefault="001777F0" w:rsidP="00AF63E4">
            <w:pPr>
              <w:rPr>
                <w:rFonts w:ascii="Century Gothic" w:hAnsi="Century Gothic"/>
                <w:sz w:val="20"/>
                <w:szCs w:val="20"/>
                <w:lang w:eastAsia="en-US"/>
              </w:rPr>
            </w:pPr>
            <w:r w:rsidRPr="00AF63E4">
              <w:rPr>
                <w:rFonts w:ascii="Century Gothic" w:hAnsi="Century Gothic"/>
                <w:sz w:val="20"/>
                <w:szCs w:val="20"/>
                <w:lang w:eastAsia="en-US"/>
              </w:rPr>
              <w:t>Meter Firmware</w:t>
            </w:r>
          </w:p>
        </w:tc>
        <w:tc>
          <w:tcPr>
            <w:tcW w:w="1508" w:type="dxa"/>
            <w:vAlign w:val="center"/>
            <w:hideMark/>
          </w:tcPr>
          <w:p w14:paraId="5BE9CDB8" w14:textId="77777777" w:rsidR="001777F0" w:rsidRPr="00AF63E4" w:rsidRDefault="001777F0" w:rsidP="00AF63E4">
            <w:pPr>
              <w:rPr>
                <w:rFonts w:ascii="Century Gothic" w:hAnsi="Century Gothic"/>
                <w:sz w:val="20"/>
                <w:szCs w:val="20"/>
                <w:lang w:eastAsia="en-US"/>
              </w:rPr>
            </w:pPr>
            <w:r w:rsidRPr="00AF63E4">
              <w:rPr>
                <w:rFonts w:ascii="Century Gothic" w:hAnsi="Century Gothic"/>
                <w:sz w:val="20"/>
                <w:szCs w:val="20"/>
                <w:lang w:eastAsia="en-US"/>
              </w:rPr>
              <w:t>NIC Variant</w:t>
            </w:r>
          </w:p>
        </w:tc>
        <w:tc>
          <w:tcPr>
            <w:tcW w:w="1560" w:type="dxa"/>
            <w:vAlign w:val="center"/>
            <w:hideMark/>
          </w:tcPr>
          <w:p w14:paraId="3385F378" w14:textId="77777777" w:rsidR="001777F0" w:rsidRPr="00AF63E4" w:rsidRDefault="001777F0" w:rsidP="00AF63E4">
            <w:pPr>
              <w:rPr>
                <w:rFonts w:ascii="Century Gothic" w:hAnsi="Century Gothic"/>
                <w:sz w:val="20"/>
                <w:szCs w:val="20"/>
                <w:lang w:eastAsia="en-US"/>
              </w:rPr>
            </w:pPr>
            <w:r w:rsidRPr="00AF63E4">
              <w:rPr>
                <w:rFonts w:ascii="Century Gothic" w:hAnsi="Century Gothic"/>
                <w:sz w:val="20"/>
                <w:szCs w:val="20"/>
                <w:lang w:eastAsia="en-US"/>
              </w:rPr>
              <w:t>NIC Firmware</w:t>
            </w:r>
          </w:p>
        </w:tc>
      </w:tr>
      <w:tr w:rsidR="002A30C6" w14:paraId="5D71DB0C" w14:textId="77777777" w:rsidTr="00136D89">
        <w:trPr>
          <w:trHeight w:val="117"/>
        </w:trPr>
        <w:tc>
          <w:tcPr>
            <w:tcW w:w="2258" w:type="dxa"/>
            <w:vMerge w:val="restart"/>
            <w:noWrap/>
          </w:tcPr>
          <w:p w14:paraId="325CB9F0" w14:textId="371D0A35" w:rsidR="002A30C6" w:rsidRPr="00AF63E4" w:rsidRDefault="002A30C6" w:rsidP="00AF63E4">
            <w:pPr>
              <w:rPr>
                <w:rFonts w:ascii="Century Gothic" w:hAnsi="Century Gothic"/>
                <w:sz w:val="20"/>
                <w:szCs w:val="20"/>
                <w:lang w:eastAsia="en-US"/>
              </w:rPr>
            </w:pPr>
            <w:r w:rsidRPr="00AF63E4">
              <w:rPr>
                <w:rFonts w:ascii="Century Gothic" w:hAnsi="Century Gothic"/>
                <w:sz w:val="20"/>
                <w:szCs w:val="20"/>
                <w:lang w:eastAsia="en-US"/>
              </w:rPr>
              <w:t>Secure DPI Sprint 210</w:t>
            </w:r>
          </w:p>
        </w:tc>
        <w:tc>
          <w:tcPr>
            <w:tcW w:w="2694" w:type="dxa"/>
            <w:vAlign w:val="center"/>
          </w:tcPr>
          <w:p w14:paraId="2A560DAC" w14:textId="5859700B" w:rsidR="002A30C6" w:rsidRPr="00AF63E4" w:rsidRDefault="002A30C6" w:rsidP="00AF63E4">
            <w:pPr>
              <w:rPr>
                <w:rFonts w:ascii="Century Gothic" w:hAnsi="Century Gothic"/>
                <w:sz w:val="20"/>
                <w:szCs w:val="20"/>
                <w:lang w:eastAsia="en-US"/>
              </w:rPr>
            </w:pPr>
            <w:r w:rsidRPr="00AF63E4">
              <w:rPr>
                <w:rFonts w:ascii="Century Gothic" w:hAnsi="Century Gothic"/>
                <w:sz w:val="20"/>
                <w:szCs w:val="20"/>
                <w:lang w:eastAsia="en-US"/>
              </w:rPr>
              <w:t>Secure DPI Sprint 210 DLMS/COSEM RD 1E 1LC</w:t>
            </w:r>
          </w:p>
        </w:tc>
        <w:tc>
          <w:tcPr>
            <w:tcW w:w="1468" w:type="dxa"/>
            <w:vMerge w:val="restart"/>
            <w:noWrap/>
            <w:vAlign w:val="center"/>
          </w:tcPr>
          <w:p w14:paraId="42573F06" w14:textId="6CC86379" w:rsidR="002A30C6" w:rsidRPr="00AF63E4" w:rsidRDefault="002A30C6" w:rsidP="00AF63E4">
            <w:pPr>
              <w:rPr>
                <w:rFonts w:ascii="Century Gothic" w:hAnsi="Century Gothic"/>
                <w:sz w:val="20"/>
                <w:szCs w:val="20"/>
                <w:lang w:eastAsia="en-US"/>
              </w:rPr>
            </w:pPr>
            <w:r w:rsidRPr="00AF63E4">
              <w:rPr>
                <w:rFonts w:ascii="Century Gothic" w:hAnsi="Century Gothic"/>
                <w:sz w:val="20"/>
                <w:szCs w:val="20"/>
                <w:lang w:eastAsia="en-US"/>
              </w:rPr>
              <w:t>FPGCG01</w:t>
            </w:r>
          </w:p>
        </w:tc>
        <w:tc>
          <w:tcPr>
            <w:tcW w:w="1508" w:type="dxa"/>
            <w:vMerge w:val="restart"/>
            <w:vAlign w:val="center"/>
          </w:tcPr>
          <w:p w14:paraId="2819A438" w14:textId="600392B6" w:rsidR="002A30C6" w:rsidRPr="00AF63E4" w:rsidRDefault="002A30C6" w:rsidP="00AF63E4">
            <w:pPr>
              <w:rPr>
                <w:rFonts w:ascii="Century Gothic" w:hAnsi="Century Gothic"/>
                <w:sz w:val="20"/>
                <w:szCs w:val="20"/>
                <w:lang w:eastAsia="en-US"/>
              </w:rPr>
            </w:pPr>
            <w:r w:rsidRPr="00AF63E4">
              <w:rPr>
                <w:rFonts w:ascii="Century Gothic" w:hAnsi="Century Gothic"/>
                <w:sz w:val="20"/>
                <w:szCs w:val="20"/>
                <w:lang w:eastAsia="en-US"/>
              </w:rPr>
              <w:t>NIC520</w:t>
            </w:r>
          </w:p>
        </w:tc>
        <w:tc>
          <w:tcPr>
            <w:tcW w:w="1560" w:type="dxa"/>
            <w:vMerge w:val="restart"/>
            <w:vAlign w:val="center"/>
          </w:tcPr>
          <w:p w14:paraId="7ABDC66A" w14:textId="13EBD802" w:rsidR="002A30C6" w:rsidRPr="00AF63E4" w:rsidRDefault="002A30C6" w:rsidP="00AF63E4">
            <w:pPr>
              <w:rPr>
                <w:rFonts w:ascii="Century Gothic" w:hAnsi="Century Gothic"/>
                <w:sz w:val="20"/>
                <w:szCs w:val="20"/>
                <w:lang w:eastAsia="en-US"/>
              </w:rPr>
            </w:pPr>
            <w:r w:rsidRPr="00AF63E4">
              <w:rPr>
                <w:rFonts w:ascii="Century Gothic" w:hAnsi="Century Gothic"/>
                <w:sz w:val="20"/>
                <w:szCs w:val="20"/>
                <w:lang w:eastAsia="en-US"/>
              </w:rPr>
              <w:t>5.4.53</w:t>
            </w:r>
          </w:p>
        </w:tc>
      </w:tr>
      <w:tr w:rsidR="002A30C6" w14:paraId="5CBF0433" w14:textId="77777777" w:rsidTr="001C14E1">
        <w:trPr>
          <w:trHeight w:val="117"/>
        </w:trPr>
        <w:tc>
          <w:tcPr>
            <w:tcW w:w="2258" w:type="dxa"/>
            <w:vMerge/>
            <w:noWrap/>
          </w:tcPr>
          <w:p w14:paraId="5A606A99" w14:textId="77777777" w:rsidR="002A30C6" w:rsidRPr="00AF63E4" w:rsidRDefault="002A30C6" w:rsidP="00AF63E4">
            <w:pPr>
              <w:rPr>
                <w:rFonts w:ascii="Century Gothic" w:hAnsi="Century Gothic"/>
                <w:sz w:val="20"/>
                <w:szCs w:val="20"/>
                <w:lang w:eastAsia="en-US"/>
              </w:rPr>
            </w:pPr>
          </w:p>
        </w:tc>
        <w:tc>
          <w:tcPr>
            <w:tcW w:w="2694" w:type="dxa"/>
            <w:vAlign w:val="center"/>
          </w:tcPr>
          <w:p w14:paraId="3FE651D0" w14:textId="0F6DBECE" w:rsidR="002A30C6" w:rsidRPr="00AF63E4" w:rsidRDefault="002A30C6" w:rsidP="00AF63E4">
            <w:pPr>
              <w:rPr>
                <w:rFonts w:ascii="Century Gothic" w:hAnsi="Century Gothic"/>
                <w:sz w:val="20"/>
                <w:szCs w:val="20"/>
                <w:lang w:eastAsia="en-US"/>
              </w:rPr>
            </w:pPr>
            <w:r w:rsidRPr="00AF63E4">
              <w:rPr>
                <w:rFonts w:ascii="Century Gothic" w:hAnsi="Century Gothic"/>
                <w:sz w:val="20"/>
                <w:szCs w:val="20"/>
                <w:lang w:eastAsia="en-US"/>
              </w:rPr>
              <w:t>Secure DPI Sprint 210 DLMS/COSEM RD 1E 2LC</w:t>
            </w:r>
          </w:p>
        </w:tc>
        <w:tc>
          <w:tcPr>
            <w:tcW w:w="1468" w:type="dxa"/>
            <w:vMerge/>
            <w:noWrap/>
            <w:vAlign w:val="center"/>
          </w:tcPr>
          <w:p w14:paraId="01DD776D" w14:textId="77777777" w:rsidR="002A30C6" w:rsidRPr="00AF63E4" w:rsidRDefault="002A30C6" w:rsidP="00AF63E4">
            <w:pPr>
              <w:rPr>
                <w:rFonts w:ascii="Century Gothic" w:hAnsi="Century Gothic"/>
                <w:sz w:val="20"/>
                <w:szCs w:val="20"/>
                <w:lang w:eastAsia="en-US"/>
              </w:rPr>
            </w:pPr>
          </w:p>
        </w:tc>
        <w:tc>
          <w:tcPr>
            <w:tcW w:w="1508" w:type="dxa"/>
            <w:vMerge/>
            <w:vAlign w:val="center"/>
          </w:tcPr>
          <w:p w14:paraId="283B426D" w14:textId="77777777" w:rsidR="002A30C6" w:rsidRPr="00AF63E4" w:rsidRDefault="002A30C6" w:rsidP="00AF63E4">
            <w:pPr>
              <w:rPr>
                <w:rFonts w:ascii="Century Gothic" w:hAnsi="Century Gothic"/>
                <w:sz w:val="20"/>
                <w:szCs w:val="20"/>
                <w:lang w:eastAsia="en-US"/>
              </w:rPr>
            </w:pPr>
          </w:p>
        </w:tc>
        <w:tc>
          <w:tcPr>
            <w:tcW w:w="1560" w:type="dxa"/>
            <w:vMerge/>
            <w:vAlign w:val="center"/>
          </w:tcPr>
          <w:p w14:paraId="0470216D" w14:textId="77777777" w:rsidR="002A30C6" w:rsidRPr="00AF63E4" w:rsidRDefault="002A30C6" w:rsidP="00AF63E4">
            <w:pPr>
              <w:rPr>
                <w:rFonts w:ascii="Century Gothic" w:hAnsi="Century Gothic"/>
                <w:sz w:val="20"/>
                <w:szCs w:val="20"/>
                <w:lang w:eastAsia="en-US"/>
              </w:rPr>
            </w:pPr>
          </w:p>
        </w:tc>
      </w:tr>
      <w:tr w:rsidR="002A30C6" w14:paraId="4BEE8C21" w14:textId="77777777" w:rsidTr="00C70096">
        <w:trPr>
          <w:trHeight w:val="117"/>
        </w:trPr>
        <w:tc>
          <w:tcPr>
            <w:tcW w:w="2258" w:type="dxa"/>
            <w:vMerge w:val="restart"/>
            <w:noWrap/>
          </w:tcPr>
          <w:p w14:paraId="73ED5604" w14:textId="30208F3C" w:rsidR="002A30C6" w:rsidRPr="00AF63E4" w:rsidRDefault="002A30C6" w:rsidP="00AF63E4">
            <w:pPr>
              <w:rPr>
                <w:rFonts w:ascii="Century Gothic" w:hAnsi="Century Gothic"/>
                <w:sz w:val="20"/>
                <w:szCs w:val="20"/>
                <w:lang w:eastAsia="en-US"/>
              </w:rPr>
            </w:pPr>
            <w:r w:rsidRPr="00AF63E4">
              <w:rPr>
                <w:rFonts w:ascii="Century Gothic" w:hAnsi="Century Gothic"/>
                <w:sz w:val="20"/>
                <w:szCs w:val="20"/>
                <w:lang w:eastAsia="en-US"/>
              </w:rPr>
              <w:t xml:space="preserve">Secure DPI </w:t>
            </w:r>
            <w:proofErr w:type="spellStart"/>
            <w:r w:rsidRPr="00AF63E4">
              <w:rPr>
                <w:rFonts w:ascii="Century Gothic" w:hAnsi="Century Gothic"/>
                <w:sz w:val="20"/>
                <w:szCs w:val="20"/>
                <w:lang w:eastAsia="en-US"/>
              </w:rPr>
              <w:t>iCredit</w:t>
            </w:r>
            <w:proofErr w:type="spellEnd"/>
            <w:r w:rsidRPr="00AF63E4">
              <w:rPr>
                <w:rFonts w:ascii="Century Gothic" w:hAnsi="Century Gothic"/>
                <w:sz w:val="20"/>
                <w:szCs w:val="20"/>
                <w:lang w:eastAsia="en-US"/>
              </w:rPr>
              <w:t xml:space="preserve"> 510 </w:t>
            </w:r>
          </w:p>
        </w:tc>
        <w:tc>
          <w:tcPr>
            <w:tcW w:w="2694" w:type="dxa"/>
            <w:vAlign w:val="center"/>
          </w:tcPr>
          <w:p w14:paraId="7309BE8D" w14:textId="496092E9" w:rsidR="002A30C6" w:rsidRPr="00AF63E4" w:rsidRDefault="002A30C6" w:rsidP="00AF63E4">
            <w:pPr>
              <w:rPr>
                <w:rFonts w:ascii="Century Gothic" w:hAnsi="Century Gothic"/>
                <w:sz w:val="20"/>
                <w:szCs w:val="20"/>
                <w:lang w:eastAsia="en-US"/>
              </w:rPr>
            </w:pPr>
            <w:r w:rsidRPr="00AF63E4">
              <w:rPr>
                <w:rFonts w:ascii="Century Gothic" w:hAnsi="Century Gothic"/>
                <w:sz w:val="20"/>
                <w:szCs w:val="20"/>
                <w:lang w:eastAsia="en-US"/>
              </w:rPr>
              <w:t xml:space="preserve">Secure DPI </w:t>
            </w:r>
            <w:proofErr w:type="spellStart"/>
            <w:r w:rsidRPr="00AF63E4">
              <w:rPr>
                <w:rFonts w:ascii="Century Gothic" w:hAnsi="Century Gothic"/>
                <w:sz w:val="20"/>
                <w:szCs w:val="20"/>
                <w:lang w:eastAsia="en-US"/>
              </w:rPr>
              <w:t>iCredit</w:t>
            </w:r>
            <w:proofErr w:type="spellEnd"/>
            <w:r w:rsidRPr="00AF63E4">
              <w:rPr>
                <w:rFonts w:ascii="Century Gothic" w:hAnsi="Century Gothic"/>
                <w:sz w:val="20"/>
                <w:szCs w:val="20"/>
                <w:lang w:eastAsia="en-US"/>
              </w:rPr>
              <w:t xml:space="preserve"> 510 DLMS/COSEM RD 1E 1LC</w:t>
            </w:r>
          </w:p>
        </w:tc>
        <w:tc>
          <w:tcPr>
            <w:tcW w:w="1468" w:type="dxa"/>
            <w:vMerge w:val="restart"/>
            <w:noWrap/>
            <w:vAlign w:val="center"/>
          </w:tcPr>
          <w:p w14:paraId="57E02507" w14:textId="5CE9F878" w:rsidR="002A30C6" w:rsidRPr="00AF63E4" w:rsidRDefault="002A30C6" w:rsidP="00AF63E4">
            <w:pPr>
              <w:rPr>
                <w:rFonts w:ascii="Century Gothic" w:hAnsi="Century Gothic"/>
                <w:sz w:val="20"/>
                <w:szCs w:val="20"/>
                <w:lang w:eastAsia="en-US"/>
              </w:rPr>
            </w:pPr>
            <w:r w:rsidRPr="00AF63E4">
              <w:rPr>
                <w:rFonts w:ascii="Century Gothic" w:hAnsi="Century Gothic"/>
                <w:sz w:val="20"/>
                <w:szCs w:val="20"/>
                <w:lang w:eastAsia="en-US"/>
              </w:rPr>
              <w:t>FPH7G01</w:t>
            </w:r>
          </w:p>
        </w:tc>
        <w:tc>
          <w:tcPr>
            <w:tcW w:w="1508" w:type="dxa"/>
            <w:vMerge w:val="restart"/>
            <w:vAlign w:val="center"/>
          </w:tcPr>
          <w:p w14:paraId="4CF9567B" w14:textId="5B0A82A9" w:rsidR="002A30C6" w:rsidRPr="00AF63E4" w:rsidRDefault="002A30C6" w:rsidP="00AF63E4">
            <w:pPr>
              <w:rPr>
                <w:rFonts w:ascii="Century Gothic" w:hAnsi="Century Gothic"/>
                <w:sz w:val="20"/>
                <w:szCs w:val="20"/>
                <w:lang w:eastAsia="en-US"/>
              </w:rPr>
            </w:pPr>
            <w:r w:rsidRPr="00AF63E4">
              <w:rPr>
                <w:rFonts w:ascii="Century Gothic" w:hAnsi="Century Gothic"/>
                <w:sz w:val="20"/>
                <w:szCs w:val="20"/>
                <w:lang w:eastAsia="en-US"/>
              </w:rPr>
              <w:t>NIC520</w:t>
            </w:r>
          </w:p>
        </w:tc>
        <w:tc>
          <w:tcPr>
            <w:tcW w:w="1560" w:type="dxa"/>
            <w:vMerge w:val="restart"/>
            <w:vAlign w:val="center"/>
          </w:tcPr>
          <w:p w14:paraId="14779DD4" w14:textId="343032CB" w:rsidR="002A30C6" w:rsidRPr="00AF63E4" w:rsidRDefault="002A30C6" w:rsidP="00AF63E4">
            <w:pPr>
              <w:rPr>
                <w:rFonts w:ascii="Century Gothic" w:hAnsi="Century Gothic"/>
                <w:sz w:val="20"/>
                <w:szCs w:val="20"/>
                <w:lang w:eastAsia="en-US"/>
              </w:rPr>
            </w:pPr>
            <w:r w:rsidRPr="00AF63E4">
              <w:rPr>
                <w:rFonts w:ascii="Century Gothic" w:hAnsi="Century Gothic"/>
                <w:sz w:val="20"/>
                <w:szCs w:val="20"/>
                <w:lang w:eastAsia="en-US"/>
              </w:rPr>
              <w:t>5.4.53</w:t>
            </w:r>
          </w:p>
        </w:tc>
      </w:tr>
      <w:tr w:rsidR="002A30C6" w14:paraId="2F6912A6" w14:textId="77777777" w:rsidTr="00C70096">
        <w:trPr>
          <w:trHeight w:val="117"/>
        </w:trPr>
        <w:tc>
          <w:tcPr>
            <w:tcW w:w="2258" w:type="dxa"/>
            <w:vMerge/>
            <w:noWrap/>
          </w:tcPr>
          <w:p w14:paraId="6EB8DCE3" w14:textId="77777777" w:rsidR="002A30C6" w:rsidRPr="00AF63E4" w:rsidRDefault="002A30C6" w:rsidP="00AF63E4">
            <w:pPr>
              <w:rPr>
                <w:rFonts w:ascii="Century Gothic" w:hAnsi="Century Gothic"/>
                <w:sz w:val="20"/>
                <w:szCs w:val="20"/>
                <w:lang w:eastAsia="en-US"/>
              </w:rPr>
            </w:pPr>
          </w:p>
        </w:tc>
        <w:tc>
          <w:tcPr>
            <w:tcW w:w="2694" w:type="dxa"/>
          </w:tcPr>
          <w:p w14:paraId="44FED2D9" w14:textId="17E89CCA" w:rsidR="002A30C6" w:rsidRPr="00AF63E4" w:rsidRDefault="002A30C6" w:rsidP="00AF63E4">
            <w:pPr>
              <w:rPr>
                <w:rFonts w:ascii="Century Gothic" w:hAnsi="Century Gothic"/>
                <w:sz w:val="20"/>
                <w:szCs w:val="20"/>
                <w:lang w:eastAsia="en-US"/>
              </w:rPr>
            </w:pPr>
            <w:r w:rsidRPr="00AF63E4">
              <w:rPr>
                <w:rFonts w:ascii="Century Gothic" w:hAnsi="Century Gothic"/>
                <w:sz w:val="20"/>
                <w:szCs w:val="20"/>
                <w:lang w:eastAsia="en-US"/>
              </w:rPr>
              <w:t xml:space="preserve">Secure DPI </w:t>
            </w:r>
            <w:proofErr w:type="spellStart"/>
            <w:r w:rsidRPr="00AF63E4">
              <w:rPr>
                <w:rFonts w:ascii="Century Gothic" w:hAnsi="Century Gothic"/>
                <w:sz w:val="20"/>
                <w:szCs w:val="20"/>
                <w:lang w:eastAsia="en-US"/>
              </w:rPr>
              <w:t>iCredit</w:t>
            </w:r>
            <w:proofErr w:type="spellEnd"/>
            <w:r w:rsidRPr="00AF63E4">
              <w:rPr>
                <w:rFonts w:ascii="Century Gothic" w:hAnsi="Century Gothic"/>
                <w:sz w:val="20"/>
                <w:szCs w:val="20"/>
                <w:lang w:eastAsia="en-US"/>
              </w:rPr>
              <w:t xml:space="preserve"> 510 DLMS/COSEM RD 1E 2LC</w:t>
            </w:r>
          </w:p>
        </w:tc>
        <w:tc>
          <w:tcPr>
            <w:tcW w:w="1468" w:type="dxa"/>
            <w:vMerge/>
            <w:noWrap/>
            <w:vAlign w:val="center"/>
          </w:tcPr>
          <w:p w14:paraId="7EEB9556" w14:textId="77777777" w:rsidR="002A30C6" w:rsidRPr="00AF63E4" w:rsidRDefault="002A30C6" w:rsidP="00AF63E4">
            <w:pPr>
              <w:rPr>
                <w:rFonts w:ascii="Century Gothic" w:hAnsi="Century Gothic"/>
                <w:sz w:val="20"/>
                <w:szCs w:val="20"/>
                <w:lang w:eastAsia="en-US"/>
              </w:rPr>
            </w:pPr>
          </w:p>
        </w:tc>
        <w:tc>
          <w:tcPr>
            <w:tcW w:w="1508" w:type="dxa"/>
            <w:vMerge/>
            <w:vAlign w:val="center"/>
          </w:tcPr>
          <w:p w14:paraId="2ECD0186" w14:textId="77777777" w:rsidR="002A30C6" w:rsidRPr="00AF63E4" w:rsidRDefault="002A30C6" w:rsidP="00AF63E4">
            <w:pPr>
              <w:rPr>
                <w:rFonts w:ascii="Century Gothic" w:hAnsi="Century Gothic"/>
                <w:sz w:val="20"/>
                <w:szCs w:val="20"/>
                <w:lang w:eastAsia="en-US"/>
              </w:rPr>
            </w:pPr>
          </w:p>
        </w:tc>
        <w:tc>
          <w:tcPr>
            <w:tcW w:w="1560" w:type="dxa"/>
            <w:vMerge/>
            <w:vAlign w:val="center"/>
          </w:tcPr>
          <w:p w14:paraId="09C04022" w14:textId="77777777" w:rsidR="002A30C6" w:rsidRPr="00AF63E4" w:rsidRDefault="002A30C6" w:rsidP="00AF63E4">
            <w:pPr>
              <w:rPr>
                <w:rFonts w:ascii="Century Gothic" w:hAnsi="Century Gothic"/>
                <w:sz w:val="20"/>
                <w:szCs w:val="20"/>
                <w:lang w:eastAsia="en-US"/>
              </w:rPr>
            </w:pPr>
          </w:p>
        </w:tc>
      </w:tr>
      <w:tr w:rsidR="002A30C6" w14:paraId="7C35BE00" w14:textId="77777777" w:rsidTr="00C70096">
        <w:trPr>
          <w:trHeight w:val="117"/>
        </w:trPr>
        <w:tc>
          <w:tcPr>
            <w:tcW w:w="2258" w:type="dxa"/>
            <w:vMerge/>
            <w:noWrap/>
          </w:tcPr>
          <w:p w14:paraId="6CFD29EB" w14:textId="77777777" w:rsidR="002A30C6" w:rsidRPr="00AF63E4" w:rsidRDefault="002A30C6" w:rsidP="00AF63E4">
            <w:pPr>
              <w:rPr>
                <w:rFonts w:ascii="Century Gothic" w:hAnsi="Century Gothic"/>
                <w:sz w:val="20"/>
                <w:szCs w:val="20"/>
                <w:lang w:eastAsia="en-US"/>
              </w:rPr>
            </w:pPr>
          </w:p>
        </w:tc>
        <w:tc>
          <w:tcPr>
            <w:tcW w:w="2694" w:type="dxa"/>
          </w:tcPr>
          <w:p w14:paraId="473DFE61" w14:textId="51D3ACCD" w:rsidR="002A30C6" w:rsidRPr="00AF63E4" w:rsidRDefault="002A30C6" w:rsidP="00AF63E4">
            <w:pPr>
              <w:rPr>
                <w:rFonts w:ascii="Century Gothic" w:hAnsi="Century Gothic"/>
                <w:sz w:val="20"/>
                <w:szCs w:val="20"/>
                <w:lang w:eastAsia="en-US"/>
              </w:rPr>
            </w:pPr>
            <w:r w:rsidRPr="00AF63E4">
              <w:rPr>
                <w:rFonts w:ascii="Century Gothic" w:hAnsi="Century Gothic"/>
                <w:sz w:val="20"/>
                <w:szCs w:val="20"/>
                <w:lang w:eastAsia="en-US"/>
              </w:rPr>
              <w:t xml:space="preserve">Secure DPI </w:t>
            </w:r>
            <w:proofErr w:type="spellStart"/>
            <w:r w:rsidRPr="00AF63E4">
              <w:rPr>
                <w:rFonts w:ascii="Century Gothic" w:hAnsi="Century Gothic"/>
                <w:sz w:val="20"/>
                <w:szCs w:val="20"/>
                <w:lang w:eastAsia="en-US"/>
              </w:rPr>
              <w:t>iCredit</w:t>
            </w:r>
            <w:proofErr w:type="spellEnd"/>
            <w:r w:rsidRPr="00AF63E4">
              <w:rPr>
                <w:rFonts w:ascii="Century Gothic" w:hAnsi="Century Gothic"/>
                <w:sz w:val="20"/>
                <w:szCs w:val="20"/>
                <w:lang w:eastAsia="en-US"/>
              </w:rPr>
              <w:t xml:space="preserve"> 510 DLMS/COSEM RD 2E 2LC</w:t>
            </w:r>
          </w:p>
        </w:tc>
        <w:tc>
          <w:tcPr>
            <w:tcW w:w="1468" w:type="dxa"/>
            <w:vMerge/>
            <w:noWrap/>
            <w:vAlign w:val="center"/>
          </w:tcPr>
          <w:p w14:paraId="30549932" w14:textId="77777777" w:rsidR="002A30C6" w:rsidRPr="00AF63E4" w:rsidRDefault="002A30C6" w:rsidP="00AF63E4">
            <w:pPr>
              <w:rPr>
                <w:rFonts w:ascii="Century Gothic" w:hAnsi="Century Gothic"/>
                <w:sz w:val="20"/>
                <w:szCs w:val="20"/>
                <w:lang w:eastAsia="en-US"/>
              </w:rPr>
            </w:pPr>
          </w:p>
        </w:tc>
        <w:tc>
          <w:tcPr>
            <w:tcW w:w="1508" w:type="dxa"/>
            <w:vMerge/>
            <w:vAlign w:val="center"/>
          </w:tcPr>
          <w:p w14:paraId="3885D15B" w14:textId="77777777" w:rsidR="002A30C6" w:rsidRPr="00AF63E4" w:rsidRDefault="002A30C6" w:rsidP="00AF63E4">
            <w:pPr>
              <w:rPr>
                <w:rFonts w:ascii="Century Gothic" w:hAnsi="Century Gothic"/>
                <w:sz w:val="20"/>
                <w:szCs w:val="20"/>
                <w:lang w:eastAsia="en-US"/>
              </w:rPr>
            </w:pPr>
          </w:p>
        </w:tc>
        <w:tc>
          <w:tcPr>
            <w:tcW w:w="1560" w:type="dxa"/>
            <w:vMerge/>
            <w:vAlign w:val="center"/>
          </w:tcPr>
          <w:p w14:paraId="00BD60C3" w14:textId="77777777" w:rsidR="002A30C6" w:rsidRPr="00AF63E4" w:rsidRDefault="002A30C6" w:rsidP="00AF63E4">
            <w:pPr>
              <w:rPr>
                <w:rFonts w:ascii="Century Gothic" w:hAnsi="Century Gothic"/>
                <w:sz w:val="20"/>
                <w:szCs w:val="20"/>
                <w:lang w:eastAsia="en-US"/>
              </w:rPr>
            </w:pPr>
          </w:p>
        </w:tc>
      </w:tr>
      <w:tr w:rsidR="002A30C6" w14:paraId="31E0F536" w14:textId="77777777" w:rsidTr="00C70096">
        <w:trPr>
          <w:trHeight w:val="315"/>
        </w:trPr>
        <w:tc>
          <w:tcPr>
            <w:tcW w:w="2258" w:type="dxa"/>
            <w:noWrap/>
          </w:tcPr>
          <w:p w14:paraId="54036CCE" w14:textId="30B7C834" w:rsidR="002A30C6" w:rsidRPr="00AF63E4" w:rsidRDefault="002A30C6" w:rsidP="00AF63E4">
            <w:pPr>
              <w:rPr>
                <w:rFonts w:ascii="Century Gothic" w:hAnsi="Century Gothic"/>
                <w:sz w:val="20"/>
                <w:szCs w:val="20"/>
                <w:lang w:eastAsia="en-US"/>
              </w:rPr>
            </w:pPr>
            <w:r w:rsidRPr="00AF63E4">
              <w:rPr>
                <w:rFonts w:ascii="Century Gothic" w:hAnsi="Century Gothic"/>
                <w:sz w:val="20"/>
                <w:szCs w:val="20"/>
                <w:lang w:eastAsia="en-US"/>
              </w:rPr>
              <w:t xml:space="preserve">Secure DPI Premier 210 </w:t>
            </w:r>
          </w:p>
        </w:tc>
        <w:tc>
          <w:tcPr>
            <w:tcW w:w="2694" w:type="dxa"/>
            <w:vAlign w:val="center"/>
          </w:tcPr>
          <w:p w14:paraId="22720A42" w14:textId="1CA7217D" w:rsidR="002A30C6" w:rsidRPr="00AF63E4" w:rsidRDefault="002A30C6" w:rsidP="00AF63E4">
            <w:pPr>
              <w:rPr>
                <w:rFonts w:ascii="Century Gothic" w:hAnsi="Century Gothic"/>
                <w:sz w:val="20"/>
                <w:szCs w:val="20"/>
                <w:lang w:eastAsia="en-US"/>
              </w:rPr>
            </w:pPr>
            <w:r w:rsidRPr="00AF63E4">
              <w:rPr>
                <w:rFonts w:ascii="Century Gothic" w:hAnsi="Century Gothic"/>
                <w:sz w:val="20"/>
                <w:szCs w:val="20"/>
                <w:lang w:eastAsia="en-US"/>
              </w:rPr>
              <w:t>Secure DPI Premier 210 DLMS/COSEM 1E 1LC</w:t>
            </w:r>
          </w:p>
        </w:tc>
        <w:tc>
          <w:tcPr>
            <w:tcW w:w="1468" w:type="dxa"/>
            <w:noWrap/>
            <w:vAlign w:val="center"/>
          </w:tcPr>
          <w:p w14:paraId="0C003D47" w14:textId="01ED2A20" w:rsidR="002A30C6" w:rsidRPr="00AF63E4" w:rsidRDefault="002A30C6" w:rsidP="00AF63E4">
            <w:pPr>
              <w:rPr>
                <w:rFonts w:ascii="Century Gothic" w:hAnsi="Century Gothic"/>
                <w:sz w:val="20"/>
                <w:szCs w:val="20"/>
                <w:lang w:eastAsia="en-US"/>
              </w:rPr>
            </w:pPr>
            <w:r w:rsidRPr="00AF63E4">
              <w:rPr>
                <w:rFonts w:ascii="Century Gothic" w:hAnsi="Century Gothic"/>
                <w:sz w:val="20"/>
                <w:szCs w:val="20"/>
                <w:lang w:eastAsia="en-US"/>
              </w:rPr>
              <w:t>FPGDG01</w:t>
            </w:r>
          </w:p>
        </w:tc>
        <w:tc>
          <w:tcPr>
            <w:tcW w:w="1508" w:type="dxa"/>
            <w:vAlign w:val="center"/>
          </w:tcPr>
          <w:p w14:paraId="003B8239" w14:textId="311E4563" w:rsidR="002A30C6" w:rsidRPr="00AF63E4" w:rsidRDefault="002A30C6" w:rsidP="00AF63E4">
            <w:pPr>
              <w:rPr>
                <w:rFonts w:ascii="Century Gothic" w:hAnsi="Century Gothic"/>
                <w:sz w:val="20"/>
                <w:szCs w:val="20"/>
                <w:lang w:eastAsia="en-US"/>
              </w:rPr>
            </w:pPr>
            <w:r w:rsidRPr="00AF63E4">
              <w:rPr>
                <w:rFonts w:ascii="Century Gothic" w:hAnsi="Century Gothic"/>
                <w:sz w:val="20"/>
                <w:szCs w:val="20"/>
                <w:lang w:eastAsia="en-US"/>
              </w:rPr>
              <w:t>NIC520</w:t>
            </w:r>
          </w:p>
        </w:tc>
        <w:tc>
          <w:tcPr>
            <w:tcW w:w="1560" w:type="dxa"/>
            <w:vAlign w:val="center"/>
          </w:tcPr>
          <w:p w14:paraId="05FF6561" w14:textId="3DBC6889" w:rsidR="002A30C6" w:rsidRPr="00AF63E4" w:rsidRDefault="002A30C6" w:rsidP="00AF63E4">
            <w:pPr>
              <w:rPr>
                <w:rFonts w:ascii="Century Gothic" w:hAnsi="Century Gothic"/>
                <w:sz w:val="20"/>
                <w:szCs w:val="20"/>
                <w:lang w:eastAsia="en-US"/>
              </w:rPr>
            </w:pPr>
            <w:r w:rsidRPr="00AF63E4">
              <w:rPr>
                <w:rFonts w:ascii="Century Gothic" w:hAnsi="Century Gothic"/>
                <w:sz w:val="20"/>
                <w:szCs w:val="20"/>
                <w:lang w:eastAsia="en-US"/>
              </w:rPr>
              <w:t>5.4.53</w:t>
            </w:r>
          </w:p>
        </w:tc>
      </w:tr>
    </w:tbl>
    <w:p w14:paraId="591B0B23" w14:textId="77777777" w:rsidR="001F2792" w:rsidRDefault="001F2792" w:rsidP="001F2792">
      <w:pPr>
        <w:pStyle w:val="DocumentText10pt"/>
        <w:spacing w:before="60" w:after="60"/>
      </w:pPr>
    </w:p>
    <w:p w14:paraId="7C367C4B" w14:textId="77777777" w:rsidR="001F2792" w:rsidRPr="00D24C0D" w:rsidRDefault="001F2792" w:rsidP="00DB70D0">
      <w:pPr>
        <w:pStyle w:val="TableofFigures"/>
      </w:pPr>
      <w:r w:rsidRPr="00D24C0D">
        <w:t>UIQ5 Applications</w:t>
      </w:r>
    </w:p>
    <w:p w14:paraId="697DC6C6" w14:textId="27F8836E" w:rsidR="00DB70D0" w:rsidRDefault="00DB70D0" w:rsidP="00DB70D0">
      <w:pPr>
        <w:pStyle w:val="Caption"/>
        <w:keepNext/>
        <w:jc w:val="center"/>
      </w:pPr>
      <w:r>
        <w:t>Table</w:t>
      </w:r>
      <w:r>
        <w:fldChar w:fldCharType="begin"/>
      </w:r>
      <w:r>
        <w:instrText xml:space="preserve"> SEQ Table \* ARABIC </w:instrText>
      </w:r>
      <w:r>
        <w:fldChar w:fldCharType="separate"/>
      </w:r>
      <w:r w:rsidR="00466A17">
        <w:rPr>
          <w:noProof/>
        </w:rPr>
        <w:t>3</w:t>
      </w:r>
      <w:r>
        <w:fldChar w:fldCharType="end"/>
      </w:r>
      <w:r>
        <w:t>: UIQ5 Applications</w:t>
      </w:r>
    </w:p>
    <w:tbl>
      <w:tblPr>
        <w:tblW w:w="9493"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ook w:val="04A0" w:firstRow="1" w:lastRow="0" w:firstColumn="1" w:lastColumn="0" w:noHBand="0" w:noVBand="1"/>
      </w:tblPr>
      <w:tblGrid>
        <w:gridCol w:w="1980"/>
        <w:gridCol w:w="3402"/>
        <w:gridCol w:w="2126"/>
        <w:gridCol w:w="1985"/>
      </w:tblGrid>
      <w:tr w:rsidR="001F2792" w:rsidRPr="001F2792" w14:paraId="2B36945C" w14:textId="77777777" w:rsidTr="00795C83">
        <w:trPr>
          <w:trHeight w:val="300"/>
        </w:trPr>
        <w:tc>
          <w:tcPr>
            <w:tcW w:w="1980" w:type="dxa"/>
            <w:noWrap/>
            <w:vAlign w:val="center"/>
            <w:hideMark/>
          </w:tcPr>
          <w:p w14:paraId="4F3C7EBC" w14:textId="77777777" w:rsidR="001F2792" w:rsidRPr="001F2792" w:rsidRDefault="001F2792" w:rsidP="001F2792">
            <w:pPr>
              <w:spacing w:before="60" w:after="60"/>
              <w:jc w:val="center"/>
              <w:rPr>
                <w:rFonts w:cs="Calibri"/>
                <w:b/>
                <w:bCs/>
                <w:color w:val="000000"/>
                <w:sz w:val="18"/>
                <w:szCs w:val="18"/>
              </w:rPr>
            </w:pPr>
            <w:r w:rsidRPr="001F2792">
              <w:rPr>
                <w:rFonts w:cs="Calibri"/>
                <w:b/>
                <w:bCs/>
                <w:color w:val="000000"/>
                <w:sz w:val="18"/>
                <w:szCs w:val="18"/>
              </w:rPr>
              <w:t>Application</w:t>
            </w:r>
          </w:p>
        </w:tc>
        <w:tc>
          <w:tcPr>
            <w:tcW w:w="3402" w:type="dxa"/>
            <w:noWrap/>
            <w:vAlign w:val="center"/>
            <w:hideMark/>
          </w:tcPr>
          <w:p w14:paraId="5ED6D38D" w14:textId="77777777" w:rsidR="001F2792" w:rsidRPr="001F2792" w:rsidRDefault="001F2792" w:rsidP="001F2792">
            <w:pPr>
              <w:spacing w:before="60" w:after="60"/>
              <w:jc w:val="center"/>
              <w:rPr>
                <w:rFonts w:cs="Calibri"/>
                <w:b/>
                <w:bCs/>
                <w:color w:val="000000"/>
                <w:sz w:val="18"/>
                <w:szCs w:val="18"/>
              </w:rPr>
            </w:pPr>
            <w:r w:rsidRPr="001F2792">
              <w:rPr>
                <w:rFonts w:cs="Calibri"/>
                <w:b/>
                <w:bCs/>
                <w:color w:val="000000"/>
                <w:sz w:val="18"/>
                <w:szCs w:val="18"/>
              </w:rPr>
              <w:t>Description</w:t>
            </w:r>
          </w:p>
        </w:tc>
        <w:tc>
          <w:tcPr>
            <w:tcW w:w="2126" w:type="dxa"/>
            <w:noWrap/>
            <w:vAlign w:val="center"/>
            <w:hideMark/>
          </w:tcPr>
          <w:p w14:paraId="727EBF95" w14:textId="77777777" w:rsidR="001F2792" w:rsidRPr="001F2792" w:rsidRDefault="001F2792" w:rsidP="001F2792">
            <w:pPr>
              <w:spacing w:before="60" w:after="60"/>
              <w:jc w:val="center"/>
              <w:rPr>
                <w:rFonts w:cs="Calibri"/>
                <w:b/>
                <w:bCs/>
                <w:color w:val="000000"/>
                <w:sz w:val="18"/>
                <w:szCs w:val="18"/>
              </w:rPr>
            </w:pPr>
            <w:r w:rsidRPr="001F2792">
              <w:rPr>
                <w:rFonts w:cs="Calibri"/>
                <w:b/>
                <w:bCs/>
                <w:color w:val="000000"/>
                <w:sz w:val="18"/>
                <w:szCs w:val="18"/>
              </w:rPr>
              <w:t>Version</w:t>
            </w:r>
          </w:p>
        </w:tc>
        <w:tc>
          <w:tcPr>
            <w:tcW w:w="1985" w:type="dxa"/>
            <w:vAlign w:val="center"/>
          </w:tcPr>
          <w:p w14:paraId="03889E89" w14:textId="77777777" w:rsidR="001F2792" w:rsidRPr="001F2792" w:rsidRDefault="001F2792" w:rsidP="001F2792">
            <w:pPr>
              <w:spacing w:before="60" w:after="60"/>
              <w:jc w:val="center"/>
              <w:rPr>
                <w:rFonts w:cs="Calibri"/>
                <w:b/>
                <w:bCs/>
                <w:color w:val="000000"/>
                <w:sz w:val="18"/>
                <w:szCs w:val="18"/>
              </w:rPr>
            </w:pPr>
            <w:r w:rsidRPr="001F2792">
              <w:rPr>
                <w:rFonts w:cs="Calibri"/>
                <w:b/>
                <w:bCs/>
                <w:color w:val="000000"/>
                <w:sz w:val="18"/>
                <w:szCs w:val="18"/>
              </w:rPr>
              <w:t>Build</w:t>
            </w:r>
          </w:p>
        </w:tc>
      </w:tr>
      <w:tr w:rsidR="00852EEB" w:rsidRPr="001F2792" w14:paraId="70768C7E" w14:textId="77777777" w:rsidTr="00795C83">
        <w:trPr>
          <w:trHeight w:val="300"/>
        </w:trPr>
        <w:tc>
          <w:tcPr>
            <w:tcW w:w="1980" w:type="dxa"/>
            <w:noWrap/>
            <w:vAlign w:val="center"/>
          </w:tcPr>
          <w:p w14:paraId="67E655CD" w14:textId="531B63CB" w:rsidR="00852EEB" w:rsidRPr="001F2792" w:rsidRDefault="00852EEB" w:rsidP="00852EEB">
            <w:pPr>
              <w:spacing w:before="60" w:after="60"/>
              <w:rPr>
                <w:rFonts w:cs="Calibri"/>
                <w:color w:val="000000"/>
                <w:sz w:val="18"/>
                <w:szCs w:val="18"/>
              </w:rPr>
            </w:pPr>
            <w:r w:rsidRPr="001F2792">
              <w:rPr>
                <w:rFonts w:cs="Calibri"/>
                <w:color w:val="000000"/>
                <w:sz w:val="18"/>
                <w:szCs w:val="18"/>
              </w:rPr>
              <w:t>CAAS</w:t>
            </w:r>
          </w:p>
        </w:tc>
        <w:tc>
          <w:tcPr>
            <w:tcW w:w="3402" w:type="dxa"/>
            <w:vAlign w:val="center"/>
          </w:tcPr>
          <w:p w14:paraId="0A768526" w14:textId="5CD04D11" w:rsidR="00852EEB" w:rsidRPr="001F2792" w:rsidRDefault="00852EEB" w:rsidP="00852EEB">
            <w:pPr>
              <w:spacing w:before="60" w:after="60"/>
              <w:rPr>
                <w:rFonts w:cs="Calibri"/>
                <w:color w:val="000000"/>
                <w:sz w:val="18"/>
                <w:szCs w:val="18"/>
              </w:rPr>
            </w:pPr>
            <w:r w:rsidRPr="001F2792">
              <w:rPr>
                <w:rFonts w:cs="Calibri"/>
                <w:color w:val="000000"/>
                <w:sz w:val="18"/>
                <w:szCs w:val="18"/>
              </w:rPr>
              <w:t>CAAS</w:t>
            </w:r>
          </w:p>
        </w:tc>
        <w:tc>
          <w:tcPr>
            <w:tcW w:w="2126" w:type="dxa"/>
            <w:noWrap/>
            <w:vAlign w:val="center"/>
          </w:tcPr>
          <w:p w14:paraId="7FDEB6F4" w14:textId="3E297BB6" w:rsidR="00852EEB" w:rsidRPr="001F2792" w:rsidRDefault="00852EEB" w:rsidP="00852EEB">
            <w:pPr>
              <w:spacing w:before="60" w:after="60"/>
              <w:rPr>
                <w:rFonts w:cs="Calibri"/>
                <w:color w:val="000000"/>
                <w:sz w:val="18"/>
                <w:szCs w:val="18"/>
              </w:rPr>
            </w:pPr>
            <w:r w:rsidRPr="001F2792">
              <w:rPr>
                <w:rFonts w:cs="Calibri"/>
                <w:color w:val="000000"/>
                <w:sz w:val="18"/>
                <w:szCs w:val="18"/>
              </w:rPr>
              <w:t>1.11.</w:t>
            </w:r>
            <w:r>
              <w:rPr>
                <w:rFonts w:cs="Calibri"/>
                <w:color w:val="000000"/>
                <w:sz w:val="18"/>
                <w:szCs w:val="18"/>
              </w:rPr>
              <w:t>6</w:t>
            </w:r>
          </w:p>
        </w:tc>
        <w:tc>
          <w:tcPr>
            <w:tcW w:w="1985" w:type="dxa"/>
            <w:vAlign w:val="center"/>
          </w:tcPr>
          <w:p w14:paraId="1E1D98AB" w14:textId="587BDC98" w:rsidR="00852EEB" w:rsidRPr="001F2792" w:rsidRDefault="00852EEB" w:rsidP="00852EEB">
            <w:pPr>
              <w:spacing w:before="60" w:after="60"/>
              <w:rPr>
                <w:rFonts w:cs="Calibri"/>
                <w:color w:val="000000"/>
                <w:sz w:val="18"/>
                <w:szCs w:val="18"/>
              </w:rPr>
            </w:pPr>
            <w:r w:rsidRPr="001F2792">
              <w:rPr>
                <w:rFonts w:cs="Calibri"/>
                <w:color w:val="000000"/>
                <w:sz w:val="18"/>
                <w:szCs w:val="18"/>
              </w:rPr>
              <w:t>2001</w:t>
            </w:r>
            <w:r>
              <w:rPr>
                <w:rFonts w:cs="Calibri"/>
                <w:color w:val="000000"/>
                <w:sz w:val="18"/>
                <w:szCs w:val="18"/>
              </w:rPr>
              <w:t>300</w:t>
            </w:r>
          </w:p>
        </w:tc>
      </w:tr>
      <w:tr w:rsidR="00852EEB" w:rsidRPr="001F2792" w14:paraId="300710AD" w14:textId="77777777" w:rsidTr="00795C83">
        <w:trPr>
          <w:trHeight w:val="300"/>
        </w:trPr>
        <w:tc>
          <w:tcPr>
            <w:tcW w:w="1980" w:type="dxa"/>
            <w:noWrap/>
            <w:vAlign w:val="center"/>
          </w:tcPr>
          <w:p w14:paraId="0EF8BCB5" w14:textId="22CA8724" w:rsidR="00852EEB" w:rsidRPr="001F2792" w:rsidRDefault="00852EEB" w:rsidP="00852EEB">
            <w:pPr>
              <w:spacing w:before="60" w:after="60"/>
              <w:rPr>
                <w:rFonts w:cs="Calibri"/>
                <w:color w:val="000000"/>
                <w:sz w:val="18"/>
                <w:szCs w:val="18"/>
              </w:rPr>
            </w:pPr>
            <w:r w:rsidRPr="001F2792">
              <w:rPr>
                <w:rFonts w:cs="Calibri"/>
                <w:color w:val="000000"/>
                <w:sz w:val="18"/>
                <w:szCs w:val="18"/>
              </w:rPr>
              <w:t>AMM</w:t>
            </w:r>
          </w:p>
        </w:tc>
        <w:tc>
          <w:tcPr>
            <w:tcW w:w="3402" w:type="dxa"/>
            <w:vAlign w:val="center"/>
          </w:tcPr>
          <w:p w14:paraId="776C13D6" w14:textId="4EAF3456" w:rsidR="00852EEB" w:rsidRPr="001F2792" w:rsidRDefault="00852EEB" w:rsidP="00852EEB">
            <w:pPr>
              <w:spacing w:before="60" w:after="60"/>
              <w:rPr>
                <w:rFonts w:cs="Calibri"/>
                <w:color w:val="000000"/>
                <w:sz w:val="18"/>
                <w:szCs w:val="18"/>
              </w:rPr>
            </w:pPr>
            <w:r w:rsidRPr="001F2792">
              <w:rPr>
                <w:rFonts w:cs="Calibri"/>
                <w:color w:val="000000"/>
                <w:sz w:val="18"/>
                <w:szCs w:val="18"/>
              </w:rPr>
              <w:t>Advanced Metering Manager</w:t>
            </w:r>
          </w:p>
        </w:tc>
        <w:tc>
          <w:tcPr>
            <w:tcW w:w="2126" w:type="dxa"/>
            <w:noWrap/>
            <w:vAlign w:val="center"/>
          </w:tcPr>
          <w:p w14:paraId="0841FFC4" w14:textId="3277B34A" w:rsidR="00852EEB" w:rsidRPr="001F2792" w:rsidRDefault="00852EEB" w:rsidP="00852EEB">
            <w:pPr>
              <w:spacing w:before="60" w:after="60"/>
              <w:rPr>
                <w:rFonts w:cs="Calibri"/>
                <w:color w:val="000000"/>
                <w:sz w:val="18"/>
                <w:szCs w:val="18"/>
              </w:rPr>
            </w:pPr>
            <w:r w:rsidRPr="005F714B">
              <w:rPr>
                <w:rFonts w:cs="Calibri"/>
                <w:color w:val="000000"/>
                <w:sz w:val="18"/>
                <w:szCs w:val="18"/>
              </w:rPr>
              <w:t>5.0.14-REV13</w:t>
            </w:r>
          </w:p>
        </w:tc>
        <w:tc>
          <w:tcPr>
            <w:tcW w:w="1985" w:type="dxa"/>
            <w:vAlign w:val="center"/>
          </w:tcPr>
          <w:p w14:paraId="66FDC1F7" w14:textId="3525F4E0" w:rsidR="00852EEB" w:rsidRPr="001F2792" w:rsidRDefault="00852EEB" w:rsidP="00852EEB">
            <w:pPr>
              <w:spacing w:before="60" w:after="60"/>
              <w:rPr>
                <w:rFonts w:cs="Calibri"/>
                <w:color w:val="000000"/>
                <w:sz w:val="18"/>
                <w:szCs w:val="18"/>
              </w:rPr>
            </w:pPr>
            <w:r w:rsidRPr="001F2792">
              <w:rPr>
                <w:rFonts w:cs="Calibri"/>
                <w:color w:val="000000"/>
                <w:sz w:val="18"/>
                <w:szCs w:val="18"/>
              </w:rPr>
              <w:t>2003</w:t>
            </w:r>
            <w:r>
              <w:rPr>
                <w:rFonts w:cs="Calibri"/>
                <w:color w:val="000000"/>
                <w:sz w:val="18"/>
                <w:szCs w:val="18"/>
              </w:rPr>
              <w:t>564</w:t>
            </w:r>
          </w:p>
        </w:tc>
      </w:tr>
      <w:tr w:rsidR="00852EEB" w:rsidRPr="001F2792" w14:paraId="42E83F92" w14:textId="77777777" w:rsidTr="00795C83">
        <w:trPr>
          <w:trHeight w:val="300"/>
        </w:trPr>
        <w:tc>
          <w:tcPr>
            <w:tcW w:w="1980" w:type="dxa"/>
            <w:noWrap/>
            <w:vAlign w:val="center"/>
          </w:tcPr>
          <w:p w14:paraId="1A177E90" w14:textId="0C300ACC" w:rsidR="00852EEB" w:rsidRPr="001F2792" w:rsidRDefault="00852EEB" w:rsidP="00852EEB">
            <w:pPr>
              <w:spacing w:before="60" w:after="60"/>
              <w:rPr>
                <w:rFonts w:cs="Calibri"/>
                <w:color w:val="000000"/>
                <w:sz w:val="18"/>
                <w:szCs w:val="18"/>
              </w:rPr>
            </w:pPr>
            <w:r w:rsidRPr="001F2792">
              <w:rPr>
                <w:rFonts w:cs="Calibri"/>
                <w:color w:val="000000"/>
                <w:sz w:val="18"/>
                <w:szCs w:val="18"/>
              </w:rPr>
              <w:t>FWU</w:t>
            </w:r>
          </w:p>
        </w:tc>
        <w:tc>
          <w:tcPr>
            <w:tcW w:w="3402" w:type="dxa"/>
            <w:vAlign w:val="center"/>
          </w:tcPr>
          <w:p w14:paraId="125F1941" w14:textId="2A1AEA49" w:rsidR="00852EEB" w:rsidRPr="001F2792" w:rsidRDefault="00852EEB" w:rsidP="00852EEB">
            <w:pPr>
              <w:spacing w:before="60" w:after="60"/>
              <w:rPr>
                <w:rFonts w:cs="Calibri"/>
                <w:color w:val="000000"/>
                <w:sz w:val="18"/>
                <w:szCs w:val="18"/>
              </w:rPr>
            </w:pPr>
            <w:r w:rsidRPr="001F2792">
              <w:rPr>
                <w:rFonts w:cs="Calibri"/>
                <w:color w:val="000000"/>
                <w:sz w:val="18"/>
                <w:szCs w:val="18"/>
              </w:rPr>
              <w:t>Firmware Upgrader</w:t>
            </w:r>
          </w:p>
        </w:tc>
        <w:tc>
          <w:tcPr>
            <w:tcW w:w="2126" w:type="dxa"/>
            <w:noWrap/>
            <w:vAlign w:val="center"/>
          </w:tcPr>
          <w:p w14:paraId="65589C44" w14:textId="659AB282" w:rsidR="00852EEB" w:rsidRPr="001F2792" w:rsidRDefault="00852EEB" w:rsidP="00852EEB">
            <w:pPr>
              <w:spacing w:before="60" w:after="60"/>
              <w:rPr>
                <w:rFonts w:cs="Calibri"/>
                <w:color w:val="000000"/>
                <w:sz w:val="18"/>
                <w:szCs w:val="18"/>
              </w:rPr>
            </w:pPr>
            <w:r w:rsidRPr="001F2792">
              <w:rPr>
                <w:rFonts w:cs="Calibri"/>
                <w:color w:val="000000"/>
                <w:sz w:val="18"/>
                <w:szCs w:val="18"/>
              </w:rPr>
              <w:t>4.16.</w:t>
            </w:r>
            <w:r>
              <w:rPr>
                <w:rFonts w:cs="Calibri"/>
                <w:color w:val="000000"/>
                <w:sz w:val="18"/>
                <w:szCs w:val="18"/>
              </w:rPr>
              <w:t>8</w:t>
            </w:r>
          </w:p>
        </w:tc>
        <w:tc>
          <w:tcPr>
            <w:tcW w:w="1985" w:type="dxa"/>
            <w:vAlign w:val="center"/>
          </w:tcPr>
          <w:p w14:paraId="136FCBC0" w14:textId="7ABF03B5" w:rsidR="00852EEB" w:rsidRPr="001F2792" w:rsidRDefault="00852EEB" w:rsidP="00852EEB">
            <w:pPr>
              <w:spacing w:before="60" w:after="60"/>
              <w:rPr>
                <w:rFonts w:cs="Calibri"/>
                <w:color w:val="000000"/>
                <w:sz w:val="18"/>
                <w:szCs w:val="18"/>
              </w:rPr>
            </w:pPr>
            <w:r w:rsidRPr="001F2792">
              <w:rPr>
                <w:rFonts w:cs="Calibri"/>
                <w:color w:val="000000"/>
                <w:sz w:val="18"/>
                <w:szCs w:val="18"/>
              </w:rPr>
              <w:t>20010</w:t>
            </w:r>
            <w:r>
              <w:rPr>
                <w:rFonts w:cs="Calibri"/>
                <w:color w:val="000000"/>
                <w:sz w:val="18"/>
                <w:szCs w:val="18"/>
              </w:rPr>
              <w:t>78</w:t>
            </w:r>
          </w:p>
        </w:tc>
      </w:tr>
      <w:tr w:rsidR="00852EEB" w:rsidRPr="001F2792" w14:paraId="00343789" w14:textId="77777777" w:rsidTr="00795C83">
        <w:trPr>
          <w:trHeight w:val="300"/>
        </w:trPr>
        <w:tc>
          <w:tcPr>
            <w:tcW w:w="1980" w:type="dxa"/>
            <w:noWrap/>
            <w:vAlign w:val="center"/>
          </w:tcPr>
          <w:p w14:paraId="62DB8E11" w14:textId="0CFE38D5" w:rsidR="00852EEB" w:rsidRPr="001F2792" w:rsidRDefault="00852EEB" w:rsidP="00852EEB">
            <w:pPr>
              <w:spacing w:before="60" w:after="60"/>
              <w:rPr>
                <w:rFonts w:cs="Calibri"/>
                <w:color w:val="000000"/>
                <w:sz w:val="18"/>
                <w:szCs w:val="18"/>
              </w:rPr>
            </w:pPr>
            <w:r w:rsidRPr="001F2792">
              <w:rPr>
                <w:rFonts w:cs="Calibri"/>
                <w:color w:val="000000"/>
                <w:sz w:val="18"/>
                <w:szCs w:val="18"/>
              </w:rPr>
              <w:t>FSU-SAM</w:t>
            </w:r>
          </w:p>
        </w:tc>
        <w:tc>
          <w:tcPr>
            <w:tcW w:w="3402" w:type="dxa"/>
            <w:vAlign w:val="center"/>
          </w:tcPr>
          <w:p w14:paraId="1BE60DB3" w14:textId="0FD70372" w:rsidR="00852EEB" w:rsidRPr="001F2792" w:rsidRDefault="00852EEB" w:rsidP="00852EEB">
            <w:pPr>
              <w:spacing w:before="60" w:after="60"/>
              <w:rPr>
                <w:rFonts w:cs="Calibri"/>
                <w:color w:val="000000"/>
                <w:sz w:val="18"/>
                <w:szCs w:val="18"/>
              </w:rPr>
            </w:pPr>
            <w:r w:rsidRPr="001F2792">
              <w:rPr>
                <w:rFonts w:cs="Calibri"/>
                <w:color w:val="000000"/>
                <w:sz w:val="18"/>
                <w:szCs w:val="18"/>
              </w:rPr>
              <w:t>FSU Secure Access Manager</w:t>
            </w:r>
          </w:p>
        </w:tc>
        <w:tc>
          <w:tcPr>
            <w:tcW w:w="2126" w:type="dxa"/>
            <w:noWrap/>
            <w:vAlign w:val="center"/>
          </w:tcPr>
          <w:p w14:paraId="63A8589A" w14:textId="46ABEB81" w:rsidR="00852EEB" w:rsidRPr="00AC7539" w:rsidRDefault="00852EEB" w:rsidP="00852EEB">
            <w:pPr>
              <w:spacing w:before="60" w:after="60"/>
            </w:pPr>
            <w:r w:rsidRPr="00455CFC">
              <w:rPr>
                <w:rFonts w:cs="Calibri"/>
                <w:color w:val="000000"/>
                <w:sz w:val="18"/>
                <w:szCs w:val="18"/>
              </w:rPr>
              <w:t>5.2.6b</w:t>
            </w:r>
          </w:p>
        </w:tc>
        <w:tc>
          <w:tcPr>
            <w:tcW w:w="1985" w:type="dxa"/>
            <w:vAlign w:val="center"/>
          </w:tcPr>
          <w:p w14:paraId="4C5BFE36" w14:textId="4C768B74" w:rsidR="00852EEB" w:rsidRPr="001F2792" w:rsidRDefault="00852EEB" w:rsidP="00852EEB">
            <w:pPr>
              <w:spacing w:before="60" w:after="60"/>
              <w:rPr>
                <w:rFonts w:cs="Calibri"/>
                <w:color w:val="000000"/>
                <w:sz w:val="18"/>
                <w:szCs w:val="18"/>
              </w:rPr>
            </w:pPr>
            <w:r w:rsidRPr="001F2792">
              <w:rPr>
                <w:rFonts w:cs="Calibri"/>
                <w:color w:val="000000"/>
                <w:sz w:val="18"/>
                <w:szCs w:val="18"/>
              </w:rPr>
              <w:t>20004</w:t>
            </w:r>
            <w:r>
              <w:rPr>
                <w:rFonts w:cs="Calibri"/>
                <w:color w:val="000000"/>
                <w:sz w:val="18"/>
                <w:szCs w:val="18"/>
              </w:rPr>
              <w:t>72</w:t>
            </w:r>
          </w:p>
        </w:tc>
      </w:tr>
      <w:tr w:rsidR="00852EEB" w:rsidRPr="001F2792" w14:paraId="0CBFFA70" w14:textId="77777777" w:rsidTr="00795C83">
        <w:trPr>
          <w:trHeight w:val="300"/>
        </w:trPr>
        <w:tc>
          <w:tcPr>
            <w:tcW w:w="1980" w:type="dxa"/>
            <w:noWrap/>
            <w:vAlign w:val="center"/>
          </w:tcPr>
          <w:p w14:paraId="1E1569D6" w14:textId="7AD0C7F0" w:rsidR="00852EEB" w:rsidRPr="001F2792" w:rsidRDefault="00852EEB" w:rsidP="00852EEB">
            <w:pPr>
              <w:spacing w:before="60" w:after="60"/>
              <w:rPr>
                <w:rFonts w:cs="Calibri"/>
                <w:color w:val="000000"/>
                <w:sz w:val="18"/>
                <w:szCs w:val="18"/>
              </w:rPr>
            </w:pPr>
            <w:r w:rsidRPr="001F2792">
              <w:rPr>
                <w:rFonts w:cs="Calibri"/>
                <w:color w:val="000000"/>
                <w:sz w:val="18"/>
                <w:szCs w:val="18"/>
              </w:rPr>
              <w:t>HCM</w:t>
            </w:r>
          </w:p>
        </w:tc>
        <w:tc>
          <w:tcPr>
            <w:tcW w:w="3402" w:type="dxa"/>
            <w:vAlign w:val="center"/>
          </w:tcPr>
          <w:p w14:paraId="3689E8A5" w14:textId="36934A7C" w:rsidR="00852EEB" w:rsidRPr="001F2792" w:rsidRDefault="00852EEB" w:rsidP="00852EEB">
            <w:pPr>
              <w:spacing w:before="60" w:after="60"/>
              <w:rPr>
                <w:rFonts w:cs="Calibri"/>
                <w:color w:val="000000"/>
                <w:sz w:val="18"/>
                <w:szCs w:val="18"/>
              </w:rPr>
            </w:pPr>
            <w:r w:rsidRPr="001F2792">
              <w:rPr>
                <w:rFonts w:cs="Calibri"/>
                <w:color w:val="000000"/>
                <w:sz w:val="18"/>
                <w:szCs w:val="18"/>
              </w:rPr>
              <w:t>HAN Communications Manager</w:t>
            </w:r>
          </w:p>
        </w:tc>
        <w:tc>
          <w:tcPr>
            <w:tcW w:w="2126" w:type="dxa"/>
            <w:noWrap/>
            <w:vAlign w:val="center"/>
          </w:tcPr>
          <w:p w14:paraId="63AEDABB" w14:textId="4B9D3A1B" w:rsidR="00852EEB" w:rsidRPr="001F2792" w:rsidRDefault="00852EEB" w:rsidP="00852EEB">
            <w:pPr>
              <w:spacing w:before="60" w:after="60"/>
              <w:rPr>
                <w:rFonts w:cs="Calibri"/>
                <w:color w:val="000000"/>
                <w:sz w:val="18"/>
                <w:szCs w:val="18"/>
              </w:rPr>
            </w:pPr>
            <w:r w:rsidRPr="001F2792">
              <w:rPr>
                <w:rFonts w:cs="Calibri"/>
                <w:color w:val="000000"/>
                <w:sz w:val="18"/>
                <w:szCs w:val="18"/>
              </w:rPr>
              <w:t>2.5.</w:t>
            </w:r>
            <w:r>
              <w:rPr>
                <w:rFonts w:cs="Calibri"/>
                <w:color w:val="000000"/>
                <w:sz w:val="18"/>
                <w:szCs w:val="18"/>
              </w:rPr>
              <w:t>5</w:t>
            </w:r>
          </w:p>
        </w:tc>
        <w:tc>
          <w:tcPr>
            <w:tcW w:w="1985" w:type="dxa"/>
            <w:vAlign w:val="center"/>
          </w:tcPr>
          <w:p w14:paraId="460A1B23" w14:textId="69CB0D73" w:rsidR="00852EEB" w:rsidRPr="001F2792" w:rsidRDefault="00852EEB" w:rsidP="00852EEB">
            <w:pPr>
              <w:spacing w:before="60" w:after="60"/>
              <w:rPr>
                <w:rFonts w:cs="Calibri"/>
                <w:color w:val="000000"/>
                <w:sz w:val="18"/>
                <w:szCs w:val="18"/>
              </w:rPr>
            </w:pPr>
            <w:r w:rsidRPr="00B92851">
              <w:rPr>
                <w:rFonts w:cs="Calibri"/>
                <w:color w:val="000000"/>
                <w:sz w:val="18"/>
                <w:szCs w:val="18"/>
              </w:rPr>
              <w:t>2001465</w:t>
            </w:r>
          </w:p>
        </w:tc>
      </w:tr>
      <w:tr w:rsidR="00852EEB" w:rsidRPr="001F2792" w14:paraId="4E3F77E3" w14:textId="77777777" w:rsidTr="00795C83">
        <w:trPr>
          <w:trHeight w:val="300"/>
        </w:trPr>
        <w:tc>
          <w:tcPr>
            <w:tcW w:w="1980" w:type="dxa"/>
            <w:noWrap/>
            <w:vAlign w:val="center"/>
          </w:tcPr>
          <w:p w14:paraId="3BF763AB" w14:textId="2DCFE758" w:rsidR="00852EEB" w:rsidRPr="001F2792" w:rsidRDefault="00852EEB" w:rsidP="00852EEB">
            <w:pPr>
              <w:spacing w:before="60" w:after="60"/>
              <w:rPr>
                <w:rFonts w:cs="Calibri"/>
                <w:color w:val="000000"/>
                <w:sz w:val="18"/>
                <w:szCs w:val="18"/>
              </w:rPr>
            </w:pPr>
            <w:r w:rsidRPr="001F2792">
              <w:rPr>
                <w:rFonts w:cs="Calibri"/>
                <w:color w:val="000000"/>
                <w:sz w:val="18"/>
                <w:szCs w:val="18"/>
              </w:rPr>
              <w:t>MPC</w:t>
            </w:r>
          </w:p>
        </w:tc>
        <w:tc>
          <w:tcPr>
            <w:tcW w:w="3402" w:type="dxa"/>
            <w:vAlign w:val="center"/>
          </w:tcPr>
          <w:p w14:paraId="1CB76DD1" w14:textId="1BEAEA65" w:rsidR="00852EEB" w:rsidRPr="001F2792" w:rsidRDefault="00852EEB" w:rsidP="00852EEB">
            <w:pPr>
              <w:spacing w:before="60" w:after="60"/>
              <w:rPr>
                <w:rFonts w:cs="Calibri"/>
                <w:color w:val="000000"/>
                <w:sz w:val="18"/>
                <w:szCs w:val="18"/>
              </w:rPr>
            </w:pPr>
            <w:r w:rsidRPr="001F2792">
              <w:rPr>
                <w:rFonts w:cs="Calibri"/>
                <w:color w:val="000000"/>
                <w:sz w:val="18"/>
                <w:szCs w:val="18"/>
              </w:rPr>
              <w:t>Meter Program Configurator</w:t>
            </w:r>
          </w:p>
        </w:tc>
        <w:tc>
          <w:tcPr>
            <w:tcW w:w="2126" w:type="dxa"/>
            <w:noWrap/>
            <w:vAlign w:val="center"/>
          </w:tcPr>
          <w:p w14:paraId="43FCA479" w14:textId="1E2EECDA" w:rsidR="00852EEB" w:rsidRPr="001F2792" w:rsidRDefault="00852EEB" w:rsidP="00852EEB">
            <w:pPr>
              <w:spacing w:before="60" w:after="60"/>
              <w:rPr>
                <w:rFonts w:cs="Calibri"/>
                <w:color w:val="000000"/>
                <w:sz w:val="18"/>
                <w:szCs w:val="18"/>
              </w:rPr>
            </w:pPr>
            <w:r w:rsidRPr="001F2792">
              <w:rPr>
                <w:rFonts w:cs="Calibri"/>
                <w:color w:val="000000"/>
                <w:sz w:val="18"/>
                <w:szCs w:val="18"/>
              </w:rPr>
              <w:t>4.16.</w:t>
            </w:r>
            <w:r>
              <w:rPr>
                <w:rFonts w:cs="Calibri"/>
                <w:color w:val="000000"/>
                <w:sz w:val="18"/>
                <w:szCs w:val="18"/>
              </w:rPr>
              <w:t>7</w:t>
            </w:r>
          </w:p>
        </w:tc>
        <w:tc>
          <w:tcPr>
            <w:tcW w:w="1985" w:type="dxa"/>
            <w:vAlign w:val="center"/>
          </w:tcPr>
          <w:p w14:paraId="4E3E7C9D" w14:textId="0941179A" w:rsidR="00852EEB" w:rsidRPr="001F2792" w:rsidRDefault="00852EEB" w:rsidP="00852EEB">
            <w:pPr>
              <w:spacing w:before="60" w:after="60"/>
              <w:rPr>
                <w:rFonts w:cs="Calibri"/>
                <w:color w:val="000000"/>
                <w:sz w:val="18"/>
                <w:szCs w:val="18"/>
              </w:rPr>
            </w:pPr>
            <w:r w:rsidRPr="001F2792">
              <w:rPr>
                <w:rFonts w:cs="Calibri"/>
                <w:color w:val="000000"/>
                <w:sz w:val="18"/>
                <w:szCs w:val="18"/>
              </w:rPr>
              <w:t>2000</w:t>
            </w:r>
            <w:r>
              <w:rPr>
                <w:rFonts w:cs="Calibri"/>
                <w:color w:val="000000"/>
                <w:sz w:val="18"/>
                <w:szCs w:val="18"/>
              </w:rPr>
              <w:t>715</w:t>
            </w:r>
          </w:p>
        </w:tc>
      </w:tr>
      <w:tr w:rsidR="00852EEB" w:rsidRPr="001F2792" w14:paraId="5500ABA0" w14:textId="77777777" w:rsidTr="00795C83">
        <w:trPr>
          <w:trHeight w:val="300"/>
        </w:trPr>
        <w:tc>
          <w:tcPr>
            <w:tcW w:w="1980" w:type="dxa"/>
            <w:noWrap/>
            <w:vAlign w:val="center"/>
          </w:tcPr>
          <w:p w14:paraId="73E72C08" w14:textId="21332F76" w:rsidR="00852EEB" w:rsidRPr="001F2792" w:rsidRDefault="00852EEB" w:rsidP="00852EEB">
            <w:pPr>
              <w:spacing w:before="60" w:after="60"/>
              <w:rPr>
                <w:rFonts w:cs="Calibri"/>
                <w:color w:val="000000"/>
                <w:sz w:val="18"/>
                <w:szCs w:val="18"/>
              </w:rPr>
            </w:pPr>
            <w:r w:rsidRPr="001F2792">
              <w:rPr>
                <w:rFonts w:cs="Calibri"/>
                <w:color w:val="000000"/>
                <w:sz w:val="18"/>
                <w:szCs w:val="18"/>
              </w:rPr>
              <w:t>NC</w:t>
            </w:r>
          </w:p>
        </w:tc>
        <w:tc>
          <w:tcPr>
            <w:tcW w:w="3402" w:type="dxa"/>
            <w:vAlign w:val="center"/>
          </w:tcPr>
          <w:p w14:paraId="069136AE" w14:textId="43B08467" w:rsidR="00852EEB" w:rsidRPr="001F2792" w:rsidRDefault="00852EEB" w:rsidP="00852EEB">
            <w:pPr>
              <w:spacing w:before="60" w:after="60"/>
              <w:rPr>
                <w:rFonts w:cs="Calibri"/>
                <w:color w:val="000000"/>
                <w:sz w:val="18"/>
                <w:szCs w:val="18"/>
              </w:rPr>
            </w:pPr>
            <w:r w:rsidRPr="001F2792">
              <w:rPr>
                <w:rFonts w:cs="Calibri"/>
                <w:color w:val="000000"/>
                <w:sz w:val="18"/>
                <w:szCs w:val="18"/>
              </w:rPr>
              <w:t xml:space="preserve">Network </w:t>
            </w:r>
            <w:proofErr w:type="spellStart"/>
            <w:r w:rsidRPr="001F2792">
              <w:rPr>
                <w:rFonts w:cs="Calibri"/>
                <w:color w:val="000000"/>
                <w:sz w:val="18"/>
                <w:szCs w:val="18"/>
              </w:rPr>
              <w:t>Center</w:t>
            </w:r>
            <w:proofErr w:type="spellEnd"/>
          </w:p>
        </w:tc>
        <w:tc>
          <w:tcPr>
            <w:tcW w:w="2126" w:type="dxa"/>
            <w:noWrap/>
            <w:vAlign w:val="center"/>
          </w:tcPr>
          <w:p w14:paraId="0BEB69C9" w14:textId="65D448A5" w:rsidR="00852EEB" w:rsidRPr="001F2792" w:rsidRDefault="00852EEB" w:rsidP="00852EEB">
            <w:pPr>
              <w:spacing w:before="60" w:after="60"/>
              <w:rPr>
                <w:rFonts w:cs="Calibri"/>
                <w:color w:val="000000"/>
                <w:sz w:val="18"/>
                <w:szCs w:val="18"/>
              </w:rPr>
            </w:pPr>
            <w:r w:rsidRPr="001F2792">
              <w:rPr>
                <w:rFonts w:cs="Calibri"/>
                <w:color w:val="000000"/>
                <w:sz w:val="18"/>
                <w:szCs w:val="18"/>
              </w:rPr>
              <w:t>1.8.</w:t>
            </w:r>
            <w:r>
              <w:rPr>
                <w:rFonts w:cs="Calibri"/>
                <w:color w:val="000000"/>
                <w:sz w:val="18"/>
                <w:szCs w:val="18"/>
              </w:rPr>
              <w:t>5</w:t>
            </w:r>
          </w:p>
        </w:tc>
        <w:tc>
          <w:tcPr>
            <w:tcW w:w="1985" w:type="dxa"/>
            <w:vAlign w:val="center"/>
          </w:tcPr>
          <w:p w14:paraId="6145FCD0" w14:textId="1BF3CAFE" w:rsidR="00852EEB" w:rsidRPr="001F2792" w:rsidRDefault="00852EEB" w:rsidP="00852EEB">
            <w:pPr>
              <w:spacing w:before="60" w:after="60"/>
              <w:rPr>
                <w:rFonts w:cs="Calibri"/>
                <w:color w:val="000000"/>
                <w:sz w:val="18"/>
                <w:szCs w:val="18"/>
              </w:rPr>
            </w:pPr>
            <w:r w:rsidRPr="00962754">
              <w:rPr>
                <w:rFonts w:cs="Calibri"/>
                <w:color w:val="000000"/>
                <w:sz w:val="18"/>
                <w:szCs w:val="18"/>
              </w:rPr>
              <w:t>2001201</w:t>
            </w:r>
          </w:p>
        </w:tc>
      </w:tr>
      <w:tr w:rsidR="00852EEB" w:rsidRPr="001F2792" w14:paraId="558BB36F" w14:textId="77777777" w:rsidTr="00795C83">
        <w:trPr>
          <w:trHeight w:val="300"/>
        </w:trPr>
        <w:tc>
          <w:tcPr>
            <w:tcW w:w="1980" w:type="dxa"/>
            <w:noWrap/>
            <w:vAlign w:val="center"/>
          </w:tcPr>
          <w:p w14:paraId="53E6A15D" w14:textId="72BF3F12" w:rsidR="00852EEB" w:rsidRPr="001F2792" w:rsidRDefault="00852EEB" w:rsidP="00852EEB">
            <w:pPr>
              <w:spacing w:before="60" w:after="60"/>
              <w:rPr>
                <w:rFonts w:cs="Calibri"/>
                <w:color w:val="000000"/>
                <w:sz w:val="18"/>
                <w:szCs w:val="18"/>
              </w:rPr>
            </w:pPr>
            <w:r w:rsidRPr="001F2792">
              <w:rPr>
                <w:rFonts w:cs="Calibri"/>
                <w:color w:val="000000"/>
                <w:sz w:val="18"/>
                <w:szCs w:val="18"/>
              </w:rPr>
              <w:t>SIQ</w:t>
            </w:r>
          </w:p>
        </w:tc>
        <w:tc>
          <w:tcPr>
            <w:tcW w:w="3402" w:type="dxa"/>
            <w:vAlign w:val="center"/>
          </w:tcPr>
          <w:p w14:paraId="51C94F04" w14:textId="2DE39CB6" w:rsidR="00852EEB" w:rsidRPr="001F2792" w:rsidRDefault="00852EEB" w:rsidP="00852EEB">
            <w:pPr>
              <w:spacing w:before="60" w:after="60"/>
              <w:rPr>
                <w:rFonts w:cs="Calibri"/>
                <w:color w:val="000000"/>
                <w:sz w:val="18"/>
                <w:szCs w:val="18"/>
              </w:rPr>
            </w:pPr>
            <w:proofErr w:type="spellStart"/>
            <w:r w:rsidRPr="5D5072E3">
              <w:rPr>
                <w:rFonts w:cs="Calibri"/>
                <w:color w:val="000000" w:themeColor="text1"/>
                <w:sz w:val="18"/>
                <w:szCs w:val="18"/>
              </w:rPr>
              <w:t>SensorIQ</w:t>
            </w:r>
            <w:proofErr w:type="spellEnd"/>
          </w:p>
        </w:tc>
        <w:tc>
          <w:tcPr>
            <w:tcW w:w="2126" w:type="dxa"/>
            <w:noWrap/>
            <w:vAlign w:val="center"/>
          </w:tcPr>
          <w:p w14:paraId="32E92B50" w14:textId="0FFFBFAC" w:rsidR="00852EEB" w:rsidRPr="001F2792" w:rsidRDefault="00852EEB" w:rsidP="00852EEB">
            <w:pPr>
              <w:spacing w:before="60" w:after="60"/>
              <w:rPr>
                <w:rFonts w:cs="Calibri"/>
                <w:color w:val="000000"/>
                <w:sz w:val="18"/>
                <w:szCs w:val="18"/>
              </w:rPr>
            </w:pPr>
            <w:r>
              <w:rPr>
                <w:rFonts w:cs="Calibri"/>
                <w:color w:val="000000"/>
                <w:sz w:val="18"/>
                <w:szCs w:val="18"/>
              </w:rPr>
              <w:t>4.0.8</w:t>
            </w:r>
          </w:p>
        </w:tc>
        <w:tc>
          <w:tcPr>
            <w:tcW w:w="1985" w:type="dxa"/>
            <w:vAlign w:val="center"/>
          </w:tcPr>
          <w:p w14:paraId="362F7441" w14:textId="6168DCE2" w:rsidR="00852EEB" w:rsidRPr="001F2792" w:rsidRDefault="00852EEB" w:rsidP="00852EEB">
            <w:pPr>
              <w:spacing w:before="60" w:after="60"/>
              <w:rPr>
                <w:rFonts w:cs="Calibri"/>
                <w:color w:val="000000"/>
                <w:sz w:val="18"/>
                <w:szCs w:val="18"/>
              </w:rPr>
            </w:pPr>
            <w:r w:rsidRPr="005E0C85">
              <w:rPr>
                <w:rFonts w:cs="Calibri"/>
                <w:color w:val="000000"/>
                <w:sz w:val="18"/>
                <w:szCs w:val="18"/>
              </w:rPr>
              <w:t>2001179</w:t>
            </w:r>
          </w:p>
        </w:tc>
      </w:tr>
      <w:tr w:rsidR="00852EEB" w:rsidRPr="001F2792" w14:paraId="24088C31" w14:textId="77777777" w:rsidTr="00795C83">
        <w:trPr>
          <w:trHeight w:val="300"/>
        </w:trPr>
        <w:tc>
          <w:tcPr>
            <w:tcW w:w="1980" w:type="dxa"/>
            <w:noWrap/>
            <w:vAlign w:val="center"/>
          </w:tcPr>
          <w:p w14:paraId="6B6F90A6" w14:textId="0EEEBB2C" w:rsidR="00852EEB" w:rsidRPr="001F2792" w:rsidRDefault="00852EEB" w:rsidP="00852EEB">
            <w:pPr>
              <w:spacing w:before="60" w:after="60"/>
              <w:rPr>
                <w:rFonts w:cs="Calibri"/>
                <w:color w:val="000000"/>
                <w:sz w:val="18"/>
                <w:szCs w:val="18"/>
              </w:rPr>
            </w:pPr>
            <w:proofErr w:type="spellStart"/>
            <w:r w:rsidRPr="5D5072E3">
              <w:rPr>
                <w:rFonts w:cs="Calibri"/>
                <w:color w:val="000000" w:themeColor="text1"/>
                <w:sz w:val="18"/>
                <w:szCs w:val="18"/>
              </w:rPr>
              <w:t>NetMgr</w:t>
            </w:r>
            <w:proofErr w:type="spellEnd"/>
          </w:p>
        </w:tc>
        <w:tc>
          <w:tcPr>
            <w:tcW w:w="3402" w:type="dxa"/>
            <w:vAlign w:val="center"/>
          </w:tcPr>
          <w:p w14:paraId="320D1CA7" w14:textId="778F3E21" w:rsidR="00852EEB" w:rsidRPr="001F2792" w:rsidRDefault="00852EEB" w:rsidP="00852EEB">
            <w:pPr>
              <w:spacing w:before="60" w:after="60"/>
              <w:rPr>
                <w:rFonts w:cs="Calibri"/>
                <w:color w:val="000000"/>
                <w:sz w:val="18"/>
                <w:szCs w:val="18"/>
              </w:rPr>
            </w:pPr>
            <w:r w:rsidRPr="001F2792">
              <w:rPr>
                <w:rFonts w:cs="Calibri"/>
                <w:color w:val="000000"/>
                <w:sz w:val="18"/>
                <w:szCs w:val="18"/>
              </w:rPr>
              <w:t>Net Manager</w:t>
            </w:r>
          </w:p>
        </w:tc>
        <w:tc>
          <w:tcPr>
            <w:tcW w:w="2126" w:type="dxa"/>
            <w:noWrap/>
            <w:vAlign w:val="center"/>
          </w:tcPr>
          <w:p w14:paraId="3C10FF52" w14:textId="4D4F6C34" w:rsidR="00852EEB" w:rsidRPr="001F2792" w:rsidRDefault="00852EEB" w:rsidP="00852EEB">
            <w:pPr>
              <w:spacing w:before="60" w:after="60"/>
              <w:rPr>
                <w:rFonts w:cs="Calibri"/>
                <w:color w:val="000000"/>
                <w:sz w:val="18"/>
                <w:szCs w:val="18"/>
              </w:rPr>
            </w:pPr>
            <w:r w:rsidRPr="00E30650">
              <w:rPr>
                <w:rFonts w:cs="Calibri"/>
                <w:color w:val="000000" w:themeColor="text1"/>
                <w:sz w:val="18"/>
                <w:szCs w:val="18"/>
              </w:rPr>
              <w:t>05.03.99a9.03</w:t>
            </w:r>
          </w:p>
        </w:tc>
        <w:tc>
          <w:tcPr>
            <w:tcW w:w="1985" w:type="dxa"/>
            <w:vAlign w:val="center"/>
          </w:tcPr>
          <w:p w14:paraId="731FBFA8" w14:textId="77777777" w:rsidR="00852EEB" w:rsidRPr="001F2792" w:rsidRDefault="00852EEB" w:rsidP="00852EEB">
            <w:pPr>
              <w:spacing w:before="60" w:after="60"/>
              <w:rPr>
                <w:rFonts w:cs="Calibri"/>
                <w:color w:val="000000"/>
                <w:sz w:val="18"/>
                <w:szCs w:val="18"/>
              </w:rPr>
            </w:pPr>
          </w:p>
        </w:tc>
      </w:tr>
      <w:tr w:rsidR="00AA272B" w:rsidRPr="001F2792" w14:paraId="58729F48" w14:textId="77777777" w:rsidTr="00795C83">
        <w:trPr>
          <w:trHeight w:val="300"/>
        </w:trPr>
        <w:tc>
          <w:tcPr>
            <w:tcW w:w="1980" w:type="dxa"/>
            <w:noWrap/>
            <w:vAlign w:val="center"/>
          </w:tcPr>
          <w:p w14:paraId="2CDE437D" w14:textId="3C2AB793" w:rsidR="00AA272B" w:rsidRPr="5D5072E3" w:rsidRDefault="00AA272B" w:rsidP="00AA272B">
            <w:pPr>
              <w:spacing w:before="60" w:after="60"/>
              <w:rPr>
                <w:rFonts w:cs="Calibri"/>
                <w:color w:val="000000" w:themeColor="text1"/>
                <w:sz w:val="18"/>
                <w:szCs w:val="18"/>
              </w:rPr>
            </w:pPr>
            <w:proofErr w:type="spellStart"/>
            <w:r>
              <w:rPr>
                <w:rFonts w:cs="Calibri"/>
                <w:color w:val="000000" w:themeColor="text1"/>
                <w:sz w:val="18"/>
                <w:szCs w:val="18"/>
              </w:rPr>
              <w:t>Gridscape</w:t>
            </w:r>
            <w:proofErr w:type="spellEnd"/>
          </w:p>
        </w:tc>
        <w:tc>
          <w:tcPr>
            <w:tcW w:w="3402" w:type="dxa"/>
            <w:vAlign w:val="center"/>
          </w:tcPr>
          <w:p w14:paraId="65CFDCE3" w14:textId="4DD14397" w:rsidR="00AA272B" w:rsidRPr="001F2792" w:rsidRDefault="00AA272B" w:rsidP="00AA272B">
            <w:pPr>
              <w:spacing w:before="60" w:after="60"/>
              <w:rPr>
                <w:rFonts w:cs="Calibri"/>
                <w:color w:val="000000"/>
                <w:sz w:val="18"/>
                <w:szCs w:val="18"/>
              </w:rPr>
            </w:pPr>
            <w:proofErr w:type="spellStart"/>
            <w:r>
              <w:rPr>
                <w:rFonts w:cs="Calibri"/>
                <w:color w:val="000000" w:themeColor="text1"/>
                <w:sz w:val="18"/>
                <w:szCs w:val="18"/>
              </w:rPr>
              <w:t>Gridscape</w:t>
            </w:r>
            <w:proofErr w:type="spellEnd"/>
          </w:p>
        </w:tc>
        <w:tc>
          <w:tcPr>
            <w:tcW w:w="2126" w:type="dxa"/>
            <w:noWrap/>
            <w:vAlign w:val="center"/>
          </w:tcPr>
          <w:p w14:paraId="7259DF6E" w14:textId="701AD2BE" w:rsidR="00AA272B" w:rsidRPr="00E30650" w:rsidRDefault="00AA272B" w:rsidP="00AA272B">
            <w:pPr>
              <w:spacing w:before="60" w:after="60"/>
              <w:rPr>
                <w:rFonts w:cs="Calibri"/>
                <w:color w:val="000000" w:themeColor="text1"/>
                <w:sz w:val="18"/>
                <w:szCs w:val="18"/>
              </w:rPr>
            </w:pPr>
            <w:r>
              <w:rPr>
                <w:rFonts w:cs="Calibri"/>
                <w:color w:val="000000" w:themeColor="text1"/>
                <w:sz w:val="18"/>
                <w:szCs w:val="18"/>
              </w:rPr>
              <w:t>2.4.3</w:t>
            </w:r>
          </w:p>
        </w:tc>
        <w:tc>
          <w:tcPr>
            <w:tcW w:w="1985" w:type="dxa"/>
            <w:vAlign w:val="center"/>
          </w:tcPr>
          <w:p w14:paraId="7CDD7F89" w14:textId="5013A986" w:rsidR="00AA272B" w:rsidRPr="001F2792" w:rsidRDefault="00AA272B" w:rsidP="00AA272B">
            <w:pPr>
              <w:spacing w:before="60" w:after="60"/>
              <w:rPr>
                <w:rFonts w:cs="Calibri"/>
                <w:color w:val="000000"/>
                <w:sz w:val="18"/>
                <w:szCs w:val="18"/>
              </w:rPr>
            </w:pPr>
            <w:r>
              <w:rPr>
                <w:rFonts w:cs="Calibri"/>
                <w:color w:val="000000"/>
                <w:sz w:val="18"/>
                <w:szCs w:val="18"/>
              </w:rPr>
              <w:t>2002372</w:t>
            </w:r>
          </w:p>
        </w:tc>
      </w:tr>
    </w:tbl>
    <w:p w14:paraId="71DDAEF9" w14:textId="629FDC9A" w:rsidR="00AD1B13" w:rsidRDefault="00AD1B13" w:rsidP="005155EB">
      <w:pPr>
        <w:pStyle w:val="DocumentText10pt"/>
      </w:pPr>
    </w:p>
    <w:p w14:paraId="29DEF788" w14:textId="77777777" w:rsidR="00AD1B13" w:rsidRDefault="00AD1B13">
      <w:r>
        <w:br w:type="page"/>
      </w:r>
    </w:p>
    <w:p w14:paraId="728946E3" w14:textId="77777777" w:rsidR="002B4803" w:rsidRPr="006B50A2" w:rsidRDefault="002B4803" w:rsidP="00AB1C85">
      <w:pPr>
        <w:pStyle w:val="Heading1"/>
        <w:numPr>
          <w:ilvl w:val="0"/>
          <w:numId w:val="4"/>
        </w:numPr>
        <w:shd w:val="clear" w:color="auto" w:fill="31849B"/>
        <w:tabs>
          <w:tab w:val="clear" w:pos="720"/>
        </w:tabs>
      </w:pPr>
      <w:bookmarkStart w:id="10" w:name="_Toc85835517"/>
      <w:bookmarkStart w:id="11" w:name="_Toc204177527"/>
      <w:r w:rsidRPr="006B50A2">
        <w:lastRenderedPageBreak/>
        <w:t>Exit Criteria</w:t>
      </w:r>
      <w:bookmarkEnd w:id="10"/>
      <w:bookmarkEnd w:id="11"/>
    </w:p>
    <w:p w14:paraId="17717764" w14:textId="77777777" w:rsidR="002B4803" w:rsidRDefault="002B4803" w:rsidP="002B4803"/>
    <w:tbl>
      <w:tblPr>
        <w:tblStyle w:val="TableProfessional"/>
        <w:tblW w:w="9781" w:type="dxa"/>
        <w:tblInd w:w="-8" w:type="dxa"/>
        <w:tblBorders>
          <w:top w:val="single" w:sz="6" w:space="0" w:color="31849B"/>
          <w:left w:val="single" w:sz="6" w:space="0" w:color="31849B"/>
          <w:bottom w:val="single" w:sz="6" w:space="0" w:color="31849B"/>
          <w:right w:val="single" w:sz="6" w:space="0" w:color="31849B"/>
          <w:insideH w:val="single" w:sz="6" w:space="0" w:color="31849B"/>
          <w:insideV w:val="single" w:sz="6" w:space="0" w:color="31849B"/>
        </w:tblBorders>
        <w:tblLook w:val="04A0" w:firstRow="1" w:lastRow="0" w:firstColumn="1" w:lastColumn="0" w:noHBand="0" w:noVBand="1"/>
      </w:tblPr>
      <w:tblGrid>
        <w:gridCol w:w="2810"/>
        <w:gridCol w:w="6971"/>
      </w:tblGrid>
      <w:tr w:rsidR="002B4803" w:rsidRPr="002B4803" w14:paraId="203FA1A6" w14:textId="77777777" w:rsidTr="00AB1C85">
        <w:trPr>
          <w:cnfStyle w:val="100000000000" w:firstRow="1" w:lastRow="0" w:firstColumn="0" w:lastColumn="0" w:oddVBand="0" w:evenVBand="0" w:oddHBand="0" w:evenHBand="0" w:firstRowFirstColumn="0" w:firstRowLastColumn="0" w:lastRowFirstColumn="0" w:lastRowLastColumn="0"/>
        </w:trPr>
        <w:tc>
          <w:tcPr>
            <w:tcW w:w="2810" w:type="dxa"/>
            <w:shd w:val="solid" w:color="31849B" w:fill="31849B"/>
          </w:tcPr>
          <w:p w14:paraId="76FDF3CB" w14:textId="77777777" w:rsidR="002B4803" w:rsidRPr="002B4803" w:rsidRDefault="002B4803" w:rsidP="003D4108">
            <w:pPr>
              <w:rPr>
                <w:color w:val="FFFFFF" w:themeColor="background1"/>
                <w:sz w:val="16"/>
                <w:szCs w:val="16"/>
              </w:rPr>
            </w:pPr>
            <w:r w:rsidRPr="002B4803">
              <w:rPr>
                <w:color w:val="FFFFFF" w:themeColor="background1"/>
                <w:sz w:val="16"/>
                <w:szCs w:val="16"/>
              </w:rPr>
              <w:t>Entry / Exit</w:t>
            </w:r>
          </w:p>
        </w:tc>
        <w:tc>
          <w:tcPr>
            <w:tcW w:w="6971" w:type="dxa"/>
            <w:shd w:val="solid" w:color="31849B" w:fill="31849B"/>
          </w:tcPr>
          <w:p w14:paraId="077EA2FE" w14:textId="77777777" w:rsidR="002B4803" w:rsidRPr="002B4803" w:rsidRDefault="002B4803" w:rsidP="003D4108">
            <w:pPr>
              <w:rPr>
                <w:color w:val="FFFFFF" w:themeColor="background1"/>
                <w:sz w:val="16"/>
                <w:szCs w:val="16"/>
              </w:rPr>
            </w:pPr>
            <w:r w:rsidRPr="002B4803">
              <w:rPr>
                <w:color w:val="FFFFFF" w:themeColor="background1"/>
                <w:sz w:val="16"/>
                <w:szCs w:val="16"/>
              </w:rPr>
              <w:t>Criteria</w:t>
            </w:r>
          </w:p>
        </w:tc>
      </w:tr>
      <w:tr w:rsidR="002B4803" w:rsidRPr="002B4803" w14:paraId="43B4E310" w14:textId="77777777" w:rsidTr="00AB1C85">
        <w:tc>
          <w:tcPr>
            <w:tcW w:w="2810" w:type="dxa"/>
          </w:tcPr>
          <w:p w14:paraId="442919B2" w14:textId="77777777" w:rsidR="002B4803" w:rsidRPr="00C839F0" w:rsidRDefault="002B4803" w:rsidP="003D4108">
            <w:pPr>
              <w:rPr>
                <w:sz w:val="16"/>
                <w:szCs w:val="16"/>
              </w:rPr>
            </w:pPr>
            <w:r w:rsidRPr="00C839F0">
              <w:rPr>
                <w:sz w:val="16"/>
                <w:szCs w:val="16"/>
              </w:rPr>
              <w:t>Exit</w:t>
            </w:r>
          </w:p>
        </w:tc>
        <w:tc>
          <w:tcPr>
            <w:tcW w:w="6971" w:type="dxa"/>
          </w:tcPr>
          <w:p w14:paraId="77CBAAEF" w14:textId="79640B28" w:rsidR="002B4803" w:rsidRPr="00C839F0" w:rsidRDefault="002B4803" w:rsidP="00F5491B">
            <w:pPr>
              <w:pStyle w:val="ListParagraph"/>
              <w:numPr>
                <w:ilvl w:val="0"/>
                <w:numId w:val="7"/>
              </w:numPr>
              <w:spacing w:after="180" w:line="240" w:lineRule="atLeast"/>
              <w:ind w:left="229" w:hanging="206"/>
              <w:rPr>
                <w:sz w:val="16"/>
                <w:szCs w:val="16"/>
                <w:lang w:val="en-US"/>
              </w:rPr>
            </w:pPr>
            <w:r w:rsidRPr="00C839F0">
              <w:rPr>
                <w:sz w:val="16"/>
                <w:szCs w:val="16"/>
                <w:lang w:val="en-US"/>
              </w:rPr>
              <w:t>All planned test cases have been executed unless otherwise agreed by the project management team</w:t>
            </w:r>
            <w:r w:rsidR="006029C1">
              <w:rPr>
                <w:sz w:val="16"/>
                <w:szCs w:val="16"/>
                <w:lang w:val="en-US"/>
              </w:rPr>
              <w:t>.</w:t>
            </w:r>
          </w:p>
          <w:p w14:paraId="5B699AE5" w14:textId="4B2A0989" w:rsidR="002B4803" w:rsidRPr="00C839F0" w:rsidRDefault="002B4803" w:rsidP="00F5491B">
            <w:pPr>
              <w:pStyle w:val="ListParagraph"/>
              <w:numPr>
                <w:ilvl w:val="0"/>
                <w:numId w:val="7"/>
              </w:numPr>
              <w:spacing w:after="180" w:line="240" w:lineRule="atLeast"/>
              <w:ind w:left="229" w:hanging="206"/>
              <w:rPr>
                <w:sz w:val="16"/>
                <w:szCs w:val="16"/>
                <w:lang w:val="en-US"/>
              </w:rPr>
            </w:pPr>
            <w:r w:rsidRPr="00C839F0">
              <w:rPr>
                <w:sz w:val="16"/>
                <w:szCs w:val="16"/>
                <w:lang w:val="en-US"/>
              </w:rPr>
              <w:t>Supporting evidence (</w:t>
            </w:r>
            <w:proofErr w:type="gramStart"/>
            <w:r w:rsidRPr="00C839F0">
              <w:rPr>
                <w:sz w:val="16"/>
                <w:szCs w:val="16"/>
                <w:lang w:val="en-US"/>
              </w:rPr>
              <w:t>inclusive of</w:t>
            </w:r>
            <w:proofErr w:type="gramEnd"/>
            <w:r w:rsidRPr="00C839F0">
              <w:rPr>
                <w:sz w:val="16"/>
                <w:szCs w:val="16"/>
                <w:lang w:val="en-US"/>
              </w:rPr>
              <w:t xml:space="preserve"> input &amp; output data and results) for completed and attempted test cases is captured in HP ALM for review</w:t>
            </w:r>
            <w:r w:rsidR="00C33527">
              <w:rPr>
                <w:sz w:val="16"/>
                <w:szCs w:val="16"/>
                <w:lang w:val="en-US"/>
              </w:rPr>
              <w:t>.</w:t>
            </w:r>
          </w:p>
          <w:p w14:paraId="7D6817A2" w14:textId="26BCAD5B" w:rsidR="002B4803" w:rsidRPr="00C839F0" w:rsidRDefault="002B4803" w:rsidP="00F5491B">
            <w:pPr>
              <w:pStyle w:val="ListParagraph"/>
              <w:numPr>
                <w:ilvl w:val="0"/>
                <w:numId w:val="7"/>
              </w:numPr>
              <w:spacing w:after="180" w:line="240" w:lineRule="atLeast"/>
              <w:ind w:left="229" w:hanging="206"/>
              <w:rPr>
                <w:sz w:val="16"/>
                <w:szCs w:val="16"/>
                <w:lang w:val="en-US"/>
              </w:rPr>
            </w:pPr>
            <w:r w:rsidRPr="00C839F0">
              <w:rPr>
                <w:sz w:val="16"/>
                <w:szCs w:val="16"/>
                <w:lang w:val="en-US"/>
              </w:rPr>
              <w:t xml:space="preserve">All defects have been logged </w:t>
            </w:r>
            <w:proofErr w:type="gramStart"/>
            <w:r w:rsidRPr="00C839F0">
              <w:rPr>
                <w:sz w:val="16"/>
                <w:szCs w:val="16"/>
                <w:lang w:val="en-US"/>
              </w:rPr>
              <w:t>in</w:t>
            </w:r>
            <w:proofErr w:type="gramEnd"/>
            <w:r w:rsidRPr="00C839F0">
              <w:rPr>
                <w:sz w:val="16"/>
                <w:szCs w:val="16"/>
                <w:lang w:val="en-US"/>
              </w:rPr>
              <w:t xml:space="preserve"> HP ALM</w:t>
            </w:r>
            <w:r w:rsidR="00C33527">
              <w:rPr>
                <w:sz w:val="16"/>
                <w:szCs w:val="16"/>
                <w:lang w:val="en-US"/>
              </w:rPr>
              <w:t>.</w:t>
            </w:r>
          </w:p>
          <w:p w14:paraId="1D5F96E4" w14:textId="34957A48" w:rsidR="002B4803" w:rsidRPr="00C839F0" w:rsidRDefault="002B4803" w:rsidP="00F5491B">
            <w:pPr>
              <w:pStyle w:val="ListParagraph"/>
              <w:numPr>
                <w:ilvl w:val="0"/>
                <w:numId w:val="7"/>
              </w:numPr>
              <w:spacing w:after="180" w:line="240" w:lineRule="atLeast"/>
              <w:ind w:left="229" w:hanging="206"/>
              <w:rPr>
                <w:sz w:val="16"/>
                <w:szCs w:val="16"/>
                <w:lang w:val="en-US"/>
              </w:rPr>
            </w:pPr>
            <w:r w:rsidRPr="00C839F0">
              <w:rPr>
                <w:sz w:val="16"/>
                <w:szCs w:val="16"/>
                <w:lang w:val="en-US"/>
              </w:rPr>
              <w:t xml:space="preserve">For a Risk Based </w:t>
            </w:r>
            <w:r w:rsidR="004E577E" w:rsidRPr="00C839F0">
              <w:rPr>
                <w:sz w:val="16"/>
                <w:szCs w:val="16"/>
                <w:lang w:val="en-US"/>
              </w:rPr>
              <w:t>Test Approach</w:t>
            </w:r>
            <w:r w:rsidRPr="00C839F0">
              <w:rPr>
                <w:sz w:val="16"/>
                <w:szCs w:val="16"/>
                <w:lang w:val="en-US"/>
              </w:rPr>
              <w:t xml:space="preserve"> - Execution of all priority 1 test cases and the agreed percentage of priority 2 and 3 test cases is complete</w:t>
            </w:r>
            <w:r w:rsidR="00B56B01">
              <w:rPr>
                <w:sz w:val="16"/>
                <w:szCs w:val="16"/>
                <w:lang w:val="en-US"/>
              </w:rPr>
              <w:t>.</w:t>
            </w:r>
          </w:p>
          <w:p w14:paraId="772C782D" w14:textId="54EF5B51" w:rsidR="002B4803" w:rsidRPr="00C839F0" w:rsidRDefault="00256A57" w:rsidP="00F5491B">
            <w:pPr>
              <w:pStyle w:val="ListParagraph"/>
              <w:numPr>
                <w:ilvl w:val="0"/>
                <w:numId w:val="7"/>
              </w:numPr>
              <w:spacing w:after="180" w:line="240" w:lineRule="atLeast"/>
              <w:ind w:left="229" w:hanging="206"/>
              <w:rPr>
                <w:sz w:val="16"/>
                <w:szCs w:val="16"/>
                <w:lang w:val="en-US"/>
              </w:rPr>
            </w:pPr>
            <w:r>
              <w:rPr>
                <w:sz w:val="16"/>
                <w:szCs w:val="16"/>
                <w:lang w:val="en-US"/>
              </w:rPr>
              <w:t>No</w:t>
            </w:r>
            <w:r w:rsidR="002B4803" w:rsidRPr="00C839F0">
              <w:rPr>
                <w:sz w:val="16"/>
                <w:szCs w:val="16"/>
                <w:lang w:val="en-US"/>
              </w:rPr>
              <w:t xml:space="preserve"> Severity 1 or 2 Defects are outstanding</w:t>
            </w:r>
            <w:r w:rsidR="00B56B01">
              <w:rPr>
                <w:sz w:val="16"/>
                <w:szCs w:val="16"/>
                <w:lang w:val="en-US"/>
              </w:rPr>
              <w:t>.</w:t>
            </w:r>
          </w:p>
          <w:p w14:paraId="000B3DE7" w14:textId="3B02DE34" w:rsidR="002B4803" w:rsidRPr="00C839F0" w:rsidRDefault="002B4803" w:rsidP="00F5491B">
            <w:pPr>
              <w:pStyle w:val="ListParagraph"/>
              <w:numPr>
                <w:ilvl w:val="0"/>
                <w:numId w:val="7"/>
              </w:numPr>
              <w:spacing w:after="180" w:line="240" w:lineRule="atLeast"/>
              <w:ind w:left="229" w:hanging="206"/>
              <w:rPr>
                <w:sz w:val="16"/>
                <w:szCs w:val="16"/>
                <w:lang w:val="en-US"/>
              </w:rPr>
            </w:pPr>
            <w:r w:rsidRPr="00C839F0">
              <w:rPr>
                <w:sz w:val="16"/>
                <w:szCs w:val="16"/>
                <w:lang w:val="en-US"/>
              </w:rPr>
              <w:t>All Severity 3 and 4 Defects have been Accepted</w:t>
            </w:r>
            <w:r w:rsidR="00B56B01">
              <w:rPr>
                <w:sz w:val="16"/>
                <w:szCs w:val="16"/>
                <w:lang w:val="en-US"/>
              </w:rPr>
              <w:t>.</w:t>
            </w:r>
          </w:p>
          <w:p w14:paraId="4A527B98" w14:textId="78133A04" w:rsidR="002B4803" w:rsidRPr="00C839F0" w:rsidRDefault="002B4803" w:rsidP="00F5491B">
            <w:pPr>
              <w:pStyle w:val="ListParagraph"/>
              <w:numPr>
                <w:ilvl w:val="0"/>
                <w:numId w:val="7"/>
              </w:numPr>
              <w:spacing w:after="180" w:line="240" w:lineRule="atLeast"/>
              <w:ind w:left="229" w:hanging="206"/>
              <w:rPr>
                <w:sz w:val="16"/>
                <w:szCs w:val="16"/>
                <w:lang w:val="en-US"/>
              </w:rPr>
            </w:pPr>
            <w:r w:rsidRPr="00C839F0">
              <w:rPr>
                <w:sz w:val="16"/>
                <w:szCs w:val="16"/>
                <w:lang w:val="en-US"/>
              </w:rPr>
              <w:t>All workarounds associated with Defects have been identified and agreed</w:t>
            </w:r>
            <w:r w:rsidR="00B56B01">
              <w:rPr>
                <w:sz w:val="16"/>
                <w:szCs w:val="16"/>
                <w:lang w:val="en-US"/>
              </w:rPr>
              <w:t>.</w:t>
            </w:r>
          </w:p>
          <w:p w14:paraId="595C444B" w14:textId="017A58F5" w:rsidR="002B4803" w:rsidRPr="00C839F0" w:rsidRDefault="002B4803" w:rsidP="00F5491B">
            <w:pPr>
              <w:pStyle w:val="ListParagraph"/>
              <w:numPr>
                <w:ilvl w:val="0"/>
                <w:numId w:val="7"/>
              </w:numPr>
              <w:spacing w:after="180" w:line="240" w:lineRule="atLeast"/>
              <w:ind w:left="229" w:hanging="206"/>
              <w:rPr>
                <w:sz w:val="16"/>
                <w:szCs w:val="16"/>
                <w:lang w:val="en-US"/>
              </w:rPr>
            </w:pPr>
            <w:r w:rsidRPr="00C839F0">
              <w:rPr>
                <w:sz w:val="16"/>
                <w:szCs w:val="16"/>
                <w:lang w:val="en-US"/>
              </w:rPr>
              <w:t xml:space="preserve">Test Summary Report has been </w:t>
            </w:r>
            <w:r w:rsidR="00F6020F" w:rsidRPr="00C839F0">
              <w:rPr>
                <w:sz w:val="16"/>
                <w:szCs w:val="16"/>
                <w:lang w:val="en-US"/>
              </w:rPr>
              <w:t>Approve [</w:t>
            </w:r>
            <w:r w:rsidRPr="00C839F0">
              <w:rPr>
                <w:sz w:val="16"/>
                <w:szCs w:val="16"/>
                <w:lang w:val="en-US"/>
              </w:rPr>
              <w:t>this document]</w:t>
            </w:r>
            <w:r w:rsidR="00F6020F">
              <w:rPr>
                <w:sz w:val="16"/>
                <w:szCs w:val="16"/>
                <w:lang w:val="en-US"/>
              </w:rPr>
              <w:t>.</w:t>
            </w:r>
          </w:p>
        </w:tc>
      </w:tr>
    </w:tbl>
    <w:p w14:paraId="0D77B348" w14:textId="77777777" w:rsidR="002B4803" w:rsidRDefault="002B4803" w:rsidP="005155EB">
      <w:pPr>
        <w:pStyle w:val="DocumentText10pt"/>
      </w:pPr>
    </w:p>
    <w:p w14:paraId="44259C29" w14:textId="77777777" w:rsidR="002B4803" w:rsidRDefault="002B4803">
      <w:r>
        <w:br w:type="page"/>
      </w:r>
    </w:p>
    <w:p w14:paraId="71E4A3EA" w14:textId="77777777" w:rsidR="00541D30" w:rsidRPr="00D9783B" w:rsidRDefault="00541D30" w:rsidP="001F58C5">
      <w:pPr>
        <w:pStyle w:val="Heading1"/>
        <w:numPr>
          <w:ilvl w:val="0"/>
          <w:numId w:val="4"/>
        </w:numPr>
      </w:pPr>
      <w:bookmarkStart w:id="12" w:name="_Toc204177528"/>
      <w:r w:rsidRPr="00D9783B">
        <w:lastRenderedPageBreak/>
        <w:t xml:space="preserve">Test Execution </w:t>
      </w:r>
      <w:r w:rsidR="002B4803" w:rsidRPr="00D9783B">
        <w:t>Summary</w:t>
      </w:r>
      <w:bookmarkEnd w:id="12"/>
    </w:p>
    <w:p w14:paraId="78EA82B6" w14:textId="1677D4F1" w:rsidR="00792262" w:rsidRDefault="00780C23" w:rsidP="00792262">
      <w:pPr>
        <w:pStyle w:val="DocumentText10pt"/>
      </w:pPr>
      <w:bookmarkStart w:id="13" w:name="_Hlk87295516"/>
      <w:r>
        <w:t>5.4.</w:t>
      </w:r>
      <w:r w:rsidR="00154F06">
        <w:t>5</w:t>
      </w:r>
      <w:r>
        <w:t xml:space="preserve">3 </w:t>
      </w:r>
      <w:r w:rsidR="0078578A">
        <w:t>NIC</w:t>
      </w:r>
      <w:r w:rsidR="00792262">
        <w:t xml:space="preserve"> firmware was </w:t>
      </w:r>
      <w:r w:rsidR="002C672E">
        <w:t>tested in the Dev</w:t>
      </w:r>
      <w:r w:rsidR="006A229C">
        <w:t xml:space="preserve"> </w:t>
      </w:r>
      <w:r w:rsidR="002C672E">
        <w:t>environment</w:t>
      </w:r>
      <w:r w:rsidR="00792262">
        <w:t>. The</w:t>
      </w:r>
      <w:r w:rsidR="002C672E">
        <w:t xml:space="preserve"> </w:t>
      </w:r>
      <w:r w:rsidR="00792262">
        <w:t>test summary report is attached for reference.</w:t>
      </w:r>
      <w:bookmarkEnd w:id="13"/>
    </w:p>
    <w:p w14:paraId="1C997A0A" w14:textId="54A3CD42" w:rsidR="0086432A" w:rsidRPr="00A32C59" w:rsidRDefault="006A229C" w:rsidP="0086432A">
      <w:pPr>
        <w:pStyle w:val="Heading2"/>
        <w:numPr>
          <w:ilvl w:val="1"/>
          <w:numId w:val="4"/>
        </w:numPr>
        <w:ind w:left="360" w:hanging="360"/>
        <w:rPr>
          <w:rFonts w:ascii="Century Gothic" w:hAnsi="Century Gothic"/>
          <w:lang w:eastAsia="en-US"/>
        </w:rPr>
      </w:pPr>
      <w:bookmarkStart w:id="14" w:name="_Toc204177529"/>
      <w:r>
        <w:rPr>
          <w:rFonts w:ascii="Century Gothic" w:hAnsi="Century Gothic"/>
          <w:lang w:eastAsia="en-US"/>
        </w:rPr>
        <w:t>5.4.</w:t>
      </w:r>
      <w:r w:rsidR="00154F06">
        <w:rPr>
          <w:rFonts w:ascii="Century Gothic" w:hAnsi="Century Gothic"/>
          <w:lang w:eastAsia="en-US"/>
        </w:rPr>
        <w:t>5</w:t>
      </w:r>
      <w:r>
        <w:rPr>
          <w:rFonts w:ascii="Century Gothic" w:hAnsi="Century Gothic"/>
          <w:lang w:eastAsia="en-US"/>
        </w:rPr>
        <w:t>3</w:t>
      </w:r>
      <w:r w:rsidR="007863DC">
        <w:rPr>
          <w:rFonts w:ascii="Century Gothic" w:hAnsi="Century Gothic"/>
          <w:lang w:eastAsia="en-US"/>
        </w:rPr>
        <w:t xml:space="preserve"> NIC </w:t>
      </w:r>
      <w:r w:rsidR="00E70E38" w:rsidRPr="00A32C59">
        <w:rPr>
          <w:rFonts w:ascii="Century Gothic" w:hAnsi="Century Gothic"/>
          <w:lang w:eastAsia="en-US"/>
        </w:rPr>
        <w:t xml:space="preserve">firmware </w:t>
      </w:r>
      <w:r w:rsidR="0086432A" w:rsidRPr="00A32C59">
        <w:rPr>
          <w:rFonts w:ascii="Century Gothic" w:hAnsi="Century Gothic"/>
          <w:lang w:eastAsia="en-US"/>
        </w:rPr>
        <w:t>(VPN</w:t>
      </w:r>
      <w:r w:rsidR="00B27B71">
        <w:t xml:space="preserve"> &amp; UE</w:t>
      </w:r>
      <w:r w:rsidR="0086432A" w:rsidRPr="00A32C59">
        <w:rPr>
          <w:rFonts w:ascii="Century Gothic" w:hAnsi="Century Gothic"/>
          <w:lang w:eastAsia="en-US"/>
        </w:rPr>
        <w:t>)</w:t>
      </w:r>
      <w:bookmarkEnd w:id="14"/>
    </w:p>
    <w:p w14:paraId="64F3842A" w14:textId="51B8CBBC" w:rsidR="0086432A" w:rsidRDefault="0086432A" w:rsidP="0086432A">
      <w:pPr>
        <w:pStyle w:val="DocumentText10pt"/>
      </w:pPr>
      <w:r>
        <w:t>The test result summary is as per the table below.</w:t>
      </w:r>
    </w:p>
    <w:p w14:paraId="093260E2" w14:textId="39812A02" w:rsidR="00474D21" w:rsidRDefault="00474D21" w:rsidP="00474D21">
      <w:pPr>
        <w:pStyle w:val="Caption"/>
        <w:keepNext/>
        <w:jc w:val="center"/>
      </w:pPr>
      <w:r>
        <w:t xml:space="preserve">Table </w:t>
      </w:r>
      <w:r>
        <w:fldChar w:fldCharType="begin"/>
      </w:r>
      <w:r>
        <w:instrText xml:space="preserve"> SEQ Table \* ARABIC </w:instrText>
      </w:r>
      <w:r>
        <w:fldChar w:fldCharType="separate"/>
      </w:r>
      <w:r w:rsidR="00466A17">
        <w:rPr>
          <w:noProof/>
        </w:rPr>
        <w:t>4</w:t>
      </w:r>
      <w:r>
        <w:fldChar w:fldCharType="end"/>
      </w:r>
      <w:r>
        <w:t xml:space="preserve">: </w:t>
      </w:r>
      <w:r w:rsidRPr="00C320FB">
        <w:t>Test Result Summary</w:t>
      </w:r>
    </w:p>
    <w:tbl>
      <w:tblPr>
        <w:tblW w:w="8609" w:type="dxa"/>
        <w:jc w:val="center"/>
        <w:tblLook w:val="04A0" w:firstRow="1" w:lastRow="0" w:firstColumn="1" w:lastColumn="0" w:noHBand="0" w:noVBand="1"/>
      </w:tblPr>
      <w:tblGrid>
        <w:gridCol w:w="2967"/>
        <w:gridCol w:w="696"/>
        <w:gridCol w:w="526"/>
        <w:gridCol w:w="760"/>
        <w:gridCol w:w="587"/>
        <w:gridCol w:w="837"/>
        <w:gridCol w:w="1056"/>
        <w:gridCol w:w="1180"/>
      </w:tblGrid>
      <w:tr w:rsidR="004C264D" w14:paraId="453D3016" w14:textId="77777777" w:rsidTr="002E46F2">
        <w:trPr>
          <w:trHeight w:val="315"/>
          <w:jc w:val="center"/>
        </w:trPr>
        <w:tc>
          <w:tcPr>
            <w:tcW w:w="2967"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56279E50" w14:textId="77777777" w:rsidR="004C264D" w:rsidRDefault="004C264D" w:rsidP="004C264D">
            <w:pPr>
              <w:jc w:val="center"/>
              <w:rPr>
                <w:b/>
                <w:bCs/>
                <w:color w:val="FFFFFF"/>
                <w:sz w:val="18"/>
                <w:szCs w:val="18"/>
              </w:rPr>
            </w:pPr>
            <w:r>
              <w:rPr>
                <w:b/>
                <w:bCs/>
                <w:color w:val="FFFFFF"/>
                <w:sz w:val="18"/>
                <w:szCs w:val="18"/>
              </w:rPr>
              <w:t>Test Set</w:t>
            </w:r>
          </w:p>
        </w:tc>
        <w:tc>
          <w:tcPr>
            <w:tcW w:w="696"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48F14571" w14:textId="77777777" w:rsidR="004C264D" w:rsidRDefault="004C264D" w:rsidP="004C264D">
            <w:pPr>
              <w:jc w:val="center"/>
              <w:rPr>
                <w:b/>
                <w:bCs/>
                <w:color w:val="FFFFFF"/>
                <w:sz w:val="18"/>
                <w:szCs w:val="18"/>
              </w:rPr>
            </w:pPr>
            <w:r>
              <w:rPr>
                <w:b/>
                <w:bCs/>
                <w:color w:val="FFFFFF"/>
                <w:sz w:val="18"/>
                <w:szCs w:val="18"/>
              </w:rPr>
              <w:t>Failed</w:t>
            </w:r>
          </w:p>
        </w:tc>
        <w:tc>
          <w:tcPr>
            <w:tcW w:w="526"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6B01ECD8" w14:textId="77777777" w:rsidR="004C264D" w:rsidRDefault="004C264D" w:rsidP="004C264D">
            <w:pPr>
              <w:jc w:val="center"/>
              <w:rPr>
                <w:b/>
                <w:bCs/>
                <w:color w:val="FFFFFF"/>
                <w:sz w:val="18"/>
                <w:szCs w:val="18"/>
              </w:rPr>
            </w:pPr>
            <w:r>
              <w:rPr>
                <w:b/>
                <w:bCs/>
                <w:color w:val="FFFFFF"/>
                <w:sz w:val="18"/>
                <w:szCs w:val="18"/>
              </w:rPr>
              <w:t>N/A</w:t>
            </w:r>
          </w:p>
        </w:tc>
        <w:tc>
          <w:tcPr>
            <w:tcW w:w="760"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43E810C8" w14:textId="77777777" w:rsidR="004C264D" w:rsidRDefault="004C264D" w:rsidP="004C264D">
            <w:pPr>
              <w:jc w:val="center"/>
              <w:rPr>
                <w:b/>
                <w:bCs/>
                <w:color w:val="FFFFFF"/>
                <w:sz w:val="18"/>
                <w:szCs w:val="18"/>
              </w:rPr>
            </w:pPr>
            <w:r>
              <w:rPr>
                <w:b/>
                <w:bCs/>
                <w:color w:val="FFFFFF"/>
                <w:sz w:val="18"/>
                <w:szCs w:val="18"/>
              </w:rPr>
              <w:t>Passed</w:t>
            </w:r>
          </w:p>
        </w:tc>
        <w:tc>
          <w:tcPr>
            <w:tcW w:w="587" w:type="dxa"/>
            <w:tcBorders>
              <w:top w:val="single" w:sz="8" w:space="0" w:color="31849B"/>
              <w:left w:val="single" w:sz="8" w:space="0" w:color="31849B"/>
              <w:bottom w:val="single" w:sz="8" w:space="0" w:color="31849B"/>
              <w:right w:val="single" w:sz="8" w:space="0" w:color="31849B"/>
            </w:tcBorders>
            <w:shd w:val="clear" w:color="000000" w:fill="31849B"/>
            <w:vAlign w:val="center"/>
          </w:tcPr>
          <w:p w14:paraId="13C36EB0" w14:textId="51894501" w:rsidR="004C264D" w:rsidRDefault="004C264D" w:rsidP="004C264D">
            <w:pPr>
              <w:jc w:val="center"/>
              <w:rPr>
                <w:b/>
                <w:bCs/>
                <w:color w:val="FFFFFF"/>
                <w:sz w:val="18"/>
                <w:szCs w:val="18"/>
              </w:rPr>
            </w:pPr>
            <w:r>
              <w:rPr>
                <w:b/>
                <w:bCs/>
                <w:color w:val="FFFFFF"/>
                <w:sz w:val="18"/>
                <w:szCs w:val="18"/>
              </w:rPr>
              <w:t>RBT</w:t>
            </w:r>
          </w:p>
        </w:tc>
        <w:tc>
          <w:tcPr>
            <w:tcW w:w="837" w:type="dxa"/>
            <w:tcBorders>
              <w:top w:val="single" w:sz="8" w:space="0" w:color="31849B"/>
              <w:left w:val="single" w:sz="8" w:space="0" w:color="31849B"/>
              <w:bottom w:val="single" w:sz="8" w:space="0" w:color="31849B"/>
              <w:right w:val="single" w:sz="8" w:space="0" w:color="31849B"/>
            </w:tcBorders>
            <w:shd w:val="clear" w:color="000000" w:fill="31849B"/>
            <w:vAlign w:val="center"/>
          </w:tcPr>
          <w:p w14:paraId="404852C5" w14:textId="05602BF7" w:rsidR="004C264D" w:rsidRDefault="004C264D" w:rsidP="004C264D">
            <w:pPr>
              <w:jc w:val="center"/>
              <w:rPr>
                <w:b/>
                <w:bCs/>
                <w:color w:val="FFFFFF"/>
                <w:sz w:val="18"/>
                <w:szCs w:val="18"/>
              </w:rPr>
            </w:pPr>
            <w:r>
              <w:rPr>
                <w:b/>
                <w:bCs/>
                <w:color w:val="FFFFFF"/>
                <w:sz w:val="18"/>
                <w:szCs w:val="18"/>
              </w:rPr>
              <w:t>Blocked</w:t>
            </w:r>
          </w:p>
        </w:tc>
        <w:tc>
          <w:tcPr>
            <w:tcW w:w="1056"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38D89B4E" w14:textId="31AA712F" w:rsidR="004C264D" w:rsidRDefault="004C264D" w:rsidP="004C264D">
            <w:pPr>
              <w:jc w:val="center"/>
              <w:rPr>
                <w:b/>
                <w:bCs/>
                <w:color w:val="FFFFFF"/>
                <w:sz w:val="18"/>
                <w:szCs w:val="18"/>
              </w:rPr>
            </w:pPr>
            <w:r>
              <w:rPr>
                <w:b/>
                <w:bCs/>
                <w:color w:val="FFFFFF"/>
                <w:sz w:val="18"/>
                <w:szCs w:val="18"/>
              </w:rPr>
              <w:t>Not Completed</w:t>
            </w:r>
          </w:p>
        </w:tc>
        <w:tc>
          <w:tcPr>
            <w:tcW w:w="1180"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68CAC039" w14:textId="1C06A537" w:rsidR="004C264D" w:rsidRDefault="004C264D" w:rsidP="004C264D">
            <w:pPr>
              <w:jc w:val="center"/>
              <w:rPr>
                <w:b/>
                <w:bCs/>
                <w:color w:val="FFFFFF"/>
                <w:sz w:val="18"/>
                <w:szCs w:val="18"/>
              </w:rPr>
            </w:pPr>
            <w:r>
              <w:rPr>
                <w:b/>
                <w:bCs/>
                <w:color w:val="FFFFFF"/>
                <w:sz w:val="18"/>
                <w:szCs w:val="18"/>
              </w:rPr>
              <w:t>Grand Total</w:t>
            </w:r>
          </w:p>
        </w:tc>
      </w:tr>
      <w:tr w:rsidR="002E46F2" w14:paraId="02EB6297" w14:textId="77777777" w:rsidTr="002E46F2">
        <w:trPr>
          <w:trHeight w:val="315"/>
          <w:jc w:val="center"/>
        </w:trPr>
        <w:tc>
          <w:tcPr>
            <w:tcW w:w="2967" w:type="dxa"/>
            <w:tcBorders>
              <w:top w:val="single" w:sz="8" w:space="0" w:color="31849B"/>
              <w:left w:val="single" w:sz="8" w:space="0" w:color="31849B"/>
              <w:bottom w:val="single" w:sz="8" w:space="0" w:color="31849B"/>
              <w:right w:val="single" w:sz="8" w:space="0" w:color="31849B"/>
            </w:tcBorders>
            <w:noWrap/>
            <w:vAlign w:val="center"/>
          </w:tcPr>
          <w:p w14:paraId="097F87E0" w14:textId="47311272" w:rsidR="002E46F2" w:rsidRPr="00746DF3" w:rsidRDefault="002E46F2" w:rsidP="004C264D">
            <w:pPr>
              <w:rPr>
                <w:color w:val="000000"/>
                <w:sz w:val="18"/>
                <w:szCs w:val="18"/>
              </w:rPr>
            </w:pPr>
            <w:r w:rsidRPr="00283206">
              <w:rPr>
                <w:rFonts w:cs="Calibri"/>
                <w:color w:val="000000"/>
                <w:sz w:val="18"/>
                <w:szCs w:val="18"/>
              </w:rPr>
              <w:t xml:space="preserve">Secure DPI </w:t>
            </w:r>
            <w:proofErr w:type="spellStart"/>
            <w:r w:rsidRPr="00283206">
              <w:rPr>
                <w:rFonts w:cs="Calibri"/>
                <w:color w:val="000000"/>
                <w:sz w:val="18"/>
                <w:szCs w:val="18"/>
              </w:rPr>
              <w:t>iCredit</w:t>
            </w:r>
            <w:proofErr w:type="spellEnd"/>
            <w:r w:rsidRPr="00283206">
              <w:rPr>
                <w:rFonts w:cs="Calibri"/>
                <w:color w:val="000000"/>
                <w:sz w:val="18"/>
                <w:szCs w:val="18"/>
              </w:rPr>
              <w:t xml:space="preserve"> 510</w:t>
            </w:r>
            <w:r>
              <w:rPr>
                <w:rFonts w:cs="Calibri"/>
                <w:color w:val="000000"/>
                <w:sz w:val="18"/>
                <w:szCs w:val="18"/>
              </w:rPr>
              <w:t xml:space="preserve"> – NIC 5.4.53</w:t>
            </w:r>
          </w:p>
        </w:tc>
        <w:tc>
          <w:tcPr>
            <w:tcW w:w="696" w:type="dxa"/>
            <w:tcBorders>
              <w:top w:val="single" w:sz="8" w:space="0" w:color="31849B"/>
              <w:left w:val="single" w:sz="8" w:space="0" w:color="31849B"/>
              <w:bottom w:val="single" w:sz="8" w:space="0" w:color="31849B"/>
              <w:right w:val="single" w:sz="8" w:space="0" w:color="31849B"/>
            </w:tcBorders>
            <w:noWrap/>
            <w:vAlign w:val="center"/>
          </w:tcPr>
          <w:p w14:paraId="7C8C5F0F" w14:textId="48193CFB" w:rsidR="002E46F2" w:rsidRDefault="004649D2" w:rsidP="004C264D">
            <w:pPr>
              <w:jc w:val="center"/>
              <w:rPr>
                <w:color w:val="000000"/>
                <w:sz w:val="18"/>
                <w:szCs w:val="18"/>
              </w:rPr>
            </w:pPr>
            <w:r>
              <w:rPr>
                <w:color w:val="000000"/>
                <w:sz w:val="18"/>
                <w:szCs w:val="18"/>
              </w:rPr>
              <w:t>2</w:t>
            </w:r>
          </w:p>
        </w:tc>
        <w:tc>
          <w:tcPr>
            <w:tcW w:w="526" w:type="dxa"/>
            <w:tcBorders>
              <w:top w:val="single" w:sz="8" w:space="0" w:color="31849B"/>
              <w:left w:val="single" w:sz="8" w:space="0" w:color="31849B"/>
              <w:bottom w:val="single" w:sz="8" w:space="0" w:color="31849B"/>
              <w:right w:val="single" w:sz="8" w:space="0" w:color="31849B"/>
            </w:tcBorders>
            <w:noWrap/>
            <w:vAlign w:val="center"/>
          </w:tcPr>
          <w:p w14:paraId="3027B59E" w14:textId="71FAB9BD" w:rsidR="002E46F2" w:rsidRDefault="003077DD" w:rsidP="004C264D">
            <w:pPr>
              <w:jc w:val="center"/>
              <w:rPr>
                <w:color w:val="000000"/>
                <w:sz w:val="18"/>
                <w:szCs w:val="18"/>
              </w:rPr>
            </w:pPr>
            <w:r>
              <w:rPr>
                <w:color w:val="000000"/>
                <w:sz w:val="18"/>
                <w:szCs w:val="18"/>
              </w:rPr>
              <w:t>6</w:t>
            </w:r>
          </w:p>
        </w:tc>
        <w:tc>
          <w:tcPr>
            <w:tcW w:w="760" w:type="dxa"/>
            <w:tcBorders>
              <w:top w:val="single" w:sz="8" w:space="0" w:color="31849B"/>
              <w:left w:val="single" w:sz="8" w:space="0" w:color="31849B"/>
              <w:bottom w:val="single" w:sz="8" w:space="0" w:color="31849B"/>
              <w:right w:val="single" w:sz="8" w:space="0" w:color="31849B"/>
            </w:tcBorders>
            <w:noWrap/>
            <w:vAlign w:val="center"/>
          </w:tcPr>
          <w:p w14:paraId="7E6F28EA" w14:textId="165C677C" w:rsidR="002E46F2" w:rsidRDefault="003077DD" w:rsidP="004C264D">
            <w:pPr>
              <w:jc w:val="center"/>
              <w:rPr>
                <w:color w:val="000000"/>
                <w:sz w:val="18"/>
                <w:szCs w:val="18"/>
              </w:rPr>
            </w:pPr>
            <w:r>
              <w:rPr>
                <w:color w:val="000000"/>
                <w:sz w:val="18"/>
                <w:szCs w:val="18"/>
              </w:rPr>
              <w:t>20</w:t>
            </w:r>
          </w:p>
        </w:tc>
        <w:tc>
          <w:tcPr>
            <w:tcW w:w="587" w:type="dxa"/>
            <w:tcBorders>
              <w:top w:val="single" w:sz="8" w:space="0" w:color="31849B"/>
              <w:left w:val="single" w:sz="8" w:space="0" w:color="31849B"/>
              <w:bottom w:val="single" w:sz="8" w:space="0" w:color="31849B"/>
              <w:right w:val="single" w:sz="8" w:space="0" w:color="31849B"/>
            </w:tcBorders>
            <w:vAlign w:val="center"/>
          </w:tcPr>
          <w:p w14:paraId="098193E5" w14:textId="3AB4829E" w:rsidR="002E46F2" w:rsidRDefault="003077DD" w:rsidP="004C264D">
            <w:pPr>
              <w:jc w:val="center"/>
              <w:rPr>
                <w:color w:val="000000"/>
                <w:sz w:val="18"/>
                <w:szCs w:val="18"/>
              </w:rPr>
            </w:pPr>
            <w:r>
              <w:rPr>
                <w:color w:val="000000"/>
                <w:sz w:val="18"/>
                <w:szCs w:val="18"/>
              </w:rPr>
              <w:t>1</w:t>
            </w:r>
          </w:p>
        </w:tc>
        <w:tc>
          <w:tcPr>
            <w:tcW w:w="837" w:type="dxa"/>
            <w:tcBorders>
              <w:top w:val="single" w:sz="8" w:space="0" w:color="31849B"/>
              <w:left w:val="single" w:sz="8" w:space="0" w:color="31849B"/>
              <w:bottom w:val="single" w:sz="8" w:space="0" w:color="31849B"/>
              <w:right w:val="single" w:sz="8" w:space="0" w:color="31849B"/>
            </w:tcBorders>
            <w:vAlign w:val="center"/>
          </w:tcPr>
          <w:p w14:paraId="4B136779" w14:textId="3A03C416" w:rsidR="002E46F2" w:rsidRDefault="003077DD" w:rsidP="004C264D">
            <w:pPr>
              <w:jc w:val="center"/>
              <w:rPr>
                <w:color w:val="000000"/>
                <w:sz w:val="18"/>
                <w:szCs w:val="18"/>
              </w:rPr>
            </w:pPr>
            <w:r>
              <w:rPr>
                <w:color w:val="000000"/>
                <w:sz w:val="18"/>
                <w:szCs w:val="18"/>
              </w:rPr>
              <w:t>0</w:t>
            </w:r>
          </w:p>
        </w:tc>
        <w:tc>
          <w:tcPr>
            <w:tcW w:w="1056" w:type="dxa"/>
            <w:tcBorders>
              <w:top w:val="single" w:sz="8" w:space="0" w:color="31849B"/>
              <w:left w:val="single" w:sz="8" w:space="0" w:color="31849B"/>
              <w:bottom w:val="single" w:sz="8" w:space="0" w:color="31849B"/>
              <w:right w:val="single" w:sz="8" w:space="0" w:color="31849B"/>
            </w:tcBorders>
            <w:noWrap/>
            <w:vAlign w:val="center"/>
          </w:tcPr>
          <w:p w14:paraId="42755809" w14:textId="3D864DEB" w:rsidR="002E46F2" w:rsidRDefault="003077DD" w:rsidP="004C264D">
            <w:pPr>
              <w:jc w:val="center"/>
              <w:rPr>
                <w:color w:val="000000"/>
                <w:sz w:val="18"/>
                <w:szCs w:val="18"/>
              </w:rPr>
            </w:pPr>
            <w:r>
              <w:rPr>
                <w:color w:val="000000"/>
                <w:sz w:val="18"/>
                <w:szCs w:val="18"/>
              </w:rPr>
              <w:t>0</w:t>
            </w:r>
          </w:p>
        </w:tc>
        <w:tc>
          <w:tcPr>
            <w:tcW w:w="1180" w:type="dxa"/>
            <w:tcBorders>
              <w:top w:val="single" w:sz="8" w:space="0" w:color="31849B"/>
              <w:left w:val="single" w:sz="8" w:space="0" w:color="31849B"/>
              <w:bottom w:val="single" w:sz="8" w:space="0" w:color="31849B"/>
              <w:right w:val="single" w:sz="8" w:space="0" w:color="31849B"/>
            </w:tcBorders>
            <w:noWrap/>
            <w:vAlign w:val="center"/>
          </w:tcPr>
          <w:p w14:paraId="2ABF2B43" w14:textId="05D29180" w:rsidR="002E46F2" w:rsidRDefault="003077DD" w:rsidP="004C264D">
            <w:pPr>
              <w:jc w:val="center"/>
              <w:rPr>
                <w:color w:val="000000"/>
                <w:sz w:val="18"/>
                <w:szCs w:val="18"/>
              </w:rPr>
            </w:pPr>
            <w:r>
              <w:rPr>
                <w:color w:val="000000"/>
                <w:sz w:val="18"/>
                <w:szCs w:val="18"/>
              </w:rPr>
              <w:t>29</w:t>
            </w:r>
          </w:p>
        </w:tc>
      </w:tr>
      <w:tr w:rsidR="004C264D" w14:paraId="1699BF40" w14:textId="77777777" w:rsidTr="009807CF">
        <w:trPr>
          <w:trHeight w:val="315"/>
          <w:jc w:val="center"/>
        </w:trPr>
        <w:tc>
          <w:tcPr>
            <w:tcW w:w="2967" w:type="dxa"/>
            <w:tcBorders>
              <w:top w:val="single" w:sz="8" w:space="0" w:color="31849B"/>
              <w:left w:val="single" w:sz="8" w:space="0" w:color="31849B"/>
              <w:bottom w:val="single" w:sz="8" w:space="0" w:color="31849B"/>
              <w:right w:val="single" w:sz="8" w:space="0" w:color="31849B"/>
            </w:tcBorders>
            <w:noWrap/>
            <w:vAlign w:val="center"/>
            <w:hideMark/>
          </w:tcPr>
          <w:p w14:paraId="60E31D56" w14:textId="6D1428ED" w:rsidR="004C264D" w:rsidRDefault="00746DF3" w:rsidP="004C264D">
            <w:pPr>
              <w:rPr>
                <w:color w:val="000000"/>
                <w:sz w:val="18"/>
                <w:szCs w:val="18"/>
              </w:rPr>
            </w:pPr>
            <w:r w:rsidRPr="00746DF3">
              <w:rPr>
                <w:color w:val="000000"/>
                <w:sz w:val="18"/>
                <w:szCs w:val="18"/>
              </w:rPr>
              <w:t xml:space="preserve">Secure DPI Sprint 210 </w:t>
            </w:r>
            <w:r w:rsidR="00E41028">
              <w:rPr>
                <w:color w:val="000000"/>
                <w:sz w:val="18"/>
                <w:szCs w:val="18"/>
              </w:rPr>
              <w:t>–</w:t>
            </w:r>
            <w:r w:rsidR="004C264D" w:rsidRPr="008629FE">
              <w:rPr>
                <w:color w:val="000000"/>
                <w:sz w:val="18"/>
                <w:szCs w:val="18"/>
              </w:rPr>
              <w:t xml:space="preserve"> NIC</w:t>
            </w:r>
            <w:r w:rsidR="00E41028">
              <w:rPr>
                <w:color w:val="000000"/>
                <w:sz w:val="18"/>
                <w:szCs w:val="18"/>
              </w:rPr>
              <w:t xml:space="preserve"> </w:t>
            </w:r>
            <w:r w:rsidR="004C264D" w:rsidRPr="008629FE">
              <w:rPr>
                <w:color w:val="000000"/>
                <w:sz w:val="18"/>
                <w:szCs w:val="18"/>
              </w:rPr>
              <w:t>5</w:t>
            </w:r>
            <w:r w:rsidR="00E41028">
              <w:rPr>
                <w:color w:val="000000"/>
                <w:sz w:val="18"/>
                <w:szCs w:val="18"/>
              </w:rPr>
              <w:t>.4.</w:t>
            </w:r>
            <w:r w:rsidR="00AF26D9">
              <w:rPr>
                <w:color w:val="000000"/>
                <w:sz w:val="18"/>
                <w:szCs w:val="18"/>
              </w:rPr>
              <w:t>53</w:t>
            </w:r>
          </w:p>
        </w:tc>
        <w:tc>
          <w:tcPr>
            <w:tcW w:w="696" w:type="dxa"/>
            <w:tcBorders>
              <w:top w:val="single" w:sz="8" w:space="0" w:color="31849B"/>
              <w:left w:val="single" w:sz="8" w:space="0" w:color="31849B"/>
              <w:bottom w:val="single" w:sz="8" w:space="0" w:color="31849B"/>
              <w:right w:val="single" w:sz="8" w:space="0" w:color="31849B"/>
            </w:tcBorders>
            <w:noWrap/>
            <w:vAlign w:val="center"/>
          </w:tcPr>
          <w:p w14:paraId="03E94E41" w14:textId="3F9AE738" w:rsidR="004C264D" w:rsidRDefault="00723145" w:rsidP="004C264D">
            <w:pPr>
              <w:jc w:val="center"/>
              <w:rPr>
                <w:color w:val="000000"/>
                <w:sz w:val="18"/>
                <w:szCs w:val="18"/>
              </w:rPr>
            </w:pPr>
            <w:r>
              <w:rPr>
                <w:color w:val="000000"/>
                <w:sz w:val="18"/>
                <w:szCs w:val="18"/>
              </w:rPr>
              <w:t>2</w:t>
            </w:r>
          </w:p>
        </w:tc>
        <w:tc>
          <w:tcPr>
            <w:tcW w:w="526" w:type="dxa"/>
            <w:tcBorders>
              <w:top w:val="single" w:sz="8" w:space="0" w:color="31849B"/>
              <w:left w:val="single" w:sz="8" w:space="0" w:color="31849B"/>
              <w:bottom w:val="single" w:sz="8" w:space="0" w:color="31849B"/>
              <w:right w:val="single" w:sz="8" w:space="0" w:color="31849B"/>
            </w:tcBorders>
            <w:noWrap/>
            <w:vAlign w:val="center"/>
          </w:tcPr>
          <w:p w14:paraId="286BB735" w14:textId="34A532C6" w:rsidR="004C264D" w:rsidRDefault="00723145" w:rsidP="004C264D">
            <w:pPr>
              <w:jc w:val="center"/>
              <w:rPr>
                <w:color w:val="000000"/>
                <w:sz w:val="18"/>
                <w:szCs w:val="18"/>
              </w:rPr>
            </w:pPr>
            <w:r>
              <w:rPr>
                <w:color w:val="000000"/>
                <w:sz w:val="18"/>
                <w:szCs w:val="18"/>
              </w:rPr>
              <w:t>5</w:t>
            </w:r>
          </w:p>
        </w:tc>
        <w:tc>
          <w:tcPr>
            <w:tcW w:w="760" w:type="dxa"/>
            <w:tcBorders>
              <w:top w:val="single" w:sz="8" w:space="0" w:color="31849B"/>
              <w:left w:val="single" w:sz="8" w:space="0" w:color="31849B"/>
              <w:bottom w:val="single" w:sz="8" w:space="0" w:color="31849B"/>
              <w:right w:val="single" w:sz="8" w:space="0" w:color="31849B"/>
            </w:tcBorders>
            <w:noWrap/>
            <w:vAlign w:val="center"/>
          </w:tcPr>
          <w:p w14:paraId="47602A72" w14:textId="60949812" w:rsidR="004C264D" w:rsidRDefault="00723145" w:rsidP="004C264D">
            <w:pPr>
              <w:jc w:val="center"/>
              <w:rPr>
                <w:color w:val="000000"/>
                <w:sz w:val="18"/>
                <w:szCs w:val="18"/>
              </w:rPr>
            </w:pPr>
            <w:r>
              <w:rPr>
                <w:color w:val="000000"/>
                <w:sz w:val="18"/>
                <w:szCs w:val="18"/>
              </w:rPr>
              <w:t>21</w:t>
            </w:r>
          </w:p>
        </w:tc>
        <w:tc>
          <w:tcPr>
            <w:tcW w:w="587" w:type="dxa"/>
            <w:tcBorders>
              <w:top w:val="single" w:sz="8" w:space="0" w:color="31849B"/>
              <w:left w:val="single" w:sz="8" w:space="0" w:color="31849B"/>
              <w:bottom w:val="single" w:sz="8" w:space="0" w:color="31849B"/>
              <w:right w:val="single" w:sz="8" w:space="0" w:color="31849B"/>
            </w:tcBorders>
            <w:vAlign w:val="center"/>
          </w:tcPr>
          <w:p w14:paraId="1562A56A" w14:textId="5413CDF5" w:rsidR="004C264D" w:rsidRDefault="009807CF" w:rsidP="004C264D">
            <w:pPr>
              <w:jc w:val="center"/>
              <w:rPr>
                <w:color w:val="000000"/>
                <w:sz w:val="18"/>
                <w:szCs w:val="18"/>
              </w:rPr>
            </w:pPr>
            <w:r>
              <w:rPr>
                <w:color w:val="000000"/>
                <w:sz w:val="18"/>
                <w:szCs w:val="18"/>
              </w:rPr>
              <w:t>1</w:t>
            </w:r>
          </w:p>
        </w:tc>
        <w:tc>
          <w:tcPr>
            <w:tcW w:w="837" w:type="dxa"/>
            <w:tcBorders>
              <w:top w:val="single" w:sz="8" w:space="0" w:color="31849B"/>
              <w:left w:val="single" w:sz="8" w:space="0" w:color="31849B"/>
              <w:bottom w:val="single" w:sz="8" w:space="0" w:color="31849B"/>
              <w:right w:val="single" w:sz="8" w:space="0" w:color="31849B"/>
            </w:tcBorders>
            <w:vAlign w:val="center"/>
          </w:tcPr>
          <w:p w14:paraId="23239EA2" w14:textId="6A26D1DA" w:rsidR="004C264D" w:rsidRDefault="00E6448C" w:rsidP="004C264D">
            <w:pPr>
              <w:jc w:val="center"/>
              <w:rPr>
                <w:color w:val="000000"/>
                <w:sz w:val="18"/>
                <w:szCs w:val="18"/>
              </w:rPr>
            </w:pPr>
            <w:r>
              <w:rPr>
                <w:color w:val="000000"/>
                <w:sz w:val="18"/>
                <w:szCs w:val="18"/>
              </w:rPr>
              <w:t>0</w:t>
            </w:r>
          </w:p>
        </w:tc>
        <w:tc>
          <w:tcPr>
            <w:tcW w:w="1056" w:type="dxa"/>
            <w:tcBorders>
              <w:top w:val="single" w:sz="8" w:space="0" w:color="31849B"/>
              <w:left w:val="single" w:sz="8" w:space="0" w:color="31849B"/>
              <w:bottom w:val="single" w:sz="8" w:space="0" w:color="31849B"/>
              <w:right w:val="single" w:sz="8" w:space="0" w:color="31849B"/>
            </w:tcBorders>
            <w:noWrap/>
            <w:vAlign w:val="center"/>
          </w:tcPr>
          <w:p w14:paraId="4F49281C" w14:textId="2E69DA6E" w:rsidR="004C264D" w:rsidRDefault="00E6448C" w:rsidP="004C264D">
            <w:pPr>
              <w:jc w:val="center"/>
              <w:rPr>
                <w:color w:val="000000"/>
                <w:sz w:val="18"/>
                <w:szCs w:val="18"/>
              </w:rPr>
            </w:pPr>
            <w:r>
              <w:rPr>
                <w:color w:val="000000"/>
                <w:sz w:val="18"/>
                <w:szCs w:val="18"/>
              </w:rPr>
              <w:t>0</w:t>
            </w:r>
          </w:p>
        </w:tc>
        <w:tc>
          <w:tcPr>
            <w:tcW w:w="1180" w:type="dxa"/>
            <w:tcBorders>
              <w:top w:val="single" w:sz="8" w:space="0" w:color="31849B"/>
              <w:left w:val="single" w:sz="8" w:space="0" w:color="31849B"/>
              <w:bottom w:val="single" w:sz="8" w:space="0" w:color="31849B"/>
              <w:right w:val="single" w:sz="8" w:space="0" w:color="31849B"/>
            </w:tcBorders>
            <w:noWrap/>
            <w:vAlign w:val="center"/>
            <w:hideMark/>
          </w:tcPr>
          <w:p w14:paraId="4494AC10" w14:textId="7881C01E" w:rsidR="004C264D" w:rsidRDefault="00C11D68" w:rsidP="004C264D">
            <w:pPr>
              <w:jc w:val="center"/>
              <w:rPr>
                <w:color w:val="000000"/>
                <w:sz w:val="18"/>
                <w:szCs w:val="18"/>
              </w:rPr>
            </w:pPr>
            <w:r>
              <w:rPr>
                <w:color w:val="000000"/>
                <w:sz w:val="18"/>
                <w:szCs w:val="18"/>
              </w:rPr>
              <w:t>29</w:t>
            </w:r>
          </w:p>
        </w:tc>
      </w:tr>
      <w:tr w:rsidR="009D3CF1" w14:paraId="46694D14" w14:textId="77777777" w:rsidTr="002E46F2">
        <w:trPr>
          <w:trHeight w:val="315"/>
          <w:jc w:val="center"/>
        </w:trPr>
        <w:tc>
          <w:tcPr>
            <w:tcW w:w="2967" w:type="dxa"/>
            <w:tcBorders>
              <w:top w:val="single" w:sz="8" w:space="0" w:color="31849B"/>
              <w:left w:val="single" w:sz="8" w:space="0" w:color="31849B"/>
              <w:bottom w:val="single" w:sz="8" w:space="0" w:color="31849B"/>
              <w:right w:val="single" w:sz="8" w:space="0" w:color="31849B"/>
            </w:tcBorders>
            <w:noWrap/>
            <w:vAlign w:val="center"/>
          </w:tcPr>
          <w:p w14:paraId="09BA0831" w14:textId="64CE4D58" w:rsidR="009D3CF1" w:rsidRPr="008629FE" w:rsidRDefault="002E46F2" w:rsidP="004C264D">
            <w:pPr>
              <w:rPr>
                <w:color w:val="000000"/>
                <w:sz w:val="18"/>
                <w:szCs w:val="18"/>
              </w:rPr>
            </w:pPr>
            <w:r w:rsidRPr="00350F8E">
              <w:rPr>
                <w:rFonts w:cs="Calibri"/>
                <w:color w:val="000000"/>
                <w:sz w:val="18"/>
                <w:szCs w:val="18"/>
              </w:rPr>
              <w:t xml:space="preserve">Secure DPI Premier 210 </w:t>
            </w:r>
            <w:r w:rsidR="00AF26D9">
              <w:rPr>
                <w:color w:val="000000"/>
                <w:sz w:val="18"/>
                <w:szCs w:val="18"/>
              </w:rPr>
              <w:t>–</w:t>
            </w:r>
            <w:r w:rsidR="00AF26D9" w:rsidRPr="008629FE">
              <w:rPr>
                <w:color w:val="000000"/>
                <w:sz w:val="18"/>
                <w:szCs w:val="18"/>
              </w:rPr>
              <w:t xml:space="preserve"> NIC</w:t>
            </w:r>
            <w:r w:rsidR="00AF26D9">
              <w:rPr>
                <w:color w:val="000000"/>
                <w:sz w:val="18"/>
                <w:szCs w:val="18"/>
              </w:rPr>
              <w:t xml:space="preserve"> </w:t>
            </w:r>
            <w:r w:rsidR="00AF26D9" w:rsidRPr="008629FE">
              <w:rPr>
                <w:color w:val="000000"/>
                <w:sz w:val="18"/>
                <w:szCs w:val="18"/>
              </w:rPr>
              <w:t>5</w:t>
            </w:r>
            <w:r w:rsidR="00AF26D9">
              <w:rPr>
                <w:color w:val="000000"/>
                <w:sz w:val="18"/>
                <w:szCs w:val="18"/>
              </w:rPr>
              <w:t>.4.53</w:t>
            </w:r>
          </w:p>
        </w:tc>
        <w:tc>
          <w:tcPr>
            <w:tcW w:w="696" w:type="dxa"/>
            <w:tcBorders>
              <w:top w:val="single" w:sz="8" w:space="0" w:color="31849B"/>
              <w:left w:val="single" w:sz="8" w:space="0" w:color="31849B"/>
              <w:bottom w:val="single" w:sz="8" w:space="0" w:color="31849B"/>
              <w:right w:val="single" w:sz="8" w:space="0" w:color="31849B"/>
            </w:tcBorders>
            <w:noWrap/>
            <w:vAlign w:val="center"/>
          </w:tcPr>
          <w:p w14:paraId="40D8F84C" w14:textId="7CA21C09" w:rsidR="009D3CF1" w:rsidRDefault="00E6448C" w:rsidP="004C264D">
            <w:pPr>
              <w:jc w:val="center"/>
              <w:rPr>
                <w:color w:val="000000"/>
                <w:sz w:val="18"/>
                <w:szCs w:val="18"/>
              </w:rPr>
            </w:pPr>
            <w:r>
              <w:rPr>
                <w:color w:val="000000"/>
                <w:sz w:val="18"/>
                <w:szCs w:val="18"/>
              </w:rPr>
              <w:t>1</w:t>
            </w:r>
          </w:p>
        </w:tc>
        <w:tc>
          <w:tcPr>
            <w:tcW w:w="526" w:type="dxa"/>
            <w:tcBorders>
              <w:top w:val="single" w:sz="8" w:space="0" w:color="31849B"/>
              <w:left w:val="single" w:sz="8" w:space="0" w:color="31849B"/>
              <w:bottom w:val="single" w:sz="8" w:space="0" w:color="31849B"/>
              <w:right w:val="single" w:sz="8" w:space="0" w:color="31849B"/>
            </w:tcBorders>
            <w:noWrap/>
            <w:vAlign w:val="center"/>
          </w:tcPr>
          <w:p w14:paraId="5EBA53CC" w14:textId="26FC0D63" w:rsidR="009D3CF1" w:rsidRDefault="00D560FD" w:rsidP="004C264D">
            <w:pPr>
              <w:jc w:val="center"/>
              <w:rPr>
                <w:color w:val="000000"/>
                <w:sz w:val="18"/>
                <w:szCs w:val="18"/>
              </w:rPr>
            </w:pPr>
            <w:r>
              <w:rPr>
                <w:color w:val="000000"/>
                <w:sz w:val="18"/>
                <w:szCs w:val="18"/>
              </w:rPr>
              <w:t>9</w:t>
            </w:r>
          </w:p>
        </w:tc>
        <w:tc>
          <w:tcPr>
            <w:tcW w:w="760" w:type="dxa"/>
            <w:tcBorders>
              <w:top w:val="single" w:sz="8" w:space="0" w:color="31849B"/>
              <w:left w:val="single" w:sz="8" w:space="0" w:color="31849B"/>
              <w:bottom w:val="single" w:sz="8" w:space="0" w:color="31849B"/>
              <w:right w:val="single" w:sz="8" w:space="0" w:color="31849B"/>
            </w:tcBorders>
            <w:noWrap/>
            <w:vAlign w:val="center"/>
          </w:tcPr>
          <w:p w14:paraId="2D2DB14C" w14:textId="5C7AA1E6" w:rsidR="009D3CF1" w:rsidRDefault="00E6448C" w:rsidP="004C264D">
            <w:pPr>
              <w:jc w:val="center"/>
              <w:rPr>
                <w:color w:val="000000"/>
                <w:sz w:val="18"/>
                <w:szCs w:val="18"/>
              </w:rPr>
            </w:pPr>
            <w:r>
              <w:rPr>
                <w:color w:val="000000"/>
                <w:sz w:val="18"/>
                <w:szCs w:val="18"/>
              </w:rPr>
              <w:t>1</w:t>
            </w:r>
            <w:r w:rsidR="006D0A6D">
              <w:rPr>
                <w:color w:val="000000"/>
                <w:sz w:val="18"/>
                <w:szCs w:val="18"/>
              </w:rPr>
              <w:t>8</w:t>
            </w:r>
          </w:p>
        </w:tc>
        <w:tc>
          <w:tcPr>
            <w:tcW w:w="587" w:type="dxa"/>
            <w:tcBorders>
              <w:top w:val="single" w:sz="8" w:space="0" w:color="31849B"/>
              <w:left w:val="single" w:sz="8" w:space="0" w:color="31849B"/>
              <w:bottom w:val="single" w:sz="8" w:space="0" w:color="31849B"/>
              <w:right w:val="single" w:sz="8" w:space="0" w:color="31849B"/>
            </w:tcBorders>
            <w:vAlign w:val="center"/>
          </w:tcPr>
          <w:p w14:paraId="4CF77192" w14:textId="1320F1EB" w:rsidR="009D3CF1" w:rsidRDefault="00E6448C" w:rsidP="004C264D">
            <w:pPr>
              <w:jc w:val="center"/>
              <w:rPr>
                <w:color w:val="000000"/>
                <w:sz w:val="18"/>
                <w:szCs w:val="18"/>
              </w:rPr>
            </w:pPr>
            <w:r>
              <w:rPr>
                <w:color w:val="000000"/>
                <w:sz w:val="18"/>
                <w:szCs w:val="18"/>
              </w:rPr>
              <w:t>1</w:t>
            </w:r>
          </w:p>
        </w:tc>
        <w:tc>
          <w:tcPr>
            <w:tcW w:w="837" w:type="dxa"/>
            <w:tcBorders>
              <w:top w:val="single" w:sz="8" w:space="0" w:color="31849B"/>
              <w:left w:val="single" w:sz="8" w:space="0" w:color="31849B"/>
              <w:bottom w:val="single" w:sz="8" w:space="0" w:color="31849B"/>
              <w:right w:val="single" w:sz="8" w:space="0" w:color="31849B"/>
            </w:tcBorders>
            <w:vAlign w:val="center"/>
          </w:tcPr>
          <w:p w14:paraId="4BCCDA63" w14:textId="6E4D8164" w:rsidR="009D3CF1" w:rsidRDefault="00E6448C" w:rsidP="004C264D">
            <w:pPr>
              <w:jc w:val="center"/>
              <w:rPr>
                <w:color w:val="000000"/>
                <w:sz w:val="18"/>
                <w:szCs w:val="18"/>
              </w:rPr>
            </w:pPr>
            <w:r>
              <w:rPr>
                <w:color w:val="000000"/>
                <w:sz w:val="18"/>
                <w:szCs w:val="18"/>
              </w:rPr>
              <w:t>0</w:t>
            </w:r>
          </w:p>
        </w:tc>
        <w:tc>
          <w:tcPr>
            <w:tcW w:w="1056" w:type="dxa"/>
            <w:tcBorders>
              <w:top w:val="single" w:sz="8" w:space="0" w:color="31849B"/>
              <w:left w:val="single" w:sz="8" w:space="0" w:color="31849B"/>
              <w:bottom w:val="single" w:sz="8" w:space="0" w:color="31849B"/>
              <w:right w:val="single" w:sz="8" w:space="0" w:color="31849B"/>
            </w:tcBorders>
            <w:noWrap/>
            <w:vAlign w:val="center"/>
          </w:tcPr>
          <w:p w14:paraId="0CE2D478" w14:textId="2DED869A" w:rsidR="009D3CF1" w:rsidRDefault="00E6448C" w:rsidP="004C264D">
            <w:pPr>
              <w:jc w:val="center"/>
              <w:rPr>
                <w:color w:val="000000"/>
                <w:sz w:val="18"/>
                <w:szCs w:val="18"/>
              </w:rPr>
            </w:pPr>
            <w:r>
              <w:rPr>
                <w:color w:val="000000"/>
                <w:sz w:val="18"/>
                <w:szCs w:val="18"/>
              </w:rPr>
              <w:t>0</w:t>
            </w:r>
          </w:p>
        </w:tc>
        <w:tc>
          <w:tcPr>
            <w:tcW w:w="1180" w:type="dxa"/>
            <w:tcBorders>
              <w:top w:val="single" w:sz="8" w:space="0" w:color="31849B"/>
              <w:left w:val="single" w:sz="8" w:space="0" w:color="31849B"/>
              <w:bottom w:val="single" w:sz="8" w:space="0" w:color="31849B"/>
              <w:right w:val="single" w:sz="8" w:space="0" w:color="31849B"/>
            </w:tcBorders>
            <w:noWrap/>
            <w:vAlign w:val="center"/>
          </w:tcPr>
          <w:p w14:paraId="74FDC486" w14:textId="392F5A8C" w:rsidR="009D3CF1" w:rsidRDefault="00584889" w:rsidP="004C264D">
            <w:pPr>
              <w:jc w:val="center"/>
              <w:rPr>
                <w:color w:val="000000"/>
                <w:sz w:val="18"/>
                <w:szCs w:val="18"/>
              </w:rPr>
            </w:pPr>
            <w:r>
              <w:rPr>
                <w:color w:val="000000"/>
                <w:sz w:val="18"/>
                <w:szCs w:val="18"/>
              </w:rPr>
              <w:t>29</w:t>
            </w:r>
          </w:p>
        </w:tc>
      </w:tr>
      <w:tr w:rsidR="004C264D" w14:paraId="1D7AA4A8" w14:textId="77777777" w:rsidTr="002E46F2">
        <w:trPr>
          <w:trHeight w:val="315"/>
          <w:jc w:val="center"/>
        </w:trPr>
        <w:tc>
          <w:tcPr>
            <w:tcW w:w="2967"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1A2A0AC0" w14:textId="77777777" w:rsidR="004C264D" w:rsidRDefault="004C264D" w:rsidP="004C264D">
            <w:pPr>
              <w:jc w:val="center"/>
              <w:rPr>
                <w:b/>
                <w:bCs/>
                <w:color w:val="FFFFFF"/>
                <w:sz w:val="18"/>
                <w:szCs w:val="18"/>
              </w:rPr>
            </w:pPr>
            <w:r>
              <w:rPr>
                <w:b/>
                <w:bCs/>
                <w:color w:val="FFFFFF"/>
                <w:sz w:val="18"/>
                <w:szCs w:val="18"/>
              </w:rPr>
              <w:t>Grand Total</w:t>
            </w:r>
          </w:p>
        </w:tc>
        <w:tc>
          <w:tcPr>
            <w:tcW w:w="696"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59EB165B" w14:textId="75D09C68" w:rsidR="004C264D" w:rsidRDefault="00E6448C" w:rsidP="004C264D">
            <w:pPr>
              <w:jc w:val="center"/>
              <w:rPr>
                <w:b/>
                <w:bCs/>
                <w:color w:val="FFFFFF"/>
                <w:sz w:val="18"/>
                <w:szCs w:val="18"/>
              </w:rPr>
            </w:pPr>
            <w:r>
              <w:rPr>
                <w:b/>
                <w:bCs/>
                <w:color w:val="FFFFFF"/>
                <w:sz w:val="18"/>
                <w:szCs w:val="18"/>
              </w:rPr>
              <w:t>5</w:t>
            </w:r>
          </w:p>
        </w:tc>
        <w:tc>
          <w:tcPr>
            <w:tcW w:w="526"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2AC57A26" w14:textId="1A61559B" w:rsidR="004C264D" w:rsidRDefault="00B22B92" w:rsidP="007B11C1">
            <w:pPr>
              <w:rPr>
                <w:b/>
                <w:bCs/>
                <w:color w:val="FFFFFF"/>
                <w:sz w:val="18"/>
                <w:szCs w:val="18"/>
              </w:rPr>
            </w:pPr>
            <w:r>
              <w:rPr>
                <w:b/>
                <w:bCs/>
                <w:color w:val="FFFFFF"/>
                <w:sz w:val="18"/>
                <w:szCs w:val="18"/>
              </w:rPr>
              <w:t>2</w:t>
            </w:r>
            <w:r w:rsidR="00E6448C">
              <w:rPr>
                <w:b/>
                <w:bCs/>
                <w:color w:val="FFFFFF"/>
                <w:sz w:val="18"/>
                <w:szCs w:val="18"/>
              </w:rPr>
              <w:t>0</w:t>
            </w:r>
          </w:p>
        </w:tc>
        <w:tc>
          <w:tcPr>
            <w:tcW w:w="760"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74EBDC84" w14:textId="2E5B135A" w:rsidR="004C264D" w:rsidRDefault="006D0A6D" w:rsidP="004C264D">
            <w:pPr>
              <w:jc w:val="center"/>
              <w:rPr>
                <w:b/>
                <w:bCs/>
                <w:color w:val="FFFFFF"/>
                <w:sz w:val="18"/>
                <w:szCs w:val="18"/>
              </w:rPr>
            </w:pPr>
            <w:r>
              <w:rPr>
                <w:b/>
                <w:bCs/>
                <w:color w:val="FFFFFF"/>
                <w:sz w:val="18"/>
                <w:szCs w:val="18"/>
              </w:rPr>
              <w:t>59</w:t>
            </w:r>
          </w:p>
        </w:tc>
        <w:tc>
          <w:tcPr>
            <w:tcW w:w="587" w:type="dxa"/>
            <w:tcBorders>
              <w:top w:val="single" w:sz="8" w:space="0" w:color="31849B"/>
              <w:left w:val="single" w:sz="8" w:space="0" w:color="31849B"/>
              <w:bottom w:val="single" w:sz="8" w:space="0" w:color="31849B"/>
              <w:right w:val="single" w:sz="8" w:space="0" w:color="31849B"/>
            </w:tcBorders>
            <w:shd w:val="clear" w:color="000000" w:fill="31849B"/>
            <w:vAlign w:val="center"/>
          </w:tcPr>
          <w:p w14:paraId="134BEAA3" w14:textId="340976FF" w:rsidR="004C264D" w:rsidRDefault="00E6448C" w:rsidP="004C264D">
            <w:pPr>
              <w:jc w:val="center"/>
              <w:rPr>
                <w:b/>
                <w:bCs/>
                <w:color w:val="FFFFFF"/>
                <w:sz w:val="18"/>
                <w:szCs w:val="18"/>
              </w:rPr>
            </w:pPr>
            <w:r>
              <w:rPr>
                <w:b/>
                <w:bCs/>
                <w:color w:val="FFFFFF"/>
                <w:sz w:val="18"/>
                <w:szCs w:val="18"/>
              </w:rPr>
              <w:t>3</w:t>
            </w:r>
          </w:p>
        </w:tc>
        <w:tc>
          <w:tcPr>
            <w:tcW w:w="837" w:type="dxa"/>
            <w:tcBorders>
              <w:top w:val="single" w:sz="8" w:space="0" w:color="31849B"/>
              <w:left w:val="single" w:sz="8" w:space="0" w:color="31849B"/>
              <w:bottom w:val="single" w:sz="8" w:space="0" w:color="31849B"/>
              <w:right w:val="single" w:sz="8" w:space="0" w:color="31849B"/>
            </w:tcBorders>
            <w:shd w:val="clear" w:color="000000" w:fill="31849B"/>
            <w:vAlign w:val="center"/>
          </w:tcPr>
          <w:p w14:paraId="133FF991" w14:textId="1663B2CE" w:rsidR="004C264D" w:rsidRDefault="00C11D68" w:rsidP="004C264D">
            <w:pPr>
              <w:jc w:val="center"/>
              <w:rPr>
                <w:b/>
                <w:bCs/>
                <w:color w:val="FFFFFF"/>
                <w:sz w:val="18"/>
                <w:szCs w:val="18"/>
              </w:rPr>
            </w:pPr>
            <w:r>
              <w:rPr>
                <w:b/>
                <w:bCs/>
                <w:color w:val="FFFFFF"/>
                <w:sz w:val="18"/>
                <w:szCs w:val="18"/>
              </w:rPr>
              <w:t>0</w:t>
            </w:r>
          </w:p>
        </w:tc>
        <w:tc>
          <w:tcPr>
            <w:tcW w:w="1056"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1777B68E" w14:textId="67346F97" w:rsidR="004C264D" w:rsidRDefault="00123D5A" w:rsidP="004C264D">
            <w:pPr>
              <w:jc w:val="center"/>
              <w:rPr>
                <w:b/>
                <w:bCs/>
                <w:color w:val="FFFFFF"/>
                <w:sz w:val="18"/>
                <w:szCs w:val="18"/>
              </w:rPr>
            </w:pPr>
            <w:r>
              <w:rPr>
                <w:b/>
                <w:bCs/>
                <w:color w:val="FFFFFF"/>
                <w:sz w:val="18"/>
                <w:szCs w:val="18"/>
              </w:rPr>
              <w:t>0</w:t>
            </w:r>
          </w:p>
        </w:tc>
        <w:tc>
          <w:tcPr>
            <w:tcW w:w="1180"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66A33023" w14:textId="2CC8B964" w:rsidR="004C264D" w:rsidRDefault="00C11D68" w:rsidP="004C264D">
            <w:pPr>
              <w:jc w:val="center"/>
              <w:rPr>
                <w:b/>
                <w:bCs/>
                <w:color w:val="FFFFFF"/>
                <w:sz w:val="18"/>
                <w:szCs w:val="18"/>
              </w:rPr>
            </w:pPr>
            <w:r>
              <w:rPr>
                <w:b/>
                <w:bCs/>
                <w:color w:val="FFFFFF"/>
                <w:sz w:val="18"/>
                <w:szCs w:val="18"/>
              </w:rPr>
              <w:t>8</w:t>
            </w:r>
            <w:r w:rsidR="006D0A6D">
              <w:rPr>
                <w:b/>
                <w:bCs/>
                <w:color w:val="FFFFFF"/>
                <w:sz w:val="18"/>
                <w:szCs w:val="18"/>
              </w:rPr>
              <w:t>7</w:t>
            </w:r>
          </w:p>
        </w:tc>
      </w:tr>
    </w:tbl>
    <w:p w14:paraId="79F4DDC8" w14:textId="77777777" w:rsidR="00B3687E" w:rsidRPr="005E1BD5" w:rsidRDefault="00B3687E" w:rsidP="0023583F">
      <w:pPr>
        <w:pStyle w:val="Heading2"/>
        <w:numPr>
          <w:ilvl w:val="1"/>
          <w:numId w:val="4"/>
        </w:numPr>
        <w:rPr>
          <w:rFonts w:ascii="Century Gothic" w:hAnsi="Century Gothic"/>
          <w:lang w:eastAsia="en-US"/>
        </w:rPr>
      </w:pPr>
      <w:bookmarkStart w:id="15" w:name="_Toc204177530"/>
      <w:r w:rsidRPr="005E1BD5">
        <w:rPr>
          <w:rFonts w:ascii="Century Gothic" w:hAnsi="Century Gothic"/>
          <w:lang w:eastAsia="en-US"/>
        </w:rPr>
        <w:t>Exceptions</w:t>
      </w:r>
      <w:bookmarkEnd w:id="15"/>
    </w:p>
    <w:p w14:paraId="107D3069" w14:textId="3B27569A" w:rsidR="00581BBA" w:rsidRPr="00A12216" w:rsidRDefault="0045199E" w:rsidP="00581BBA">
      <w:pPr>
        <w:pStyle w:val="DocumentText10pt"/>
      </w:pPr>
      <w:r>
        <w:t xml:space="preserve">Below is a summary </w:t>
      </w:r>
      <w:r w:rsidR="00B07CD7">
        <w:t>of failed test cases</w:t>
      </w:r>
      <w:r w:rsidR="008D59A3">
        <w:t xml:space="preserve">. </w:t>
      </w:r>
      <w:r w:rsidR="008D59A3" w:rsidRPr="008D59A3">
        <w:t xml:space="preserve">Additional detail is present </w:t>
      </w:r>
      <w:r w:rsidR="006936D5">
        <w:t xml:space="preserve">in the </w:t>
      </w:r>
      <w:r w:rsidR="008D59A3" w:rsidRPr="008D59A3">
        <w:t>attachment in</w:t>
      </w:r>
      <w:r w:rsidR="008D59A3">
        <w:rPr>
          <w:color w:val="000000"/>
          <w:sz w:val="24"/>
          <w:szCs w:val="24"/>
        </w:rPr>
        <w:t xml:space="preserve"> </w:t>
      </w:r>
      <w:r w:rsidR="00646116" w:rsidRPr="00646116">
        <w:rPr>
          <w:b/>
          <w:bCs/>
        </w:rPr>
        <w:t xml:space="preserve">Appendix </w:t>
      </w:r>
      <w:bookmarkStart w:id="16" w:name="_Ref21697457"/>
      <w:bookmarkStart w:id="17" w:name="_Ref21697480"/>
      <w:bookmarkEnd w:id="8"/>
      <w:r w:rsidR="00954D08" w:rsidRPr="00646116">
        <w:rPr>
          <w:b/>
          <w:bCs/>
        </w:rPr>
        <w:t>10.1.2</w:t>
      </w:r>
      <w:r w:rsidR="00954D08">
        <w:rPr>
          <w:b/>
          <w:bCs/>
        </w:rPr>
        <w:t xml:space="preserve"> and</w:t>
      </w:r>
      <w:r w:rsidR="00A12216">
        <w:rPr>
          <w:b/>
          <w:bCs/>
        </w:rPr>
        <w:t xml:space="preserve"> </w:t>
      </w:r>
      <w:r w:rsidR="00A12216">
        <w:t xml:space="preserve">defects associated to them in </w:t>
      </w:r>
      <w:r w:rsidR="00450BB1">
        <w:rPr>
          <w:b/>
          <w:bCs/>
        </w:rPr>
        <w:fldChar w:fldCharType="begin"/>
      </w:r>
      <w:r w:rsidR="00450BB1">
        <w:rPr>
          <w:b/>
          <w:bCs/>
        </w:rPr>
        <w:instrText xml:space="preserve"> REF _Ref198910613 \h </w:instrText>
      </w:r>
      <w:r w:rsidR="00450BB1">
        <w:rPr>
          <w:b/>
          <w:bCs/>
        </w:rPr>
      </w:r>
      <w:r w:rsidR="00450BB1">
        <w:rPr>
          <w:b/>
          <w:bCs/>
        </w:rPr>
        <w:fldChar w:fldCharType="separate"/>
      </w:r>
      <w:r w:rsidR="00466A17">
        <w:t>Defect Summary</w:t>
      </w:r>
      <w:r w:rsidR="00450BB1">
        <w:rPr>
          <w:b/>
          <w:bCs/>
        </w:rPr>
        <w:fldChar w:fldCharType="end"/>
      </w:r>
      <w:r w:rsidR="007D2E78">
        <w:rPr>
          <w:b/>
          <w:bCs/>
        </w:rPr>
        <w:t>.</w:t>
      </w:r>
    </w:p>
    <w:p w14:paraId="072EB5C9" w14:textId="5A1200E3" w:rsidR="0055489D" w:rsidRDefault="0055489D" w:rsidP="0055489D">
      <w:pPr>
        <w:pStyle w:val="Caption"/>
        <w:keepNext/>
        <w:jc w:val="center"/>
      </w:pPr>
      <w:r>
        <w:t xml:space="preserve">Table </w:t>
      </w:r>
      <w:r>
        <w:fldChar w:fldCharType="begin"/>
      </w:r>
      <w:r>
        <w:instrText xml:space="preserve"> SEQ Table \* ARABIC </w:instrText>
      </w:r>
      <w:r>
        <w:fldChar w:fldCharType="separate"/>
      </w:r>
      <w:r w:rsidR="00466A17">
        <w:rPr>
          <w:noProof/>
        </w:rPr>
        <w:t>5</w:t>
      </w:r>
      <w:r>
        <w:fldChar w:fldCharType="end"/>
      </w:r>
      <w:r>
        <w:t xml:space="preserve">: </w:t>
      </w:r>
      <w:r w:rsidRPr="00E5723E">
        <w:t>Test Failure Summary</w:t>
      </w:r>
    </w:p>
    <w:tbl>
      <w:tblPr>
        <w:tblW w:w="8615" w:type="dxa"/>
        <w:jc w:val="center"/>
        <w:tblLook w:val="04A0" w:firstRow="1" w:lastRow="0" w:firstColumn="1" w:lastColumn="0" w:noHBand="0" w:noVBand="1"/>
      </w:tblPr>
      <w:tblGrid>
        <w:gridCol w:w="6895"/>
        <w:gridCol w:w="1720"/>
      </w:tblGrid>
      <w:tr w:rsidR="00431418" w14:paraId="590208EE" w14:textId="77777777" w:rsidTr="00A12216">
        <w:trPr>
          <w:trHeight w:val="315"/>
          <w:jc w:val="center"/>
        </w:trPr>
        <w:tc>
          <w:tcPr>
            <w:tcW w:w="6895"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229D5286" w14:textId="77777777" w:rsidR="00431418" w:rsidRDefault="00431418">
            <w:pPr>
              <w:jc w:val="center"/>
              <w:rPr>
                <w:b/>
                <w:bCs/>
                <w:color w:val="FFFFFF"/>
                <w:sz w:val="18"/>
                <w:szCs w:val="18"/>
              </w:rPr>
            </w:pPr>
            <w:r>
              <w:rPr>
                <w:b/>
                <w:bCs/>
                <w:color w:val="FFFFFF"/>
                <w:sz w:val="18"/>
                <w:szCs w:val="18"/>
              </w:rPr>
              <w:t>Test Area</w:t>
            </w:r>
          </w:p>
        </w:tc>
        <w:tc>
          <w:tcPr>
            <w:tcW w:w="1720" w:type="dxa"/>
            <w:tcBorders>
              <w:top w:val="single" w:sz="8" w:space="0" w:color="31849B"/>
              <w:left w:val="nil"/>
              <w:bottom w:val="single" w:sz="8" w:space="0" w:color="31849B"/>
              <w:right w:val="single" w:sz="8" w:space="0" w:color="31849B"/>
            </w:tcBorders>
            <w:shd w:val="clear" w:color="000000" w:fill="31849B"/>
            <w:noWrap/>
            <w:vAlign w:val="center"/>
            <w:hideMark/>
          </w:tcPr>
          <w:p w14:paraId="0873AEB5" w14:textId="77777777" w:rsidR="00431418" w:rsidRDefault="00431418">
            <w:pPr>
              <w:jc w:val="center"/>
              <w:rPr>
                <w:b/>
                <w:bCs/>
                <w:color w:val="FFFFFF"/>
                <w:sz w:val="18"/>
                <w:szCs w:val="18"/>
              </w:rPr>
            </w:pPr>
            <w:r>
              <w:rPr>
                <w:b/>
                <w:bCs/>
                <w:color w:val="FFFFFF"/>
                <w:sz w:val="18"/>
                <w:szCs w:val="18"/>
              </w:rPr>
              <w:t>Failed</w:t>
            </w:r>
          </w:p>
        </w:tc>
      </w:tr>
      <w:tr w:rsidR="00431418" w14:paraId="7CDD40F0" w14:textId="77777777" w:rsidTr="00A12216">
        <w:trPr>
          <w:trHeight w:val="315"/>
          <w:jc w:val="center"/>
        </w:trPr>
        <w:tc>
          <w:tcPr>
            <w:tcW w:w="6895" w:type="dxa"/>
            <w:tcBorders>
              <w:top w:val="nil"/>
              <w:left w:val="single" w:sz="8" w:space="0" w:color="31849B"/>
              <w:bottom w:val="single" w:sz="8" w:space="0" w:color="31849B"/>
              <w:right w:val="single" w:sz="8" w:space="0" w:color="31849B"/>
            </w:tcBorders>
            <w:noWrap/>
            <w:vAlign w:val="center"/>
            <w:hideMark/>
          </w:tcPr>
          <w:p w14:paraId="3E1D6EA0" w14:textId="45B9A62A" w:rsidR="00431418" w:rsidRDefault="00EA6B9C">
            <w:pPr>
              <w:rPr>
                <w:b/>
                <w:bCs/>
                <w:color w:val="000000"/>
                <w:sz w:val="22"/>
                <w:szCs w:val="22"/>
              </w:rPr>
            </w:pPr>
            <w:r w:rsidRPr="00EA6B9C">
              <w:rPr>
                <w:b/>
                <w:bCs/>
                <w:color w:val="000000"/>
                <w:sz w:val="22"/>
                <w:szCs w:val="22"/>
              </w:rPr>
              <w:t xml:space="preserve">Secure DPI </w:t>
            </w:r>
            <w:proofErr w:type="spellStart"/>
            <w:r w:rsidRPr="00EA6B9C">
              <w:rPr>
                <w:b/>
                <w:bCs/>
                <w:color w:val="000000"/>
                <w:sz w:val="22"/>
                <w:szCs w:val="22"/>
              </w:rPr>
              <w:t>iCredit</w:t>
            </w:r>
            <w:proofErr w:type="spellEnd"/>
            <w:r w:rsidRPr="00EA6B9C">
              <w:rPr>
                <w:b/>
                <w:bCs/>
                <w:color w:val="000000"/>
                <w:sz w:val="22"/>
                <w:szCs w:val="22"/>
              </w:rPr>
              <w:t xml:space="preserve"> 510</w:t>
            </w:r>
          </w:p>
        </w:tc>
        <w:tc>
          <w:tcPr>
            <w:tcW w:w="1720" w:type="dxa"/>
            <w:tcBorders>
              <w:top w:val="nil"/>
              <w:left w:val="nil"/>
              <w:bottom w:val="single" w:sz="8" w:space="0" w:color="31849B"/>
              <w:right w:val="single" w:sz="8" w:space="0" w:color="31849B"/>
            </w:tcBorders>
            <w:noWrap/>
            <w:vAlign w:val="center"/>
            <w:hideMark/>
          </w:tcPr>
          <w:p w14:paraId="0A29B3A4" w14:textId="2067C5EF" w:rsidR="00431418" w:rsidRDefault="00FB4CC3" w:rsidP="00393F78">
            <w:pPr>
              <w:jc w:val="center"/>
              <w:rPr>
                <w:b/>
                <w:bCs/>
                <w:color w:val="000000"/>
                <w:sz w:val="22"/>
                <w:szCs w:val="22"/>
              </w:rPr>
            </w:pPr>
            <w:r>
              <w:rPr>
                <w:b/>
                <w:bCs/>
                <w:color w:val="000000"/>
                <w:sz w:val="22"/>
                <w:szCs w:val="22"/>
              </w:rPr>
              <w:t>2</w:t>
            </w:r>
          </w:p>
        </w:tc>
      </w:tr>
      <w:tr w:rsidR="00431418" w14:paraId="67DCBE42" w14:textId="77777777" w:rsidTr="00A12216">
        <w:trPr>
          <w:trHeight w:val="315"/>
          <w:jc w:val="center"/>
        </w:trPr>
        <w:tc>
          <w:tcPr>
            <w:tcW w:w="6895" w:type="dxa"/>
            <w:tcBorders>
              <w:top w:val="nil"/>
              <w:left w:val="single" w:sz="8" w:space="0" w:color="31849B"/>
              <w:bottom w:val="single" w:sz="8" w:space="0" w:color="31849B"/>
              <w:right w:val="single" w:sz="8" w:space="0" w:color="31849B"/>
            </w:tcBorders>
            <w:noWrap/>
            <w:vAlign w:val="center"/>
            <w:hideMark/>
          </w:tcPr>
          <w:p w14:paraId="4F113764" w14:textId="144F6FA8" w:rsidR="00431418" w:rsidRDefault="00692673">
            <w:pPr>
              <w:ind w:firstLineChars="200" w:firstLine="360"/>
              <w:rPr>
                <w:color w:val="000000"/>
                <w:sz w:val="18"/>
                <w:szCs w:val="18"/>
              </w:rPr>
            </w:pPr>
            <w:r>
              <w:rPr>
                <w:color w:val="000000"/>
                <w:sz w:val="18"/>
                <w:szCs w:val="18"/>
              </w:rPr>
              <w:t>NIC</w:t>
            </w:r>
            <w:r w:rsidR="006120F4">
              <w:rPr>
                <w:color w:val="000000"/>
                <w:sz w:val="18"/>
                <w:szCs w:val="18"/>
              </w:rPr>
              <w:t xml:space="preserve"> Firmware</w:t>
            </w:r>
            <w:r w:rsidR="00F03A51">
              <w:rPr>
                <w:color w:val="000000"/>
                <w:sz w:val="18"/>
                <w:szCs w:val="18"/>
              </w:rPr>
              <w:t>- Upgrade</w:t>
            </w:r>
          </w:p>
        </w:tc>
        <w:tc>
          <w:tcPr>
            <w:tcW w:w="1720" w:type="dxa"/>
            <w:tcBorders>
              <w:top w:val="nil"/>
              <w:left w:val="nil"/>
              <w:bottom w:val="single" w:sz="8" w:space="0" w:color="31849B"/>
              <w:right w:val="single" w:sz="8" w:space="0" w:color="31849B"/>
            </w:tcBorders>
            <w:noWrap/>
            <w:vAlign w:val="center"/>
            <w:hideMark/>
          </w:tcPr>
          <w:p w14:paraId="6286C913" w14:textId="09310460" w:rsidR="00431418" w:rsidRDefault="00C95E08" w:rsidP="00393F78">
            <w:pPr>
              <w:jc w:val="center"/>
              <w:rPr>
                <w:color w:val="000000"/>
                <w:sz w:val="18"/>
                <w:szCs w:val="18"/>
              </w:rPr>
            </w:pPr>
            <w:r>
              <w:rPr>
                <w:color w:val="000000"/>
                <w:sz w:val="18"/>
                <w:szCs w:val="18"/>
              </w:rPr>
              <w:t>1</w:t>
            </w:r>
          </w:p>
        </w:tc>
      </w:tr>
      <w:tr w:rsidR="00431418" w14:paraId="576EA73D" w14:textId="77777777" w:rsidTr="009217E1">
        <w:trPr>
          <w:trHeight w:val="315"/>
          <w:jc w:val="center"/>
        </w:trPr>
        <w:tc>
          <w:tcPr>
            <w:tcW w:w="6895" w:type="dxa"/>
            <w:tcBorders>
              <w:top w:val="nil"/>
              <w:left w:val="single" w:sz="8" w:space="0" w:color="31849B"/>
              <w:bottom w:val="single" w:sz="8" w:space="0" w:color="31849B"/>
              <w:right w:val="single" w:sz="8" w:space="0" w:color="31849B"/>
            </w:tcBorders>
            <w:noWrap/>
            <w:vAlign w:val="center"/>
          </w:tcPr>
          <w:p w14:paraId="20DCF3EB" w14:textId="70B078B2" w:rsidR="00431418" w:rsidRDefault="00121270">
            <w:pPr>
              <w:ind w:firstLineChars="200" w:firstLine="360"/>
              <w:rPr>
                <w:color w:val="000000"/>
                <w:sz w:val="18"/>
                <w:szCs w:val="18"/>
              </w:rPr>
            </w:pPr>
            <w:r w:rsidRPr="00616616">
              <w:rPr>
                <w:color w:val="000000"/>
                <w:sz w:val="18"/>
                <w:szCs w:val="18"/>
              </w:rPr>
              <w:t xml:space="preserve">Auto-Disconnect </w:t>
            </w:r>
            <w:r>
              <w:rPr>
                <w:color w:val="000000"/>
                <w:sz w:val="18"/>
                <w:szCs w:val="18"/>
              </w:rPr>
              <w:t>–</w:t>
            </w:r>
            <w:r w:rsidRPr="00616616">
              <w:rPr>
                <w:color w:val="000000"/>
                <w:sz w:val="18"/>
                <w:szCs w:val="18"/>
              </w:rPr>
              <w:t xml:space="preserve"> Enabled</w:t>
            </w:r>
            <w:r>
              <w:rPr>
                <w:color w:val="000000"/>
                <w:sz w:val="18"/>
                <w:szCs w:val="18"/>
              </w:rPr>
              <w:t>: Alarm</w:t>
            </w:r>
          </w:p>
        </w:tc>
        <w:tc>
          <w:tcPr>
            <w:tcW w:w="1720" w:type="dxa"/>
            <w:tcBorders>
              <w:top w:val="nil"/>
              <w:left w:val="nil"/>
              <w:bottom w:val="single" w:sz="8" w:space="0" w:color="31849B"/>
              <w:right w:val="single" w:sz="8" w:space="0" w:color="31849B"/>
            </w:tcBorders>
            <w:noWrap/>
            <w:vAlign w:val="center"/>
          </w:tcPr>
          <w:p w14:paraId="578654C3" w14:textId="46EE2E9E" w:rsidR="00431418" w:rsidRDefault="00121270" w:rsidP="00393F78">
            <w:pPr>
              <w:jc w:val="center"/>
              <w:rPr>
                <w:color w:val="000000"/>
                <w:sz w:val="18"/>
                <w:szCs w:val="18"/>
              </w:rPr>
            </w:pPr>
            <w:r>
              <w:rPr>
                <w:color w:val="000000"/>
                <w:sz w:val="18"/>
                <w:szCs w:val="18"/>
              </w:rPr>
              <w:t>1</w:t>
            </w:r>
          </w:p>
        </w:tc>
      </w:tr>
      <w:tr w:rsidR="00C95E08" w14:paraId="53B05768" w14:textId="77777777" w:rsidTr="009217E1">
        <w:trPr>
          <w:trHeight w:val="315"/>
          <w:jc w:val="center"/>
        </w:trPr>
        <w:tc>
          <w:tcPr>
            <w:tcW w:w="6895" w:type="dxa"/>
            <w:tcBorders>
              <w:top w:val="nil"/>
              <w:left w:val="single" w:sz="8" w:space="0" w:color="31849B"/>
              <w:bottom w:val="single" w:sz="8" w:space="0" w:color="31849B"/>
              <w:right w:val="single" w:sz="8" w:space="0" w:color="31849B"/>
            </w:tcBorders>
            <w:noWrap/>
            <w:vAlign w:val="center"/>
          </w:tcPr>
          <w:p w14:paraId="75831470" w14:textId="1332E750" w:rsidR="00C95E08" w:rsidRDefault="00EA6B9C" w:rsidP="00C95E08">
            <w:pPr>
              <w:jc w:val="both"/>
              <w:rPr>
                <w:color w:val="000000"/>
                <w:sz w:val="18"/>
                <w:szCs w:val="18"/>
              </w:rPr>
            </w:pPr>
            <w:r w:rsidRPr="00EA6B9C">
              <w:rPr>
                <w:b/>
                <w:bCs/>
                <w:color w:val="000000"/>
                <w:sz w:val="22"/>
                <w:szCs w:val="22"/>
              </w:rPr>
              <w:t>Secure DPI Sprint 210</w:t>
            </w:r>
          </w:p>
        </w:tc>
        <w:tc>
          <w:tcPr>
            <w:tcW w:w="1720" w:type="dxa"/>
            <w:tcBorders>
              <w:top w:val="nil"/>
              <w:left w:val="nil"/>
              <w:bottom w:val="single" w:sz="8" w:space="0" w:color="31849B"/>
              <w:right w:val="single" w:sz="8" w:space="0" w:color="31849B"/>
            </w:tcBorders>
            <w:noWrap/>
            <w:vAlign w:val="center"/>
          </w:tcPr>
          <w:p w14:paraId="40B3FAFB" w14:textId="0A07FE58" w:rsidR="00C95E08" w:rsidRDefault="00B84249" w:rsidP="00C95E08">
            <w:pPr>
              <w:jc w:val="center"/>
              <w:rPr>
                <w:color w:val="000000"/>
                <w:sz w:val="18"/>
                <w:szCs w:val="18"/>
              </w:rPr>
            </w:pPr>
            <w:r w:rsidRPr="00121270">
              <w:rPr>
                <w:b/>
                <w:bCs/>
                <w:color w:val="000000"/>
                <w:sz w:val="22"/>
                <w:szCs w:val="22"/>
              </w:rPr>
              <w:t>2</w:t>
            </w:r>
          </w:p>
        </w:tc>
      </w:tr>
      <w:tr w:rsidR="00432863" w14:paraId="41F62599" w14:textId="77777777" w:rsidTr="009217E1">
        <w:trPr>
          <w:trHeight w:val="315"/>
          <w:jc w:val="center"/>
        </w:trPr>
        <w:tc>
          <w:tcPr>
            <w:tcW w:w="6895" w:type="dxa"/>
            <w:tcBorders>
              <w:top w:val="nil"/>
              <w:left w:val="single" w:sz="8" w:space="0" w:color="31849B"/>
              <w:bottom w:val="single" w:sz="8" w:space="0" w:color="31849B"/>
              <w:right w:val="single" w:sz="8" w:space="0" w:color="31849B"/>
            </w:tcBorders>
            <w:noWrap/>
            <w:vAlign w:val="center"/>
          </w:tcPr>
          <w:p w14:paraId="22D97FA7" w14:textId="7CAF3212" w:rsidR="00432863" w:rsidRDefault="00432863" w:rsidP="00432863">
            <w:pPr>
              <w:ind w:firstLineChars="200" w:firstLine="360"/>
              <w:rPr>
                <w:color w:val="000000"/>
                <w:sz w:val="18"/>
                <w:szCs w:val="18"/>
              </w:rPr>
            </w:pPr>
            <w:r>
              <w:rPr>
                <w:color w:val="000000"/>
                <w:sz w:val="18"/>
                <w:szCs w:val="18"/>
              </w:rPr>
              <w:t>NIC Firmware- Upgrade</w:t>
            </w:r>
          </w:p>
        </w:tc>
        <w:tc>
          <w:tcPr>
            <w:tcW w:w="1720" w:type="dxa"/>
            <w:tcBorders>
              <w:top w:val="nil"/>
              <w:left w:val="nil"/>
              <w:bottom w:val="single" w:sz="8" w:space="0" w:color="31849B"/>
              <w:right w:val="single" w:sz="8" w:space="0" w:color="31849B"/>
            </w:tcBorders>
            <w:noWrap/>
            <w:vAlign w:val="center"/>
          </w:tcPr>
          <w:p w14:paraId="0D02DD72" w14:textId="6820C8A9" w:rsidR="00432863" w:rsidRDefault="00432863" w:rsidP="00432863">
            <w:pPr>
              <w:jc w:val="center"/>
              <w:rPr>
                <w:color w:val="000000"/>
                <w:sz w:val="18"/>
                <w:szCs w:val="18"/>
              </w:rPr>
            </w:pPr>
            <w:r>
              <w:rPr>
                <w:color w:val="000000"/>
                <w:sz w:val="18"/>
                <w:szCs w:val="18"/>
              </w:rPr>
              <w:t>1</w:t>
            </w:r>
          </w:p>
        </w:tc>
      </w:tr>
      <w:tr w:rsidR="00432863" w14:paraId="0988CA82" w14:textId="77777777" w:rsidTr="009217E1">
        <w:trPr>
          <w:trHeight w:val="315"/>
          <w:jc w:val="center"/>
        </w:trPr>
        <w:tc>
          <w:tcPr>
            <w:tcW w:w="6895" w:type="dxa"/>
            <w:tcBorders>
              <w:top w:val="nil"/>
              <w:left w:val="single" w:sz="8" w:space="0" w:color="31849B"/>
              <w:bottom w:val="single" w:sz="8" w:space="0" w:color="31849B"/>
              <w:right w:val="single" w:sz="8" w:space="0" w:color="31849B"/>
            </w:tcBorders>
            <w:noWrap/>
            <w:vAlign w:val="center"/>
          </w:tcPr>
          <w:p w14:paraId="28859EEF" w14:textId="57CD14A7" w:rsidR="00432863" w:rsidRDefault="00616616" w:rsidP="00432863">
            <w:pPr>
              <w:ind w:firstLineChars="200" w:firstLine="360"/>
              <w:rPr>
                <w:color w:val="000000"/>
                <w:sz w:val="18"/>
                <w:szCs w:val="18"/>
              </w:rPr>
            </w:pPr>
            <w:r w:rsidRPr="00616616">
              <w:rPr>
                <w:color w:val="000000"/>
                <w:sz w:val="18"/>
                <w:szCs w:val="18"/>
              </w:rPr>
              <w:t xml:space="preserve">Auto-Disconnect </w:t>
            </w:r>
            <w:r w:rsidR="00B84249">
              <w:rPr>
                <w:color w:val="000000"/>
                <w:sz w:val="18"/>
                <w:szCs w:val="18"/>
              </w:rPr>
              <w:t>–</w:t>
            </w:r>
            <w:r w:rsidRPr="00616616">
              <w:rPr>
                <w:color w:val="000000"/>
                <w:sz w:val="18"/>
                <w:szCs w:val="18"/>
              </w:rPr>
              <w:t xml:space="preserve"> Enabled</w:t>
            </w:r>
            <w:r w:rsidR="00B84249">
              <w:rPr>
                <w:color w:val="000000"/>
                <w:sz w:val="18"/>
                <w:szCs w:val="18"/>
              </w:rPr>
              <w:t>: Alarm</w:t>
            </w:r>
          </w:p>
        </w:tc>
        <w:tc>
          <w:tcPr>
            <w:tcW w:w="1720" w:type="dxa"/>
            <w:tcBorders>
              <w:top w:val="nil"/>
              <w:left w:val="nil"/>
              <w:bottom w:val="single" w:sz="8" w:space="0" w:color="31849B"/>
              <w:right w:val="single" w:sz="8" w:space="0" w:color="31849B"/>
            </w:tcBorders>
            <w:noWrap/>
            <w:vAlign w:val="center"/>
          </w:tcPr>
          <w:p w14:paraId="292EF564" w14:textId="59D48D71" w:rsidR="00432863" w:rsidRDefault="00B84249" w:rsidP="00432863">
            <w:pPr>
              <w:jc w:val="center"/>
              <w:rPr>
                <w:color w:val="000000"/>
                <w:sz w:val="18"/>
                <w:szCs w:val="18"/>
              </w:rPr>
            </w:pPr>
            <w:r>
              <w:rPr>
                <w:color w:val="000000"/>
                <w:sz w:val="18"/>
                <w:szCs w:val="18"/>
              </w:rPr>
              <w:t>1</w:t>
            </w:r>
          </w:p>
        </w:tc>
      </w:tr>
      <w:tr w:rsidR="00432863" w14:paraId="61E49680" w14:textId="77777777" w:rsidTr="009217E1">
        <w:trPr>
          <w:trHeight w:val="315"/>
          <w:jc w:val="center"/>
        </w:trPr>
        <w:tc>
          <w:tcPr>
            <w:tcW w:w="6895" w:type="dxa"/>
            <w:tcBorders>
              <w:top w:val="nil"/>
              <w:left w:val="single" w:sz="8" w:space="0" w:color="31849B"/>
              <w:bottom w:val="single" w:sz="8" w:space="0" w:color="31849B"/>
              <w:right w:val="single" w:sz="8" w:space="0" w:color="31849B"/>
            </w:tcBorders>
            <w:noWrap/>
            <w:vAlign w:val="center"/>
          </w:tcPr>
          <w:p w14:paraId="4E40DE9F" w14:textId="4A7EFA09" w:rsidR="00432863" w:rsidRDefault="00EA6B9C" w:rsidP="00432863">
            <w:pPr>
              <w:jc w:val="both"/>
              <w:rPr>
                <w:color w:val="000000"/>
                <w:sz w:val="18"/>
                <w:szCs w:val="18"/>
              </w:rPr>
            </w:pPr>
            <w:r>
              <w:rPr>
                <w:b/>
                <w:bCs/>
                <w:color w:val="000000"/>
                <w:sz w:val="22"/>
                <w:szCs w:val="22"/>
              </w:rPr>
              <w:t xml:space="preserve">Secure </w:t>
            </w:r>
            <w:r w:rsidRPr="00EA6B9C">
              <w:rPr>
                <w:b/>
                <w:bCs/>
                <w:color w:val="000000"/>
                <w:sz w:val="22"/>
                <w:szCs w:val="22"/>
              </w:rPr>
              <w:t>DPI Premier 210</w:t>
            </w:r>
          </w:p>
        </w:tc>
        <w:tc>
          <w:tcPr>
            <w:tcW w:w="1720" w:type="dxa"/>
            <w:tcBorders>
              <w:top w:val="nil"/>
              <w:left w:val="nil"/>
              <w:bottom w:val="single" w:sz="8" w:space="0" w:color="31849B"/>
              <w:right w:val="single" w:sz="8" w:space="0" w:color="31849B"/>
            </w:tcBorders>
            <w:noWrap/>
            <w:vAlign w:val="center"/>
          </w:tcPr>
          <w:p w14:paraId="29A9606A" w14:textId="62532CB8" w:rsidR="00432863" w:rsidRPr="00FB4CC3" w:rsidRDefault="00D1745B" w:rsidP="00432863">
            <w:pPr>
              <w:jc w:val="center"/>
              <w:rPr>
                <w:b/>
                <w:bCs/>
                <w:color w:val="000000"/>
                <w:sz w:val="18"/>
                <w:szCs w:val="18"/>
              </w:rPr>
            </w:pPr>
            <w:r w:rsidRPr="00FB4CC3">
              <w:rPr>
                <w:b/>
                <w:bCs/>
                <w:color w:val="000000"/>
                <w:sz w:val="18"/>
                <w:szCs w:val="18"/>
              </w:rPr>
              <w:t>1</w:t>
            </w:r>
          </w:p>
        </w:tc>
      </w:tr>
      <w:tr w:rsidR="00686514" w14:paraId="6C2746C6" w14:textId="77777777" w:rsidTr="009217E1">
        <w:trPr>
          <w:trHeight w:val="315"/>
          <w:jc w:val="center"/>
        </w:trPr>
        <w:tc>
          <w:tcPr>
            <w:tcW w:w="6895" w:type="dxa"/>
            <w:tcBorders>
              <w:top w:val="nil"/>
              <w:left w:val="single" w:sz="8" w:space="0" w:color="31849B"/>
              <w:bottom w:val="single" w:sz="8" w:space="0" w:color="31849B"/>
              <w:right w:val="single" w:sz="8" w:space="0" w:color="31849B"/>
            </w:tcBorders>
            <w:noWrap/>
            <w:vAlign w:val="center"/>
          </w:tcPr>
          <w:p w14:paraId="5A7F5A26" w14:textId="236FEE0B" w:rsidR="00686514" w:rsidRPr="00686514" w:rsidRDefault="00686514" w:rsidP="00686514">
            <w:pPr>
              <w:ind w:firstLineChars="200" w:firstLine="360"/>
              <w:rPr>
                <w:color w:val="000000"/>
                <w:sz w:val="18"/>
                <w:szCs w:val="18"/>
              </w:rPr>
            </w:pPr>
            <w:r>
              <w:rPr>
                <w:color w:val="000000"/>
                <w:sz w:val="18"/>
                <w:szCs w:val="18"/>
              </w:rPr>
              <w:t>NIC Firmware- Upgrade</w:t>
            </w:r>
          </w:p>
        </w:tc>
        <w:tc>
          <w:tcPr>
            <w:tcW w:w="1720" w:type="dxa"/>
            <w:tcBorders>
              <w:top w:val="nil"/>
              <w:left w:val="nil"/>
              <w:bottom w:val="single" w:sz="8" w:space="0" w:color="31849B"/>
              <w:right w:val="single" w:sz="8" w:space="0" w:color="31849B"/>
            </w:tcBorders>
            <w:noWrap/>
            <w:vAlign w:val="center"/>
          </w:tcPr>
          <w:p w14:paraId="62B245A9" w14:textId="180BE38E" w:rsidR="00686514" w:rsidRPr="00686514" w:rsidRDefault="00686514" w:rsidP="00686514">
            <w:pPr>
              <w:jc w:val="center"/>
              <w:rPr>
                <w:color w:val="000000"/>
                <w:sz w:val="18"/>
                <w:szCs w:val="18"/>
              </w:rPr>
            </w:pPr>
            <w:r>
              <w:rPr>
                <w:color w:val="000000"/>
                <w:sz w:val="18"/>
                <w:szCs w:val="18"/>
              </w:rPr>
              <w:t>1</w:t>
            </w:r>
          </w:p>
        </w:tc>
      </w:tr>
      <w:tr w:rsidR="00686514" w14:paraId="750122EE" w14:textId="77777777" w:rsidTr="00A12216">
        <w:trPr>
          <w:trHeight w:val="315"/>
          <w:jc w:val="center"/>
        </w:trPr>
        <w:tc>
          <w:tcPr>
            <w:tcW w:w="6895" w:type="dxa"/>
            <w:tcBorders>
              <w:top w:val="nil"/>
              <w:left w:val="single" w:sz="8" w:space="0" w:color="31849B"/>
              <w:bottom w:val="single" w:sz="8" w:space="0" w:color="31849B"/>
              <w:right w:val="single" w:sz="8" w:space="0" w:color="31849B"/>
            </w:tcBorders>
            <w:shd w:val="clear" w:color="000000" w:fill="31849B"/>
            <w:noWrap/>
            <w:vAlign w:val="center"/>
            <w:hideMark/>
          </w:tcPr>
          <w:p w14:paraId="677D049F" w14:textId="77777777" w:rsidR="00686514" w:rsidRDefault="00686514" w:rsidP="00686514">
            <w:pPr>
              <w:jc w:val="center"/>
              <w:rPr>
                <w:b/>
                <w:bCs/>
                <w:color w:val="FFFFFF"/>
                <w:sz w:val="18"/>
                <w:szCs w:val="18"/>
              </w:rPr>
            </w:pPr>
            <w:r>
              <w:rPr>
                <w:b/>
                <w:bCs/>
                <w:color w:val="FFFFFF"/>
                <w:sz w:val="18"/>
                <w:szCs w:val="18"/>
              </w:rPr>
              <w:t>Grand Total</w:t>
            </w:r>
          </w:p>
        </w:tc>
        <w:tc>
          <w:tcPr>
            <w:tcW w:w="1720" w:type="dxa"/>
            <w:tcBorders>
              <w:top w:val="nil"/>
              <w:left w:val="nil"/>
              <w:bottom w:val="single" w:sz="8" w:space="0" w:color="31849B"/>
              <w:right w:val="single" w:sz="8" w:space="0" w:color="31849B"/>
            </w:tcBorders>
            <w:shd w:val="clear" w:color="000000" w:fill="31849B"/>
            <w:noWrap/>
            <w:vAlign w:val="center"/>
            <w:hideMark/>
          </w:tcPr>
          <w:p w14:paraId="422733F5" w14:textId="614A4486" w:rsidR="00686514" w:rsidRPr="00FB4CC3" w:rsidRDefault="00FB4CC3" w:rsidP="00686514">
            <w:pPr>
              <w:jc w:val="center"/>
              <w:rPr>
                <w:b/>
                <w:bCs/>
                <w:color w:val="FFFFFF"/>
                <w:sz w:val="22"/>
                <w:szCs w:val="22"/>
              </w:rPr>
            </w:pPr>
            <w:r w:rsidRPr="00FB4CC3">
              <w:rPr>
                <w:b/>
                <w:bCs/>
                <w:color w:val="FFFFFF"/>
                <w:sz w:val="22"/>
                <w:szCs w:val="22"/>
              </w:rPr>
              <w:t>5</w:t>
            </w:r>
          </w:p>
        </w:tc>
      </w:tr>
    </w:tbl>
    <w:p w14:paraId="19CC80CB" w14:textId="535E7BB2" w:rsidR="00431418" w:rsidRDefault="00431418" w:rsidP="00581BBA">
      <w:pPr>
        <w:pStyle w:val="DocumentText10pt"/>
        <w:rPr>
          <w:b/>
          <w:bCs/>
        </w:rPr>
      </w:pPr>
    </w:p>
    <w:p w14:paraId="6ABC40F7" w14:textId="77777777" w:rsidR="00431418" w:rsidRDefault="00431418" w:rsidP="00581BBA">
      <w:pPr>
        <w:pStyle w:val="DocumentText10pt"/>
        <w:rPr>
          <w:b/>
          <w:bCs/>
        </w:rPr>
      </w:pPr>
    </w:p>
    <w:p w14:paraId="0F707BF1" w14:textId="2DB6E1B8" w:rsidR="00581BBA" w:rsidRPr="00581BBA" w:rsidRDefault="00581BBA" w:rsidP="00581BBA">
      <w:pPr>
        <w:pStyle w:val="DocumentText10pt"/>
        <w:rPr>
          <w:b/>
          <w:bCs/>
        </w:rPr>
      </w:pPr>
      <w:r>
        <w:br w:type="page"/>
      </w:r>
    </w:p>
    <w:p w14:paraId="4E7E9F07" w14:textId="1530E290" w:rsidR="000045D5" w:rsidRDefault="000045D5" w:rsidP="001F58C5">
      <w:pPr>
        <w:pStyle w:val="Heading1"/>
        <w:numPr>
          <w:ilvl w:val="0"/>
          <w:numId w:val="4"/>
        </w:numPr>
      </w:pPr>
      <w:bookmarkStart w:id="18" w:name="_Ref198910613"/>
      <w:bookmarkStart w:id="19" w:name="_Toc204177531"/>
      <w:r>
        <w:lastRenderedPageBreak/>
        <w:t>Defect Summary</w:t>
      </w:r>
      <w:bookmarkEnd w:id="18"/>
      <w:bookmarkEnd w:id="19"/>
    </w:p>
    <w:p w14:paraId="2D73BD76" w14:textId="14B1C066" w:rsidR="00B00681" w:rsidRDefault="000277B4" w:rsidP="000A1646">
      <w:pPr>
        <w:rPr>
          <w:sz w:val="22"/>
          <w:szCs w:val="22"/>
        </w:rPr>
      </w:pPr>
      <w:r w:rsidRPr="00B00681">
        <w:t xml:space="preserve">Defects </w:t>
      </w:r>
      <w:r w:rsidR="00BD60C6">
        <w:t xml:space="preserve">identified during </w:t>
      </w:r>
      <w:r w:rsidR="006A6AE8">
        <w:t>NIC FW 5.4.</w:t>
      </w:r>
      <w:r w:rsidR="0044766C">
        <w:t>5</w:t>
      </w:r>
      <w:r w:rsidR="002D27D9">
        <w:t>3</w:t>
      </w:r>
      <w:r w:rsidR="000A1646">
        <w:t xml:space="preserve"> </w:t>
      </w:r>
      <w:r w:rsidR="00BD60C6">
        <w:t xml:space="preserve">testing </w:t>
      </w:r>
      <w:proofErr w:type="gramStart"/>
      <w:r w:rsidRPr="00B00681">
        <w:t>are</w:t>
      </w:r>
      <w:proofErr w:type="gramEnd"/>
      <w:r w:rsidRPr="00B00681">
        <w:t xml:space="preserve"> summarised below</w:t>
      </w:r>
      <w:r w:rsidR="00BD60C6">
        <w:t xml:space="preserve">. </w:t>
      </w:r>
    </w:p>
    <w:p w14:paraId="7EB8D518" w14:textId="77777777" w:rsidR="00390225" w:rsidRPr="00390225" w:rsidRDefault="00390225" w:rsidP="00390225">
      <w:pPr>
        <w:pStyle w:val="DocumentText10pt"/>
        <w:rPr>
          <w:lang w:val="en-US" w:eastAsia="en-AU"/>
        </w:rPr>
      </w:pPr>
    </w:p>
    <w:p w14:paraId="5DDAB215" w14:textId="34008445" w:rsidR="00A80D19" w:rsidRDefault="00A80D19" w:rsidP="00A80D19">
      <w:pPr>
        <w:pStyle w:val="Caption"/>
        <w:keepNext/>
        <w:jc w:val="center"/>
      </w:pPr>
      <w:r>
        <w:t xml:space="preserve">Table </w:t>
      </w:r>
      <w:r>
        <w:fldChar w:fldCharType="begin"/>
      </w:r>
      <w:r>
        <w:instrText xml:space="preserve"> SEQ Table \* ARABIC </w:instrText>
      </w:r>
      <w:r>
        <w:fldChar w:fldCharType="separate"/>
      </w:r>
      <w:r w:rsidR="00466A17">
        <w:rPr>
          <w:noProof/>
        </w:rPr>
        <w:t>6</w:t>
      </w:r>
      <w:r>
        <w:fldChar w:fldCharType="end"/>
      </w:r>
      <w:r>
        <w:t xml:space="preserve">: </w:t>
      </w:r>
      <w:r w:rsidRPr="000E2D71">
        <w:t>Defect Summary</w:t>
      </w:r>
    </w:p>
    <w:tbl>
      <w:tblPr>
        <w:tblW w:w="9300" w:type="dxa"/>
        <w:tblLook w:val="04A0" w:firstRow="1" w:lastRow="0" w:firstColumn="1" w:lastColumn="0" w:noHBand="0" w:noVBand="1"/>
      </w:tblPr>
      <w:tblGrid>
        <w:gridCol w:w="1600"/>
        <w:gridCol w:w="1180"/>
        <w:gridCol w:w="1540"/>
        <w:gridCol w:w="1720"/>
        <w:gridCol w:w="1540"/>
        <w:gridCol w:w="1720"/>
      </w:tblGrid>
      <w:tr w:rsidR="00390225" w14:paraId="34A05B8C" w14:textId="77777777" w:rsidTr="00390225">
        <w:trPr>
          <w:trHeight w:val="315"/>
        </w:trPr>
        <w:tc>
          <w:tcPr>
            <w:tcW w:w="9300" w:type="dxa"/>
            <w:gridSpan w:val="6"/>
            <w:tcBorders>
              <w:top w:val="single" w:sz="8" w:space="0" w:color="A6A6A6"/>
              <w:left w:val="single" w:sz="8" w:space="0" w:color="A6A6A6"/>
              <w:bottom w:val="single" w:sz="8" w:space="0" w:color="auto"/>
              <w:right w:val="single" w:sz="8" w:space="0" w:color="A6A6A6"/>
            </w:tcBorders>
            <w:shd w:val="clear" w:color="000000" w:fill="31849B"/>
            <w:vAlign w:val="center"/>
            <w:hideMark/>
          </w:tcPr>
          <w:p w14:paraId="7532B03F" w14:textId="3F80B158" w:rsidR="00390225" w:rsidRDefault="00390225">
            <w:pPr>
              <w:rPr>
                <w:rFonts w:ascii="Century Gothic" w:hAnsi="Century Gothic" w:cs="Calibri"/>
                <w:b/>
                <w:bCs/>
                <w:color w:val="FFFFFF"/>
                <w:sz w:val="16"/>
                <w:szCs w:val="16"/>
              </w:rPr>
            </w:pPr>
            <w:r>
              <w:rPr>
                <w:rFonts w:ascii="Century Gothic" w:hAnsi="Century Gothic" w:cs="Calibri"/>
                <w:b/>
                <w:bCs/>
                <w:color w:val="FFFFFF"/>
                <w:sz w:val="16"/>
                <w:szCs w:val="16"/>
              </w:rPr>
              <w:t xml:space="preserve">UIQ v5 Upgrade (VPN &amp; UE) </w:t>
            </w:r>
            <w:r w:rsidR="00193300">
              <w:rPr>
                <w:rFonts w:ascii="Century Gothic" w:hAnsi="Century Gothic" w:cs="Calibri"/>
                <w:b/>
                <w:bCs/>
                <w:color w:val="FFFFFF"/>
                <w:sz w:val="16"/>
                <w:szCs w:val="16"/>
              </w:rPr>
              <w:t>– Phase</w:t>
            </w:r>
            <w:r>
              <w:rPr>
                <w:rFonts w:ascii="Century Gothic" w:hAnsi="Century Gothic" w:cs="Calibri"/>
                <w:b/>
                <w:bCs/>
                <w:color w:val="FFFFFF"/>
                <w:sz w:val="16"/>
                <w:szCs w:val="16"/>
              </w:rPr>
              <w:t xml:space="preserve"> 2b</w:t>
            </w:r>
          </w:p>
        </w:tc>
      </w:tr>
      <w:tr w:rsidR="00390225" w14:paraId="2C1B0124" w14:textId="77777777" w:rsidTr="00390225">
        <w:trPr>
          <w:trHeight w:val="300"/>
        </w:trPr>
        <w:tc>
          <w:tcPr>
            <w:tcW w:w="1600" w:type="dxa"/>
            <w:vMerge w:val="restart"/>
            <w:tcBorders>
              <w:top w:val="nil"/>
              <w:left w:val="nil"/>
              <w:bottom w:val="nil"/>
              <w:right w:val="nil"/>
            </w:tcBorders>
            <w:vAlign w:val="center"/>
            <w:hideMark/>
          </w:tcPr>
          <w:p w14:paraId="06E4CAAD"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 </w:t>
            </w:r>
          </w:p>
        </w:tc>
        <w:tc>
          <w:tcPr>
            <w:tcW w:w="1180" w:type="dxa"/>
            <w:tcBorders>
              <w:top w:val="nil"/>
              <w:left w:val="nil"/>
              <w:bottom w:val="nil"/>
              <w:right w:val="nil"/>
            </w:tcBorders>
            <w:vAlign w:val="center"/>
            <w:hideMark/>
          </w:tcPr>
          <w:p w14:paraId="124006E6"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Severity 1</w:t>
            </w:r>
          </w:p>
        </w:tc>
        <w:tc>
          <w:tcPr>
            <w:tcW w:w="1540" w:type="dxa"/>
            <w:tcBorders>
              <w:top w:val="nil"/>
              <w:left w:val="nil"/>
              <w:bottom w:val="nil"/>
              <w:right w:val="nil"/>
            </w:tcBorders>
            <w:vAlign w:val="center"/>
            <w:hideMark/>
          </w:tcPr>
          <w:p w14:paraId="3D5553F0"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Severity 2</w:t>
            </w:r>
          </w:p>
        </w:tc>
        <w:tc>
          <w:tcPr>
            <w:tcW w:w="1720" w:type="dxa"/>
            <w:tcBorders>
              <w:top w:val="nil"/>
              <w:left w:val="nil"/>
              <w:bottom w:val="nil"/>
              <w:right w:val="nil"/>
            </w:tcBorders>
            <w:vAlign w:val="center"/>
            <w:hideMark/>
          </w:tcPr>
          <w:p w14:paraId="0D81E260"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Severity 3</w:t>
            </w:r>
          </w:p>
        </w:tc>
        <w:tc>
          <w:tcPr>
            <w:tcW w:w="1540" w:type="dxa"/>
            <w:tcBorders>
              <w:top w:val="nil"/>
              <w:left w:val="nil"/>
              <w:bottom w:val="nil"/>
              <w:right w:val="nil"/>
            </w:tcBorders>
            <w:vAlign w:val="center"/>
            <w:hideMark/>
          </w:tcPr>
          <w:p w14:paraId="4AD63B97"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Severity 4</w:t>
            </w:r>
          </w:p>
        </w:tc>
        <w:tc>
          <w:tcPr>
            <w:tcW w:w="1720" w:type="dxa"/>
            <w:vMerge w:val="restart"/>
            <w:tcBorders>
              <w:top w:val="nil"/>
              <w:left w:val="nil"/>
              <w:bottom w:val="nil"/>
              <w:right w:val="nil"/>
            </w:tcBorders>
            <w:vAlign w:val="center"/>
            <w:hideMark/>
          </w:tcPr>
          <w:p w14:paraId="17B8EAF9"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Total</w:t>
            </w:r>
          </w:p>
        </w:tc>
      </w:tr>
      <w:tr w:rsidR="00390225" w14:paraId="4996EFAC" w14:textId="77777777" w:rsidTr="00390225">
        <w:trPr>
          <w:trHeight w:val="315"/>
        </w:trPr>
        <w:tc>
          <w:tcPr>
            <w:tcW w:w="1600" w:type="dxa"/>
            <w:vMerge/>
            <w:tcBorders>
              <w:top w:val="nil"/>
              <w:left w:val="nil"/>
              <w:bottom w:val="nil"/>
              <w:right w:val="nil"/>
            </w:tcBorders>
            <w:vAlign w:val="center"/>
            <w:hideMark/>
          </w:tcPr>
          <w:p w14:paraId="23077BC6" w14:textId="77777777" w:rsidR="00390225" w:rsidRDefault="00390225">
            <w:pPr>
              <w:rPr>
                <w:rFonts w:ascii="Century Gothic" w:hAnsi="Century Gothic" w:cs="Calibri"/>
                <w:color w:val="000000"/>
                <w:sz w:val="16"/>
                <w:szCs w:val="16"/>
              </w:rPr>
            </w:pPr>
          </w:p>
        </w:tc>
        <w:tc>
          <w:tcPr>
            <w:tcW w:w="1180" w:type="dxa"/>
            <w:tcBorders>
              <w:top w:val="nil"/>
              <w:left w:val="nil"/>
              <w:bottom w:val="single" w:sz="8" w:space="0" w:color="auto"/>
              <w:right w:val="nil"/>
            </w:tcBorders>
            <w:vAlign w:val="center"/>
            <w:hideMark/>
          </w:tcPr>
          <w:p w14:paraId="71242F85"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Critical</w:t>
            </w:r>
          </w:p>
        </w:tc>
        <w:tc>
          <w:tcPr>
            <w:tcW w:w="1540" w:type="dxa"/>
            <w:tcBorders>
              <w:top w:val="nil"/>
              <w:left w:val="nil"/>
              <w:bottom w:val="single" w:sz="8" w:space="0" w:color="auto"/>
              <w:right w:val="nil"/>
            </w:tcBorders>
            <w:vAlign w:val="center"/>
            <w:hideMark/>
          </w:tcPr>
          <w:p w14:paraId="1440044B"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High</w:t>
            </w:r>
          </w:p>
        </w:tc>
        <w:tc>
          <w:tcPr>
            <w:tcW w:w="1720" w:type="dxa"/>
            <w:tcBorders>
              <w:top w:val="nil"/>
              <w:left w:val="nil"/>
              <w:bottom w:val="single" w:sz="8" w:space="0" w:color="auto"/>
              <w:right w:val="nil"/>
            </w:tcBorders>
            <w:vAlign w:val="center"/>
            <w:hideMark/>
          </w:tcPr>
          <w:p w14:paraId="76F17833"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Medium</w:t>
            </w:r>
          </w:p>
        </w:tc>
        <w:tc>
          <w:tcPr>
            <w:tcW w:w="1540" w:type="dxa"/>
            <w:tcBorders>
              <w:top w:val="nil"/>
              <w:left w:val="nil"/>
              <w:bottom w:val="single" w:sz="8" w:space="0" w:color="auto"/>
              <w:right w:val="nil"/>
            </w:tcBorders>
            <w:vAlign w:val="center"/>
            <w:hideMark/>
          </w:tcPr>
          <w:p w14:paraId="289D3D42"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Low</w:t>
            </w:r>
          </w:p>
        </w:tc>
        <w:tc>
          <w:tcPr>
            <w:tcW w:w="1720" w:type="dxa"/>
            <w:vMerge/>
            <w:tcBorders>
              <w:top w:val="nil"/>
              <w:left w:val="nil"/>
              <w:bottom w:val="nil"/>
              <w:right w:val="nil"/>
            </w:tcBorders>
            <w:vAlign w:val="center"/>
            <w:hideMark/>
          </w:tcPr>
          <w:p w14:paraId="3343C2DA" w14:textId="77777777" w:rsidR="00390225" w:rsidRDefault="00390225">
            <w:pPr>
              <w:rPr>
                <w:rFonts w:ascii="Century Gothic" w:hAnsi="Century Gothic" w:cs="Calibri"/>
                <w:color w:val="000000"/>
                <w:sz w:val="16"/>
                <w:szCs w:val="16"/>
              </w:rPr>
            </w:pPr>
          </w:p>
        </w:tc>
      </w:tr>
      <w:tr w:rsidR="00390225" w14:paraId="55F966E8" w14:textId="77777777" w:rsidTr="00390225">
        <w:trPr>
          <w:trHeight w:val="315"/>
        </w:trPr>
        <w:tc>
          <w:tcPr>
            <w:tcW w:w="1600" w:type="dxa"/>
            <w:tcBorders>
              <w:top w:val="nil"/>
              <w:left w:val="nil"/>
              <w:bottom w:val="single" w:sz="8" w:space="0" w:color="auto"/>
              <w:right w:val="nil"/>
            </w:tcBorders>
            <w:vAlign w:val="center"/>
            <w:hideMark/>
          </w:tcPr>
          <w:p w14:paraId="3E758874"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Accepted</w:t>
            </w:r>
          </w:p>
        </w:tc>
        <w:tc>
          <w:tcPr>
            <w:tcW w:w="1180" w:type="dxa"/>
            <w:tcBorders>
              <w:top w:val="nil"/>
              <w:left w:val="nil"/>
              <w:bottom w:val="single" w:sz="8" w:space="0" w:color="auto"/>
              <w:right w:val="nil"/>
            </w:tcBorders>
            <w:vAlign w:val="center"/>
            <w:hideMark/>
          </w:tcPr>
          <w:p w14:paraId="3E00A45B"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540" w:type="dxa"/>
            <w:tcBorders>
              <w:top w:val="nil"/>
              <w:left w:val="nil"/>
              <w:bottom w:val="single" w:sz="8" w:space="0" w:color="auto"/>
              <w:right w:val="nil"/>
            </w:tcBorders>
            <w:vAlign w:val="center"/>
            <w:hideMark/>
          </w:tcPr>
          <w:p w14:paraId="39AE0536" w14:textId="0602971B"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720" w:type="dxa"/>
            <w:tcBorders>
              <w:top w:val="nil"/>
              <w:left w:val="nil"/>
              <w:bottom w:val="single" w:sz="8" w:space="0" w:color="auto"/>
              <w:right w:val="nil"/>
            </w:tcBorders>
            <w:vAlign w:val="center"/>
            <w:hideMark/>
          </w:tcPr>
          <w:p w14:paraId="640AAD66" w14:textId="57E3897B" w:rsidR="00390225" w:rsidRDefault="0044766C">
            <w:pPr>
              <w:jc w:val="center"/>
              <w:rPr>
                <w:rFonts w:ascii="Century Gothic" w:hAnsi="Century Gothic" w:cs="Calibri"/>
                <w:color w:val="000000"/>
                <w:sz w:val="16"/>
                <w:szCs w:val="16"/>
              </w:rPr>
            </w:pPr>
            <w:r>
              <w:rPr>
                <w:rFonts w:ascii="Century Gothic" w:hAnsi="Century Gothic" w:cs="Calibri"/>
                <w:color w:val="000000"/>
                <w:sz w:val="16"/>
                <w:szCs w:val="16"/>
              </w:rPr>
              <w:t>1</w:t>
            </w:r>
          </w:p>
        </w:tc>
        <w:tc>
          <w:tcPr>
            <w:tcW w:w="1540" w:type="dxa"/>
            <w:tcBorders>
              <w:top w:val="nil"/>
              <w:left w:val="nil"/>
              <w:bottom w:val="single" w:sz="8" w:space="0" w:color="auto"/>
              <w:right w:val="nil"/>
            </w:tcBorders>
            <w:vAlign w:val="center"/>
            <w:hideMark/>
          </w:tcPr>
          <w:p w14:paraId="08AB1885" w14:textId="399E2D1C" w:rsidR="00390225" w:rsidRDefault="004D54E0">
            <w:pPr>
              <w:jc w:val="center"/>
              <w:rPr>
                <w:rFonts w:ascii="Century Gothic" w:hAnsi="Century Gothic" w:cs="Calibri"/>
                <w:color w:val="000000"/>
                <w:sz w:val="16"/>
                <w:szCs w:val="16"/>
              </w:rPr>
            </w:pPr>
            <w:r>
              <w:rPr>
                <w:rFonts w:ascii="Century Gothic" w:hAnsi="Century Gothic" w:cs="Calibri"/>
                <w:color w:val="000000"/>
                <w:sz w:val="16"/>
                <w:szCs w:val="16"/>
              </w:rPr>
              <w:t>1</w:t>
            </w:r>
          </w:p>
        </w:tc>
        <w:tc>
          <w:tcPr>
            <w:tcW w:w="1720" w:type="dxa"/>
            <w:tcBorders>
              <w:top w:val="nil"/>
              <w:left w:val="nil"/>
              <w:bottom w:val="single" w:sz="8" w:space="0" w:color="auto"/>
              <w:right w:val="nil"/>
            </w:tcBorders>
            <w:vAlign w:val="center"/>
            <w:hideMark/>
          </w:tcPr>
          <w:p w14:paraId="26D86076" w14:textId="4F41931F" w:rsidR="00390225" w:rsidRDefault="0044766C">
            <w:pPr>
              <w:jc w:val="center"/>
              <w:rPr>
                <w:rFonts w:ascii="Century Gothic" w:hAnsi="Century Gothic" w:cs="Calibri"/>
                <w:color w:val="000000"/>
                <w:sz w:val="16"/>
                <w:szCs w:val="16"/>
              </w:rPr>
            </w:pPr>
            <w:r>
              <w:rPr>
                <w:rFonts w:ascii="Century Gothic" w:hAnsi="Century Gothic" w:cs="Calibri"/>
                <w:color w:val="000000"/>
                <w:sz w:val="16"/>
                <w:szCs w:val="16"/>
              </w:rPr>
              <w:t>2</w:t>
            </w:r>
          </w:p>
        </w:tc>
      </w:tr>
      <w:tr w:rsidR="00390225" w14:paraId="2CC328EB" w14:textId="77777777" w:rsidTr="00390225">
        <w:trPr>
          <w:trHeight w:val="315"/>
        </w:trPr>
        <w:tc>
          <w:tcPr>
            <w:tcW w:w="1600" w:type="dxa"/>
            <w:tcBorders>
              <w:top w:val="nil"/>
              <w:left w:val="nil"/>
              <w:bottom w:val="single" w:sz="8" w:space="0" w:color="auto"/>
              <w:right w:val="nil"/>
            </w:tcBorders>
            <w:vAlign w:val="center"/>
            <w:hideMark/>
          </w:tcPr>
          <w:p w14:paraId="5BEDBC87"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Closed</w:t>
            </w:r>
          </w:p>
        </w:tc>
        <w:tc>
          <w:tcPr>
            <w:tcW w:w="1180" w:type="dxa"/>
            <w:tcBorders>
              <w:top w:val="nil"/>
              <w:left w:val="nil"/>
              <w:bottom w:val="single" w:sz="8" w:space="0" w:color="auto"/>
              <w:right w:val="nil"/>
            </w:tcBorders>
            <w:vAlign w:val="center"/>
            <w:hideMark/>
          </w:tcPr>
          <w:p w14:paraId="4A66769C"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540" w:type="dxa"/>
            <w:tcBorders>
              <w:top w:val="nil"/>
              <w:left w:val="nil"/>
              <w:bottom w:val="single" w:sz="8" w:space="0" w:color="auto"/>
              <w:right w:val="nil"/>
            </w:tcBorders>
            <w:vAlign w:val="center"/>
            <w:hideMark/>
          </w:tcPr>
          <w:p w14:paraId="57E12A45"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720" w:type="dxa"/>
            <w:tcBorders>
              <w:top w:val="nil"/>
              <w:left w:val="nil"/>
              <w:bottom w:val="single" w:sz="8" w:space="0" w:color="auto"/>
              <w:right w:val="nil"/>
            </w:tcBorders>
            <w:vAlign w:val="center"/>
            <w:hideMark/>
          </w:tcPr>
          <w:p w14:paraId="741F6C9C" w14:textId="03B9F4A8"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vAlign w:val="center"/>
            <w:hideMark/>
          </w:tcPr>
          <w:p w14:paraId="74968AD0"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720" w:type="dxa"/>
            <w:tcBorders>
              <w:top w:val="nil"/>
              <w:left w:val="nil"/>
              <w:bottom w:val="single" w:sz="8" w:space="0" w:color="auto"/>
              <w:right w:val="nil"/>
            </w:tcBorders>
            <w:vAlign w:val="center"/>
            <w:hideMark/>
          </w:tcPr>
          <w:p w14:paraId="4E584E5D" w14:textId="496783D6" w:rsidR="00390225" w:rsidRDefault="00390225">
            <w:pPr>
              <w:jc w:val="center"/>
              <w:rPr>
                <w:rFonts w:ascii="Century Gothic" w:hAnsi="Century Gothic" w:cs="Calibri"/>
                <w:color w:val="000000"/>
                <w:sz w:val="16"/>
                <w:szCs w:val="16"/>
              </w:rPr>
            </w:pPr>
          </w:p>
        </w:tc>
      </w:tr>
      <w:tr w:rsidR="00390225" w14:paraId="084BE800" w14:textId="77777777" w:rsidTr="00390225">
        <w:trPr>
          <w:trHeight w:val="315"/>
        </w:trPr>
        <w:tc>
          <w:tcPr>
            <w:tcW w:w="1600" w:type="dxa"/>
            <w:tcBorders>
              <w:top w:val="nil"/>
              <w:left w:val="nil"/>
              <w:bottom w:val="single" w:sz="8" w:space="0" w:color="auto"/>
              <w:right w:val="nil"/>
            </w:tcBorders>
            <w:vAlign w:val="center"/>
            <w:hideMark/>
          </w:tcPr>
          <w:p w14:paraId="56057EC2"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Deferred</w:t>
            </w:r>
          </w:p>
        </w:tc>
        <w:tc>
          <w:tcPr>
            <w:tcW w:w="1180" w:type="dxa"/>
            <w:tcBorders>
              <w:top w:val="nil"/>
              <w:left w:val="nil"/>
              <w:bottom w:val="single" w:sz="8" w:space="0" w:color="auto"/>
              <w:right w:val="nil"/>
            </w:tcBorders>
            <w:vAlign w:val="center"/>
            <w:hideMark/>
          </w:tcPr>
          <w:p w14:paraId="2BDCCBF1"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540" w:type="dxa"/>
            <w:tcBorders>
              <w:top w:val="nil"/>
              <w:left w:val="nil"/>
              <w:bottom w:val="single" w:sz="8" w:space="0" w:color="auto"/>
              <w:right w:val="nil"/>
            </w:tcBorders>
            <w:vAlign w:val="center"/>
            <w:hideMark/>
          </w:tcPr>
          <w:p w14:paraId="5088B2DE" w14:textId="2C6B8CF3"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720" w:type="dxa"/>
            <w:tcBorders>
              <w:top w:val="nil"/>
              <w:left w:val="nil"/>
              <w:bottom w:val="single" w:sz="8" w:space="0" w:color="auto"/>
              <w:right w:val="nil"/>
            </w:tcBorders>
            <w:vAlign w:val="center"/>
            <w:hideMark/>
          </w:tcPr>
          <w:p w14:paraId="2742D215" w14:textId="63078976"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vAlign w:val="center"/>
            <w:hideMark/>
          </w:tcPr>
          <w:p w14:paraId="49822487" w14:textId="21B5E8A7"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vAlign w:val="center"/>
            <w:hideMark/>
          </w:tcPr>
          <w:p w14:paraId="20C03207" w14:textId="5AAB00B8" w:rsidR="00390225" w:rsidRDefault="00390225">
            <w:pPr>
              <w:jc w:val="center"/>
              <w:rPr>
                <w:rFonts w:ascii="Century Gothic" w:hAnsi="Century Gothic" w:cs="Calibri"/>
                <w:color w:val="000000"/>
                <w:sz w:val="16"/>
                <w:szCs w:val="16"/>
              </w:rPr>
            </w:pPr>
          </w:p>
        </w:tc>
      </w:tr>
      <w:tr w:rsidR="00390225" w14:paraId="5D86FE2B" w14:textId="77777777" w:rsidTr="00390225">
        <w:trPr>
          <w:trHeight w:val="315"/>
        </w:trPr>
        <w:tc>
          <w:tcPr>
            <w:tcW w:w="1600" w:type="dxa"/>
            <w:tcBorders>
              <w:top w:val="nil"/>
              <w:left w:val="nil"/>
              <w:bottom w:val="single" w:sz="8" w:space="0" w:color="auto"/>
              <w:right w:val="nil"/>
            </w:tcBorders>
            <w:vAlign w:val="center"/>
            <w:hideMark/>
          </w:tcPr>
          <w:p w14:paraId="630FF6FA"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Rejected</w:t>
            </w:r>
          </w:p>
        </w:tc>
        <w:tc>
          <w:tcPr>
            <w:tcW w:w="1180" w:type="dxa"/>
            <w:tcBorders>
              <w:top w:val="nil"/>
              <w:left w:val="nil"/>
              <w:bottom w:val="single" w:sz="8" w:space="0" w:color="auto"/>
              <w:right w:val="nil"/>
            </w:tcBorders>
            <w:vAlign w:val="center"/>
            <w:hideMark/>
          </w:tcPr>
          <w:p w14:paraId="7682D0C0"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540" w:type="dxa"/>
            <w:tcBorders>
              <w:top w:val="nil"/>
              <w:left w:val="nil"/>
              <w:bottom w:val="single" w:sz="8" w:space="0" w:color="auto"/>
              <w:right w:val="nil"/>
            </w:tcBorders>
            <w:vAlign w:val="center"/>
            <w:hideMark/>
          </w:tcPr>
          <w:p w14:paraId="138F403A" w14:textId="1FF04204"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vAlign w:val="center"/>
            <w:hideMark/>
          </w:tcPr>
          <w:p w14:paraId="799FA8E4" w14:textId="09F2E0C0"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vAlign w:val="center"/>
            <w:hideMark/>
          </w:tcPr>
          <w:p w14:paraId="7D1F1907" w14:textId="7521DEF2"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vAlign w:val="center"/>
            <w:hideMark/>
          </w:tcPr>
          <w:p w14:paraId="2D101875" w14:textId="64973EFC" w:rsidR="00390225" w:rsidRDefault="00390225">
            <w:pPr>
              <w:jc w:val="center"/>
              <w:rPr>
                <w:rFonts w:ascii="Century Gothic" w:hAnsi="Century Gothic" w:cs="Calibri"/>
                <w:color w:val="000000"/>
                <w:sz w:val="16"/>
                <w:szCs w:val="16"/>
              </w:rPr>
            </w:pPr>
          </w:p>
        </w:tc>
      </w:tr>
      <w:tr w:rsidR="00390225" w14:paraId="3C20838A" w14:textId="77777777" w:rsidTr="00390225">
        <w:trPr>
          <w:trHeight w:val="315"/>
        </w:trPr>
        <w:tc>
          <w:tcPr>
            <w:tcW w:w="1600" w:type="dxa"/>
            <w:tcBorders>
              <w:top w:val="nil"/>
              <w:left w:val="nil"/>
              <w:bottom w:val="single" w:sz="8" w:space="0" w:color="auto"/>
              <w:right w:val="nil"/>
            </w:tcBorders>
            <w:vAlign w:val="center"/>
            <w:hideMark/>
          </w:tcPr>
          <w:p w14:paraId="1ED1A445"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Pending CR</w:t>
            </w:r>
          </w:p>
        </w:tc>
        <w:tc>
          <w:tcPr>
            <w:tcW w:w="1180" w:type="dxa"/>
            <w:tcBorders>
              <w:top w:val="nil"/>
              <w:left w:val="nil"/>
              <w:bottom w:val="single" w:sz="8" w:space="0" w:color="auto"/>
              <w:right w:val="nil"/>
            </w:tcBorders>
            <w:vAlign w:val="center"/>
          </w:tcPr>
          <w:p w14:paraId="6B97AD13" w14:textId="13D406D0"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vAlign w:val="center"/>
            <w:hideMark/>
          </w:tcPr>
          <w:p w14:paraId="34D7B314"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720" w:type="dxa"/>
            <w:tcBorders>
              <w:top w:val="nil"/>
              <w:left w:val="nil"/>
              <w:bottom w:val="single" w:sz="8" w:space="0" w:color="auto"/>
              <w:right w:val="nil"/>
            </w:tcBorders>
            <w:vAlign w:val="center"/>
            <w:hideMark/>
          </w:tcPr>
          <w:p w14:paraId="51FDE5CC" w14:textId="45A4CFB6"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vAlign w:val="center"/>
            <w:hideMark/>
          </w:tcPr>
          <w:p w14:paraId="1465B3A8"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720" w:type="dxa"/>
            <w:tcBorders>
              <w:top w:val="nil"/>
              <w:left w:val="nil"/>
              <w:bottom w:val="single" w:sz="8" w:space="0" w:color="auto"/>
              <w:right w:val="nil"/>
            </w:tcBorders>
            <w:vAlign w:val="center"/>
            <w:hideMark/>
          </w:tcPr>
          <w:p w14:paraId="1CA9E0C4" w14:textId="19582436" w:rsidR="00390225" w:rsidRDefault="00390225">
            <w:pPr>
              <w:jc w:val="center"/>
              <w:rPr>
                <w:rFonts w:ascii="Century Gothic" w:hAnsi="Century Gothic" w:cs="Calibri"/>
                <w:color w:val="000000"/>
                <w:sz w:val="16"/>
                <w:szCs w:val="16"/>
              </w:rPr>
            </w:pPr>
          </w:p>
        </w:tc>
      </w:tr>
      <w:tr w:rsidR="00390225" w14:paraId="79C44360" w14:textId="77777777" w:rsidTr="00390225">
        <w:trPr>
          <w:trHeight w:val="315"/>
        </w:trPr>
        <w:tc>
          <w:tcPr>
            <w:tcW w:w="1600" w:type="dxa"/>
            <w:tcBorders>
              <w:top w:val="nil"/>
              <w:left w:val="nil"/>
              <w:bottom w:val="single" w:sz="8" w:space="0" w:color="auto"/>
              <w:right w:val="nil"/>
            </w:tcBorders>
            <w:shd w:val="clear" w:color="000000" w:fill="D9D9D9"/>
            <w:vAlign w:val="center"/>
            <w:hideMark/>
          </w:tcPr>
          <w:p w14:paraId="466311C9"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Total Resolved</w:t>
            </w:r>
          </w:p>
        </w:tc>
        <w:tc>
          <w:tcPr>
            <w:tcW w:w="1180" w:type="dxa"/>
            <w:tcBorders>
              <w:top w:val="nil"/>
              <w:left w:val="nil"/>
              <w:bottom w:val="single" w:sz="8" w:space="0" w:color="auto"/>
              <w:right w:val="nil"/>
            </w:tcBorders>
            <w:shd w:val="clear" w:color="000000" w:fill="D9D9D9"/>
            <w:vAlign w:val="center"/>
          </w:tcPr>
          <w:p w14:paraId="61AE1EE3" w14:textId="48160E3D"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shd w:val="clear" w:color="000000" w:fill="D9D9D9"/>
            <w:vAlign w:val="center"/>
            <w:hideMark/>
          </w:tcPr>
          <w:p w14:paraId="6FE3E69E" w14:textId="5F2157C9"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shd w:val="clear" w:color="000000" w:fill="D9D9D9"/>
            <w:vAlign w:val="center"/>
            <w:hideMark/>
          </w:tcPr>
          <w:p w14:paraId="15133AC8" w14:textId="37FA654D"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shd w:val="clear" w:color="000000" w:fill="D9D9D9"/>
            <w:vAlign w:val="center"/>
            <w:hideMark/>
          </w:tcPr>
          <w:p w14:paraId="1DC2B60B" w14:textId="2F72D045"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shd w:val="clear" w:color="000000" w:fill="D9D9D9"/>
            <w:vAlign w:val="center"/>
            <w:hideMark/>
          </w:tcPr>
          <w:p w14:paraId="51CE7DFD" w14:textId="610BF966" w:rsidR="00390225" w:rsidRDefault="00390225">
            <w:pPr>
              <w:jc w:val="center"/>
              <w:rPr>
                <w:rFonts w:ascii="Century Gothic" w:hAnsi="Century Gothic" w:cs="Calibri"/>
                <w:color w:val="000000"/>
                <w:sz w:val="16"/>
                <w:szCs w:val="16"/>
              </w:rPr>
            </w:pPr>
          </w:p>
        </w:tc>
      </w:tr>
      <w:tr w:rsidR="00390225" w14:paraId="48C55A4F" w14:textId="77777777" w:rsidTr="00390225">
        <w:trPr>
          <w:trHeight w:val="315"/>
        </w:trPr>
        <w:tc>
          <w:tcPr>
            <w:tcW w:w="1600" w:type="dxa"/>
            <w:tcBorders>
              <w:top w:val="nil"/>
              <w:left w:val="nil"/>
              <w:bottom w:val="single" w:sz="8" w:space="0" w:color="auto"/>
              <w:right w:val="nil"/>
            </w:tcBorders>
            <w:vAlign w:val="center"/>
            <w:hideMark/>
          </w:tcPr>
          <w:p w14:paraId="7959AC5D"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Open</w:t>
            </w:r>
          </w:p>
        </w:tc>
        <w:tc>
          <w:tcPr>
            <w:tcW w:w="1180" w:type="dxa"/>
            <w:tcBorders>
              <w:top w:val="nil"/>
              <w:left w:val="nil"/>
              <w:bottom w:val="single" w:sz="8" w:space="0" w:color="auto"/>
              <w:right w:val="nil"/>
            </w:tcBorders>
            <w:vAlign w:val="center"/>
          </w:tcPr>
          <w:p w14:paraId="00365A9C" w14:textId="112D083D"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vAlign w:val="center"/>
            <w:hideMark/>
          </w:tcPr>
          <w:p w14:paraId="403EB8A9"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720" w:type="dxa"/>
            <w:tcBorders>
              <w:top w:val="nil"/>
              <w:left w:val="nil"/>
              <w:bottom w:val="single" w:sz="8" w:space="0" w:color="auto"/>
              <w:right w:val="nil"/>
            </w:tcBorders>
            <w:vAlign w:val="center"/>
            <w:hideMark/>
          </w:tcPr>
          <w:p w14:paraId="413F08C2" w14:textId="590AE39D"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vAlign w:val="center"/>
            <w:hideMark/>
          </w:tcPr>
          <w:p w14:paraId="2A3FC8C7" w14:textId="62ACB644"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vAlign w:val="center"/>
            <w:hideMark/>
          </w:tcPr>
          <w:p w14:paraId="6C064D03" w14:textId="1C997454" w:rsidR="00390225" w:rsidRDefault="00390225">
            <w:pPr>
              <w:jc w:val="center"/>
              <w:rPr>
                <w:rFonts w:ascii="Century Gothic" w:hAnsi="Century Gothic" w:cs="Calibri"/>
                <w:color w:val="000000"/>
                <w:sz w:val="16"/>
                <w:szCs w:val="16"/>
              </w:rPr>
            </w:pPr>
          </w:p>
        </w:tc>
      </w:tr>
      <w:tr w:rsidR="00390225" w14:paraId="0372B70B" w14:textId="77777777" w:rsidTr="00390225">
        <w:trPr>
          <w:trHeight w:val="315"/>
        </w:trPr>
        <w:tc>
          <w:tcPr>
            <w:tcW w:w="1600" w:type="dxa"/>
            <w:tcBorders>
              <w:top w:val="nil"/>
              <w:left w:val="nil"/>
              <w:bottom w:val="single" w:sz="8" w:space="0" w:color="auto"/>
              <w:right w:val="nil"/>
            </w:tcBorders>
            <w:vAlign w:val="center"/>
            <w:hideMark/>
          </w:tcPr>
          <w:p w14:paraId="56266A08"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Waiting Vendor</w:t>
            </w:r>
          </w:p>
        </w:tc>
        <w:tc>
          <w:tcPr>
            <w:tcW w:w="1180" w:type="dxa"/>
            <w:tcBorders>
              <w:top w:val="nil"/>
              <w:left w:val="nil"/>
              <w:bottom w:val="single" w:sz="8" w:space="0" w:color="auto"/>
              <w:right w:val="nil"/>
            </w:tcBorders>
            <w:vAlign w:val="center"/>
          </w:tcPr>
          <w:p w14:paraId="1ABE8CE0" w14:textId="07A1C9FB"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vAlign w:val="center"/>
            <w:hideMark/>
          </w:tcPr>
          <w:p w14:paraId="1B2F2A4B" w14:textId="6877EA38"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720" w:type="dxa"/>
            <w:tcBorders>
              <w:top w:val="nil"/>
              <w:left w:val="nil"/>
              <w:bottom w:val="single" w:sz="8" w:space="0" w:color="auto"/>
              <w:right w:val="nil"/>
            </w:tcBorders>
            <w:vAlign w:val="center"/>
            <w:hideMark/>
          </w:tcPr>
          <w:p w14:paraId="7B764C92" w14:textId="45FBD06E"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vAlign w:val="center"/>
            <w:hideMark/>
          </w:tcPr>
          <w:p w14:paraId="04646844" w14:textId="16D92852"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vAlign w:val="center"/>
            <w:hideMark/>
          </w:tcPr>
          <w:p w14:paraId="1B00A97C" w14:textId="24CF7658" w:rsidR="00390225" w:rsidRDefault="00390225">
            <w:pPr>
              <w:jc w:val="center"/>
              <w:rPr>
                <w:rFonts w:ascii="Century Gothic" w:hAnsi="Century Gothic" w:cs="Calibri"/>
                <w:color w:val="000000"/>
                <w:sz w:val="16"/>
                <w:szCs w:val="16"/>
              </w:rPr>
            </w:pPr>
          </w:p>
        </w:tc>
      </w:tr>
      <w:tr w:rsidR="00390225" w14:paraId="6D3E46B9" w14:textId="77777777" w:rsidTr="00390225">
        <w:trPr>
          <w:trHeight w:val="555"/>
        </w:trPr>
        <w:tc>
          <w:tcPr>
            <w:tcW w:w="1600" w:type="dxa"/>
            <w:tcBorders>
              <w:top w:val="nil"/>
              <w:left w:val="nil"/>
              <w:bottom w:val="single" w:sz="8" w:space="0" w:color="auto"/>
              <w:right w:val="nil"/>
            </w:tcBorders>
            <w:shd w:val="clear" w:color="000000" w:fill="D9D9D9"/>
            <w:vAlign w:val="center"/>
            <w:hideMark/>
          </w:tcPr>
          <w:p w14:paraId="62E4CEED"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Total Project Closure</w:t>
            </w:r>
          </w:p>
        </w:tc>
        <w:tc>
          <w:tcPr>
            <w:tcW w:w="1180" w:type="dxa"/>
            <w:tcBorders>
              <w:top w:val="nil"/>
              <w:left w:val="nil"/>
              <w:bottom w:val="single" w:sz="8" w:space="0" w:color="auto"/>
              <w:right w:val="nil"/>
            </w:tcBorders>
            <w:shd w:val="clear" w:color="000000" w:fill="D9D9D9"/>
            <w:vAlign w:val="center"/>
          </w:tcPr>
          <w:p w14:paraId="7EE34132" w14:textId="64CE500A"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shd w:val="clear" w:color="000000" w:fill="D9D9D9"/>
            <w:vAlign w:val="center"/>
            <w:hideMark/>
          </w:tcPr>
          <w:p w14:paraId="6F4918F7" w14:textId="169C1201"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shd w:val="clear" w:color="000000" w:fill="D9D9D9"/>
            <w:vAlign w:val="center"/>
            <w:hideMark/>
          </w:tcPr>
          <w:p w14:paraId="624FBB08" w14:textId="6D420B4B"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shd w:val="clear" w:color="000000" w:fill="D9D9D9"/>
            <w:vAlign w:val="center"/>
            <w:hideMark/>
          </w:tcPr>
          <w:p w14:paraId="27C71320" w14:textId="23EC8E8F"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shd w:val="clear" w:color="000000" w:fill="D9D9D9"/>
            <w:vAlign w:val="center"/>
            <w:hideMark/>
          </w:tcPr>
          <w:p w14:paraId="1B3577B6" w14:textId="06320C27" w:rsidR="00390225" w:rsidRDefault="00390225">
            <w:pPr>
              <w:jc w:val="center"/>
              <w:rPr>
                <w:rFonts w:ascii="Century Gothic" w:hAnsi="Century Gothic" w:cs="Calibri"/>
                <w:color w:val="000000"/>
                <w:sz w:val="16"/>
                <w:szCs w:val="16"/>
              </w:rPr>
            </w:pPr>
          </w:p>
        </w:tc>
      </w:tr>
      <w:tr w:rsidR="00390225" w14:paraId="21AF7DC0" w14:textId="77777777" w:rsidTr="00390225">
        <w:trPr>
          <w:trHeight w:val="315"/>
        </w:trPr>
        <w:tc>
          <w:tcPr>
            <w:tcW w:w="1600" w:type="dxa"/>
            <w:tcBorders>
              <w:top w:val="nil"/>
              <w:left w:val="nil"/>
              <w:bottom w:val="single" w:sz="8" w:space="0" w:color="auto"/>
              <w:right w:val="nil"/>
            </w:tcBorders>
            <w:vAlign w:val="center"/>
            <w:hideMark/>
          </w:tcPr>
          <w:p w14:paraId="092C1D99" w14:textId="77777777" w:rsidR="00390225" w:rsidRDefault="00390225">
            <w:pPr>
              <w:rPr>
                <w:rFonts w:ascii="Century Gothic" w:hAnsi="Century Gothic" w:cs="Calibri"/>
                <w:b/>
                <w:bCs/>
                <w:color w:val="000000"/>
                <w:sz w:val="16"/>
                <w:szCs w:val="16"/>
              </w:rPr>
            </w:pPr>
            <w:r>
              <w:rPr>
                <w:rFonts w:ascii="Century Gothic" w:hAnsi="Century Gothic" w:cs="Calibri"/>
                <w:b/>
                <w:bCs/>
                <w:color w:val="000000"/>
                <w:sz w:val="16"/>
                <w:szCs w:val="16"/>
              </w:rPr>
              <w:t>Total Defects</w:t>
            </w:r>
          </w:p>
        </w:tc>
        <w:tc>
          <w:tcPr>
            <w:tcW w:w="1180" w:type="dxa"/>
            <w:tcBorders>
              <w:top w:val="nil"/>
              <w:left w:val="nil"/>
              <w:bottom w:val="single" w:sz="8" w:space="0" w:color="auto"/>
              <w:right w:val="nil"/>
            </w:tcBorders>
            <w:vAlign w:val="center"/>
          </w:tcPr>
          <w:p w14:paraId="7C7829C1" w14:textId="59E16FC4" w:rsidR="00390225" w:rsidRDefault="00390225">
            <w:pPr>
              <w:jc w:val="center"/>
              <w:rPr>
                <w:rFonts w:ascii="Century Gothic" w:hAnsi="Century Gothic" w:cs="Calibri"/>
                <w:b/>
                <w:bCs/>
                <w:color w:val="000000"/>
                <w:sz w:val="16"/>
                <w:szCs w:val="16"/>
              </w:rPr>
            </w:pPr>
          </w:p>
        </w:tc>
        <w:tc>
          <w:tcPr>
            <w:tcW w:w="1540" w:type="dxa"/>
            <w:tcBorders>
              <w:top w:val="nil"/>
              <w:left w:val="nil"/>
              <w:bottom w:val="single" w:sz="8" w:space="0" w:color="auto"/>
              <w:right w:val="nil"/>
            </w:tcBorders>
            <w:vAlign w:val="center"/>
            <w:hideMark/>
          </w:tcPr>
          <w:p w14:paraId="28E6D3A4" w14:textId="7E5FA0EE" w:rsidR="00390225" w:rsidRDefault="00390225">
            <w:pPr>
              <w:jc w:val="center"/>
              <w:rPr>
                <w:rFonts w:ascii="Century Gothic" w:hAnsi="Century Gothic" w:cs="Calibri"/>
                <w:b/>
                <w:bCs/>
                <w:color w:val="000000"/>
                <w:sz w:val="16"/>
                <w:szCs w:val="16"/>
              </w:rPr>
            </w:pPr>
          </w:p>
        </w:tc>
        <w:tc>
          <w:tcPr>
            <w:tcW w:w="1720" w:type="dxa"/>
            <w:tcBorders>
              <w:top w:val="nil"/>
              <w:left w:val="nil"/>
              <w:bottom w:val="single" w:sz="8" w:space="0" w:color="auto"/>
              <w:right w:val="nil"/>
            </w:tcBorders>
            <w:vAlign w:val="center"/>
            <w:hideMark/>
          </w:tcPr>
          <w:p w14:paraId="3A51FE3D" w14:textId="6A0FB100" w:rsidR="00390225" w:rsidRDefault="0044766C">
            <w:pPr>
              <w:jc w:val="center"/>
              <w:rPr>
                <w:rFonts w:ascii="Century Gothic" w:hAnsi="Century Gothic" w:cs="Calibri"/>
                <w:b/>
                <w:bCs/>
                <w:color w:val="000000"/>
                <w:sz w:val="16"/>
                <w:szCs w:val="16"/>
              </w:rPr>
            </w:pPr>
            <w:r>
              <w:rPr>
                <w:rFonts w:ascii="Century Gothic" w:hAnsi="Century Gothic" w:cs="Calibri"/>
                <w:b/>
                <w:bCs/>
                <w:color w:val="000000"/>
                <w:sz w:val="16"/>
                <w:szCs w:val="16"/>
              </w:rPr>
              <w:t>1</w:t>
            </w:r>
          </w:p>
        </w:tc>
        <w:tc>
          <w:tcPr>
            <w:tcW w:w="1540" w:type="dxa"/>
            <w:tcBorders>
              <w:top w:val="nil"/>
              <w:left w:val="nil"/>
              <w:bottom w:val="single" w:sz="8" w:space="0" w:color="auto"/>
              <w:right w:val="nil"/>
            </w:tcBorders>
            <w:vAlign w:val="center"/>
            <w:hideMark/>
          </w:tcPr>
          <w:p w14:paraId="769344D2" w14:textId="4503B5A3" w:rsidR="00390225" w:rsidRDefault="0044766C">
            <w:pPr>
              <w:jc w:val="center"/>
              <w:rPr>
                <w:rFonts w:ascii="Century Gothic" w:hAnsi="Century Gothic" w:cs="Calibri"/>
                <w:b/>
                <w:bCs/>
                <w:color w:val="000000"/>
                <w:sz w:val="16"/>
                <w:szCs w:val="16"/>
              </w:rPr>
            </w:pPr>
            <w:r>
              <w:rPr>
                <w:rFonts w:ascii="Century Gothic" w:hAnsi="Century Gothic" w:cs="Calibri"/>
                <w:b/>
                <w:bCs/>
                <w:color w:val="000000"/>
                <w:sz w:val="16"/>
                <w:szCs w:val="16"/>
              </w:rPr>
              <w:t>1</w:t>
            </w:r>
          </w:p>
        </w:tc>
        <w:tc>
          <w:tcPr>
            <w:tcW w:w="1720" w:type="dxa"/>
            <w:tcBorders>
              <w:top w:val="nil"/>
              <w:left w:val="nil"/>
              <w:bottom w:val="single" w:sz="8" w:space="0" w:color="auto"/>
              <w:right w:val="nil"/>
            </w:tcBorders>
            <w:vAlign w:val="center"/>
            <w:hideMark/>
          </w:tcPr>
          <w:p w14:paraId="0AC42441" w14:textId="75916B11" w:rsidR="00390225" w:rsidRDefault="0044766C">
            <w:pPr>
              <w:jc w:val="center"/>
              <w:rPr>
                <w:rFonts w:ascii="Century Gothic" w:hAnsi="Century Gothic" w:cs="Calibri"/>
                <w:b/>
                <w:bCs/>
                <w:color w:val="000000"/>
                <w:sz w:val="16"/>
                <w:szCs w:val="16"/>
              </w:rPr>
            </w:pPr>
            <w:r>
              <w:rPr>
                <w:rFonts w:ascii="Century Gothic" w:hAnsi="Century Gothic" w:cs="Calibri"/>
                <w:b/>
                <w:bCs/>
                <w:color w:val="000000"/>
                <w:sz w:val="16"/>
                <w:szCs w:val="16"/>
              </w:rPr>
              <w:t>2</w:t>
            </w:r>
          </w:p>
        </w:tc>
      </w:tr>
    </w:tbl>
    <w:p w14:paraId="6BAA2CD9" w14:textId="77777777" w:rsidR="00251360" w:rsidRDefault="00251360" w:rsidP="00251360">
      <w:pPr>
        <w:pStyle w:val="Heading2"/>
        <w:numPr>
          <w:ilvl w:val="1"/>
          <w:numId w:val="4"/>
        </w:numPr>
        <w:spacing w:before="600"/>
        <w:ind w:left="357" w:hanging="357"/>
      </w:pPr>
      <w:bookmarkStart w:id="20" w:name="_Toc204177532"/>
      <w:r>
        <w:t>Accepted Defects</w:t>
      </w:r>
      <w:bookmarkEnd w:id="20"/>
    </w:p>
    <w:p w14:paraId="7A87799D" w14:textId="3F10C7B7" w:rsidR="00251360" w:rsidRDefault="005B69FC" w:rsidP="00251360">
      <w:pPr>
        <w:pStyle w:val="DocumentText10pt"/>
        <w:rPr>
          <w:lang w:val="en-US"/>
        </w:rPr>
      </w:pPr>
      <w:r w:rsidRPr="005B69FC">
        <w:rPr>
          <w:lang w:val="en-US"/>
        </w:rPr>
        <w:t xml:space="preserve">There </w:t>
      </w:r>
      <w:r w:rsidR="00E11201">
        <w:rPr>
          <w:lang w:val="en-US"/>
        </w:rPr>
        <w:t>is</w:t>
      </w:r>
      <w:r w:rsidRPr="005B69FC">
        <w:rPr>
          <w:lang w:val="en-US"/>
        </w:rPr>
        <w:t xml:space="preserve"> </w:t>
      </w:r>
      <w:r w:rsidR="00E11201">
        <w:rPr>
          <w:lang w:val="en-US"/>
        </w:rPr>
        <w:t>1</w:t>
      </w:r>
      <w:r w:rsidRPr="005B69FC">
        <w:rPr>
          <w:lang w:val="en-US"/>
        </w:rPr>
        <w:t xml:space="preserve"> accepted defect </w:t>
      </w:r>
      <w:proofErr w:type="gramStart"/>
      <w:r w:rsidRPr="005B69FC">
        <w:rPr>
          <w:lang w:val="en-US"/>
        </w:rPr>
        <w:t>as a result of</w:t>
      </w:r>
      <w:proofErr w:type="gramEnd"/>
      <w:r w:rsidRPr="005B69FC">
        <w:rPr>
          <w:lang w:val="en-US"/>
        </w:rPr>
        <w:t xml:space="preserve"> </w:t>
      </w:r>
      <w:r w:rsidR="00DF1D92">
        <w:rPr>
          <w:lang w:val="en-US"/>
        </w:rPr>
        <w:t>previous</w:t>
      </w:r>
      <w:r w:rsidRPr="005B69FC">
        <w:rPr>
          <w:lang w:val="en-US"/>
        </w:rPr>
        <w:t xml:space="preserve"> testing activities.</w:t>
      </w:r>
    </w:p>
    <w:p w14:paraId="784F3863" w14:textId="6D4346B1" w:rsidR="0008506B" w:rsidRDefault="0008506B" w:rsidP="0008506B">
      <w:pPr>
        <w:pStyle w:val="Caption"/>
        <w:keepNext/>
        <w:jc w:val="center"/>
      </w:pPr>
      <w:r>
        <w:t xml:space="preserve">Table </w:t>
      </w:r>
      <w:r>
        <w:fldChar w:fldCharType="begin"/>
      </w:r>
      <w:r>
        <w:instrText xml:space="preserve"> SEQ Table \* ARABIC </w:instrText>
      </w:r>
      <w:r>
        <w:fldChar w:fldCharType="separate"/>
      </w:r>
      <w:r w:rsidR="00466A17">
        <w:rPr>
          <w:noProof/>
        </w:rPr>
        <w:t>7</w:t>
      </w:r>
      <w:r>
        <w:fldChar w:fldCharType="end"/>
      </w:r>
      <w:r>
        <w:t xml:space="preserve">: </w:t>
      </w:r>
      <w:r w:rsidRPr="00CE59DF">
        <w:t>Existing Accepted Defects</w:t>
      </w:r>
    </w:p>
    <w:tbl>
      <w:tblPr>
        <w:tblW w:w="9771" w:type="dxa"/>
        <w:tblBorders>
          <w:top w:val="single" w:sz="8" w:space="0" w:color="31849B"/>
          <w:left w:val="single" w:sz="8" w:space="0" w:color="31849B"/>
          <w:bottom w:val="single" w:sz="8" w:space="0" w:color="31849B"/>
          <w:right w:val="single" w:sz="8" w:space="0" w:color="31849B"/>
          <w:insideH w:val="single" w:sz="8" w:space="0" w:color="31849B"/>
          <w:insideV w:val="single" w:sz="8" w:space="0" w:color="31849B"/>
        </w:tblBorders>
        <w:tblLook w:val="04A0" w:firstRow="1" w:lastRow="0" w:firstColumn="1" w:lastColumn="0" w:noHBand="0" w:noVBand="1"/>
      </w:tblPr>
      <w:tblGrid>
        <w:gridCol w:w="557"/>
        <w:gridCol w:w="1134"/>
        <w:gridCol w:w="6237"/>
        <w:gridCol w:w="1843"/>
      </w:tblGrid>
      <w:tr w:rsidR="00751FAE" w:rsidRPr="00751FAE" w14:paraId="0782BCF5" w14:textId="77777777" w:rsidTr="00DE65B7">
        <w:trPr>
          <w:trHeight w:val="315"/>
        </w:trPr>
        <w:tc>
          <w:tcPr>
            <w:tcW w:w="557" w:type="dxa"/>
            <w:shd w:val="clear" w:color="000000" w:fill="31849B"/>
            <w:vAlign w:val="center"/>
            <w:hideMark/>
          </w:tcPr>
          <w:p w14:paraId="4CD9B4D0" w14:textId="77777777" w:rsidR="00751FAE" w:rsidRPr="00751FAE" w:rsidRDefault="00751FAE">
            <w:pPr>
              <w:jc w:val="center"/>
              <w:rPr>
                <w:b/>
                <w:bCs/>
                <w:color w:val="FFFFFF"/>
                <w:sz w:val="16"/>
                <w:szCs w:val="16"/>
              </w:rPr>
            </w:pPr>
            <w:r w:rsidRPr="00751FAE">
              <w:rPr>
                <w:b/>
                <w:bCs/>
                <w:color w:val="FFFFFF"/>
                <w:sz w:val="16"/>
                <w:szCs w:val="16"/>
              </w:rPr>
              <w:t>ID</w:t>
            </w:r>
          </w:p>
        </w:tc>
        <w:tc>
          <w:tcPr>
            <w:tcW w:w="1134" w:type="dxa"/>
            <w:shd w:val="clear" w:color="000000" w:fill="31849B"/>
            <w:vAlign w:val="center"/>
            <w:hideMark/>
          </w:tcPr>
          <w:p w14:paraId="56FA6D39" w14:textId="77777777" w:rsidR="00751FAE" w:rsidRPr="00751FAE" w:rsidRDefault="00751FAE">
            <w:pPr>
              <w:jc w:val="center"/>
              <w:rPr>
                <w:b/>
                <w:bCs/>
                <w:color w:val="FFFFFF"/>
                <w:sz w:val="16"/>
                <w:szCs w:val="16"/>
              </w:rPr>
            </w:pPr>
            <w:r w:rsidRPr="00751FAE">
              <w:rPr>
                <w:b/>
                <w:bCs/>
                <w:color w:val="FFFFFF"/>
                <w:sz w:val="16"/>
                <w:szCs w:val="16"/>
              </w:rPr>
              <w:t>Severity</w:t>
            </w:r>
          </w:p>
        </w:tc>
        <w:tc>
          <w:tcPr>
            <w:tcW w:w="6237" w:type="dxa"/>
            <w:shd w:val="clear" w:color="000000" w:fill="31849B"/>
            <w:vAlign w:val="center"/>
            <w:hideMark/>
          </w:tcPr>
          <w:p w14:paraId="603CFF7E" w14:textId="77777777" w:rsidR="00751FAE" w:rsidRPr="00751FAE" w:rsidRDefault="00751FAE">
            <w:pPr>
              <w:jc w:val="center"/>
              <w:rPr>
                <w:b/>
                <w:bCs/>
                <w:color w:val="FFFFFF"/>
                <w:sz w:val="16"/>
                <w:szCs w:val="16"/>
              </w:rPr>
            </w:pPr>
            <w:r w:rsidRPr="00751FAE">
              <w:rPr>
                <w:b/>
                <w:bCs/>
                <w:color w:val="FFFFFF"/>
                <w:sz w:val="16"/>
                <w:szCs w:val="16"/>
              </w:rPr>
              <w:t>Defect Summary</w:t>
            </w:r>
          </w:p>
        </w:tc>
        <w:tc>
          <w:tcPr>
            <w:tcW w:w="1843" w:type="dxa"/>
            <w:shd w:val="clear" w:color="000000" w:fill="31849B"/>
            <w:vAlign w:val="center"/>
            <w:hideMark/>
          </w:tcPr>
          <w:p w14:paraId="1F22722C" w14:textId="1EDAA186" w:rsidR="00751FAE" w:rsidRPr="00751FAE" w:rsidRDefault="00751FAE">
            <w:pPr>
              <w:jc w:val="center"/>
              <w:rPr>
                <w:b/>
                <w:bCs/>
                <w:color w:val="FFFFFF"/>
                <w:sz w:val="16"/>
                <w:szCs w:val="16"/>
              </w:rPr>
            </w:pPr>
            <w:r w:rsidRPr="00067640">
              <w:rPr>
                <w:rFonts w:cs="Calibri"/>
                <w:b/>
                <w:bCs/>
                <w:color w:val="FFFFFF" w:themeColor="background1"/>
                <w:sz w:val="16"/>
                <w:szCs w:val="16"/>
              </w:rPr>
              <w:t>Accepted By</w:t>
            </w:r>
          </w:p>
        </w:tc>
      </w:tr>
      <w:tr w:rsidR="00751FAE" w:rsidRPr="00751FAE" w14:paraId="224A2BA6" w14:textId="77777777" w:rsidTr="00DE65B7">
        <w:trPr>
          <w:trHeight w:val="915"/>
        </w:trPr>
        <w:tc>
          <w:tcPr>
            <w:tcW w:w="557" w:type="dxa"/>
            <w:vAlign w:val="center"/>
            <w:hideMark/>
          </w:tcPr>
          <w:p w14:paraId="7D729015" w14:textId="6EF77F8C" w:rsidR="00751FAE" w:rsidRPr="00751FAE" w:rsidRDefault="00E11201">
            <w:pPr>
              <w:jc w:val="center"/>
              <w:rPr>
                <w:color w:val="000000"/>
                <w:sz w:val="16"/>
                <w:szCs w:val="16"/>
              </w:rPr>
            </w:pPr>
            <w:r>
              <w:rPr>
                <w:color w:val="000000"/>
                <w:sz w:val="16"/>
                <w:szCs w:val="16"/>
              </w:rPr>
              <w:t>2</w:t>
            </w:r>
            <w:r w:rsidR="00E90BA1">
              <w:rPr>
                <w:color w:val="000000"/>
                <w:sz w:val="16"/>
                <w:szCs w:val="16"/>
              </w:rPr>
              <w:t>90</w:t>
            </w:r>
          </w:p>
        </w:tc>
        <w:tc>
          <w:tcPr>
            <w:tcW w:w="1134" w:type="dxa"/>
            <w:vAlign w:val="center"/>
            <w:hideMark/>
          </w:tcPr>
          <w:p w14:paraId="2F0E704A" w14:textId="086CC528" w:rsidR="00751FAE" w:rsidRPr="00751FAE" w:rsidRDefault="00900B32">
            <w:pPr>
              <w:jc w:val="center"/>
              <w:rPr>
                <w:color w:val="000000"/>
                <w:sz w:val="16"/>
                <w:szCs w:val="16"/>
              </w:rPr>
            </w:pPr>
            <w:r>
              <w:rPr>
                <w:color w:val="000000"/>
                <w:sz w:val="16"/>
                <w:szCs w:val="16"/>
              </w:rPr>
              <w:t>4-Low</w:t>
            </w:r>
          </w:p>
        </w:tc>
        <w:tc>
          <w:tcPr>
            <w:tcW w:w="6237" w:type="dxa"/>
            <w:vAlign w:val="center"/>
            <w:hideMark/>
          </w:tcPr>
          <w:p w14:paraId="57F687B2" w14:textId="7DDEAE7B" w:rsidR="00751FAE" w:rsidRPr="00751FAE" w:rsidRDefault="00E0100F" w:rsidP="00751FAE">
            <w:pPr>
              <w:rPr>
                <w:color w:val="000000"/>
                <w:sz w:val="16"/>
                <w:szCs w:val="16"/>
              </w:rPr>
            </w:pPr>
            <w:proofErr w:type="spellStart"/>
            <w:r w:rsidRPr="00E0100F">
              <w:rPr>
                <w:color w:val="000000"/>
                <w:sz w:val="16"/>
                <w:szCs w:val="16"/>
              </w:rPr>
              <w:t>SECURE_DLMS_No</w:t>
            </w:r>
            <w:proofErr w:type="spellEnd"/>
            <w:r w:rsidRPr="00E0100F">
              <w:rPr>
                <w:color w:val="000000"/>
                <w:sz w:val="16"/>
                <w:szCs w:val="16"/>
              </w:rPr>
              <w:t xml:space="preserve"> alarm received on auto-disconnection</w:t>
            </w:r>
          </w:p>
        </w:tc>
        <w:tc>
          <w:tcPr>
            <w:tcW w:w="1843" w:type="dxa"/>
            <w:vAlign w:val="center"/>
            <w:hideMark/>
          </w:tcPr>
          <w:p w14:paraId="27C09613" w14:textId="0FD750FB" w:rsidR="00751FAE" w:rsidRPr="00751FAE" w:rsidRDefault="00A836C5" w:rsidP="00751FAE">
            <w:pPr>
              <w:rPr>
                <w:color w:val="000000"/>
                <w:sz w:val="16"/>
                <w:szCs w:val="16"/>
              </w:rPr>
            </w:pPr>
            <w:r>
              <w:rPr>
                <w:color w:val="000000"/>
                <w:sz w:val="16"/>
                <w:szCs w:val="16"/>
              </w:rPr>
              <w:t>L</w:t>
            </w:r>
            <w:r w:rsidR="008E06A7">
              <w:rPr>
                <w:color w:val="000000"/>
                <w:sz w:val="16"/>
                <w:szCs w:val="16"/>
              </w:rPr>
              <w:t>eonard J</w:t>
            </w:r>
            <w:r>
              <w:rPr>
                <w:color w:val="000000"/>
                <w:sz w:val="16"/>
                <w:szCs w:val="16"/>
              </w:rPr>
              <w:t>arillas</w:t>
            </w:r>
          </w:p>
        </w:tc>
      </w:tr>
    </w:tbl>
    <w:p w14:paraId="72C48000" w14:textId="00125FA1" w:rsidR="00183F74" w:rsidRDefault="00183F74" w:rsidP="00183F74">
      <w:pPr>
        <w:pStyle w:val="DocumentText10pt"/>
        <w:rPr>
          <w:lang w:val="en-US"/>
        </w:rPr>
      </w:pPr>
      <w:r w:rsidRPr="005B69FC">
        <w:rPr>
          <w:lang w:val="en-US"/>
        </w:rPr>
        <w:t xml:space="preserve">There </w:t>
      </w:r>
      <w:r>
        <w:rPr>
          <w:lang w:val="en-US"/>
        </w:rPr>
        <w:t>is</w:t>
      </w:r>
      <w:r w:rsidRPr="005B69FC">
        <w:rPr>
          <w:lang w:val="en-US"/>
        </w:rPr>
        <w:t xml:space="preserve"> </w:t>
      </w:r>
      <w:r>
        <w:rPr>
          <w:lang w:val="en-US"/>
        </w:rPr>
        <w:t>1</w:t>
      </w:r>
      <w:r w:rsidRPr="005B69FC">
        <w:rPr>
          <w:lang w:val="en-US"/>
        </w:rPr>
        <w:t xml:space="preserve"> accepted defect </w:t>
      </w:r>
      <w:proofErr w:type="gramStart"/>
      <w:r w:rsidRPr="005B69FC">
        <w:rPr>
          <w:lang w:val="en-US"/>
        </w:rPr>
        <w:t>as a result of</w:t>
      </w:r>
      <w:proofErr w:type="gramEnd"/>
      <w:r w:rsidRPr="005B69FC">
        <w:rPr>
          <w:lang w:val="en-US"/>
        </w:rPr>
        <w:t xml:space="preserve"> </w:t>
      </w:r>
      <w:r w:rsidR="00603736">
        <w:rPr>
          <w:lang w:val="en-US"/>
        </w:rPr>
        <w:t>current</w:t>
      </w:r>
      <w:r w:rsidRPr="005B69FC">
        <w:rPr>
          <w:lang w:val="en-US"/>
        </w:rPr>
        <w:t xml:space="preserve"> testing activities.</w:t>
      </w:r>
      <w:r w:rsidR="005B2F95">
        <w:rPr>
          <w:lang w:val="en-US"/>
        </w:rPr>
        <w:t xml:space="preserve"> As in the prod</w:t>
      </w:r>
      <w:r w:rsidR="00FA5AB1">
        <w:rPr>
          <w:lang w:val="en-US"/>
        </w:rPr>
        <w:t>uction</w:t>
      </w:r>
      <w:r w:rsidR="005B2F95">
        <w:rPr>
          <w:lang w:val="en-US"/>
        </w:rPr>
        <w:t xml:space="preserve"> environment this </w:t>
      </w:r>
      <w:r w:rsidR="00C86DA0">
        <w:rPr>
          <w:lang w:val="en-US"/>
        </w:rPr>
        <w:t>activity is automatically taken care by the sync performed between different database of AMM and FU applications.</w:t>
      </w:r>
      <w:r w:rsidR="00816B1E">
        <w:rPr>
          <w:lang w:val="en-US"/>
        </w:rPr>
        <w:t xml:space="preserve"> This can be environment (non-prod)</w:t>
      </w:r>
      <w:r w:rsidR="007366E5">
        <w:rPr>
          <w:lang w:val="en-US"/>
        </w:rPr>
        <w:t xml:space="preserve"> </w:t>
      </w:r>
      <w:r w:rsidR="00816B1E">
        <w:rPr>
          <w:lang w:val="en-US"/>
        </w:rPr>
        <w:t xml:space="preserve">issue, and </w:t>
      </w:r>
      <w:proofErr w:type="gramStart"/>
      <w:r w:rsidR="007366E5">
        <w:rPr>
          <w:lang w:val="en-US"/>
        </w:rPr>
        <w:t>need</w:t>
      </w:r>
      <w:proofErr w:type="gramEnd"/>
      <w:r w:rsidR="007366E5">
        <w:rPr>
          <w:lang w:val="en-US"/>
        </w:rPr>
        <w:t xml:space="preserve"> to be checked during BVT.</w:t>
      </w:r>
    </w:p>
    <w:p w14:paraId="0AD0E760" w14:textId="78A6DAD4" w:rsidR="00EE2CBF" w:rsidRDefault="00EE2CBF" w:rsidP="00EE2CBF">
      <w:pPr>
        <w:pStyle w:val="Caption"/>
        <w:keepNext/>
        <w:jc w:val="center"/>
      </w:pPr>
      <w:r>
        <w:t xml:space="preserve">Table </w:t>
      </w:r>
      <w:r>
        <w:fldChar w:fldCharType="begin"/>
      </w:r>
      <w:r>
        <w:instrText xml:space="preserve"> SEQ Table \* ARABIC </w:instrText>
      </w:r>
      <w:r>
        <w:fldChar w:fldCharType="separate"/>
      </w:r>
      <w:r w:rsidR="00466A17">
        <w:rPr>
          <w:noProof/>
        </w:rPr>
        <w:t>8</w:t>
      </w:r>
      <w:r>
        <w:fldChar w:fldCharType="end"/>
      </w:r>
      <w:r>
        <w:t xml:space="preserve">: </w:t>
      </w:r>
      <w:r w:rsidRPr="009B22D2">
        <w:t>Accepted Defects (New)</w:t>
      </w:r>
    </w:p>
    <w:tbl>
      <w:tblPr>
        <w:tblW w:w="9771" w:type="dxa"/>
        <w:tblLook w:val="04A0" w:firstRow="1" w:lastRow="0" w:firstColumn="1" w:lastColumn="0" w:noHBand="0" w:noVBand="1"/>
      </w:tblPr>
      <w:tblGrid>
        <w:gridCol w:w="557"/>
        <w:gridCol w:w="1134"/>
        <w:gridCol w:w="6237"/>
        <w:gridCol w:w="1843"/>
      </w:tblGrid>
      <w:tr w:rsidR="00603736" w:rsidRPr="00751FAE" w14:paraId="5B21E512" w14:textId="77777777" w:rsidTr="00AB2377">
        <w:trPr>
          <w:trHeight w:val="315"/>
        </w:trPr>
        <w:tc>
          <w:tcPr>
            <w:tcW w:w="557" w:type="dxa"/>
            <w:tcBorders>
              <w:top w:val="single" w:sz="8" w:space="0" w:color="31849B"/>
              <w:left w:val="single" w:sz="8" w:space="0" w:color="31849B"/>
              <w:bottom w:val="single" w:sz="8" w:space="0" w:color="31849B"/>
              <w:right w:val="single" w:sz="8" w:space="0" w:color="31849B"/>
            </w:tcBorders>
            <w:shd w:val="clear" w:color="000000" w:fill="31849B"/>
            <w:vAlign w:val="center"/>
            <w:hideMark/>
          </w:tcPr>
          <w:p w14:paraId="6ADED703" w14:textId="77777777" w:rsidR="00603736" w:rsidRPr="00751FAE" w:rsidRDefault="00603736" w:rsidP="00AB2377">
            <w:pPr>
              <w:jc w:val="center"/>
              <w:rPr>
                <w:b/>
                <w:bCs/>
                <w:color w:val="FFFFFF"/>
                <w:sz w:val="16"/>
                <w:szCs w:val="16"/>
              </w:rPr>
            </w:pPr>
            <w:r w:rsidRPr="00751FAE">
              <w:rPr>
                <w:b/>
                <w:bCs/>
                <w:color w:val="FFFFFF"/>
                <w:sz w:val="16"/>
                <w:szCs w:val="16"/>
              </w:rPr>
              <w:t>ID</w:t>
            </w:r>
          </w:p>
        </w:tc>
        <w:tc>
          <w:tcPr>
            <w:tcW w:w="1134" w:type="dxa"/>
            <w:tcBorders>
              <w:top w:val="single" w:sz="8" w:space="0" w:color="31849B"/>
              <w:left w:val="nil"/>
              <w:bottom w:val="single" w:sz="8" w:space="0" w:color="31849B"/>
              <w:right w:val="single" w:sz="8" w:space="0" w:color="31849B"/>
            </w:tcBorders>
            <w:shd w:val="clear" w:color="000000" w:fill="31849B"/>
            <w:vAlign w:val="center"/>
            <w:hideMark/>
          </w:tcPr>
          <w:p w14:paraId="01EB8395" w14:textId="77777777" w:rsidR="00603736" w:rsidRPr="00751FAE" w:rsidRDefault="00603736" w:rsidP="00AB2377">
            <w:pPr>
              <w:jc w:val="center"/>
              <w:rPr>
                <w:b/>
                <w:bCs/>
                <w:color w:val="FFFFFF"/>
                <w:sz w:val="16"/>
                <w:szCs w:val="16"/>
              </w:rPr>
            </w:pPr>
            <w:r w:rsidRPr="00751FAE">
              <w:rPr>
                <w:b/>
                <w:bCs/>
                <w:color w:val="FFFFFF"/>
                <w:sz w:val="16"/>
                <w:szCs w:val="16"/>
              </w:rPr>
              <w:t>Severity</w:t>
            </w:r>
          </w:p>
        </w:tc>
        <w:tc>
          <w:tcPr>
            <w:tcW w:w="6237" w:type="dxa"/>
            <w:tcBorders>
              <w:top w:val="single" w:sz="8" w:space="0" w:color="31849B"/>
              <w:left w:val="nil"/>
              <w:bottom w:val="single" w:sz="8" w:space="0" w:color="31849B"/>
              <w:right w:val="single" w:sz="8" w:space="0" w:color="31849B"/>
            </w:tcBorders>
            <w:shd w:val="clear" w:color="000000" w:fill="31849B"/>
            <w:vAlign w:val="center"/>
            <w:hideMark/>
          </w:tcPr>
          <w:p w14:paraId="43239769" w14:textId="77777777" w:rsidR="00603736" w:rsidRPr="00751FAE" w:rsidRDefault="00603736" w:rsidP="00AB2377">
            <w:pPr>
              <w:jc w:val="center"/>
              <w:rPr>
                <w:b/>
                <w:bCs/>
                <w:color w:val="FFFFFF"/>
                <w:sz w:val="16"/>
                <w:szCs w:val="16"/>
              </w:rPr>
            </w:pPr>
            <w:r w:rsidRPr="00751FAE">
              <w:rPr>
                <w:b/>
                <w:bCs/>
                <w:color w:val="FFFFFF"/>
                <w:sz w:val="16"/>
                <w:szCs w:val="16"/>
              </w:rPr>
              <w:t>Defect Summary</w:t>
            </w:r>
          </w:p>
        </w:tc>
        <w:tc>
          <w:tcPr>
            <w:tcW w:w="1843" w:type="dxa"/>
            <w:tcBorders>
              <w:top w:val="single" w:sz="8" w:space="0" w:color="31849B"/>
              <w:left w:val="nil"/>
              <w:bottom w:val="single" w:sz="8" w:space="0" w:color="31849B"/>
              <w:right w:val="single" w:sz="8" w:space="0" w:color="31849B"/>
            </w:tcBorders>
            <w:shd w:val="clear" w:color="000000" w:fill="31849B"/>
            <w:vAlign w:val="center"/>
            <w:hideMark/>
          </w:tcPr>
          <w:p w14:paraId="47747E66" w14:textId="77777777" w:rsidR="00603736" w:rsidRPr="00751FAE" w:rsidRDefault="00603736" w:rsidP="00AB2377">
            <w:pPr>
              <w:jc w:val="center"/>
              <w:rPr>
                <w:b/>
                <w:bCs/>
                <w:color w:val="FFFFFF"/>
                <w:sz w:val="16"/>
                <w:szCs w:val="16"/>
              </w:rPr>
            </w:pPr>
            <w:r w:rsidRPr="00067640">
              <w:rPr>
                <w:rFonts w:cs="Calibri"/>
                <w:b/>
                <w:bCs/>
                <w:color w:val="FFFFFF" w:themeColor="background1"/>
                <w:sz w:val="16"/>
                <w:szCs w:val="16"/>
              </w:rPr>
              <w:t>Accepted By</w:t>
            </w:r>
          </w:p>
        </w:tc>
      </w:tr>
      <w:tr w:rsidR="00603736" w:rsidRPr="00751FAE" w14:paraId="270F68C8" w14:textId="77777777" w:rsidTr="00AB2377">
        <w:trPr>
          <w:trHeight w:val="915"/>
        </w:trPr>
        <w:tc>
          <w:tcPr>
            <w:tcW w:w="557" w:type="dxa"/>
            <w:tcBorders>
              <w:top w:val="nil"/>
              <w:left w:val="single" w:sz="8" w:space="0" w:color="31849B"/>
              <w:bottom w:val="single" w:sz="8" w:space="0" w:color="31849B"/>
              <w:right w:val="single" w:sz="8" w:space="0" w:color="31849B"/>
            </w:tcBorders>
            <w:vAlign w:val="center"/>
            <w:hideMark/>
          </w:tcPr>
          <w:p w14:paraId="3E5DD176" w14:textId="3E323845" w:rsidR="00603736" w:rsidRPr="00751FAE" w:rsidRDefault="00603736" w:rsidP="00AB2377">
            <w:pPr>
              <w:jc w:val="center"/>
              <w:rPr>
                <w:color w:val="000000"/>
                <w:sz w:val="16"/>
                <w:szCs w:val="16"/>
              </w:rPr>
            </w:pPr>
            <w:r>
              <w:rPr>
                <w:color w:val="000000"/>
                <w:sz w:val="16"/>
                <w:szCs w:val="16"/>
              </w:rPr>
              <w:t>303</w:t>
            </w:r>
          </w:p>
        </w:tc>
        <w:tc>
          <w:tcPr>
            <w:tcW w:w="1134" w:type="dxa"/>
            <w:tcBorders>
              <w:top w:val="nil"/>
              <w:left w:val="nil"/>
              <w:bottom w:val="single" w:sz="8" w:space="0" w:color="31849B"/>
              <w:right w:val="single" w:sz="8" w:space="0" w:color="31849B"/>
            </w:tcBorders>
            <w:vAlign w:val="center"/>
            <w:hideMark/>
          </w:tcPr>
          <w:p w14:paraId="30396141" w14:textId="77777777" w:rsidR="00603736" w:rsidRPr="00751FAE" w:rsidRDefault="00603736" w:rsidP="00AB2377">
            <w:pPr>
              <w:jc w:val="center"/>
              <w:rPr>
                <w:color w:val="000000"/>
                <w:sz w:val="16"/>
                <w:szCs w:val="16"/>
              </w:rPr>
            </w:pPr>
            <w:r>
              <w:rPr>
                <w:color w:val="000000"/>
                <w:sz w:val="16"/>
                <w:szCs w:val="16"/>
              </w:rPr>
              <w:t>3</w:t>
            </w:r>
            <w:r w:rsidRPr="00751FAE">
              <w:rPr>
                <w:color w:val="000000"/>
                <w:sz w:val="16"/>
                <w:szCs w:val="16"/>
              </w:rPr>
              <w:t>-</w:t>
            </w:r>
            <w:r>
              <w:rPr>
                <w:color w:val="000000"/>
                <w:sz w:val="16"/>
                <w:szCs w:val="16"/>
              </w:rPr>
              <w:t>Medium</w:t>
            </w:r>
          </w:p>
        </w:tc>
        <w:tc>
          <w:tcPr>
            <w:tcW w:w="6237" w:type="dxa"/>
            <w:tcBorders>
              <w:top w:val="nil"/>
              <w:left w:val="nil"/>
              <w:bottom w:val="single" w:sz="8" w:space="0" w:color="31849B"/>
              <w:right w:val="single" w:sz="8" w:space="0" w:color="31849B"/>
            </w:tcBorders>
            <w:vAlign w:val="center"/>
            <w:hideMark/>
          </w:tcPr>
          <w:p w14:paraId="2454B5BC" w14:textId="1C4E709B" w:rsidR="00603736" w:rsidRPr="00751FAE" w:rsidRDefault="005B2F95" w:rsidP="00AB2377">
            <w:pPr>
              <w:rPr>
                <w:color w:val="000000"/>
                <w:sz w:val="16"/>
                <w:szCs w:val="16"/>
              </w:rPr>
            </w:pPr>
            <w:r w:rsidRPr="005B2F95">
              <w:rPr>
                <w:color w:val="000000"/>
                <w:sz w:val="16"/>
                <w:szCs w:val="16"/>
              </w:rPr>
              <w:t xml:space="preserve">NIC Firmware Upgrade not Updated in AMM Device History Page and Device Details Page _VPN </w:t>
            </w:r>
            <w:proofErr w:type="spellStart"/>
            <w:r w:rsidRPr="005B2F95">
              <w:rPr>
                <w:color w:val="000000"/>
                <w:sz w:val="16"/>
                <w:szCs w:val="16"/>
              </w:rPr>
              <w:t>UiQ</w:t>
            </w:r>
            <w:proofErr w:type="spellEnd"/>
            <w:r w:rsidRPr="005B2F95">
              <w:rPr>
                <w:color w:val="000000"/>
                <w:sz w:val="16"/>
                <w:szCs w:val="16"/>
              </w:rPr>
              <w:t xml:space="preserve"> DEV Environment</w:t>
            </w:r>
          </w:p>
        </w:tc>
        <w:tc>
          <w:tcPr>
            <w:tcW w:w="1843" w:type="dxa"/>
            <w:tcBorders>
              <w:top w:val="nil"/>
              <w:left w:val="nil"/>
              <w:bottom w:val="single" w:sz="8" w:space="0" w:color="31849B"/>
              <w:right w:val="single" w:sz="8" w:space="0" w:color="31849B"/>
            </w:tcBorders>
            <w:vAlign w:val="center"/>
            <w:hideMark/>
          </w:tcPr>
          <w:p w14:paraId="60CCACD6" w14:textId="59FAE2AE" w:rsidR="00603736" w:rsidRPr="00751FAE" w:rsidRDefault="00603736" w:rsidP="00AB2377">
            <w:pPr>
              <w:rPr>
                <w:color w:val="000000"/>
                <w:sz w:val="16"/>
                <w:szCs w:val="16"/>
              </w:rPr>
            </w:pPr>
            <w:r>
              <w:rPr>
                <w:color w:val="000000"/>
                <w:sz w:val="16"/>
                <w:szCs w:val="16"/>
              </w:rPr>
              <w:t>L</w:t>
            </w:r>
            <w:r w:rsidR="008E06A7">
              <w:rPr>
                <w:color w:val="000000"/>
                <w:sz w:val="16"/>
                <w:szCs w:val="16"/>
              </w:rPr>
              <w:t>eonard J</w:t>
            </w:r>
            <w:r>
              <w:rPr>
                <w:color w:val="000000"/>
                <w:sz w:val="16"/>
                <w:szCs w:val="16"/>
              </w:rPr>
              <w:t>arillas</w:t>
            </w:r>
          </w:p>
        </w:tc>
      </w:tr>
    </w:tbl>
    <w:p w14:paraId="217E64D6" w14:textId="77777777" w:rsidR="00751FAE" w:rsidRDefault="00751FAE" w:rsidP="00783032">
      <w:pPr>
        <w:pStyle w:val="DocumentText10pt"/>
        <w:rPr>
          <w:lang w:val="en-US"/>
        </w:rPr>
      </w:pPr>
    </w:p>
    <w:p w14:paraId="5BE2E332" w14:textId="41048F0E" w:rsidR="00F70647" w:rsidRPr="00733574" w:rsidRDefault="00F70647" w:rsidP="00F70647">
      <w:pPr>
        <w:pStyle w:val="Heading1"/>
        <w:numPr>
          <w:ilvl w:val="0"/>
          <w:numId w:val="4"/>
        </w:numPr>
        <w:rPr>
          <w:color w:val="auto"/>
        </w:rPr>
      </w:pPr>
      <w:bookmarkStart w:id="21" w:name="_Toc536634754"/>
      <w:bookmarkStart w:id="22" w:name="_Toc536634758"/>
      <w:bookmarkStart w:id="23" w:name="_Toc499469694"/>
      <w:bookmarkStart w:id="24" w:name="_Toc499470035"/>
      <w:bookmarkStart w:id="25" w:name="_Toc187848522"/>
      <w:bookmarkStart w:id="26" w:name="_Toc204177533"/>
      <w:bookmarkStart w:id="27" w:name="_Toc380157389"/>
      <w:bookmarkEnd w:id="9"/>
      <w:bookmarkEnd w:id="16"/>
      <w:bookmarkEnd w:id="17"/>
      <w:bookmarkEnd w:id="21"/>
      <w:bookmarkEnd w:id="22"/>
      <w:bookmarkEnd w:id="23"/>
      <w:bookmarkEnd w:id="24"/>
      <w:bookmarkEnd w:id="25"/>
      <w:r w:rsidRPr="00733574">
        <w:rPr>
          <w:color w:val="auto"/>
        </w:rPr>
        <w:t>Identified Risks</w:t>
      </w:r>
      <w:bookmarkEnd w:id="26"/>
    </w:p>
    <w:p w14:paraId="74853693" w14:textId="0142A8B8" w:rsidR="00C1557E" w:rsidRDefault="006178AC" w:rsidP="0025728D">
      <w:pPr>
        <w:pStyle w:val="DocumentText10pt"/>
      </w:pPr>
      <w:r>
        <w:t>There is no identified risk</w:t>
      </w:r>
      <w:r w:rsidR="003467D0">
        <w:t>,</w:t>
      </w:r>
      <w:r>
        <w:t xml:space="preserve"> </w:t>
      </w:r>
      <w:r w:rsidR="00670134">
        <w:t>though</w:t>
      </w:r>
      <w:r w:rsidR="003467D0">
        <w:t>,</w:t>
      </w:r>
      <w:r w:rsidR="00670134">
        <w:t xml:space="preserve"> there are some key points that should be taken care when the meters are on 5.4.53 NIC FW. These are mentioned in the deployment notes.</w:t>
      </w:r>
    </w:p>
    <w:p w14:paraId="4B12BDE0" w14:textId="77777777" w:rsidR="00E716EA" w:rsidRPr="003F73CA" w:rsidRDefault="00E716EA" w:rsidP="006B39E6">
      <w:pPr>
        <w:pStyle w:val="Heading1"/>
        <w:numPr>
          <w:ilvl w:val="0"/>
          <w:numId w:val="4"/>
        </w:numPr>
      </w:pPr>
      <w:bookmarkStart w:id="28" w:name="_Location_of_Defects"/>
      <w:bookmarkStart w:id="29" w:name="_Toc380157390"/>
      <w:bookmarkStart w:id="30" w:name="_Toc204177534"/>
      <w:bookmarkEnd w:id="27"/>
      <w:bookmarkEnd w:id="28"/>
      <w:r w:rsidRPr="003F73CA">
        <w:lastRenderedPageBreak/>
        <w:t xml:space="preserve">Location of </w:t>
      </w:r>
      <w:r w:rsidR="00C0730A">
        <w:t>defects and t</w:t>
      </w:r>
      <w:r w:rsidRPr="003F73CA">
        <w:t xml:space="preserve">est </w:t>
      </w:r>
      <w:r w:rsidR="00C0730A">
        <w:t>r</w:t>
      </w:r>
      <w:r w:rsidRPr="003F73CA">
        <w:t>esults</w:t>
      </w:r>
      <w:bookmarkEnd w:id="29"/>
      <w:bookmarkEnd w:id="30"/>
    </w:p>
    <w:p w14:paraId="290B060E" w14:textId="77777777" w:rsidR="00E716EA" w:rsidRPr="003C1A49" w:rsidRDefault="00E716EA" w:rsidP="001F58C5">
      <w:pPr>
        <w:pStyle w:val="myHidden"/>
        <w:rPr>
          <w:color w:val="auto"/>
        </w:rPr>
      </w:pPr>
      <w:r w:rsidRPr="003C1A49">
        <w:rPr>
          <w:color w:val="auto"/>
        </w:rPr>
        <w:t>Detail the location of any and all test results and supporting documentation.  This can include the directory name for any spreadsheet used for recording, or the name of the database name used.  This also includes the name of the Toolset database name.</w:t>
      </w:r>
    </w:p>
    <w:p w14:paraId="26F40C19" w14:textId="68BE4CB1" w:rsidR="00E716EA" w:rsidRPr="003C1A49" w:rsidRDefault="00712612" w:rsidP="001F58C5">
      <w:pPr>
        <w:pStyle w:val="DocumentText10pt"/>
      </w:pPr>
      <w:r w:rsidRPr="003C1A49">
        <w:t>P</w:t>
      </w:r>
      <w:r w:rsidR="00E716EA" w:rsidRPr="003C1A49">
        <w:t xml:space="preserve">roject defects and test results are tracked in </w:t>
      </w:r>
      <w:r w:rsidR="005A54E7" w:rsidRPr="003C1A49">
        <w:t>Application Lifecycle Management (ALM)</w:t>
      </w:r>
      <w:r w:rsidR="0031222A" w:rsidRPr="003C1A49">
        <w:t>.</w:t>
      </w:r>
    </w:p>
    <w:p w14:paraId="0A9D6DA7" w14:textId="0C2B9841" w:rsidR="009C4540" w:rsidRDefault="009C4540" w:rsidP="009C4540">
      <w:pPr>
        <w:pStyle w:val="Heading2"/>
        <w:numPr>
          <w:ilvl w:val="1"/>
          <w:numId w:val="4"/>
        </w:numPr>
        <w:ind w:left="360" w:hanging="360"/>
        <w:rPr>
          <w:sz w:val="22"/>
          <w:szCs w:val="22"/>
        </w:rPr>
      </w:pPr>
      <w:bookmarkStart w:id="31" w:name="_Toc204177535"/>
      <w:r>
        <w:rPr>
          <w:sz w:val="22"/>
          <w:szCs w:val="22"/>
        </w:rPr>
        <w:t>Location of Tests</w:t>
      </w:r>
      <w:bookmarkEnd w:id="31"/>
    </w:p>
    <w:p w14:paraId="7F7CAD82" w14:textId="77777777" w:rsidR="009C4540" w:rsidRPr="009C4540" w:rsidRDefault="009C4540" w:rsidP="009C4540">
      <w:pPr>
        <w:pStyle w:val="DocumentText10pt"/>
        <w:rPr>
          <w:lang w:val="en-US"/>
        </w:rPr>
      </w:pPr>
    </w:p>
    <w:tbl>
      <w:tblPr>
        <w:tblW w:w="9468" w:type="dxa"/>
        <w:tblInd w:w="108" w:type="dxa"/>
        <w:tblBorders>
          <w:bottom w:val="single" w:sz="4" w:space="0" w:color="auto"/>
          <w:insideH w:val="single" w:sz="4" w:space="0" w:color="auto"/>
        </w:tblBorders>
        <w:tblLayout w:type="fixed"/>
        <w:tblLook w:val="01E0" w:firstRow="1" w:lastRow="1" w:firstColumn="1" w:lastColumn="1" w:noHBand="0" w:noVBand="0"/>
      </w:tblPr>
      <w:tblGrid>
        <w:gridCol w:w="1985"/>
        <w:gridCol w:w="7483"/>
      </w:tblGrid>
      <w:tr w:rsidR="009C4540" w:rsidRPr="003F73CA" w14:paraId="750E7A3E" w14:textId="77777777" w:rsidTr="009E61A6">
        <w:tc>
          <w:tcPr>
            <w:tcW w:w="1985" w:type="dxa"/>
            <w:vAlign w:val="center"/>
          </w:tcPr>
          <w:p w14:paraId="445A0D22" w14:textId="77777777" w:rsidR="009C4540" w:rsidRPr="00AA45EE" w:rsidRDefault="009C4540" w:rsidP="009E61A6">
            <w:pPr>
              <w:pStyle w:val="DocumentText10pt"/>
              <w:rPr>
                <w:rFonts w:eastAsia="Calibri"/>
              </w:rPr>
            </w:pPr>
            <w:r w:rsidRPr="00AA45EE">
              <w:rPr>
                <w:rFonts w:eastAsia="Calibri"/>
              </w:rPr>
              <w:t>URL</w:t>
            </w:r>
          </w:p>
        </w:tc>
        <w:tc>
          <w:tcPr>
            <w:tcW w:w="7483" w:type="dxa"/>
            <w:vAlign w:val="center"/>
          </w:tcPr>
          <w:p w14:paraId="4DB6B36F" w14:textId="77777777" w:rsidR="009C4540" w:rsidRPr="00A11A3E" w:rsidRDefault="009C4540" w:rsidP="009E61A6">
            <w:pPr>
              <w:pStyle w:val="DocumentText10pt"/>
              <w:rPr>
                <w:rFonts w:eastAsia="Calibri"/>
                <w:sz w:val="18"/>
                <w:szCs w:val="18"/>
              </w:rPr>
            </w:pPr>
            <w:hyperlink r:id="rId26" w:history="1">
              <w:r w:rsidRPr="00E614BD">
                <w:rPr>
                  <w:rStyle w:val="Hyperlink"/>
                </w:rPr>
                <w:t>http://covmwnedc1hqcp1:8080/qcbin/start_a.jsp</w:t>
              </w:r>
            </w:hyperlink>
            <w:r>
              <w:t xml:space="preserve"> </w:t>
            </w:r>
          </w:p>
        </w:tc>
      </w:tr>
      <w:tr w:rsidR="00B96B53" w:rsidRPr="00B96B53" w14:paraId="0116332B" w14:textId="77777777" w:rsidTr="009E61A6">
        <w:trPr>
          <w:trHeight w:val="450"/>
        </w:trPr>
        <w:tc>
          <w:tcPr>
            <w:tcW w:w="1985" w:type="dxa"/>
            <w:vAlign w:val="center"/>
          </w:tcPr>
          <w:p w14:paraId="4774A352" w14:textId="77777777" w:rsidR="009C4540" w:rsidRPr="00B96B53" w:rsidRDefault="009C4540" w:rsidP="009E61A6">
            <w:pPr>
              <w:pStyle w:val="DocumentText10pt"/>
              <w:rPr>
                <w:rFonts w:eastAsia="Calibri"/>
              </w:rPr>
            </w:pPr>
            <w:r w:rsidRPr="00B96B53">
              <w:rPr>
                <w:rFonts w:eastAsia="Calibri"/>
              </w:rPr>
              <w:t>DOMAIN</w:t>
            </w:r>
          </w:p>
        </w:tc>
        <w:tc>
          <w:tcPr>
            <w:tcW w:w="7483" w:type="dxa"/>
            <w:vAlign w:val="center"/>
          </w:tcPr>
          <w:p w14:paraId="60AA51EF" w14:textId="77777777" w:rsidR="009C4540" w:rsidRPr="00B96B53" w:rsidRDefault="009C4540" w:rsidP="009E61A6">
            <w:pPr>
              <w:pStyle w:val="DocumentText10pt"/>
              <w:rPr>
                <w:rFonts w:eastAsia="Calibri"/>
              </w:rPr>
            </w:pPr>
            <w:r w:rsidRPr="00B96B53">
              <w:rPr>
                <w:rFonts w:eastAsia="Calibri"/>
              </w:rPr>
              <w:t>TESTING_SERVICES</w:t>
            </w:r>
          </w:p>
        </w:tc>
      </w:tr>
      <w:tr w:rsidR="00B96B53" w:rsidRPr="00B96B53" w14:paraId="519D87CD" w14:textId="77777777" w:rsidTr="009E61A6">
        <w:trPr>
          <w:trHeight w:val="321"/>
        </w:trPr>
        <w:tc>
          <w:tcPr>
            <w:tcW w:w="1985" w:type="dxa"/>
            <w:vAlign w:val="center"/>
          </w:tcPr>
          <w:p w14:paraId="4BB596F7" w14:textId="77777777" w:rsidR="009C4540" w:rsidRPr="00B96B53" w:rsidRDefault="009C4540" w:rsidP="009E61A6">
            <w:pPr>
              <w:pStyle w:val="DocumentText10pt"/>
              <w:rPr>
                <w:rFonts w:eastAsia="Calibri"/>
              </w:rPr>
            </w:pPr>
            <w:r w:rsidRPr="00B96B53">
              <w:rPr>
                <w:rFonts w:eastAsia="Calibri"/>
              </w:rPr>
              <w:t>PROJECT</w:t>
            </w:r>
          </w:p>
        </w:tc>
        <w:tc>
          <w:tcPr>
            <w:tcW w:w="7483" w:type="dxa"/>
            <w:vAlign w:val="center"/>
          </w:tcPr>
          <w:p w14:paraId="106D713A" w14:textId="7F76142D" w:rsidR="009C4540" w:rsidRPr="00B96B53" w:rsidRDefault="00B96B53" w:rsidP="009E61A6">
            <w:pPr>
              <w:pStyle w:val="DocumentText10pt"/>
              <w:rPr>
                <w:rFonts w:eastAsia="Calibri"/>
              </w:rPr>
            </w:pPr>
            <w:r w:rsidRPr="00B96B53">
              <w:rPr>
                <w:lang w:val="en-US"/>
              </w:rPr>
              <w:t>NC_QUALITY</w:t>
            </w:r>
          </w:p>
        </w:tc>
      </w:tr>
      <w:tr w:rsidR="008B06E0" w:rsidRPr="00B96B53" w14:paraId="7A1701FD" w14:textId="77777777" w:rsidTr="009E61A6">
        <w:trPr>
          <w:trHeight w:val="321"/>
        </w:trPr>
        <w:tc>
          <w:tcPr>
            <w:tcW w:w="1985" w:type="dxa"/>
            <w:vAlign w:val="center"/>
          </w:tcPr>
          <w:p w14:paraId="17B45BB2" w14:textId="76460203" w:rsidR="008B06E0" w:rsidRPr="00B96B53" w:rsidRDefault="008B06E0" w:rsidP="009E61A6">
            <w:pPr>
              <w:pStyle w:val="DocumentText10pt"/>
              <w:rPr>
                <w:rFonts w:eastAsia="Calibri"/>
              </w:rPr>
            </w:pPr>
            <w:r w:rsidRPr="00B96B53">
              <w:rPr>
                <w:rFonts w:eastAsia="Calibri"/>
              </w:rPr>
              <w:t>RELEASE</w:t>
            </w:r>
          </w:p>
        </w:tc>
        <w:tc>
          <w:tcPr>
            <w:tcW w:w="7483" w:type="dxa"/>
            <w:vAlign w:val="center"/>
          </w:tcPr>
          <w:p w14:paraId="7D2E73A2" w14:textId="5CCF0AE3" w:rsidR="008B06E0" w:rsidRPr="00B96B53" w:rsidRDefault="00F020F2" w:rsidP="009E61A6">
            <w:pPr>
              <w:pStyle w:val="DocumentText10pt"/>
              <w:rPr>
                <w:rFonts w:eastAsia="Calibri"/>
              </w:rPr>
            </w:pPr>
            <w:r w:rsidRPr="006904F1">
              <w:rPr>
                <w:lang w:val="en-US"/>
              </w:rPr>
              <w:t xml:space="preserve">2024 - FW 5.4.3 </w:t>
            </w:r>
            <w:proofErr w:type="spellStart"/>
            <w:r w:rsidRPr="006904F1">
              <w:rPr>
                <w:lang w:val="en-US"/>
              </w:rPr>
              <w:t>Meter_NIC</w:t>
            </w:r>
            <w:proofErr w:type="spellEnd"/>
          </w:p>
        </w:tc>
      </w:tr>
      <w:tr w:rsidR="00B96B53" w:rsidRPr="00B96B53" w14:paraId="15ACA9E2" w14:textId="77777777" w:rsidTr="009E61A6">
        <w:trPr>
          <w:trHeight w:val="321"/>
        </w:trPr>
        <w:tc>
          <w:tcPr>
            <w:tcW w:w="9468" w:type="dxa"/>
            <w:gridSpan w:val="2"/>
            <w:vAlign w:val="center"/>
          </w:tcPr>
          <w:p w14:paraId="4685CA3F" w14:textId="0E06FF95" w:rsidR="00B96B53" w:rsidRPr="00B96B53" w:rsidRDefault="00315CAF" w:rsidP="009E61A6">
            <w:pPr>
              <w:pStyle w:val="DocumentText10pt"/>
              <w:rPr>
                <w:lang w:val="en-US"/>
              </w:rPr>
            </w:pPr>
            <w:r>
              <w:rPr>
                <w:rFonts w:eastAsia="Calibri"/>
                <w:b/>
                <w:bCs/>
              </w:rPr>
              <w:t>5.4.</w:t>
            </w:r>
            <w:r w:rsidR="008159F8">
              <w:rPr>
                <w:rFonts w:eastAsia="Calibri"/>
                <w:b/>
                <w:bCs/>
              </w:rPr>
              <w:t>5</w:t>
            </w:r>
            <w:r w:rsidR="00874FCF">
              <w:rPr>
                <w:rFonts w:eastAsia="Calibri"/>
                <w:b/>
                <w:bCs/>
              </w:rPr>
              <w:t>3</w:t>
            </w:r>
            <w:r>
              <w:rPr>
                <w:rFonts w:eastAsia="Calibri"/>
                <w:b/>
                <w:bCs/>
              </w:rPr>
              <w:t xml:space="preserve"> NIC</w:t>
            </w:r>
            <w:r w:rsidR="007733D7">
              <w:rPr>
                <w:rFonts w:eastAsia="Calibri"/>
                <w:b/>
                <w:bCs/>
              </w:rPr>
              <w:t xml:space="preserve"> </w:t>
            </w:r>
            <w:r w:rsidR="00B96B53" w:rsidRPr="00B96B53">
              <w:rPr>
                <w:rFonts w:eastAsia="Calibri"/>
                <w:b/>
                <w:bCs/>
              </w:rPr>
              <w:t>Fi</w:t>
            </w:r>
            <w:r w:rsidR="003E4B4B">
              <w:rPr>
                <w:rFonts w:eastAsia="Calibri"/>
                <w:b/>
                <w:bCs/>
              </w:rPr>
              <w:t>r</w:t>
            </w:r>
            <w:r w:rsidR="00B96B53" w:rsidRPr="00B96B53">
              <w:rPr>
                <w:rFonts w:eastAsia="Calibri"/>
                <w:b/>
                <w:bCs/>
              </w:rPr>
              <w:t>mware</w:t>
            </w:r>
          </w:p>
        </w:tc>
      </w:tr>
      <w:tr w:rsidR="00B96B53" w:rsidRPr="00B96B53" w14:paraId="6B9B7C71" w14:textId="77777777" w:rsidTr="009E61A6">
        <w:trPr>
          <w:trHeight w:val="321"/>
        </w:trPr>
        <w:tc>
          <w:tcPr>
            <w:tcW w:w="1985" w:type="dxa"/>
            <w:vAlign w:val="center"/>
          </w:tcPr>
          <w:p w14:paraId="43FD9A03" w14:textId="0344EFBE" w:rsidR="00B96B53" w:rsidRPr="00B96B53" w:rsidRDefault="00B96B53" w:rsidP="009E61A6">
            <w:pPr>
              <w:pStyle w:val="DocumentText10pt"/>
              <w:rPr>
                <w:rFonts w:eastAsia="Calibri"/>
              </w:rPr>
            </w:pPr>
            <w:r w:rsidRPr="00B96B53">
              <w:rPr>
                <w:rFonts w:eastAsia="Calibri"/>
              </w:rPr>
              <w:t>CYCLES</w:t>
            </w:r>
          </w:p>
        </w:tc>
        <w:tc>
          <w:tcPr>
            <w:tcW w:w="7483" w:type="dxa"/>
            <w:vAlign w:val="center"/>
          </w:tcPr>
          <w:p w14:paraId="730A4239" w14:textId="5FB30FE1" w:rsidR="00B96B53" w:rsidRPr="00B96B53" w:rsidRDefault="002E43C5" w:rsidP="009E61A6">
            <w:pPr>
              <w:pStyle w:val="DocumentText10pt"/>
              <w:rPr>
                <w:lang w:val="en-US"/>
              </w:rPr>
            </w:pPr>
            <w:r w:rsidRPr="002E43C5">
              <w:rPr>
                <w:lang w:val="en-US"/>
              </w:rPr>
              <w:t>Cycle</w:t>
            </w:r>
            <w:r w:rsidR="0086095E">
              <w:rPr>
                <w:lang w:val="en-US"/>
              </w:rPr>
              <w:t>3</w:t>
            </w:r>
          </w:p>
        </w:tc>
      </w:tr>
      <w:tr w:rsidR="00B96B53" w:rsidRPr="00B96B53" w14:paraId="62A73296" w14:textId="77777777" w:rsidTr="009E61A6">
        <w:trPr>
          <w:trHeight w:val="321"/>
        </w:trPr>
        <w:tc>
          <w:tcPr>
            <w:tcW w:w="1985" w:type="dxa"/>
          </w:tcPr>
          <w:p w14:paraId="236F9320" w14:textId="29A78C5F" w:rsidR="009C4540" w:rsidRPr="00B96B53" w:rsidRDefault="009C4540" w:rsidP="009E61A6">
            <w:pPr>
              <w:pStyle w:val="DocumentText10pt"/>
              <w:rPr>
                <w:rFonts w:eastAsia="Calibri"/>
              </w:rPr>
            </w:pPr>
            <w:r w:rsidRPr="00B96B53">
              <w:rPr>
                <w:rFonts w:eastAsia="Calibri"/>
              </w:rPr>
              <w:t>Test Lab</w:t>
            </w:r>
          </w:p>
        </w:tc>
        <w:tc>
          <w:tcPr>
            <w:tcW w:w="7483" w:type="dxa"/>
          </w:tcPr>
          <w:p w14:paraId="4A597D24" w14:textId="5F670BE4" w:rsidR="00ED4595" w:rsidRDefault="002D3C1D" w:rsidP="00ED4595">
            <w:pPr>
              <w:pStyle w:val="DocumentText10pt"/>
              <w:rPr>
                <w:lang w:val="en-US"/>
              </w:rPr>
            </w:pPr>
            <w:r w:rsidRPr="00B96B53">
              <w:rPr>
                <w:lang w:val="en-US"/>
              </w:rPr>
              <w:t>Root\</w:t>
            </w:r>
            <w:r>
              <w:rPr>
                <w:lang w:val="en-US"/>
              </w:rPr>
              <w:t>VPN</w:t>
            </w:r>
            <w:r w:rsidRPr="00B96B53">
              <w:rPr>
                <w:lang w:val="en-US"/>
              </w:rPr>
              <w:t>\</w:t>
            </w:r>
            <w:r w:rsidR="006904F1" w:rsidRPr="006904F1">
              <w:rPr>
                <w:lang w:val="en-US"/>
              </w:rPr>
              <w:t xml:space="preserve">2024 - FW 5.4.3 </w:t>
            </w:r>
            <w:proofErr w:type="spellStart"/>
            <w:r w:rsidR="006904F1" w:rsidRPr="006904F1">
              <w:rPr>
                <w:lang w:val="en-US"/>
              </w:rPr>
              <w:t>Meter_NIC</w:t>
            </w:r>
            <w:proofErr w:type="spellEnd"/>
            <w:r w:rsidR="006904F1" w:rsidRPr="006904F1">
              <w:rPr>
                <w:lang w:val="en-US"/>
              </w:rPr>
              <w:t xml:space="preserve"> </w:t>
            </w:r>
            <w:r w:rsidR="00ED4595">
              <w:rPr>
                <w:lang w:val="en-US"/>
              </w:rPr>
              <w:t>\</w:t>
            </w:r>
            <w:r w:rsidR="00874FCF">
              <w:t xml:space="preserve"> </w:t>
            </w:r>
            <w:r w:rsidR="00874FCF" w:rsidRPr="00874FCF">
              <w:rPr>
                <w:lang w:val="en-US"/>
              </w:rPr>
              <w:t>0</w:t>
            </w:r>
            <w:r w:rsidR="006666D3">
              <w:rPr>
                <w:lang w:val="en-US"/>
              </w:rPr>
              <w:t>3 PRI-DLMS\</w:t>
            </w:r>
            <w:r w:rsidR="006666D3" w:rsidRPr="006666D3">
              <w:rPr>
                <w:lang w:val="en-US"/>
              </w:rPr>
              <w:t>24 PRI 1xMP5-NIC5 (C)</w:t>
            </w:r>
          </w:p>
          <w:p w14:paraId="2A12582B" w14:textId="58BEDE26" w:rsidR="006666D3" w:rsidRDefault="006666D3" w:rsidP="00ED4595">
            <w:pPr>
              <w:pStyle w:val="DocumentText10pt"/>
              <w:rPr>
                <w:lang w:val="en-US"/>
              </w:rPr>
            </w:pPr>
            <w:r w:rsidRPr="00B96B53">
              <w:rPr>
                <w:lang w:val="en-US"/>
              </w:rPr>
              <w:t>Root\</w:t>
            </w:r>
            <w:r>
              <w:rPr>
                <w:lang w:val="en-US"/>
              </w:rPr>
              <w:t>VPN</w:t>
            </w:r>
            <w:r w:rsidRPr="00B96B53">
              <w:rPr>
                <w:lang w:val="en-US"/>
              </w:rPr>
              <w:t>\</w:t>
            </w:r>
            <w:r w:rsidRPr="006904F1">
              <w:rPr>
                <w:lang w:val="en-US"/>
              </w:rPr>
              <w:t xml:space="preserve">2024 - FW 5.4.3 </w:t>
            </w:r>
            <w:proofErr w:type="spellStart"/>
            <w:r w:rsidRPr="006904F1">
              <w:rPr>
                <w:lang w:val="en-US"/>
              </w:rPr>
              <w:t>Meter_</w:t>
            </w:r>
            <w:proofErr w:type="gramStart"/>
            <w:r w:rsidRPr="006904F1">
              <w:rPr>
                <w:lang w:val="en-US"/>
              </w:rPr>
              <w:t>NIC</w:t>
            </w:r>
            <w:proofErr w:type="spellEnd"/>
            <w:r w:rsidRPr="006904F1">
              <w:rPr>
                <w:lang w:val="en-US"/>
              </w:rPr>
              <w:t xml:space="preserve"> </w:t>
            </w:r>
            <w:r>
              <w:rPr>
                <w:lang w:val="en-US"/>
              </w:rPr>
              <w:t>\</w:t>
            </w:r>
            <w:proofErr w:type="gramEnd"/>
            <w:r>
              <w:t xml:space="preserve"> </w:t>
            </w:r>
            <w:r w:rsidRPr="00874FCF">
              <w:rPr>
                <w:lang w:val="en-US"/>
              </w:rPr>
              <w:t>0</w:t>
            </w:r>
            <w:r>
              <w:rPr>
                <w:lang w:val="en-US"/>
              </w:rPr>
              <w:t>3 PRI-DLMS\</w:t>
            </w:r>
            <w:r w:rsidR="00BB3662" w:rsidRPr="00BB3662">
              <w:rPr>
                <w:lang w:val="en-US"/>
              </w:rPr>
              <w:t>25 PRI 3xMP5-NIC5 (C)</w:t>
            </w:r>
          </w:p>
          <w:p w14:paraId="68E2DF8E" w14:textId="16912180" w:rsidR="00B07EF4" w:rsidRPr="00B96B53" w:rsidRDefault="006666D3" w:rsidP="00A00CA8">
            <w:pPr>
              <w:pStyle w:val="DocumentText10pt"/>
              <w:rPr>
                <w:lang w:val="en-US"/>
              </w:rPr>
            </w:pPr>
            <w:r w:rsidRPr="00B96B53">
              <w:rPr>
                <w:lang w:val="en-US"/>
              </w:rPr>
              <w:t>Root\</w:t>
            </w:r>
            <w:r>
              <w:rPr>
                <w:lang w:val="en-US"/>
              </w:rPr>
              <w:t>VPN</w:t>
            </w:r>
            <w:r w:rsidRPr="00B96B53">
              <w:rPr>
                <w:lang w:val="en-US"/>
              </w:rPr>
              <w:t>\</w:t>
            </w:r>
            <w:r w:rsidRPr="006904F1">
              <w:rPr>
                <w:lang w:val="en-US"/>
              </w:rPr>
              <w:t xml:space="preserve">2024 - FW 5.4.3 </w:t>
            </w:r>
            <w:proofErr w:type="spellStart"/>
            <w:r w:rsidRPr="006904F1">
              <w:rPr>
                <w:lang w:val="en-US"/>
              </w:rPr>
              <w:t>Meter_NIC</w:t>
            </w:r>
            <w:proofErr w:type="spellEnd"/>
            <w:r w:rsidRPr="006904F1">
              <w:rPr>
                <w:lang w:val="en-US"/>
              </w:rPr>
              <w:t xml:space="preserve"> </w:t>
            </w:r>
            <w:r>
              <w:rPr>
                <w:lang w:val="en-US"/>
              </w:rPr>
              <w:t>\</w:t>
            </w:r>
            <w:r>
              <w:t xml:space="preserve"> </w:t>
            </w:r>
            <w:r w:rsidRPr="00874FCF">
              <w:rPr>
                <w:lang w:val="en-US"/>
              </w:rPr>
              <w:t>0</w:t>
            </w:r>
            <w:r>
              <w:rPr>
                <w:lang w:val="en-US"/>
              </w:rPr>
              <w:t>3 PRI-DLMS\</w:t>
            </w:r>
            <w:r w:rsidR="001248CB">
              <w:t xml:space="preserve"> </w:t>
            </w:r>
            <w:r w:rsidR="001248CB" w:rsidRPr="001248CB">
              <w:rPr>
                <w:lang w:val="en-US"/>
              </w:rPr>
              <w:t>26 PRI CxMP5-NIC5</w:t>
            </w:r>
          </w:p>
        </w:tc>
      </w:tr>
    </w:tbl>
    <w:p w14:paraId="7B80D9B8" w14:textId="77777777" w:rsidR="001F58C5" w:rsidRPr="003F73CA" w:rsidRDefault="001F58C5" w:rsidP="001F58C5">
      <w:pPr>
        <w:pStyle w:val="DocumentText10pt"/>
      </w:pPr>
    </w:p>
    <w:p w14:paraId="5ABAAB4F" w14:textId="77777777" w:rsidR="00E716EA" w:rsidRDefault="00AB4E91" w:rsidP="001F58C5">
      <w:pPr>
        <w:pStyle w:val="Heading1"/>
        <w:numPr>
          <w:ilvl w:val="0"/>
          <w:numId w:val="4"/>
        </w:numPr>
      </w:pPr>
      <w:bookmarkStart w:id="32" w:name="_Cost_(SIT_and"/>
      <w:bookmarkStart w:id="33" w:name="_Toc358975645"/>
      <w:bookmarkStart w:id="34" w:name="_Toc358975983"/>
      <w:bookmarkStart w:id="35" w:name="_Toc358975646"/>
      <w:bookmarkStart w:id="36" w:name="_Toc358975984"/>
      <w:bookmarkStart w:id="37" w:name="_Toc358975647"/>
      <w:bookmarkStart w:id="38" w:name="_Toc358975985"/>
      <w:bookmarkStart w:id="39" w:name="_Test_Results"/>
      <w:bookmarkStart w:id="40" w:name="_Toc204177536"/>
      <w:bookmarkEnd w:id="32"/>
      <w:bookmarkEnd w:id="33"/>
      <w:bookmarkEnd w:id="34"/>
      <w:bookmarkEnd w:id="35"/>
      <w:bookmarkEnd w:id="36"/>
      <w:bookmarkEnd w:id="37"/>
      <w:bookmarkEnd w:id="38"/>
      <w:bookmarkEnd w:id="39"/>
      <w:r w:rsidRPr="0033470A">
        <w:t>Appendix</w:t>
      </w:r>
      <w:bookmarkEnd w:id="40"/>
    </w:p>
    <w:p w14:paraId="04CB2BB7" w14:textId="77777777" w:rsidR="00A3335B" w:rsidRDefault="00A3335B" w:rsidP="00A3335B">
      <w:pPr>
        <w:pStyle w:val="DocumentText10pt"/>
      </w:pPr>
    </w:p>
    <w:p w14:paraId="062C862C" w14:textId="611A1B2F" w:rsidR="00A3335B" w:rsidRDefault="00A3335B" w:rsidP="00A3335B">
      <w:pPr>
        <w:pStyle w:val="Heading2"/>
        <w:numPr>
          <w:ilvl w:val="1"/>
          <w:numId w:val="4"/>
        </w:numPr>
      </w:pPr>
      <w:bookmarkStart w:id="41" w:name="_Toc204177537"/>
      <w:r>
        <w:t>Firmware Release Notes</w:t>
      </w:r>
      <w:bookmarkEnd w:id="41"/>
      <w:r w:rsidRPr="003667D1">
        <w:t xml:space="preserve"> </w:t>
      </w:r>
    </w:p>
    <w:p w14:paraId="75240898" w14:textId="038BC94E" w:rsidR="00A3335B" w:rsidRPr="00646116" w:rsidRDefault="00A3335B" w:rsidP="00A3335B">
      <w:pPr>
        <w:pStyle w:val="DocumentText10pt"/>
      </w:pPr>
      <w:r>
        <w:t xml:space="preserve">Attached below are the </w:t>
      </w:r>
      <w:r w:rsidR="00FA047E">
        <w:t xml:space="preserve">NIC </w:t>
      </w:r>
      <w:r>
        <w:t>Firmware Release Notes for 5.4.</w:t>
      </w:r>
      <w:r w:rsidR="00E3030C">
        <w:t>5</w:t>
      </w:r>
      <w:r>
        <w:t>3:</w:t>
      </w:r>
    </w:p>
    <w:p w14:paraId="42CB23E3" w14:textId="2D806E26" w:rsidR="00A3335B" w:rsidRPr="00A3335B" w:rsidRDefault="00875AAA" w:rsidP="00A3335B">
      <w:pPr>
        <w:pStyle w:val="DocumentText10pt"/>
      </w:pPr>
      <w:r>
        <w:object w:dxaOrig="1360" w:dyaOrig="880" w14:anchorId="73B425C6">
          <v:shape id="_x0000_i1030" type="#_x0000_t75" style="width:68.2pt;height:44.85pt" o:ole="">
            <v:imagedata r:id="rId27" o:title=""/>
          </v:shape>
          <o:OLEObject Type="Embed" ProgID="AcroExch.Document.DC" ShapeID="_x0000_i1030" DrawAspect="Icon" ObjectID="_1822820414" r:id="rId28"/>
        </w:object>
      </w:r>
    </w:p>
    <w:p w14:paraId="464AE485" w14:textId="77777777" w:rsidR="00260586" w:rsidRPr="00260586" w:rsidRDefault="00260586" w:rsidP="56C07156">
      <w:pPr>
        <w:pStyle w:val="myHidden"/>
        <w:rPr>
          <w:color w:val="auto"/>
        </w:rPr>
      </w:pPr>
      <w:r w:rsidRPr="56C07156">
        <w:rPr>
          <w:color w:val="auto"/>
        </w:rPr>
        <w:t>Include exports from ALM for the execution results and defects.</w:t>
      </w:r>
    </w:p>
    <w:p w14:paraId="422D8E98" w14:textId="77777777" w:rsidR="00E716EA" w:rsidRDefault="00C0730A" w:rsidP="001F58C5">
      <w:pPr>
        <w:pStyle w:val="Heading2"/>
        <w:numPr>
          <w:ilvl w:val="1"/>
          <w:numId w:val="4"/>
        </w:numPr>
      </w:pPr>
      <w:bookmarkStart w:id="42" w:name="_UAT_Testing_Results"/>
      <w:bookmarkStart w:id="43" w:name="_Toc367440139"/>
      <w:bookmarkStart w:id="44" w:name="_Toc380157395"/>
      <w:bookmarkStart w:id="45" w:name="_Ref69396229"/>
      <w:bookmarkStart w:id="46" w:name="_Toc204177538"/>
      <w:bookmarkEnd w:id="42"/>
      <w:r>
        <w:t>Test r</w:t>
      </w:r>
      <w:r w:rsidR="00E716EA" w:rsidRPr="003667D1">
        <w:t>esults</w:t>
      </w:r>
      <w:bookmarkEnd w:id="43"/>
      <w:bookmarkEnd w:id="44"/>
      <w:bookmarkEnd w:id="45"/>
      <w:bookmarkEnd w:id="46"/>
      <w:r w:rsidR="007D1E64" w:rsidRPr="003667D1">
        <w:t xml:space="preserve"> </w:t>
      </w:r>
    </w:p>
    <w:p w14:paraId="68C4339C" w14:textId="6C327722" w:rsidR="00E8606B" w:rsidRPr="00646116" w:rsidRDefault="00E8606B" w:rsidP="00E8606B">
      <w:pPr>
        <w:pStyle w:val="DocumentText10pt"/>
      </w:pPr>
      <w:r>
        <w:t xml:space="preserve">Attached below </w:t>
      </w:r>
      <w:r w:rsidR="00D86DD8">
        <w:t>are</w:t>
      </w:r>
      <w:r>
        <w:t xml:space="preserve"> </w:t>
      </w:r>
      <w:r w:rsidR="00BE2A46">
        <w:t>spreadsheets</w:t>
      </w:r>
      <w:r>
        <w:t xml:space="preserve"> providing information for the following.</w:t>
      </w:r>
      <w:r w:rsidR="392F3EA6">
        <w:t xml:space="preserve"> The latest results are on ALM.</w:t>
      </w:r>
    </w:p>
    <w:p w14:paraId="49FCD212" w14:textId="616C4EB8" w:rsidR="00303C5D" w:rsidRDefault="00AB4E91" w:rsidP="001F58C5">
      <w:pPr>
        <w:pStyle w:val="Heading2a"/>
      </w:pPr>
      <w:bookmarkStart w:id="47" w:name="_Toc204177539"/>
      <w:r>
        <w:t xml:space="preserve">Overall </w:t>
      </w:r>
      <w:r w:rsidR="00A74C76">
        <w:t>Test</w:t>
      </w:r>
      <w:r w:rsidR="00C0730A">
        <w:t xml:space="preserve"> </w:t>
      </w:r>
      <w:r>
        <w:t>Case Results</w:t>
      </w:r>
      <w:r w:rsidR="002C2012">
        <w:t xml:space="preserve"> and Defects.</w:t>
      </w:r>
      <w:bookmarkEnd w:id="47"/>
    </w:p>
    <w:p w14:paraId="0313D3AF" w14:textId="1314C4EF" w:rsidR="00872359" w:rsidRPr="00646116" w:rsidRDefault="00BB6FB5" w:rsidP="00F471E9">
      <w:pPr>
        <w:pStyle w:val="DocumentText10pt"/>
      </w:pPr>
      <w:bookmarkStart w:id="48" w:name="_Defects_2"/>
      <w:bookmarkEnd w:id="48"/>
      <w:r w:rsidRPr="00646116">
        <w:t>Attached below are execution results for the</w:t>
      </w:r>
      <w:r w:rsidR="00C64846" w:rsidRPr="00646116">
        <w:t xml:space="preserve"> testing activities described in this document.</w:t>
      </w:r>
    </w:p>
    <w:p w14:paraId="03F2EB83" w14:textId="6D428DE6" w:rsidR="0031490F" w:rsidRDefault="007D7F8B" w:rsidP="001F58C5">
      <w:pPr>
        <w:rPr>
          <w:color w:val="FF0000"/>
        </w:rPr>
      </w:pPr>
      <w:r>
        <w:rPr>
          <w:color w:val="FF0000"/>
        </w:rPr>
        <w:t xml:space="preserve">    </w:t>
      </w:r>
      <w:bookmarkStart w:id="49" w:name="_1798525610"/>
      <w:bookmarkEnd w:id="49"/>
      <w:r w:rsidR="00027817">
        <w:rPr>
          <w:color w:val="FF0000"/>
        </w:rPr>
        <w:tab/>
      </w:r>
      <w:bookmarkStart w:id="50" w:name="_MON_1812809242"/>
      <w:bookmarkEnd w:id="50"/>
      <w:r w:rsidR="00364F0E">
        <w:rPr>
          <w:color w:val="FF0000"/>
        </w:rPr>
        <w:object w:dxaOrig="1360" w:dyaOrig="880" w14:anchorId="3EE44A79">
          <v:shape id="_x0000_i1031" type="#_x0000_t75" style="width:68.2pt;height:44.2pt" o:ole="">
            <v:imagedata r:id="rId29" o:title=""/>
          </v:shape>
          <o:OLEObject Type="Embed" ProgID="Excel.Sheet.12" ShapeID="_x0000_i1031" DrawAspect="Icon" ObjectID="_1822820415" r:id="rId30"/>
        </w:object>
      </w:r>
      <w:r w:rsidR="00DB0CC8">
        <w:rPr>
          <w:color w:val="FF0000"/>
        </w:rPr>
        <w:tab/>
      </w:r>
      <w:r w:rsidR="00E84FD3">
        <w:rPr>
          <w:color w:val="FF0000"/>
        </w:rPr>
        <w:t xml:space="preserve">   </w:t>
      </w:r>
      <w:bookmarkStart w:id="51" w:name="_MON_1811943592"/>
      <w:bookmarkEnd w:id="51"/>
      <w:r w:rsidR="00027817">
        <w:rPr>
          <w:color w:val="FF0000"/>
        </w:rPr>
        <w:object w:dxaOrig="1543" w:dyaOrig="998" w14:anchorId="181F53A9">
          <v:shape id="_x0000_i1032" type="#_x0000_t75" style="width:77.05pt;height:49.9pt" o:ole="">
            <v:imagedata r:id="rId31" o:title=""/>
          </v:shape>
          <o:OLEObject Type="Embed" ProgID="Word.Document.12" ShapeID="_x0000_i1032" DrawAspect="Icon" ObjectID="_1822820416" r:id="rId32">
            <o:FieldCodes>\s</o:FieldCodes>
          </o:OLEObject>
        </w:object>
      </w:r>
      <w:r w:rsidR="00E84FD3">
        <w:rPr>
          <w:color w:val="FF0000"/>
        </w:rPr>
        <w:t xml:space="preserve">      </w:t>
      </w:r>
      <w:bookmarkStart w:id="52" w:name="_MON_1813138635"/>
      <w:bookmarkEnd w:id="52"/>
      <w:r w:rsidR="006D0BAE">
        <w:rPr>
          <w:color w:val="FF0000"/>
        </w:rPr>
        <w:object w:dxaOrig="1360" w:dyaOrig="880" w14:anchorId="2A282F7C">
          <v:shape id="_x0000_i1033" type="#_x0000_t75" style="width:68.2pt;height:44.2pt" o:ole="">
            <v:imagedata r:id="rId33" o:title=""/>
          </v:shape>
          <o:OLEObject Type="Embed" ProgID="Excel.Sheet.12" ShapeID="_x0000_i1033" DrawAspect="Icon" ObjectID="_1822820417" r:id="rId34"/>
        </w:object>
      </w:r>
    </w:p>
    <w:p w14:paraId="18D89AAF" w14:textId="77777777" w:rsidR="00B07CD7" w:rsidRDefault="00B07CD7" w:rsidP="00B07CD7">
      <w:pPr>
        <w:pStyle w:val="Heading2a"/>
      </w:pPr>
      <w:bookmarkStart w:id="53" w:name="_Toc204177540"/>
      <w:r>
        <w:t>Exceptions</w:t>
      </w:r>
      <w:bookmarkEnd w:id="53"/>
    </w:p>
    <w:p w14:paraId="62AE9C41" w14:textId="52354B16" w:rsidR="00B07CD7" w:rsidRPr="00646116" w:rsidRDefault="00B07CD7" w:rsidP="00B07CD7">
      <w:pPr>
        <w:pStyle w:val="DocumentText10pt"/>
      </w:pPr>
      <w:r w:rsidRPr="00646116">
        <w:t>Summary of</w:t>
      </w:r>
      <w:r w:rsidR="00FC4D45">
        <w:t xml:space="preserve"> NIC</w:t>
      </w:r>
      <w:r w:rsidR="00854820">
        <w:t xml:space="preserve"> FW </w:t>
      </w:r>
      <w:r w:rsidR="00FC4D45">
        <w:t>5.4.</w:t>
      </w:r>
      <w:r w:rsidR="00E3030C">
        <w:t>5</w:t>
      </w:r>
      <w:r w:rsidR="00DE00E5">
        <w:t xml:space="preserve">3 </w:t>
      </w:r>
      <w:r w:rsidRPr="00646116">
        <w:t>failed test cases is attached.</w:t>
      </w:r>
    </w:p>
    <w:p w14:paraId="0C035664" w14:textId="022FB220" w:rsidR="00B07CD7" w:rsidRDefault="00B07CD7" w:rsidP="001F58C5">
      <w:pPr>
        <w:rPr>
          <w:color w:val="FF0000"/>
        </w:rPr>
      </w:pPr>
    </w:p>
    <w:bookmarkStart w:id="54" w:name="_MON_1812809223"/>
    <w:bookmarkEnd w:id="54"/>
    <w:p w14:paraId="714F9773" w14:textId="123C2D26" w:rsidR="00C1557E" w:rsidRPr="009F2BFD" w:rsidRDefault="004716A1" w:rsidP="001F58C5">
      <w:pPr>
        <w:rPr>
          <w:color w:val="FF0000"/>
        </w:rPr>
      </w:pPr>
      <w:r>
        <w:rPr>
          <w:color w:val="FF0000"/>
        </w:rPr>
        <w:object w:dxaOrig="1360" w:dyaOrig="880" w14:anchorId="4524D838">
          <v:shape id="_x0000_i1034" type="#_x0000_t75" style="width:68.2pt;height:44.2pt" o:ole="">
            <v:imagedata r:id="rId35" o:title=""/>
          </v:shape>
          <o:OLEObject Type="Embed" ProgID="Excel.Sheet.12" ShapeID="_x0000_i1034" DrawAspect="Icon" ObjectID="_1822820418" r:id="rId36"/>
        </w:object>
      </w:r>
    </w:p>
    <w:p w14:paraId="1CAE3A5D" w14:textId="176D8A43" w:rsidR="0031222A" w:rsidRDefault="00DD6807" w:rsidP="00A97165">
      <w:pPr>
        <w:pStyle w:val="Heading2"/>
        <w:numPr>
          <w:ilvl w:val="1"/>
          <w:numId w:val="4"/>
        </w:numPr>
      </w:pPr>
      <w:bookmarkStart w:id="55" w:name="_Toc204177541"/>
      <w:r>
        <w:t xml:space="preserve">DLMS Meters </w:t>
      </w:r>
      <w:r w:rsidR="00762DF2">
        <w:t>NIC</w:t>
      </w:r>
      <w:r w:rsidR="00F01B92">
        <w:t xml:space="preserve"> FW </w:t>
      </w:r>
      <w:r w:rsidR="00762DF2">
        <w:t>5.4.</w:t>
      </w:r>
      <w:r w:rsidR="00E3030C">
        <w:t>5</w:t>
      </w:r>
      <w:r w:rsidR="00DE00E5">
        <w:t>3</w:t>
      </w:r>
      <w:r w:rsidR="009F2BFD">
        <w:t xml:space="preserve"> Defect</w:t>
      </w:r>
      <w:r w:rsidR="00F01B92">
        <w:t>s</w:t>
      </w:r>
      <w:r w:rsidR="009F2BFD">
        <w:t xml:space="preserve"> Workarounds</w:t>
      </w:r>
      <w:bookmarkEnd w:id="55"/>
    </w:p>
    <w:p w14:paraId="5D7831F6" w14:textId="795CF941" w:rsidR="009F2BFD" w:rsidRPr="00646116" w:rsidRDefault="0033653B" w:rsidP="007D7F8B">
      <w:pPr>
        <w:pStyle w:val="DocumentText10pt"/>
      </w:pPr>
      <w:r w:rsidRPr="00646116">
        <w:t xml:space="preserve">Attached below are Workarounds to defects found (and remaining without a fix) </w:t>
      </w:r>
      <w:r w:rsidR="003609B3">
        <w:t xml:space="preserve">in DLMS meters </w:t>
      </w:r>
      <w:r w:rsidR="00762DF2">
        <w:t>NIC</w:t>
      </w:r>
      <w:r w:rsidR="00611872">
        <w:t xml:space="preserve"> FW </w:t>
      </w:r>
      <w:r w:rsidR="00762DF2">
        <w:t>5.4.</w:t>
      </w:r>
      <w:r w:rsidR="00E3030C">
        <w:t>5</w:t>
      </w:r>
      <w:r w:rsidR="00DE00E5">
        <w:t>3</w:t>
      </w:r>
      <w:r w:rsidRPr="00646116">
        <w:t xml:space="preserve"> Upgrade</w:t>
      </w:r>
      <w:r w:rsidR="00611872">
        <w:t xml:space="preserve"> p</w:t>
      </w:r>
      <w:r w:rsidRPr="00646116">
        <w:t>roject is proposing to go-live with.</w:t>
      </w:r>
      <w:r w:rsidR="005B6DB4">
        <w:t xml:space="preserve"> </w:t>
      </w:r>
    </w:p>
    <w:p w14:paraId="3A38B58F" w14:textId="694E1BC1" w:rsidR="0033653B" w:rsidRDefault="0033653B" w:rsidP="0033653B">
      <w:pPr>
        <w:rPr>
          <w:color w:val="FF0000"/>
        </w:rPr>
      </w:pPr>
    </w:p>
    <w:bookmarkStart w:id="56" w:name="_MON_1811943645"/>
    <w:bookmarkEnd w:id="56"/>
    <w:p w14:paraId="4336EC85" w14:textId="484BAB23" w:rsidR="00C754E5" w:rsidRDefault="0039352B" w:rsidP="00C754E5">
      <w:pPr>
        <w:rPr>
          <w:b/>
          <w:bCs/>
          <w:color w:val="FF0000"/>
        </w:rPr>
      </w:pPr>
      <w:r>
        <w:rPr>
          <w:b/>
          <w:bCs/>
          <w:color w:val="FF0000"/>
        </w:rPr>
        <w:object w:dxaOrig="1543" w:dyaOrig="998" w14:anchorId="7EBEFA8A">
          <v:shape id="_x0000_i1035" type="#_x0000_t75" style="width:77.05pt;height:49.9pt" o:ole="">
            <v:imagedata r:id="rId37" o:title=""/>
          </v:shape>
          <o:OLEObject Type="Embed" ProgID="Word.Document.12" ShapeID="_x0000_i1035" DrawAspect="Icon" ObjectID="_1822820419" r:id="rId38">
            <o:FieldCodes>\s</o:FieldCodes>
          </o:OLEObject>
        </w:object>
      </w:r>
    </w:p>
    <w:p w14:paraId="717527FE" w14:textId="77777777" w:rsidR="00C1414F" w:rsidRDefault="00C1414F" w:rsidP="00C1414F">
      <w:pPr>
        <w:pStyle w:val="Heading2"/>
        <w:numPr>
          <w:ilvl w:val="1"/>
          <w:numId w:val="4"/>
        </w:numPr>
      </w:pPr>
      <w:bookmarkStart w:id="57" w:name="_Toc204177542"/>
      <w:r>
        <w:t>Deployment Notes</w:t>
      </w:r>
      <w:bookmarkEnd w:id="57"/>
    </w:p>
    <w:p w14:paraId="3088D3A0" w14:textId="0422442E" w:rsidR="00344489" w:rsidRDefault="00573821" w:rsidP="00344489">
      <w:pPr>
        <w:pStyle w:val="Heading2a"/>
        <w:rPr>
          <w:lang w:val="en-US"/>
        </w:rPr>
      </w:pPr>
      <w:bookmarkStart w:id="58" w:name="_Toc204177543"/>
      <w:r>
        <w:rPr>
          <w:lang w:val="en-US"/>
        </w:rPr>
        <w:t xml:space="preserve">Auto Disconnection </w:t>
      </w:r>
      <w:r w:rsidR="0088397E">
        <w:rPr>
          <w:lang w:val="en-US"/>
        </w:rPr>
        <w:t>alarms</w:t>
      </w:r>
      <w:bookmarkEnd w:id="58"/>
    </w:p>
    <w:p w14:paraId="397E92A1" w14:textId="715D2C1B" w:rsidR="00B814B5" w:rsidRDefault="0088397E" w:rsidP="00D13E87">
      <w:pPr>
        <w:jc w:val="both"/>
        <w:rPr>
          <w:rFonts w:ascii="Century Gothic" w:hAnsi="Century Gothic"/>
          <w:sz w:val="20"/>
          <w:szCs w:val="20"/>
        </w:rPr>
      </w:pPr>
      <w:r>
        <w:rPr>
          <w:rFonts w:ascii="Century Gothic" w:hAnsi="Century Gothic"/>
          <w:sz w:val="20"/>
          <w:szCs w:val="20"/>
        </w:rPr>
        <w:t xml:space="preserve">If the meters are </w:t>
      </w:r>
      <w:r w:rsidR="000D6C04">
        <w:rPr>
          <w:rFonts w:ascii="Century Gothic" w:hAnsi="Century Gothic"/>
          <w:sz w:val="20"/>
          <w:szCs w:val="20"/>
        </w:rPr>
        <w:t xml:space="preserve">Auto Disconnected due to load exceeding the set limit, it may happen that the alarms are missed </w:t>
      </w:r>
      <w:r w:rsidR="00EB0FE8">
        <w:rPr>
          <w:rFonts w:ascii="Century Gothic" w:hAnsi="Century Gothic"/>
          <w:sz w:val="20"/>
          <w:szCs w:val="20"/>
        </w:rPr>
        <w:t>on UIQ. The meter can be analysed using the events stored in the meter. There will be corresponding Auto Disconnection event stored in</w:t>
      </w:r>
      <w:r w:rsidR="00D13E87">
        <w:rPr>
          <w:rFonts w:ascii="Century Gothic" w:hAnsi="Century Gothic"/>
          <w:sz w:val="20"/>
          <w:szCs w:val="20"/>
        </w:rPr>
        <w:t xml:space="preserve"> the meters.</w:t>
      </w:r>
    </w:p>
    <w:p w14:paraId="141AB253" w14:textId="3DCDDD3B" w:rsidR="00510426" w:rsidRPr="00510426" w:rsidRDefault="00510426" w:rsidP="00510426">
      <w:pPr>
        <w:pStyle w:val="Heading2a"/>
        <w:rPr>
          <w:lang w:val="en-US"/>
        </w:rPr>
      </w:pPr>
      <w:bookmarkStart w:id="59" w:name="_Toc204177544"/>
      <w:r>
        <w:rPr>
          <w:lang w:val="en-US"/>
        </w:rPr>
        <w:t>NIC FW upgrade in Non-Prod Environment</w:t>
      </w:r>
      <w:bookmarkEnd w:id="59"/>
    </w:p>
    <w:p w14:paraId="20A7AF5E" w14:textId="57CA81ED" w:rsidR="00D13E87" w:rsidRDefault="00510426" w:rsidP="008D009E">
      <w:pPr>
        <w:jc w:val="both"/>
        <w:rPr>
          <w:rFonts w:ascii="Century Gothic" w:hAnsi="Century Gothic"/>
          <w:sz w:val="20"/>
          <w:szCs w:val="20"/>
        </w:rPr>
      </w:pPr>
      <w:r>
        <w:rPr>
          <w:rFonts w:ascii="Century Gothic" w:hAnsi="Century Gothic"/>
          <w:sz w:val="20"/>
          <w:szCs w:val="20"/>
        </w:rPr>
        <w:t xml:space="preserve">If the NIC </w:t>
      </w:r>
      <w:r w:rsidR="00E747CD">
        <w:rPr>
          <w:rFonts w:ascii="Century Gothic" w:hAnsi="Century Gothic"/>
          <w:sz w:val="20"/>
          <w:szCs w:val="20"/>
        </w:rPr>
        <w:t xml:space="preserve">FW is upgraded in non-prod environment, it may take little more time </w:t>
      </w:r>
      <w:r w:rsidR="00652B7E">
        <w:rPr>
          <w:rFonts w:ascii="Century Gothic" w:hAnsi="Century Gothic"/>
          <w:sz w:val="20"/>
          <w:szCs w:val="20"/>
        </w:rPr>
        <w:t>when AMM details and device history shows the details of upgraded FW versio</w:t>
      </w:r>
      <w:r w:rsidR="00171145">
        <w:rPr>
          <w:rFonts w:ascii="Century Gothic" w:hAnsi="Century Gothic"/>
          <w:sz w:val="20"/>
          <w:szCs w:val="20"/>
        </w:rPr>
        <w:t xml:space="preserve">n. So, it is recommended to perform the audit before using the meter for </w:t>
      </w:r>
      <w:r w:rsidR="008D009E">
        <w:rPr>
          <w:rFonts w:ascii="Century Gothic" w:hAnsi="Century Gothic"/>
          <w:sz w:val="20"/>
          <w:szCs w:val="20"/>
        </w:rPr>
        <w:t xml:space="preserve">testing on desired NIC FW version in non-prod </w:t>
      </w:r>
      <w:r w:rsidR="005506F9">
        <w:rPr>
          <w:rFonts w:ascii="Century Gothic" w:hAnsi="Century Gothic"/>
          <w:sz w:val="20"/>
          <w:szCs w:val="20"/>
        </w:rPr>
        <w:t>environment</w:t>
      </w:r>
      <w:r w:rsidR="008D009E">
        <w:rPr>
          <w:rFonts w:ascii="Century Gothic" w:hAnsi="Century Gothic"/>
          <w:sz w:val="20"/>
          <w:szCs w:val="20"/>
        </w:rPr>
        <w:t>.</w:t>
      </w:r>
    </w:p>
    <w:p w14:paraId="6168E9D2" w14:textId="77777777" w:rsidR="00474B91" w:rsidRDefault="00474B91" w:rsidP="00006FA1">
      <w:pPr>
        <w:rPr>
          <w:rFonts w:ascii="Century Gothic" w:hAnsi="Century Gothic"/>
          <w:sz w:val="20"/>
          <w:szCs w:val="20"/>
        </w:rPr>
      </w:pPr>
    </w:p>
    <w:p w14:paraId="793F4E21" w14:textId="77777777" w:rsidR="00D13E87" w:rsidRPr="00006FA1" w:rsidRDefault="00D13E87" w:rsidP="00006FA1">
      <w:pPr>
        <w:rPr>
          <w:rFonts w:ascii="Century Gothic" w:hAnsi="Century Gothic"/>
          <w:sz w:val="20"/>
          <w:szCs w:val="20"/>
          <w:lang w:eastAsia="en-US"/>
        </w:rPr>
      </w:pPr>
    </w:p>
    <w:p w14:paraId="157026CC" w14:textId="2430EC50" w:rsidR="00E716EA" w:rsidRDefault="00E716EA" w:rsidP="001F58C5">
      <w:pPr>
        <w:pStyle w:val="Heading1"/>
        <w:numPr>
          <w:ilvl w:val="0"/>
          <w:numId w:val="4"/>
        </w:numPr>
      </w:pPr>
      <w:bookmarkStart w:id="60" w:name="_Defects_Recorded"/>
      <w:bookmarkStart w:id="61" w:name="_Toc367440147"/>
      <w:bookmarkStart w:id="62" w:name="_Toc380157405"/>
      <w:bookmarkStart w:id="63" w:name="_Toc204177545"/>
      <w:bookmarkEnd w:id="60"/>
      <w:r w:rsidRPr="00FB019B">
        <w:t>Definition</w:t>
      </w:r>
      <w:r w:rsidR="00260586">
        <w:t>s</w:t>
      </w:r>
      <w:r w:rsidRPr="00FB019B">
        <w:t xml:space="preserve"> and Acronym</w:t>
      </w:r>
      <w:bookmarkEnd w:id="61"/>
      <w:bookmarkEnd w:id="62"/>
      <w:r w:rsidR="00173A6E">
        <w:t>s</w:t>
      </w:r>
      <w:bookmarkEnd w:id="63"/>
    </w:p>
    <w:p w14:paraId="0A8D16E3" w14:textId="77777777" w:rsidR="00260586" w:rsidRPr="00260586" w:rsidRDefault="00260586" w:rsidP="001F58C5">
      <w:pPr>
        <w:pStyle w:val="DocumentText10pt"/>
      </w:pPr>
    </w:p>
    <w:tbl>
      <w:tblPr>
        <w:tblW w:w="9639" w:type="dxa"/>
        <w:tblBorders>
          <w:bottom w:val="single" w:sz="4" w:space="0" w:color="auto"/>
          <w:insideH w:val="single" w:sz="4" w:space="0" w:color="auto"/>
        </w:tblBorders>
        <w:tblLook w:val="01E0" w:firstRow="1" w:lastRow="1" w:firstColumn="1" w:lastColumn="1" w:noHBand="0" w:noVBand="0"/>
      </w:tblPr>
      <w:tblGrid>
        <w:gridCol w:w="1438"/>
        <w:gridCol w:w="8201"/>
      </w:tblGrid>
      <w:tr w:rsidR="00D219AC" w:rsidRPr="00D219AC" w14:paraId="7FFB9673" w14:textId="77777777" w:rsidTr="56C07156">
        <w:trPr>
          <w:tblHeader/>
        </w:trPr>
        <w:tc>
          <w:tcPr>
            <w:tcW w:w="1438" w:type="dxa"/>
            <w:tcBorders>
              <w:top w:val="nil"/>
            </w:tcBorders>
            <w:shd w:val="clear" w:color="auto" w:fill="31849B" w:themeFill="accent5" w:themeFillShade="BF"/>
            <w:vAlign w:val="center"/>
          </w:tcPr>
          <w:p w14:paraId="61B3AD79" w14:textId="77777777" w:rsidR="00BE571A" w:rsidRPr="00D219AC" w:rsidRDefault="00BE571A" w:rsidP="001F58C5">
            <w:pPr>
              <w:pStyle w:val="TableColumnText"/>
              <w:rPr>
                <w:color w:val="FFFFFF" w:themeColor="background1"/>
                <w:sz w:val="16"/>
                <w:szCs w:val="16"/>
              </w:rPr>
            </w:pPr>
            <w:r w:rsidRPr="00D219AC">
              <w:rPr>
                <w:color w:val="FFFFFF" w:themeColor="background1"/>
                <w:sz w:val="16"/>
                <w:szCs w:val="16"/>
              </w:rPr>
              <w:t>Term</w:t>
            </w:r>
          </w:p>
        </w:tc>
        <w:tc>
          <w:tcPr>
            <w:tcW w:w="8201" w:type="dxa"/>
            <w:tcBorders>
              <w:top w:val="nil"/>
            </w:tcBorders>
            <w:shd w:val="clear" w:color="auto" w:fill="31849B" w:themeFill="accent5" w:themeFillShade="BF"/>
            <w:vAlign w:val="center"/>
          </w:tcPr>
          <w:p w14:paraId="4512DED6" w14:textId="77777777" w:rsidR="00BE571A" w:rsidRPr="00D219AC" w:rsidRDefault="00BE571A" w:rsidP="001F58C5">
            <w:pPr>
              <w:pStyle w:val="TableColumnText"/>
              <w:rPr>
                <w:color w:val="FFFFFF" w:themeColor="background1"/>
                <w:sz w:val="16"/>
                <w:szCs w:val="16"/>
              </w:rPr>
            </w:pPr>
            <w:r w:rsidRPr="00D219AC">
              <w:rPr>
                <w:color w:val="FFFFFF" w:themeColor="background1"/>
                <w:sz w:val="16"/>
                <w:szCs w:val="16"/>
              </w:rPr>
              <w:t>Definition</w:t>
            </w:r>
          </w:p>
        </w:tc>
      </w:tr>
      <w:tr w:rsidR="00C90E69" w:rsidRPr="00C90E69" w14:paraId="3005B8A3" w14:textId="77777777" w:rsidTr="56C07156">
        <w:tc>
          <w:tcPr>
            <w:tcW w:w="1438" w:type="dxa"/>
          </w:tcPr>
          <w:p w14:paraId="71C7AA64" w14:textId="77777777" w:rsidR="00BE571A" w:rsidRPr="00C90E69" w:rsidRDefault="00BE571A" w:rsidP="001F58C5">
            <w:pPr>
              <w:pStyle w:val="TableText"/>
              <w:rPr>
                <w:sz w:val="16"/>
                <w:szCs w:val="16"/>
              </w:rPr>
            </w:pPr>
            <w:r w:rsidRPr="00C90E69">
              <w:rPr>
                <w:sz w:val="16"/>
                <w:szCs w:val="16"/>
              </w:rPr>
              <w:t>AEMO</w:t>
            </w:r>
          </w:p>
        </w:tc>
        <w:tc>
          <w:tcPr>
            <w:tcW w:w="8201" w:type="dxa"/>
          </w:tcPr>
          <w:p w14:paraId="13E0BED5" w14:textId="77777777" w:rsidR="00BE571A" w:rsidRPr="00C90E69" w:rsidRDefault="00BE571A" w:rsidP="001F58C5">
            <w:pPr>
              <w:pStyle w:val="TableText"/>
              <w:rPr>
                <w:rStyle w:val="smdeck2"/>
                <w:b w:val="0"/>
                <w:sz w:val="16"/>
                <w:szCs w:val="16"/>
              </w:rPr>
            </w:pPr>
            <w:r w:rsidRPr="00C90E69">
              <w:rPr>
                <w:rStyle w:val="smdeck2"/>
                <w:b w:val="0"/>
                <w:sz w:val="16"/>
                <w:szCs w:val="16"/>
              </w:rPr>
              <w:t>Australian Energy Market Operator</w:t>
            </w:r>
          </w:p>
        </w:tc>
      </w:tr>
      <w:tr w:rsidR="00C90E69" w:rsidRPr="00C90E69" w14:paraId="3A484169" w14:textId="77777777" w:rsidTr="56C07156">
        <w:tc>
          <w:tcPr>
            <w:tcW w:w="1438" w:type="dxa"/>
          </w:tcPr>
          <w:p w14:paraId="66891516" w14:textId="77777777" w:rsidR="00B138D3" w:rsidRPr="00C90E69" w:rsidRDefault="00B138D3" w:rsidP="001F58C5">
            <w:pPr>
              <w:pStyle w:val="TableText"/>
              <w:rPr>
                <w:sz w:val="16"/>
                <w:szCs w:val="16"/>
              </w:rPr>
            </w:pPr>
            <w:r w:rsidRPr="00C90E69">
              <w:rPr>
                <w:sz w:val="16"/>
                <w:szCs w:val="16"/>
              </w:rPr>
              <w:t>APs</w:t>
            </w:r>
          </w:p>
        </w:tc>
        <w:tc>
          <w:tcPr>
            <w:tcW w:w="8201" w:type="dxa"/>
          </w:tcPr>
          <w:p w14:paraId="33FADEF6" w14:textId="77777777" w:rsidR="00B138D3" w:rsidRPr="00C90E69" w:rsidRDefault="00B138D3" w:rsidP="001F58C5">
            <w:pPr>
              <w:pStyle w:val="TableText"/>
              <w:rPr>
                <w:rStyle w:val="smdeck2"/>
                <w:b w:val="0"/>
                <w:sz w:val="16"/>
                <w:szCs w:val="16"/>
              </w:rPr>
            </w:pPr>
            <w:r w:rsidRPr="00C90E69">
              <w:rPr>
                <w:rStyle w:val="smdeck2"/>
                <w:b w:val="0"/>
                <w:sz w:val="16"/>
                <w:szCs w:val="16"/>
              </w:rPr>
              <w:t>Access Points</w:t>
            </w:r>
          </w:p>
        </w:tc>
      </w:tr>
      <w:tr w:rsidR="00C90E69" w:rsidRPr="00C90E69" w14:paraId="097F3A6A" w14:textId="77777777" w:rsidTr="56C07156">
        <w:tc>
          <w:tcPr>
            <w:tcW w:w="1438" w:type="dxa"/>
          </w:tcPr>
          <w:p w14:paraId="01021BE9" w14:textId="77777777" w:rsidR="00985735" w:rsidRPr="00C90E69" w:rsidRDefault="00985735" w:rsidP="001F58C5">
            <w:pPr>
              <w:pStyle w:val="TableText"/>
              <w:rPr>
                <w:sz w:val="16"/>
                <w:szCs w:val="16"/>
              </w:rPr>
            </w:pPr>
            <w:r w:rsidRPr="00C90E69">
              <w:rPr>
                <w:sz w:val="16"/>
                <w:szCs w:val="16"/>
              </w:rPr>
              <w:t>B2BSO</w:t>
            </w:r>
          </w:p>
        </w:tc>
        <w:tc>
          <w:tcPr>
            <w:tcW w:w="8201" w:type="dxa"/>
          </w:tcPr>
          <w:p w14:paraId="48F5670D" w14:textId="77777777" w:rsidR="00985735" w:rsidRPr="00C90E69" w:rsidRDefault="00985735" w:rsidP="001F58C5">
            <w:pPr>
              <w:pStyle w:val="TableText"/>
              <w:rPr>
                <w:rStyle w:val="smdeck2"/>
                <w:b w:val="0"/>
                <w:sz w:val="16"/>
                <w:szCs w:val="16"/>
              </w:rPr>
            </w:pPr>
            <w:r w:rsidRPr="00C90E69">
              <w:rPr>
                <w:rStyle w:val="smdeck2"/>
                <w:b w:val="0"/>
                <w:sz w:val="16"/>
                <w:szCs w:val="16"/>
              </w:rPr>
              <w:t>B2B Service Orders</w:t>
            </w:r>
          </w:p>
        </w:tc>
      </w:tr>
      <w:tr w:rsidR="00C90E69" w:rsidRPr="00C90E69" w14:paraId="5A2B0263" w14:textId="77777777" w:rsidTr="56C07156">
        <w:tc>
          <w:tcPr>
            <w:tcW w:w="1438" w:type="dxa"/>
          </w:tcPr>
          <w:p w14:paraId="70F0A788" w14:textId="77777777" w:rsidR="00BE571A" w:rsidRPr="00C90E69" w:rsidRDefault="00BE571A" w:rsidP="001F58C5">
            <w:pPr>
              <w:pStyle w:val="TableText"/>
              <w:rPr>
                <w:rStyle w:val="smdeck2"/>
                <w:b w:val="0"/>
                <w:sz w:val="16"/>
                <w:szCs w:val="16"/>
              </w:rPr>
            </w:pPr>
            <w:r w:rsidRPr="00C90E69">
              <w:rPr>
                <w:rStyle w:val="smdeck2"/>
                <w:b w:val="0"/>
                <w:sz w:val="16"/>
                <w:szCs w:val="16"/>
              </w:rPr>
              <w:t>CP</w:t>
            </w:r>
          </w:p>
        </w:tc>
        <w:tc>
          <w:tcPr>
            <w:tcW w:w="8201" w:type="dxa"/>
          </w:tcPr>
          <w:p w14:paraId="5B5800FE" w14:textId="77777777" w:rsidR="00BE571A" w:rsidRPr="00C90E69" w:rsidRDefault="00E14EA0" w:rsidP="001F58C5">
            <w:pPr>
              <w:pStyle w:val="TableText"/>
              <w:rPr>
                <w:rStyle w:val="smdeck2"/>
                <w:b w:val="0"/>
                <w:sz w:val="16"/>
                <w:szCs w:val="16"/>
              </w:rPr>
            </w:pPr>
            <w:r w:rsidRPr="00C90E69">
              <w:rPr>
                <w:rStyle w:val="smdeck2"/>
                <w:b w:val="0"/>
                <w:sz w:val="16"/>
                <w:szCs w:val="16"/>
              </w:rPr>
              <w:t>CitiPower</w:t>
            </w:r>
          </w:p>
        </w:tc>
      </w:tr>
      <w:tr w:rsidR="00C90E69" w:rsidRPr="00C90E69" w14:paraId="22E153FB" w14:textId="77777777" w:rsidTr="56C07156">
        <w:tc>
          <w:tcPr>
            <w:tcW w:w="1438" w:type="dxa"/>
          </w:tcPr>
          <w:p w14:paraId="7E397CBC" w14:textId="3BBFDBE1" w:rsidR="00BE571A" w:rsidRPr="00C90E69" w:rsidRDefault="000D3BDF" w:rsidP="001F58C5">
            <w:pPr>
              <w:pStyle w:val="TableText"/>
              <w:rPr>
                <w:sz w:val="16"/>
                <w:szCs w:val="16"/>
              </w:rPr>
            </w:pPr>
            <w:r w:rsidRPr="00C90E69">
              <w:rPr>
                <w:sz w:val="16"/>
                <w:szCs w:val="16"/>
              </w:rPr>
              <w:t>ALM</w:t>
            </w:r>
          </w:p>
        </w:tc>
        <w:tc>
          <w:tcPr>
            <w:tcW w:w="8201" w:type="dxa"/>
          </w:tcPr>
          <w:p w14:paraId="7E732863" w14:textId="156971EF" w:rsidR="00BE571A" w:rsidRPr="00C90E69" w:rsidRDefault="000D3BDF" w:rsidP="001F58C5">
            <w:pPr>
              <w:pStyle w:val="TableText"/>
              <w:rPr>
                <w:rStyle w:val="smdeck2"/>
                <w:b w:val="0"/>
                <w:sz w:val="16"/>
                <w:szCs w:val="16"/>
              </w:rPr>
            </w:pPr>
            <w:r w:rsidRPr="00C90E69">
              <w:rPr>
                <w:rStyle w:val="smdeck2"/>
                <w:b w:val="0"/>
                <w:sz w:val="16"/>
                <w:szCs w:val="16"/>
              </w:rPr>
              <w:t>Application Lifecyle Management</w:t>
            </w:r>
          </w:p>
        </w:tc>
      </w:tr>
      <w:tr w:rsidR="00C90E69" w:rsidRPr="00C90E69" w14:paraId="460F5858" w14:textId="77777777" w:rsidTr="56C07156">
        <w:tc>
          <w:tcPr>
            <w:tcW w:w="1438" w:type="dxa"/>
          </w:tcPr>
          <w:p w14:paraId="27EF62D3" w14:textId="77777777" w:rsidR="00BE571A" w:rsidRPr="00C90E69" w:rsidRDefault="00BE571A" w:rsidP="001F58C5">
            <w:pPr>
              <w:pStyle w:val="TableText"/>
              <w:rPr>
                <w:sz w:val="16"/>
                <w:szCs w:val="16"/>
              </w:rPr>
            </w:pPr>
            <w:r w:rsidRPr="00C90E69">
              <w:rPr>
                <w:sz w:val="16"/>
                <w:szCs w:val="16"/>
              </w:rPr>
              <w:t>SIT</w:t>
            </w:r>
          </w:p>
        </w:tc>
        <w:tc>
          <w:tcPr>
            <w:tcW w:w="8201" w:type="dxa"/>
          </w:tcPr>
          <w:p w14:paraId="25AF02E9" w14:textId="77777777" w:rsidR="00BE571A" w:rsidRPr="00C90E69" w:rsidRDefault="00BE571A" w:rsidP="001F58C5">
            <w:pPr>
              <w:pStyle w:val="TableText"/>
              <w:rPr>
                <w:sz w:val="16"/>
                <w:szCs w:val="16"/>
              </w:rPr>
            </w:pPr>
            <w:r w:rsidRPr="00C90E69">
              <w:rPr>
                <w:sz w:val="16"/>
                <w:szCs w:val="16"/>
              </w:rPr>
              <w:t>System Integration Testing</w:t>
            </w:r>
          </w:p>
        </w:tc>
      </w:tr>
      <w:tr w:rsidR="00C90E69" w:rsidRPr="00C90E69" w14:paraId="50C41CD0" w14:textId="77777777" w:rsidTr="56C07156">
        <w:tc>
          <w:tcPr>
            <w:tcW w:w="1438" w:type="dxa"/>
          </w:tcPr>
          <w:p w14:paraId="55BD0E8B" w14:textId="77777777" w:rsidR="00BE571A" w:rsidRPr="00C90E69" w:rsidRDefault="00BE571A" w:rsidP="001F58C5">
            <w:pPr>
              <w:pStyle w:val="TableText"/>
              <w:rPr>
                <w:sz w:val="16"/>
                <w:szCs w:val="16"/>
              </w:rPr>
            </w:pPr>
            <w:r w:rsidRPr="00C90E69">
              <w:rPr>
                <w:sz w:val="16"/>
                <w:szCs w:val="16"/>
              </w:rPr>
              <w:t>UAT</w:t>
            </w:r>
          </w:p>
        </w:tc>
        <w:tc>
          <w:tcPr>
            <w:tcW w:w="8201" w:type="dxa"/>
          </w:tcPr>
          <w:p w14:paraId="50E3DDE3" w14:textId="77777777" w:rsidR="00CE1EBD" w:rsidRPr="00C90E69" w:rsidRDefault="00BE571A" w:rsidP="006B39E6">
            <w:pPr>
              <w:pStyle w:val="TableText"/>
              <w:rPr>
                <w:sz w:val="16"/>
                <w:szCs w:val="16"/>
              </w:rPr>
            </w:pPr>
            <w:r w:rsidRPr="00C90E69">
              <w:rPr>
                <w:sz w:val="16"/>
                <w:szCs w:val="16"/>
              </w:rPr>
              <w:t>User Acceptance Testing</w:t>
            </w:r>
          </w:p>
        </w:tc>
      </w:tr>
      <w:tr w:rsidR="00C90E69" w:rsidRPr="00C90E69" w14:paraId="37750137" w14:textId="77777777" w:rsidTr="56C07156">
        <w:tc>
          <w:tcPr>
            <w:tcW w:w="1438" w:type="dxa"/>
          </w:tcPr>
          <w:p w14:paraId="2D03FD19" w14:textId="32F24D68" w:rsidR="46171901" w:rsidRPr="00C90E69" w:rsidRDefault="46171901" w:rsidP="56C07156">
            <w:pPr>
              <w:pStyle w:val="TableText"/>
              <w:rPr>
                <w:sz w:val="16"/>
                <w:szCs w:val="16"/>
              </w:rPr>
            </w:pPr>
            <w:r w:rsidRPr="00C90E69">
              <w:rPr>
                <w:sz w:val="16"/>
                <w:szCs w:val="16"/>
              </w:rPr>
              <w:t>RBT</w:t>
            </w:r>
          </w:p>
        </w:tc>
        <w:tc>
          <w:tcPr>
            <w:tcW w:w="8201" w:type="dxa"/>
          </w:tcPr>
          <w:p w14:paraId="456B83BB" w14:textId="16181CE9" w:rsidR="46171901" w:rsidRPr="00C90E69" w:rsidRDefault="46171901" w:rsidP="56C07156">
            <w:pPr>
              <w:pStyle w:val="TableText"/>
              <w:rPr>
                <w:sz w:val="16"/>
                <w:szCs w:val="16"/>
              </w:rPr>
            </w:pPr>
            <w:r w:rsidRPr="00C90E69">
              <w:rPr>
                <w:sz w:val="16"/>
                <w:szCs w:val="16"/>
              </w:rPr>
              <w:t>Risk Based Testing</w:t>
            </w:r>
          </w:p>
        </w:tc>
      </w:tr>
    </w:tbl>
    <w:p w14:paraId="0E923F1E" w14:textId="77777777" w:rsidR="006B39E6" w:rsidRPr="006B39E6" w:rsidRDefault="006B39E6" w:rsidP="006B39E6">
      <w:pPr>
        <w:pStyle w:val="DocumentText10pt"/>
      </w:pPr>
      <w:bookmarkStart w:id="64" w:name="_Toc380157406"/>
    </w:p>
    <w:p w14:paraId="1B8C166D" w14:textId="77777777" w:rsidR="00E716EA" w:rsidRPr="003F73CA" w:rsidRDefault="00E716EA" w:rsidP="001F58C5">
      <w:pPr>
        <w:pStyle w:val="Heading1"/>
        <w:numPr>
          <w:ilvl w:val="0"/>
          <w:numId w:val="4"/>
        </w:numPr>
      </w:pPr>
      <w:bookmarkStart w:id="65" w:name="_Toc204177546"/>
      <w:r w:rsidRPr="003F73CA">
        <w:t>Revision</w:t>
      </w:r>
      <w:bookmarkEnd w:id="64"/>
      <w:bookmarkEnd w:id="65"/>
    </w:p>
    <w:tbl>
      <w:tblPr>
        <w:tblW w:w="9639" w:type="dxa"/>
        <w:tblBorders>
          <w:bottom w:val="single" w:sz="4" w:space="0" w:color="auto"/>
          <w:insideH w:val="single" w:sz="4" w:space="0" w:color="auto"/>
        </w:tblBorders>
        <w:tblLook w:val="01E0" w:firstRow="1" w:lastRow="1" w:firstColumn="1" w:lastColumn="1" w:noHBand="0" w:noVBand="0"/>
      </w:tblPr>
      <w:tblGrid>
        <w:gridCol w:w="1161"/>
        <w:gridCol w:w="2066"/>
        <w:gridCol w:w="1926"/>
        <w:gridCol w:w="4486"/>
      </w:tblGrid>
      <w:tr w:rsidR="00E716EA" w:rsidRPr="00D219AC" w14:paraId="1A95E793" w14:textId="77777777" w:rsidTr="192311FB">
        <w:tc>
          <w:tcPr>
            <w:tcW w:w="1161" w:type="dxa"/>
            <w:vAlign w:val="center"/>
          </w:tcPr>
          <w:p w14:paraId="684513BC" w14:textId="77777777" w:rsidR="00E716EA" w:rsidRPr="00D219AC" w:rsidRDefault="00E716EA" w:rsidP="001F58C5">
            <w:pPr>
              <w:pStyle w:val="TableColumnText"/>
              <w:rPr>
                <w:rFonts w:eastAsia="Calibri"/>
                <w:sz w:val="16"/>
                <w:szCs w:val="16"/>
              </w:rPr>
            </w:pPr>
            <w:r w:rsidRPr="00D219AC">
              <w:rPr>
                <w:rFonts w:eastAsia="Calibri"/>
                <w:sz w:val="16"/>
                <w:szCs w:val="16"/>
              </w:rPr>
              <w:t>Version</w:t>
            </w:r>
          </w:p>
        </w:tc>
        <w:tc>
          <w:tcPr>
            <w:tcW w:w="2066" w:type="dxa"/>
            <w:vAlign w:val="center"/>
          </w:tcPr>
          <w:p w14:paraId="3D12FFB8" w14:textId="77777777" w:rsidR="00E716EA" w:rsidRPr="00D219AC" w:rsidRDefault="00E716EA" w:rsidP="001F58C5">
            <w:pPr>
              <w:pStyle w:val="TableColumnText"/>
              <w:rPr>
                <w:rFonts w:eastAsia="Calibri"/>
                <w:sz w:val="16"/>
                <w:szCs w:val="16"/>
              </w:rPr>
            </w:pPr>
            <w:r w:rsidRPr="00D219AC">
              <w:rPr>
                <w:rFonts w:eastAsia="Calibri"/>
                <w:sz w:val="16"/>
                <w:szCs w:val="16"/>
              </w:rPr>
              <w:t>Date</w:t>
            </w:r>
          </w:p>
        </w:tc>
        <w:tc>
          <w:tcPr>
            <w:tcW w:w="1926" w:type="dxa"/>
            <w:vAlign w:val="center"/>
          </w:tcPr>
          <w:p w14:paraId="1CE90951" w14:textId="77777777" w:rsidR="00E716EA" w:rsidRPr="00D219AC" w:rsidRDefault="00E716EA" w:rsidP="001F58C5">
            <w:pPr>
              <w:pStyle w:val="TableColumnText"/>
              <w:rPr>
                <w:rFonts w:eastAsia="Calibri"/>
                <w:sz w:val="16"/>
                <w:szCs w:val="16"/>
              </w:rPr>
            </w:pPr>
            <w:r w:rsidRPr="00D219AC">
              <w:rPr>
                <w:rFonts w:eastAsia="Calibri"/>
                <w:sz w:val="16"/>
                <w:szCs w:val="16"/>
              </w:rPr>
              <w:t>Updated by</w:t>
            </w:r>
          </w:p>
        </w:tc>
        <w:tc>
          <w:tcPr>
            <w:tcW w:w="4486" w:type="dxa"/>
            <w:vAlign w:val="center"/>
          </w:tcPr>
          <w:p w14:paraId="3317293D" w14:textId="77777777" w:rsidR="00E716EA" w:rsidRPr="00D219AC" w:rsidRDefault="00E716EA" w:rsidP="001F58C5">
            <w:pPr>
              <w:pStyle w:val="TableColumnText"/>
              <w:rPr>
                <w:rFonts w:eastAsia="Calibri"/>
                <w:sz w:val="16"/>
                <w:szCs w:val="16"/>
              </w:rPr>
            </w:pPr>
            <w:r w:rsidRPr="00D219AC">
              <w:rPr>
                <w:rFonts w:eastAsia="Calibri"/>
                <w:sz w:val="16"/>
                <w:szCs w:val="16"/>
              </w:rPr>
              <w:t>Comments</w:t>
            </w:r>
          </w:p>
        </w:tc>
      </w:tr>
      <w:tr w:rsidR="00E716EA" w:rsidRPr="00D219AC" w14:paraId="1731244E" w14:textId="77777777" w:rsidTr="192311FB">
        <w:tc>
          <w:tcPr>
            <w:tcW w:w="1161" w:type="dxa"/>
            <w:vAlign w:val="center"/>
          </w:tcPr>
          <w:p w14:paraId="03E1A0C9" w14:textId="45612BF7" w:rsidR="00E716EA" w:rsidRPr="00D219AC" w:rsidRDefault="006C05D0" w:rsidP="001F58C5">
            <w:pPr>
              <w:pStyle w:val="TableText"/>
              <w:rPr>
                <w:rFonts w:eastAsia="Calibri"/>
                <w:sz w:val="16"/>
                <w:szCs w:val="16"/>
              </w:rPr>
            </w:pPr>
            <w:r>
              <w:rPr>
                <w:rFonts w:eastAsia="Calibri"/>
                <w:sz w:val="16"/>
                <w:szCs w:val="16"/>
              </w:rPr>
              <w:t>1.0</w:t>
            </w:r>
          </w:p>
        </w:tc>
        <w:tc>
          <w:tcPr>
            <w:tcW w:w="2066" w:type="dxa"/>
            <w:vAlign w:val="center"/>
          </w:tcPr>
          <w:p w14:paraId="01E20335" w14:textId="42E75454" w:rsidR="00E716EA" w:rsidRPr="00D219AC" w:rsidRDefault="0025686A" w:rsidP="002C2012">
            <w:pPr>
              <w:pStyle w:val="TableText"/>
              <w:rPr>
                <w:rFonts w:eastAsia="Calibri"/>
                <w:sz w:val="16"/>
                <w:szCs w:val="16"/>
              </w:rPr>
            </w:pPr>
            <w:r>
              <w:rPr>
                <w:rFonts w:eastAsia="Calibri"/>
                <w:sz w:val="16"/>
                <w:szCs w:val="16"/>
              </w:rPr>
              <w:t>04</w:t>
            </w:r>
            <w:r w:rsidR="00931635">
              <w:rPr>
                <w:rFonts w:eastAsia="Calibri"/>
                <w:sz w:val="16"/>
                <w:szCs w:val="16"/>
              </w:rPr>
              <w:t xml:space="preserve"> </w:t>
            </w:r>
            <w:r w:rsidR="008522AA">
              <w:rPr>
                <w:rFonts w:eastAsia="Calibri"/>
                <w:sz w:val="16"/>
                <w:szCs w:val="16"/>
              </w:rPr>
              <w:t>Ju</w:t>
            </w:r>
            <w:r>
              <w:rPr>
                <w:rFonts w:eastAsia="Calibri"/>
                <w:sz w:val="16"/>
                <w:szCs w:val="16"/>
              </w:rPr>
              <w:t>ly</w:t>
            </w:r>
            <w:r w:rsidR="00931635">
              <w:rPr>
                <w:rFonts w:eastAsia="Calibri"/>
                <w:sz w:val="16"/>
                <w:szCs w:val="16"/>
              </w:rPr>
              <w:t xml:space="preserve"> 2025</w:t>
            </w:r>
          </w:p>
        </w:tc>
        <w:tc>
          <w:tcPr>
            <w:tcW w:w="1926" w:type="dxa"/>
            <w:vAlign w:val="center"/>
          </w:tcPr>
          <w:p w14:paraId="56A1C6F8" w14:textId="3ED7A09D" w:rsidR="00E716EA" w:rsidRPr="00D219AC" w:rsidRDefault="004E769A" w:rsidP="001F58C5">
            <w:pPr>
              <w:pStyle w:val="TableText"/>
              <w:rPr>
                <w:rFonts w:eastAsia="Calibri"/>
                <w:sz w:val="16"/>
                <w:szCs w:val="16"/>
              </w:rPr>
            </w:pPr>
            <w:r>
              <w:rPr>
                <w:rFonts w:eastAsia="Calibri"/>
                <w:sz w:val="16"/>
                <w:szCs w:val="16"/>
              </w:rPr>
              <w:t>MK</w:t>
            </w:r>
          </w:p>
        </w:tc>
        <w:tc>
          <w:tcPr>
            <w:tcW w:w="4486" w:type="dxa"/>
            <w:vAlign w:val="center"/>
          </w:tcPr>
          <w:p w14:paraId="175AF336" w14:textId="5FA92737" w:rsidR="00E716EA" w:rsidRPr="00D219AC" w:rsidRDefault="004A529E" w:rsidP="001F58C5">
            <w:pPr>
              <w:pStyle w:val="TableText"/>
              <w:rPr>
                <w:rFonts w:eastAsia="Calibri"/>
                <w:sz w:val="16"/>
                <w:szCs w:val="16"/>
              </w:rPr>
            </w:pPr>
            <w:r>
              <w:rPr>
                <w:rFonts w:eastAsia="Calibri"/>
                <w:sz w:val="16"/>
                <w:szCs w:val="16"/>
              </w:rPr>
              <w:t>Final</w:t>
            </w:r>
          </w:p>
        </w:tc>
      </w:tr>
      <w:tr w:rsidR="00EA74FE" w:rsidRPr="00D219AC" w14:paraId="4D4A3A6C" w14:textId="77777777" w:rsidTr="192311FB">
        <w:tc>
          <w:tcPr>
            <w:tcW w:w="1161" w:type="dxa"/>
            <w:vAlign w:val="center"/>
          </w:tcPr>
          <w:p w14:paraId="7B3990D3" w14:textId="18B4FFD3" w:rsidR="00EA74FE" w:rsidRPr="192311FB" w:rsidRDefault="00EA74FE" w:rsidP="001F58C5">
            <w:pPr>
              <w:pStyle w:val="TableText"/>
              <w:rPr>
                <w:rFonts w:eastAsia="Calibri"/>
                <w:sz w:val="16"/>
                <w:szCs w:val="16"/>
              </w:rPr>
            </w:pPr>
          </w:p>
        </w:tc>
        <w:tc>
          <w:tcPr>
            <w:tcW w:w="2066" w:type="dxa"/>
            <w:vAlign w:val="center"/>
          </w:tcPr>
          <w:p w14:paraId="6A75F5BF" w14:textId="66E5CB4C" w:rsidR="00EA74FE" w:rsidRDefault="00EA74FE" w:rsidP="002C2012">
            <w:pPr>
              <w:pStyle w:val="TableText"/>
              <w:rPr>
                <w:rFonts w:eastAsia="Calibri"/>
                <w:sz w:val="16"/>
                <w:szCs w:val="16"/>
              </w:rPr>
            </w:pPr>
          </w:p>
        </w:tc>
        <w:tc>
          <w:tcPr>
            <w:tcW w:w="1926" w:type="dxa"/>
            <w:vAlign w:val="center"/>
          </w:tcPr>
          <w:p w14:paraId="4A618D68" w14:textId="2D2105BC" w:rsidR="00EA74FE" w:rsidRPr="192311FB" w:rsidRDefault="00EA74FE" w:rsidP="001F58C5">
            <w:pPr>
              <w:pStyle w:val="TableText"/>
              <w:rPr>
                <w:rFonts w:eastAsia="Calibri"/>
                <w:sz w:val="16"/>
                <w:szCs w:val="16"/>
              </w:rPr>
            </w:pPr>
          </w:p>
        </w:tc>
        <w:tc>
          <w:tcPr>
            <w:tcW w:w="4486" w:type="dxa"/>
            <w:vAlign w:val="center"/>
          </w:tcPr>
          <w:p w14:paraId="1B7AB3A3" w14:textId="4F70956B" w:rsidR="00EA74FE" w:rsidRDefault="00EA74FE" w:rsidP="001F58C5">
            <w:pPr>
              <w:pStyle w:val="TableText"/>
              <w:rPr>
                <w:rFonts w:eastAsia="Calibri"/>
                <w:sz w:val="16"/>
                <w:szCs w:val="16"/>
              </w:rPr>
            </w:pPr>
          </w:p>
        </w:tc>
      </w:tr>
      <w:tr w:rsidR="003D40BF" w:rsidRPr="00D219AC" w14:paraId="06FD33C9" w14:textId="77777777" w:rsidTr="192311FB">
        <w:tc>
          <w:tcPr>
            <w:tcW w:w="1161" w:type="dxa"/>
            <w:vAlign w:val="center"/>
          </w:tcPr>
          <w:p w14:paraId="5B0E7E04" w14:textId="57D448EE" w:rsidR="003D40BF" w:rsidRDefault="003D40BF" w:rsidP="003D40BF">
            <w:pPr>
              <w:pStyle w:val="TableText"/>
              <w:rPr>
                <w:rFonts w:eastAsia="Calibri"/>
                <w:sz w:val="16"/>
                <w:szCs w:val="16"/>
              </w:rPr>
            </w:pPr>
          </w:p>
        </w:tc>
        <w:tc>
          <w:tcPr>
            <w:tcW w:w="2066" w:type="dxa"/>
            <w:vAlign w:val="center"/>
          </w:tcPr>
          <w:p w14:paraId="5605577D" w14:textId="42231B1F" w:rsidR="003D40BF" w:rsidRDefault="003D40BF" w:rsidP="003D40BF">
            <w:pPr>
              <w:pStyle w:val="TableText"/>
              <w:rPr>
                <w:rFonts w:eastAsia="Calibri"/>
                <w:sz w:val="16"/>
                <w:szCs w:val="16"/>
              </w:rPr>
            </w:pPr>
          </w:p>
        </w:tc>
        <w:tc>
          <w:tcPr>
            <w:tcW w:w="1926" w:type="dxa"/>
            <w:vAlign w:val="center"/>
          </w:tcPr>
          <w:p w14:paraId="25FA2FCD" w14:textId="557D473F" w:rsidR="003D40BF" w:rsidRDefault="003D40BF" w:rsidP="003D40BF">
            <w:pPr>
              <w:pStyle w:val="TableText"/>
              <w:rPr>
                <w:rFonts w:eastAsia="Calibri"/>
                <w:sz w:val="16"/>
                <w:szCs w:val="16"/>
              </w:rPr>
            </w:pPr>
          </w:p>
        </w:tc>
        <w:tc>
          <w:tcPr>
            <w:tcW w:w="4486" w:type="dxa"/>
            <w:vAlign w:val="center"/>
          </w:tcPr>
          <w:p w14:paraId="0A0899B4" w14:textId="72C6F3A0" w:rsidR="003D40BF" w:rsidRDefault="003D40BF" w:rsidP="003D40BF">
            <w:pPr>
              <w:pStyle w:val="TableText"/>
              <w:rPr>
                <w:rFonts w:eastAsia="Calibri"/>
                <w:sz w:val="16"/>
                <w:szCs w:val="16"/>
              </w:rPr>
            </w:pPr>
          </w:p>
        </w:tc>
      </w:tr>
    </w:tbl>
    <w:p w14:paraId="297BB220" w14:textId="77777777" w:rsidR="004431DD" w:rsidRPr="003F73CA" w:rsidRDefault="004431DD" w:rsidP="001F58C5">
      <w:bookmarkStart w:id="66" w:name="_Appendix_A_–"/>
      <w:bookmarkEnd w:id="66"/>
    </w:p>
    <w:sectPr w:rsidR="004431DD" w:rsidRPr="003F73CA" w:rsidSect="00260586">
      <w:headerReference w:type="default" r:id="rId39"/>
      <w:pgSz w:w="11906" w:h="16838"/>
      <w:pgMar w:top="1440" w:right="1133" w:bottom="1079" w:left="1134"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F666C" w14:textId="77777777" w:rsidR="00E55594" w:rsidRDefault="00E55594" w:rsidP="001F58C5">
      <w:r>
        <w:separator/>
      </w:r>
    </w:p>
  </w:endnote>
  <w:endnote w:type="continuationSeparator" w:id="0">
    <w:p w14:paraId="09B099B2" w14:textId="77777777" w:rsidR="00E55594" w:rsidRDefault="00E55594" w:rsidP="001F58C5">
      <w:r>
        <w:continuationSeparator/>
      </w:r>
    </w:p>
  </w:endnote>
  <w:endnote w:type="continuationNotice" w:id="1">
    <w:p w14:paraId="75D84541" w14:textId="77777777" w:rsidR="00E55594" w:rsidRDefault="00E555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Courier New&quot;">
    <w:altName w:val="Cambria"/>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
    <w:panose1 w:val="00000000000000000000"/>
    <w:charset w:val="80"/>
    <w:family w:val="auto"/>
    <w:notTrueType/>
    <w:pitch w:val="variable"/>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
    <w:panose1 w:val="00000000000000000000"/>
    <w:charset w:val="80"/>
    <w:family w:val="auto"/>
    <w:notTrueType/>
    <w:pitch w:val="variable"/>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Aptos Narrow">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86F6A" w14:textId="485FA612" w:rsidR="00C60110" w:rsidRPr="001F58C5" w:rsidRDefault="007F3AD6" w:rsidP="001F58C5">
    <w:pPr>
      <w:pStyle w:val="Footer"/>
      <w:tabs>
        <w:tab w:val="clear" w:pos="8306"/>
        <w:tab w:val="right" w:pos="9639"/>
      </w:tabs>
      <w:rPr>
        <w:noProof/>
        <w:sz w:val="16"/>
        <w:szCs w:val="16"/>
      </w:rPr>
    </w:pPr>
    <w:r w:rsidRPr="00776601">
      <w:rPr>
        <w:sz w:val="16"/>
        <w:szCs w:val="16"/>
      </w:rPr>
      <w:fldChar w:fldCharType="begin"/>
    </w:r>
    <w:r w:rsidRPr="00776601">
      <w:rPr>
        <w:sz w:val="16"/>
        <w:szCs w:val="16"/>
      </w:rPr>
      <w:instrText xml:space="preserve"> FILENAME   \* MERGEFORMAT </w:instrText>
    </w:r>
    <w:r w:rsidRPr="00776601">
      <w:rPr>
        <w:sz w:val="16"/>
        <w:szCs w:val="16"/>
      </w:rPr>
      <w:fldChar w:fldCharType="separate"/>
    </w:r>
    <w:r w:rsidR="00466A17">
      <w:rPr>
        <w:noProof/>
        <w:sz w:val="16"/>
        <w:szCs w:val="16"/>
      </w:rPr>
      <w:t>NIC Firmware_DLMS_5.4.53_TSR_v1.0</w:t>
    </w:r>
    <w:r w:rsidRPr="00776601">
      <w:rPr>
        <w:noProof/>
        <w:sz w:val="16"/>
        <w:szCs w:val="16"/>
      </w:rPr>
      <w:fldChar w:fldCharType="end"/>
    </w:r>
    <w:r w:rsidR="00C60110" w:rsidRPr="001F58C5">
      <w:rPr>
        <w:sz w:val="16"/>
        <w:szCs w:val="16"/>
      </w:rPr>
      <w:tab/>
      <w:t xml:space="preserve">Page </w:t>
    </w:r>
    <w:r w:rsidR="00C60110" w:rsidRPr="001F58C5">
      <w:rPr>
        <w:b/>
        <w:bCs/>
        <w:sz w:val="16"/>
        <w:szCs w:val="16"/>
      </w:rPr>
      <w:fldChar w:fldCharType="begin"/>
    </w:r>
    <w:r w:rsidR="00C60110" w:rsidRPr="001F58C5">
      <w:rPr>
        <w:b/>
        <w:bCs/>
        <w:sz w:val="16"/>
        <w:szCs w:val="16"/>
      </w:rPr>
      <w:instrText xml:space="preserve"> PAGE </w:instrText>
    </w:r>
    <w:r w:rsidR="00C60110" w:rsidRPr="001F58C5">
      <w:rPr>
        <w:b/>
        <w:bCs/>
        <w:sz w:val="16"/>
        <w:szCs w:val="16"/>
      </w:rPr>
      <w:fldChar w:fldCharType="separate"/>
    </w:r>
    <w:r w:rsidR="00C60110">
      <w:rPr>
        <w:b/>
        <w:bCs/>
        <w:noProof/>
        <w:sz w:val="16"/>
        <w:szCs w:val="16"/>
      </w:rPr>
      <w:t>11</w:t>
    </w:r>
    <w:r w:rsidR="00C60110" w:rsidRPr="001F58C5">
      <w:rPr>
        <w:b/>
        <w:bCs/>
        <w:sz w:val="16"/>
        <w:szCs w:val="16"/>
      </w:rPr>
      <w:fldChar w:fldCharType="end"/>
    </w:r>
    <w:r w:rsidR="00C60110" w:rsidRPr="001F58C5">
      <w:rPr>
        <w:sz w:val="16"/>
        <w:szCs w:val="16"/>
      </w:rPr>
      <w:t xml:space="preserve"> of </w:t>
    </w:r>
    <w:r w:rsidR="00C60110" w:rsidRPr="001F58C5">
      <w:rPr>
        <w:b/>
        <w:bCs/>
        <w:sz w:val="16"/>
        <w:szCs w:val="16"/>
      </w:rPr>
      <w:fldChar w:fldCharType="begin"/>
    </w:r>
    <w:r w:rsidR="00C60110" w:rsidRPr="001F58C5">
      <w:rPr>
        <w:b/>
        <w:bCs/>
        <w:sz w:val="16"/>
        <w:szCs w:val="16"/>
      </w:rPr>
      <w:instrText xml:space="preserve"> NUMPAGES  </w:instrText>
    </w:r>
    <w:r w:rsidR="00C60110" w:rsidRPr="001F58C5">
      <w:rPr>
        <w:b/>
        <w:bCs/>
        <w:sz w:val="16"/>
        <w:szCs w:val="16"/>
      </w:rPr>
      <w:fldChar w:fldCharType="separate"/>
    </w:r>
    <w:r w:rsidR="00C60110">
      <w:rPr>
        <w:b/>
        <w:bCs/>
        <w:noProof/>
        <w:sz w:val="16"/>
        <w:szCs w:val="16"/>
      </w:rPr>
      <w:t>16</w:t>
    </w:r>
    <w:r w:rsidR="00C60110" w:rsidRPr="001F58C5">
      <w:rPr>
        <w:b/>
        <w:bCs/>
        <w:sz w:val="16"/>
        <w:szCs w:val="16"/>
      </w:rPr>
      <w:fldChar w:fldCharType="end"/>
    </w:r>
  </w:p>
  <w:p w14:paraId="6116FA4A" w14:textId="77777777" w:rsidR="00C60110" w:rsidRDefault="00C60110" w:rsidP="001F58C5"/>
  <w:p w14:paraId="498CDF58" w14:textId="77777777" w:rsidR="00C60110" w:rsidRDefault="00C60110" w:rsidP="001F58C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915D7" w14:textId="24E61B8F" w:rsidR="00C60110" w:rsidRPr="00776601" w:rsidRDefault="00C60110" w:rsidP="00776601">
    <w:pPr>
      <w:pStyle w:val="Footer"/>
      <w:tabs>
        <w:tab w:val="clear" w:pos="8306"/>
        <w:tab w:val="right" w:pos="7797"/>
      </w:tabs>
      <w:rPr>
        <w:noProof/>
        <w:sz w:val="16"/>
        <w:szCs w:val="16"/>
      </w:rPr>
    </w:pPr>
    <w:r w:rsidRPr="00776601">
      <w:rPr>
        <w:sz w:val="16"/>
        <w:szCs w:val="16"/>
      </w:rPr>
      <w:fldChar w:fldCharType="begin"/>
    </w:r>
    <w:r w:rsidRPr="00776601">
      <w:rPr>
        <w:sz w:val="16"/>
        <w:szCs w:val="16"/>
      </w:rPr>
      <w:instrText xml:space="preserve"> FILENAME   \* MERGEFORMAT </w:instrText>
    </w:r>
    <w:r w:rsidRPr="00776601">
      <w:rPr>
        <w:sz w:val="16"/>
        <w:szCs w:val="16"/>
      </w:rPr>
      <w:fldChar w:fldCharType="separate"/>
    </w:r>
    <w:r w:rsidR="00466A17">
      <w:rPr>
        <w:noProof/>
        <w:sz w:val="16"/>
        <w:szCs w:val="16"/>
      </w:rPr>
      <w:t>NIC Firmware_DLMS_5.4.53_TSR_v1.0</w:t>
    </w:r>
    <w:r w:rsidRPr="00776601">
      <w:rPr>
        <w:noProof/>
        <w:sz w:val="16"/>
        <w:szCs w:val="16"/>
      </w:rPr>
      <w:fldChar w:fldCharType="end"/>
    </w:r>
    <w:r w:rsidR="007F3AD6" w:rsidRPr="00776601">
      <w:rPr>
        <w:sz w:val="16"/>
        <w:szCs w:val="16"/>
      </w:rPr>
      <w:t xml:space="preserve"> </w:t>
    </w:r>
    <w:r w:rsidRPr="00776601">
      <w:rPr>
        <w:sz w:val="16"/>
        <w:szCs w:val="16"/>
      </w:rPr>
      <w:tab/>
    </w:r>
    <w:r w:rsidRPr="00776601">
      <w:rPr>
        <w:sz w:val="16"/>
        <w:szCs w:val="16"/>
      </w:rPr>
      <w:tab/>
      <w:t xml:space="preserve">Page </w:t>
    </w:r>
    <w:r w:rsidRPr="00776601">
      <w:rPr>
        <w:b/>
        <w:bCs/>
        <w:sz w:val="16"/>
        <w:szCs w:val="16"/>
      </w:rPr>
      <w:fldChar w:fldCharType="begin"/>
    </w:r>
    <w:r w:rsidRPr="00776601">
      <w:rPr>
        <w:b/>
        <w:bCs/>
        <w:sz w:val="16"/>
        <w:szCs w:val="16"/>
      </w:rPr>
      <w:instrText xml:space="preserve"> PAGE </w:instrText>
    </w:r>
    <w:r w:rsidRPr="00776601">
      <w:rPr>
        <w:b/>
        <w:bCs/>
        <w:sz w:val="16"/>
        <w:szCs w:val="16"/>
      </w:rPr>
      <w:fldChar w:fldCharType="separate"/>
    </w:r>
    <w:r>
      <w:rPr>
        <w:b/>
        <w:bCs/>
        <w:noProof/>
        <w:sz w:val="16"/>
        <w:szCs w:val="16"/>
      </w:rPr>
      <w:t>1</w:t>
    </w:r>
    <w:r w:rsidRPr="00776601">
      <w:rPr>
        <w:b/>
        <w:bCs/>
        <w:sz w:val="16"/>
        <w:szCs w:val="16"/>
      </w:rPr>
      <w:fldChar w:fldCharType="end"/>
    </w:r>
    <w:r w:rsidRPr="00776601">
      <w:rPr>
        <w:sz w:val="16"/>
        <w:szCs w:val="16"/>
      </w:rPr>
      <w:t xml:space="preserve"> of </w:t>
    </w:r>
    <w:r w:rsidRPr="00776601">
      <w:rPr>
        <w:b/>
        <w:bCs/>
        <w:sz w:val="16"/>
        <w:szCs w:val="16"/>
      </w:rPr>
      <w:fldChar w:fldCharType="begin"/>
    </w:r>
    <w:r w:rsidRPr="00776601">
      <w:rPr>
        <w:b/>
        <w:bCs/>
        <w:sz w:val="16"/>
        <w:szCs w:val="16"/>
      </w:rPr>
      <w:instrText xml:space="preserve"> NUMPAGES  </w:instrText>
    </w:r>
    <w:r w:rsidRPr="00776601">
      <w:rPr>
        <w:b/>
        <w:bCs/>
        <w:sz w:val="16"/>
        <w:szCs w:val="16"/>
      </w:rPr>
      <w:fldChar w:fldCharType="separate"/>
    </w:r>
    <w:r>
      <w:rPr>
        <w:b/>
        <w:bCs/>
        <w:noProof/>
        <w:sz w:val="16"/>
        <w:szCs w:val="16"/>
      </w:rPr>
      <w:t>16</w:t>
    </w:r>
    <w:r w:rsidRPr="00776601">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47E52" w14:textId="77777777" w:rsidR="00E55594" w:rsidRDefault="00E55594" w:rsidP="001F58C5">
      <w:r>
        <w:separator/>
      </w:r>
    </w:p>
  </w:footnote>
  <w:footnote w:type="continuationSeparator" w:id="0">
    <w:p w14:paraId="50EDA9D7" w14:textId="77777777" w:rsidR="00E55594" w:rsidRDefault="00E55594" w:rsidP="001F58C5">
      <w:r>
        <w:continuationSeparator/>
      </w:r>
    </w:p>
  </w:footnote>
  <w:footnote w:type="continuationNotice" w:id="1">
    <w:p w14:paraId="4204D8A1" w14:textId="77777777" w:rsidR="00E55594" w:rsidRDefault="00E5559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5075C" w14:textId="77777777" w:rsidR="00C60110" w:rsidRDefault="00C60110" w:rsidP="001F58C5">
    <w:pPr>
      <w:pStyle w:val="Header"/>
    </w:pPr>
    <w:r w:rsidRPr="002070B4">
      <w:rPr>
        <w:noProof/>
        <w:lang w:eastAsia="en-AU"/>
      </w:rPr>
      <w:drawing>
        <wp:anchor distT="0" distB="0" distL="114300" distR="114300" simplePos="0" relativeHeight="251658241" behindDoc="0" locked="0" layoutInCell="1" allowOverlap="1" wp14:anchorId="0A8113E0" wp14:editId="14E43F09">
          <wp:simplePos x="0" y="0"/>
          <wp:positionH relativeFrom="column">
            <wp:posOffset>3697605</wp:posOffset>
          </wp:positionH>
          <wp:positionV relativeFrom="paragraph">
            <wp:posOffset>83820</wp:posOffset>
          </wp:positionV>
          <wp:extent cx="829945" cy="337185"/>
          <wp:effectExtent l="0" t="0" r="8255" b="5715"/>
          <wp:wrapNone/>
          <wp:docPr id="1" name="Picture 1">
            <a:extLst xmlns:a="http://schemas.openxmlformats.org/drawingml/2006/main">
              <a:ext uri="{FF2B5EF4-FFF2-40B4-BE49-F238E27FC236}">
                <a16:creationId xmlns:a16="http://schemas.microsoft.com/office/drawing/2014/main" id="{F763575E-A690-43DF-BD81-2CD711B7EA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a:extLst>
                      <a:ext uri="{FF2B5EF4-FFF2-40B4-BE49-F238E27FC236}">
                        <a16:creationId xmlns:a16="http://schemas.microsoft.com/office/drawing/2014/main" id="{F763575E-A690-43DF-BD81-2CD711B7EAF0}"/>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9945" cy="337185"/>
                  </a:xfrm>
                  <a:prstGeom prst="rect">
                    <a:avLst/>
                  </a:prstGeom>
                  <a:solidFill>
                    <a:schemeClr val="bg1"/>
                  </a:solidFill>
                </pic:spPr>
              </pic:pic>
            </a:graphicData>
          </a:graphic>
        </wp:anchor>
      </w:drawing>
    </w:r>
    <w:r w:rsidRPr="002070B4">
      <w:rPr>
        <w:noProof/>
        <w:lang w:eastAsia="en-AU"/>
      </w:rPr>
      <w:drawing>
        <wp:anchor distT="0" distB="0" distL="114300" distR="114300" simplePos="0" relativeHeight="251658240" behindDoc="0" locked="0" layoutInCell="1" allowOverlap="1" wp14:anchorId="1352FAC3" wp14:editId="716AD10C">
          <wp:simplePos x="0" y="0"/>
          <wp:positionH relativeFrom="column">
            <wp:posOffset>4581999</wp:posOffset>
          </wp:positionH>
          <wp:positionV relativeFrom="paragraph">
            <wp:posOffset>-81280</wp:posOffset>
          </wp:positionV>
          <wp:extent cx="600710" cy="603250"/>
          <wp:effectExtent l="0" t="0" r="8890" b="6350"/>
          <wp:wrapNone/>
          <wp:docPr id="2" name="Picture 2">
            <a:extLst xmlns:a="http://schemas.openxmlformats.org/drawingml/2006/main">
              <a:ext uri="{FF2B5EF4-FFF2-40B4-BE49-F238E27FC236}">
                <a16:creationId xmlns:a16="http://schemas.microsoft.com/office/drawing/2014/main" id="{97813FF8-15C0-400A-87CE-3BE68CB2DB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7813FF8-15C0-400A-87CE-3BE68CB2DB85}"/>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600710" cy="603250"/>
                  </a:xfrm>
                  <a:prstGeom prst="rect">
                    <a:avLst/>
                  </a:prstGeom>
                  <a:solidFill>
                    <a:schemeClr val="bg1"/>
                  </a:solidFill>
                </pic:spPr>
              </pic:pic>
            </a:graphicData>
          </a:graphic>
        </wp:anchor>
      </w:drawing>
    </w:r>
    <w:r w:rsidRPr="002070B4">
      <w:rPr>
        <w:noProof/>
        <w:lang w:eastAsia="en-AU"/>
      </w:rPr>
      <w:drawing>
        <wp:anchor distT="0" distB="0" distL="114300" distR="114300" simplePos="0" relativeHeight="251658242" behindDoc="0" locked="0" layoutInCell="1" allowOverlap="1" wp14:anchorId="29E29AC5" wp14:editId="75583022">
          <wp:simplePos x="0" y="0"/>
          <wp:positionH relativeFrom="column">
            <wp:posOffset>5138420</wp:posOffset>
          </wp:positionH>
          <wp:positionV relativeFrom="paragraph">
            <wp:posOffset>38735</wp:posOffset>
          </wp:positionV>
          <wp:extent cx="916305" cy="43307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E_BM_RGB_colour_large.png"/>
                  <pic:cNvPicPr/>
                </pic:nvPicPr>
                <pic:blipFill>
                  <a:blip r:embed="rId3">
                    <a:extLst>
                      <a:ext uri="{28A0092B-C50C-407E-A947-70E740481C1C}">
                        <a14:useLocalDpi xmlns:a14="http://schemas.microsoft.com/office/drawing/2010/main" val="0"/>
                      </a:ext>
                    </a:extLst>
                  </a:blip>
                  <a:stretch>
                    <a:fillRect/>
                  </a:stretch>
                </pic:blipFill>
                <pic:spPr>
                  <a:xfrm>
                    <a:off x="0" y="0"/>
                    <a:ext cx="916305" cy="43307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8EB18" w14:textId="77777777" w:rsidR="00C60110" w:rsidRDefault="00C60110" w:rsidP="001F58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EE847" w14:textId="77777777" w:rsidR="00C60110" w:rsidRDefault="00C60110" w:rsidP="001F58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E5466D0"/>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8"/>
    <w:multiLevelType w:val="singleLevel"/>
    <w:tmpl w:val="D77AE926"/>
    <w:lvl w:ilvl="0">
      <w:start w:val="1"/>
      <w:numFmt w:val="decimal"/>
      <w:pStyle w:val="ListNumber"/>
      <w:lvlText w:val="%1."/>
      <w:lvlJc w:val="left"/>
      <w:pPr>
        <w:tabs>
          <w:tab w:val="num" w:pos="720"/>
        </w:tabs>
        <w:ind w:left="720" w:hanging="360"/>
      </w:pPr>
      <w:rPr>
        <w:rFonts w:cs="Times New Roman" w:hint="default"/>
        <w:b w:val="0"/>
        <w:i w:val="0"/>
      </w:rPr>
    </w:lvl>
  </w:abstractNum>
  <w:abstractNum w:abstractNumId="2" w15:restartNumberingAfterBreak="0">
    <w:nsid w:val="FFFFFF89"/>
    <w:multiLevelType w:val="singleLevel"/>
    <w:tmpl w:val="E56601A8"/>
    <w:lvl w:ilvl="0">
      <w:start w:val="1"/>
      <w:numFmt w:val="bullet"/>
      <w:pStyle w:val="Heading2"/>
      <w:lvlText w:val=""/>
      <w:lvlJc w:val="left"/>
      <w:pPr>
        <w:tabs>
          <w:tab w:val="num" w:pos="360"/>
        </w:tabs>
        <w:ind w:left="360" w:hanging="360"/>
      </w:pPr>
      <w:rPr>
        <w:rFonts w:ascii="Symbol" w:hAnsi="Symbol" w:hint="default"/>
      </w:rPr>
    </w:lvl>
  </w:abstractNum>
  <w:abstractNum w:abstractNumId="3" w15:restartNumberingAfterBreak="0">
    <w:nsid w:val="007B26E9"/>
    <w:multiLevelType w:val="hybridMultilevel"/>
    <w:tmpl w:val="185493E6"/>
    <w:lvl w:ilvl="0" w:tplc="8A8EF8F6">
      <w:start w:val="1"/>
      <w:numFmt w:val="decimal"/>
      <w:pStyle w:val="Heading3"/>
      <w:lvlText w:val="%1."/>
      <w:lvlJc w:val="left"/>
      <w:pPr>
        <w:ind w:left="720" w:hanging="360"/>
      </w:p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2E64FE7"/>
    <w:multiLevelType w:val="multilevel"/>
    <w:tmpl w:val="162E4528"/>
    <w:lvl w:ilvl="0">
      <w:start w:val="1"/>
      <w:numFmt w:val="decimal"/>
      <w:lvlText w:val="%1."/>
      <w:lvlJc w:val="left"/>
      <w:pPr>
        <w:tabs>
          <w:tab w:val="num" w:pos="720"/>
        </w:tabs>
      </w:pPr>
      <w:rPr>
        <w:rFonts w:cs="Times New Roman" w:hint="default"/>
      </w:rPr>
    </w:lvl>
    <w:lvl w:ilvl="1">
      <w:start w:val="1"/>
      <w:numFmt w:val="decimal"/>
      <w:lvlText w:val="%1.%2."/>
      <w:lvlJc w:val="left"/>
      <w:pPr>
        <w:tabs>
          <w:tab w:val="num" w:pos="356"/>
        </w:tabs>
        <w:ind w:left="356" w:hanging="356"/>
      </w:pPr>
      <w:rPr>
        <w:rFonts w:cs="Times New Roman" w:hint="default"/>
      </w:rPr>
    </w:lvl>
    <w:lvl w:ilvl="2">
      <w:start w:val="1"/>
      <w:numFmt w:val="decimal"/>
      <w:pStyle w:val="Heading2a"/>
      <w:lvlText w:val="%1.%2.%3."/>
      <w:lvlJc w:val="left"/>
      <w:pPr>
        <w:tabs>
          <w:tab w:val="num" w:pos="783"/>
        </w:tabs>
        <w:ind w:left="783" w:hanging="357"/>
      </w:pPr>
      <w:rPr>
        <w:rFonts w:cs="Times New Roman" w:hint="default"/>
      </w:rPr>
    </w:lvl>
    <w:lvl w:ilvl="3">
      <w:start w:val="1"/>
      <w:numFmt w:val="decimal"/>
      <w:lvlText w:val="%1.%2.%3.%4."/>
      <w:lvlJc w:val="left"/>
      <w:pPr>
        <w:tabs>
          <w:tab w:val="num" w:pos="1364"/>
        </w:tabs>
        <w:ind w:left="1292" w:hanging="648"/>
      </w:pPr>
      <w:rPr>
        <w:rFonts w:cs="Times New Roman" w:hint="default"/>
      </w:rPr>
    </w:lvl>
    <w:lvl w:ilvl="4">
      <w:start w:val="1"/>
      <w:numFmt w:val="decimal"/>
      <w:lvlText w:val="%1.%2.%3.%4.%5."/>
      <w:lvlJc w:val="left"/>
      <w:pPr>
        <w:tabs>
          <w:tab w:val="num" w:pos="2084"/>
        </w:tabs>
        <w:ind w:left="1796" w:hanging="792"/>
      </w:pPr>
      <w:rPr>
        <w:rFonts w:cs="Times New Roman" w:hint="default"/>
      </w:rPr>
    </w:lvl>
    <w:lvl w:ilvl="5">
      <w:start w:val="1"/>
      <w:numFmt w:val="decimal"/>
      <w:lvlText w:val="%1.%2.%3.%4.%5.%6."/>
      <w:lvlJc w:val="left"/>
      <w:pPr>
        <w:tabs>
          <w:tab w:val="num" w:pos="2444"/>
        </w:tabs>
        <w:ind w:left="2300" w:hanging="936"/>
      </w:pPr>
      <w:rPr>
        <w:rFonts w:cs="Times New Roman" w:hint="default"/>
      </w:rPr>
    </w:lvl>
    <w:lvl w:ilvl="6">
      <w:start w:val="1"/>
      <w:numFmt w:val="decimal"/>
      <w:lvlText w:val="%1.%2.%3.%4.%5.%6.%7."/>
      <w:lvlJc w:val="left"/>
      <w:pPr>
        <w:tabs>
          <w:tab w:val="num" w:pos="3164"/>
        </w:tabs>
        <w:ind w:left="2804" w:hanging="1080"/>
      </w:pPr>
      <w:rPr>
        <w:rFonts w:cs="Times New Roman" w:hint="default"/>
      </w:rPr>
    </w:lvl>
    <w:lvl w:ilvl="7">
      <w:start w:val="1"/>
      <w:numFmt w:val="decimal"/>
      <w:lvlText w:val="%1.%2.%3.%4.%5.%6.%7.%8."/>
      <w:lvlJc w:val="left"/>
      <w:pPr>
        <w:tabs>
          <w:tab w:val="num" w:pos="3524"/>
        </w:tabs>
        <w:ind w:left="3308" w:hanging="1224"/>
      </w:pPr>
      <w:rPr>
        <w:rFonts w:cs="Times New Roman" w:hint="default"/>
      </w:rPr>
    </w:lvl>
    <w:lvl w:ilvl="8">
      <w:start w:val="1"/>
      <w:numFmt w:val="decimal"/>
      <w:lvlText w:val="%1.%2.%3.%4.%5.%6.%7.%8.%9."/>
      <w:lvlJc w:val="left"/>
      <w:pPr>
        <w:tabs>
          <w:tab w:val="num" w:pos="4244"/>
        </w:tabs>
        <w:ind w:left="3884" w:hanging="1440"/>
      </w:pPr>
      <w:rPr>
        <w:rFonts w:cs="Times New Roman" w:hint="default"/>
      </w:rPr>
    </w:lvl>
  </w:abstractNum>
  <w:abstractNum w:abstractNumId="5" w15:restartNumberingAfterBreak="0">
    <w:nsid w:val="3949538C"/>
    <w:multiLevelType w:val="hybridMultilevel"/>
    <w:tmpl w:val="E460B6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5A56552A"/>
    <w:multiLevelType w:val="hybridMultilevel"/>
    <w:tmpl w:val="44EEF4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0351178"/>
    <w:multiLevelType w:val="hybridMultilevel"/>
    <w:tmpl w:val="CB308D68"/>
    <w:lvl w:ilvl="0" w:tplc="5EE8493A">
      <w:start w:val="1"/>
      <w:numFmt w:val="bullet"/>
      <w:lvlText w:val="·"/>
      <w:lvlJc w:val="left"/>
      <w:pPr>
        <w:ind w:left="720" w:hanging="360"/>
      </w:pPr>
      <w:rPr>
        <w:rFonts w:ascii="Symbol" w:hAnsi="Symbol" w:hint="default"/>
      </w:rPr>
    </w:lvl>
    <w:lvl w:ilvl="1" w:tplc="832E2254">
      <w:start w:val="1"/>
      <w:numFmt w:val="bullet"/>
      <w:lvlText w:val="o"/>
      <w:lvlJc w:val="left"/>
      <w:pPr>
        <w:ind w:left="1440" w:hanging="360"/>
      </w:pPr>
      <w:rPr>
        <w:rFonts w:ascii="&quot;Courier New&quot;" w:hAnsi="&quot;Courier New&quot;" w:hint="default"/>
      </w:rPr>
    </w:lvl>
    <w:lvl w:ilvl="2" w:tplc="754A026C">
      <w:start w:val="1"/>
      <w:numFmt w:val="bullet"/>
      <w:lvlText w:val=""/>
      <w:lvlJc w:val="left"/>
      <w:pPr>
        <w:ind w:left="2160" w:hanging="360"/>
      </w:pPr>
      <w:rPr>
        <w:rFonts w:ascii="Wingdings" w:hAnsi="Wingdings" w:hint="default"/>
      </w:rPr>
    </w:lvl>
    <w:lvl w:ilvl="3" w:tplc="3ED25300">
      <w:start w:val="1"/>
      <w:numFmt w:val="bullet"/>
      <w:lvlText w:val=""/>
      <w:lvlJc w:val="left"/>
      <w:pPr>
        <w:ind w:left="2880" w:hanging="360"/>
      </w:pPr>
      <w:rPr>
        <w:rFonts w:ascii="Symbol" w:hAnsi="Symbol" w:hint="default"/>
      </w:rPr>
    </w:lvl>
    <w:lvl w:ilvl="4" w:tplc="8FF8AE64">
      <w:start w:val="1"/>
      <w:numFmt w:val="bullet"/>
      <w:lvlText w:val="o"/>
      <w:lvlJc w:val="left"/>
      <w:pPr>
        <w:ind w:left="3600" w:hanging="360"/>
      </w:pPr>
      <w:rPr>
        <w:rFonts w:ascii="Courier New" w:hAnsi="Courier New" w:hint="default"/>
      </w:rPr>
    </w:lvl>
    <w:lvl w:ilvl="5" w:tplc="C20E1530">
      <w:start w:val="1"/>
      <w:numFmt w:val="bullet"/>
      <w:lvlText w:val=""/>
      <w:lvlJc w:val="left"/>
      <w:pPr>
        <w:ind w:left="4320" w:hanging="360"/>
      </w:pPr>
      <w:rPr>
        <w:rFonts w:ascii="Wingdings" w:hAnsi="Wingdings" w:hint="default"/>
      </w:rPr>
    </w:lvl>
    <w:lvl w:ilvl="6" w:tplc="3B2A1612">
      <w:start w:val="1"/>
      <w:numFmt w:val="bullet"/>
      <w:lvlText w:val=""/>
      <w:lvlJc w:val="left"/>
      <w:pPr>
        <w:ind w:left="5040" w:hanging="360"/>
      </w:pPr>
      <w:rPr>
        <w:rFonts w:ascii="Symbol" w:hAnsi="Symbol" w:hint="default"/>
      </w:rPr>
    </w:lvl>
    <w:lvl w:ilvl="7" w:tplc="08620546">
      <w:start w:val="1"/>
      <w:numFmt w:val="bullet"/>
      <w:lvlText w:val="o"/>
      <w:lvlJc w:val="left"/>
      <w:pPr>
        <w:ind w:left="5760" w:hanging="360"/>
      </w:pPr>
      <w:rPr>
        <w:rFonts w:ascii="Courier New" w:hAnsi="Courier New" w:hint="default"/>
      </w:rPr>
    </w:lvl>
    <w:lvl w:ilvl="8" w:tplc="B776D028">
      <w:start w:val="1"/>
      <w:numFmt w:val="bullet"/>
      <w:lvlText w:val=""/>
      <w:lvlJc w:val="left"/>
      <w:pPr>
        <w:ind w:left="6480" w:hanging="360"/>
      </w:pPr>
      <w:rPr>
        <w:rFonts w:ascii="Wingdings" w:hAnsi="Wingdings" w:hint="default"/>
      </w:rPr>
    </w:lvl>
  </w:abstractNum>
  <w:num w:numId="1" w16cid:durableId="1791624333">
    <w:abstractNumId w:val="7"/>
  </w:num>
  <w:num w:numId="2" w16cid:durableId="722409223">
    <w:abstractNumId w:val="2"/>
  </w:num>
  <w:num w:numId="3" w16cid:durableId="1246844527">
    <w:abstractNumId w:val="1"/>
  </w:num>
  <w:num w:numId="4" w16cid:durableId="631987176">
    <w:abstractNumId w:val="4"/>
  </w:num>
  <w:num w:numId="5" w16cid:durableId="1589385976">
    <w:abstractNumId w:val="3"/>
  </w:num>
  <w:num w:numId="6" w16cid:durableId="595747754">
    <w:abstractNumId w:val="0"/>
  </w:num>
  <w:num w:numId="7" w16cid:durableId="653292425">
    <w:abstractNumId w:val="6"/>
  </w:num>
  <w:num w:numId="8" w16cid:durableId="1004086282">
    <w:abstractNumId w:val="5"/>
  </w:num>
  <w:num w:numId="9" w16cid:durableId="125011578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stylePaneFormatFilter w:val="F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261"/>
    <w:rsid w:val="000004B8"/>
    <w:rsid w:val="00001873"/>
    <w:rsid w:val="000018DA"/>
    <w:rsid w:val="000020A4"/>
    <w:rsid w:val="0000214A"/>
    <w:rsid w:val="000037C7"/>
    <w:rsid w:val="000045D5"/>
    <w:rsid w:val="00004AB7"/>
    <w:rsid w:val="0000535E"/>
    <w:rsid w:val="000067D2"/>
    <w:rsid w:val="00006859"/>
    <w:rsid w:val="00006FA1"/>
    <w:rsid w:val="0000728C"/>
    <w:rsid w:val="000076D9"/>
    <w:rsid w:val="00007A32"/>
    <w:rsid w:val="00010048"/>
    <w:rsid w:val="00010737"/>
    <w:rsid w:val="0001094A"/>
    <w:rsid w:val="00010E63"/>
    <w:rsid w:val="00011A04"/>
    <w:rsid w:val="000120D4"/>
    <w:rsid w:val="000126CF"/>
    <w:rsid w:val="00012E21"/>
    <w:rsid w:val="00013E10"/>
    <w:rsid w:val="000146F3"/>
    <w:rsid w:val="00014907"/>
    <w:rsid w:val="00014F58"/>
    <w:rsid w:val="0001633E"/>
    <w:rsid w:val="00016D0C"/>
    <w:rsid w:val="00016EC8"/>
    <w:rsid w:val="0001703C"/>
    <w:rsid w:val="0001768B"/>
    <w:rsid w:val="00017A13"/>
    <w:rsid w:val="00017A74"/>
    <w:rsid w:val="00017C81"/>
    <w:rsid w:val="00017D2C"/>
    <w:rsid w:val="00017E7C"/>
    <w:rsid w:val="000204B7"/>
    <w:rsid w:val="00020C43"/>
    <w:rsid w:val="00021F21"/>
    <w:rsid w:val="000220DF"/>
    <w:rsid w:val="00022790"/>
    <w:rsid w:val="00022EEA"/>
    <w:rsid w:val="000231C8"/>
    <w:rsid w:val="000236D1"/>
    <w:rsid w:val="00023C75"/>
    <w:rsid w:val="0002477F"/>
    <w:rsid w:val="00024A4A"/>
    <w:rsid w:val="00024A80"/>
    <w:rsid w:val="00024B79"/>
    <w:rsid w:val="00024BD4"/>
    <w:rsid w:val="00024F99"/>
    <w:rsid w:val="00024FA7"/>
    <w:rsid w:val="000254B0"/>
    <w:rsid w:val="0002658E"/>
    <w:rsid w:val="00026C7F"/>
    <w:rsid w:val="00026E5F"/>
    <w:rsid w:val="00026FDD"/>
    <w:rsid w:val="000277B4"/>
    <w:rsid w:val="00027810"/>
    <w:rsid w:val="00027817"/>
    <w:rsid w:val="00027CED"/>
    <w:rsid w:val="000300F9"/>
    <w:rsid w:val="00030B16"/>
    <w:rsid w:val="00030C3F"/>
    <w:rsid w:val="000313DD"/>
    <w:rsid w:val="000318D6"/>
    <w:rsid w:val="00031C1E"/>
    <w:rsid w:val="00031D9A"/>
    <w:rsid w:val="00031FD5"/>
    <w:rsid w:val="000326F2"/>
    <w:rsid w:val="0003312E"/>
    <w:rsid w:val="0003319F"/>
    <w:rsid w:val="00033DC5"/>
    <w:rsid w:val="00033E46"/>
    <w:rsid w:val="000340EA"/>
    <w:rsid w:val="000357A8"/>
    <w:rsid w:val="00035A92"/>
    <w:rsid w:val="00035C53"/>
    <w:rsid w:val="0003600B"/>
    <w:rsid w:val="000400E4"/>
    <w:rsid w:val="000402A0"/>
    <w:rsid w:val="00040310"/>
    <w:rsid w:val="00040799"/>
    <w:rsid w:val="00040AC9"/>
    <w:rsid w:val="00041DA1"/>
    <w:rsid w:val="000423A5"/>
    <w:rsid w:val="000429E4"/>
    <w:rsid w:val="00043005"/>
    <w:rsid w:val="00043126"/>
    <w:rsid w:val="0004346A"/>
    <w:rsid w:val="00044A26"/>
    <w:rsid w:val="00044A34"/>
    <w:rsid w:val="00044CDB"/>
    <w:rsid w:val="00045EA2"/>
    <w:rsid w:val="00045F05"/>
    <w:rsid w:val="00046581"/>
    <w:rsid w:val="0004693C"/>
    <w:rsid w:val="00046B42"/>
    <w:rsid w:val="00046D65"/>
    <w:rsid w:val="000475C0"/>
    <w:rsid w:val="00047A2A"/>
    <w:rsid w:val="00050EDB"/>
    <w:rsid w:val="00051166"/>
    <w:rsid w:val="000518D8"/>
    <w:rsid w:val="00051BF5"/>
    <w:rsid w:val="00051C5A"/>
    <w:rsid w:val="00051C84"/>
    <w:rsid w:val="00053D49"/>
    <w:rsid w:val="00053DF7"/>
    <w:rsid w:val="000546F0"/>
    <w:rsid w:val="00055B19"/>
    <w:rsid w:val="000564EC"/>
    <w:rsid w:val="000569DD"/>
    <w:rsid w:val="00056DE4"/>
    <w:rsid w:val="00057253"/>
    <w:rsid w:val="00057D6C"/>
    <w:rsid w:val="00060187"/>
    <w:rsid w:val="0006177E"/>
    <w:rsid w:val="00061D07"/>
    <w:rsid w:val="00061DD1"/>
    <w:rsid w:val="000626D7"/>
    <w:rsid w:val="00062F82"/>
    <w:rsid w:val="00062FEA"/>
    <w:rsid w:val="00062FF0"/>
    <w:rsid w:val="0006340A"/>
    <w:rsid w:val="00063B0C"/>
    <w:rsid w:val="00064243"/>
    <w:rsid w:val="00064CD9"/>
    <w:rsid w:val="000669AC"/>
    <w:rsid w:val="00066BC0"/>
    <w:rsid w:val="00066E2D"/>
    <w:rsid w:val="00066E8E"/>
    <w:rsid w:val="00067640"/>
    <w:rsid w:val="00067722"/>
    <w:rsid w:val="00067BB6"/>
    <w:rsid w:val="000707B6"/>
    <w:rsid w:val="000710B2"/>
    <w:rsid w:val="0007154E"/>
    <w:rsid w:val="000717DE"/>
    <w:rsid w:val="00071823"/>
    <w:rsid w:val="00071B4C"/>
    <w:rsid w:val="00072B2F"/>
    <w:rsid w:val="00072E22"/>
    <w:rsid w:val="00072E60"/>
    <w:rsid w:val="00072E76"/>
    <w:rsid w:val="00073056"/>
    <w:rsid w:val="00073059"/>
    <w:rsid w:val="0007445A"/>
    <w:rsid w:val="00074AF8"/>
    <w:rsid w:val="00074CC6"/>
    <w:rsid w:val="00075499"/>
    <w:rsid w:val="0007578F"/>
    <w:rsid w:val="00075A7F"/>
    <w:rsid w:val="0007623F"/>
    <w:rsid w:val="000763C7"/>
    <w:rsid w:val="0007692E"/>
    <w:rsid w:val="000773D7"/>
    <w:rsid w:val="00077FE1"/>
    <w:rsid w:val="00080391"/>
    <w:rsid w:val="0008113A"/>
    <w:rsid w:val="000815AD"/>
    <w:rsid w:val="00081F46"/>
    <w:rsid w:val="000828B5"/>
    <w:rsid w:val="00083481"/>
    <w:rsid w:val="0008386F"/>
    <w:rsid w:val="00083F10"/>
    <w:rsid w:val="000842BB"/>
    <w:rsid w:val="00084AA6"/>
    <w:rsid w:val="0008506B"/>
    <w:rsid w:val="000851B8"/>
    <w:rsid w:val="00085ADA"/>
    <w:rsid w:val="00085DCF"/>
    <w:rsid w:val="00085EE8"/>
    <w:rsid w:val="000861EB"/>
    <w:rsid w:val="00086873"/>
    <w:rsid w:val="00086B85"/>
    <w:rsid w:val="0008706F"/>
    <w:rsid w:val="0009009C"/>
    <w:rsid w:val="00090103"/>
    <w:rsid w:val="00090338"/>
    <w:rsid w:val="000906FA"/>
    <w:rsid w:val="00091017"/>
    <w:rsid w:val="0009123C"/>
    <w:rsid w:val="000915B8"/>
    <w:rsid w:val="00091846"/>
    <w:rsid w:val="00091D72"/>
    <w:rsid w:val="000924F9"/>
    <w:rsid w:val="0009256E"/>
    <w:rsid w:val="00092E39"/>
    <w:rsid w:val="00093239"/>
    <w:rsid w:val="00093271"/>
    <w:rsid w:val="0009335D"/>
    <w:rsid w:val="0009354B"/>
    <w:rsid w:val="00094668"/>
    <w:rsid w:val="000954DA"/>
    <w:rsid w:val="00096903"/>
    <w:rsid w:val="00096E6F"/>
    <w:rsid w:val="000972A5"/>
    <w:rsid w:val="000972E5"/>
    <w:rsid w:val="00097C50"/>
    <w:rsid w:val="00097F51"/>
    <w:rsid w:val="000A07DB"/>
    <w:rsid w:val="000A085C"/>
    <w:rsid w:val="000A0AEE"/>
    <w:rsid w:val="000A1492"/>
    <w:rsid w:val="000A1646"/>
    <w:rsid w:val="000A19E1"/>
    <w:rsid w:val="000A1C16"/>
    <w:rsid w:val="000A1D7D"/>
    <w:rsid w:val="000A2BFB"/>
    <w:rsid w:val="000A358C"/>
    <w:rsid w:val="000A386B"/>
    <w:rsid w:val="000A394F"/>
    <w:rsid w:val="000A3B7B"/>
    <w:rsid w:val="000A3D79"/>
    <w:rsid w:val="000A55DE"/>
    <w:rsid w:val="000A5DE0"/>
    <w:rsid w:val="000A65CF"/>
    <w:rsid w:val="000B0684"/>
    <w:rsid w:val="000B0AB6"/>
    <w:rsid w:val="000B293F"/>
    <w:rsid w:val="000B2CCB"/>
    <w:rsid w:val="000B37C6"/>
    <w:rsid w:val="000B4302"/>
    <w:rsid w:val="000B4525"/>
    <w:rsid w:val="000B4669"/>
    <w:rsid w:val="000B4CC4"/>
    <w:rsid w:val="000B5244"/>
    <w:rsid w:val="000B54AD"/>
    <w:rsid w:val="000B59AC"/>
    <w:rsid w:val="000B5FF9"/>
    <w:rsid w:val="000B622D"/>
    <w:rsid w:val="000B7149"/>
    <w:rsid w:val="000B72AC"/>
    <w:rsid w:val="000B742E"/>
    <w:rsid w:val="000B7598"/>
    <w:rsid w:val="000B7B4C"/>
    <w:rsid w:val="000B7FA3"/>
    <w:rsid w:val="000B7FBC"/>
    <w:rsid w:val="000BD06B"/>
    <w:rsid w:val="000C0259"/>
    <w:rsid w:val="000C0325"/>
    <w:rsid w:val="000C041E"/>
    <w:rsid w:val="000C08FE"/>
    <w:rsid w:val="000C101F"/>
    <w:rsid w:val="000C1549"/>
    <w:rsid w:val="000C16EF"/>
    <w:rsid w:val="000C1CA3"/>
    <w:rsid w:val="000C219D"/>
    <w:rsid w:val="000C27BC"/>
    <w:rsid w:val="000C28FE"/>
    <w:rsid w:val="000C2A88"/>
    <w:rsid w:val="000C2C55"/>
    <w:rsid w:val="000C3A3B"/>
    <w:rsid w:val="000C46EA"/>
    <w:rsid w:val="000C47BF"/>
    <w:rsid w:val="000C4A78"/>
    <w:rsid w:val="000C4CBA"/>
    <w:rsid w:val="000C5961"/>
    <w:rsid w:val="000C637D"/>
    <w:rsid w:val="000C73C7"/>
    <w:rsid w:val="000C7538"/>
    <w:rsid w:val="000C7962"/>
    <w:rsid w:val="000C7A72"/>
    <w:rsid w:val="000D0E20"/>
    <w:rsid w:val="000D1124"/>
    <w:rsid w:val="000D1574"/>
    <w:rsid w:val="000D1DB7"/>
    <w:rsid w:val="000D1E74"/>
    <w:rsid w:val="000D1F7F"/>
    <w:rsid w:val="000D244C"/>
    <w:rsid w:val="000D2A4C"/>
    <w:rsid w:val="000D2EB5"/>
    <w:rsid w:val="000D3011"/>
    <w:rsid w:val="000D3549"/>
    <w:rsid w:val="000D38DD"/>
    <w:rsid w:val="000D3BDF"/>
    <w:rsid w:val="000D3DA9"/>
    <w:rsid w:val="000D432B"/>
    <w:rsid w:val="000D49FB"/>
    <w:rsid w:val="000D4B04"/>
    <w:rsid w:val="000D5286"/>
    <w:rsid w:val="000D56A1"/>
    <w:rsid w:val="000D58CF"/>
    <w:rsid w:val="000D59E7"/>
    <w:rsid w:val="000D6448"/>
    <w:rsid w:val="000D6810"/>
    <w:rsid w:val="000D6830"/>
    <w:rsid w:val="000D6889"/>
    <w:rsid w:val="000D6C04"/>
    <w:rsid w:val="000D74BF"/>
    <w:rsid w:val="000D7DB6"/>
    <w:rsid w:val="000E0A7F"/>
    <w:rsid w:val="000E0BCF"/>
    <w:rsid w:val="000E1474"/>
    <w:rsid w:val="000E17EC"/>
    <w:rsid w:val="000E1C03"/>
    <w:rsid w:val="000E1D30"/>
    <w:rsid w:val="000E1E91"/>
    <w:rsid w:val="000E21CA"/>
    <w:rsid w:val="000E2281"/>
    <w:rsid w:val="000E286E"/>
    <w:rsid w:val="000E36F0"/>
    <w:rsid w:val="000E3CE5"/>
    <w:rsid w:val="000E4299"/>
    <w:rsid w:val="000E433B"/>
    <w:rsid w:val="000E44EE"/>
    <w:rsid w:val="000E513D"/>
    <w:rsid w:val="000E5852"/>
    <w:rsid w:val="000E5928"/>
    <w:rsid w:val="000E5BB5"/>
    <w:rsid w:val="000E6A6B"/>
    <w:rsid w:val="000E6B6E"/>
    <w:rsid w:val="000E707F"/>
    <w:rsid w:val="000E7232"/>
    <w:rsid w:val="000E729C"/>
    <w:rsid w:val="000F0385"/>
    <w:rsid w:val="000F06EA"/>
    <w:rsid w:val="000F0769"/>
    <w:rsid w:val="000F1FB9"/>
    <w:rsid w:val="000F2192"/>
    <w:rsid w:val="000F2526"/>
    <w:rsid w:val="000F30C3"/>
    <w:rsid w:val="000F3A79"/>
    <w:rsid w:val="000F4A5F"/>
    <w:rsid w:val="000F507B"/>
    <w:rsid w:val="000F5179"/>
    <w:rsid w:val="000F5408"/>
    <w:rsid w:val="000F548E"/>
    <w:rsid w:val="000F568F"/>
    <w:rsid w:val="000F578A"/>
    <w:rsid w:val="000F5C8F"/>
    <w:rsid w:val="000F611F"/>
    <w:rsid w:val="000F6720"/>
    <w:rsid w:val="000F6BE0"/>
    <w:rsid w:val="000F72E9"/>
    <w:rsid w:val="001000A2"/>
    <w:rsid w:val="00102210"/>
    <w:rsid w:val="00102AA7"/>
    <w:rsid w:val="0010365A"/>
    <w:rsid w:val="001038EF"/>
    <w:rsid w:val="00103F76"/>
    <w:rsid w:val="001044A9"/>
    <w:rsid w:val="001055D6"/>
    <w:rsid w:val="00105650"/>
    <w:rsid w:val="001056B5"/>
    <w:rsid w:val="001066B7"/>
    <w:rsid w:val="00106C2B"/>
    <w:rsid w:val="00106D70"/>
    <w:rsid w:val="00107967"/>
    <w:rsid w:val="00110093"/>
    <w:rsid w:val="00110488"/>
    <w:rsid w:val="001104C5"/>
    <w:rsid w:val="00110582"/>
    <w:rsid w:val="0011073E"/>
    <w:rsid w:val="00111EA2"/>
    <w:rsid w:val="0011216F"/>
    <w:rsid w:val="0011276F"/>
    <w:rsid w:val="00112A4D"/>
    <w:rsid w:val="00113350"/>
    <w:rsid w:val="0011421F"/>
    <w:rsid w:val="001157E3"/>
    <w:rsid w:val="00115AA2"/>
    <w:rsid w:val="00116247"/>
    <w:rsid w:val="00116B4F"/>
    <w:rsid w:val="0011706C"/>
    <w:rsid w:val="001204C8"/>
    <w:rsid w:val="0012090B"/>
    <w:rsid w:val="00121031"/>
    <w:rsid w:val="00121132"/>
    <w:rsid w:val="00121270"/>
    <w:rsid w:val="00121395"/>
    <w:rsid w:val="0012150D"/>
    <w:rsid w:val="001217CB"/>
    <w:rsid w:val="00121C32"/>
    <w:rsid w:val="00122483"/>
    <w:rsid w:val="001229B1"/>
    <w:rsid w:val="00122A90"/>
    <w:rsid w:val="00122E24"/>
    <w:rsid w:val="00122E3C"/>
    <w:rsid w:val="00123CDB"/>
    <w:rsid w:val="00123D5A"/>
    <w:rsid w:val="00123DE4"/>
    <w:rsid w:val="00123EC9"/>
    <w:rsid w:val="0012473C"/>
    <w:rsid w:val="001248CB"/>
    <w:rsid w:val="0012569C"/>
    <w:rsid w:val="00125954"/>
    <w:rsid w:val="00125DB2"/>
    <w:rsid w:val="00126360"/>
    <w:rsid w:val="00126961"/>
    <w:rsid w:val="00126B54"/>
    <w:rsid w:val="00126FE9"/>
    <w:rsid w:val="00127B30"/>
    <w:rsid w:val="00127CC9"/>
    <w:rsid w:val="001304ED"/>
    <w:rsid w:val="00132388"/>
    <w:rsid w:val="001324BB"/>
    <w:rsid w:val="00132725"/>
    <w:rsid w:val="00132769"/>
    <w:rsid w:val="00132804"/>
    <w:rsid w:val="00132C89"/>
    <w:rsid w:val="0013387A"/>
    <w:rsid w:val="0013423E"/>
    <w:rsid w:val="0013425A"/>
    <w:rsid w:val="00134985"/>
    <w:rsid w:val="00134B11"/>
    <w:rsid w:val="001354D2"/>
    <w:rsid w:val="00135BA3"/>
    <w:rsid w:val="00136072"/>
    <w:rsid w:val="001362AB"/>
    <w:rsid w:val="001369B2"/>
    <w:rsid w:val="00136D89"/>
    <w:rsid w:val="00137B5A"/>
    <w:rsid w:val="001402CE"/>
    <w:rsid w:val="001408BA"/>
    <w:rsid w:val="00140F47"/>
    <w:rsid w:val="00141354"/>
    <w:rsid w:val="0014187E"/>
    <w:rsid w:val="00141DA0"/>
    <w:rsid w:val="00142C82"/>
    <w:rsid w:val="00142E5D"/>
    <w:rsid w:val="00142E6D"/>
    <w:rsid w:val="001433B9"/>
    <w:rsid w:val="001433BF"/>
    <w:rsid w:val="001441E4"/>
    <w:rsid w:val="00144330"/>
    <w:rsid w:val="001449C9"/>
    <w:rsid w:val="00144F40"/>
    <w:rsid w:val="001450EE"/>
    <w:rsid w:val="0014559E"/>
    <w:rsid w:val="0014588E"/>
    <w:rsid w:val="00146A17"/>
    <w:rsid w:val="00150E22"/>
    <w:rsid w:val="001513D2"/>
    <w:rsid w:val="00151A9E"/>
    <w:rsid w:val="00151F47"/>
    <w:rsid w:val="0015386A"/>
    <w:rsid w:val="00153A17"/>
    <w:rsid w:val="00153F28"/>
    <w:rsid w:val="00154BBD"/>
    <w:rsid w:val="00154C7B"/>
    <w:rsid w:val="00154D87"/>
    <w:rsid w:val="00154F06"/>
    <w:rsid w:val="001557D8"/>
    <w:rsid w:val="00155D21"/>
    <w:rsid w:val="00155D6F"/>
    <w:rsid w:val="0015606E"/>
    <w:rsid w:val="001568BC"/>
    <w:rsid w:val="0015695A"/>
    <w:rsid w:val="00156C94"/>
    <w:rsid w:val="001578D6"/>
    <w:rsid w:val="00157F48"/>
    <w:rsid w:val="001609CA"/>
    <w:rsid w:val="00160CC1"/>
    <w:rsid w:val="001617B3"/>
    <w:rsid w:val="001621CA"/>
    <w:rsid w:val="001631F5"/>
    <w:rsid w:val="00163D7F"/>
    <w:rsid w:val="0016409E"/>
    <w:rsid w:val="001641CE"/>
    <w:rsid w:val="00164900"/>
    <w:rsid w:val="001649CF"/>
    <w:rsid w:val="00165656"/>
    <w:rsid w:val="00165D9F"/>
    <w:rsid w:val="001671BA"/>
    <w:rsid w:val="001672DF"/>
    <w:rsid w:val="00167FBC"/>
    <w:rsid w:val="00170DBF"/>
    <w:rsid w:val="00170EEE"/>
    <w:rsid w:val="00171145"/>
    <w:rsid w:val="0017154E"/>
    <w:rsid w:val="0017178B"/>
    <w:rsid w:val="00171BF4"/>
    <w:rsid w:val="00171D1E"/>
    <w:rsid w:val="00172201"/>
    <w:rsid w:val="00172399"/>
    <w:rsid w:val="00172431"/>
    <w:rsid w:val="00172910"/>
    <w:rsid w:val="00172E97"/>
    <w:rsid w:val="00173A6E"/>
    <w:rsid w:val="00173BBF"/>
    <w:rsid w:val="001747EC"/>
    <w:rsid w:val="00174BEB"/>
    <w:rsid w:val="00175149"/>
    <w:rsid w:val="00175605"/>
    <w:rsid w:val="00176308"/>
    <w:rsid w:val="001765C7"/>
    <w:rsid w:val="001769BF"/>
    <w:rsid w:val="00176DEA"/>
    <w:rsid w:val="001777F0"/>
    <w:rsid w:val="0018015A"/>
    <w:rsid w:val="0018058A"/>
    <w:rsid w:val="00180A06"/>
    <w:rsid w:val="00181B0A"/>
    <w:rsid w:val="00181BE8"/>
    <w:rsid w:val="00181E9C"/>
    <w:rsid w:val="001827CD"/>
    <w:rsid w:val="00182909"/>
    <w:rsid w:val="00182BEF"/>
    <w:rsid w:val="001835B2"/>
    <w:rsid w:val="00183863"/>
    <w:rsid w:val="00183AFC"/>
    <w:rsid w:val="00183B8E"/>
    <w:rsid w:val="00183C3D"/>
    <w:rsid w:val="00183F74"/>
    <w:rsid w:val="00183F90"/>
    <w:rsid w:val="0018465F"/>
    <w:rsid w:val="00184899"/>
    <w:rsid w:val="00184EBF"/>
    <w:rsid w:val="00185605"/>
    <w:rsid w:val="00185672"/>
    <w:rsid w:val="00185B80"/>
    <w:rsid w:val="00185C56"/>
    <w:rsid w:val="00186227"/>
    <w:rsid w:val="00187023"/>
    <w:rsid w:val="001871A3"/>
    <w:rsid w:val="001872CE"/>
    <w:rsid w:val="001879F9"/>
    <w:rsid w:val="001902F6"/>
    <w:rsid w:val="0019054D"/>
    <w:rsid w:val="001929FB"/>
    <w:rsid w:val="00192E25"/>
    <w:rsid w:val="00193300"/>
    <w:rsid w:val="00194A35"/>
    <w:rsid w:val="001951B9"/>
    <w:rsid w:val="0019520D"/>
    <w:rsid w:val="0019569F"/>
    <w:rsid w:val="00195A2D"/>
    <w:rsid w:val="00195A2E"/>
    <w:rsid w:val="001960C7"/>
    <w:rsid w:val="00196537"/>
    <w:rsid w:val="00196D18"/>
    <w:rsid w:val="00196D5C"/>
    <w:rsid w:val="00196DF3"/>
    <w:rsid w:val="00197CDD"/>
    <w:rsid w:val="001A0213"/>
    <w:rsid w:val="001A076C"/>
    <w:rsid w:val="001A0A4A"/>
    <w:rsid w:val="001A0EB7"/>
    <w:rsid w:val="001A225B"/>
    <w:rsid w:val="001A2623"/>
    <w:rsid w:val="001A2834"/>
    <w:rsid w:val="001A2D0F"/>
    <w:rsid w:val="001A3118"/>
    <w:rsid w:val="001A340C"/>
    <w:rsid w:val="001A34E7"/>
    <w:rsid w:val="001A36EC"/>
    <w:rsid w:val="001A3EF5"/>
    <w:rsid w:val="001A4378"/>
    <w:rsid w:val="001A4528"/>
    <w:rsid w:val="001A54BD"/>
    <w:rsid w:val="001A5C65"/>
    <w:rsid w:val="001A7E1D"/>
    <w:rsid w:val="001B0500"/>
    <w:rsid w:val="001B0E1D"/>
    <w:rsid w:val="001B1952"/>
    <w:rsid w:val="001B1FB0"/>
    <w:rsid w:val="001B211B"/>
    <w:rsid w:val="001B2857"/>
    <w:rsid w:val="001B2F85"/>
    <w:rsid w:val="001B33D3"/>
    <w:rsid w:val="001B38DE"/>
    <w:rsid w:val="001B3D3A"/>
    <w:rsid w:val="001B3D9D"/>
    <w:rsid w:val="001B3E9D"/>
    <w:rsid w:val="001B4FDE"/>
    <w:rsid w:val="001B57D2"/>
    <w:rsid w:val="001B5864"/>
    <w:rsid w:val="001B5D24"/>
    <w:rsid w:val="001B648B"/>
    <w:rsid w:val="001B68B3"/>
    <w:rsid w:val="001B6BCA"/>
    <w:rsid w:val="001B7EDF"/>
    <w:rsid w:val="001C011C"/>
    <w:rsid w:val="001C074E"/>
    <w:rsid w:val="001C13B2"/>
    <w:rsid w:val="001C22EA"/>
    <w:rsid w:val="001C3D69"/>
    <w:rsid w:val="001C4725"/>
    <w:rsid w:val="001C5D69"/>
    <w:rsid w:val="001C6B94"/>
    <w:rsid w:val="001C7108"/>
    <w:rsid w:val="001C7B89"/>
    <w:rsid w:val="001C7CB6"/>
    <w:rsid w:val="001D03CA"/>
    <w:rsid w:val="001D1251"/>
    <w:rsid w:val="001D1718"/>
    <w:rsid w:val="001D1844"/>
    <w:rsid w:val="001D1A77"/>
    <w:rsid w:val="001D2286"/>
    <w:rsid w:val="001D38FD"/>
    <w:rsid w:val="001D4071"/>
    <w:rsid w:val="001D45BB"/>
    <w:rsid w:val="001D46ED"/>
    <w:rsid w:val="001D5A43"/>
    <w:rsid w:val="001D5DEF"/>
    <w:rsid w:val="001D5DFC"/>
    <w:rsid w:val="001D628D"/>
    <w:rsid w:val="001D6590"/>
    <w:rsid w:val="001D7004"/>
    <w:rsid w:val="001D74F2"/>
    <w:rsid w:val="001D7DC9"/>
    <w:rsid w:val="001E1A81"/>
    <w:rsid w:val="001E1B15"/>
    <w:rsid w:val="001E21C3"/>
    <w:rsid w:val="001E2B85"/>
    <w:rsid w:val="001E2C2F"/>
    <w:rsid w:val="001E2F2A"/>
    <w:rsid w:val="001E41D4"/>
    <w:rsid w:val="001E4860"/>
    <w:rsid w:val="001E4990"/>
    <w:rsid w:val="001E4EF4"/>
    <w:rsid w:val="001E57D6"/>
    <w:rsid w:val="001E58E7"/>
    <w:rsid w:val="001E5E43"/>
    <w:rsid w:val="001E6796"/>
    <w:rsid w:val="001E6B04"/>
    <w:rsid w:val="001E6E6B"/>
    <w:rsid w:val="001E797D"/>
    <w:rsid w:val="001E7E64"/>
    <w:rsid w:val="001F1183"/>
    <w:rsid w:val="001F23AE"/>
    <w:rsid w:val="001F2753"/>
    <w:rsid w:val="001F2792"/>
    <w:rsid w:val="001F2BF3"/>
    <w:rsid w:val="001F328A"/>
    <w:rsid w:val="001F3307"/>
    <w:rsid w:val="001F366F"/>
    <w:rsid w:val="001F38A5"/>
    <w:rsid w:val="001F582B"/>
    <w:rsid w:val="001F58C5"/>
    <w:rsid w:val="001F623A"/>
    <w:rsid w:val="001F638C"/>
    <w:rsid w:val="001F6549"/>
    <w:rsid w:val="001F659C"/>
    <w:rsid w:val="001F6601"/>
    <w:rsid w:val="001F70F0"/>
    <w:rsid w:val="001F7662"/>
    <w:rsid w:val="001F773F"/>
    <w:rsid w:val="001F7C38"/>
    <w:rsid w:val="001F7C3F"/>
    <w:rsid w:val="00200A26"/>
    <w:rsid w:val="00200C44"/>
    <w:rsid w:val="00200E31"/>
    <w:rsid w:val="00200F30"/>
    <w:rsid w:val="002013E4"/>
    <w:rsid w:val="002022FF"/>
    <w:rsid w:val="002024C6"/>
    <w:rsid w:val="00202644"/>
    <w:rsid w:val="002026D8"/>
    <w:rsid w:val="00202FB6"/>
    <w:rsid w:val="0020310E"/>
    <w:rsid w:val="00203C57"/>
    <w:rsid w:val="00204038"/>
    <w:rsid w:val="00204430"/>
    <w:rsid w:val="00205236"/>
    <w:rsid w:val="002065C8"/>
    <w:rsid w:val="00206C6E"/>
    <w:rsid w:val="00206F12"/>
    <w:rsid w:val="002070B4"/>
    <w:rsid w:val="0020726C"/>
    <w:rsid w:val="0020757D"/>
    <w:rsid w:val="0021034C"/>
    <w:rsid w:val="0021088D"/>
    <w:rsid w:val="00210B40"/>
    <w:rsid w:val="002111B0"/>
    <w:rsid w:val="00211289"/>
    <w:rsid w:val="0021219F"/>
    <w:rsid w:val="002121C9"/>
    <w:rsid w:val="002126CF"/>
    <w:rsid w:val="00213314"/>
    <w:rsid w:val="0021337D"/>
    <w:rsid w:val="00214380"/>
    <w:rsid w:val="00214B68"/>
    <w:rsid w:val="00214FB2"/>
    <w:rsid w:val="00215377"/>
    <w:rsid w:val="00215426"/>
    <w:rsid w:val="00215454"/>
    <w:rsid w:val="0021615A"/>
    <w:rsid w:val="00216665"/>
    <w:rsid w:val="002167AD"/>
    <w:rsid w:val="00216A65"/>
    <w:rsid w:val="00217226"/>
    <w:rsid w:val="0021760D"/>
    <w:rsid w:val="0022030A"/>
    <w:rsid w:val="00220747"/>
    <w:rsid w:val="00220A15"/>
    <w:rsid w:val="00221825"/>
    <w:rsid w:val="0022185F"/>
    <w:rsid w:val="00222A91"/>
    <w:rsid w:val="00224641"/>
    <w:rsid w:val="002257DB"/>
    <w:rsid w:val="00225E67"/>
    <w:rsid w:val="00226024"/>
    <w:rsid w:val="0022673D"/>
    <w:rsid w:val="00226D05"/>
    <w:rsid w:val="002270A8"/>
    <w:rsid w:val="00227815"/>
    <w:rsid w:val="0022781C"/>
    <w:rsid w:val="00227DE4"/>
    <w:rsid w:val="00227F8B"/>
    <w:rsid w:val="00227FCD"/>
    <w:rsid w:val="002302DD"/>
    <w:rsid w:val="0023060F"/>
    <w:rsid w:val="002315AA"/>
    <w:rsid w:val="00232283"/>
    <w:rsid w:val="0023339C"/>
    <w:rsid w:val="00235361"/>
    <w:rsid w:val="0023583F"/>
    <w:rsid w:val="00235BDF"/>
    <w:rsid w:val="00235C51"/>
    <w:rsid w:val="002367EA"/>
    <w:rsid w:val="002368A6"/>
    <w:rsid w:val="00236975"/>
    <w:rsid w:val="00237363"/>
    <w:rsid w:val="002375C4"/>
    <w:rsid w:val="00237794"/>
    <w:rsid w:val="00240768"/>
    <w:rsid w:val="0024092B"/>
    <w:rsid w:val="00240C3C"/>
    <w:rsid w:val="00240C64"/>
    <w:rsid w:val="00240EEE"/>
    <w:rsid w:val="0024215D"/>
    <w:rsid w:val="002421C2"/>
    <w:rsid w:val="002422E2"/>
    <w:rsid w:val="00242688"/>
    <w:rsid w:val="00242DD9"/>
    <w:rsid w:val="00242E8A"/>
    <w:rsid w:val="00242E90"/>
    <w:rsid w:val="00242F76"/>
    <w:rsid w:val="002435AC"/>
    <w:rsid w:val="00243A9E"/>
    <w:rsid w:val="00244AAB"/>
    <w:rsid w:val="00245716"/>
    <w:rsid w:val="002458FE"/>
    <w:rsid w:val="0024608E"/>
    <w:rsid w:val="002469E0"/>
    <w:rsid w:val="00246C00"/>
    <w:rsid w:val="00246D74"/>
    <w:rsid w:val="002474D4"/>
    <w:rsid w:val="0025094E"/>
    <w:rsid w:val="002509D4"/>
    <w:rsid w:val="00251360"/>
    <w:rsid w:val="00251529"/>
    <w:rsid w:val="00251767"/>
    <w:rsid w:val="00251CC6"/>
    <w:rsid w:val="0025203A"/>
    <w:rsid w:val="0025208E"/>
    <w:rsid w:val="002521B6"/>
    <w:rsid w:val="00252676"/>
    <w:rsid w:val="0025284E"/>
    <w:rsid w:val="00252993"/>
    <w:rsid w:val="00252C0D"/>
    <w:rsid w:val="00253410"/>
    <w:rsid w:val="00253816"/>
    <w:rsid w:val="00253DA7"/>
    <w:rsid w:val="00253DEB"/>
    <w:rsid w:val="002543F4"/>
    <w:rsid w:val="002544DD"/>
    <w:rsid w:val="00254D71"/>
    <w:rsid w:val="00254E8B"/>
    <w:rsid w:val="00254FE7"/>
    <w:rsid w:val="00255E4F"/>
    <w:rsid w:val="0025686A"/>
    <w:rsid w:val="00256A57"/>
    <w:rsid w:val="0025702F"/>
    <w:rsid w:val="0025728D"/>
    <w:rsid w:val="00257BE0"/>
    <w:rsid w:val="00260045"/>
    <w:rsid w:val="0026018E"/>
    <w:rsid w:val="00260586"/>
    <w:rsid w:val="00260899"/>
    <w:rsid w:val="002609C8"/>
    <w:rsid w:val="00260B98"/>
    <w:rsid w:val="00260BDB"/>
    <w:rsid w:val="00262BB9"/>
    <w:rsid w:val="0026353D"/>
    <w:rsid w:val="0026374B"/>
    <w:rsid w:val="002637AE"/>
    <w:rsid w:val="002656BB"/>
    <w:rsid w:val="00265F38"/>
    <w:rsid w:val="00266346"/>
    <w:rsid w:val="0027060F"/>
    <w:rsid w:val="00270838"/>
    <w:rsid w:val="00270E11"/>
    <w:rsid w:val="00270F6C"/>
    <w:rsid w:val="00272C29"/>
    <w:rsid w:val="00272F57"/>
    <w:rsid w:val="002732ED"/>
    <w:rsid w:val="00274047"/>
    <w:rsid w:val="0027420A"/>
    <w:rsid w:val="002746EA"/>
    <w:rsid w:val="002748A3"/>
    <w:rsid w:val="00274C8B"/>
    <w:rsid w:val="00275513"/>
    <w:rsid w:val="002757D7"/>
    <w:rsid w:val="0027595C"/>
    <w:rsid w:val="00275EBF"/>
    <w:rsid w:val="00276038"/>
    <w:rsid w:val="0027762F"/>
    <w:rsid w:val="00280A22"/>
    <w:rsid w:val="00280B86"/>
    <w:rsid w:val="00280E89"/>
    <w:rsid w:val="00281374"/>
    <w:rsid w:val="002816A4"/>
    <w:rsid w:val="002821DF"/>
    <w:rsid w:val="00283206"/>
    <w:rsid w:val="002839BC"/>
    <w:rsid w:val="00283EE3"/>
    <w:rsid w:val="002844BC"/>
    <w:rsid w:val="00284AAC"/>
    <w:rsid w:val="00284E38"/>
    <w:rsid w:val="00285271"/>
    <w:rsid w:val="002853F0"/>
    <w:rsid w:val="0028598B"/>
    <w:rsid w:val="0028739F"/>
    <w:rsid w:val="00287D38"/>
    <w:rsid w:val="002901AE"/>
    <w:rsid w:val="002902C7"/>
    <w:rsid w:val="0029140E"/>
    <w:rsid w:val="002916A8"/>
    <w:rsid w:val="00291D38"/>
    <w:rsid w:val="00291F37"/>
    <w:rsid w:val="002920EA"/>
    <w:rsid w:val="0029274D"/>
    <w:rsid w:val="00292ACD"/>
    <w:rsid w:val="00292F21"/>
    <w:rsid w:val="0029338F"/>
    <w:rsid w:val="00293BF1"/>
    <w:rsid w:val="00293F4D"/>
    <w:rsid w:val="0029406C"/>
    <w:rsid w:val="0029464C"/>
    <w:rsid w:val="002948D2"/>
    <w:rsid w:val="00294C1E"/>
    <w:rsid w:val="00295133"/>
    <w:rsid w:val="00295853"/>
    <w:rsid w:val="00295900"/>
    <w:rsid w:val="00295952"/>
    <w:rsid w:val="002966EE"/>
    <w:rsid w:val="002967C1"/>
    <w:rsid w:val="00297837"/>
    <w:rsid w:val="002978E5"/>
    <w:rsid w:val="002A06C0"/>
    <w:rsid w:val="002A07EF"/>
    <w:rsid w:val="002A12BF"/>
    <w:rsid w:val="002A186A"/>
    <w:rsid w:val="002A1CB0"/>
    <w:rsid w:val="002A2442"/>
    <w:rsid w:val="002A27A1"/>
    <w:rsid w:val="002A30C6"/>
    <w:rsid w:val="002A33F8"/>
    <w:rsid w:val="002A3C57"/>
    <w:rsid w:val="002A402E"/>
    <w:rsid w:val="002A443B"/>
    <w:rsid w:val="002A4441"/>
    <w:rsid w:val="002A44D8"/>
    <w:rsid w:val="002A55E7"/>
    <w:rsid w:val="002A5DBD"/>
    <w:rsid w:val="002A66A7"/>
    <w:rsid w:val="002A6A94"/>
    <w:rsid w:val="002A6D58"/>
    <w:rsid w:val="002A6F03"/>
    <w:rsid w:val="002A7401"/>
    <w:rsid w:val="002A750F"/>
    <w:rsid w:val="002B13B3"/>
    <w:rsid w:val="002B17CF"/>
    <w:rsid w:val="002B1C7E"/>
    <w:rsid w:val="002B2AFA"/>
    <w:rsid w:val="002B2D12"/>
    <w:rsid w:val="002B300E"/>
    <w:rsid w:val="002B31FF"/>
    <w:rsid w:val="002B3B3C"/>
    <w:rsid w:val="002B3E42"/>
    <w:rsid w:val="002B4122"/>
    <w:rsid w:val="002B4772"/>
    <w:rsid w:val="002B4803"/>
    <w:rsid w:val="002B4CAE"/>
    <w:rsid w:val="002B5F82"/>
    <w:rsid w:val="002B601F"/>
    <w:rsid w:val="002B65DD"/>
    <w:rsid w:val="002B6941"/>
    <w:rsid w:val="002B6E30"/>
    <w:rsid w:val="002B712C"/>
    <w:rsid w:val="002B7167"/>
    <w:rsid w:val="002B7B07"/>
    <w:rsid w:val="002C0A53"/>
    <w:rsid w:val="002C0A86"/>
    <w:rsid w:val="002C0BEE"/>
    <w:rsid w:val="002C0C65"/>
    <w:rsid w:val="002C0DC5"/>
    <w:rsid w:val="002C0DD9"/>
    <w:rsid w:val="002C152D"/>
    <w:rsid w:val="002C178E"/>
    <w:rsid w:val="002C184A"/>
    <w:rsid w:val="002C1C23"/>
    <w:rsid w:val="002C1F1C"/>
    <w:rsid w:val="002C2012"/>
    <w:rsid w:val="002C23B9"/>
    <w:rsid w:val="002C3008"/>
    <w:rsid w:val="002C3195"/>
    <w:rsid w:val="002C3F1E"/>
    <w:rsid w:val="002C3F93"/>
    <w:rsid w:val="002C4FEC"/>
    <w:rsid w:val="002C5131"/>
    <w:rsid w:val="002C5A88"/>
    <w:rsid w:val="002C6026"/>
    <w:rsid w:val="002C60DE"/>
    <w:rsid w:val="002C6142"/>
    <w:rsid w:val="002C61B5"/>
    <w:rsid w:val="002C66B3"/>
    <w:rsid w:val="002C672E"/>
    <w:rsid w:val="002C6862"/>
    <w:rsid w:val="002C6B21"/>
    <w:rsid w:val="002C722E"/>
    <w:rsid w:val="002C7711"/>
    <w:rsid w:val="002C7757"/>
    <w:rsid w:val="002C7C53"/>
    <w:rsid w:val="002C7E20"/>
    <w:rsid w:val="002D0804"/>
    <w:rsid w:val="002D24B6"/>
    <w:rsid w:val="002D27D9"/>
    <w:rsid w:val="002D288F"/>
    <w:rsid w:val="002D2A2E"/>
    <w:rsid w:val="002D2AB4"/>
    <w:rsid w:val="002D2FF3"/>
    <w:rsid w:val="002D32F3"/>
    <w:rsid w:val="002D3C1D"/>
    <w:rsid w:val="002D3EB1"/>
    <w:rsid w:val="002D4F3E"/>
    <w:rsid w:val="002D508F"/>
    <w:rsid w:val="002D50A3"/>
    <w:rsid w:val="002D531E"/>
    <w:rsid w:val="002D5A9E"/>
    <w:rsid w:val="002D5E37"/>
    <w:rsid w:val="002D6099"/>
    <w:rsid w:val="002D6947"/>
    <w:rsid w:val="002D6C32"/>
    <w:rsid w:val="002D6FE3"/>
    <w:rsid w:val="002D73BA"/>
    <w:rsid w:val="002D7BBC"/>
    <w:rsid w:val="002E0200"/>
    <w:rsid w:val="002E03BE"/>
    <w:rsid w:val="002E1BE1"/>
    <w:rsid w:val="002E1E6E"/>
    <w:rsid w:val="002E21D4"/>
    <w:rsid w:val="002E225D"/>
    <w:rsid w:val="002E2283"/>
    <w:rsid w:val="002E2462"/>
    <w:rsid w:val="002E300E"/>
    <w:rsid w:val="002E3D0C"/>
    <w:rsid w:val="002E43C5"/>
    <w:rsid w:val="002E46F2"/>
    <w:rsid w:val="002E532C"/>
    <w:rsid w:val="002E55B1"/>
    <w:rsid w:val="002E5C6C"/>
    <w:rsid w:val="002E5DB8"/>
    <w:rsid w:val="002E7C70"/>
    <w:rsid w:val="002E7EFF"/>
    <w:rsid w:val="002F0062"/>
    <w:rsid w:val="002F048D"/>
    <w:rsid w:val="002F0843"/>
    <w:rsid w:val="002F0906"/>
    <w:rsid w:val="002F0A7D"/>
    <w:rsid w:val="002F0FD1"/>
    <w:rsid w:val="002F10A4"/>
    <w:rsid w:val="002F11E9"/>
    <w:rsid w:val="002F1715"/>
    <w:rsid w:val="002F1FD2"/>
    <w:rsid w:val="002F235F"/>
    <w:rsid w:val="002F264A"/>
    <w:rsid w:val="002F2967"/>
    <w:rsid w:val="002F2DC5"/>
    <w:rsid w:val="002F36D2"/>
    <w:rsid w:val="002F3DA0"/>
    <w:rsid w:val="002F5618"/>
    <w:rsid w:val="002F5D45"/>
    <w:rsid w:val="002F701E"/>
    <w:rsid w:val="002F7C00"/>
    <w:rsid w:val="00300252"/>
    <w:rsid w:val="0030106D"/>
    <w:rsid w:val="00301316"/>
    <w:rsid w:val="00301555"/>
    <w:rsid w:val="00301CF3"/>
    <w:rsid w:val="0030279E"/>
    <w:rsid w:val="00302A8D"/>
    <w:rsid w:val="00303C5D"/>
    <w:rsid w:val="003045C4"/>
    <w:rsid w:val="003059C3"/>
    <w:rsid w:val="00305E6C"/>
    <w:rsid w:val="00305F34"/>
    <w:rsid w:val="00306045"/>
    <w:rsid w:val="00306167"/>
    <w:rsid w:val="00306381"/>
    <w:rsid w:val="0030681E"/>
    <w:rsid w:val="003077DD"/>
    <w:rsid w:val="00307E90"/>
    <w:rsid w:val="003103A1"/>
    <w:rsid w:val="00310A3F"/>
    <w:rsid w:val="00310A81"/>
    <w:rsid w:val="00310EE1"/>
    <w:rsid w:val="00311114"/>
    <w:rsid w:val="00311986"/>
    <w:rsid w:val="00311CCB"/>
    <w:rsid w:val="0031222A"/>
    <w:rsid w:val="003122FD"/>
    <w:rsid w:val="003125D0"/>
    <w:rsid w:val="00313568"/>
    <w:rsid w:val="00313AA9"/>
    <w:rsid w:val="00313E82"/>
    <w:rsid w:val="00313E93"/>
    <w:rsid w:val="00313FD9"/>
    <w:rsid w:val="003143D5"/>
    <w:rsid w:val="0031490F"/>
    <w:rsid w:val="0031497C"/>
    <w:rsid w:val="0031514D"/>
    <w:rsid w:val="0031555D"/>
    <w:rsid w:val="00315CAF"/>
    <w:rsid w:val="0031771C"/>
    <w:rsid w:val="0031798A"/>
    <w:rsid w:val="003200A9"/>
    <w:rsid w:val="003200E5"/>
    <w:rsid w:val="00320BF4"/>
    <w:rsid w:val="00320DD5"/>
    <w:rsid w:val="00320FAA"/>
    <w:rsid w:val="00321044"/>
    <w:rsid w:val="003212DC"/>
    <w:rsid w:val="00321E23"/>
    <w:rsid w:val="003225B6"/>
    <w:rsid w:val="00323980"/>
    <w:rsid w:val="00324B97"/>
    <w:rsid w:val="00325540"/>
    <w:rsid w:val="00325548"/>
    <w:rsid w:val="00325704"/>
    <w:rsid w:val="00325A8E"/>
    <w:rsid w:val="00325D33"/>
    <w:rsid w:val="003262C2"/>
    <w:rsid w:val="003262DD"/>
    <w:rsid w:val="003263CA"/>
    <w:rsid w:val="00327660"/>
    <w:rsid w:val="00330855"/>
    <w:rsid w:val="003308B5"/>
    <w:rsid w:val="003320C1"/>
    <w:rsid w:val="0033213F"/>
    <w:rsid w:val="00332A09"/>
    <w:rsid w:val="00333D0E"/>
    <w:rsid w:val="0033470A"/>
    <w:rsid w:val="003352F8"/>
    <w:rsid w:val="0033577F"/>
    <w:rsid w:val="003359DA"/>
    <w:rsid w:val="003362F3"/>
    <w:rsid w:val="0033653B"/>
    <w:rsid w:val="0033701A"/>
    <w:rsid w:val="003377A0"/>
    <w:rsid w:val="00337C2F"/>
    <w:rsid w:val="00337FCB"/>
    <w:rsid w:val="00337FFD"/>
    <w:rsid w:val="003405A1"/>
    <w:rsid w:val="0034127A"/>
    <w:rsid w:val="00341426"/>
    <w:rsid w:val="00342C69"/>
    <w:rsid w:val="00342D87"/>
    <w:rsid w:val="00342E72"/>
    <w:rsid w:val="003436E2"/>
    <w:rsid w:val="00343B37"/>
    <w:rsid w:val="00344489"/>
    <w:rsid w:val="00344805"/>
    <w:rsid w:val="00344B01"/>
    <w:rsid w:val="00344E19"/>
    <w:rsid w:val="00345634"/>
    <w:rsid w:val="0034569A"/>
    <w:rsid w:val="003458D9"/>
    <w:rsid w:val="0034607D"/>
    <w:rsid w:val="003467D0"/>
    <w:rsid w:val="003471F7"/>
    <w:rsid w:val="00347934"/>
    <w:rsid w:val="00347D54"/>
    <w:rsid w:val="00350384"/>
    <w:rsid w:val="00350F8E"/>
    <w:rsid w:val="00351AA9"/>
    <w:rsid w:val="00352215"/>
    <w:rsid w:val="00354140"/>
    <w:rsid w:val="003549CE"/>
    <w:rsid w:val="00355136"/>
    <w:rsid w:val="00355A81"/>
    <w:rsid w:val="00355C8F"/>
    <w:rsid w:val="00356109"/>
    <w:rsid w:val="003566AC"/>
    <w:rsid w:val="0035680E"/>
    <w:rsid w:val="00357414"/>
    <w:rsid w:val="003574FF"/>
    <w:rsid w:val="003609B3"/>
    <w:rsid w:val="0036107A"/>
    <w:rsid w:val="0036203A"/>
    <w:rsid w:val="00362061"/>
    <w:rsid w:val="0036218C"/>
    <w:rsid w:val="00362DC6"/>
    <w:rsid w:val="00362DD9"/>
    <w:rsid w:val="00362F67"/>
    <w:rsid w:val="00363567"/>
    <w:rsid w:val="003636A6"/>
    <w:rsid w:val="00363766"/>
    <w:rsid w:val="00363BAE"/>
    <w:rsid w:val="00364174"/>
    <w:rsid w:val="00364715"/>
    <w:rsid w:val="00364F0E"/>
    <w:rsid w:val="00364F36"/>
    <w:rsid w:val="003651D3"/>
    <w:rsid w:val="00365775"/>
    <w:rsid w:val="003667D1"/>
    <w:rsid w:val="003671BB"/>
    <w:rsid w:val="00367ADF"/>
    <w:rsid w:val="0037040D"/>
    <w:rsid w:val="0037064A"/>
    <w:rsid w:val="00370A01"/>
    <w:rsid w:val="0037116B"/>
    <w:rsid w:val="00371721"/>
    <w:rsid w:val="00371DEA"/>
    <w:rsid w:val="00372096"/>
    <w:rsid w:val="00373470"/>
    <w:rsid w:val="00373622"/>
    <w:rsid w:val="00374254"/>
    <w:rsid w:val="00374396"/>
    <w:rsid w:val="003746A3"/>
    <w:rsid w:val="00375B99"/>
    <w:rsid w:val="00376339"/>
    <w:rsid w:val="003767C2"/>
    <w:rsid w:val="003777E0"/>
    <w:rsid w:val="00380A90"/>
    <w:rsid w:val="003810E3"/>
    <w:rsid w:val="003810E7"/>
    <w:rsid w:val="0038151F"/>
    <w:rsid w:val="003816C1"/>
    <w:rsid w:val="00381ED3"/>
    <w:rsid w:val="003829FD"/>
    <w:rsid w:val="0038375D"/>
    <w:rsid w:val="00384687"/>
    <w:rsid w:val="00384C58"/>
    <w:rsid w:val="00384EC9"/>
    <w:rsid w:val="00385348"/>
    <w:rsid w:val="00385F41"/>
    <w:rsid w:val="003874D7"/>
    <w:rsid w:val="003875D3"/>
    <w:rsid w:val="00390225"/>
    <w:rsid w:val="003902F8"/>
    <w:rsid w:val="00390800"/>
    <w:rsid w:val="00390DBC"/>
    <w:rsid w:val="00391A77"/>
    <w:rsid w:val="0039293B"/>
    <w:rsid w:val="00392CBD"/>
    <w:rsid w:val="003931C3"/>
    <w:rsid w:val="0039352B"/>
    <w:rsid w:val="00393E69"/>
    <w:rsid w:val="00393F78"/>
    <w:rsid w:val="003950BB"/>
    <w:rsid w:val="003951BE"/>
    <w:rsid w:val="003972CD"/>
    <w:rsid w:val="00397CE7"/>
    <w:rsid w:val="00397E97"/>
    <w:rsid w:val="003A0937"/>
    <w:rsid w:val="003A124E"/>
    <w:rsid w:val="003A1296"/>
    <w:rsid w:val="003A17FE"/>
    <w:rsid w:val="003A1A33"/>
    <w:rsid w:val="003A21FE"/>
    <w:rsid w:val="003A2595"/>
    <w:rsid w:val="003A3AE8"/>
    <w:rsid w:val="003A40B5"/>
    <w:rsid w:val="003A485E"/>
    <w:rsid w:val="003A5B15"/>
    <w:rsid w:val="003A613A"/>
    <w:rsid w:val="003A697D"/>
    <w:rsid w:val="003A77EB"/>
    <w:rsid w:val="003A790B"/>
    <w:rsid w:val="003B0608"/>
    <w:rsid w:val="003B06B6"/>
    <w:rsid w:val="003B07D3"/>
    <w:rsid w:val="003B222E"/>
    <w:rsid w:val="003B2751"/>
    <w:rsid w:val="003B2B3F"/>
    <w:rsid w:val="003B3000"/>
    <w:rsid w:val="003B3542"/>
    <w:rsid w:val="003B3B1C"/>
    <w:rsid w:val="003B445F"/>
    <w:rsid w:val="003B4A9D"/>
    <w:rsid w:val="003B52A1"/>
    <w:rsid w:val="003B5D20"/>
    <w:rsid w:val="003B5D4F"/>
    <w:rsid w:val="003B67DC"/>
    <w:rsid w:val="003B72BA"/>
    <w:rsid w:val="003C0693"/>
    <w:rsid w:val="003C0EE1"/>
    <w:rsid w:val="003C121B"/>
    <w:rsid w:val="003C126F"/>
    <w:rsid w:val="003C1A49"/>
    <w:rsid w:val="003C1E73"/>
    <w:rsid w:val="003C290B"/>
    <w:rsid w:val="003C2E4E"/>
    <w:rsid w:val="003C305A"/>
    <w:rsid w:val="003C3358"/>
    <w:rsid w:val="003C3CBD"/>
    <w:rsid w:val="003C4158"/>
    <w:rsid w:val="003C42AA"/>
    <w:rsid w:val="003C4690"/>
    <w:rsid w:val="003C4F27"/>
    <w:rsid w:val="003C5576"/>
    <w:rsid w:val="003C5D53"/>
    <w:rsid w:val="003C66B9"/>
    <w:rsid w:val="003C746D"/>
    <w:rsid w:val="003D014A"/>
    <w:rsid w:val="003D04CF"/>
    <w:rsid w:val="003D0A66"/>
    <w:rsid w:val="003D223C"/>
    <w:rsid w:val="003D26E2"/>
    <w:rsid w:val="003D2AF1"/>
    <w:rsid w:val="003D2BC4"/>
    <w:rsid w:val="003D2CFB"/>
    <w:rsid w:val="003D2E40"/>
    <w:rsid w:val="003D2FBB"/>
    <w:rsid w:val="003D3280"/>
    <w:rsid w:val="003D35CE"/>
    <w:rsid w:val="003D3778"/>
    <w:rsid w:val="003D3F98"/>
    <w:rsid w:val="003D40BF"/>
    <w:rsid w:val="003D4108"/>
    <w:rsid w:val="003D50AF"/>
    <w:rsid w:val="003D536E"/>
    <w:rsid w:val="003D5580"/>
    <w:rsid w:val="003D5BF4"/>
    <w:rsid w:val="003D5CEA"/>
    <w:rsid w:val="003D7541"/>
    <w:rsid w:val="003D7D8E"/>
    <w:rsid w:val="003D7F07"/>
    <w:rsid w:val="003E0458"/>
    <w:rsid w:val="003E0CCF"/>
    <w:rsid w:val="003E1098"/>
    <w:rsid w:val="003E15E8"/>
    <w:rsid w:val="003E20E8"/>
    <w:rsid w:val="003E21C9"/>
    <w:rsid w:val="003E2420"/>
    <w:rsid w:val="003E2E05"/>
    <w:rsid w:val="003E35F3"/>
    <w:rsid w:val="003E399C"/>
    <w:rsid w:val="003E3BC2"/>
    <w:rsid w:val="003E3FDE"/>
    <w:rsid w:val="003E4390"/>
    <w:rsid w:val="003E4B4B"/>
    <w:rsid w:val="003E50D4"/>
    <w:rsid w:val="003E5F85"/>
    <w:rsid w:val="003E6E36"/>
    <w:rsid w:val="003E704B"/>
    <w:rsid w:val="003E765D"/>
    <w:rsid w:val="003F0BCB"/>
    <w:rsid w:val="003F1549"/>
    <w:rsid w:val="003F2B9B"/>
    <w:rsid w:val="003F2C24"/>
    <w:rsid w:val="003F3124"/>
    <w:rsid w:val="003F3F2D"/>
    <w:rsid w:val="003F40F2"/>
    <w:rsid w:val="003F4A49"/>
    <w:rsid w:val="003F5027"/>
    <w:rsid w:val="003F5501"/>
    <w:rsid w:val="003F638B"/>
    <w:rsid w:val="003F6478"/>
    <w:rsid w:val="003F6672"/>
    <w:rsid w:val="003F6EB9"/>
    <w:rsid w:val="003F721A"/>
    <w:rsid w:val="003F73CA"/>
    <w:rsid w:val="003F7433"/>
    <w:rsid w:val="003F7564"/>
    <w:rsid w:val="003F7E9A"/>
    <w:rsid w:val="0040012C"/>
    <w:rsid w:val="00400436"/>
    <w:rsid w:val="00400683"/>
    <w:rsid w:val="00400C02"/>
    <w:rsid w:val="00401AF3"/>
    <w:rsid w:val="00401F99"/>
    <w:rsid w:val="00402023"/>
    <w:rsid w:val="004042C8"/>
    <w:rsid w:val="00404439"/>
    <w:rsid w:val="00404509"/>
    <w:rsid w:val="00404AFC"/>
    <w:rsid w:val="00405033"/>
    <w:rsid w:val="00405432"/>
    <w:rsid w:val="00405BB6"/>
    <w:rsid w:val="00406110"/>
    <w:rsid w:val="00406D54"/>
    <w:rsid w:val="00407134"/>
    <w:rsid w:val="0040794B"/>
    <w:rsid w:val="0041033D"/>
    <w:rsid w:val="00410CF4"/>
    <w:rsid w:val="00411605"/>
    <w:rsid w:val="0041267F"/>
    <w:rsid w:val="0041292B"/>
    <w:rsid w:val="00413166"/>
    <w:rsid w:val="0041327A"/>
    <w:rsid w:val="00413B5E"/>
    <w:rsid w:val="00414C0E"/>
    <w:rsid w:val="0041521B"/>
    <w:rsid w:val="00415F05"/>
    <w:rsid w:val="0041652C"/>
    <w:rsid w:val="00416AB3"/>
    <w:rsid w:val="00417E84"/>
    <w:rsid w:val="00420616"/>
    <w:rsid w:val="00420632"/>
    <w:rsid w:val="00421008"/>
    <w:rsid w:val="004214A0"/>
    <w:rsid w:val="004219F2"/>
    <w:rsid w:val="00421A64"/>
    <w:rsid w:val="00422690"/>
    <w:rsid w:val="00422B9D"/>
    <w:rsid w:val="00422BB1"/>
    <w:rsid w:val="00422FF5"/>
    <w:rsid w:val="00423C80"/>
    <w:rsid w:val="00423F6D"/>
    <w:rsid w:val="004255D5"/>
    <w:rsid w:val="0042680D"/>
    <w:rsid w:val="0042735B"/>
    <w:rsid w:val="00427CEB"/>
    <w:rsid w:val="0043137E"/>
    <w:rsid w:val="00431418"/>
    <w:rsid w:val="00431896"/>
    <w:rsid w:val="0043250C"/>
    <w:rsid w:val="00432863"/>
    <w:rsid w:val="00432A85"/>
    <w:rsid w:val="00432F28"/>
    <w:rsid w:val="004335F1"/>
    <w:rsid w:val="00433C57"/>
    <w:rsid w:val="00433CDD"/>
    <w:rsid w:val="004342A8"/>
    <w:rsid w:val="00434583"/>
    <w:rsid w:val="004347E1"/>
    <w:rsid w:val="0043520C"/>
    <w:rsid w:val="00435273"/>
    <w:rsid w:val="0043550E"/>
    <w:rsid w:val="00435D92"/>
    <w:rsid w:val="00436D54"/>
    <w:rsid w:val="00436FCD"/>
    <w:rsid w:val="00437301"/>
    <w:rsid w:val="00437D7F"/>
    <w:rsid w:val="00437E90"/>
    <w:rsid w:val="00440579"/>
    <w:rsid w:val="00440617"/>
    <w:rsid w:val="0044095B"/>
    <w:rsid w:val="0044140C"/>
    <w:rsid w:val="00441CCB"/>
    <w:rsid w:val="0044228F"/>
    <w:rsid w:val="00442BF2"/>
    <w:rsid w:val="00442D05"/>
    <w:rsid w:val="004431DD"/>
    <w:rsid w:val="00443309"/>
    <w:rsid w:val="004442F0"/>
    <w:rsid w:val="004447F7"/>
    <w:rsid w:val="004449BA"/>
    <w:rsid w:val="00444ABF"/>
    <w:rsid w:val="00444DBF"/>
    <w:rsid w:val="00445F11"/>
    <w:rsid w:val="00445F3A"/>
    <w:rsid w:val="004467FE"/>
    <w:rsid w:val="00446867"/>
    <w:rsid w:val="00446DCE"/>
    <w:rsid w:val="00446F2A"/>
    <w:rsid w:val="004470C0"/>
    <w:rsid w:val="0044766C"/>
    <w:rsid w:val="00447EB8"/>
    <w:rsid w:val="004503BD"/>
    <w:rsid w:val="00450BB1"/>
    <w:rsid w:val="00450CE9"/>
    <w:rsid w:val="00450E45"/>
    <w:rsid w:val="00450F7D"/>
    <w:rsid w:val="0045147F"/>
    <w:rsid w:val="004516C5"/>
    <w:rsid w:val="004517E6"/>
    <w:rsid w:val="0045199E"/>
    <w:rsid w:val="00451C7A"/>
    <w:rsid w:val="00451CBD"/>
    <w:rsid w:val="00451DC9"/>
    <w:rsid w:val="0045304C"/>
    <w:rsid w:val="004533D1"/>
    <w:rsid w:val="0045370A"/>
    <w:rsid w:val="00453C71"/>
    <w:rsid w:val="004540B4"/>
    <w:rsid w:val="00454140"/>
    <w:rsid w:val="0045422E"/>
    <w:rsid w:val="00454351"/>
    <w:rsid w:val="00455CFC"/>
    <w:rsid w:val="00455F97"/>
    <w:rsid w:val="00456272"/>
    <w:rsid w:val="004562B5"/>
    <w:rsid w:val="00456B14"/>
    <w:rsid w:val="00456E09"/>
    <w:rsid w:val="00456ED0"/>
    <w:rsid w:val="004575A4"/>
    <w:rsid w:val="00457781"/>
    <w:rsid w:val="00457966"/>
    <w:rsid w:val="00457FC4"/>
    <w:rsid w:val="00460414"/>
    <w:rsid w:val="0046057D"/>
    <w:rsid w:val="004610BB"/>
    <w:rsid w:val="00461FB1"/>
    <w:rsid w:val="0046284F"/>
    <w:rsid w:val="004642D6"/>
    <w:rsid w:val="004649D2"/>
    <w:rsid w:val="00464B0D"/>
    <w:rsid w:val="00464FE7"/>
    <w:rsid w:val="00465243"/>
    <w:rsid w:val="0046539B"/>
    <w:rsid w:val="00465678"/>
    <w:rsid w:val="004663B0"/>
    <w:rsid w:val="00466A17"/>
    <w:rsid w:val="00466BBF"/>
    <w:rsid w:val="00467171"/>
    <w:rsid w:val="0046739A"/>
    <w:rsid w:val="004673BD"/>
    <w:rsid w:val="004679C3"/>
    <w:rsid w:val="00467AF2"/>
    <w:rsid w:val="00467BEA"/>
    <w:rsid w:val="00467CC9"/>
    <w:rsid w:val="00467DF7"/>
    <w:rsid w:val="004702F8"/>
    <w:rsid w:val="0047047E"/>
    <w:rsid w:val="00471132"/>
    <w:rsid w:val="004712FC"/>
    <w:rsid w:val="004716A1"/>
    <w:rsid w:val="00472087"/>
    <w:rsid w:val="00472449"/>
    <w:rsid w:val="004734E0"/>
    <w:rsid w:val="00474374"/>
    <w:rsid w:val="00474AA6"/>
    <w:rsid w:val="00474B91"/>
    <w:rsid w:val="00474D01"/>
    <w:rsid w:val="00474D21"/>
    <w:rsid w:val="00474E20"/>
    <w:rsid w:val="004754C7"/>
    <w:rsid w:val="00475A2D"/>
    <w:rsid w:val="00475E40"/>
    <w:rsid w:val="004760F8"/>
    <w:rsid w:val="004765ED"/>
    <w:rsid w:val="004767D9"/>
    <w:rsid w:val="00476810"/>
    <w:rsid w:val="00476B24"/>
    <w:rsid w:val="00476F59"/>
    <w:rsid w:val="004773D9"/>
    <w:rsid w:val="00477487"/>
    <w:rsid w:val="00477632"/>
    <w:rsid w:val="00477652"/>
    <w:rsid w:val="00477B64"/>
    <w:rsid w:val="00477E06"/>
    <w:rsid w:val="00477F89"/>
    <w:rsid w:val="004801DF"/>
    <w:rsid w:val="00480556"/>
    <w:rsid w:val="00480A99"/>
    <w:rsid w:val="00480B92"/>
    <w:rsid w:val="00480EA5"/>
    <w:rsid w:val="004814B5"/>
    <w:rsid w:val="004821BD"/>
    <w:rsid w:val="004821F0"/>
    <w:rsid w:val="0048235E"/>
    <w:rsid w:val="00482C65"/>
    <w:rsid w:val="0048331F"/>
    <w:rsid w:val="00483BC8"/>
    <w:rsid w:val="004840A0"/>
    <w:rsid w:val="0048410B"/>
    <w:rsid w:val="004858AB"/>
    <w:rsid w:val="00486CD7"/>
    <w:rsid w:val="00486E15"/>
    <w:rsid w:val="004872A6"/>
    <w:rsid w:val="004874CF"/>
    <w:rsid w:val="00487F54"/>
    <w:rsid w:val="00490D01"/>
    <w:rsid w:val="00490FBF"/>
    <w:rsid w:val="0049192F"/>
    <w:rsid w:val="0049330E"/>
    <w:rsid w:val="004933F1"/>
    <w:rsid w:val="0049357F"/>
    <w:rsid w:val="0049374B"/>
    <w:rsid w:val="0049393C"/>
    <w:rsid w:val="00494219"/>
    <w:rsid w:val="00494225"/>
    <w:rsid w:val="004946A7"/>
    <w:rsid w:val="00494836"/>
    <w:rsid w:val="00494858"/>
    <w:rsid w:val="004949F3"/>
    <w:rsid w:val="0049514E"/>
    <w:rsid w:val="004954A9"/>
    <w:rsid w:val="004958AD"/>
    <w:rsid w:val="00495A09"/>
    <w:rsid w:val="00495DE3"/>
    <w:rsid w:val="0049605D"/>
    <w:rsid w:val="004966D6"/>
    <w:rsid w:val="00496A6A"/>
    <w:rsid w:val="004976BC"/>
    <w:rsid w:val="004976D6"/>
    <w:rsid w:val="004A08CB"/>
    <w:rsid w:val="004A0FCF"/>
    <w:rsid w:val="004A117C"/>
    <w:rsid w:val="004A142F"/>
    <w:rsid w:val="004A14DB"/>
    <w:rsid w:val="004A1815"/>
    <w:rsid w:val="004A20D2"/>
    <w:rsid w:val="004A23ED"/>
    <w:rsid w:val="004A2EC1"/>
    <w:rsid w:val="004A308D"/>
    <w:rsid w:val="004A3BDC"/>
    <w:rsid w:val="004A485F"/>
    <w:rsid w:val="004A490B"/>
    <w:rsid w:val="004A4FFD"/>
    <w:rsid w:val="004A529E"/>
    <w:rsid w:val="004A5FDA"/>
    <w:rsid w:val="004A60C4"/>
    <w:rsid w:val="004A646A"/>
    <w:rsid w:val="004A696C"/>
    <w:rsid w:val="004A6C4E"/>
    <w:rsid w:val="004A6F44"/>
    <w:rsid w:val="004B0B02"/>
    <w:rsid w:val="004B0FEF"/>
    <w:rsid w:val="004B1471"/>
    <w:rsid w:val="004B1F3F"/>
    <w:rsid w:val="004B238F"/>
    <w:rsid w:val="004B2548"/>
    <w:rsid w:val="004B2863"/>
    <w:rsid w:val="004B3085"/>
    <w:rsid w:val="004B399E"/>
    <w:rsid w:val="004B464A"/>
    <w:rsid w:val="004B4866"/>
    <w:rsid w:val="004B49DD"/>
    <w:rsid w:val="004B4C2D"/>
    <w:rsid w:val="004B4D22"/>
    <w:rsid w:val="004B4FE3"/>
    <w:rsid w:val="004B6329"/>
    <w:rsid w:val="004B6E00"/>
    <w:rsid w:val="004B739D"/>
    <w:rsid w:val="004B7859"/>
    <w:rsid w:val="004B7A39"/>
    <w:rsid w:val="004C08B2"/>
    <w:rsid w:val="004C0CCD"/>
    <w:rsid w:val="004C0FCD"/>
    <w:rsid w:val="004C1823"/>
    <w:rsid w:val="004C2153"/>
    <w:rsid w:val="004C2402"/>
    <w:rsid w:val="004C25DF"/>
    <w:rsid w:val="004C264D"/>
    <w:rsid w:val="004C2BE2"/>
    <w:rsid w:val="004C2FAB"/>
    <w:rsid w:val="004C37E2"/>
    <w:rsid w:val="004C412E"/>
    <w:rsid w:val="004C46F4"/>
    <w:rsid w:val="004C486F"/>
    <w:rsid w:val="004C558D"/>
    <w:rsid w:val="004C59AE"/>
    <w:rsid w:val="004C5D5D"/>
    <w:rsid w:val="004C5FC7"/>
    <w:rsid w:val="004C6253"/>
    <w:rsid w:val="004C68B7"/>
    <w:rsid w:val="004C6C77"/>
    <w:rsid w:val="004C6D7C"/>
    <w:rsid w:val="004C7982"/>
    <w:rsid w:val="004C7B44"/>
    <w:rsid w:val="004D0103"/>
    <w:rsid w:val="004D1167"/>
    <w:rsid w:val="004D1419"/>
    <w:rsid w:val="004D167C"/>
    <w:rsid w:val="004D26A6"/>
    <w:rsid w:val="004D32E3"/>
    <w:rsid w:val="004D345B"/>
    <w:rsid w:val="004D4285"/>
    <w:rsid w:val="004D4DD7"/>
    <w:rsid w:val="004D54E0"/>
    <w:rsid w:val="004D5B04"/>
    <w:rsid w:val="004D5CA4"/>
    <w:rsid w:val="004D5DAD"/>
    <w:rsid w:val="004D5DD2"/>
    <w:rsid w:val="004D66BB"/>
    <w:rsid w:val="004D7078"/>
    <w:rsid w:val="004D7170"/>
    <w:rsid w:val="004D75C7"/>
    <w:rsid w:val="004D7A21"/>
    <w:rsid w:val="004D7A2B"/>
    <w:rsid w:val="004D7F1D"/>
    <w:rsid w:val="004E0218"/>
    <w:rsid w:val="004E0894"/>
    <w:rsid w:val="004E0E85"/>
    <w:rsid w:val="004E1082"/>
    <w:rsid w:val="004E2498"/>
    <w:rsid w:val="004E27EF"/>
    <w:rsid w:val="004E287E"/>
    <w:rsid w:val="004E28C0"/>
    <w:rsid w:val="004E298C"/>
    <w:rsid w:val="004E2A28"/>
    <w:rsid w:val="004E424A"/>
    <w:rsid w:val="004E46FE"/>
    <w:rsid w:val="004E4B7D"/>
    <w:rsid w:val="004E4E3C"/>
    <w:rsid w:val="004E4E93"/>
    <w:rsid w:val="004E573F"/>
    <w:rsid w:val="004E577E"/>
    <w:rsid w:val="004E5C0B"/>
    <w:rsid w:val="004E62C2"/>
    <w:rsid w:val="004E7210"/>
    <w:rsid w:val="004E732A"/>
    <w:rsid w:val="004E769A"/>
    <w:rsid w:val="004E7B2D"/>
    <w:rsid w:val="004E7B4A"/>
    <w:rsid w:val="004E7C39"/>
    <w:rsid w:val="004F01A5"/>
    <w:rsid w:val="004F0460"/>
    <w:rsid w:val="004F09B6"/>
    <w:rsid w:val="004F14F1"/>
    <w:rsid w:val="004F1A14"/>
    <w:rsid w:val="004F1E66"/>
    <w:rsid w:val="004F203F"/>
    <w:rsid w:val="004F2328"/>
    <w:rsid w:val="004F2655"/>
    <w:rsid w:val="004F2FDC"/>
    <w:rsid w:val="004F3A5C"/>
    <w:rsid w:val="004F3F21"/>
    <w:rsid w:val="004F3F64"/>
    <w:rsid w:val="004F5194"/>
    <w:rsid w:val="004F551C"/>
    <w:rsid w:val="004F59CE"/>
    <w:rsid w:val="004F6037"/>
    <w:rsid w:val="004F7E62"/>
    <w:rsid w:val="005001F2"/>
    <w:rsid w:val="00500230"/>
    <w:rsid w:val="005008C4"/>
    <w:rsid w:val="00500E11"/>
    <w:rsid w:val="00500F4E"/>
    <w:rsid w:val="00501C3D"/>
    <w:rsid w:val="0050201F"/>
    <w:rsid w:val="00502610"/>
    <w:rsid w:val="00502875"/>
    <w:rsid w:val="00502C3A"/>
    <w:rsid w:val="005039E8"/>
    <w:rsid w:val="00503B09"/>
    <w:rsid w:val="00504E52"/>
    <w:rsid w:val="005052A6"/>
    <w:rsid w:val="00505D06"/>
    <w:rsid w:val="005061D4"/>
    <w:rsid w:val="005062F5"/>
    <w:rsid w:val="00506511"/>
    <w:rsid w:val="00507025"/>
    <w:rsid w:val="005070DB"/>
    <w:rsid w:val="00507AFF"/>
    <w:rsid w:val="00507E22"/>
    <w:rsid w:val="00507EBB"/>
    <w:rsid w:val="00510014"/>
    <w:rsid w:val="00510426"/>
    <w:rsid w:val="005104C1"/>
    <w:rsid w:val="00511583"/>
    <w:rsid w:val="00511CCD"/>
    <w:rsid w:val="005120AA"/>
    <w:rsid w:val="005132A7"/>
    <w:rsid w:val="00513429"/>
    <w:rsid w:val="005136FC"/>
    <w:rsid w:val="00513C8B"/>
    <w:rsid w:val="00513D43"/>
    <w:rsid w:val="00513D8B"/>
    <w:rsid w:val="00515494"/>
    <w:rsid w:val="005155EB"/>
    <w:rsid w:val="005157BC"/>
    <w:rsid w:val="00515BAE"/>
    <w:rsid w:val="00515BFF"/>
    <w:rsid w:val="00516268"/>
    <w:rsid w:val="00516C7B"/>
    <w:rsid w:val="00517055"/>
    <w:rsid w:val="005175A9"/>
    <w:rsid w:val="0052040F"/>
    <w:rsid w:val="00520B02"/>
    <w:rsid w:val="00520DAD"/>
    <w:rsid w:val="00521425"/>
    <w:rsid w:val="00521847"/>
    <w:rsid w:val="00522B82"/>
    <w:rsid w:val="00522EDC"/>
    <w:rsid w:val="00522FF4"/>
    <w:rsid w:val="005232BB"/>
    <w:rsid w:val="0052339C"/>
    <w:rsid w:val="00523624"/>
    <w:rsid w:val="00523634"/>
    <w:rsid w:val="00523687"/>
    <w:rsid w:val="005237F2"/>
    <w:rsid w:val="00523EDC"/>
    <w:rsid w:val="00524331"/>
    <w:rsid w:val="00524859"/>
    <w:rsid w:val="0052501E"/>
    <w:rsid w:val="0052509E"/>
    <w:rsid w:val="0052593D"/>
    <w:rsid w:val="00525BA2"/>
    <w:rsid w:val="00526378"/>
    <w:rsid w:val="0052637F"/>
    <w:rsid w:val="005272E8"/>
    <w:rsid w:val="00527DED"/>
    <w:rsid w:val="005304F8"/>
    <w:rsid w:val="00530AFF"/>
    <w:rsid w:val="00530CB7"/>
    <w:rsid w:val="00530EFB"/>
    <w:rsid w:val="00530F59"/>
    <w:rsid w:val="00531272"/>
    <w:rsid w:val="005313A3"/>
    <w:rsid w:val="00531ABD"/>
    <w:rsid w:val="00531F67"/>
    <w:rsid w:val="005320DE"/>
    <w:rsid w:val="00532EDD"/>
    <w:rsid w:val="00533571"/>
    <w:rsid w:val="005337C7"/>
    <w:rsid w:val="0053384B"/>
    <w:rsid w:val="00534C84"/>
    <w:rsid w:val="0053555F"/>
    <w:rsid w:val="005358FB"/>
    <w:rsid w:val="005359ED"/>
    <w:rsid w:val="005362E6"/>
    <w:rsid w:val="00536E5A"/>
    <w:rsid w:val="0054011A"/>
    <w:rsid w:val="00540634"/>
    <w:rsid w:val="00540A9B"/>
    <w:rsid w:val="00540DC1"/>
    <w:rsid w:val="00541BEF"/>
    <w:rsid w:val="00541D30"/>
    <w:rsid w:val="0054448E"/>
    <w:rsid w:val="00544BF3"/>
    <w:rsid w:val="00544D11"/>
    <w:rsid w:val="00545210"/>
    <w:rsid w:val="005452C4"/>
    <w:rsid w:val="0054601A"/>
    <w:rsid w:val="0054731C"/>
    <w:rsid w:val="0054743B"/>
    <w:rsid w:val="00547522"/>
    <w:rsid w:val="00547614"/>
    <w:rsid w:val="00547933"/>
    <w:rsid w:val="00547B81"/>
    <w:rsid w:val="00547FD3"/>
    <w:rsid w:val="005506F9"/>
    <w:rsid w:val="00550DDA"/>
    <w:rsid w:val="00552C02"/>
    <w:rsid w:val="005530E5"/>
    <w:rsid w:val="0055382F"/>
    <w:rsid w:val="00553B2E"/>
    <w:rsid w:val="00553F1D"/>
    <w:rsid w:val="0055489D"/>
    <w:rsid w:val="005549F0"/>
    <w:rsid w:val="00554A38"/>
    <w:rsid w:val="005552F6"/>
    <w:rsid w:val="0055790B"/>
    <w:rsid w:val="00557AE8"/>
    <w:rsid w:val="005604FD"/>
    <w:rsid w:val="00560667"/>
    <w:rsid w:val="00560915"/>
    <w:rsid w:val="00560B6F"/>
    <w:rsid w:val="00561350"/>
    <w:rsid w:val="00561BD2"/>
    <w:rsid w:val="005625CB"/>
    <w:rsid w:val="0056268D"/>
    <w:rsid w:val="0056284B"/>
    <w:rsid w:val="00562C84"/>
    <w:rsid w:val="00562CDC"/>
    <w:rsid w:val="00563CFD"/>
    <w:rsid w:val="00563F3E"/>
    <w:rsid w:val="0056481C"/>
    <w:rsid w:val="005649D1"/>
    <w:rsid w:val="005649F9"/>
    <w:rsid w:val="00564D23"/>
    <w:rsid w:val="00564F57"/>
    <w:rsid w:val="005650E4"/>
    <w:rsid w:val="005657F2"/>
    <w:rsid w:val="00565A17"/>
    <w:rsid w:val="00565E75"/>
    <w:rsid w:val="00566D2B"/>
    <w:rsid w:val="00567274"/>
    <w:rsid w:val="00567325"/>
    <w:rsid w:val="00567DF5"/>
    <w:rsid w:val="00567E04"/>
    <w:rsid w:val="005707F6"/>
    <w:rsid w:val="00570CD7"/>
    <w:rsid w:val="00570D33"/>
    <w:rsid w:val="00570F74"/>
    <w:rsid w:val="005717C1"/>
    <w:rsid w:val="005719E3"/>
    <w:rsid w:val="00572441"/>
    <w:rsid w:val="005726FC"/>
    <w:rsid w:val="005728BF"/>
    <w:rsid w:val="005728EC"/>
    <w:rsid w:val="005731A2"/>
    <w:rsid w:val="005731BF"/>
    <w:rsid w:val="00573546"/>
    <w:rsid w:val="005737E6"/>
    <w:rsid w:val="00573821"/>
    <w:rsid w:val="00573C3C"/>
    <w:rsid w:val="00574402"/>
    <w:rsid w:val="00574864"/>
    <w:rsid w:val="00574B95"/>
    <w:rsid w:val="005750A4"/>
    <w:rsid w:val="00575497"/>
    <w:rsid w:val="00575507"/>
    <w:rsid w:val="005755E0"/>
    <w:rsid w:val="005758FA"/>
    <w:rsid w:val="0057603A"/>
    <w:rsid w:val="0057615C"/>
    <w:rsid w:val="0057634B"/>
    <w:rsid w:val="0057682C"/>
    <w:rsid w:val="005768C5"/>
    <w:rsid w:val="00577165"/>
    <w:rsid w:val="005775F2"/>
    <w:rsid w:val="005779AE"/>
    <w:rsid w:val="0058014C"/>
    <w:rsid w:val="00580443"/>
    <w:rsid w:val="00581080"/>
    <w:rsid w:val="00581BBA"/>
    <w:rsid w:val="00581CA2"/>
    <w:rsid w:val="00582B01"/>
    <w:rsid w:val="00582F6B"/>
    <w:rsid w:val="0058369A"/>
    <w:rsid w:val="00583967"/>
    <w:rsid w:val="00583ED6"/>
    <w:rsid w:val="005846C3"/>
    <w:rsid w:val="00584889"/>
    <w:rsid w:val="00584FDD"/>
    <w:rsid w:val="005850DA"/>
    <w:rsid w:val="005856CF"/>
    <w:rsid w:val="0058575A"/>
    <w:rsid w:val="00585CFA"/>
    <w:rsid w:val="00585D41"/>
    <w:rsid w:val="00585F4E"/>
    <w:rsid w:val="005860CD"/>
    <w:rsid w:val="005863A3"/>
    <w:rsid w:val="00586D20"/>
    <w:rsid w:val="00587932"/>
    <w:rsid w:val="00590297"/>
    <w:rsid w:val="005904DB"/>
    <w:rsid w:val="00590ABB"/>
    <w:rsid w:val="00590BA7"/>
    <w:rsid w:val="0059116A"/>
    <w:rsid w:val="005914CB"/>
    <w:rsid w:val="005922D6"/>
    <w:rsid w:val="005926D4"/>
    <w:rsid w:val="00592EF5"/>
    <w:rsid w:val="005932A5"/>
    <w:rsid w:val="0059342A"/>
    <w:rsid w:val="00593D14"/>
    <w:rsid w:val="00593DC6"/>
    <w:rsid w:val="005946E7"/>
    <w:rsid w:val="0059556C"/>
    <w:rsid w:val="0059573A"/>
    <w:rsid w:val="0059586C"/>
    <w:rsid w:val="00596207"/>
    <w:rsid w:val="00596E8C"/>
    <w:rsid w:val="00596F2F"/>
    <w:rsid w:val="00596FB3"/>
    <w:rsid w:val="00597422"/>
    <w:rsid w:val="005A06B2"/>
    <w:rsid w:val="005A09A9"/>
    <w:rsid w:val="005A0C1F"/>
    <w:rsid w:val="005A0DEF"/>
    <w:rsid w:val="005A1159"/>
    <w:rsid w:val="005A1FED"/>
    <w:rsid w:val="005A2192"/>
    <w:rsid w:val="005A2857"/>
    <w:rsid w:val="005A29C4"/>
    <w:rsid w:val="005A2C13"/>
    <w:rsid w:val="005A318F"/>
    <w:rsid w:val="005A3190"/>
    <w:rsid w:val="005A31BD"/>
    <w:rsid w:val="005A32F8"/>
    <w:rsid w:val="005A3E41"/>
    <w:rsid w:val="005A4A9A"/>
    <w:rsid w:val="005A4F9A"/>
    <w:rsid w:val="005A54E7"/>
    <w:rsid w:val="005A5668"/>
    <w:rsid w:val="005A61AA"/>
    <w:rsid w:val="005A6977"/>
    <w:rsid w:val="005A76A3"/>
    <w:rsid w:val="005A7ACD"/>
    <w:rsid w:val="005A7D26"/>
    <w:rsid w:val="005A7D74"/>
    <w:rsid w:val="005B0A50"/>
    <w:rsid w:val="005B1048"/>
    <w:rsid w:val="005B11D5"/>
    <w:rsid w:val="005B124B"/>
    <w:rsid w:val="005B2F95"/>
    <w:rsid w:val="005B3E64"/>
    <w:rsid w:val="005B4B87"/>
    <w:rsid w:val="005B4BA7"/>
    <w:rsid w:val="005B4DB6"/>
    <w:rsid w:val="005B57EA"/>
    <w:rsid w:val="005B5D35"/>
    <w:rsid w:val="005B5D43"/>
    <w:rsid w:val="005B5E68"/>
    <w:rsid w:val="005B6106"/>
    <w:rsid w:val="005B69FC"/>
    <w:rsid w:val="005B6DB4"/>
    <w:rsid w:val="005B7154"/>
    <w:rsid w:val="005B7B32"/>
    <w:rsid w:val="005B7C13"/>
    <w:rsid w:val="005C0753"/>
    <w:rsid w:val="005C1736"/>
    <w:rsid w:val="005C1B9F"/>
    <w:rsid w:val="005C1BA7"/>
    <w:rsid w:val="005C1E9B"/>
    <w:rsid w:val="005C2498"/>
    <w:rsid w:val="005C28A6"/>
    <w:rsid w:val="005C2F0A"/>
    <w:rsid w:val="005C3259"/>
    <w:rsid w:val="005C3C06"/>
    <w:rsid w:val="005C3D19"/>
    <w:rsid w:val="005C44B8"/>
    <w:rsid w:val="005C4873"/>
    <w:rsid w:val="005C51FD"/>
    <w:rsid w:val="005C5312"/>
    <w:rsid w:val="005C5528"/>
    <w:rsid w:val="005C5E77"/>
    <w:rsid w:val="005C6314"/>
    <w:rsid w:val="005C68FD"/>
    <w:rsid w:val="005C6BA3"/>
    <w:rsid w:val="005C78EE"/>
    <w:rsid w:val="005D014C"/>
    <w:rsid w:val="005D0EC9"/>
    <w:rsid w:val="005D1010"/>
    <w:rsid w:val="005D1FFB"/>
    <w:rsid w:val="005D2054"/>
    <w:rsid w:val="005D21CA"/>
    <w:rsid w:val="005D31D6"/>
    <w:rsid w:val="005D378A"/>
    <w:rsid w:val="005D37A0"/>
    <w:rsid w:val="005D3A38"/>
    <w:rsid w:val="005D3AD5"/>
    <w:rsid w:val="005D3C79"/>
    <w:rsid w:val="005D3F74"/>
    <w:rsid w:val="005D48A1"/>
    <w:rsid w:val="005D48BD"/>
    <w:rsid w:val="005D5161"/>
    <w:rsid w:val="005D5437"/>
    <w:rsid w:val="005D583D"/>
    <w:rsid w:val="005D58D8"/>
    <w:rsid w:val="005D5C68"/>
    <w:rsid w:val="005D6824"/>
    <w:rsid w:val="005D6B3A"/>
    <w:rsid w:val="005D6DB8"/>
    <w:rsid w:val="005D7180"/>
    <w:rsid w:val="005D725C"/>
    <w:rsid w:val="005D7848"/>
    <w:rsid w:val="005D7935"/>
    <w:rsid w:val="005D7EE2"/>
    <w:rsid w:val="005E0C85"/>
    <w:rsid w:val="005E1565"/>
    <w:rsid w:val="005E1BD5"/>
    <w:rsid w:val="005E29F2"/>
    <w:rsid w:val="005E376C"/>
    <w:rsid w:val="005E3C3F"/>
    <w:rsid w:val="005E424F"/>
    <w:rsid w:val="005E447D"/>
    <w:rsid w:val="005E5165"/>
    <w:rsid w:val="005E5263"/>
    <w:rsid w:val="005E55EB"/>
    <w:rsid w:val="005E59CA"/>
    <w:rsid w:val="005E6277"/>
    <w:rsid w:val="005E64B3"/>
    <w:rsid w:val="005E64D1"/>
    <w:rsid w:val="005E67B9"/>
    <w:rsid w:val="005E6C9E"/>
    <w:rsid w:val="005E72B3"/>
    <w:rsid w:val="005E7322"/>
    <w:rsid w:val="005E75C4"/>
    <w:rsid w:val="005F020E"/>
    <w:rsid w:val="005F111B"/>
    <w:rsid w:val="005F1FA1"/>
    <w:rsid w:val="005F2145"/>
    <w:rsid w:val="005F219D"/>
    <w:rsid w:val="005F3190"/>
    <w:rsid w:val="005F4060"/>
    <w:rsid w:val="005F425E"/>
    <w:rsid w:val="005F42DF"/>
    <w:rsid w:val="005F49F0"/>
    <w:rsid w:val="005F5554"/>
    <w:rsid w:val="005F6199"/>
    <w:rsid w:val="005F6A2E"/>
    <w:rsid w:val="005F6D61"/>
    <w:rsid w:val="005F714B"/>
    <w:rsid w:val="005F7F14"/>
    <w:rsid w:val="006000B9"/>
    <w:rsid w:val="006004B6"/>
    <w:rsid w:val="006005A8"/>
    <w:rsid w:val="006008A0"/>
    <w:rsid w:val="00600988"/>
    <w:rsid w:val="00600D1C"/>
    <w:rsid w:val="006010F8"/>
    <w:rsid w:val="006015DA"/>
    <w:rsid w:val="00601CFA"/>
    <w:rsid w:val="00601E17"/>
    <w:rsid w:val="00601E58"/>
    <w:rsid w:val="006020C4"/>
    <w:rsid w:val="00602256"/>
    <w:rsid w:val="006029C1"/>
    <w:rsid w:val="00602EE3"/>
    <w:rsid w:val="0060340C"/>
    <w:rsid w:val="0060350A"/>
    <w:rsid w:val="00603736"/>
    <w:rsid w:val="00603DA9"/>
    <w:rsid w:val="006042DB"/>
    <w:rsid w:val="00604358"/>
    <w:rsid w:val="00604638"/>
    <w:rsid w:val="00604770"/>
    <w:rsid w:val="00604EA9"/>
    <w:rsid w:val="006059D6"/>
    <w:rsid w:val="00605ED5"/>
    <w:rsid w:val="00605F59"/>
    <w:rsid w:val="006065B8"/>
    <w:rsid w:val="00606B34"/>
    <w:rsid w:val="006077C5"/>
    <w:rsid w:val="00607B4D"/>
    <w:rsid w:val="00607BA2"/>
    <w:rsid w:val="0061043A"/>
    <w:rsid w:val="00610773"/>
    <w:rsid w:val="00611539"/>
    <w:rsid w:val="006115D8"/>
    <w:rsid w:val="00611772"/>
    <w:rsid w:val="00611872"/>
    <w:rsid w:val="006120F4"/>
    <w:rsid w:val="00612671"/>
    <w:rsid w:val="00612846"/>
    <w:rsid w:val="0061297B"/>
    <w:rsid w:val="00612BB7"/>
    <w:rsid w:val="00612C88"/>
    <w:rsid w:val="00612CE4"/>
    <w:rsid w:val="0061345B"/>
    <w:rsid w:val="00613A73"/>
    <w:rsid w:val="00613DD8"/>
    <w:rsid w:val="006147A9"/>
    <w:rsid w:val="00615164"/>
    <w:rsid w:val="00615520"/>
    <w:rsid w:val="0061614C"/>
    <w:rsid w:val="00616616"/>
    <w:rsid w:val="00617000"/>
    <w:rsid w:val="006178AC"/>
    <w:rsid w:val="00617AE2"/>
    <w:rsid w:val="00621D85"/>
    <w:rsid w:val="0062212C"/>
    <w:rsid w:val="00622A46"/>
    <w:rsid w:val="00622CA4"/>
    <w:rsid w:val="00622F12"/>
    <w:rsid w:val="00623329"/>
    <w:rsid w:val="00624B04"/>
    <w:rsid w:val="0062554C"/>
    <w:rsid w:val="00625D2F"/>
    <w:rsid w:val="00625D60"/>
    <w:rsid w:val="006266CA"/>
    <w:rsid w:val="006304D3"/>
    <w:rsid w:val="0063100B"/>
    <w:rsid w:val="0063139E"/>
    <w:rsid w:val="0063139F"/>
    <w:rsid w:val="00631E51"/>
    <w:rsid w:val="00631E72"/>
    <w:rsid w:val="00632961"/>
    <w:rsid w:val="006336B5"/>
    <w:rsid w:val="00633768"/>
    <w:rsid w:val="00633D24"/>
    <w:rsid w:val="00633F86"/>
    <w:rsid w:val="006358CD"/>
    <w:rsid w:val="00635CDA"/>
    <w:rsid w:val="00636D52"/>
    <w:rsid w:val="006372A9"/>
    <w:rsid w:val="006372C8"/>
    <w:rsid w:val="00637F42"/>
    <w:rsid w:val="006407BB"/>
    <w:rsid w:val="00642C7A"/>
    <w:rsid w:val="00642C8D"/>
    <w:rsid w:val="00642D04"/>
    <w:rsid w:val="0064327B"/>
    <w:rsid w:val="006435BC"/>
    <w:rsid w:val="006442B0"/>
    <w:rsid w:val="00644CE2"/>
    <w:rsid w:val="00646116"/>
    <w:rsid w:val="0064617F"/>
    <w:rsid w:val="00646DA7"/>
    <w:rsid w:val="00647207"/>
    <w:rsid w:val="006474E5"/>
    <w:rsid w:val="00647E81"/>
    <w:rsid w:val="0065022C"/>
    <w:rsid w:val="00650FC9"/>
    <w:rsid w:val="006510E4"/>
    <w:rsid w:val="00651EC2"/>
    <w:rsid w:val="006525D7"/>
    <w:rsid w:val="0065286C"/>
    <w:rsid w:val="00652871"/>
    <w:rsid w:val="00652B7E"/>
    <w:rsid w:val="00652F03"/>
    <w:rsid w:val="00653312"/>
    <w:rsid w:val="00654ACF"/>
    <w:rsid w:val="00655C3F"/>
    <w:rsid w:val="00656746"/>
    <w:rsid w:val="006568B0"/>
    <w:rsid w:val="00656B4F"/>
    <w:rsid w:val="00657663"/>
    <w:rsid w:val="00657671"/>
    <w:rsid w:val="00657950"/>
    <w:rsid w:val="006579E7"/>
    <w:rsid w:val="00657A15"/>
    <w:rsid w:val="00657B8B"/>
    <w:rsid w:val="00657C25"/>
    <w:rsid w:val="0066003C"/>
    <w:rsid w:val="00660126"/>
    <w:rsid w:val="00661412"/>
    <w:rsid w:val="00661C99"/>
    <w:rsid w:val="0066207D"/>
    <w:rsid w:val="00662962"/>
    <w:rsid w:val="00662E4A"/>
    <w:rsid w:val="0066336D"/>
    <w:rsid w:val="006638CD"/>
    <w:rsid w:val="00664BCD"/>
    <w:rsid w:val="006652CF"/>
    <w:rsid w:val="00665903"/>
    <w:rsid w:val="00665BBD"/>
    <w:rsid w:val="00665D89"/>
    <w:rsid w:val="00666492"/>
    <w:rsid w:val="006666D3"/>
    <w:rsid w:val="0066691E"/>
    <w:rsid w:val="00666A0B"/>
    <w:rsid w:val="00666A77"/>
    <w:rsid w:val="00667154"/>
    <w:rsid w:val="0066759C"/>
    <w:rsid w:val="00667611"/>
    <w:rsid w:val="0066793A"/>
    <w:rsid w:val="00667B31"/>
    <w:rsid w:val="00667E4D"/>
    <w:rsid w:val="00667FE1"/>
    <w:rsid w:val="006700A4"/>
    <w:rsid w:val="00670134"/>
    <w:rsid w:val="006702CD"/>
    <w:rsid w:val="006713B1"/>
    <w:rsid w:val="0067144D"/>
    <w:rsid w:val="00671895"/>
    <w:rsid w:val="00672894"/>
    <w:rsid w:val="00672FC7"/>
    <w:rsid w:val="006738AA"/>
    <w:rsid w:val="00673BCA"/>
    <w:rsid w:val="006743A1"/>
    <w:rsid w:val="0067449A"/>
    <w:rsid w:val="0067488B"/>
    <w:rsid w:val="00675F9E"/>
    <w:rsid w:val="00676F5F"/>
    <w:rsid w:val="006777DE"/>
    <w:rsid w:val="00677B1B"/>
    <w:rsid w:val="00680388"/>
    <w:rsid w:val="0068059C"/>
    <w:rsid w:val="00680769"/>
    <w:rsid w:val="00681352"/>
    <w:rsid w:val="006819E6"/>
    <w:rsid w:val="00681E63"/>
    <w:rsid w:val="0068267A"/>
    <w:rsid w:val="00682712"/>
    <w:rsid w:val="0068301C"/>
    <w:rsid w:val="006835B1"/>
    <w:rsid w:val="00683BA5"/>
    <w:rsid w:val="00684302"/>
    <w:rsid w:val="006843FB"/>
    <w:rsid w:val="00684AB2"/>
    <w:rsid w:val="00684EA4"/>
    <w:rsid w:val="0068553F"/>
    <w:rsid w:val="0068581E"/>
    <w:rsid w:val="00686406"/>
    <w:rsid w:val="00686514"/>
    <w:rsid w:val="00687694"/>
    <w:rsid w:val="00687ADA"/>
    <w:rsid w:val="006904F1"/>
    <w:rsid w:val="00691320"/>
    <w:rsid w:val="006919B9"/>
    <w:rsid w:val="00692673"/>
    <w:rsid w:val="006936D5"/>
    <w:rsid w:val="00693E7E"/>
    <w:rsid w:val="00694111"/>
    <w:rsid w:val="006941E2"/>
    <w:rsid w:val="00694CC5"/>
    <w:rsid w:val="00695AC0"/>
    <w:rsid w:val="00696035"/>
    <w:rsid w:val="006967F6"/>
    <w:rsid w:val="00696AE2"/>
    <w:rsid w:val="00697BF6"/>
    <w:rsid w:val="006A0048"/>
    <w:rsid w:val="006A1861"/>
    <w:rsid w:val="006A1C51"/>
    <w:rsid w:val="006A1E38"/>
    <w:rsid w:val="006A1EFC"/>
    <w:rsid w:val="006A229C"/>
    <w:rsid w:val="006A3003"/>
    <w:rsid w:val="006A323B"/>
    <w:rsid w:val="006A38A9"/>
    <w:rsid w:val="006A3B0C"/>
    <w:rsid w:val="006A4179"/>
    <w:rsid w:val="006A41EC"/>
    <w:rsid w:val="006A5CAE"/>
    <w:rsid w:val="006A5EE6"/>
    <w:rsid w:val="006A6216"/>
    <w:rsid w:val="006A64D9"/>
    <w:rsid w:val="006A66C5"/>
    <w:rsid w:val="006A6AE8"/>
    <w:rsid w:val="006A6DBD"/>
    <w:rsid w:val="006A6EBA"/>
    <w:rsid w:val="006A71D6"/>
    <w:rsid w:val="006A79EE"/>
    <w:rsid w:val="006A7FB8"/>
    <w:rsid w:val="006B019B"/>
    <w:rsid w:val="006B047A"/>
    <w:rsid w:val="006B1862"/>
    <w:rsid w:val="006B2194"/>
    <w:rsid w:val="006B283E"/>
    <w:rsid w:val="006B29D8"/>
    <w:rsid w:val="006B38C0"/>
    <w:rsid w:val="006B39E6"/>
    <w:rsid w:val="006B424C"/>
    <w:rsid w:val="006B44CC"/>
    <w:rsid w:val="006B455E"/>
    <w:rsid w:val="006B5788"/>
    <w:rsid w:val="006B587F"/>
    <w:rsid w:val="006B593E"/>
    <w:rsid w:val="006B64BC"/>
    <w:rsid w:val="006B6921"/>
    <w:rsid w:val="006B6F58"/>
    <w:rsid w:val="006B7AA9"/>
    <w:rsid w:val="006C05D0"/>
    <w:rsid w:val="006C0845"/>
    <w:rsid w:val="006C0C00"/>
    <w:rsid w:val="006C1399"/>
    <w:rsid w:val="006C1B50"/>
    <w:rsid w:val="006C1FE5"/>
    <w:rsid w:val="006C25B2"/>
    <w:rsid w:val="006C266C"/>
    <w:rsid w:val="006C267A"/>
    <w:rsid w:val="006C2AF6"/>
    <w:rsid w:val="006C2E0F"/>
    <w:rsid w:val="006C3820"/>
    <w:rsid w:val="006C3957"/>
    <w:rsid w:val="006C39FD"/>
    <w:rsid w:val="006C41B8"/>
    <w:rsid w:val="006C4CB0"/>
    <w:rsid w:val="006C4EFF"/>
    <w:rsid w:val="006C5729"/>
    <w:rsid w:val="006C588D"/>
    <w:rsid w:val="006C70C7"/>
    <w:rsid w:val="006D02AE"/>
    <w:rsid w:val="006D0547"/>
    <w:rsid w:val="006D080E"/>
    <w:rsid w:val="006D0A0C"/>
    <w:rsid w:val="006D0A6D"/>
    <w:rsid w:val="006D0B9B"/>
    <w:rsid w:val="006D0BAE"/>
    <w:rsid w:val="006D0E78"/>
    <w:rsid w:val="006D114A"/>
    <w:rsid w:val="006D178C"/>
    <w:rsid w:val="006D2021"/>
    <w:rsid w:val="006D284F"/>
    <w:rsid w:val="006D2E32"/>
    <w:rsid w:val="006D3277"/>
    <w:rsid w:val="006D39C9"/>
    <w:rsid w:val="006D3E6F"/>
    <w:rsid w:val="006D4418"/>
    <w:rsid w:val="006D45C5"/>
    <w:rsid w:val="006D4B50"/>
    <w:rsid w:val="006D520F"/>
    <w:rsid w:val="006D552B"/>
    <w:rsid w:val="006D5B30"/>
    <w:rsid w:val="006D62A7"/>
    <w:rsid w:val="006D66BA"/>
    <w:rsid w:val="006D6B38"/>
    <w:rsid w:val="006D7998"/>
    <w:rsid w:val="006E003D"/>
    <w:rsid w:val="006E00A8"/>
    <w:rsid w:val="006E03AF"/>
    <w:rsid w:val="006E05AF"/>
    <w:rsid w:val="006E0C3D"/>
    <w:rsid w:val="006E0E02"/>
    <w:rsid w:val="006E12F6"/>
    <w:rsid w:val="006E1607"/>
    <w:rsid w:val="006E1C33"/>
    <w:rsid w:val="006E243F"/>
    <w:rsid w:val="006E2D49"/>
    <w:rsid w:val="006E2EA8"/>
    <w:rsid w:val="006E4788"/>
    <w:rsid w:val="006E47E9"/>
    <w:rsid w:val="006E48AD"/>
    <w:rsid w:val="006E48E0"/>
    <w:rsid w:val="006E49E4"/>
    <w:rsid w:val="006E5499"/>
    <w:rsid w:val="006E5E54"/>
    <w:rsid w:val="006E6E68"/>
    <w:rsid w:val="006E76FE"/>
    <w:rsid w:val="006E7DC6"/>
    <w:rsid w:val="006E7FDE"/>
    <w:rsid w:val="006F0197"/>
    <w:rsid w:val="006F09CC"/>
    <w:rsid w:val="006F0A1B"/>
    <w:rsid w:val="006F0ADB"/>
    <w:rsid w:val="006F0C98"/>
    <w:rsid w:val="006F19A2"/>
    <w:rsid w:val="006F1B09"/>
    <w:rsid w:val="006F208C"/>
    <w:rsid w:val="006F225D"/>
    <w:rsid w:val="006F3890"/>
    <w:rsid w:val="006F3C3D"/>
    <w:rsid w:val="006F3D40"/>
    <w:rsid w:val="006F45A0"/>
    <w:rsid w:val="006F4652"/>
    <w:rsid w:val="006F4853"/>
    <w:rsid w:val="006F4B9F"/>
    <w:rsid w:val="006F56C8"/>
    <w:rsid w:val="006F5854"/>
    <w:rsid w:val="006F5897"/>
    <w:rsid w:val="006F6226"/>
    <w:rsid w:val="006F6227"/>
    <w:rsid w:val="006F64F5"/>
    <w:rsid w:val="006F692D"/>
    <w:rsid w:val="007003A6"/>
    <w:rsid w:val="0070081B"/>
    <w:rsid w:val="00700919"/>
    <w:rsid w:val="0070151C"/>
    <w:rsid w:val="007016CE"/>
    <w:rsid w:val="00701CC6"/>
    <w:rsid w:val="007020D0"/>
    <w:rsid w:val="00702382"/>
    <w:rsid w:val="0070248E"/>
    <w:rsid w:val="00702DA2"/>
    <w:rsid w:val="00702F61"/>
    <w:rsid w:val="0070392D"/>
    <w:rsid w:val="00704575"/>
    <w:rsid w:val="00705591"/>
    <w:rsid w:val="00705E17"/>
    <w:rsid w:val="00706BB4"/>
    <w:rsid w:val="00707212"/>
    <w:rsid w:val="00707583"/>
    <w:rsid w:val="00707BB4"/>
    <w:rsid w:val="00707D3B"/>
    <w:rsid w:val="00710207"/>
    <w:rsid w:val="0071031A"/>
    <w:rsid w:val="007105C0"/>
    <w:rsid w:val="00710617"/>
    <w:rsid w:val="00710CFF"/>
    <w:rsid w:val="007110C7"/>
    <w:rsid w:val="007113A2"/>
    <w:rsid w:val="007113DD"/>
    <w:rsid w:val="007113F9"/>
    <w:rsid w:val="00711478"/>
    <w:rsid w:val="00711C73"/>
    <w:rsid w:val="00712325"/>
    <w:rsid w:val="00712612"/>
    <w:rsid w:val="00712AF8"/>
    <w:rsid w:val="00713518"/>
    <w:rsid w:val="00713997"/>
    <w:rsid w:val="00713B1C"/>
    <w:rsid w:val="00713F84"/>
    <w:rsid w:val="00714160"/>
    <w:rsid w:val="007148CE"/>
    <w:rsid w:val="00715AF9"/>
    <w:rsid w:val="007168AE"/>
    <w:rsid w:val="00716DE4"/>
    <w:rsid w:val="00716EE5"/>
    <w:rsid w:val="00717E71"/>
    <w:rsid w:val="00717F4B"/>
    <w:rsid w:val="00720836"/>
    <w:rsid w:val="007209F5"/>
    <w:rsid w:val="00721394"/>
    <w:rsid w:val="0072156A"/>
    <w:rsid w:val="007215CE"/>
    <w:rsid w:val="007218B5"/>
    <w:rsid w:val="00721FE9"/>
    <w:rsid w:val="00722856"/>
    <w:rsid w:val="00723109"/>
    <w:rsid w:val="00723145"/>
    <w:rsid w:val="0072360F"/>
    <w:rsid w:val="007243FF"/>
    <w:rsid w:val="0072541C"/>
    <w:rsid w:val="00725800"/>
    <w:rsid w:val="00725C01"/>
    <w:rsid w:val="00730A10"/>
    <w:rsid w:val="00731233"/>
    <w:rsid w:val="00731981"/>
    <w:rsid w:val="007329FF"/>
    <w:rsid w:val="00733178"/>
    <w:rsid w:val="00733295"/>
    <w:rsid w:val="00733574"/>
    <w:rsid w:val="00733B6E"/>
    <w:rsid w:val="00733FBD"/>
    <w:rsid w:val="00734221"/>
    <w:rsid w:val="0073448A"/>
    <w:rsid w:val="00734495"/>
    <w:rsid w:val="007348BB"/>
    <w:rsid w:val="00734970"/>
    <w:rsid w:val="00735CE9"/>
    <w:rsid w:val="00735EAC"/>
    <w:rsid w:val="00735FA1"/>
    <w:rsid w:val="00736484"/>
    <w:rsid w:val="007366E5"/>
    <w:rsid w:val="00736921"/>
    <w:rsid w:val="00737242"/>
    <w:rsid w:val="00737937"/>
    <w:rsid w:val="007401A9"/>
    <w:rsid w:val="007417D9"/>
    <w:rsid w:val="00741E3C"/>
    <w:rsid w:val="00742059"/>
    <w:rsid w:val="007422B4"/>
    <w:rsid w:val="007423EF"/>
    <w:rsid w:val="0074290A"/>
    <w:rsid w:val="0074320A"/>
    <w:rsid w:val="0074339E"/>
    <w:rsid w:val="00743E36"/>
    <w:rsid w:val="007440E1"/>
    <w:rsid w:val="00744899"/>
    <w:rsid w:val="00744A86"/>
    <w:rsid w:val="0074590A"/>
    <w:rsid w:val="007459A0"/>
    <w:rsid w:val="00746DF3"/>
    <w:rsid w:val="00746FC8"/>
    <w:rsid w:val="0074756F"/>
    <w:rsid w:val="007502B1"/>
    <w:rsid w:val="00750333"/>
    <w:rsid w:val="00750AA1"/>
    <w:rsid w:val="00750C3D"/>
    <w:rsid w:val="00751945"/>
    <w:rsid w:val="007519C3"/>
    <w:rsid w:val="00751FAE"/>
    <w:rsid w:val="00753672"/>
    <w:rsid w:val="0075433A"/>
    <w:rsid w:val="00754473"/>
    <w:rsid w:val="00754DE6"/>
    <w:rsid w:val="0075503F"/>
    <w:rsid w:val="00755311"/>
    <w:rsid w:val="00755655"/>
    <w:rsid w:val="007558F2"/>
    <w:rsid w:val="00757794"/>
    <w:rsid w:val="00760491"/>
    <w:rsid w:val="007610C2"/>
    <w:rsid w:val="007615E7"/>
    <w:rsid w:val="0076261F"/>
    <w:rsid w:val="00762B50"/>
    <w:rsid w:val="00762DF2"/>
    <w:rsid w:val="00763548"/>
    <w:rsid w:val="007639A7"/>
    <w:rsid w:val="00763B14"/>
    <w:rsid w:val="00763D9A"/>
    <w:rsid w:val="00763DA8"/>
    <w:rsid w:val="00764096"/>
    <w:rsid w:val="007647E3"/>
    <w:rsid w:val="007657C6"/>
    <w:rsid w:val="00765925"/>
    <w:rsid w:val="007659EA"/>
    <w:rsid w:val="00765F81"/>
    <w:rsid w:val="00766650"/>
    <w:rsid w:val="007673D9"/>
    <w:rsid w:val="00767C33"/>
    <w:rsid w:val="00767EED"/>
    <w:rsid w:val="00767FD5"/>
    <w:rsid w:val="007715C2"/>
    <w:rsid w:val="0077164C"/>
    <w:rsid w:val="007717C7"/>
    <w:rsid w:val="00771CA9"/>
    <w:rsid w:val="00772124"/>
    <w:rsid w:val="00772266"/>
    <w:rsid w:val="00772A00"/>
    <w:rsid w:val="00772AE3"/>
    <w:rsid w:val="00772BBC"/>
    <w:rsid w:val="00772D71"/>
    <w:rsid w:val="007733D7"/>
    <w:rsid w:val="00773402"/>
    <w:rsid w:val="00773452"/>
    <w:rsid w:val="00773628"/>
    <w:rsid w:val="00773691"/>
    <w:rsid w:val="00774664"/>
    <w:rsid w:val="00774880"/>
    <w:rsid w:val="007751D3"/>
    <w:rsid w:val="00775937"/>
    <w:rsid w:val="0077604C"/>
    <w:rsid w:val="007765A7"/>
    <w:rsid w:val="00776601"/>
    <w:rsid w:val="00776A73"/>
    <w:rsid w:val="00776C62"/>
    <w:rsid w:val="00777472"/>
    <w:rsid w:val="0077775D"/>
    <w:rsid w:val="00780368"/>
    <w:rsid w:val="007803B1"/>
    <w:rsid w:val="00780C23"/>
    <w:rsid w:val="00781183"/>
    <w:rsid w:val="00781552"/>
    <w:rsid w:val="00781BAE"/>
    <w:rsid w:val="0078287E"/>
    <w:rsid w:val="00783032"/>
    <w:rsid w:val="0078329E"/>
    <w:rsid w:val="0078361B"/>
    <w:rsid w:val="007838A1"/>
    <w:rsid w:val="00783E70"/>
    <w:rsid w:val="00783F5C"/>
    <w:rsid w:val="00784439"/>
    <w:rsid w:val="007846D6"/>
    <w:rsid w:val="007847E1"/>
    <w:rsid w:val="00784D2E"/>
    <w:rsid w:val="0078578A"/>
    <w:rsid w:val="00785AB4"/>
    <w:rsid w:val="007863DC"/>
    <w:rsid w:val="00787340"/>
    <w:rsid w:val="00787446"/>
    <w:rsid w:val="00787489"/>
    <w:rsid w:val="007875B4"/>
    <w:rsid w:val="00787903"/>
    <w:rsid w:val="00790272"/>
    <w:rsid w:val="007903D1"/>
    <w:rsid w:val="00790730"/>
    <w:rsid w:val="00790738"/>
    <w:rsid w:val="00790F82"/>
    <w:rsid w:val="00791422"/>
    <w:rsid w:val="00791477"/>
    <w:rsid w:val="00791576"/>
    <w:rsid w:val="0079187E"/>
    <w:rsid w:val="00791FCB"/>
    <w:rsid w:val="00792262"/>
    <w:rsid w:val="00792AF0"/>
    <w:rsid w:val="00793704"/>
    <w:rsid w:val="00794533"/>
    <w:rsid w:val="00794909"/>
    <w:rsid w:val="007955E9"/>
    <w:rsid w:val="00795881"/>
    <w:rsid w:val="00795C83"/>
    <w:rsid w:val="00795D24"/>
    <w:rsid w:val="007962FD"/>
    <w:rsid w:val="007968A8"/>
    <w:rsid w:val="00797E85"/>
    <w:rsid w:val="00797F5F"/>
    <w:rsid w:val="007A0270"/>
    <w:rsid w:val="007A07D9"/>
    <w:rsid w:val="007A110A"/>
    <w:rsid w:val="007A1DE8"/>
    <w:rsid w:val="007A22C3"/>
    <w:rsid w:val="007A2685"/>
    <w:rsid w:val="007A2D2B"/>
    <w:rsid w:val="007A307F"/>
    <w:rsid w:val="007A3AEB"/>
    <w:rsid w:val="007A3BA9"/>
    <w:rsid w:val="007A40E3"/>
    <w:rsid w:val="007A4A35"/>
    <w:rsid w:val="007A4AD4"/>
    <w:rsid w:val="007A5132"/>
    <w:rsid w:val="007A51C4"/>
    <w:rsid w:val="007A530E"/>
    <w:rsid w:val="007A5611"/>
    <w:rsid w:val="007A69A4"/>
    <w:rsid w:val="007A6CB1"/>
    <w:rsid w:val="007A72FD"/>
    <w:rsid w:val="007A7E16"/>
    <w:rsid w:val="007A7FA8"/>
    <w:rsid w:val="007B02A7"/>
    <w:rsid w:val="007B05A1"/>
    <w:rsid w:val="007B11C1"/>
    <w:rsid w:val="007B1B07"/>
    <w:rsid w:val="007B1BD8"/>
    <w:rsid w:val="007B2012"/>
    <w:rsid w:val="007B22CC"/>
    <w:rsid w:val="007B41F9"/>
    <w:rsid w:val="007B42C9"/>
    <w:rsid w:val="007B4364"/>
    <w:rsid w:val="007B46CE"/>
    <w:rsid w:val="007B49C0"/>
    <w:rsid w:val="007B4D0E"/>
    <w:rsid w:val="007B586B"/>
    <w:rsid w:val="007B59C6"/>
    <w:rsid w:val="007B5F34"/>
    <w:rsid w:val="007B63EB"/>
    <w:rsid w:val="007B64E0"/>
    <w:rsid w:val="007B7088"/>
    <w:rsid w:val="007B731D"/>
    <w:rsid w:val="007B7A90"/>
    <w:rsid w:val="007B7C03"/>
    <w:rsid w:val="007B7E79"/>
    <w:rsid w:val="007C03D3"/>
    <w:rsid w:val="007C0873"/>
    <w:rsid w:val="007C1392"/>
    <w:rsid w:val="007C303C"/>
    <w:rsid w:val="007C3346"/>
    <w:rsid w:val="007C3FE4"/>
    <w:rsid w:val="007C4A4A"/>
    <w:rsid w:val="007C5658"/>
    <w:rsid w:val="007C576F"/>
    <w:rsid w:val="007C6241"/>
    <w:rsid w:val="007C6D1C"/>
    <w:rsid w:val="007C711B"/>
    <w:rsid w:val="007C7D16"/>
    <w:rsid w:val="007C7F37"/>
    <w:rsid w:val="007D001C"/>
    <w:rsid w:val="007D03A9"/>
    <w:rsid w:val="007D0ED7"/>
    <w:rsid w:val="007D0EDA"/>
    <w:rsid w:val="007D1E64"/>
    <w:rsid w:val="007D286A"/>
    <w:rsid w:val="007D29A0"/>
    <w:rsid w:val="007D29DD"/>
    <w:rsid w:val="007D29EA"/>
    <w:rsid w:val="007D2DC7"/>
    <w:rsid w:val="007D2E78"/>
    <w:rsid w:val="007D354A"/>
    <w:rsid w:val="007D36A5"/>
    <w:rsid w:val="007D3852"/>
    <w:rsid w:val="007D3D25"/>
    <w:rsid w:val="007D498A"/>
    <w:rsid w:val="007D4990"/>
    <w:rsid w:val="007D57AD"/>
    <w:rsid w:val="007D5FE0"/>
    <w:rsid w:val="007D6651"/>
    <w:rsid w:val="007D690B"/>
    <w:rsid w:val="007D6F36"/>
    <w:rsid w:val="007D7F8B"/>
    <w:rsid w:val="007D7FE8"/>
    <w:rsid w:val="007E01D0"/>
    <w:rsid w:val="007E067F"/>
    <w:rsid w:val="007E07E0"/>
    <w:rsid w:val="007E0B58"/>
    <w:rsid w:val="007E1164"/>
    <w:rsid w:val="007E12B2"/>
    <w:rsid w:val="007E15A7"/>
    <w:rsid w:val="007E2CC5"/>
    <w:rsid w:val="007E2FE2"/>
    <w:rsid w:val="007E3590"/>
    <w:rsid w:val="007E3A33"/>
    <w:rsid w:val="007E3B6E"/>
    <w:rsid w:val="007E3C9F"/>
    <w:rsid w:val="007E3D12"/>
    <w:rsid w:val="007E4061"/>
    <w:rsid w:val="007E41CC"/>
    <w:rsid w:val="007E4BC7"/>
    <w:rsid w:val="007E528D"/>
    <w:rsid w:val="007E542F"/>
    <w:rsid w:val="007E55EA"/>
    <w:rsid w:val="007E5AF8"/>
    <w:rsid w:val="007E5C97"/>
    <w:rsid w:val="007E61DB"/>
    <w:rsid w:val="007E64A2"/>
    <w:rsid w:val="007E6CA4"/>
    <w:rsid w:val="007E6F08"/>
    <w:rsid w:val="007E76C1"/>
    <w:rsid w:val="007E78B2"/>
    <w:rsid w:val="007F0391"/>
    <w:rsid w:val="007F1313"/>
    <w:rsid w:val="007F22EB"/>
    <w:rsid w:val="007F2830"/>
    <w:rsid w:val="007F34D0"/>
    <w:rsid w:val="007F3742"/>
    <w:rsid w:val="007F3AD6"/>
    <w:rsid w:val="007F3CA1"/>
    <w:rsid w:val="007F3EB7"/>
    <w:rsid w:val="007F4D2A"/>
    <w:rsid w:val="007F5A94"/>
    <w:rsid w:val="007F5C56"/>
    <w:rsid w:val="007F6245"/>
    <w:rsid w:val="007F6402"/>
    <w:rsid w:val="007F6B81"/>
    <w:rsid w:val="007F6BFD"/>
    <w:rsid w:val="007F71B3"/>
    <w:rsid w:val="007F7866"/>
    <w:rsid w:val="007F7953"/>
    <w:rsid w:val="00800213"/>
    <w:rsid w:val="00800A1E"/>
    <w:rsid w:val="0080112A"/>
    <w:rsid w:val="008025A5"/>
    <w:rsid w:val="00802EF8"/>
    <w:rsid w:val="008035BD"/>
    <w:rsid w:val="00803761"/>
    <w:rsid w:val="00803819"/>
    <w:rsid w:val="00803881"/>
    <w:rsid w:val="008038D7"/>
    <w:rsid w:val="00803FBE"/>
    <w:rsid w:val="00803FEE"/>
    <w:rsid w:val="00804682"/>
    <w:rsid w:val="00804973"/>
    <w:rsid w:val="00804BB2"/>
    <w:rsid w:val="0080505A"/>
    <w:rsid w:val="0080586E"/>
    <w:rsid w:val="00806A48"/>
    <w:rsid w:val="00806C95"/>
    <w:rsid w:val="00806F0C"/>
    <w:rsid w:val="00810204"/>
    <w:rsid w:val="008104C8"/>
    <w:rsid w:val="008106D9"/>
    <w:rsid w:val="00810F7D"/>
    <w:rsid w:val="00811929"/>
    <w:rsid w:val="0081200D"/>
    <w:rsid w:val="00812AFF"/>
    <w:rsid w:val="0081382D"/>
    <w:rsid w:val="00813A6E"/>
    <w:rsid w:val="00814DDA"/>
    <w:rsid w:val="00815139"/>
    <w:rsid w:val="008159F8"/>
    <w:rsid w:val="00815CF6"/>
    <w:rsid w:val="008168D3"/>
    <w:rsid w:val="00816B1E"/>
    <w:rsid w:val="008171D8"/>
    <w:rsid w:val="008171FC"/>
    <w:rsid w:val="00817B91"/>
    <w:rsid w:val="00817D6E"/>
    <w:rsid w:val="00820476"/>
    <w:rsid w:val="00820961"/>
    <w:rsid w:val="00821352"/>
    <w:rsid w:val="00821A7D"/>
    <w:rsid w:val="00821CB7"/>
    <w:rsid w:val="00822C7C"/>
    <w:rsid w:val="008233E1"/>
    <w:rsid w:val="008261B3"/>
    <w:rsid w:val="00826358"/>
    <w:rsid w:val="008264AD"/>
    <w:rsid w:val="00826A7A"/>
    <w:rsid w:val="00826F9A"/>
    <w:rsid w:val="00827C41"/>
    <w:rsid w:val="00830265"/>
    <w:rsid w:val="00830D03"/>
    <w:rsid w:val="008314F5"/>
    <w:rsid w:val="0083153C"/>
    <w:rsid w:val="00831B6E"/>
    <w:rsid w:val="00832086"/>
    <w:rsid w:val="00832744"/>
    <w:rsid w:val="008328D1"/>
    <w:rsid w:val="00833073"/>
    <w:rsid w:val="00833B7F"/>
    <w:rsid w:val="008343EF"/>
    <w:rsid w:val="00834963"/>
    <w:rsid w:val="00834B5E"/>
    <w:rsid w:val="008353BA"/>
    <w:rsid w:val="008356E6"/>
    <w:rsid w:val="0083687B"/>
    <w:rsid w:val="00836B08"/>
    <w:rsid w:val="0083733B"/>
    <w:rsid w:val="008377D4"/>
    <w:rsid w:val="00837DE6"/>
    <w:rsid w:val="00837E57"/>
    <w:rsid w:val="0084088E"/>
    <w:rsid w:val="00841352"/>
    <w:rsid w:val="00841516"/>
    <w:rsid w:val="00841B8D"/>
    <w:rsid w:val="00841DE3"/>
    <w:rsid w:val="00842EBD"/>
    <w:rsid w:val="00843CF5"/>
    <w:rsid w:val="00844DE4"/>
    <w:rsid w:val="00844E99"/>
    <w:rsid w:val="0084536F"/>
    <w:rsid w:val="008478AE"/>
    <w:rsid w:val="00847D82"/>
    <w:rsid w:val="00850672"/>
    <w:rsid w:val="00850E7A"/>
    <w:rsid w:val="00851046"/>
    <w:rsid w:val="0085169A"/>
    <w:rsid w:val="00851793"/>
    <w:rsid w:val="0085182B"/>
    <w:rsid w:val="00851BC3"/>
    <w:rsid w:val="00851CBD"/>
    <w:rsid w:val="00852098"/>
    <w:rsid w:val="008522AA"/>
    <w:rsid w:val="008525F9"/>
    <w:rsid w:val="008528BC"/>
    <w:rsid w:val="00852EEB"/>
    <w:rsid w:val="00853195"/>
    <w:rsid w:val="00853CD1"/>
    <w:rsid w:val="008541A2"/>
    <w:rsid w:val="008544C8"/>
    <w:rsid w:val="008545EC"/>
    <w:rsid w:val="00854753"/>
    <w:rsid w:val="00854820"/>
    <w:rsid w:val="00855F82"/>
    <w:rsid w:val="00856DB7"/>
    <w:rsid w:val="00857386"/>
    <w:rsid w:val="00857D43"/>
    <w:rsid w:val="0086088F"/>
    <w:rsid w:val="0086095E"/>
    <w:rsid w:val="00860FFF"/>
    <w:rsid w:val="008617DA"/>
    <w:rsid w:val="008620A8"/>
    <w:rsid w:val="00862310"/>
    <w:rsid w:val="008629FE"/>
    <w:rsid w:val="00862B4F"/>
    <w:rsid w:val="00862FF0"/>
    <w:rsid w:val="00863016"/>
    <w:rsid w:val="00863349"/>
    <w:rsid w:val="00863562"/>
    <w:rsid w:val="00863A06"/>
    <w:rsid w:val="008640DF"/>
    <w:rsid w:val="0086432A"/>
    <w:rsid w:val="008647DD"/>
    <w:rsid w:val="00864E41"/>
    <w:rsid w:val="00864F85"/>
    <w:rsid w:val="008655B6"/>
    <w:rsid w:val="008661BC"/>
    <w:rsid w:val="00867584"/>
    <w:rsid w:val="008679D8"/>
    <w:rsid w:val="00867B1B"/>
    <w:rsid w:val="00867CDE"/>
    <w:rsid w:val="00871C89"/>
    <w:rsid w:val="00872359"/>
    <w:rsid w:val="00872F98"/>
    <w:rsid w:val="008736BF"/>
    <w:rsid w:val="00873A15"/>
    <w:rsid w:val="00874502"/>
    <w:rsid w:val="00874BAE"/>
    <w:rsid w:val="00874FCF"/>
    <w:rsid w:val="00875002"/>
    <w:rsid w:val="00875665"/>
    <w:rsid w:val="008756C1"/>
    <w:rsid w:val="00875A2E"/>
    <w:rsid w:val="00875AAA"/>
    <w:rsid w:val="00875C4E"/>
    <w:rsid w:val="008763C2"/>
    <w:rsid w:val="00876B4E"/>
    <w:rsid w:val="00876D69"/>
    <w:rsid w:val="00876D91"/>
    <w:rsid w:val="00876EEB"/>
    <w:rsid w:val="0087736C"/>
    <w:rsid w:val="0087766B"/>
    <w:rsid w:val="00880537"/>
    <w:rsid w:val="0088077A"/>
    <w:rsid w:val="00880EFE"/>
    <w:rsid w:val="008810AA"/>
    <w:rsid w:val="008811D5"/>
    <w:rsid w:val="00881391"/>
    <w:rsid w:val="00881589"/>
    <w:rsid w:val="00881AF0"/>
    <w:rsid w:val="00882BFA"/>
    <w:rsid w:val="008835CF"/>
    <w:rsid w:val="0088397E"/>
    <w:rsid w:val="00883AA5"/>
    <w:rsid w:val="00883BCB"/>
    <w:rsid w:val="00884235"/>
    <w:rsid w:val="00884669"/>
    <w:rsid w:val="0088493D"/>
    <w:rsid w:val="00884F8E"/>
    <w:rsid w:val="00885A09"/>
    <w:rsid w:val="00886CDB"/>
    <w:rsid w:val="00887039"/>
    <w:rsid w:val="0088713A"/>
    <w:rsid w:val="008917B8"/>
    <w:rsid w:val="008923C8"/>
    <w:rsid w:val="008933D8"/>
    <w:rsid w:val="008944BE"/>
    <w:rsid w:val="008946A6"/>
    <w:rsid w:val="00894A81"/>
    <w:rsid w:val="00894C9A"/>
    <w:rsid w:val="00894D02"/>
    <w:rsid w:val="00894F86"/>
    <w:rsid w:val="00895B70"/>
    <w:rsid w:val="00895E17"/>
    <w:rsid w:val="00896227"/>
    <w:rsid w:val="00896B50"/>
    <w:rsid w:val="008971D8"/>
    <w:rsid w:val="00897597"/>
    <w:rsid w:val="008A031F"/>
    <w:rsid w:val="008A08E4"/>
    <w:rsid w:val="008A11E0"/>
    <w:rsid w:val="008A13DD"/>
    <w:rsid w:val="008A18CB"/>
    <w:rsid w:val="008A1DB2"/>
    <w:rsid w:val="008A3584"/>
    <w:rsid w:val="008A4D10"/>
    <w:rsid w:val="008A4D35"/>
    <w:rsid w:val="008A5277"/>
    <w:rsid w:val="008A5CD2"/>
    <w:rsid w:val="008B06E0"/>
    <w:rsid w:val="008B0AB6"/>
    <w:rsid w:val="008B10A2"/>
    <w:rsid w:val="008B10D2"/>
    <w:rsid w:val="008B1F7F"/>
    <w:rsid w:val="008B28F6"/>
    <w:rsid w:val="008B29F9"/>
    <w:rsid w:val="008B375C"/>
    <w:rsid w:val="008B3C62"/>
    <w:rsid w:val="008B3CC5"/>
    <w:rsid w:val="008B3D26"/>
    <w:rsid w:val="008B4EE4"/>
    <w:rsid w:val="008B4FD1"/>
    <w:rsid w:val="008B5137"/>
    <w:rsid w:val="008B5EF6"/>
    <w:rsid w:val="008B62D3"/>
    <w:rsid w:val="008B665D"/>
    <w:rsid w:val="008B702E"/>
    <w:rsid w:val="008B74DD"/>
    <w:rsid w:val="008B7555"/>
    <w:rsid w:val="008C057A"/>
    <w:rsid w:val="008C07EC"/>
    <w:rsid w:val="008C0E0B"/>
    <w:rsid w:val="008C13B8"/>
    <w:rsid w:val="008C14D4"/>
    <w:rsid w:val="008C1881"/>
    <w:rsid w:val="008C200D"/>
    <w:rsid w:val="008C2090"/>
    <w:rsid w:val="008C2229"/>
    <w:rsid w:val="008C2ED6"/>
    <w:rsid w:val="008C30F7"/>
    <w:rsid w:val="008C3354"/>
    <w:rsid w:val="008C3356"/>
    <w:rsid w:val="008C390E"/>
    <w:rsid w:val="008C3B4F"/>
    <w:rsid w:val="008C3D80"/>
    <w:rsid w:val="008C413D"/>
    <w:rsid w:val="008C434E"/>
    <w:rsid w:val="008C468A"/>
    <w:rsid w:val="008C52AC"/>
    <w:rsid w:val="008C5370"/>
    <w:rsid w:val="008C61E0"/>
    <w:rsid w:val="008C643B"/>
    <w:rsid w:val="008C7230"/>
    <w:rsid w:val="008C7969"/>
    <w:rsid w:val="008D009E"/>
    <w:rsid w:val="008D05E4"/>
    <w:rsid w:val="008D0871"/>
    <w:rsid w:val="008D0E61"/>
    <w:rsid w:val="008D16AB"/>
    <w:rsid w:val="008D225A"/>
    <w:rsid w:val="008D2A99"/>
    <w:rsid w:val="008D2D53"/>
    <w:rsid w:val="008D2F2E"/>
    <w:rsid w:val="008D3272"/>
    <w:rsid w:val="008D3DBF"/>
    <w:rsid w:val="008D4D13"/>
    <w:rsid w:val="008D54BD"/>
    <w:rsid w:val="008D5672"/>
    <w:rsid w:val="008D59A3"/>
    <w:rsid w:val="008D5B46"/>
    <w:rsid w:val="008D7F13"/>
    <w:rsid w:val="008D7F27"/>
    <w:rsid w:val="008E06A7"/>
    <w:rsid w:val="008E0B12"/>
    <w:rsid w:val="008E0B48"/>
    <w:rsid w:val="008E12CD"/>
    <w:rsid w:val="008E13EB"/>
    <w:rsid w:val="008E16AB"/>
    <w:rsid w:val="008E1AC8"/>
    <w:rsid w:val="008E2093"/>
    <w:rsid w:val="008E293D"/>
    <w:rsid w:val="008E2AA3"/>
    <w:rsid w:val="008E46D2"/>
    <w:rsid w:val="008E5989"/>
    <w:rsid w:val="008E6D09"/>
    <w:rsid w:val="008E6D18"/>
    <w:rsid w:val="008E7006"/>
    <w:rsid w:val="008F07C3"/>
    <w:rsid w:val="008F0A97"/>
    <w:rsid w:val="008F0BAF"/>
    <w:rsid w:val="008F0CD6"/>
    <w:rsid w:val="008F1107"/>
    <w:rsid w:val="008F1254"/>
    <w:rsid w:val="008F16E6"/>
    <w:rsid w:val="008F1701"/>
    <w:rsid w:val="008F193F"/>
    <w:rsid w:val="008F2806"/>
    <w:rsid w:val="008F3012"/>
    <w:rsid w:val="008F33ED"/>
    <w:rsid w:val="008F363D"/>
    <w:rsid w:val="008F3978"/>
    <w:rsid w:val="008F3983"/>
    <w:rsid w:val="008F3CC4"/>
    <w:rsid w:val="008F403F"/>
    <w:rsid w:val="008F4577"/>
    <w:rsid w:val="008F4770"/>
    <w:rsid w:val="008F4BA8"/>
    <w:rsid w:val="008F4CDE"/>
    <w:rsid w:val="008F4FA6"/>
    <w:rsid w:val="008F5950"/>
    <w:rsid w:val="008F5AB1"/>
    <w:rsid w:val="008F6068"/>
    <w:rsid w:val="008F61C9"/>
    <w:rsid w:val="008F64E4"/>
    <w:rsid w:val="008F699F"/>
    <w:rsid w:val="008F6B64"/>
    <w:rsid w:val="008F73FD"/>
    <w:rsid w:val="008F7833"/>
    <w:rsid w:val="00900B32"/>
    <w:rsid w:val="00900C95"/>
    <w:rsid w:val="00900F09"/>
    <w:rsid w:val="0090134A"/>
    <w:rsid w:val="009027EA"/>
    <w:rsid w:val="009027F5"/>
    <w:rsid w:val="00902BFB"/>
    <w:rsid w:val="00903222"/>
    <w:rsid w:val="00905751"/>
    <w:rsid w:val="00905BA7"/>
    <w:rsid w:val="00906208"/>
    <w:rsid w:val="00906309"/>
    <w:rsid w:val="00906DC2"/>
    <w:rsid w:val="009074E2"/>
    <w:rsid w:val="0090786F"/>
    <w:rsid w:val="009079AE"/>
    <w:rsid w:val="0091035A"/>
    <w:rsid w:val="00910A6D"/>
    <w:rsid w:val="00910D2E"/>
    <w:rsid w:val="00911263"/>
    <w:rsid w:val="00911CA6"/>
    <w:rsid w:val="0091233A"/>
    <w:rsid w:val="00912360"/>
    <w:rsid w:val="00912C24"/>
    <w:rsid w:val="00912E1F"/>
    <w:rsid w:val="009138EE"/>
    <w:rsid w:val="00913A48"/>
    <w:rsid w:val="00913A71"/>
    <w:rsid w:val="00914480"/>
    <w:rsid w:val="00914FB0"/>
    <w:rsid w:val="00915904"/>
    <w:rsid w:val="00915C67"/>
    <w:rsid w:val="00915F87"/>
    <w:rsid w:val="00917404"/>
    <w:rsid w:val="00917590"/>
    <w:rsid w:val="0092038F"/>
    <w:rsid w:val="00920479"/>
    <w:rsid w:val="00920C1A"/>
    <w:rsid w:val="009217E1"/>
    <w:rsid w:val="009223CB"/>
    <w:rsid w:val="0092261D"/>
    <w:rsid w:val="00922761"/>
    <w:rsid w:val="00922B17"/>
    <w:rsid w:val="00922F9C"/>
    <w:rsid w:val="00923425"/>
    <w:rsid w:val="00925092"/>
    <w:rsid w:val="0092523C"/>
    <w:rsid w:val="0092566C"/>
    <w:rsid w:val="009257D3"/>
    <w:rsid w:val="00926B1A"/>
    <w:rsid w:val="00927926"/>
    <w:rsid w:val="00930781"/>
    <w:rsid w:val="00930E63"/>
    <w:rsid w:val="00931333"/>
    <w:rsid w:val="00931377"/>
    <w:rsid w:val="00931635"/>
    <w:rsid w:val="0093220B"/>
    <w:rsid w:val="0093254A"/>
    <w:rsid w:val="009335FB"/>
    <w:rsid w:val="00933EF7"/>
    <w:rsid w:val="00934242"/>
    <w:rsid w:val="00934596"/>
    <w:rsid w:val="0093478D"/>
    <w:rsid w:val="00935227"/>
    <w:rsid w:val="009355EA"/>
    <w:rsid w:val="00935843"/>
    <w:rsid w:val="00935B75"/>
    <w:rsid w:val="00936DDA"/>
    <w:rsid w:val="00936EEC"/>
    <w:rsid w:val="009375AC"/>
    <w:rsid w:val="00937D98"/>
    <w:rsid w:val="00940364"/>
    <w:rsid w:val="00940C1A"/>
    <w:rsid w:val="00941090"/>
    <w:rsid w:val="0094126D"/>
    <w:rsid w:val="0094180E"/>
    <w:rsid w:val="00941AF6"/>
    <w:rsid w:val="00941C9A"/>
    <w:rsid w:val="00941F3A"/>
    <w:rsid w:val="00941FD9"/>
    <w:rsid w:val="00942160"/>
    <w:rsid w:val="009421F4"/>
    <w:rsid w:val="009424D0"/>
    <w:rsid w:val="009436A5"/>
    <w:rsid w:val="009436D6"/>
    <w:rsid w:val="0094438B"/>
    <w:rsid w:val="00944400"/>
    <w:rsid w:val="00945989"/>
    <w:rsid w:val="00945D68"/>
    <w:rsid w:val="00945E3B"/>
    <w:rsid w:val="0094600B"/>
    <w:rsid w:val="00946219"/>
    <w:rsid w:val="00946291"/>
    <w:rsid w:val="0094652D"/>
    <w:rsid w:val="0094677C"/>
    <w:rsid w:val="009469AA"/>
    <w:rsid w:val="00946B0D"/>
    <w:rsid w:val="00946E5F"/>
    <w:rsid w:val="0094735F"/>
    <w:rsid w:val="009476DF"/>
    <w:rsid w:val="009477C4"/>
    <w:rsid w:val="00950E49"/>
    <w:rsid w:val="00951563"/>
    <w:rsid w:val="009516DC"/>
    <w:rsid w:val="00952298"/>
    <w:rsid w:val="00952D78"/>
    <w:rsid w:val="00952F06"/>
    <w:rsid w:val="00953216"/>
    <w:rsid w:val="00953463"/>
    <w:rsid w:val="00953FBE"/>
    <w:rsid w:val="00954022"/>
    <w:rsid w:val="0095465F"/>
    <w:rsid w:val="00954701"/>
    <w:rsid w:val="009547D3"/>
    <w:rsid w:val="00954CDE"/>
    <w:rsid w:val="00954D08"/>
    <w:rsid w:val="0095508B"/>
    <w:rsid w:val="00955189"/>
    <w:rsid w:val="00955551"/>
    <w:rsid w:val="00955A46"/>
    <w:rsid w:val="00955B3C"/>
    <w:rsid w:val="00955BE4"/>
    <w:rsid w:val="00955BE5"/>
    <w:rsid w:val="0095676B"/>
    <w:rsid w:val="00956772"/>
    <w:rsid w:val="009567E7"/>
    <w:rsid w:val="00956875"/>
    <w:rsid w:val="009573F9"/>
    <w:rsid w:val="00957436"/>
    <w:rsid w:val="00957EFE"/>
    <w:rsid w:val="009600AA"/>
    <w:rsid w:val="00960593"/>
    <w:rsid w:val="00960ACB"/>
    <w:rsid w:val="00960CDB"/>
    <w:rsid w:val="009610D3"/>
    <w:rsid w:val="00962754"/>
    <w:rsid w:val="00962D57"/>
    <w:rsid w:val="009631FB"/>
    <w:rsid w:val="009634F8"/>
    <w:rsid w:val="009640D3"/>
    <w:rsid w:val="00964214"/>
    <w:rsid w:val="009655EA"/>
    <w:rsid w:val="009656DC"/>
    <w:rsid w:val="0096587E"/>
    <w:rsid w:val="00965EE5"/>
    <w:rsid w:val="009667C3"/>
    <w:rsid w:val="00966AE7"/>
    <w:rsid w:val="00967164"/>
    <w:rsid w:val="00967796"/>
    <w:rsid w:val="00970D98"/>
    <w:rsid w:val="00971453"/>
    <w:rsid w:val="00971DE3"/>
    <w:rsid w:val="00971F80"/>
    <w:rsid w:val="00972D39"/>
    <w:rsid w:val="009731D1"/>
    <w:rsid w:val="00973970"/>
    <w:rsid w:val="00974EB7"/>
    <w:rsid w:val="009755AA"/>
    <w:rsid w:val="009755C4"/>
    <w:rsid w:val="009756AE"/>
    <w:rsid w:val="00977223"/>
    <w:rsid w:val="00977514"/>
    <w:rsid w:val="0098073A"/>
    <w:rsid w:val="009807CF"/>
    <w:rsid w:val="0098130C"/>
    <w:rsid w:val="00981655"/>
    <w:rsid w:val="0098269D"/>
    <w:rsid w:val="009827E4"/>
    <w:rsid w:val="00982CC8"/>
    <w:rsid w:val="00982E9B"/>
    <w:rsid w:val="00982EF5"/>
    <w:rsid w:val="0098311E"/>
    <w:rsid w:val="00983E1D"/>
    <w:rsid w:val="0098421D"/>
    <w:rsid w:val="00984D28"/>
    <w:rsid w:val="009850E3"/>
    <w:rsid w:val="0098543D"/>
    <w:rsid w:val="00985735"/>
    <w:rsid w:val="00985DC7"/>
    <w:rsid w:val="00985F1B"/>
    <w:rsid w:val="00986F16"/>
    <w:rsid w:val="00986FA9"/>
    <w:rsid w:val="009875DC"/>
    <w:rsid w:val="00987C9A"/>
    <w:rsid w:val="00990C87"/>
    <w:rsid w:val="00990E3C"/>
    <w:rsid w:val="009910F6"/>
    <w:rsid w:val="009933D4"/>
    <w:rsid w:val="00994204"/>
    <w:rsid w:val="009943E0"/>
    <w:rsid w:val="00994632"/>
    <w:rsid w:val="009947A3"/>
    <w:rsid w:val="00995325"/>
    <w:rsid w:val="009960A8"/>
    <w:rsid w:val="00996A47"/>
    <w:rsid w:val="00996BF8"/>
    <w:rsid w:val="009973FE"/>
    <w:rsid w:val="00997551"/>
    <w:rsid w:val="009976A6"/>
    <w:rsid w:val="009A0EB3"/>
    <w:rsid w:val="009A16DB"/>
    <w:rsid w:val="009A1964"/>
    <w:rsid w:val="009A1C5B"/>
    <w:rsid w:val="009A2335"/>
    <w:rsid w:val="009A23FF"/>
    <w:rsid w:val="009A2C68"/>
    <w:rsid w:val="009A3C2E"/>
    <w:rsid w:val="009A432A"/>
    <w:rsid w:val="009A4682"/>
    <w:rsid w:val="009A4A70"/>
    <w:rsid w:val="009A54CD"/>
    <w:rsid w:val="009A7312"/>
    <w:rsid w:val="009A7A41"/>
    <w:rsid w:val="009B00FB"/>
    <w:rsid w:val="009B0431"/>
    <w:rsid w:val="009B0649"/>
    <w:rsid w:val="009B0D73"/>
    <w:rsid w:val="009B0EC5"/>
    <w:rsid w:val="009B1767"/>
    <w:rsid w:val="009B19F0"/>
    <w:rsid w:val="009B1A8A"/>
    <w:rsid w:val="009B1F26"/>
    <w:rsid w:val="009B28A2"/>
    <w:rsid w:val="009B2F4F"/>
    <w:rsid w:val="009B318F"/>
    <w:rsid w:val="009B4175"/>
    <w:rsid w:val="009B41AA"/>
    <w:rsid w:val="009B4371"/>
    <w:rsid w:val="009B503C"/>
    <w:rsid w:val="009B5427"/>
    <w:rsid w:val="009B591C"/>
    <w:rsid w:val="009B5D15"/>
    <w:rsid w:val="009B63C1"/>
    <w:rsid w:val="009B688F"/>
    <w:rsid w:val="009B7315"/>
    <w:rsid w:val="009C0267"/>
    <w:rsid w:val="009C1E0A"/>
    <w:rsid w:val="009C1E30"/>
    <w:rsid w:val="009C21A1"/>
    <w:rsid w:val="009C2247"/>
    <w:rsid w:val="009C2AEE"/>
    <w:rsid w:val="009C2C71"/>
    <w:rsid w:val="009C2FC0"/>
    <w:rsid w:val="009C4540"/>
    <w:rsid w:val="009C48B4"/>
    <w:rsid w:val="009C4F54"/>
    <w:rsid w:val="009C4FD4"/>
    <w:rsid w:val="009C50DD"/>
    <w:rsid w:val="009C5347"/>
    <w:rsid w:val="009C5529"/>
    <w:rsid w:val="009C58F7"/>
    <w:rsid w:val="009C5CE3"/>
    <w:rsid w:val="009C5EBB"/>
    <w:rsid w:val="009C5EE5"/>
    <w:rsid w:val="009C70AB"/>
    <w:rsid w:val="009C70F9"/>
    <w:rsid w:val="009C7518"/>
    <w:rsid w:val="009C7ABF"/>
    <w:rsid w:val="009D007B"/>
    <w:rsid w:val="009D0437"/>
    <w:rsid w:val="009D0ECD"/>
    <w:rsid w:val="009D10B1"/>
    <w:rsid w:val="009D1663"/>
    <w:rsid w:val="009D1A45"/>
    <w:rsid w:val="009D1BBD"/>
    <w:rsid w:val="009D1BD2"/>
    <w:rsid w:val="009D2264"/>
    <w:rsid w:val="009D24BF"/>
    <w:rsid w:val="009D28BF"/>
    <w:rsid w:val="009D2E79"/>
    <w:rsid w:val="009D323C"/>
    <w:rsid w:val="009D338D"/>
    <w:rsid w:val="009D390F"/>
    <w:rsid w:val="009D3A65"/>
    <w:rsid w:val="009D3C7C"/>
    <w:rsid w:val="009D3CF1"/>
    <w:rsid w:val="009D42DA"/>
    <w:rsid w:val="009D436A"/>
    <w:rsid w:val="009D45A8"/>
    <w:rsid w:val="009D4D4B"/>
    <w:rsid w:val="009D525B"/>
    <w:rsid w:val="009D58D8"/>
    <w:rsid w:val="009D5951"/>
    <w:rsid w:val="009D5CF5"/>
    <w:rsid w:val="009D5E35"/>
    <w:rsid w:val="009D5FDC"/>
    <w:rsid w:val="009D6546"/>
    <w:rsid w:val="009D6599"/>
    <w:rsid w:val="009D6D88"/>
    <w:rsid w:val="009D720C"/>
    <w:rsid w:val="009D75D5"/>
    <w:rsid w:val="009D75F9"/>
    <w:rsid w:val="009D772A"/>
    <w:rsid w:val="009D7D03"/>
    <w:rsid w:val="009D7D7E"/>
    <w:rsid w:val="009E0076"/>
    <w:rsid w:val="009E0561"/>
    <w:rsid w:val="009E0BFB"/>
    <w:rsid w:val="009E0C41"/>
    <w:rsid w:val="009E0CEE"/>
    <w:rsid w:val="009E1532"/>
    <w:rsid w:val="009E1727"/>
    <w:rsid w:val="009E1D84"/>
    <w:rsid w:val="009E2029"/>
    <w:rsid w:val="009E2398"/>
    <w:rsid w:val="009E252A"/>
    <w:rsid w:val="009E291D"/>
    <w:rsid w:val="009E3638"/>
    <w:rsid w:val="009E39E8"/>
    <w:rsid w:val="009E3BCF"/>
    <w:rsid w:val="009E3C9D"/>
    <w:rsid w:val="009E4158"/>
    <w:rsid w:val="009E4D40"/>
    <w:rsid w:val="009E5C31"/>
    <w:rsid w:val="009E5ECB"/>
    <w:rsid w:val="009E60B4"/>
    <w:rsid w:val="009E61A6"/>
    <w:rsid w:val="009E655A"/>
    <w:rsid w:val="009E6567"/>
    <w:rsid w:val="009E67F7"/>
    <w:rsid w:val="009E7855"/>
    <w:rsid w:val="009E7D82"/>
    <w:rsid w:val="009F0412"/>
    <w:rsid w:val="009F0551"/>
    <w:rsid w:val="009F0B34"/>
    <w:rsid w:val="009F1CAE"/>
    <w:rsid w:val="009F1D17"/>
    <w:rsid w:val="009F215D"/>
    <w:rsid w:val="009F23EC"/>
    <w:rsid w:val="009F251C"/>
    <w:rsid w:val="009F2BFD"/>
    <w:rsid w:val="009F3104"/>
    <w:rsid w:val="009F341C"/>
    <w:rsid w:val="009F36AA"/>
    <w:rsid w:val="009F38B1"/>
    <w:rsid w:val="009F3AA3"/>
    <w:rsid w:val="009F420F"/>
    <w:rsid w:val="009F48A7"/>
    <w:rsid w:val="009F4EEA"/>
    <w:rsid w:val="009F61EC"/>
    <w:rsid w:val="009F6F35"/>
    <w:rsid w:val="009F7B09"/>
    <w:rsid w:val="009F7B7E"/>
    <w:rsid w:val="009F7C03"/>
    <w:rsid w:val="00A0040E"/>
    <w:rsid w:val="00A00741"/>
    <w:rsid w:val="00A00CA8"/>
    <w:rsid w:val="00A00CBF"/>
    <w:rsid w:val="00A00D7E"/>
    <w:rsid w:val="00A0165C"/>
    <w:rsid w:val="00A01C56"/>
    <w:rsid w:val="00A01C61"/>
    <w:rsid w:val="00A025E2"/>
    <w:rsid w:val="00A0296C"/>
    <w:rsid w:val="00A02E5C"/>
    <w:rsid w:val="00A02E67"/>
    <w:rsid w:val="00A03235"/>
    <w:rsid w:val="00A03E7D"/>
    <w:rsid w:val="00A04684"/>
    <w:rsid w:val="00A049F1"/>
    <w:rsid w:val="00A054FE"/>
    <w:rsid w:val="00A06726"/>
    <w:rsid w:val="00A06A89"/>
    <w:rsid w:val="00A06B78"/>
    <w:rsid w:val="00A06C24"/>
    <w:rsid w:val="00A06DB5"/>
    <w:rsid w:val="00A06DC9"/>
    <w:rsid w:val="00A0724B"/>
    <w:rsid w:val="00A073CF"/>
    <w:rsid w:val="00A076E0"/>
    <w:rsid w:val="00A07CB7"/>
    <w:rsid w:val="00A07EFB"/>
    <w:rsid w:val="00A106DB"/>
    <w:rsid w:val="00A10B8E"/>
    <w:rsid w:val="00A10FC7"/>
    <w:rsid w:val="00A11A3E"/>
    <w:rsid w:val="00A11B26"/>
    <w:rsid w:val="00A12216"/>
    <w:rsid w:val="00A1222A"/>
    <w:rsid w:val="00A12509"/>
    <w:rsid w:val="00A12C93"/>
    <w:rsid w:val="00A12E7A"/>
    <w:rsid w:val="00A131C4"/>
    <w:rsid w:val="00A13372"/>
    <w:rsid w:val="00A133A7"/>
    <w:rsid w:val="00A13F16"/>
    <w:rsid w:val="00A14123"/>
    <w:rsid w:val="00A14272"/>
    <w:rsid w:val="00A142F0"/>
    <w:rsid w:val="00A148FC"/>
    <w:rsid w:val="00A159B6"/>
    <w:rsid w:val="00A15BB9"/>
    <w:rsid w:val="00A15D8C"/>
    <w:rsid w:val="00A15EC8"/>
    <w:rsid w:val="00A16301"/>
    <w:rsid w:val="00A16933"/>
    <w:rsid w:val="00A17C48"/>
    <w:rsid w:val="00A17F5F"/>
    <w:rsid w:val="00A20221"/>
    <w:rsid w:val="00A204B7"/>
    <w:rsid w:val="00A205B5"/>
    <w:rsid w:val="00A20E1A"/>
    <w:rsid w:val="00A216EF"/>
    <w:rsid w:val="00A21D06"/>
    <w:rsid w:val="00A234A2"/>
    <w:rsid w:val="00A2357E"/>
    <w:rsid w:val="00A23BBD"/>
    <w:rsid w:val="00A243A1"/>
    <w:rsid w:val="00A24E08"/>
    <w:rsid w:val="00A2508A"/>
    <w:rsid w:val="00A25692"/>
    <w:rsid w:val="00A25A47"/>
    <w:rsid w:val="00A25A5D"/>
    <w:rsid w:val="00A262AC"/>
    <w:rsid w:val="00A26382"/>
    <w:rsid w:val="00A26546"/>
    <w:rsid w:val="00A30303"/>
    <w:rsid w:val="00A304B6"/>
    <w:rsid w:val="00A3069B"/>
    <w:rsid w:val="00A318A5"/>
    <w:rsid w:val="00A31EFC"/>
    <w:rsid w:val="00A326AC"/>
    <w:rsid w:val="00A32B79"/>
    <w:rsid w:val="00A32C59"/>
    <w:rsid w:val="00A3335B"/>
    <w:rsid w:val="00A34266"/>
    <w:rsid w:val="00A34736"/>
    <w:rsid w:val="00A34B07"/>
    <w:rsid w:val="00A34F87"/>
    <w:rsid w:val="00A3597E"/>
    <w:rsid w:val="00A35D57"/>
    <w:rsid w:val="00A35EFF"/>
    <w:rsid w:val="00A361FF"/>
    <w:rsid w:val="00A3705B"/>
    <w:rsid w:val="00A37261"/>
    <w:rsid w:val="00A37336"/>
    <w:rsid w:val="00A37A42"/>
    <w:rsid w:val="00A37DF0"/>
    <w:rsid w:val="00A400A3"/>
    <w:rsid w:val="00A4090D"/>
    <w:rsid w:val="00A40AD1"/>
    <w:rsid w:val="00A40F2F"/>
    <w:rsid w:val="00A411E7"/>
    <w:rsid w:val="00A42B90"/>
    <w:rsid w:val="00A43701"/>
    <w:rsid w:val="00A43F10"/>
    <w:rsid w:val="00A44B8E"/>
    <w:rsid w:val="00A4517D"/>
    <w:rsid w:val="00A4538C"/>
    <w:rsid w:val="00A45537"/>
    <w:rsid w:val="00A45823"/>
    <w:rsid w:val="00A4583B"/>
    <w:rsid w:val="00A45872"/>
    <w:rsid w:val="00A45FB3"/>
    <w:rsid w:val="00A46672"/>
    <w:rsid w:val="00A466C4"/>
    <w:rsid w:val="00A469C1"/>
    <w:rsid w:val="00A4733D"/>
    <w:rsid w:val="00A47748"/>
    <w:rsid w:val="00A47E77"/>
    <w:rsid w:val="00A47FA8"/>
    <w:rsid w:val="00A47FB8"/>
    <w:rsid w:val="00A503EB"/>
    <w:rsid w:val="00A504D2"/>
    <w:rsid w:val="00A508DC"/>
    <w:rsid w:val="00A52556"/>
    <w:rsid w:val="00A52886"/>
    <w:rsid w:val="00A52D42"/>
    <w:rsid w:val="00A52EFD"/>
    <w:rsid w:val="00A531C0"/>
    <w:rsid w:val="00A532A5"/>
    <w:rsid w:val="00A53458"/>
    <w:rsid w:val="00A53BCF"/>
    <w:rsid w:val="00A53D13"/>
    <w:rsid w:val="00A54E0D"/>
    <w:rsid w:val="00A54FD9"/>
    <w:rsid w:val="00A550C4"/>
    <w:rsid w:val="00A55211"/>
    <w:rsid w:val="00A557B0"/>
    <w:rsid w:val="00A557CC"/>
    <w:rsid w:val="00A55D40"/>
    <w:rsid w:val="00A55FE8"/>
    <w:rsid w:val="00A6006F"/>
    <w:rsid w:val="00A60663"/>
    <w:rsid w:val="00A60BFC"/>
    <w:rsid w:val="00A60FE4"/>
    <w:rsid w:val="00A61EB0"/>
    <w:rsid w:val="00A61FB5"/>
    <w:rsid w:val="00A6243E"/>
    <w:rsid w:val="00A62A2C"/>
    <w:rsid w:val="00A62AFB"/>
    <w:rsid w:val="00A62BAB"/>
    <w:rsid w:val="00A62C20"/>
    <w:rsid w:val="00A6372E"/>
    <w:rsid w:val="00A643E7"/>
    <w:rsid w:val="00A649F4"/>
    <w:rsid w:val="00A64AD7"/>
    <w:rsid w:val="00A64BE2"/>
    <w:rsid w:val="00A64CAF"/>
    <w:rsid w:val="00A64EC7"/>
    <w:rsid w:val="00A65086"/>
    <w:rsid w:val="00A65D25"/>
    <w:rsid w:val="00A662EB"/>
    <w:rsid w:val="00A6686C"/>
    <w:rsid w:val="00A66B0E"/>
    <w:rsid w:val="00A67479"/>
    <w:rsid w:val="00A6751C"/>
    <w:rsid w:val="00A70491"/>
    <w:rsid w:val="00A70748"/>
    <w:rsid w:val="00A714B3"/>
    <w:rsid w:val="00A71E18"/>
    <w:rsid w:val="00A71F0E"/>
    <w:rsid w:val="00A7202E"/>
    <w:rsid w:val="00A7246B"/>
    <w:rsid w:val="00A72BE1"/>
    <w:rsid w:val="00A73203"/>
    <w:rsid w:val="00A7323D"/>
    <w:rsid w:val="00A738CB"/>
    <w:rsid w:val="00A73FD0"/>
    <w:rsid w:val="00A742C0"/>
    <w:rsid w:val="00A7440B"/>
    <w:rsid w:val="00A746F8"/>
    <w:rsid w:val="00A74C76"/>
    <w:rsid w:val="00A751E4"/>
    <w:rsid w:val="00A75611"/>
    <w:rsid w:val="00A7588D"/>
    <w:rsid w:val="00A75C3F"/>
    <w:rsid w:val="00A76F30"/>
    <w:rsid w:val="00A7738C"/>
    <w:rsid w:val="00A8059F"/>
    <w:rsid w:val="00A806CA"/>
    <w:rsid w:val="00A80D19"/>
    <w:rsid w:val="00A8112F"/>
    <w:rsid w:val="00A81CCF"/>
    <w:rsid w:val="00A82309"/>
    <w:rsid w:val="00A82719"/>
    <w:rsid w:val="00A8300C"/>
    <w:rsid w:val="00A83313"/>
    <w:rsid w:val="00A836C5"/>
    <w:rsid w:val="00A83DF3"/>
    <w:rsid w:val="00A85C94"/>
    <w:rsid w:val="00A85CAE"/>
    <w:rsid w:val="00A85EA3"/>
    <w:rsid w:val="00A865A4"/>
    <w:rsid w:val="00A876CF"/>
    <w:rsid w:val="00A90049"/>
    <w:rsid w:val="00A91562"/>
    <w:rsid w:val="00A91AD6"/>
    <w:rsid w:val="00A91B64"/>
    <w:rsid w:val="00A921A7"/>
    <w:rsid w:val="00A924FC"/>
    <w:rsid w:val="00A9252C"/>
    <w:rsid w:val="00A926AA"/>
    <w:rsid w:val="00A92AE5"/>
    <w:rsid w:val="00A92BC8"/>
    <w:rsid w:val="00A92FFB"/>
    <w:rsid w:val="00A9303B"/>
    <w:rsid w:val="00A934ED"/>
    <w:rsid w:val="00A93A33"/>
    <w:rsid w:val="00A93B3F"/>
    <w:rsid w:val="00A93B73"/>
    <w:rsid w:val="00A94668"/>
    <w:rsid w:val="00A948F9"/>
    <w:rsid w:val="00A9507B"/>
    <w:rsid w:val="00A95310"/>
    <w:rsid w:val="00A9561D"/>
    <w:rsid w:val="00A95F5A"/>
    <w:rsid w:val="00A963A5"/>
    <w:rsid w:val="00A966DB"/>
    <w:rsid w:val="00A96EF7"/>
    <w:rsid w:val="00A96F37"/>
    <w:rsid w:val="00A97165"/>
    <w:rsid w:val="00A9719C"/>
    <w:rsid w:val="00A9728F"/>
    <w:rsid w:val="00A97621"/>
    <w:rsid w:val="00A97D96"/>
    <w:rsid w:val="00AA0A1B"/>
    <w:rsid w:val="00AA0F1E"/>
    <w:rsid w:val="00AA142D"/>
    <w:rsid w:val="00AA1701"/>
    <w:rsid w:val="00AA2697"/>
    <w:rsid w:val="00AA272B"/>
    <w:rsid w:val="00AA27CE"/>
    <w:rsid w:val="00AA2878"/>
    <w:rsid w:val="00AA28E6"/>
    <w:rsid w:val="00AA2978"/>
    <w:rsid w:val="00AA2DE5"/>
    <w:rsid w:val="00AA3803"/>
    <w:rsid w:val="00AA3D5F"/>
    <w:rsid w:val="00AA3F6D"/>
    <w:rsid w:val="00AA45EE"/>
    <w:rsid w:val="00AA48D4"/>
    <w:rsid w:val="00AA50B5"/>
    <w:rsid w:val="00AA5413"/>
    <w:rsid w:val="00AA5565"/>
    <w:rsid w:val="00AA5735"/>
    <w:rsid w:val="00AA585E"/>
    <w:rsid w:val="00AA63B3"/>
    <w:rsid w:val="00AA66F4"/>
    <w:rsid w:val="00AA6B91"/>
    <w:rsid w:val="00AA6BF4"/>
    <w:rsid w:val="00AA6EEA"/>
    <w:rsid w:val="00AA7457"/>
    <w:rsid w:val="00AA7CF7"/>
    <w:rsid w:val="00AB1C85"/>
    <w:rsid w:val="00AB1CFB"/>
    <w:rsid w:val="00AB2377"/>
    <w:rsid w:val="00AB2D84"/>
    <w:rsid w:val="00AB2DB3"/>
    <w:rsid w:val="00AB322C"/>
    <w:rsid w:val="00AB3306"/>
    <w:rsid w:val="00AB3915"/>
    <w:rsid w:val="00AB3EA7"/>
    <w:rsid w:val="00AB41C4"/>
    <w:rsid w:val="00AB48C2"/>
    <w:rsid w:val="00AB4E91"/>
    <w:rsid w:val="00AB5661"/>
    <w:rsid w:val="00AB5874"/>
    <w:rsid w:val="00AB5937"/>
    <w:rsid w:val="00AB62CD"/>
    <w:rsid w:val="00AB664A"/>
    <w:rsid w:val="00AB687D"/>
    <w:rsid w:val="00AB6896"/>
    <w:rsid w:val="00AB69EC"/>
    <w:rsid w:val="00AB6A82"/>
    <w:rsid w:val="00AB7B56"/>
    <w:rsid w:val="00AC042E"/>
    <w:rsid w:val="00AC05F1"/>
    <w:rsid w:val="00AC088A"/>
    <w:rsid w:val="00AC0DEB"/>
    <w:rsid w:val="00AC0E64"/>
    <w:rsid w:val="00AC15F8"/>
    <w:rsid w:val="00AC18BE"/>
    <w:rsid w:val="00AC250D"/>
    <w:rsid w:val="00AC2773"/>
    <w:rsid w:val="00AC2A6E"/>
    <w:rsid w:val="00AC2BC4"/>
    <w:rsid w:val="00AC39B9"/>
    <w:rsid w:val="00AC3C6F"/>
    <w:rsid w:val="00AC431C"/>
    <w:rsid w:val="00AC474A"/>
    <w:rsid w:val="00AC51A8"/>
    <w:rsid w:val="00AC5F39"/>
    <w:rsid w:val="00AC6368"/>
    <w:rsid w:val="00AC6869"/>
    <w:rsid w:val="00AC690D"/>
    <w:rsid w:val="00AC7313"/>
    <w:rsid w:val="00AC7539"/>
    <w:rsid w:val="00AC77E9"/>
    <w:rsid w:val="00AC7C76"/>
    <w:rsid w:val="00AD025A"/>
    <w:rsid w:val="00AD0604"/>
    <w:rsid w:val="00AD0BB2"/>
    <w:rsid w:val="00AD0F19"/>
    <w:rsid w:val="00AD0FBB"/>
    <w:rsid w:val="00AD1B13"/>
    <w:rsid w:val="00AD2985"/>
    <w:rsid w:val="00AD4039"/>
    <w:rsid w:val="00AD4326"/>
    <w:rsid w:val="00AD4EEF"/>
    <w:rsid w:val="00AD4F77"/>
    <w:rsid w:val="00AD521B"/>
    <w:rsid w:val="00AD556B"/>
    <w:rsid w:val="00AD6240"/>
    <w:rsid w:val="00AD65EE"/>
    <w:rsid w:val="00AD670A"/>
    <w:rsid w:val="00AD677A"/>
    <w:rsid w:val="00AD6E21"/>
    <w:rsid w:val="00AD71C9"/>
    <w:rsid w:val="00AD792A"/>
    <w:rsid w:val="00AD7E51"/>
    <w:rsid w:val="00AE07C4"/>
    <w:rsid w:val="00AE07E8"/>
    <w:rsid w:val="00AE1367"/>
    <w:rsid w:val="00AE1464"/>
    <w:rsid w:val="00AE1543"/>
    <w:rsid w:val="00AE19DD"/>
    <w:rsid w:val="00AE24B4"/>
    <w:rsid w:val="00AE30CF"/>
    <w:rsid w:val="00AE31FE"/>
    <w:rsid w:val="00AE42FD"/>
    <w:rsid w:val="00AE4677"/>
    <w:rsid w:val="00AE481D"/>
    <w:rsid w:val="00AE4F89"/>
    <w:rsid w:val="00AE6180"/>
    <w:rsid w:val="00AE6711"/>
    <w:rsid w:val="00AE68F8"/>
    <w:rsid w:val="00AE7189"/>
    <w:rsid w:val="00AE796B"/>
    <w:rsid w:val="00AE7FA9"/>
    <w:rsid w:val="00AF0C1A"/>
    <w:rsid w:val="00AF184A"/>
    <w:rsid w:val="00AF1D67"/>
    <w:rsid w:val="00AF26D9"/>
    <w:rsid w:val="00AF2B0F"/>
    <w:rsid w:val="00AF368C"/>
    <w:rsid w:val="00AF37BD"/>
    <w:rsid w:val="00AF39C5"/>
    <w:rsid w:val="00AF3AE3"/>
    <w:rsid w:val="00AF3F44"/>
    <w:rsid w:val="00AF3F60"/>
    <w:rsid w:val="00AF3F68"/>
    <w:rsid w:val="00AF43FB"/>
    <w:rsid w:val="00AF4948"/>
    <w:rsid w:val="00AF4BE0"/>
    <w:rsid w:val="00AF5310"/>
    <w:rsid w:val="00AF62F4"/>
    <w:rsid w:val="00AF63E4"/>
    <w:rsid w:val="00AF644E"/>
    <w:rsid w:val="00AF6CCA"/>
    <w:rsid w:val="00AF7062"/>
    <w:rsid w:val="00AF71B7"/>
    <w:rsid w:val="00AF7C6E"/>
    <w:rsid w:val="00B00681"/>
    <w:rsid w:val="00B00B16"/>
    <w:rsid w:val="00B00F4D"/>
    <w:rsid w:val="00B011C9"/>
    <w:rsid w:val="00B0255E"/>
    <w:rsid w:val="00B02DA4"/>
    <w:rsid w:val="00B034AA"/>
    <w:rsid w:val="00B03885"/>
    <w:rsid w:val="00B03B12"/>
    <w:rsid w:val="00B03FCF"/>
    <w:rsid w:val="00B04384"/>
    <w:rsid w:val="00B04FBE"/>
    <w:rsid w:val="00B05566"/>
    <w:rsid w:val="00B05916"/>
    <w:rsid w:val="00B064C0"/>
    <w:rsid w:val="00B06750"/>
    <w:rsid w:val="00B069CA"/>
    <w:rsid w:val="00B06AEF"/>
    <w:rsid w:val="00B06E3C"/>
    <w:rsid w:val="00B06F77"/>
    <w:rsid w:val="00B07ADA"/>
    <w:rsid w:val="00B07CD7"/>
    <w:rsid w:val="00B07CFC"/>
    <w:rsid w:val="00B07EF4"/>
    <w:rsid w:val="00B07FAA"/>
    <w:rsid w:val="00B1003A"/>
    <w:rsid w:val="00B10A67"/>
    <w:rsid w:val="00B10CAD"/>
    <w:rsid w:val="00B11100"/>
    <w:rsid w:val="00B111A6"/>
    <w:rsid w:val="00B111DE"/>
    <w:rsid w:val="00B11E72"/>
    <w:rsid w:val="00B128FE"/>
    <w:rsid w:val="00B12D07"/>
    <w:rsid w:val="00B133C7"/>
    <w:rsid w:val="00B138D3"/>
    <w:rsid w:val="00B13902"/>
    <w:rsid w:val="00B13CAF"/>
    <w:rsid w:val="00B142BF"/>
    <w:rsid w:val="00B151D2"/>
    <w:rsid w:val="00B15276"/>
    <w:rsid w:val="00B1534C"/>
    <w:rsid w:val="00B155ED"/>
    <w:rsid w:val="00B15E68"/>
    <w:rsid w:val="00B1627A"/>
    <w:rsid w:val="00B16DC4"/>
    <w:rsid w:val="00B173B0"/>
    <w:rsid w:val="00B17870"/>
    <w:rsid w:val="00B17935"/>
    <w:rsid w:val="00B17B18"/>
    <w:rsid w:val="00B20100"/>
    <w:rsid w:val="00B206FC"/>
    <w:rsid w:val="00B20C1A"/>
    <w:rsid w:val="00B20D70"/>
    <w:rsid w:val="00B21699"/>
    <w:rsid w:val="00B218A1"/>
    <w:rsid w:val="00B219A2"/>
    <w:rsid w:val="00B22653"/>
    <w:rsid w:val="00B229E7"/>
    <w:rsid w:val="00B22A4B"/>
    <w:rsid w:val="00B22B92"/>
    <w:rsid w:val="00B233AB"/>
    <w:rsid w:val="00B235AB"/>
    <w:rsid w:val="00B23843"/>
    <w:rsid w:val="00B23B1A"/>
    <w:rsid w:val="00B244E4"/>
    <w:rsid w:val="00B248A7"/>
    <w:rsid w:val="00B25201"/>
    <w:rsid w:val="00B25AF5"/>
    <w:rsid w:val="00B25B2B"/>
    <w:rsid w:val="00B26136"/>
    <w:rsid w:val="00B26F90"/>
    <w:rsid w:val="00B26FBE"/>
    <w:rsid w:val="00B274AC"/>
    <w:rsid w:val="00B27672"/>
    <w:rsid w:val="00B27B71"/>
    <w:rsid w:val="00B30014"/>
    <w:rsid w:val="00B306D8"/>
    <w:rsid w:val="00B30BA7"/>
    <w:rsid w:val="00B3175F"/>
    <w:rsid w:val="00B31C33"/>
    <w:rsid w:val="00B32079"/>
    <w:rsid w:val="00B3229F"/>
    <w:rsid w:val="00B32526"/>
    <w:rsid w:val="00B330FB"/>
    <w:rsid w:val="00B33146"/>
    <w:rsid w:val="00B33559"/>
    <w:rsid w:val="00B33E07"/>
    <w:rsid w:val="00B34B2B"/>
    <w:rsid w:val="00B35361"/>
    <w:rsid w:val="00B3545A"/>
    <w:rsid w:val="00B3664A"/>
    <w:rsid w:val="00B3686C"/>
    <w:rsid w:val="00B3687E"/>
    <w:rsid w:val="00B36AE0"/>
    <w:rsid w:val="00B36EB9"/>
    <w:rsid w:val="00B37A7F"/>
    <w:rsid w:val="00B37A84"/>
    <w:rsid w:val="00B37F61"/>
    <w:rsid w:val="00B40A8F"/>
    <w:rsid w:val="00B40E33"/>
    <w:rsid w:val="00B41B9D"/>
    <w:rsid w:val="00B41C76"/>
    <w:rsid w:val="00B41D58"/>
    <w:rsid w:val="00B41F40"/>
    <w:rsid w:val="00B420FB"/>
    <w:rsid w:val="00B4229A"/>
    <w:rsid w:val="00B42897"/>
    <w:rsid w:val="00B42E2C"/>
    <w:rsid w:val="00B43443"/>
    <w:rsid w:val="00B4372A"/>
    <w:rsid w:val="00B43CCA"/>
    <w:rsid w:val="00B445BB"/>
    <w:rsid w:val="00B44BBA"/>
    <w:rsid w:val="00B454E0"/>
    <w:rsid w:val="00B456AA"/>
    <w:rsid w:val="00B45741"/>
    <w:rsid w:val="00B45937"/>
    <w:rsid w:val="00B4719C"/>
    <w:rsid w:val="00B473F5"/>
    <w:rsid w:val="00B47EF6"/>
    <w:rsid w:val="00B50725"/>
    <w:rsid w:val="00B50AE4"/>
    <w:rsid w:val="00B5114D"/>
    <w:rsid w:val="00B51324"/>
    <w:rsid w:val="00B5150D"/>
    <w:rsid w:val="00B5156F"/>
    <w:rsid w:val="00B51989"/>
    <w:rsid w:val="00B51D69"/>
    <w:rsid w:val="00B51E04"/>
    <w:rsid w:val="00B5205D"/>
    <w:rsid w:val="00B52E1A"/>
    <w:rsid w:val="00B52F1F"/>
    <w:rsid w:val="00B53455"/>
    <w:rsid w:val="00B535AE"/>
    <w:rsid w:val="00B53D60"/>
    <w:rsid w:val="00B53D7C"/>
    <w:rsid w:val="00B53F51"/>
    <w:rsid w:val="00B54330"/>
    <w:rsid w:val="00B552A2"/>
    <w:rsid w:val="00B5538D"/>
    <w:rsid w:val="00B55C62"/>
    <w:rsid w:val="00B55E0F"/>
    <w:rsid w:val="00B56B01"/>
    <w:rsid w:val="00B56D9C"/>
    <w:rsid w:val="00B57204"/>
    <w:rsid w:val="00B577D7"/>
    <w:rsid w:val="00B578DC"/>
    <w:rsid w:val="00B60018"/>
    <w:rsid w:val="00B60AA6"/>
    <w:rsid w:val="00B6136F"/>
    <w:rsid w:val="00B61514"/>
    <w:rsid w:val="00B615E0"/>
    <w:rsid w:val="00B61688"/>
    <w:rsid w:val="00B61698"/>
    <w:rsid w:val="00B618D0"/>
    <w:rsid w:val="00B61BD8"/>
    <w:rsid w:val="00B61F75"/>
    <w:rsid w:val="00B620B6"/>
    <w:rsid w:val="00B6262A"/>
    <w:rsid w:val="00B64A02"/>
    <w:rsid w:val="00B64B9F"/>
    <w:rsid w:val="00B64C33"/>
    <w:rsid w:val="00B64F00"/>
    <w:rsid w:val="00B65363"/>
    <w:rsid w:val="00B659CB"/>
    <w:rsid w:val="00B65C58"/>
    <w:rsid w:val="00B65E1B"/>
    <w:rsid w:val="00B665E6"/>
    <w:rsid w:val="00B66ED3"/>
    <w:rsid w:val="00B66FCC"/>
    <w:rsid w:val="00B67ACE"/>
    <w:rsid w:val="00B70D49"/>
    <w:rsid w:val="00B70DAC"/>
    <w:rsid w:val="00B72672"/>
    <w:rsid w:val="00B732A5"/>
    <w:rsid w:val="00B7377F"/>
    <w:rsid w:val="00B7382E"/>
    <w:rsid w:val="00B73A75"/>
    <w:rsid w:val="00B73CEE"/>
    <w:rsid w:val="00B73E38"/>
    <w:rsid w:val="00B74BCE"/>
    <w:rsid w:val="00B74C6E"/>
    <w:rsid w:val="00B74EC1"/>
    <w:rsid w:val="00B7550E"/>
    <w:rsid w:val="00B75692"/>
    <w:rsid w:val="00B75C53"/>
    <w:rsid w:val="00B75D4C"/>
    <w:rsid w:val="00B76A1D"/>
    <w:rsid w:val="00B77A21"/>
    <w:rsid w:val="00B77B97"/>
    <w:rsid w:val="00B77C0F"/>
    <w:rsid w:val="00B77D2D"/>
    <w:rsid w:val="00B80222"/>
    <w:rsid w:val="00B80598"/>
    <w:rsid w:val="00B80607"/>
    <w:rsid w:val="00B814B5"/>
    <w:rsid w:val="00B81868"/>
    <w:rsid w:val="00B81D1F"/>
    <w:rsid w:val="00B81D74"/>
    <w:rsid w:val="00B821D1"/>
    <w:rsid w:val="00B827BD"/>
    <w:rsid w:val="00B828BB"/>
    <w:rsid w:val="00B83282"/>
    <w:rsid w:val="00B8357F"/>
    <w:rsid w:val="00B83889"/>
    <w:rsid w:val="00B83B95"/>
    <w:rsid w:val="00B83CE5"/>
    <w:rsid w:val="00B83E2A"/>
    <w:rsid w:val="00B84249"/>
    <w:rsid w:val="00B842AA"/>
    <w:rsid w:val="00B848D0"/>
    <w:rsid w:val="00B84ABD"/>
    <w:rsid w:val="00B84CBF"/>
    <w:rsid w:val="00B84E69"/>
    <w:rsid w:val="00B850FD"/>
    <w:rsid w:val="00B85646"/>
    <w:rsid w:val="00B85DD3"/>
    <w:rsid w:val="00B86248"/>
    <w:rsid w:val="00B86AE0"/>
    <w:rsid w:val="00B86DD4"/>
    <w:rsid w:val="00B87A3E"/>
    <w:rsid w:val="00B904FB"/>
    <w:rsid w:val="00B9075D"/>
    <w:rsid w:val="00B90F83"/>
    <w:rsid w:val="00B9191C"/>
    <w:rsid w:val="00B9247D"/>
    <w:rsid w:val="00B92851"/>
    <w:rsid w:val="00B92857"/>
    <w:rsid w:val="00B933A4"/>
    <w:rsid w:val="00B93BE3"/>
    <w:rsid w:val="00B94196"/>
    <w:rsid w:val="00B94285"/>
    <w:rsid w:val="00B94655"/>
    <w:rsid w:val="00B946D7"/>
    <w:rsid w:val="00B94A45"/>
    <w:rsid w:val="00B94CAF"/>
    <w:rsid w:val="00B95D5E"/>
    <w:rsid w:val="00B95E6B"/>
    <w:rsid w:val="00B96B53"/>
    <w:rsid w:val="00B96DE1"/>
    <w:rsid w:val="00BA03D1"/>
    <w:rsid w:val="00BA079B"/>
    <w:rsid w:val="00BA0D8F"/>
    <w:rsid w:val="00BA0FC9"/>
    <w:rsid w:val="00BA16B8"/>
    <w:rsid w:val="00BA18C4"/>
    <w:rsid w:val="00BA18EB"/>
    <w:rsid w:val="00BA1E29"/>
    <w:rsid w:val="00BA2389"/>
    <w:rsid w:val="00BA31BE"/>
    <w:rsid w:val="00BA3F71"/>
    <w:rsid w:val="00BA4839"/>
    <w:rsid w:val="00BA5B1C"/>
    <w:rsid w:val="00BA69D2"/>
    <w:rsid w:val="00BB0277"/>
    <w:rsid w:val="00BB0450"/>
    <w:rsid w:val="00BB04FF"/>
    <w:rsid w:val="00BB2237"/>
    <w:rsid w:val="00BB262F"/>
    <w:rsid w:val="00BB2753"/>
    <w:rsid w:val="00BB2A53"/>
    <w:rsid w:val="00BB2C07"/>
    <w:rsid w:val="00BB2D2C"/>
    <w:rsid w:val="00BB35D9"/>
    <w:rsid w:val="00BB3662"/>
    <w:rsid w:val="00BB3BCD"/>
    <w:rsid w:val="00BB3E5B"/>
    <w:rsid w:val="00BB480E"/>
    <w:rsid w:val="00BB55B1"/>
    <w:rsid w:val="00BB6259"/>
    <w:rsid w:val="00BB64FF"/>
    <w:rsid w:val="00BB66D1"/>
    <w:rsid w:val="00BB6FB5"/>
    <w:rsid w:val="00BB7130"/>
    <w:rsid w:val="00BB7135"/>
    <w:rsid w:val="00BB765E"/>
    <w:rsid w:val="00BC11E3"/>
    <w:rsid w:val="00BC151A"/>
    <w:rsid w:val="00BC1732"/>
    <w:rsid w:val="00BC18E8"/>
    <w:rsid w:val="00BC1B9F"/>
    <w:rsid w:val="00BC281D"/>
    <w:rsid w:val="00BC29AC"/>
    <w:rsid w:val="00BC2BC1"/>
    <w:rsid w:val="00BC2EF1"/>
    <w:rsid w:val="00BC373C"/>
    <w:rsid w:val="00BC374D"/>
    <w:rsid w:val="00BC385F"/>
    <w:rsid w:val="00BC392B"/>
    <w:rsid w:val="00BC3A3F"/>
    <w:rsid w:val="00BC3BE4"/>
    <w:rsid w:val="00BC47A2"/>
    <w:rsid w:val="00BC4E3C"/>
    <w:rsid w:val="00BC5EAE"/>
    <w:rsid w:val="00BC641B"/>
    <w:rsid w:val="00BC6631"/>
    <w:rsid w:val="00BC749C"/>
    <w:rsid w:val="00BD001A"/>
    <w:rsid w:val="00BD0AAF"/>
    <w:rsid w:val="00BD0C65"/>
    <w:rsid w:val="00BD0C79"/>
    <w:rsid w:val="00BD0E6E"/>
    <w:rsid w:val="00BD14D2"/>
    <w:rsid w:val="00BD1EA7"/>
    <w:rsid w:val="00BD324C"/>
    <w:rsid w:val="00BD33C7"/>
    <w:rsid w:val="00BD368B"/>
    <w:rsid w:val="00BD3880"/>
    <w:rsid w:val="00BD3DF9"/>
    <w:rsid w:val="00BD46BE"/>
    <w:rsid w:val="00BD47B8"/>
    <w:rsid w:val="00BD4B54"/>
    <w:rsid w:val="00BD5087"/>
    <w:rsid w:val="00BD5858"/>
    <w:rsid w:val="00BD5B7F"/>
    <w:rsid w:val="00BD5EA7"/>
    <w:rsid w:val="00BD60C6"/>
    <w:rsid w:val="00BD60F9"/>
    <w:rsid w:val="00BD6451"/>
    <w:rsid w:val="00BD698F"/>
    <w:rsid w:val="00BD705A"/>
    <w:rsid w:val="00BD70AA"/>
    <w:rsid w:val="00BD7AA4"/>
    <w:rsid w:val="00BE062C"/>
    <w:rsid w:val="00BE094A"/>
    <w:rsid w:val="00BE09C0"/>
    <w:rsid w:val="00BE0A63"/>
    <w:rsid w:val="00BE0CBF"/>
    <w:rsid w:val="00BE1912"/>
    <w:rsid w:val="00BE1B18"/>
    <w:rsid w:val="00BE1DF8"/>
    <w:rsid w:val="00BE24C7"/>
    <w:rsid w:val="00BE28B0"/>
    <w:rsid w:val="00BE2A46"/>
    <w:rsid w:val="00BE2D8B"/>
    <w:rsid w:val="00BE3267"/>
    <w:rsid w:val="00BE36AD"/>
    <w:rsid w:val="00BE3ED2"/>
    <w:rsid w:val="00BE49D5"/>
    <w:rsid w:val="00BE49E7"/>
    <w:rsid w:val="00BE4E16"/>
    <w:rsid w:val="00BE52AA"/>
    <w:rsid w:val="00BE571A"/>
    <w:rsid w:val="00BE577D"/>
    <w:rsid w:val="00BE5782"/>
    <w:rsid w:val="00BE65C6"/>
    <w:rsid w:val="00BE664E"/>
    <w:rsid w:val="00BE6D19"/>
    <w:rsid w:val="00BE6E6B"/>
    <w:rsid w:val="00BE7696"/>
    <w:rsid w:val="00BE7F64"/>
    <w:rsid w:val="00BF0738"/>
    <w:rsid w:val="00BF0E0F"/>
    <w:rsid w:val="00BF0E14"/>
    <w:rsid w:val="00BF1207"/>
    <w:rsid w:val="00BF1737"/>
    <w:rsid w:val="00BF23E5"/>
    <w:rsid w:val="00BF2594"/>
    <w:rsid w:val="00BF2623"/>
    <w:rsid w:val="00BF2CD9"/>
    <w:rsid w:val="00BF30FD"/>
    <w:rsid w:val="00BF349D"/>
    <w:rsid w:val="00BF3601"/>
    <w:rsid w:val="00BF4221"/>
    <w:rsid w:val="00BF470F"/>
    <w:rsid w:val="00BF47BF"/>
    <w:rsid w:val="00BF52B5"/>
    <w:rsid w:val="00BF6117"/>
    <w:rsid w:val="00BF65FC"/>
    <w:rsid w:val="00BF6874"/>
    <w:rsid w:val="00BF7767"/>
    <w:rsid w:val="00BF7F28"/>
    <w:rsid w:val="00C00D01"/>
    <w:rsid w:val="00C00FF1"/>
    <w:rsid w:val="00C01272"/>
    <w:rsid w:val="00C01C5A"/>
    <w:rsid w:val="00C01F56"/>
    <w:rsid w:val="00C02AB2"/>
    <w:rsid w:val="00C02ED7"/>
    <w:rsid w:val="00C03409"/>
    <w:rsid w:val="00C03A8A"/>
    <w:rsid w:val="00C03A9C"/>
    <w:rsid w:val="00C03D49"/>
    <w:rsid w:val="00C03FEF"/>
    <w:rsid w:val="00C0425E"/>
    <w:rsid w:val="00C05EF0"/>
    <w:rsid w:val="00C05FCA"/>
    <w:rsid w:val="00C0672C"/>
    <w:rsid w:val="00C0730A"/>
    <w:rsid w:val="00C07F65"/>
    <w:rsid w:val="00C101F0"/>
    <w:rsid w:val="00C1070F"/>
    <w:rsid w:val="00C10C11"/>
    <w:rsid w:val="00C11060"/>
    <w:rsid w:val="00C11D68"/>
    <w:rsid w:val="00C12BE1"/>
    <w:rsid w:val="00C12BF9"/>
    <w:rsid w:val="00C13302"/>
    <w:rsid w:val="00C13397"/>
    <w:rsid w:val="00C13BD4"/>
    <w:rsid w:val="00C13D5A"/>
    <w:rsid w:val="00C14046"/>
    <w:rsid w:val="00C1414F"/>
    <w:rsid w:val="00C14C63"/>
    <w:rsid w:val="00C1557E"/>
    <w:rsid w:val="00C1664B"/>
    <w:rsid w:val="00C17609"/>
    <w:rsid w:val="00C176B8"/>
    <w:rsid w:val="00C2050D"/>
    <w:rsid w:val="00C206A1"/>
    <w:rsid w:val="00C20845"/>
    <w:rsid w:val="00C20C0A"/>
    <w:rsid w:val="00C2146E"/>
    <w:rsid w:val="00C221D5"/>
    <w:rsid w:val="00C22EDB"/>
    <w:rsid w:val="00C256CC"/>
    <w:rsid w:val="00C259AE"/>
    <w:rsid w:val="00C2602C"/>
    <w:rsid w:val="00C2605E"/>
    <w:rsid w:val="00C27186"/>
    <w:rsid w:val="00C27413"/>
    <w:rsid w:val="00C2764C"/>
    <w:rsid w:val="00C309F9"/>
    <w:rsid w:val="00C30AB5"/>
    <w:rsid w:val="00C30F03"/>
    <w:rsid w:val="00C3172D"/>
    <w:rsid w:val="00C31767"/>
    <w:rsid w:val="00C31970"/>
    <w:rsid w:val="00C322F4"/>
    <w:rsid w:val="00C33527"/>
    <w:rsid w:val="00C3389B"/>
    <w:rsid w:val="00C3398A"/>
    <w:rsid w:val="00C339DF"/>
    <w:rsid w:val="00C33A5F"/>
    <w:rsid w:val="00C33DCD"/>
    <w:rsid w:val="00C343EF"/>
    <w:rsid w:val="00C34632"/>
    <w:rsid w:val="00C34AF4"/>
    <w:rsid w:val="00C34C46"/>
    <w:rsid w:val="00C355DA"/>
    <w:rsid w:val="00C35BE0"/>
    <w:rsid w:val="00C368A3"/>
    <w:rsid w:val="00C36ED5"/>
    <w:rsid w:val="00C37087"/>
    <w:rsid w:val="00C37B4A"/>
    <w:rsid w:val="00C4019B"/>
    <w:rsid w:val="00C401F6"/>
    <w:rsid w:val="00C40642"/>
    <w:rsid w:val="00C40A64"/>
    <w:rsid w:val="00C40C0A"/>
    <w:rsid w:val="00C41645"/>
    <w:rsid w:val="00C416A3"/>
    <w:rsid w:val="00C42FB9"/>
    <w:rsid w:val="00C432A6"/>
    <w:rsid w:val="00C433FB"/>
    <w:rsid w:val="00C43844"/>
    <w:rsid w:val="00C43BC2"/>
    <w:rsid w:val="00C43E32"/>
    <w:rsid w:val="00C44391"/>
    <w:rsid w:val="00C4464C"/>
    <w:rsid w:val="00C447E2"/>
    <w:rsid w:val="00C4497F"/>
    <w:rsid w:val="00C44B33"/>
    <w:rsid w:val="00C44D73"/>
    <w:rsid w:val="00C450B1"/>
    <w:rsid w:val="00C4571B"/>
    <w:rsid w:val="00C4595C"/>
    <w:rsid w:val="00C45B91"/>
    <w:rsid w:val="00C460F6"/>
    <w:rsid w:val="00C46838"/>
    <w:rsid w:val="00C46E03"/>
    <w:rsid w:val="00C471A1"/>
    <w:rsid w:val="00C4761E"/>
    <w:rsid w:val="00C4792F"/>
    <w:rsid w:val="00C47F42"/>
    <w:rsid w:val="00C47FA2"/>
    <w:rsid w:val="00C506C9"/>
    <w:rsid w:val="00C50EA7"/>
    <w:rsid w:val="00C50FB4"/>
    <w:rsid w:val="00C511F2"/>
    <w:rsid w:val="00C5147E"/>
    <w:rsid w:val="00C5251A"/>
    <w:rsid w:val="00C529ED"/>
    <w:rsid w:val="00C53148"/>
    <w:rsid w:val="00C53163"/>
    <w:rsid w:val="00C53395"/>
    <w:rsid w:val="00C53396"/>
    <w:rsid w:val="00C539A3"/>
    <w:rsid w:val="00C549E1"/>
    <w:rsid w:val="00C54E95"/>
    <w:rsid w:val="00C55306"/>
    <w:rsid w:val="00C55567"/>
    <w:rsid w:val="00C5578C"/>
    <w:rsid w:val="00C560AB"/>
    <w:rsid w:val="00C56F23"/>
    <w:rsid w:val="00C57021"/>
    <w:rsid w:val="00C5741F"/>
    <w:rsid w:val="00C60110"/>
    <w:rsid w:val="00C601FC"/>
    <w:rsid w:val="00C6027E"/>
    <w:rsid w:val="00C6054B"/>
    <w:rsid w:val="00C611DA"/>
    <w:rsid w:val="00C62295"/>
    <w:rsid w:val="00C6360A"/>
    <w:rsid w:val="00C63653"/>
    <w:rsid w:val="00C6465B"/>
    <w:rsid w:val="00C64846"/>
    <w:rsid w:val="00C64D5A"/>
    <w:rsid w:val="00C650AF"/>
    <w:rsid w:val="00C6551F"/>
    <w:rsid w:val="00C668C8"/>
    <w:rsid w:val="00C66D07"/>
    <w:rsid w:val="00C67937"/>
    <w:rsid w:val="00C679CD"/>
    <w:rsid w:val="00C67DD3"/>
    <w:rsid w:val="00C67FD8"/>
    <w:rsid w:val="00C702D5"/>
    <w:rsid w:val="00C721F0"/>
    <w:rsid w:val="00C72C5E"/>
    <w:rsid w:val="00C73B77"/>
    <w:rsid w:val="00C73C52"/>
    <w:rsid w:val="00C73C67"/>
    <w:rsid w:val="00C7448F"/>
    <w:rsid w:val="00C7454E"/>
    <w:rsid w:val="00C75160"/>
    <w:rsid w:val="00C754E5"/>
    <w:rsid w:val="00C75728"/>
    <w:rsid w:val="00C75ED8"/>
    <w:rsid w:val="00C760D9"/>
    <w:rsid w:val="00C80C3A"/>
    <w:rsid w:val="00C81FED"/>
    <w:rsid w:val="00C82499"/>
    <w:rsid w:val="00C82DCF"/>
    <w:rsid w:val="00C82F21"/>
    <w:rsid w:val="00C837DB"/>
    <w:rsid w:val="00C83870"/>
    <w:rsid w:val="00C839F0"/>
    <w:rsid w:val="00C847C0"/>
    <w:rsid w:val="00C85610"/>
    <w:rsid w:val="00C85621"/>
    <w:rsid w:val="00C85878"/>
    <w:rsid w:val="00C85931"/>
    <w:rsid w:val="00C85CFF"/>
    <w:rsid w:val="00C8687F"/>
    <w:rsid w:val="00C86DA0"/>
    <w:rsid w:val="00C873A6"/>
    <w:rsid w:val="00C905DB"/>
    <w:rsid w:val="00C90A8D"/>
    <w:rsid w:val="00C90E69"/>
    <w:rsid w:val="00C9102B"/>
    <w:rsid w:val="00C9152C"/>
    <w:rsid w:val="00C91BB2"/>
    <w:rsid w:val="00C91BB9"/>
    <w:rsid w:val="00C91E6A"/>
    <w:rsid w:val="00C928B4"/>
    <w:rsid w:val="00C9308F"/>
    <w:rsid w:val="00C931AA"/>
    <w:rsid w:val="00C93B53"/>
    <w:rsid w:val="00C9454D"/>
    <w:rsid w:val="00C9468F"/>
    <w:rsid w:val="00C949C4"/>
    <w:rsid w:val="00C9501F"/>
    <w:rsid w:val="00C95716"/>
    <w:rsid w:val="00C95B40"/>
    <w:rsid w:val="00C95E08"/>
    <w:rsid w:val="00C960E3"/>
    <w:rsid w:val="00C96542"/>
    <w:rsid w:val="00C96D04"/>
    <w:rsid w:val="00C96D15"/>
    <w:rsid w:val="00C96FFA"/>
    <w:rsid w:val="00C974B7"/>
    <w:rsid w:val="00C9771E"/>
    <w:rsid w:val="00C977C8"/>
    <w:rsid w:val="00C979DC"/>
    <w:rsid w:val="00C97F4A"/>
    <w:rsid w:val="00CA03D1"/>
    <w:rsid w:val="00CA0B13"/>
    <w:rsid w:val="00CA0BA0"/>
    <w:rsid w:val="00CA1224"/>
    <w:rsid w:val="00CA128A"/>
    <w:rsid w:val="00CA138C"/>
    <w:rsid w:val="00CA17FF"/>
    <w:rsid w:val="00CA18FD"/>
    <w:rsid w:val="00CA2068"/>
    <w:rsid w:val="00CA2312"/>
    <w:rsid w:val="00CA34D3"/>
    <w:rsid w:val="00CA4130"/>
    <w:rsid w:val="00CA41BB"/>
    <w:rsid w:val="00CA4316"/>
    <w:rsid w:val="00CA4FAC"/>
    <w:rsid w:val="00CA5F04"/>
    <w:rsid w:val="00CA662F"/>
    <w:rsid w:val="00CA6897"/>
    <w:rsid w:val="00CA71AE"/>
    <w:rsid w:val="00CA7565"/>
    <w:rsid w:val="00CB073E"/>
    <w:rsid w:val="00CB08E0"/>
    <w:rsid w:val="00CB0E49"/>
    <w:rsid w:val="00CB1441"/>
    <w:rsid w:val="00CB1F6C"/>
    <w:rsid w:val="00CB2210"/>
    <w:rsid w:val="00CB221E"/>
    <w:rsid w:val="00CB231B"/>
    <w:rsid w:val="00CB2AD5"/>
    <w:rsid w:val="00CB2BD4"/>
    <w:rsid w:val="00CB4489"/>
    <w:rsid w:val="00CB44F9"/>
    <w:rsid w:val="00CB4F65"/>
    <w:rsid w:val="00CB517A"/>
    <w:rsid w:val="00CB5343"/>
    <w:rsid w:val="00CB5389"/>
    <w:rsid w:val="00CB53EE"/>
    <w:rsid w:val="00CB56E7"/>
    <w:rsid w:val="00CB5731"/>
    <w:rsid w:val="00CB6322"/>
    <w:rsid w:val="00CB6339"/>
    <w:rsid w:val="00CB6659"/>
    <w:rsid w:val="00CB6B52"/>
    <w:rsid w:val="00CB6F74"/>
    <w:rsid w:val="00CB74DC"/>
    <w:rsid w:val="00CB7700"/>
    <w:rsid w:val="00CB775E"/>
    <w:rsid w:val="00CB779E"/>
    <w:rsid w:val="00CB7A78"/>
    <w:rsid w:val="00CC07BF"/>
    <w:rsid w:val="00CC0DA6"/>
    <w:rsid w:val="00CC1222"/>
    <w:rsid w:val="00CC27EC"/>
    <w:rsid w:val="00CC35F3"/>
    <w:rsid w:val="00CC3837"/>
    <w:rsid w:val="00CC3BD8"/>
    <w:rsid w:val="00CC42C3"/>
    <w:rsid w:val="00CC4F2D"/>
    <w:rsid w:val="00CC5144"/>
    <w:rsid w:val="00CC55AC"/>
    <w:rsid w:val="00CC5835"/>
    <w:rsid w:val="00CD018B"/>
    <w:rsid w:val="00CD024F"/>
    <w:rsid w:val="00CD0EB7"/>
    <w:rsid w:val="00CD2003"/>
    <w:rsid w:val="00CD22EA"/>
    <w:rsid w:val="00CD2C72"/>
    <w:rsid w:val="00CD3877"/>
    <w:rsid w:val="00CD3FAD"/>
    <w:rsid w:val="00CD46B5"/>
    <w:rsid w:val="00CD583F"/>
    <w:rsid w:val="00CD5917"/>
    <w:rsid w:val="00CD616D"/>
    <w:rsid w:val="00CD6324"/>
    <w:rsid w:val="00CD6CB2"/>
    <w:rsid w:val="00CD706F"/>
    <w:rsid w:val="00CD70D0"/>
    <w:rsid w:val="00CD70D6"/>
    <w:rsid w:val="00CD738A"/>
    <w:rsid w:val="00CE01F4"/>
    <w:rsid w:val="00CE0295"/>
    <w:rsid w:val="00CE08BB"/>
    <w:rsid w:val="00CE14B5"/>
    <w:rsid w:val="00CE1623"/>
    <w:rsid w:val="00CE169D"/>
    <w:rsid w:val="00CE1EBD"/>
    <w:rsid w:val="00CE2868"/>
    <w:rsid w:val="00CE2BFC"/>
    <w:rsid w:val="00CE3167"/>
    <w:rsid w:val="00CE358A"/>
    <w:rsid w:val="00CE3D54"/>
    <w:rsid w:val="00CE3D8F"/>
    <w:rsid w:val="00CE463B"/>
    <w:rsid w:val="00CE5589"/>
    <w:rsid w:val="00CE55A0"/>
    <w:rsid w:val="00CE575C"/>
    <w:rsid w:val="00CE5F94"/>
    <w:rsid w:val="00CE605A"/>
    <w:rsid w:val="00CE64A7"/>
    <w:rsid w:val="00CE654A"/>
    <w:rsid w:val="00CE6B28"/>
    <w:rsid w:val="00CE6FCE"/>
    <w:rsid w:val="00CE7110"/>
    <w:rsid w:val="00CE7548"/>
    <w:rsid w:val="00CF0673"/>
    <w:rsid w:val="00CF0BB7"/>
    <w:rsid w:val="00CF11A6"/>
    <w:rsid w:val="00CF24C8"/>
    <w:rsid w:val="00CF2A06"/>
    <w:rsid w:val="00CF3409"/>
    <w:rsid w:val="00CF34E6"/>
    <w:rsid w:val="00CF3AD0"/>
    <w:rsid w:val="00CF3DEC"/>
    <w:rsid w:val="00CF4212"/>
    <w:rsid w:val="00CF4435"/>
    <w:rsid w:val="00CF45D4"/>
    <w:rsid w:val="00CF4D7F"/>
    <w:rsid w:val="00CF4EC0"/>
    <w:rsid w:val="00CF5459"/>
    <w:rsid w:val="00CF546E"/>
    <w:rsid w:val="00CF57B2"/>
    <w:rsid w:val="00CF5BFA"/>
    <w:rsid w:val="00CF5C7A"/>
    <w:rsid w:val="00CF5DAC"/>
    <w:rsid w:val="00CF5DC7"/>
    <w:rsid w:val="00CF61EB"/>
    <w:rsid w:val="00CF66A9"/>
    <w:rsid w:val="00CF6BA7"/>
    <w:rsid w:val="00CF78AB"/>
    <w:rsid w:val="00D00EF9"/>
    <w:rsid w:val="00D010CA"/>
    <w:rsid w:val="00D01937"/>
    <w:rsid w:val="00D020C1"/>
    <w:rsid w:val="00D021B3"/>
    <w:rsid w:val="00D02DBF"/>
    <w:rsid w:val="00D03E25"/>
    <w:rsid w:val="00D04A05"/>
    <w:rsid w:val="00D04ACA"/>
    <w:rsid w:val="00D05360"/>
    <w:rsid w:val="00D05392"/>
    <w:rsid w:val="00D0595D"/>
    <w:rsid w:val="00D059A6"/>
    <w:rsid w:val="00D061E8"/>
    <w:rsid w:val="00D0657F"/>
    <w:rsid w:val="00D06733"/>
    <w:rsid w:val="00D06A50"/>
    <w:rsid w:val="00D06EBD"/>
    <w:rsid w:val="00D07123"/>
    <w:rsid w:val="00D075D0"/>
    <w:rsid w:val="00D07A3C"/>
    <w:rsid w:val="00D07BDE"/>
    <w:rsid w:val="00D1009F"/>
    <w:rsid w:val="00D10386"/>
    <w:rsid w:val="00D104B6"/>
    <w:rsid w:val="00D1201B"/>
    <w:rsid w:val="00D12872"/>
    <w:rsid w:val="00D12CAA"/>
    <w:rsid w:val="00D13B3F"/>
    <w:rsid w:val="00D13D77"/>
    <w:rsid w:val="00D13E87"/>
    <w:rsid w:val="00D1411B"/>
    <w:rsid w:val="00D1439C"/>
    <w:rsid w:val="00D14BEB"/>
    <w:rsid w:val="00D14BFD"/>
    <w:rsid w:val="00D15CE5"/>
    <w:rsid w:val="00D1745B"/>
    <w:rsid w:val="00D179DD"/>
    <w:rsid w:val="00D17AE7"/>
    <w:rsid w:val="00D216E7"/>
    <w:rsid w:val="00D219AC"/>
    <w:rsid w:val="00D2281A"/>
    <w:rsid w:val="00D230C6"/>
    <w:rsid w:val="00D23AB0"/>
    <w:rsid w:val="00D24F94"/>
    <w:rsid w:val="00D2528C"/>
    <w:rsid w:val="00D25548"/>
    <w:rsid w:val="00D25E1E"/>
    <w:rsid w:val="00D25F27"/>
    <w:rsid w:val="00D26175"/>
    <w:rsid w:val="00D26B54"/>
    <w:rsid w:val="00D26DA2"/>
    <w:rsid w:val="00D2769D"/>
    <w:rsid w:val="00D2782D"/>
    <w:rsid w:val="00D279D3"/>
    <w:rsid w:val="00D27DF3"/>
    <w:rsid w:val="00D3004C"/>
    <w:rsid w:val="00D300D2"/>
    <w:rsid w:val="00D30422"/>
    <w:rsid w:val="00D306BF"/>
    <w:rsid w:val="00D3110B"/>
    <w:rsid w:val="00D31562"/>
    <w:rsid w:val="00D32261"/>
    <w:rsid w:val="00D323A8"/>
    <w:rsid w:val="00D326D3"/>
    <w:rsid w:val="00D33472"/>
    <w:rsid w:val="00D3377D"/>
    <w:rsid w:val="00D33971"/>
    <w:rsid w:val="00D33E77"/>
    <w:rsid w:val="00D343FF"/>
    <w:rsid w:val="00D348FA"/>
    <w:rsid w:val="00D3491C"/>
    <w:rsid w:val="00D34DEE"/>
    <w:rsid w:val="00D353DF"/>
    <w:rsid w:val="00D35F2E"/>
    <w:rsid w:val="00D36C0F"/>
    <w:rsid w:val="00D37C5C"/>
    <w:rsid w:val="00D40225"/>
    <w:rsid w:val="00D40293"/>
    <w:rsid w:val="00D4045B"/>
    <w:rsid w:val="00D40830"/>
    <w:rsid w:val="00D40C7C"/>
    <w:rsid w:val="00D40E97"/>
    <w:rsid w:val="00D40EE6"/>
    <w:rsid w:val="00D4127D"/>
    <w:rsid w:val="00D413B9"/>
    <w:rsid w:val="00D4193F"/>
    <w:rsid w:val="00D41CEE"/>
    <w:rsid w:val="00D422C2"/>
    <w:rsid w:val="00D42B88"/>
    <w:rsid w:val="00D42C9A"/>
    <w:rsid w:val="00D42F20"/>
    <w:rsid w:val="00D430F0"/>
    <w:rsid w:val="00D44421"/>
    <w:rsid w:val="00D44A32"/>
    <w:rsid w:val="00D44F46"/>
    <w:rsid w:val="00D459F6"/>
    <w:rsid w:val="00D45C8F"/>
    <w:rsid w:val="00D45D05"/>
    <w:rsid w:val="00D45F63"/>
    <w:rsid w:val="00D468E7"/>
    <w:rsid w:val="00D468FD"/>
    <w:rsid w:val="00D47595"/>
    <w:rsid w:val="00D479FC"/>
    <w:rsid w:val="00D47F76"/>
    <w:rsid w:val="00D500C8"/>
    <w:rsid w:val="00D502F7"/>
    <w:rsid w:val="00D5156D"/>
    <w:rsid w:val="00D51F70"/>
    <w:rsid w:val="00D52273"/>
    <w:rsid w:val="00D528C8"/>
    <w:rsid w:val="00D52ABA"/>
    <w:rsid w:val="00D53529"/>
    <w:rsid w:val="00D5366F"/>
    <w:rsid w:val="00D53AD5"/>
    <w:rsid w:val="00D546DC"/>
    <w:rsid w:val="00D54CA5"/>
    <w:rsid w:val="00D54EBB"/>
    <w:rsid w:val="00D55D5F"/>
    <w:rsid w:val="00D560FD"/>
    <w:rsid w:val="00D562BD"/>
    <w:rsid w:val="00D56517"/>
    <w:rsid w:val="00D56B95"/>
    <w:rsid w:val="00D57243"/>
    <w:rsid w:val="00D573CE"/>
    <w:rsid w:val="00D57993"/>
    <w:rsid w:val="00D57BD8"/>
    <w:rsid w:val="00D60217"/>
    <w:rsid w:val="00D61347"/>
    <w:rsid w:val="00D61773"/>
    <w:rsid w:val="00D625D3"/>
    <w:rsid w:val="00D62726"/>
    <w:rsid w:val="00D627AF"/>
    <w:rsid w:val="00D62E3A"/>
    <w:rsid w:val="00D630F1"/>
    <w:rsid w:val="00D6346D"/>
    <w:rsid w:val="00D63616"/>
    <w:rsid w:val="00D63ACE"/>
    <w:rsid w:val="00D64020"/>
    <w:rsid w:val="00D64072"/>
    <w:rsid w:val="00D641A6"/>
    <w:rsid w:val="00D646E2"/>
    <w:rsid w:val="00D64922"/>
    <w:rsid w:val="00D65690"/>
    <w:rsid w:val="00D659C9"/>
    <w:rsid w:val="00D664E6"/>
    <w:rsid w:val="00D669FE"/>
    <w:rsid w:val="00D677D4"/>
    <w:rsid w:val="00D678E2"/>
    <w:rsid w:val="00D67A89"/>
    <w:rsid w:val="00D67F38"/>
    <w:rsid w:val="00D67FDA"/>
    <w:rsid w:val="00D70592"/>
    <w:rsid w:val="00D7116F"/>
    <w:rsid w:val="00D71A43"/>
    <w:rsid w:val="00D71F10"/>
    <w:rsid w:val="00D73611"/>
    <w:rsid w:val="00D738B5"/>
    <w:rsid w:val="00D73AEA"/>
    <w:rsid w:val="00D73B16"/>
    <w:rsid w:val="00D73D12"/>
    <w:rsid w:val="00D74D58"/>
    <w:rsid w:val="00D74E68"/>
    <w:rsid w:val="00D750AF"/>
    <w:rsid w:val="00D7561C"/>
    <w:rsid w:val="00D75AD9"/>
    <w:rsid w:val="00D75BDB"/>
    <w:rsid w:val="00D76725"/>
    <w:rsid w:val="00D76F0D"/>
    <w:rsid w:val="00D77227"/>
    <w:rsid w:val="00D774B7"/>
    <w:rsid w:val="00D7758D"/>
    <w:rsid w:val="00D779AE"/>
    <w:rsid w:val="00D80375"/>
    <w:rsid w:val="00D80EDD"/>
    <w:rsid w:val="00D8121B"/>
    <w:rsid w:val="00D814F3"/>
    <w:rsid w:val="00D815E2"/>
    <w:rsid w:val="00D8209B"/>
    <w:rsid w:val="00D822EB"/>
    <w:rsid w:val="00D8248A"/>
    <w:rsid w:val="00D826AB"/>
    <w:rsid w:val="00D8370C"/>
    <w:rsid w:val="00D838C0"/>
    <w:rsid w:val="00D83C19"/>
    <w:rsid w:val="00D852C6"/>
    <w:rsid w:val="00D852E2"/>
    <w:rsid w:val="00D8543C"/>
    <w:rsid w:val="00D8595C"/>
    <w:rsid w:val="00D85FA9"/>
    <w:rsid w:val="00D86382"/>
    <w:rsid w:val="00D869AB"/>
    <w:rsid w:val="00D86C21"/>
    <w:rsid w:val="00D86D0C"/>
    <w:rsid w:val="00D86DD8"/>
    <w:rsid w:val="00D8742B"/>
    <w:rsid w:val="00D905A3"/>
    <w:rsid w:val="00D90CE6"/>
    <w:rsid w:val="00D914BA"/>
    <w:rsid w:val="00D91642"/>
    <w:rsid w:val="00D917FB"/>
    <w:rsid w:val="00D92610"/>
    <w:rsid w:val="00D92A1F"/>
    <w:rsid w:val="00D9305B"/>
    <w:rsid w:val="00D933AC"/>
    <w:rsid w:val="00D93C31"/>
    <w:rsid w:val="00D93E05"/>
    <w:rsid w:val="00D9417F"/>
    <w:rsid w:val="00D95731"/>
    <w:rsid w:val="00D95865"/>
    <w:rsid w:val="00D95B49"/>
    <w:rsid w:val="00D96905"/>
    <w:rsid w:val="00D970E5"/>
    <w:rsid w:val="00D9783B"/>
    <w:rsid w:val="00D97B2B"/>
    <w:rsid w:val="00D97E3E"/>
    <w:rsid w:val="00D97E5A"/>
    <w:rsid w:val="00DA0260"/>
    <w:rsid w:val="00DA05E4"/>
    <w:rsid w:val="00DA0907"/>
    <w:rsid w:val="00DA11DC"/>
    <w:rsid w:val="00DA181E"/>
    <w:rsid w:val="00DA189D"/>
    <w:rsid w:val="00DA1D1C"/>
    <w:rsid w:val="00DA2367"/>
    <w:rsid w:val="00DA33C2"/>
    <w:rsid w:val="00DA34DF"/>
    <w:rsid w:val="00DA40EB"/>
    <w:rsid w:val="00DA4544"/>
    <w:rsid w:val="00DA48BC"/>
    <w:rsid w:val="00DA4D60"/>
    <w:rsid w:val="00DA4E41"/>
    <w:rsid w:val="00DA4F49"/>
    <w:rsid w:val="00DA55E5"/>
    <w:rsid w:val="00DA56C7"/>
    <w:rsid w:val="00DA574A"/>
    <w:rsid w:val="00DA58CD"/>
    <w:rsid w:val="00DA5CAC"/>
    <w:rsid w:val="00DA5DF8"/>
    <w:rsid w:val="00DA6334"/>
    <w:rsid w:val="00DA639F"/>
    <w:rsid w:val="00DA6FF2"/>
    <w:rsid w:val="00DA743A"/>
    <w:rsid w:val="00DA77A3"/>
    <w:rsid w:val="00DB0CC8"/>
    <w:rsid w:val="00DB0FBA"/>
    <w:rsid w:val="00DB1203"/>
    <w:rsid w:val="00DB255B"/>
    <w:rsid w:val="00DB30DF"/>
    <w:rsid w:val="00DB333E"/>
    <w:rsid w:val="00DB37CE"/>
    <w:rsid w:val="00DB4484"/>
    <w:rsid w:val="00DB5675"/>
    <w:rsid w:val="00DB5D1B"/>
    <w:rsid w:val="00DB70D0"/>
    <w:rsid w:val="00DB7428"/>
    <w:rsid w:val="00DB76F1"/>
    <w:rsid w:val="00DB7D6E"/>
    <w:rsid w:val="00DC0405"/>
    <w:rsid w:val="00DC06DC"/>
    <w:rsid w:val="00DC1C44"/>
    <w:rsid w:val="00DC2113"/>
    <w:rsid w:val="00DC23E2"/>
    <w:rsid w:val="00DC30CA"/>
    <w:rsid w:val="00DC3950"/>
    <w:rsid w:val="00DC400B"/>
    <w:rsid w:val="00DC4246"/>
    <w:rsid w:val="00DC43CE"/>
    <w:rsid w:val="00DC4D6B"/>
    <w:rsid w:val="00DC5A55"/>
    <w:rsid w:val="00DC60AB"/>
    <w:rsid w:val="00DC655D"/>
    <w:rsid w:val="00DC7B62"/>
    <w:rsid w:val="00DCBA3E"/>
    <w:rsid w:val="00DD03D5"/>
    <w:rsid w:val="00DD17D3"/>
    <w:rsid w:val="00DD189F"/>
    <w:rsid w:val="00DD1BC0"/>
    <w:rsid w:val="00DD216F"/>
    <w:rsid w:val="00DD2770"/>
    <w:rsid w:val="00DD2C49"/>
    <w:rsid w:val="00DD2D68"/>
    <w:rsid w:val="00DD2DF3"/>
    <w:rsid w:val="00DD323C"/>
    <w:rsid w:val="00DD3814"/>
    <w:rsid w:val="00DD38DA"/>
    <w:rsid w:val="00DD3951"/>
    <w:rsid w:val="00DD43F0"/>
    <w:rsid w:val="00DD44C5"/>
    <w:rsid w:val="00DD467A"/>
    <w:rsid w:val="00DD53CE"/>
    <w:rsid w:val="00DD5413"/>
    <w:rsid w:val="00DD5CE2"/>
    <w:rsid w:val="00DD6807"/>
    <w:rsid w:val="00DD6819"/>
    <w:rsid w:val="00DD6C9B"/>
    <w:rsid w:val="00DD7313"/>
    <w:rsid w:val="00DD733A"/>
    <w:rsid w:val="00DD7698"/>
    <w:rsid w:val="00DE00E5"/>
    <w:rsid w:val="00DE0261"/>
    <w:rsid w:val="00DE09A1"/>
    <w:rsid w:val="00DE14E1"/>
    <w:rsid w:val="00DE18DB"/>
    <w:rsid w:val="00DE2097"/>
    <w:rsid w:val="00DE296F"/>
    <w:rsid w:val="00DE2B12"/>
    <w:rsid w:val="00DE33BF"/>
    <w:rsid w:val="00DE3875"/>
    <w:rsid w:val="00DE3B05"/>
    <w:rsid w:val="00DE3C74"/>
    <w:rsid w:val="00DE49DC"/>
    <w:rsid w:val="00DE5920"/>
    <w:rsid w:val="00DE5AC0"/>
    <w:rsid w:val="00DE5B6E"/>
    <w:rsid w:val="00DE6154"/>
    <w:rsid w:val="00DE6251"/>
    <w:rsid w:val="00DE65B7"/>
    <w:rsid w:val="00DE6FC1"/>
    <w:rsid w:val="00DE748C"/>
    <w:rsid w:val="00DE74AE"/>
    <w:rsid w:val="00DE7964"/>
    <w:rsid w:val="00DE7997"/>
    <w:rsid w:val="00DE7B41"/>
    <w:rsid w:val="00DF0401"/>
    <w:rsid w:val="00DF0D0C"/>
    <w:rsid w:val="00DF0D2E"/>
    <w:rsid w:val="00DF17D5"/>
    <w:rsid w:val="00DF1992"/>
    <w:rsid w:val="00DF1D92"/>
    <w:rsid w:val="00DF3B8D"/>
    <w:rsid w:val="00DF41F0"/>
    <w:rsid w:val="00DF4328"/>
    <w:rsid w:val="00DF5107"/>
    <w:rsid w:val="00DF56B1"/>
    <w:rsid w:val="00DF5A56"/>
    <w:rsid w:val="00DF5F32"/>
    <w:rsid w:val="00DF6082"/>
    <w:rsid w:val="00DF6D8E"/>
    <w:rsid w:val="00DF6F1E"/>
    <w:rsid w:val="00DF6FA7"/>
    <w:rsid w:val="00DF7289"/>
    <w:rsid w:val="00E0027B"/>
    <w:rsid w:val="00E006FF"/>
    <w:rsid w:val="00E00756"/>
    <w:rsid w:val="00E00F07"/>
    <w:rsid w:val="00E0100F"/>
    <w:rsid w:val="00E010D4"/>
    <w:rsid w:val="00E011AA"/>
    <w:rsid w:val="00E01244"/>
    <w:rsid w:val="00E0128E"/>
    <w:rsid w:val="00E014DC"/>
    <w:rsid w:val="00E01534"/>
    <w:rsid w:val="00E01567"/>
    <w:rsid w:val="00E01BCE"/>
    <w:rsid w:val="00E01FA6"/>
    <w:rsid w:val="00E020FF"/>
    <w:rsid w:val="00E0320A"/>
    <w:rsid w:val="00E03830"/>
    <w:rsid w:val="00E045F4"/>
    <w:rsid w:val="00E04726"/>
    <w:rsid w:val="00E05234"/>
    <w:rsid w:val="00E0586E"/>
    <w:rsid w:val="00E0630C"/>
    <w:rsid w:val="00E06D93"/>
    <w:rsid w:val="00E06FDD"/>
    <w:rsid w:val="00E073D7"/>
    <w:rsid w:val="00E07F32"/>
    <w:rsid w:val="00E101D0"/>
    <w:rsid w:val="00E109C2"/>
    <w:rsid w:val="00E10F43"/>
    <w:rsid w:val="00E10F97"/>
    <w:rsid w:val="00E11201"/>
    <w:rsid w:val="00E1168F"/>
    <w:rsid w:val="00E12AF0"/>
    <w:rsid w:val="00E13EB0"/>
    <w:rsid w:val="00E1460B"/>
    <w:rsid w:val="00E1462E"/>
    <w:rsid w:val="00E14EA0"/>
    <w:rsid w:val="00E1500F"/>
    <w:rsid w:val="00E151ED"/>
    <w:rsid w:val="00E151EF"/>
    <w:rsid w:val="00E155A7"/>
    <w:rsid w:val="00E15ACD"/>
    <w:rsid w:val="00E15AEE"/>
    <w:rsid w:val="00E1638F"/>
    <w:rsid w:val="00E164A3"/>
    <w:rsid w:val="00E16A02"/>
    <w:rsid w:val="00E16FB9"/>
    <w:rsid w:val="00E174A8"/>
    <w:rsid w:val="00E17C03"/>
    <w:rsid w:val="00E17D0F"/>
    <w:rsid w:val="00E17E33"/>
    <w:rsid w:val="00E20582"/>
    <w:rsid w:val="00E211D6"/>
    <w:rsid w:val="00E22188"/>
    <w:rsid w:val="00E2324C"/>
    <w:rsid w:val="00E23831"/>
    <w:rsid w:val="00E24579"/>
    <w:rsid w:val="00E24692"/>
    <w:rsid w:val="00E247F3"/>
    <w:rsid w:val="00E2521C"/>
    <w:rsid w:val="00E25C76"/>
    <w:rsid w:val="00E277DE"/>
    <w:rsid w:val="00E27DF0"/>
    <w:rsid w:val="00E3030C"/>
    <w:rsid w:val="00E30650"/>
    <w:rsid w:val="00E30774"/>
    <w:rsid w:val="00E30790"/>
    <w:rsid w:val="00E30BF3"/>
    <w:rsid w:val="00E30F85"/>
    <w:rsid w:val="00E310C0"/>
    <w:rsid w:val="00E31EBD"/>
    <w:rsid w:val="00E3233B"/>
    <w:rsid w:val="00E32590"/>
    <w:rsid w:val="00E3277D"/>
    <w:rsid w:val="00E33057"/>
    <w:rsid w:val="00E331CF"/>
    <w:rsid w:val="00E33227"/>
    <w:rsid w:val="00E33888"/>
    <w:rsid w:val="00E33E7F"/>
    <w:rsid w:val="00E34EB0"/>
    <w:rsid w:val="00E35031"/>
    <w:rsid w:val="00E35069"/>
    <w:rsid w:val="00E3509F"/>
    <w:rsid w:val="00E35443"/>
    <w:rsid w:val="00E35585"/>
    <w:rsid w:val="00E35646"/>
    <w:rsid w:val="00E35965"/>
    <w:rsid w:val="00E35A01"/>
    <w:rsid w:val="00E35B0D"/>
    <w:rsid w:val="00E35C99"/>
    <w:rsid w:val="00E360C7"/>
    <w:rsid w:val="00E36333"/>
    <w:rsid w:val="00E36A0C"/>
    <w:rsid w:val="00E37BBD"/>
    <w:rsid w:val="00E37DFC"/>
    <w:rsid w:val="00E37F57"/>
    <w:rsid w:val="00E403B9"/>
    <w:rsid w:val="00E404BE"/>
    <w:rsid w:val="00E404EA"/>
    <w:rsid w:val="00E40A83"/>
    <w:rsid w:val="00E40F1F"/>
    <w:rsid w:val="00E41028"/>
    <w:rsid w:val="00E411AB"/>
    <w:rsid w:val="00E41A7C"/>
    <w:rsid w:val="00E41AE0"/>
    <w:rsid w:val="00E42F0D"/>
    <w:rsid w:val="00E42F5D"/>
    <w:rsid w:val="00E432AB"/>
    <w:rsid w:val="00E4337F"/>
    <w:rsid w:val="00E43C53"/>
    <w:rsid w:val="00E44143"/>
    <w:rsid w:val="00E44B87"/>
    <w:rsid w:val="00E44C52"/>
    <w:rsid w:val="00E4623D"/>
    <w:rsid w:val="00E46814"/>
    <w:rsid w:val="00E468DF"/>
    <w:rsid w:val="00E47D39"/>
    <w:rsid w:val="00E50E2C"/>
    <w:rsid w:val="00E51004"/>
    <w:rsid w:val="00E51B7D"/>
    <w:rsid w:val="00E51EDC"/>
    <w:rsid w:val="00E52230"/>
    <w:rsid w:val="00E52337"/>
    <w:rsid w:val="00E528E7"/>
    <w:rsid w:val="00E529E2"/>
    <w:rsid w:val="00E52F90"/>
    <w:rsid w:val="00E530D9"/>
    <w:rsid w:val="00E5384D"/>
    <w:rsid w:val="00E538F2"/>
    <w:rsid w:val="00E53B08"/>
    <w:rsid w:val="00E5424A"/>
    <w:rsid w:val="00E5435B"/>
    <w:rsid w:val="00E549BD"/>
    <w:rsid w:val="00E54BED"/>
    <w:rsid w:val="00E54C7B"/>
    <w:rsid w:val="00E55000"/>
    <w:rsid w:val="00E55594"/>
    <w:rsid w:val="00E55D0D"/>
    <w:rsid w:val="00E55F03"/>
    <w:rsid w:val="00E55FE7"/>
    <w:rsid w:val="00E56274"/>
    <w:rsid w:val="00E56E18"/>
    <w:rsid w:val="00E57240"/>
    <w:rsid w:val="00E574A1"/>
    <w:rsid w:val="00E57504"/>
    <w:rsid w:val="00E57600"/>
    <w:rsid w:val="00E5782D"/>
    <w:rsid w:val="00E57B71"/>
    <w:rsid w:val="00E60323"/>
    <w:rsid w:val="00E6083C"/>
    <w:rsid w:val="00E609C2"/>
    <w:rsid w:val="00E60A33"/>
    <w:rsid w:val="00E60D87"/>
    <w:rsid w:val="00E61012"/>
    <w:rsid w:val="00E61F98"/>
    <w:rsid w:val="00E6213F"/>
    <w:rsid w:val="00E630DC"/>
    <w:rsid w:val="00E63113"/>
    <w:rsid w:val="00E63770"/>
    <w:rsid w:val="00E64417"/>
    <w:rsid w:val="00E6448C"/>
    <w:rsid w:val="00E6494F"/>
    <w:rsid w:val="00E64FE1"/>
    <w:rsid w:val="00E650C1"/>
    <w:rsid w:val="00E65626"/>
    <w:rsid w:val="00E657B2"/>
    <w:rsid w:val="00E65B92"/>
    <w:rsid w:val="00E65C36"/>
    <w:rsid w:val="00E65DAE"/>
    <w:rsid w:val="00E66436"/>
    <w:rsid w:val="00E664A9"/>
    <w:rsid w:val="00E66EED"/>
    <w:rsid w:val="00E670E6"/>
    <w:rsid w:val="00E6775B"/>
    <w:rsid w:val="00E70610"/>
    <w:rsid w:val="00E70E38"/>
    <w:rsid w:val="00E70FE8"/>
    <w:rsid w:val="00E716EA"/>
    <w:rsid w:val="00E718BC"/>
    <w:rsid w:val="00E71DB1"/>
    <w:rsid w:val="00E721C7"/>
    <w:rsid w:val="00E72718"/>
    <w:rsid w:val="00E74753"/>
    <w:rsid w:val="00E74780"/>
    <w:rsid w:val="00E747CD"/>
    <w:rsid w:val="00E749BF"/>
    <w:rsid w:val="00E74FD9"/>
    <w:rsid w:val="00E7558C"/>
    <w:rsid w:val="00E75EBB"/>
    <w:rsid w:val="00E76E63"/>
    <w:rsid w:val="00E76EF6"/>
    <w:rsid w:val="00E77F50"/>
    <w:rsid w:val="00E8021E"/>
    <w:rsid w:val="00E80228"/>
    <w:rsid w:val="00E804EF"/>
    <w:rsid w:val="00E810E9"/>
    <w:rsid w:val="00E81240"/>
    <w:rsid w:val="00E82758"/>
    <w:rsid w:val="00E828F9"/>
    <w:rsid w:val="00E82BAE"/>
    <w:rsid w:val="00E8347F"/>
    <w:rsid w:val="00E83A34"/>
    <w:rsid w:val="00E83B51"/>
    <w:rsid w:val="00E83EB2"/>
    <w:rsid w:val="00E84200"/>
    <w:rsid w:val="00E84470"/>
    <w:rsid w:val="00E84702"/>
    <w:rsid w:val="00E84B13"/>
    <w:rsid w:val="00E84CE8"/>
    <w:rsid w:val="00E84FD3"/>
    <w:rsid w:val="00E852BF"/>
    <w:rsid w:val="00E85A30"/>
    <w:rsid w:val="00E85B1F"/>
    <w:rsid w:val="00E8606B"/>
    <w:rsid w:val="00E86352"/>
    <w:rsid w:val="00E86955"/>
    <w:rsid w:val="00E86D17"/>
    <w:rsid w:val="00E87AB9"/>
    <w:rsid w:val="00E87D40"/>
    <w:rsid w:val="00E90BA1"/>
    <w:rsid w:val="00E91289"/>
    <w:rsid w:val="00E918A4"/>
    <w:rsid w:val="00E92622"/>
    <w:rsid w:val="00E92820"/>
    <w:rsid w:val="00E92927"/>
    <w:rsid w:val="00E92AD3"/>
    <w:rsid w:val="00E92D1F"/>
    <w:rsid w:val="00E94225"/>
    <w:rsid w:val="00E95747"/>
    <w:rsid w:val="00E960F0"/>
    <w:rsid w:val="00E961DE"/>
    <w:rsid w:val="00E96C5F"/>
    <w:rsid w:val="00E96E6A"/>
    <w:rsid w:val="00E97026"/>
    <w:rsid w:val="00E97B44"/>
    <w:rsid w:val="00E97D46"/>
    <w:rsid w:val="00EA019F"/>
    <w:rsid w:val="00EA01DD"/>
    <w:rsid w:val="00EA02BE"/>
    <w:rsid w:val="00EA098E"/>
    <w:rsid w:val="00EA1406"/>
    <w:rsid w:val="00EA1F94"/>
    <w:rsid w:val="00EA23F5"/>
    <w:rsid w:val="00EA27B1"/>
    <w:rsid w:val="00EA2B8A"/>
    <w:rsid w:val="00EA3222"/>
    <w:rsid w:val="00EA36FB"/>
    <w:rsid w:val="00EA374B"/>
    <w:rsid w:val="00EA3F8D"/>
    <w:rsid w:val="00EA3FA9"/>
    <w:rsid w:val="00EA432B"/>
    <w:rsid w:val="00EA4CA4"/>
    <w:rsid w:val="00EA4EE9"/>
    <w:rsid w:val="00EA5461"/>
    <w:rsid w:val="00EA5472"/>
    <w:rsid w:val="00EA56DE"/>
    <w:rsid w:val="00EA56E8"/>
    <w:rsid w:val="00EA5D21"/>
    <w:rsid w:val="00EA6773"/>
    <w:rsid w:val="00EA6B9C"/>
    <w:rsid w:val="00EA6E76"/>
    <w:rsid w:val="00EA74FE"/>
    <w:rsid w:val="00EA7803"/>
    <w:rsid w:val="00EA7CAC"/>
    <w:rsid w:val="00EA7E1D"/>
    <w:rsid w:val="00EB02D6"/>
    <w:rsid w:val="00EB05F0"/>
    <w:rsid w:val="00EB072C"/>
    <w:rsid w:val="00EB0FE8"/>
    <w:rsid w:val="00EB187F"/>
    <w:rsid w:val="00EB19C9"/>
    <w:rsid w:val="00EB1EAF"/>
    <w:rsid w:val="00EB238D"/>
    <w:rsid w:val="00EB3770"/>
    <w:rsid w:val="00EB3D04"/>
    <w:rsid w:val="00EB3DD5"/>
    <w:rsid w:val="00EB4432"/>
    <w:rsid w:val="00EB44C7"/>
    <w:rsid w:val="00EB482D"/>
    <w:rsid w:val="00EB4C77"/>
    <w:rsid w:val="00EB4DB4"/>
    <w:rsid w:val="00EB54FE"/>
    <w:rsid w:val="00EB617D"/>
    <w:rsid w:val="00EB6986"/>
    <w:rsid w:val="00EB69BC"/>
    <w:rsid w:val="00EB6A41"/>
    <w:rsid w:val="00EB71A6"/>
    <w:rsid w:val="00EB776C"/>
    <w:rsid w:val="00EC0458"/>
    <w:rsid w:val="00EC05F5"/>
    <w:rsid w:val="00EC0834"/>
    <w:rsid w:val="00EC0B06"/>
    <w:rsid w:val="00EC0D7C"/>
    <w:rsid w:val="00EC1780"/>
    <w:rsid w:val="00EC195E"/>
    <w:rsid w:val="00EC1B2A"/>
    <w:rsid w:val="00EC1B61"/>
    <w:rsid w:val="00EC3241"/>
    <w:rsid w:val="00EC343E"/>
    <w:rsid w:val="00EC3889"/>
    <w:rsid w:val="00EC4B52"/>
    <w:rsid w:val="00EC4D2E"/>
    <w:rsid w:val="00EC4FA4"/>
    <w:rsid w:val="00EC4FFA"/>
    <w:rsid w:val="00EC5A87"/>
    <w:rsid w:val="00EC5ACD"/>
    <w:rsid w:val="00EC5B27"/>
    <w:rsid w:val="00EC5CB1"/>
    <w:rsid w:val="00EC606B"/>
    <w:rsid w:val="00EC625A"/>
    <w:rsid w:val="00EC64C3"/>
    <w:rsid w:val="00EC6C58"/>
    <w:rsid w:val="00EC7414"/>
    <w:rsid w:val="00EC74B1"/>
    <w:rsid w:val="00EC77F9"/>
    <w:rsid w:val="00ED1180"/>
    <w:rsid w:val="00ED14AD"/>
    <w:rsid w:val="00ED160E"/>
    <w:rsid w:val="00ED2CA0"/>
    <w:rsid w:val="00ED3645"/>
    <w:rsid w:val="00ED3AC1"/>
    <w:rsid w:val="00ED41B8"/>
    <w:rsid w:val="00ED4595"/>
    <w:rsid w:val="00ED4841"/>
    <w:rsid w:val="00ED4CC1"/>
    <w:rsid w:val="00ED4F26"/>
    <w:rsid w:val="00ED53BC"/>
    <w:rsid w:val="00ED5A13"/>
    <w:rsid w:val="00ED5D4E"/>
    <w:rsid w:val="00ED6446"/>
    <w:rsid w:val="00ED69EF"/>
    <w:rsid w:val="00EE0838"/>
    <w:rsid w:val="00EE124F"/>
    <w:rsid w:val="00EE15AF"/>
    <w:rsid w:val="00EE164A"/>
    <w:rsid w:val="00EE21A5"/>
    <w:rsid w:val="00EE2BA0"/>
    <w:rsid w:val="00EE2CBF"/>
    <w:rsid w:val="00EE37DA"/>
    <w:rsid w:val="00EE4322"/>
    <w:rsid w:val="00EE44BB"/>
    <w:rsid w:val="00EE46CC"/>
    <w:rsid w:val="00EE47B8"/>
    <w:rsid w:val="00EE4855"/>
    <w:rsid w:val="00EE4C99"/>
    <w:rsid w:val="00EE4CEE"/>
    <w:rsid w:val="00EE4D2A"/>
    <w:rsid w:val="00EE4D4A"/>
    <w:rsid w:val="00EE581B"/>
    <w:rsid w:val="00EE6097"/>
    <w:rsid w:val="00EE63E0"/>
    <w:rsid w:val="00EE646E"/>
    <w:rsid w:val="00EE6561"/>
    <w:rsid w:val="00EE7ACE"/>
    <w:rsid w:val="00EE7E62"/>
    <w:rsid w:val="00EE7F8E"/>
    <w:rsid w:val="00EF0833"/>
    <w:rsid w:val="00EF0859"/>
    <w:rsid w:val="00EF0E13"/>
    <w:rsid w:val="00EF0F7C"/>
    <w:rsid w:val="00EF14ED"/>
    <w:rsid w:val="00EF1E7D"/>
    <w:rsid w:val="00EF2065"/>
    <w:rsid w:val="00EF234F"/>
    <w:rsid w:val="00EF23D1"/>
    <w:rsid w:val="00EF2C31"/>
    <w:rsid w:val="00EF2E09"/>
    <w:rsid w:val="00EF329A"/>
    <w:rsid w:val="00EF32B9"/>
    <w:rsid w:val="00EF366F"/>
    <w:rsid w:val="00EF384C"/>
    <w:rsid w:val="00EF3A8B"/>
    <w:rsid w:val="00EF3BCD"/>
    <w:rsid w:val="00EF3C62"/>
    <w:rsid w:val="00EF3FDA"/>
    <w:rsid w:val="00EF4949"/>
    <w:rsid w:val="00EF51F7"/>
    <w:rsid w:val="00EF5728"/>
    <w:rsid w:val="00EF5731"/>
    <w:rsid w:val="00EF5F3D"/>
    <w:rsid w:val="00EF5FBD"/>
    <w:rsid w:val="00EF62F6"/>
    <w:rsid w:val="00EF6858"/>
    <w:rsid w:val="00EF6FC5"/>
    <w:rsid w:val="00EF7D52"/>
    <w:rsid w:val="00F0007E"/>
    <w:rsid w:val="00F006C0"/>
    <w:rsid w:val="00F01330"/>
    <w:rsid w:val="00F01871"/>
    <w:rsid w:val="00F01B92"/>
    <w:rsid w:val="00F020F2"/>
    <w:rsid w:val="00F02EE9"/>
    <w:rsid w:val="00F033CE"/>
    <w:rsid w:val="00F03805"/>
    <w:rsid w:val="00F03A51"/>
    <w:rsid w:val="00F03F5A"/>
    <w:rsid w:val="00F03F89"/>
    <w:rsid w:val="00F043BB"/>
    <w:rsid w:val="00F0445D"/>
    <w:rsid w:val="00F04D81"/>
    <w:rsid w:val="00F064B2"/>
    <w:rsid w:val="00F06DA1"/>
    <w:rsid w:val="00F06EE6"/>
    <w:rsid w:val="00F074C7"/>
    <w:rsid w:val="00F077B2"/>
    <w:rsid w:val="00F07D6C"/>
    <w:rsid w:val="00F118D2"/>
    <w:rsid w:val="00F1232C"/>
    <w:rsid w:val="00F12C4C"/>
    <w:rsid w:val="00F13531"/>
    <w:rsid w:val="00F13905"/>
    <w:rsid w:val="00F13E42"/>
    <w:rsid w:val="00F14575"/>
    <w:rsid w:val="00F15147"/>
    <w:rsid w:val="00F154DB"/>
    <w:rsid w:val="00F15A08"/>
    <w:rsid w:val="00F15F11"/>
    <w:rsid w:val="00F16944"/>
    <w:rsid w:val="00F16DB1"/>
    <w:rsid w:val="00F2060B"/>
    <w:rsid w:val="00F21226"/>
    <w:rsid w:val="00F221BD"/>
    <w:rsid w:val="00F22BEE"/>
    <w:rsid w:val="00F23139"/>
    <w:rsid w:val="00F231AD"/>
    <w:rsid w:val="00F23466"/>
    <w:rsid w:val="00F23735"/>
    <w:rsid w:val="00F24007"/>
    <w:rsid w:val="00F2412D"/>
    <w:rsid w:val="00F241AE"/>
    <w:rsid w:val="00F24207"/>
    <w:rsid w:val="00F242F0"/>
    <w:rsid w:val="00F244A3"/>
    <w:rsid w:val="00F244B4"/>
    <w:rsid w:val="00F24F8C"/>
    <w:rsid w:val="00F25409"/>
    <w:rsid w:val="00F2564B"/>
    <w:rsid w:val="00F25A25"/>
    <w:rsid w:val="00F26863"/>
    <w:rsid w:val="00F26DF5"/>
    <w:rsid w:val="00F2736F"/>
    <w:rsid w:val="00F30D6B"/>
    <w:rsid w:val="00F30E38"/>
    <w:rsid w:val="00F30F78"/>
    <w:rsid w:val="00F31E81"/>
    <w:rsid w:val="00F325AC"/>
    <w:rsid w:val="00F32AAA"/>
    <w:rsid w:val="00F32D0F"/>
    <w:rsid w:val="00F3325A"/>
    <w:rsid w:val="00F336CD"/>
    <w:rsid w:val="00F336EC"/>
    <w:rsid w:val="00F35040"/>
    <w:rsid w:val="00F35142"/>
    <w:rsid w:val="00F367AE"/>
    <w:rsid w:val="00F36AE0"/>
    <w:rsid w:val="00F36AF0"/>
    <w:rsid w:val="00F37C84"/>
    <w:rsid w:val="00F40906"/>
    <w:rsid w:val="00F41D5F"/>
    <w:rsid w:val="00F422A0"/>
    <w:rsid w:val="00F4230D"/>
    <w:rsid w:val="00F42F1E"/>
    <w:rsid w:val="00F42F40"/>
    <w:rsid w:val="00F433A9"/>
    <w:rsid w:val="00F43963"/>
    <w:rsid w:val="00F43F03"/>
    <w:rsid w:val="00F450C0"/>
    <w:rsid w:val="00F45601"/>
    <w:rsid w:val="00F45ABF"/>
    <w:rsid w:val="00F45FAE"/>
    <w:rsid w:val="00F46170"/>
    <w:rsid w:val="00F4687C"/>
    <w:rsid w:val="00F4719E"/>
    <w:rsid w:val="00F471B5"/>
    <w:rsid w:val="00F471E9"/>
    <w:rsid w:val="00F477A1"/>
    <w:rsid w:val="00F47AB9"/>
    <w:rsid w:val="00F5033F"/>
    <w:rsid w:val="00F511F5"/>
    <w:rsid w:val="00F51747"/>
    <w:rsid w:val="00F51C8B"/>
    <w:rsid w:val="00F534B9"/>
    <w:rsid w:val="00F53F28"/>
    <w:rsid w:val="00F5443B"/>
    <w:rsid w:val="00F54846"/>
    <w:rsid w:val="00F5491B"/>
    <w:rsid w:val="00F5492F"/>
    <w:rsid w:val="00F5545E"/>
    <w:rsid w:val="00F55561"/>
    <w:rsid w:val="00F55E38"/>
    <w:rsid w:val="00F55F08"/>
    <w:rsid w:val="00F56029"/>
    <w:rsid w:val="00F564EB"/>
    <w:rsid w:val="00F5651E"/>
    <w:rsid w:val="00F56822"/>
    <w:rsid w:val="00F56959"/>
    <w:rsid w:val="00F57D61"/>
    <w:rsid w:val="00F6010B"/>
    <w:rsid w:val="00F6020F"/>
    <w:rsid w:val="00F60694"/>
    <w:rsid w:val="00F60912"/>
    <w:rsid w:val="00F60D45"/>
    <w:rsid w:val="00F6155B"/>
    <w:rsid w:val="00F624AF"/>
    <w:rsid w:val="00F62F1C"/>
    <w:rsid w:val="00F63AE7"/>
    <w:rsid w:val="00F6400D"/>
    <w:rsid w:val="00F66AD9"/>
    <w:rsid w:val="00F66B3A"/>
    <w:rsid w:val="00F67275"/>
    <w:rsid w:val="00F67A80"/>
    <w:rsid w:val="00F67D6D"/>
    <w:rsid w:val="00F67DF3"/>
    <w:rsid w:val="00F70647"/>
    <w:rsid w:val="00F707E9"/>
    <w:rsid w:val="00F70855"/>
    <w:rsid w:val="00F70E22"/>
    <w:rsid w:val="00F718A0"/>
    <w:rsid w:val="00F718F2"/>
    <w:rsid w:val="00F71A4F"/>
    <w:rsid w:val="00F71A97"/>
    <w:rsid w:val="00F71CBF"/>
    <w:rsid w:val="00F727D2"/>
    <w:rsid w:val="00F738BA"/>
    <w:rsid w:val="00F73A6A"/>
    <w:rsid w:val="00F73B36"/>
    <w:rsid w:val="00F748C6"/>
    <w:rsid w:val="00F75892"/>
    <w:rsid w:val="00F7629E"/>
    <w:rsid w:val="00F7632E"/>
    <w:rsid w:val="00F7668B"/>
    <w:rsid w:val="00F776FE"/>
    <w:rsid w:val="00F77EA6"/>
    <w:rsid w:val="00F80443"/>
    <w:rsid w:val="00F80884"/>
    <w:rsid w:val="00F80C07"/>
    <w:rsid w:val="00F80C5A"/>
    <w:rsid w:val="00F81B02"/>
    <w:rsid w:val="00F81DA2"/>
    <w:rsid w:val="00F8234B"/>
    <w:rsid w:val="00F82651"/>
    <w:rsid w:val="00F82E42"/>
    <w:rsid w:val="00F82EFE"/>
    <w:rsid w:val="00F83DD3"/>
    <w:rsid w:val="00F8525F"/>
    <w:rsid w:val="00F8532C"/>
    <w:rsid w:val="00F8549C"/>
    <w:rsid w:val="00F867D6"/>
    <w:rsid w:val="00F86C23"/>
    <w:rsid w:val="00F8709A"/>
    <w:rsid w:val="00F871B0"/>
    <w:rsid w:val="00F872CC"/>
    <w:rsid w:val="00F90C04"/>
    <w:rsid w:val="00F90DBA"/>
    <w:rsid w:val="00F9136E"/>
    <w:rsid w:val="00F9147A"/>
    <w:rsid w:val="00F91BEF"/>
    <w:rsid w:val="00F91D17"/>
    <w:rsid w:val="00F92669"/>
    <w:rsid w:val="00F92CE1"/>
    <w:rsid w:val="00F93138"/>
    <w:rsid w:val="00F933BC"/>
    <w:rsid w:val="00F9372A"/>
    <w:rsid w:val="00F93972"/>
    <w:rsid w:val="00F93C87"/>
    <w:rsid w:val="00F93DE7"/>
    <w:rsid w:val="00F944A9"/>
    <w:rsid w:val="00F95213"/>
    <w:rsid w:val="00F9598C"/>
    <w:rsid w:val="00F95A80"/>
    <w:rsid w:val="00F96E57"/>
    <w:rsid w:val="00F972EF"/>
    <w:rsid w:val="00F978BD"/>
    <w:rsid w:val="00F97F97"/>
    <w:rsid w:val="00FA0249"/>
    <w:rsid w:val="00FA02E7"/>
    <w:rsid w:val="00FA047E"/>
    <w:rsid w:val="00FA0B3A"/>
    <w:rsid w:val="00FA0C34"/>
    <w:rsid w:val="00FA0DF3"/>
    <w:rsid w:val="00FA120E"/>
    <w:rsid w:val="00FA22AF"/>
    <w:rsid w:val="00FA2377"/>
    <w:rsid w:val="00FA2441"/>
    <w:rsid w:val="00FA32E3"/>
    <w:rsid w:val="00FA37C9"/>
    <w:rsid w:val="00FA3BE0"/>
    <w:rsid w:val="00FA5AB1"/>
    <w:rsid w:val="00FA6C91"/>
    <w:rsid w:val="00FA7969"/>
    <w:rsid w:val="00FA7F44"/>
    <w:rsid w:val="00FB009A"/>
    <w:rsid w:val="00FB019B"/>
    <w:rsid w:val="00FB0D76"/>
    <w:rsid w:val="00FB1800"/>
    <w:rsid w:val="00FB226D"/>
    <w:rsid w:val="00FB2691"/>
    <w:rsid w:val="00FB31D3"/>
    <w:rsid w:val="00FB373A"/>
    <w:rsid w:val="00FB4433"/>
    <w:rsid w:val="00FB4798"/>
    <w:rsid w:val="00FB4942"/>
    <w:rsid w:val="00FB4CC3"/>
    <w:rsid w:val="00FB5225"/>
    <w:rsid w:val="00FB5514"/>
    <w:rsid w:val="00FB5636"/>
    <w:rsid w:val="00FB581A"/>
    <w:rsid w:val="00FB59EB"/>
    <w:rsid w:val="00FB5DAE"/>
    <w:rsid w:val="00FB63AC"/>
    <w:rsid w:val="00FB64F6"/>
    <w:rsid w:val="00FB65C0"/>
    <w:rsid w:val="00FB66B4"/>
    <w:rsid w:val="00FB6EAC"/>
    <w:rsid w:val="00FB7CD7"/>
    <w:rsid w:val="00FB7D9C"/>
    <w:rsid w:val="00FB7FD5"/>
    <w:rsid w:val="00FC0146"/>
    <w:rsid w:val="00FC14CD"/>
    <w:rsid w:val="00FC175F"/>
    <w:rsid w:val="00FC2092"/>
    <w:rsid w:val="00FC2932"/>
    <w:rsid w:val="00FC4984"/>
    <w:rsid w:val="00FC4D45"/>
    <w:rsid w:val="00FC4F3B"/>
    <w:rsid w:val="00FC54C9"/>
    <w:rsid w:val="00FC55E0"/>
    <w:rsid w:val="00FC591F"/>
    <w:rsid w:val="00FC65B6"/>
    <w:rsid w:val="00FC6CC1"/>
    <w:rsid w:val="00FC7055"/>
    <w:rsid w:val="00FC7727"/>
    <w:rsid w:val="00FD05ED"/>
    <w:rsid w:val="00FD0AB4"/>
    <w:rsid w:val="00FD0D30"/>
    <w:rsid w:val="00FD218C"/>
    <w:rsid w:val="00FD2A0A"/>
    <w:rsid w:val="00FD2AE9"/>
    <w:rsid w:val="00FD37D8"/>
    <w:rsid w:val="00FD3EBB"/>
    <w:rsid w:val="00FD3FAA"/>
    <w:rsid w:val="00FD40D2"/>
    <w:rsid w:val="00FD4655"/>
    <w:rsid w:val="00FD4DD8"/>
    <w:rsid w:val="00FD4EAF"/>
    <w:rsid w:val="00FD5CD3"/>
    <w:rsid w:val="00FD68EF"/>
    <w:rsid w:val="00FD6F9E"/>
    <w:rsid w:val="00FD75C6"/>
    <w:rsid w:val="00FE07AC"/>
    <w:rsid w:val="00FE08B7"/>
    <w:rsid w:val="00FE09A8"/>
    <w:rsid w:val="00FE09CF"/>
    <w:rsid w:val="00FE0BF8"/>
    <w:rsid w:val="00FE10FB"/>
    <w:rsid w:val="00FE16D1"/>
    <w:rsid w:val="00FE1B70"/>
    <w:rsid w:val="00FE25D7"/>
    <w:rsid w:val="00FE393C"/>
    <w:rsid w:val="00FE3E35"/>
    <w:rsid w:val="00FE45D3"/>
    <w:rsid w:val="00FE5695"/>
    <w:rsid w:val="00FE5FE2"/>
    <w:rsid w:val="00FE6134"/>
    <w:rsid w:val="00FE67AA"/>
    <w:rsid w:val="00FE69F6"/>
    <w:rsid w:val="00FE70AE"/>
    <w:rsid w:val="00FE717D"/>
    <w:rsid w:val="00FE790A"/>
    <w:rsid w:val="00FF0600"/>
    <w:rsid w:val="00FF07B0"/>
    <w:rsid w:val="00FF0A5E"/>
    <w:rsid w:val="00FF0F0E"/>
    <w:rsid w:val="00FF1189"/>
    <w:rsid w:val="00FF1335"/>
    <w:rsid w:val="00FF2273"/>
    <w:rsid w:val="00FF26F4"/>
    <w:rsid w:val="00FF2FE2"/>
    <w:rsid w:val="00FF3C5C"/>
    <w:rsid w:val="00FF4244"/>
    <w:rsid w:val="00FF490E"/>
    <w:rsid w:val="00FF579F"/>
    <w:rsid w:val="00FF59CF"/>
    <w:rsid w:val="00FF5D80"/>
    <w:rsid w:val="00FF6591"/>
    <w:rsid w:val="00FF6BF7"/>
    <w:rsid w:val="00FF6C90"/>
    <w:rsid w:val="00FF6DE0"/>
    <w:rsid w:val="00FF7F41"/>
    <w:rsid w:val="0204E259"/>
    <w:rsid w:val="0246A649"/>
    <w:rsid w:val="02507E9B"/>
    <w:rsid w:val="02A63822"/>
    <w:rsid w:val="04196D74"/>
    <w:rsid w:val="04B3C2F4"/>
    <w:rsid w:val="04E31E56"/>
    <w:rsid w:val="064E128C"/>
    <w:rsid w:val="065A957D"/>
    <w:rsid w:val="06A404D4"/>
    <w:rsid w:val="06CA9063"/>
    <w:rsid w:val="071C52A7"/>
    <w:rsid w:val="07847D1C"/>
    <w:rsid w:val="07A597E6"/>
    <w:rsid w:val="07C2C6EA"/>
    <w:rsid w:val="0994F021"/>
    <w:rsid w:val="09D57D32"/>
    <w:rsid w:val="0A37EFEE"/>
    <w:rsid w:val="0A9A605E"/>
    <w:rsid w:val="0C81FD46"/>
    <w:rsid w:val="0C88BDE1"/>
    <w:rsid w:val="0CDA000C"/>
    <w:rsid w:val="0D085AE7"/>
    <w:rsid w:val="120115F9"/>
    <w:rsid w:val="130FE51B"/>
    <w:rsid w:val="14D40427"/>
    <w:rsid w:val="15029119"/>
    <w:rsid w:val="1523E1C2"/>
    <w:rsid w:val="15737785"/>
    <w:rsid w:val="16AD2A99"/>
    <w:rsid w:val="1751366D"/>
    <w:rsid w:val="180AD5CC"/>
    <w:rsid w:val="18D6E660"/>
    <w:rsid w:val="192311FB"/>
    <w:rsid w:val="19250A7C"/>
    <w:rsid w:val="193A31CB"/>
    <w:rsid w:val="1968996B"/>
    <w:rsid w:val="19ED4666"/>
    <w:rsid w:val="1A8D82A4"/>
    <w:rsid w:val="1B2755B0"/>
    <w:rsid w:val="1C59AB4E"/>
    <w:rsid w:val="1C7AE8F0"/>
    <w:rsid w:val="1D73B8C0"/>
    <w:rsid w:val="1ED3821C"/>
    <w:rsid w:val="20669469"/>
    <w:rsid w:val="20A05287"/>
    <w:rsid w:val="20C4D829"/>
    <w:rsid w:val="210A121A"/>
    <w:rsid w:val="2223DF54"/>
    <w:rsid w:val="223AE804"/>
    <w:rsid w:val="22A93A9F"/>
    <w:rsid w:val="230109A0"/>
    <w:rsid w:val="2353C589"/>
    <w:rsid w:val="243CEBFC"/>
    <w:rsid w:val="249939D5"/>
    <w:rsid w:val="253A1880"/>
    <w:rsid w:val="270D9919"/>
    <w:rsid w:val="27F45EFC"/>
    <w:rsid w:val="2884FAD2"/>
    <w:rsid w:val="29135AC8"/>
    <w:rsid w:val="2A523BC8"/>
    <w:rsid w:val="2A7295E7"/>
    <w:rsid w:val="2AA254A9"/>
    <w:rsid w:val="2AAF2B29"/>
    <w:rsid w:val="2B703A63"/>
    <w:rsid w:val="2E7C3324"/>
    <w:rsid w:val="2EA44B37"/>
    <w:rsid w:val="3020BD87"/>
    <w:rsid w:val="30419823"/>
    <w:rsid w:val="30FC3D29"/>
    <w:rsid w:val="31172FEB"/>
    <w:rsid w:val="3242B8F7"/>
    <w:rsid w:val="32697A32"/>
    <w:rsid w:val="33644E4D"/>
    <w:rsid w:val="336BEAE0"/>
    <w:rsid w:val="3486795E"/>
    <w:rsid w:val="35996F49"/>
    <w:rsid w:val="38FDCC96"/>
    <w:rsid w:val="392F3EA6"/>
    <w:rsid w:val="395E3B2C"/>
    <w:rsid w:val="3D2226F1"/>
    <w:rsid w:val="3E56EBB4"/>
    <w:rsid w:val="3F667057"/>
    <w:rsid w:val="3F6A36B9"/>
    <w:rsid w:val="3F7336F5"/>
    <w:rsid w:val="4012E896"/>
    <w:rsid w:val="413A9DBD"/>
    <w:rsid w:val="4175B921"/>
    <w:rsid w:val="428BFFA2"/>
    <w:rsid w:val="43FC9AA8"/>
    <w:rsid w:val="4410C49B"/>
    <w:rsid w:val="44C6398F"/>
    <w:rsid w:val="451B95F9"/>
    <w:rsid w:val="46171901"/>
    <w:rsid w:val="4664FC8E"/>
    <w:rsid w:val="46A793D8"/>
    <w:rsid w:val="46AECD89"/>
    <w:rsid w:val="46F67250"/>
    <w:rsid w:val="4793F8E5"/>
    <w:rsid w:val="49C4A2A4"/>
    <w:rsid w:val="4C6A574B"/>
    <w:rsid w:val="4C748EA2"/>
    <w:rsid w:val="4D30E9EB"/>
    <w:rsid w:val="4E9F5983"/>
    <w:rsid w:val="4F03E215"/>
    <w:rsid w:val="4F0F0F4B"/>
    <w:rsid w:val="4F6C81B3"/>
    <w:rsid w:val="5047BA48"/>
    <w:rsid w:val="507A3E0A"/>
    <w:rsid w:val="50E78EDB"/>
    <w:rsid w:val="52E91FEB"/>
    <w:rsid w:val="53BA4E13"/>
    <w:rsid w:val="552FEA1B"/>
    <w:rsid w:val="55B362E7"/>
    <w:rsid w:val="55F5720C"/>
    <w:rsid w:val="5638EBF0"/>
    <w:rsid w:val="56C07156"/>
    <w:rsid w:val="5742CCED"/>
    <w:rsid w:val="5878327E"/>
    <w:rsid w:val="5902C721"/>
    <w:rsid w:val="59ECD6B1"/>
    <w:rsid w:val="5AAC9F98"/>
    <w:rsid w:val="5C3D8EB5"/>
    <w:rsid w:val="5C66C355"/>
    <w:rsid w:val="5C76D9D4"/>
    <w:rsid w:val="5E943B4E"/>
    <w:rsid w:val="5F2829D4"/>
    <w:rsid w:val="5FAEF74B"/>
    <w:rsid w:val="5FD5DBCB"/>
    <w:rsid w:val="60437439"/>
    <w:rsid w:val="61E0A7F1"/>
    <w:rsid w:val="629341C6"/>
    <w:rsid w:val="638C1266"/>
    <w:rsid w:val="6512ADB2"/>
    <w:rsid w:val="662EB846"/>
    <w:rsid w:val="6748D88A"/>
    <w:rsid w:val="6865AAA7"/>
    <w:rsid w:val="6892B6B8"/>
    <w:rsid w:val="68DDB5FD"/>
    <w:rsid w:val="698643C2"/>
    <w:rsid w:val="6AE6F781"/>
    <w:rsid w:val="6B37531C"/>
    <w:rsid w:val="6E2778E2"/>
    <w:rsid w:val="6EE7C8E5"/>
    <w:rsid w:val="6F3E6F28"/>
    <w:rsid w:val="6F91A5A7"/>
    <w:rsid w:val="6FCC8BE6"/>
    <w:rsid w:val="718D6C43"/>
    <w:rsid w:val="71CA6376"/>
    <w:rsid w:val="726DA32B"/>
    <w:rsid w:val="729ABC3A"/>
    <w:rsid w:val="72CD280E"/>
    <w:rsid w:val="732719CD"/>
    <w:rsid w:val="74586AD1"/>
    <w:rsid w:val="749D9F29"/>
    <w:rsid w:val="75591E33"/>
    <w:rsid w:val="75D25CFC"/>
    <w:rsid w:val="75D8BC8A"/>
    <w:rsid w:val="77EA3731"/>
    <w:rsid w:val="790DC4EB"/>
    <w:rsid w:val="79615E74"/>
    <w:rsid w:val="7AE03D3A"/>
    <w:rsid w:val="7B74E4C2"/>
    <w:rsid w:val="7C0A4607"/>
    <w:rsid w:val="7E8D69D5"/>
    <w:rsid w:val="7EC67DC7"/>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BE983A"/>
  <w15:docId w15:val="{D1FE3C4C-F661-41E3-BADC-5E47D82A4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iPriority="99" w:unhideWhenUsed="1"/>
    <w:lsdException w:name="index heading" w:locked="1" w:semiHidden="1" w:unhideWhenUsed="1"/>
    <w:lsdException w:name="caption" w:locked="1" w:semiHidden="1" w:uiPriority="35" w:unhideWhenUsed="1" w:qFormat="1"/>
    <w:lsdException w:name="table of figures" w:locked="1" w:semiHidden="1" w:uiPriority="99"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lsdException w:name="macro" w:locked="1" w:semiHidden="1" w:unhideWhenUsed="1"/>
    <w:lsdException w:name="toa heading" w:locked="1" w:semiHidden="1" w:unhideWhenUsed="1"/>
    <w:lsdException w:name="List" w:locked="1"/>
    <w:lsdException w:name="List Bullet" w:lock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nhideWhenUsed="1"/>
    <w:lsdException w:name="Body Text" w:locked="1" w:semiHidden="1" w:uiPriority="99" w:unhideWhenUsed="1"/>
    <w:lsdException w:name="Body Text Indent" w:locked="1" w:semiHidden="1" w:unhideWhenUsed="1"/>
    <w:lsdException w:name="List Continue" w:locked="1" w:semiHidden="1" w:unhideWhenUsed="1"/>
    <w:lsdException w:name="List Continue 2" w:locked="1"/>
    <w:lsdException w:name="List Continue 3" w:locked="1"/>
    <w:lsdException w:name="List Continue 4" w:locked="1"/>
    <w:lsdException w:name="List Continue 5" w:locked="1"/>
    <w:lsdException w:name="Message Header" w:locked="1" w:semiHidden="1" w:unhideWhenUs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iPriority="99" w:unhideWhenUsed="1"/>
    <w:lsdException w:name="FollowedHyperlink" w:locked="1" w:semiHidden="1" w:uiPriority="99"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iPriority="99"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iPriority="99"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32B79"/>
    <w:rPr>
      <w:sz w:val="24"/>
      <w:szCs w:val="24"/>
    </w:rPr>
  </w:style>
  <w:style w:type="paragraph" w:styleId="Heading1">
    <w:name w:val="heading 1"/>
    <w:basedOn w:val="Normal"/>
    <w:next w:val="DocumentText10pt"/>
    <w:link w:val="Heading1Char"/>
    <w:qFormat/>
    <w:rsid w:val="00BC29AC"/>
    <w:pPr>
      <w:keepNext/>
      <w:keepLines/>
      <w:widowControl w:val="0"/>
      <w:shd w:val="solid" w:color="31849B" w:fill="31849B"/>
      <w:tabs>
        <w:tab w:val="num" w:pos="720"/>
      </w:tabs>
      <w:spacing w:before="60" w:after="60"/>
      <w:ind w:left="357" w:hanging="357"/>
      <w:outlineLvl w:val="0"/>
    </w:pPr>
    <w:rPr>
      <w:rFonts w:ascii="Century Gothic" w:hAnsi="Century Gothic"/>
      <w:b/>
      <w:bCs/>
      <w:color w:val="FFFFFF" w:themeColor="background1"/>
      <w:kern w:val="32"/>
      <w:sz w:val="32"/>
      <w:szCs w:val="44"/>
      <w:lang w:eastAsia="en-US"/>
    </w:rPr>
  </w:style>
  <w:style w:type="paragraph" w:styleId="Heading2">
    <w:name w:val="heading 2"/>
    <w:basedOn w:val="Normal"/>
    <w:next w:val="DocumentText10pt"/>
    <w:link w:val="Heading2Char"/>
    <w:qFormat/>
    <w:rsid w:val="00125DB2"/>
    <w:pPr>
      <w:keepNext/>
      <w:numPr>
        <w:ilvl w:val="1"/>
        <w:numId w:val="2"/>
      </w:numPr>
      <w:spacing w:before="360" w:after="60"/>
      <w:outlineLvl w:val="1"/>
    </w:pPr>
    <w:rPr>
      <w:rFonts w:cs="Arial"/>
      <w:b/>
      <w:bCs/>
      <w:iCs/>
      <w:sz w:val="28"/>
      <w:szCs w:val="28"/>
      <w:lang w:val="en-US"/>
    </w:rPr>
  </w:style>
  <w:style w:type="paragraph" w:styleId="Heading3">
    <w:name w:val="heading 3"/>
    <w:basedOn w:val="Heading4"/>
    <w:next w:val="Heading2"/>
    <w:link w:val="Heading3Char"/>
    <w:qFormat/>
    <w:rsid w:val="00754473"/>
    <w:pPr>
      <w:keepLines/>
      <w:widowControl w:val="0"/>
      <w:numPr>
        <w:numId w:val="5"/>
      </w:numPr>
      <w:spacing w:before="360"/>
      <w:ind w:left="360"/>
      <w:outlineLvl w:val="2"/>
    </w:pPr>
    <w:rPr>
      <w:rFonts w:cs="Arial"/>
      <w:iCs/>
      <w:sz w:val="26"/>
      <w:szCs w:val="26"/>
      <w:lang w:val="en-US"/>
    </w:rPr>
  </w:style>
  <w:style w:type="paragraph" w:styleId="Heading4">
    <w:name w:val="heading 4"/>
    <w:basedOn w:val="Normal"/>
    <w:next w:val="Normal"/>
    <w:link w:val="Heading4Char"/>
    <w:qFormat/>
    <w:locked/>
    <w:rsid w:val="005B3E64"/>
    <w:pPr>
      <w:keepNext/>
      <w:tabs>
        <w:tab w:val="num" w:pos="864"/>
      </w:tabs>
      <w:spacing w:before="240" w:after="60"/>
      <w:ind w:left="864" w:hanging="864"/>
      <w:outlineLvl w:val="3"/>
    </w:pPr>
    <w:rPr>
      <w:rFonts w:ascii="Century Gothic" w:eastAsia="MS ??" w:hAnsi="Century Gothic"/>
      <w:b/>
      <w:bCs/>
      <w:sz w:val="22"/>
      <w:szCs w:val="22"/>
      <w:lang w:eastAsia="en-US"/>
    </w:rPr>
  </w:style>
  <w:style w:type="paragraph" w:styleId="Heading5">
    <w:name w:val="heading 5"/>
    <w:basedOn w:val="Normal"/>
    <w:next w:val="Normal"/>
    <w:link w:val="Heading5Char"/>
    <w:qFormat/>
    <w:rsid w:val="00E74780"/>
    <w:pPr>
      <w:keepLines/>
      <w:widowControl w:val="0"/>
      <w:spacing w:before="240" w:after="60"/>
      <w:jc w:val="both"/>
      <w:outlineLvl w:val="4"/>
    </w:pPr>
    <w:rPr>
      <w:rFonts w:ascii="Century Gothic" w:hAnsi="Century Gothic"/>
      <w:b/>
      <w:bCs/>
      <w:i/>
      <w:iCs/>
      <w:sz w:val="22"/>
      <w:szCs w:val="22"/>
      <w:lang w:eastAsia="en-US"/>
    </w:rPr>
  </w:style>
  <w:style w:type="paragraph" w:styleId="Heading6">
    <w:name w:val="heading 6"/>
    <w:basedOn w:val="Normal"/>
    <w:next w:val="Normal"/>
    <w:link w:val="Heading6Char"/>
    <w:qFormat/>
    <w:locked/>
    <w:rsid w:val="00467AF2"/>
    <w:pPr>
      <w:tabs>
        <w:tab w:val="num" w:pos="1152"/>
      </w:tabs>
      <w:spacing w:before="240" w:after="60"/>
      <w:ind w:left="1152" w:hanging="1152"/>
      <w:outlineLvl w:val="5"/>
    </w:pPr>
    <w:rPr>
      <w:rFonts w:ascii="Calibri" w:eastAsia="MS ??" w:hAnsi="Calibri"/>
      <w:b/>
      <w:bCs/>
      <w:sz w:val="20"/>
      <w:szCs w:val="20"/>
      <w:lang w:eastAsia="en-US"/>
    </w:rPr>
  </w:style>
  <w:style w:type="paragraph" w:styleId="Heading7">
    <w:name w:val="heading 7"/>
    <w:basedOn w:val="Normal"/>
    <w:next w:val="Normal"/>
    <w:link w:val="Heading7Char"/>
    <w:qFormat/>
    <w:locked/>
    <w:rsid w:val="00467AF2"/>
    <w:pPr>
      <w:tabs>
        <w:tab w:val="num" w:pos="1296"/>
      </w:tabs>
      <w:spacing w:before="240" w:after="60"/>
      <w:ind w:left="1296" w:hanging="1296"/>
      <w:outlineLvl w:val="6"/>
    </w:pPr>
    <w:rPr>
      <w:rFonts w:ascii="Calibri" w:eastAsia="MS ??" w:hAnsi="Calibri"/>
      <w:sz w:val="20"/>
      <w:szCs w:val="20"/>
      <w:lang w:eastAsia="en-US"/>
    </w:rPr>
  </w:style>
  <w:style w:type="paragraph" w:styleId="Heading8">
    <w:name w:val="heading 8"/>
    <w:basedOn w:val="Normal"/>
    <w:next w:val="Normal"/>
    <w:link w:val="Heading8Char"/>
    <w:autoRedefine/>
    <w:qFormat/>
    <w:rsid w:val="00FD3FAA"/>
    <w:pPr>
      <w:keepNext/>
      <w:spacing w:before="120" w:after="120"/>
      <w:ind w:left="567"/>
      <w:outlineLvl w:val="7"/>
    </w:pPr>
    <w:rPr>
      <w:rFonts w:ascii="Calibri" w:hAnsi="Calibri"/>
      <w:i/>
      <w:iCs/>
      <w:sz w:val="20"/>
      <w:szCs w:val="20"/>
      <w:lang w:eastAsia="en-US"/>
    </w:rPr>
  </w:style>
  <w:style w:type="paragraph" w:styleId="Heading9">
    <w:name w:val="heading 9"/>
    <w:basedOn w:val="Normal"/>
    <w:next w:val="Normal"/>
    <w:link w:val="Heading9Char"/>
    <w:qFormat/>
    <w:locked/>
    <w:rsid w:val="00467AF2"/>
    <w:pPr>
      <w:tabs>
        <w:tab w:val="num" w:pos="1584"/>
      </w:tabs>
      <w:spacing w:before="240" w:after="60"/>
      <w:ind w:left="1584" w:hanging="1584"/>
      <w:outlineLvl w:val="8"/>
    </w:pPr>
    <w:rPr>
      <w:rFonts w:ascii="Cambria" w:eastAsia="MS ????" w:hAnsi="Cambria"/>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ext10pt">
    <w:name w:val="Document Text (10 pt)"/>
    <w:basedOn w:val="Normal"/>
    <w:link w:val="DocumentText10ptChar"/>
    <w:rsid w:val="006115D8"/>
    <w:pPr>
      <w:spacing w:before="120" w:after="120"/>
    </w:pPr>
    <w:rPr>
      <w:rFonts w:ascii="Century Gothic" w:hAnsi="Century Gothic"/>
      <w:sz w:val="20"/>
      <w:szCs w:val="20"/>
      <w:lang w:eastAsia="en-US"/>
    </w:rPr>
  </w:style>
  <w:style w:type="character" w:customStyle="1" w:styleId="DocumentText10ptChar">
    <w:name w:val="Document Text (10 pt) Char"/>
    <w:link w:val="DocumentText10pt"/>
    <w:locked/>
    <w:rsid w:val="006115D8"/>
    <w:rPr>
      <w:rFonts w:ascii="Century Gothic" w:hAnsi="Century Gothic"/>
      <w:lang w:val="en-AU" w:eastAsia="en-AU"/>
    </w:rPr>
  </w:style>
  <w:style w:type="character" w:customStyle="1" w:styleId="Heading1Char">
    <w:name w:val="Heading 1 Char"/>
    <w:link w:val="Heading1"/>
    <w:locked/>
    <w:rsid w:val="00BC29AC"/>
    <w:rPr>
      <w:rFonts w:ascii="Century Gothic" w:hAnsi="Century Gothic"/>
      <w:b/>
      <w:bCs/>
      <w:color w:val="FFFFFF" w:themeColor="background1"/>
      <w:kern w:val="32"/>
      <w:sz w:val="32"/>
      <w:szCs w:val="44"/>
      <w:shd w:val="solid" w:color="31849B" w:fill="31849B"/>
      <w:lang w:eastAsia="en-US"/>
    </w:rPr>
  </w:style>
  <w:style w:type="character" w:customStyle="1" w:styleId="Heading2Char">
    <w:name w:val="Heading 2 Char"/>
    <w:link w:val="Heading2"/>
    <w:locked/>
    <w:rsid w:val="00E07F32"/>
    <w:rPr>
      <w:rFonts w:cs="Arial"/>
      <w:b/>
      <w:bCs/>
      <w:iCs/>
      <w:sz w:val="28"/>
      <w:szCs w:val="28"/>
      <w:lang w:val="en-US"/>
    </w:rPr>
  </w:style>
  <w:style w:type="character" w:customStyle="1" w:styleId="Heading4Char">
    <w:name w:val="Heading 4 Char"/>
    <w:link w:val="Heading4"/>
    <w:locked/>
    <w:rsid w:val="005B3E64"/>
    <w:rPr>
      <w:rFonts w:ascii="Century Gothic" w:eastAsia="MS ??" w:hAnsi="Century Gothic"/>
      <w:b/>
      <w:bCs/>
      <w:sz w:val="22"/>
      <w:szCs w:val="22"/>
    </w:rPr>
  </w:style>
  <w:style w:type="character" w:customStyle="1" w:styleId="Heading3Char">
    <w:name w:val="Heading 3 Char"/>
    <w:link w:val="Heading3"/>
    <w:locked/>
    <w:rsid w:val="00754473"/>
    <w:rPr>
      <w:rFonts w:ascii="Century Gothic" w:eastAsia="MS ??" w:hAnsi="Century Gothic" w:cs="Arial"/>
      <w:b/>
      <w:bCs/>
      <w:iCs/>
      <w:sz w:val="26"/>
      <w:szCs w:val="26"/>
      <w:lang w:val="en-US" w:eastAsia="en-US"/>
    </w:rPr>
  </w:style>
  <w:style w:type="character" w:customStyle="1" w:styleId="Heading5Char">
    <w:name w:val="Heading 5 Char"/>
    <w:link w:val="Heading5"/>
    <w:semiHidden/>
    <w:locked/>
    <w:rsid w:val="00553F1D"/>
    <w:rPr>
      <w:rFonts w:ascii="Century Gothic" w:hAnsi="Century Gothic" w:cs="Times New Roman"/>
      <w:b/>
      <w:i/>
      <w:snapToGrid w:val="0"/>
      <w:sz w:val="22"/>
      <w:lang w:val="en-AU" w:eastAsia="en-US"/>
    </w:rPr>
  </w:style>
  <w:style w:type="character" w:customStyle="1" w:styleId="Heading6Char">
    <w:name w:val="Heading 6 Char"/>
    <w:link w:val="Heading6"/>
    <w:semiHidden/>
    <w:locked/>
    <w:rsid w:val="00EA5461"/>
    <w:rPr>
      <w:rFonts w:ascii="Calibri" w:eastAsia="MS ??" w:hAnsi="Calibri" w:cs="Times New Roman"/>
      <w:b/>
    </w:rPr>
  </w:style>
  <w:style w:type="character" w:customStyle="1" w:styleId="Heading7Char">
    <w:name w:val="Heading 7 Char"/>
    <w:link w:val="Heading7"/>
    <w:semiHidden/>
    <w:locked/>
    <w:rsid w:val="00EA5461"/>
    <w:rPr>
      <w:rFonts w:ascii="Calibri" w:eastAsia="MS ??" w:hAnsi="Calibri" w:cs="Times New Roman"/>
      <w:sz w:val="24"/>
    </w:rPr>
  </w:style>
  <w:style w:type="character" w:customStyle="1" w:styleId="Heading8Char">
    <w:name w:val="Heading 8 Char"/>
    <w:link w:val="Heading8"/>
    <w:semiHidden/>
    <w:locked/>
    <w:rsid w:val="00E07F32"/>
    <w:rPr>
      <w:rFonts w:ascii="Calibri" w:hAnsi="Calibri" w:cs="Times New Roman"/>
      <w:i/>
      <w:sz w:val="24"/>
    </w:rPr>
  </w:style>
  <w:style w:type="character" w:customStyle="1" w:styleId="Heading9Char">
    <w:name w:val="Heading 9 Char"/>
    <w:link w:val="Heading9"/>
    <w:semiHidden/>
    <w:locked/>
    <w:rsid w:val="00EA5461"/>
    <w:rPr>
      <w:rFonts w:ascii="Cambria" w:eastAsia="MS ????" w:hAnsi="Cambria" w:cs="Times New Roman"/>
    </w:rPr>
  </w:style>
  <w:style w:type="paragraph" w:styleId="ListBullet">
    <w:name w:val="List Bullet"/>
    <w:basedOn w:val="Normal"/>
    <w:rsid w:val="00E06FDD"/>
    <w:pPr>
      <w:tabs>
        <w:tab w:val="num" w:pos="360"/>
      </w:tabs>
      <w:spacing w:before="120" w:after="120"/>
      <w:ind w:left="360" w:hanging="360"/>
      <w:jc w:val="both"/>
    </w:pPr>
    <w:rPr>
      <w:rFonts w:ascii="Century Gothic" w:hAnsi="Century Gothic"/>
      <w:sz w:val="20"/>
      <w:szCs w:val="20"/>
      <w:lang w:eastAsia="en-US"/>
    </w:rPr>
  </w:style>
  <w:style w:type="table" w:styleId="TableGrid">
    <w:name w:val="Table Grid"/>
    <w:aliases w:val="LiTMUS Table Style A"/>
    <w:basedOn w:val="TableNormal"/>
    <w:rsid w:val="00FE393C"/>
    <w:pPr>
      <w:keepLines/>
      <w:widowControl w:val="0"/>
      <w:spacing w:after="120"/>
    </w:pPr>
    <w:tblPr>
      <w:tblBorders>
        <w:bottom w:val="single" w:sz="4" w:space="0" w:color="auto"/>
        <w:insideH w:val="single" w:sz="4" w:space="0" w:color="auto"/>
      </w:tblBorders>
    </w:tblPr>
  </w:style>
  <w:style w:type="paragraph" w:customStyle="1" w:styleId="TableColumnText">
    <w:name w:val="Table/Column Text"/>
    <w:basedOn w:val="Normal"/>
    <w:next w:val="DocumentText10pt"/>
    <w:link w:val="TableColumnTextChar"/>
    <w:rsid w:val="00FE393C"/>
    <w:pPr>
      <w:keepLines/>
      <w:widowControl w:val="0"/>
      <w:spacing w:before="60" w:after="60"/>
    </w:pPr>
    <w:rPr>
      <w:rFonts w:ascii="Century Gothic" w:hAnsi="Century Gothic"/>
      <w:b/>
      <w:sz w:val="20"/>
      <w:szCs w:val="20"/>
      <w:lang w:eastAsia="en-US"/>
    </w:rPr>
  </w:style>
  <w:style w:type="character" w:customStyle="1" w:styleId="TableColumnTextChar">
    <w:name w:val="Table/Column Text Char"/>
    <w:link w:val="TableColumnText"/>
    <w:rsid w:val="005A2192"/>
    <w:rPr>
      <w:rFonts w:ascii="Century Gothic" w:hAnsi="Century Gothic"/>
      <w:b/>
      <w:szCs w:val="24"/>
    </w:rPr>
  </w:style>
  <w:style w:type="paragraph" w:styleId="ListNumber">
    <w:name w:val="List Number"/>
    <w:basedOn w:val="Normal"/>
    <w:rsid w:val="009F251C"/>
    <w:pPr>
      <w:numPr>
        <w:numId w:val="3"/>
      </w:numPr>
      <w:spacing w:before="60" w:after="60" w:line="360" w:lineRule="auto"/>
      <w:ind w:left="357" w:hanging="357"/>
    </w:pPr>
    <w:rPr>
      <w:rFonts w:ascii="Century Gothic" w:hAnsi="Century Gothic"/>
      <w:sz w:val="20"/>
      <w:szCs w:val="20"/>
      <w:lang w:eastAsia="en-US"/>
    </w:rPr>
  </w:style>
  <w:style w:type="paragraph" w:customStyle="1" w:styleId="TableText">
    <w:name w:val="Table Text"/>
    <w:aliases w:val="table text,table Body Text,tt,Table Body Text,table text + Left:  0.05&quot;,Righ...,fmstabletext"/>
    <w:basedOn w:val="Normal"/>
    <w:link w:val="TableTextChar"/>
    <w:qFormat/>
    <w:rsid w:val="00930781"/>
    <w:pPr>
      <w:keepLines/>
      <w:widowControl w:val="0"/>
      <w:spacing w:before="60" w:after="60"/>
    </w:pPr>
    <w:rPr>
      <w:rFonts w:ascii="Century Gothic" w:hAnsi="Century Gothic"/>
      <w:sz w:val="20"/>
      <w:szCs w:val="20"/>
      <w:lang w:eastAsia="en-US"/>
    </w:rPr>
  </w:style>
  <w:style w:type="character" w:customStyle="1" w:styleId="TableTextChar">
    <w:name w:val="Table Text Char"/>
    <w:link w:val="TableText"/>
    <w:locked/>
    <w:rsid w:val="005A2192"/>
    <w:rPr>
      <w:rFonts w:ascii="Century Gothic" w:hAnsi="Century Gothic"/>
      <w:szCs w:val="24"/>
    </w:rPr>
  </w:style>
  <w:style w:type="paragraph" w:customStyle="1" w:styleId="DocumentTextpptCtr">
    <w:name w:val="Document Text (p pt) Ctr"/>
    <w:basedOn w:val="Normal"/>
    <w:next w:val="DocumentText10pt"/>
    <w:rsid w:val="005B7B32"/>
    <w:pPr>
      <w:keepLines/>
      <w:widowControl w:val="0"/>
      <w:spacing w:before="120" w:after="600"/>
      <w:jc w:val="center"/>
    </w:pPr>
    <w:rPr>
      <w:rFonts w:ascii="Century Gothic" w:hAnsi="Century Gothic"/>
      <w:sz w:val="18"/>
      <w:szCs w:val="20"/>
      <w:lang w:eastAsia="en-US"/>
    </w:rPr>
  </w:style>
  <w:style w:type="paragraph" w:customStyle="1" w:styleId="DocName">
    <w:name w:val="Doc Name"/>
    <w:basedOn w:val="Normal"/>
    <w:next w:val="Normal"/>
    <w:rsid w:val="00BF1737"/>
    <w:pPr>
      <w:keepLines/>
      <w:widowControl w:val="0"/>
      <w:spacing w:before="360" w:after="720"/>
      <w:jc w:val="right"/>
    </w:pPr>
    <w:rPr>
      <w:rFonts w:ascii="Century Gothic" w:hAnsi="Century Gothic"/>
      <w:b/>
      <w:color w:val="FF0000"/>
      <w:sz w:val="52"/>
      <w:szCs w:val="20"/>
      <w:lang w:eastAsia="en-US"/>
    </w:rPr>
  </w:style>
  <w:style w:type="paragraph" w:styleId="Header">
    <w:name w:val="header"/>
    <w:basedOn w:val="Normal"/>
    <w:link w:val="HeaderChar"/>
    <w:rsid w:val="00D32261"/>
    <w:pPr>
      <w:tabs>
        <w:tab w:val="center" w:pos="4153"/>
        <w:tab w:val="right" w:pos="8306"/>
      </w:tabs>
      <w:spacing w:before="120" w:after="120"/>
    </w:pPr>
    <w:rPr>
      <w:rFonts w:ascii="Century Gothic" w:hAnsi="Century Gothic"/>
      <w:sz w:val="20"/>
      <w:szCs w:val="20"/>
      <w:lang w:eastAsia="en-US"/>
    </w:rPr>
  </w:style>
  <w:style w:type="character" w:customStyle="1" w:styleId="HeaderChar">
    <w:name w:val="Header Char"/>
    <w:link w:val="Header"/>
    <w:locked/>
    <w:rsid w:val="00E07F32"/>
    <w:rPr>
      <w:rFonts w:cs="Times New Roman"/>
      <w:sz w:val="24"/>
    </w:rPr>
  </w:style>
  <w:style w:type="paragraph" w:styleId="Footer">
    <w:name w:val="footer"/>
    <w:basedOn w:val="Normal"/>
    <w:link w:val="FooterChar"/>
    <w:uiPriority w:val="99"/>
    <w:rsid w:val="00D32261"/>
    <w:pPr>
      <w:tabs>
        <w:tab w:val="center" w:pos="4153"/>
        <w:tab w:val="right" w:pos="8306"/>
      </w:tabs>
      <w:spacing w:before="120" w:after="120"/>
    </w:pPr>
    <w:rPr>
      <w:rFonts w:ascii="Century Gothic" w:hAnsi="Century Gothic"/>
      <w:sz w:val="20"/>
      <w:szCs w:val="20"/>
      <w:lang w:eastAsia="en-US"/>
    </w:rPr>
  </w:style>
  <w:style w:type="character" w:customStyle="1" w:styleId="FooterChar">
    <w:name w:val="Footer Char"/>
    <w:link w:val="Footer"/>
    <w:uiPriority w:val="99"/>
    <w:locked/>
    <w:rsid w:val="00E07F32"/>
    <w:rPr>
      <w:rFonts w:cs="Times New Roman"/>
      <w:sz w:val="24"/>
    </w:rPr>
  </w:style>
  <w:style w:type="paragraph" w:customStyle="1" w:styleId="ReferenceCode">
    <w:name w:val="Reference Code"/>
    <w:basedOn w:val="Normal"/>
    <w:next w:val="Normal"/>
    <w:rsid w:val="008D3DBF"/>
    <w:pPr>
      <w:keepLines/>
      <w:widowControl w:val="0"/>
      <w:spacing w:before="120" w:after="240"/>
      <w:jc w:val="right"/>
    </w:pPr>
    <w:rPr>
      <w:rFonts w:ascii="Century Gothic" w:hAnsi="Century Gothic"/>
      <w:b/>
      <w:color w:val="000080"/>
      <w:sz w:val="20"/>
      <w:szCs w:val="20"/>
      <w:lang w:eastAsia="en-US"/>
    </w:rPr>
  </w:style>
  <w:style w:type="paragraph" w:customStyle="1" w:styleId="ProjectName">
    <w:name w:val="Project Name"/>
    <w:basedOn w:val="Normal"/>
    <w:next w:val="Normal"/>
    <w:rsid w:val="001F7662"/>
    <w:pPr>
      <w:keepLines/>
      <w:widowControl w:val="0"/>
      <w:spacing w:before="720" w:after="360"/>
      <w:jc w:val="right"/>
    </w:pPr>
    <w:rPr>
      <w:rFonts w:ascii="Century Gothic" w:hAnsi="Century Gothic"/>
      <w:b/>
      <w:color w:val="000080"/>
      <w:sz w:val="44"/>
      <w:szCs w:val="20"/>
      <w:lang w:eastAsia="en-US"/>
    </w:rPr>
  </w:style>
  <w:style w:type="paragraph" w:customStyle="1" w:styleId="TableSectionHeader">
    <w:name w:val="Table / Section Header"/>
    <w:basedOn w:val="Normal"/>
    <w:next w:val="DocumentText10pt"/>
    <w:rsid w:val="00121395"/>
    <w:pPr>
      <w:keepLines/>
      <w:widowControl w:val="0"/>
      <w:shd w:val="clear" w:color="auto" w:fill="CCCCCC"/>
      <w:spacing w:before="240" w:after="60"/>
    </w:pPr>
    <w:rPr>
      <w:rFonts w:ascii="Century Gothic" w:hAnsi="Century Gothic"/>
      <w:b/>
      <w:sz w:val="20"/>
      <w:szCs w:val="20"/>
      <w:lang w:eastAsia="en-US"/>
    </w:rPr>
  </w:style>
  <w:style w:type="paragraph" w:customStyle="1" w:styleId="ApprovalDate">
    <w:name w:val="Approval Date"/>
    <w:basedOn w:val="Normal"/>
    <w:next w:val="DocumentText10pt"/>
    <w:rsid w:val="00930781"/>
    <w:pPr>
      <w:spacing w:before="120" w:after="120"/>
    </w:pPr>
    <w:rPr>
      <w:rFonts w:ascii="Century Gothic" w:hAnsi="Century Gothic"/>
      <w:b/>
      <w:color w:val="FF0000"/>
      <w:sz w:val="20"/>
      <w:szCs w:val="20"/>
      <w:lang w:eastAsia="en-US"/>
    </w:rPr>
  </w:style>
  <w:style w:type="paragraph" w:customStyle="1" w:styleId="HiddenText">
    <w:name w:val="Hidden Text"/>
    <w:basedOn w:val="Normal"/>
    <w:next w:val="DocumentText10pt"/>
    <w:link w:val="HiddenTextChar"/>
    <w:rsid w:val="003A5B15"/>
    <w:pPr>
      <w:spacing w:before="60" w:after="60"/>
    </w:pPr>
    <w:rPr>
      <w:rFonts w:ascii="Century Gothic" w:hAnsi="Century Gothic"/>
      <w:vanish/>
      <w:color w:val="FF0000"/>
      <w:sz w:val="20"/>
      <w:szCs w:val="20"/>
      <w:lang w:eastAsia="en-US"/>
    </w:rPr>
  </w:style>
  <w:style w:type="character" w:customStyle="1" w:styleId="HiddenTextChar">
    <w:name w:val="Hidden Text Char"/>
    <w:link w:val="HiddenText"/>
    <w:locked/>
    <w:rsid w:val="003A5B15"/>
    <w:rPr>
      <w:rFonts w:ascii="Century Gothic" w:hAnsi="Century Gothic"/>
      <w:vanish/>
      <w:color w:val="FF0000"/>
      <w:sz w:val="24"/>
      <w:lang w:val="en-AU" w:eastAsia="en-AU"/>
    </w:rPr>
  </w:style>
  <w:style w:type="paragraph" w:styleId="Caption">
    <w:name w:val="caption"/>
    <w:basedOn w:val="Normal"/>
    <w:next w:val="Normal"/>
    <w:uiPriority w:val="35"/>
    <w:qFormat/>
    <w:rsid w:val="00930781"/>
    <w:pPr>
      <w:spacing w:before="120" w:after="120"/>
    </w:pPr>
    <w:rPr>
      <w:rFonts w:ascii="Century Gothic" w:hAnsi="Century Gothic"/>
      <w:b/>
      <w:bCs/>
      <w:sz w:val="20"/>
      <w:szCs w:val="20"/>
      <w:lang w:eastAsia="en-US"/>
    </w:rPr>
  </w:style>
  <w:style w:type="paragraph" w:styleId="TOC2">
    <w:name w:val="toc 2"/>
    <w:basedOn w:val="Normal"/>
    <w:next w:val="DocumentText10pt"/>
    <w:autoRedefine/>
    <w:uiPriority w:val="39"/>
    <w:rsid w:val="006F4B9F"/>
    <w:pPr>
      <w:spacing w:before="60" w:after="60"/>
    </w:pPr>
    <w:rPr>
      <w:rFonts w:ascii="Century Gothic" w:hAnsi="Century Gothic"/>
      <w:sz w:val="20"/>
      <w:szCs w:val="20"/>
      <w:lang w:eastAsia="en-US"/>
    </w:rPr>
  </w:style>
  <w:style w:type="paragraph" w:styleId="TOC1">
    <w:name w:val="toc 1"/>
    <w:basedOn w:val="Normal"/>
    <w:next w:val="DocumentText10pt"/>
    <w:autoRedefine/>
    <w:uiPriority w:val="39"/>
    <w:rsid w:val="00F7668B"/>
    <w:pPr>
      <w:spacing w:before="60" w:after="60"/>
    </w:pPr>
    <w:rPr>
      <w:rFonts w:ascii="Century Gothic" w:hAnsi="Century Gothic"/>
      <w:b/>
      <w:sz w:val="20"/>
      <w:szCs w:val="20"/>
      <w:lang w:eastAsia="en-US"/>
    </w:rPr>
  </w:style>
  <w:style w:type="paragraph" w:styleId="TOC3">
    <w:name w:val="toc 3"/>
    <w:basedOn w:val="Normal"/>
    <w:next w:val="DocumentText10pt"/>
    <w:autoRedefine/>
    <w:uiPriority w:val="39"/>
    <w:rsid w:val="006F4B9F"/>
    <w:pPr>
      <w:spacing w:before="60" w:after="60"/>
    </w:pPr>
    <w:rPr>
      <w:rFonts w:ascii="Century Gothic" w:hAnsi="Century Gothic"/>
      <w:sz w:val="20"/>
      <w:szCs w:val="20"/>
      <w:lang w:eastAsia="en-US"/>
    </w:rPr>
  </w:style>
  <w:style w:type="character" w:styleId="Hyperlink">
    <w:name w:val="Hyperlink"/>
    <w:uiPriority w:val="99"/>
    <w:rsid w:val="006F4B9F"/>
    <w:rPr>
      <w:rFonts w:cs="Times New Roman"/>
      <w:color w:val="0000FF"/>
      <w:u w:val="single"/>
    </w:rPr>
  </w:style>
  <w:style w:type="character" w:styleId="PageNumber">
    <w:name w:val="page number"/>
    <w:rsid w:val="002065C8"/>
    <w:rPr>
      <w:rFonts w:cs="Times New Roman"/>
    </w:rPr>
  </w:style>
  <w:style w:type="paragraph" w:styleId="BalloonText">
    <w:name w:val="Balloon Text"/>
    <w:basedOn w:val="Normal"/>
    <w:link w:val="BalloonTextChar"/>
    <w:semiHidden/>
    <w:rsid w:val="008F2806"/>
    <w:pPr>
      <w:spacing w:before="120" w:after="120"/>
    </w:pPr>
    <w:rPr>
      <w:rFonts w:ascii="Century Gothic" w:hAnsi="Century Gothic"/>
      <w:sz w:val="18"/>
      <w:szCs w:val="20"/>
      <w:lang w:val="en-US" w:eastAsia="en-US"/>
    </w:rPr>
  </w:style>
  <w:style w:type="character" w:customStyle="1" w:styleId="BalloonTextChar">
    <w:name w:val="Balloon Text Char"/>
    <w:link w:val="BalloonText"/>
    <w:semiHidden/>
    <w:locked/>
    <w:rsid w:val="00E07F32"/>
    <w:rPr>
      <w:rFonts w:ascii="Century Gothic" w:hAnsi="Century Gothic" w:cs="Times New Roman"/>
      <w:sz w:val="18"/>
      <w:lang w:val="en-US" w:eastAsia="en-AU" w:bidi="ar-SA"/>
    </w:rPr>
  </w:style>
  <w:style w:type="paragraph" w:styleId="FootnoteText">
    <w:name w:val="footnote text"/>
    <w:basedOn w:val="Normal"/>
    <w:link w:val="FootnoteTextChar"/>
    <w:semiHidden/>
    <w:rsid w:val="00494836"/>
    <w:pPr>
      <w:spacing w:before="120" w:after="120"/>
    </w:pPr>
    <w:rPr>
      <w:rFonts w:ascii="Century Gothic" w:hAnsi="Century Gothic"/>
      <w:sz w:val="20"/>
      <w:szCs w:val="20"/>
      <w:lang w:eastAsia="en-US"/>
    </w:rPr>
  </w:style>
  <w:style w:type="character" w:customStyle="1" w:styleId="FootnoteTextChar">
    <w:name w:val="Footnote Text Char"/>
    <w:link w:val="FootnoteText"/>
    <w:semiHidden/>
    <w:locked/>
    <w:rsid w:val="008E5989"/>
    <w:rPr>
      <w:rFonts w:cs="Times New Roman"/>
      <w:sz w:val="20"/>
    </w:rPr>
  </w:style>
  <w:style w:type="character" w:styleId="FootnoteReference">
    <w:name w:val="footnote reference"/>
    <w:semiHidden/>
    <w:rsid w:val="00494836"/>
    <w:rPr>
      <w:rFonts w:cs="Times New Roman"/>
      <w:vertAlign w:val="superscript"/>
    </w:rPr>
  </w:style>
  <w:style w:type="character" w:styleId="Emphasis">
    <w:name w:val="Emphasis"/>
    <w:qFormat/>
    <w:locked/>
    <w:rsid w:val="000564EC"/>
    <w:rPr>
      <w:rFonts w:cs="Times New Roman"/>
      <w:b/>
    </w:rPr>
  </w:style>
  <w:style w:type="character" w:styleId="FollowedHyperlink">
    <w:name w:val="FollowedHyperlink"/>
    <w:uiPriority w:val="99"/>
    <w:locked/>
    <w:rsid w:val="00F71A4F"/>
    <w:rPr>
      <w:rFonts w:cs="Times New Roman"/>
      <w:color w:val="606420"/>
      <w:u w:val="single"/>
    </w:rPr>
  </w:style>
  <w:style w:type="paragraph" w:styleId="CommentText">
    <w:name w:val="annotation text"/>
    <w:basedOn w:val="Normal"/>
    <w:link w:val="CommentTextChar"/>
    <w:semiHidden/>
    <w:locked/>
    <w:rsid w:val="0021760D"/>
    <w:pPr>
      <w:spacing w:before="120" w:after="120"/>
    </w:pPr>
    <w:rPr>
      <w:rFonts w:ascii="Century Gothic" w:hAnsi="Century Gothic"/>
      <w:sz w:val="18"/>
      <w:szCs w:val="20"/>
      <w:lang w:val="en-US" w:eastAsia="en-US"/>
    </w:rPr>
  </w:style>
  <w:style w:type="character" w:customStyle="1" w:styleId="CommentTextChar">
    <w:name w:val="Comment Text Char"/>
    <w:link w:val="CommentText"/>
    <w:semiHidden/>
    <w:locked/>
    <w:rsid w:val="001304ED"/>
    <w:rPr>
      <w:rFonts w:cs="Times New Roman"/>
      <w:sz w:val="20"/>
      <w:szCs w:val="20"/>
    </w:rPr>
  </w:style>
  <w:style w:type="character" w:styleId="CommentReference">
    <w:name w:val="annotation reference"/>
    <w:semiHidden/>
    <w:locked/>
    <w:rsid w:val="0021760D"/>
    <w:rPr>
      <w:rFonts w:cs="Times New Roman"/>
      <w:sz w:val="16"/>
      <w:szCs w:val="16"/>
    </w:rPr>
  </w:style>
  <w:style w:type="paragraph" w:styleId="CommentSubject">
    <w:name w:val="annotation subject"/>
    <w:basedOn w:val="CommentText"/>
    <w:next w:val="CommentText"/>
    <w:link w:val="CommentSubjectChar"/>
    <w:semiHidden/>
    <w:locked/>
    <w:rsid w:val="0021760D"/>
    <w:rPr>
      <w:rFonts w:ascii="Times New Roman" w:hAnsi="Times New Roman"/>
      <w:b/>
      <w:bCs/>
      <w:sz w:val="20"/>
      <w:lang w:val="en-AU"/>
    </w:rPr>
  </w:style>
  <w:style w:type="character" w:customStyle="1" w:styleId="CommentSubjectChar">
    <w:name w:val="Comment Subject Char"/>
    <w:link w:val="CommentSubject"/>
    <w:semiHidden/>
    <w:locked/>
    <w:rsid w:val="001304ED"/>
    <w:rPr>
      <w:rFonts w:cs="Times New Roman"/>
      <w:b/>
      <w:bCs/>
      <w:sz w:val="20"/>
      <w:szCs w:val="20"/>
    </w:rPr>
  </w:style>
  <w:style w:type="paragraph" w:styleId="NormalWeb">
    <w:name w:val="Normal (Web)"/>
    <w:basedOn w:val="Normal"/>
    <w:uiPriority w:val="99"/>
    <w:unhideWhenUsed/>
    <w:locked/>
    <w:rsid w:val="0075433A"/>
    <w:pPr>
      <w:spacing w:before="100" w:beforeAutospacing="1" w:after="100" w:afterAutospacing="1"/>
    </w:pPr>
    <w:rPr>
      <w:rFonts w:ascii="Century Gothic" w:eastAsia="Calibri" w:hAnsi="Century Gothic"/>
      <w:sz w:val="20"/>
      <w:szCs w:val="20"/>
      <w:lang w:eastAsia="en-US"/>
    </w:rPr>
  </w:style>
  <w:style w:type="paragraph" w:styleId="ListParagraph">
    <w:name w:val="List Paragraph"/>
    <w:basedOn w:val="Normal"/>
    <w:link w:val="ListParagraphChar"/>
    <w:uiPriority w:val="34"/>
    <w:qFormat/>
    <w:rsid w:val="00F872CC"/>
    <w:pPr>
      <w:spacing w:before="120" w:after="120"/>
      <w:ind w:left="720"/>
    </w:pPr>
    <w:rPr>
      <w:rFonts w:ascii="Century Gothic" w:hAnsi="Century Gothic"/>
      <w:sz w:val="20"/>
      <w:szCs w:val="20"/>
      <w:lang w:eastAsia="en-US"/>
    </w:rPr>
  </w:style>
  <w:style w:type="paragraph" w:customStyle="1" w:styleId="TableNormalText">
    <w:name w:val="Table Normal Text"/>
    <w:basedOn w:val="Normal"/>
    <w:link w:val="TableNormalTextChar"/>
    <w:rsid w:val="00966AE7"/>
    <w:pPr>
      <w:keepLines/>
      <w:widowControl w:val="0"/>
      <w:spacing w:before="60" w:after="60" w:line="276" w:lineRule="auto"/>
    </w:pPr>
    <w:rPr>
      <w:rFonts w:ascii="Century Gothic" w:hAnsi="Century Gothic" w:cs="Arial"/>
      <w:snapToGrid w:val="0"/>
      <w:sz w:val="20"/>
      <w:szCs w:val="20"/>
      <w:lang w:eastAsia="en-US"/>
    </w:rPr>
  </w:style>
  <w:style w:type="character" w:customStyle="1" w:styleId="TableNormalTextChar">
    <w:name w:val="Table Normal Text Char"/>
    <w:link w:val="TableNormalText"/>
    <w:rsid w:val="00966AE7"/>
    <w:rPr>
      <w:rFonts w:ascii="Century Gothic" w:hAnsi="Century Gothic" w:cs="Arial"/>
      <w:snapToGrid w:val="0"/>
      <w:lang w:eastAsia="en-US"/>
    </w:rPr>
  </w:style>
  <w:style w:type="paragraph" w:customStyle="1" w:styleId="Default">
    <w:name w:val="Default"/>
    <w:rsid w:val="006B593E"/>
    <w:pPr>
      <w:autoSpaceDE w:val="0"/>
      <w:autoSpaceDN w:val="0"/>
      <w:adjustRightInd w:val="0"/>
    </w:pPr>
    <w:rPr>
      <w:rFonts w:ascii="Century Gothic" w:hAnsi="Century Gothic" w:cs="Century Gothic"/>
      <w:color w:val="000000"/>
      <w:sz w:val="24"/>
      <w:szCs w:val="24"/>
    </w:rPr>
  </w:style>
  <w:style w:type="paragraph" w:customStyle="1" w:styleId="xl65">
    <w:name w:val="xl65"/>
    <w:basedOn w:val="Normal"/>
    <w:rsid w:val="00CF4D7F"/>
    <w:pPr>
      <w:pBdr>
        <w:top w:val="single" w:sz="4" w:space="0" w:color="auto"/>
        <w:left w:val="single" w:sz="4" w:space="0" w:color="auto"/>
        <w:bottom w:val="single" w:sz="4" w:space="0" w:color="auto"/>
        <w:right w:val="single" w:sz="4" w:space="0" w:color="auto"/>
      </w:pBdr>
      <w:spacing w:before="100" w:beforeAutospacing="1" w:after="100" w:afterAutospacing="1"/>
    </w:pPr>
    <w:rPr>
      <w:rFonts w:ascii="Century Gothic" w:hAnsi="Century Gothic"/>
      <w:sz w:val="20"/>
      <w:szCs w:val="20"/>
      <w:lang w:eastAsia="en-US"/>
    </w:rPr>
  </w:style>
  <w:style w:type="paragraph" w:customStyle="1" w:styleId="xl66">
    <w:name w:val="xl66"/>
    <w:basedOn w:val="Normal"/>
    <w:rsid w:val="00CF4D7F"/>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rPr>
      <w:rFonts w:ascii="Century Gothic" w:hAnsi="Century Gothic"/>
      <w:sz w:val="20"/>
      <w:szCs w:val="20"/>
      <w:lang w:eastAsia="en-US"/>
    </w:rPr>
  </w:style>
  <w:style w:type="paragraph" w:customStyle="1" w:styleId="xl67">
    <w:name w:val="xl67"/>
    <w:basedOn w:val="Normal"/>
    <w:rsid w:val="00CF4D7F"/>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pPr>
    <w:rPr>
      <w:rFonts w:ascii="Century Gothic" w:hAnsi="Century Gothic"/>
      <w:sz w:val="20"/>
      <w:szCs w:val="20"/>
      <w:lang w:eastAsia="en-US"/>
    </w:rPr>
  </w:style>
  <w:style w:type="paragraph" w:customStyle="1" w:styleId="xl68">
    <w:name w:val="xl68"/>
    <w:basedOn w:val="Normal"/>
    <w:rsid w:val="00CF4D7F"/>
    <w:pPr>
      <w:pBdr>
        <w:top w:val="single" w:sz="4" w:space="0" w:color="auto"/>
        <w:left w:val="single" w:sz="4" w:space="0" w:color="auto"/>
        <w:bottom w:val="single" w:sz="4" w:space="0" w:color="auto"/>
        <w:right w:val="single" w:sz="4" w:space="0" w:color="auto"/>
      </w:pBdr>
      <w:shd w:val="clear" w:color="000000" w:fill="C00000"/>
      <w:spacing w:before="100" w:beforeAutospacing="1" w:after="100" w:afterAutospacing="1"/>
    </w:pPr>
    <w:rPr>
      <w:rFonts w:ascii="Century Gothic" w:hAnsi="Century Gothic"/>
      <w:sz w:val="20"/>
      <w:szCs w:val="20"/>
      <w:lang w:eastAsia="en-US"/>
    </w:rPr>
  </w:style>
  <w:style w:type="paragraph" w:customStyle="1" w:styleId="xl69">
    <w:name w:val="xl69"/>
    <w:basedOn w:val="Normal"/>
    <w:rsid w:val="00CF4D7F"/>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pPr>
    <w:rPr>
      <w:rFonts w:ascii="Century Gothic" w:hAnsi="Century Gothic"/>
      <w:sz w:val="20"/>
      <w:szCs w:val="20"/>
      <w:lang w:eastAsia="en-US"/>
    </w:rPr>
  </w:style>
  <w:style w:type="paragraph" w:customStyle="1" w:styleId="xl70">
    <w:name w:val="xl70"/>
    <w:basedOn w:val="Normal"/>
    <w:rsid w:val="00CF4D7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pPr>
    <w:rPr>
      <w:rFonts w:ascii="Century Gothic" w:hAnsi="Century Gothic"/>
      <w:sz w:val="20"/>
      <w:szCs w:val="20"/>
      <w:lang w:eastAsia="en-US"/>
    </w:rPr>
  </w:style>
  <w:style w:type="paragraph" w:customStyle="1" w:styleId="xl71">
    <w:name w:val="xl71"/>
    <w:basedOn w:val="Normal"/>
    <w:rsid w:val="00CF4D7F"/>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pPr>
    <w:rPr>
      <w:rFonts w:ascii="Century Gothic" w:hAnsi="Century Gothic"/>
      <w:sz w:val="20"/>
      <w:szCs w:val="20"/>
      <w:lang w:eastAsia="en-US"/>
    </w:rPr>
  </w:style>
  <w:style w:type="paragraph" w:customStyle="1" w:styleId="xl72">
    <w:name w:val="xl72"/>
    <w:basedOn w:val="Normal"/>
    <w:rsid w:val="00CF4D7F"/>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pPr>
    <w:rPr>
      <w:rFonts w:ascii="Century Gothic" w:hAnsi="Century Gothic"/>
      <w:b/>
      <w:bCs/>
      <w:sz w:val="20"/>
      <w:szCs w:val="20"/>
      <w:lang w:eastAsia="en-US"/>
    </w:rPr>
  </w:style>
  <w:style w:type="paragraph" w:customStyle="1" w:styleId="xl73">
    <w:name w:val="xl73"/>
    <w:basedOn w:val="Normal"/>
    <w:rsid w:val="009B503C"/>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pPr>
    <w:rPr>
      <w:rFonts w:ascii="Century Gothic" w:hAnsi="Century Gothic"/>
      <w:sz w:val="20"/>
      <w:szCs w:val="20"/>
      <w:lang w:eastAsia="en-US"/>
    </w:rPr>
  </w:style>
  <w:style w:type="paragraph" w:customStyle="1" w:styleId="xl63">
    <w:name w:val="xl63"/>
    <w:basedOn w:val="Normal"/>
    <w:rsid w:val="00D31562"/>
    <w:pPr>
      <w:pBdr>
        <w:top w:val="single" w:sz="4" w:space="0" w:color="auto"/>
        <w:left w:val="single" w:sz="4" w:space="0" w:color="auto"/>
        <w:bottom w:val="single" w:sz="4" w:space="0" w:color="auto"/>
        <w:right w:val="single" w:sz="4" w:space="0" w:color="auto"/>
      </w:pBdr>
      <w:spacing w:before="100" w:beforeAutospacing="1" w:after="100" w:afterAutospacing="1"/>
    </w:pPr>
    <w:rPr>
      <w:rFonts w:ascii="Century Gothic" w:hAnsi="Century Gothic"/>
      <w:sz w:val="20"/>
      <w:szCs w:val="20"/>
      <w:lang w:eastAsia="en-US"/>
    </w:rPr>
  </w:style>
  <w:style w:type="paragraph" w:customStyle="1" w:styleId="xl64">
    <w:name w:val="xl64"/>
    <w:basedOn w:val="Normal"/>
    <w:rsid w:val="00D31562"/>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rPr>
      <w:rFonts w:ascii="Century Gothic" w:hAnsi="Century Gothic"/>
      <w:sz w:val="20"/>
      <w:szCs w:val="20"/>
      <w:lang w:eastAsia="en-US"/>
    </w:rPr>
  </w:style>
  <w:style w:type="character" w:customStyle="1" w:styleId="smdeck2">
    <w:name w:val="smdeck2"/>
    <w:rsid w:val="00635CDA"/>
    <w:rPr>
      <w:b/>
      <w:bCs/>
    </w:rPr>
  </w:style>
  <w:style w:type="paragraph" w:customStyle="1" w:styleId="Heading2a">
    <w:name w:val="Heading 2a"/>
    <w:basedOn w:val="Heading2"/>
    <w:link w:val="Heading2aChar"/>
    <w:qFormat/>
    <w:rsid w:val="00325548"/>
    <w:pPr>
      <w:numPr>
        <w:ilvl w:val="2"/>
        <w:numId w:val="4"/>
      </w:numPr>
    </w:pPr>
    <w:rPr>
      <w:sz w:val="24"/>
      <w:lang w:val="en-AU"/>
    </w:rPr>
  </w:style>
  <w:style w:type="character" w:customStyle="1" w:styleId="Heading2aChar">
    <w:name w:val="Heading 2a Char"/>
    <w:link w:val="Heading2a"/>
    <w:rsid w:val="00325548"/>
    <w:rPr>
      <w:rFonts w:cs="Arial"/>
      <w:b/>
      <w:bCs/>
      <w:iCs/>
      <w:sz w:val="24"/>
      <w:szCs w:val="28"/>
    </w:rPr>
  </w:style>
  <w:style w:type="paragraph" w:styleId="ListBullet2">
    <w:name w:val="List Bullet 2"/>
    <w:basedOn w:val="Normal"/>
    <w:locked/>
    <w:rsid w:val="00242F76"/>
    <w:pPr>
      <w:numPr>
        <w:numId w:val="6"/>
      </w:numPr>
      <w:spacing w:before="120" w:after="120"/>
      <w:contextualSpacing/>
    </w:pPr>
    <w:rPr>
      <w:rFonts w:ascii="Century Gothic" w:hAnsi="Century Gothic"/>
      <w:sz w:val="20"/>
      <w:szCs w:val="20"/>
      <w:lang w:eastAsia="en-US"/>
    </w:rPr>
  </w:style>
  <w:style w:type="paragraph" w:styleId="BodyText">
    <w:name w:val="Body Text"/>
    <w:basedOn w:val="Normal"/>
    <w:link w:val="BodyTextChar"/>
    <w:uiPriority w:val="99"/>
    <w:locked/>
    <w:rsid w:val="00242F76"/>
    <w:pPr>
      <w:keepLines/>
      <w:spacing w:before="120" w:after="100"/>
    </w:pPr>
    <w:rPr>
      <w:rFonts w:ascii="Arial" w:hAnsi="Arial"/>
      <w:sz w:val="22"/>
      <w:szCs w:val="22"/>
      <w:lang w:eastAsia="en-US"/>
    </w:rPr>
  </w:style>
  <w:style w:type="character" w:customStyle="1" w:styleId="BodyTextChar">
    <w:name w:val="Body Text Char"/>
    <w:basedOn w:val="DefaultParagraphFont"/>
    <w:link w:val="BodyText"/>
    <w:uiPriority w:val="99"/>
    <w:rsid w:val="00242F76"/>
    <w:rPr>
      <w:rFonts w:ascii="Arial" w:hAnsi="Arial"/>
      <w:sz w:val="22"/>
      <w:szCs w:val="22"/>
      <w:lang w:eastAsia="en-US"/>
    </w:rPr>
  </w:style>
  <w:style w:type="paragraph" w:customStyle="1" w:styleId="TableText-Heading">
    <w:name w:val="Table Text - Heading"/>
    <w:basedOn w:val="TableText"/>
    <w:link w:val="TableText-HeadingChar"/>
    <w:qFormat/>
    <w:rsid w:val="00D75AD9"/>
    <w:pPr>
      <w:keepLines w:val="0"/>
      <w:widowControl/>
      <w:spacing w:before="0" w:after="0"/>
    </w:pPr>
    <w:rPr>
      <w:rFonts w:ascii="Arial" w:eastAsiaTheme="minorHAnsi" w:hAnsi="Arial" w:cstheme="minorBidi"/>
      <w:b/>
      <w:color w:val="4F81BD" w:themeColor="accent1"/>
      <w:szCs w:val="22"/>
    </w:rPr>
  </w:style>
  <w:style w:type="character" w:customStyle="1" w:styleId="TableText-HeadingChar">
    <w:name w:val="Table Text - Heading Char"/>
    <w:basedOn w:val="TableTextChar"/>
    <w:link w:val="TableText-Heading"/>
    <w:rsid w:val="00D75AD9"/>
    <w:rPr>
      <w:rFonts w:ascii="Arial" w:eastAsiaTheme="minorHAnsi" w:hAnsi="Arial" w:cstheme="minorBidi"/>
      <w:b/>
      <w:color w:val="4F81BD" w:themeColor="accent1"/>
      <w:szCs w:val="22"/>
      <w:lang w:eastAsia="en-US"/>
    </w:rPr>
  </w:style>
  <w:style w:type="table" w:styleId="GridTable1Light">
    <w:name w:val="Grid Table 1 Light"/>
    <w:basedOn w:val="TableNormal"/>
    <w:uiPriority w:val="46"/>
    <w:rsid w:val="00D75AD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myHidden">
    <w:name w:val="myHidden"/>
    <w:basedOn w:val="HiddenText"/>
    <w:link w:val="myHiddenChar"/>
    <w:qFormat/>
    <w:rsid w:val="00523687"/>
  </w:style>
  <w:style w:type="character" w:customStyle="1" w:styleId="myHiddenChar">
    <w:name w:val="myHidden Char"/>
    <w:basedOn w:val="HiddenTextChar"/>
    <w:link w:val="myHidden"/>
    <w:rsid w:val="00523687"/>
    <w:rPr>
      <w:rFonts w:ascii="Century Gothic" w:hAnsi="Century Gothic"/>
      <w:vanish/>
      <w:color w:val="FF0000"/>
      <w:sz w:val="24"/>
      <w:lang w:val="en-AU" w:eastAsia="en-AU"/>
    </w:rPr>
  </w:style>
  <w:style w:type="table" w:customStyle="1" w:styleId="CenITexHorizontalHeader">
    <w:name w:val="CenITex Horizontal Header"/>
    <w:basedOn w:val="TableList4"/>
    <w:rsid w:val="00381ED3"/>
    <w:pPr>
      <w:widowControl w:val="0"/>
      <w:suppressAutoHyphens/>
      <w:autoSpaceDE w:val="0"/>
      <w:autoSpaceDN w:val="0"/>
      <w:adjustRightInd w:val="0"/>
      <w:spacing w:line="220" w:lineRule="atLeast"/>
      <w:textAlignment w:val="center"/>
    </w:pPr>
    <w:rPr>
      <w:rFonts w:ascii="Arial" w:eastAsia="Calibri" w:hAnsi="Arial"/>
      <w:lang w:val="en-US" w:eastAsia="ja-JP"/>
    </w:rPr>
    <w:tblPr>
      <w:tblInd w:w="170" w:type="dxa"/>
      <w:tblBorders>
        <w:top w:val="none" w:sz="0" w:space="0" w:color="auto"/>
        <w:left w:val="none" w:sz="0" w:space="0" w:color="auto"/>
        <w:bottom w:val="none" w:sz="0" w:space="0" w:color="auto"/>
        <w:right w:val="none" w:sz="0" w:space="0" w:color="auto"/>
        <w:insideH w:val="none" w:sz="0" w:space="0" w:color="auto"/>
        <w:insideV w:val="single" w:sz="2" w:space="0" w:color="000000"/>
      </w:tblBorders>
    </w:tblPr>
    <w:trPr>
      <w:cantSplit/>
    </w:trPr>
    <w:tblStylePr w:type="firstRow">
      <w:pPr>
        <w:wordWrap/>
      </w:pPr>
      <w:rPr>
        <w:b/>
        <w:bCs/>
        <w:color w:val="FFFFFF"/>
      </w:rPr>
      <w:tblPr/>
      <w:trPr>
        <w:cantSplit w:val="0"/>
        <w:tblHeader/>
      </w:trPr>
      <w:tcPr>
        <w:tcBorders>
          <w:bottom w:val="single" w:sz="12" w:space="0" w:color="000000"/>
          <w:tl2br w:val="none" w:sz="0" w:space="0" w:color="auto"/>
          <w:tr2bl w:val="none" w:sz="0" w:space="0" w:color="auto"/>
        </w:tcBorders>
        <w:shd w:val="clear" w:color="auto" w:fill="008BC9"/>
      </w:tcPr>
    </w:tblStylePr>
    <w:tblStylePr w:type="firstCol">
      <w:pPr>
        <w:wordWrap/>
        <w:ind w:rightChars="0" w:right="0"/>
        <w:jc w:val="left"/>
      </w:pPr>
      <w:rPr>
        <w:b w:val="0"/>
        <w:color w:val="auto"/>
      </w:rPr>
    </w:tblStylePr>
    <w:tblStylePr w:type="nwCell">
      <w:pPr>
        <w:keepNext/>
        <w:wordWrap/>
      </w:pPr>
      <w:rPr>
        <w:rFonts w:ascii="Arial" w:hAnsi="Arial"/>
        <w:b/>
        <w:color w:val="FFFFFF"/>
      </w:rPr>
      <w:tblPr/>
      <w:tcPr>
        <w:shd w:val="clear" w:color="auto" w:fill="008BC9"/>
      </w:tcPr>
    </w:tblStylePr>
  </w:style>
  <w:style w:type="table" w:styleId="TableList4">
    <w:name w:val="Table List 4"/>
    <w:basedOn w:val="TableNormal"/>
    <w:semiHidden/>
    <w:unhideWhenUsed/>
    <w:locked/>
    <w:rsid w:val="00381ED3"/>
    <w:pPr>
      <w:spacing w:before="120" w:after="12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UnresolvedMention1">
    <w:name w:val="Unresolved Mention1"/>
    <w:basedOn w:val="DefaultParagraphFont"/>
    <w:uiPriority w:val="99"/>
    <w:semiHidden/>
    <w:unhideWhenUsed/>
    <w:rsid w:val="00CE1EBD"/>
    <w:rPr>
      <w:color w:val="605E5C"/>
      <w:shd w:val="clear" w:color="auto" w:fill="E1DFDD"/>
    </w:rPr>
  </w:style>
  <w:style w:type="character" w:customStyle="1" w:styleId="ListParagraphChar">
    <w:name w:val="List Paragraph Char"/>
    <w:basedOn w:val="DefaultParagraphFont"/>
    <w:link w:val="ListParagraph"/>
    <w:uiPriority w:val="34"/>
    <w:rsid w:val="005155EB"/>
    <w:rPr>
      <w:rFonts w:ascii="Century Gothic" w:hAnsi="Century Gothic"/>
      <w:lang w:eastAsia="en-US"/>
    </w:rPr>
  </w:style>
  <w:style w:type="table" w:styleId="TableProfessional">
    <w:name w:val="Table Professional"/>
    <w:basedOn w:val="TableNormal"/>
    <w:locked/>
    <w:rsid w:val="002B480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contentline-783">
    <w:name w:val="contentline-783"/>
    <w:basedOn w:val="DefaultParagraphFont"/>
    <w:rsid w:val="000120D4"/>
  </w:style>
  <w:style w:type="character" w:customStyle="1" w:styleId="copylinkcontent-787">
    <w:name w:val="copylinkcontent-787"/>
    <w:basedOn w:val="DefaultParagraphFont"/>
    <w:rsid w:val="000120D4"/>
  </w:style>
  <w:style w:type="character" w:styleId="UnresolvedMention">
    <w:name w:val="Unresolved Mention"/>
    <w:basedOn w:val="DefaultParagraphFont"/>
    <w:uiPriority w:val="99"/>
    <w:semiHidden/>
    <w:unhideWhenUsed/>
    <w:rsid w:val="00511CCD"/>
    <w:rPr>
      <w:color w:val="605E5C"/>
      <w:shd w:val="clear" w:color="auto" w:fill="E1DFDD"/>
    </w:rPr>
  </w:style>
  <w:style w:type="paragraph" w:styleId="TableofFigures">
    <w:name w:val="table of figures"/>
    <w:basedOn w:val="Normal"/>
    <w:next w:val="Normal"/>
    <w:uiPriority w:val="99"/>
    <w:unhideWhenUsed/>
    <w:locked/>
    <w:rsid w:val="005F5554"/>
  </w:style>
  <w:style w:type="paragraph" w:styleId="Revision">
    <w:name w:val="Revision"/>
    <w:hidden/>
    <w:uiPriority w:val="99"/>
    <w:semiHidden/>
    <w:rsid w:val="00841DE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6">
          <w:marLeft w:val="0"/>
          <w:marRight w:val="0"/>
          <w:marTop w:val="0"/>
          <w:marBottom w:val="0"/>
          <w:divBdr>
            <w:top w:val="none" w:sz="0" w:space="0" w:color="auto"/>
            <w:left w:val="none" w:sz="0" w:space="0" w:color="auto"/>
            <w:bottom w:val="none" w:sz="0" w:space="0" w:color="auto"/>
            <w:right w:val="none" w:sz="0" w:space="0" w:color="auto"/>
          </w:divBdr>
          <w:divsChild>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867">
      <w:bodyDiv w:val="1"/>
      <w:marLeft w:val="0"/>
      <w:marRight w:val="0"/>
      <w:marTop w:val="0"/>
      <w:marBottom w:val="0"/>
      <w:divBdr>
        <w:top w:val="none" w:sz="0" w:space="0" w:color="auto"/>
        <w:left w:val="none" w:sz="0" w:space="0" w:color="auto"/>
        <w:bottom w:val="none" w:sz="0" w:space="0" w:color="auto"/>
        <w:right w:val="none" w:sz="0" w:space="0" w:color="auto"/>
      </w:divBdr>
    </w:div>
    <w:div w:id="6831768">
      <w:bodyDiv w:val="1"/>
      <w:marLeft w:val="0"/>
      <w:marRight w:val="0"/>
      <w:marTop w:val="0"/>
      <w:marBottom w:val="0"/>
      <w:divBdr>
        <w:top w:val="none" w:sz="0" w:space="0" w:color="auto"/>
        <w:left w:val="none" w:sz="0" w:space="0" w:color="auto"/>
        <w:bottom w:val="none" w:sz="0" w:space="0" w:color="auto"/>
        <w:right w:val="none" w:sz="0" w:space="0" w:color="auto"/>
      </w:divBdr>
    </w:div>
    <w:div w:id="9570507">
      <w:bodyDiv w:val="1"/>
      <w:marLeft w:val="0"/>
      <w:marRight w:val="0"/>
      <w:marTop w:val="0"/>
      <w:marBottom w:val="0"/>
      <w:divBdr>
        <w:top w:val="none" w:sz="0" w:space="0" w:color="auto"/>
        <w:left w:val="none" w:sz="0" w:space="0" w:color="auto"/>
        <w:bottom w:val="none" w:sz="0" w:space="0" w:color="auto"/>
        <w:right w:val="none" w:sz="0" w:space="0" w:color="auto"/>
      </w:divBdr>
    </w:div>
    <w:div w:id="13698803">
      <w:bodyDiv w:val="1"/>
      <w:marLeft w:val="0"/>
      <w:marRight w:val="0"/>
      <w:marTop w:val="0"/>
      <w:marBottom w:val="0"/>
      <w:divBdr>
        <w:top w:val="none" w:sz="0" w:space="0" w:color="auto"/>
        <w:left w:val="none" w:sz="0" w:space="0" w:color="auto"/>
        <w:bottom w:val="none" w:sz="0" w:space="0" w:color="auto"/>
        <w:right w:val="none" w:sz="0" w:space="0" w:color="auto"/>
      </w:divBdr>
    </w:div>
    <w:div w:id="19627971">
      <w:bodyDiv w:val="1"/>
      <w:marLeft w:val="0"/>
      <w:marRight w:val="0"/>
      <w:marTop w:val="0"/>
      <w:marBottom w:val="0"/>
      <w:divBdr>
        <w:top w:val="none" w:sz="0" w:space="0" w:color="auto"/>
        <w:left w:val="none" w:sz="0" w:space="0" w:color="auto"/>
        <w:bottom w:val="none" w:sz="0" w:space="0" w:color="auto"/>
        <w:right w:val="none" w:sz="0" w:space="0" w:color="auto"/>
      </w:divBdr>
    </w:div>
    <w:div w:id="22246716">
      <w:bodyDiv w:val="1"/>
      <w:marLeft w:val="0"/>
      <w:marRight w:val="0"/>
      <w:marTop w:val="0"/>
      <w:marBottom w:val="0"/>
      <w:divBdr>
        <w:top w:val="none" w:sz="0" w:space="0" w:color="auto"/>
        <w:left w:val="none" w:sz="0" w:space="0" w:color="auto"/>
        <w:bottom w:val="none" w:sz="0" w:space="0" w:color="auto"/>
        <w:right w:val="none" w:sz="0" w:space="0" w:color="auto"/>
      </w:divBdr>
    </w:div>
    <w:div w:id="25914716">
      <w:bodyDiv w:val="1"/>
      <w:marLeft w:val="0"/>
      <w:marRight w:val="0"/>
      <w:marTop w:val="0"/>
      <w:marBottom w:val="0"/>
      <w:divBdr>
        <w:top w:val="none" w:sz="0" w:space="0" w:color="auto"/>
        <w:left w:val="none" w:sz="0" w:space="0" w:color="auto"/>
        <w:bottom w:val="none" w:sz="0" w:space="0" w:color="auto"/>
        <w:right w:val="none" w:sz="0" w:space="0" w:color="auto"/>
      </w:divBdr>
    </w:div>
    <w:div w:id="28261019">
      <w:bodyDiv w:val="1"/>
      <w:marLeft w:val="0"/>
      <w:marRight w:val="0"/>
      <w:marTop w:val="0"/>
      <w:marBottom w:val="0"/>
      <w:divBdr>
        <w:top w:val="none" w:sz="0" w:space="0" w:color="auto"/>
        <w:left w:val="none" w:sz="0" w:space="0" w:color="auto"/>
        <w:bottom w:val="none" w:sz="0" w:space="0" w:color="auto"/>
        <w:right w:val="none" w:sz="0" w:space="0" w:color="auto"/>
      </w:divBdr>
    </w:div>
    <w:div w:id="28652689">
      <w:bodyDiv w:val="1"/>
      <w:marLeft w:val="0"/>
      <w:marRight w:val="0"/>
      <w:marTop w:val="0"/>
      <w:marBottom w:val="0"/>
      <w:divBdr>
        <w:top w:val="none" w:sz="0" w:space="0" w:color="auto"/>
        <w:left w:val="none" w:sz="0" w:space="0" w:color="auto"/>
        <w:bottom w:val="none" w:sz="0" w:space="0" w:color="auto"/>
        <w:right w:val="none" w:sz="0" w:space="0" w:color="auto"/>
      </w:divBdr>
    </w:div>
    <w:div w:id="32393534">
      <w:bodyDiv w:val="1"/>
      <w:marLeft w:val="0"/>
      <w:marRight w:val="0"/>
      <w:marTop w:val="0"/>
      <w:marBottom w:val="0"/>
      <w:divBdr>
        <w:top w:val="none" w:sz="0" w:space="0" w:color="auto"/>
        <w:left w:val="none" w:sz="0" w:space="0" w:color="auto"/>
        <w:bottom w:val="none" w:sz="0" w:space="0" w:color="auto"/>
        <w:right w:val="none" w:sz="0" w:space="0" w:color="auto"/>
      </w:divBdr>
    </w:div>
    <w:div w:id="34670026">
      <w:bodyDiv w:val="1"/>
      <w:marLeft w:val="0"/>
      <w:marRight w:val="0"/>
      <w:marTop w:val="0"/>
      <w:marBottom w:val="0"/>
      <w:divBdr>
        <w:top w:val="none" w:sz="0" w:space="0" w:color="auto"/>
        <w:left w:val="none" w:sz="0" w:space="0" w:color="auto"/>
        <w:bottom w:val="none" w:sz="0" w:space="0" w:color="auto"/>
        <w:right w:val="none" w:sz="0" w:space="0" w:color="auto"/>
      </w:divBdr>
    </w:div>
    <w:div w:id="39283302">
      <w:bodyDiv w:val="1"/>
      <w:marLeft w:val="0"/>
      <w:marRight w:val="0"/>
      <w:marTop w:val="0"/>
      <w:marBottom w:val="0"/>
      <w:divBdr>
        <w:top w:val="none" w:sz="0" w:space="0" w:color="auto"/>
        <w:left w:val="none" w:sz="0" w:space="0" w:color="auto"/>
        <w:bottom w:val="none" w:sz="0" w:space="0" w:color="auto"/>
        <w:right w:val="none" w:sz="0" w:space="0" w:color="auto"/>
      </w:divBdr>
    </w:div>
    <w:div w:id="46418400">
      <w:bodyDiv w:val="1"/>
      <w:marLeft w:val="0"/>
      <w:marRight w:val="0"/>
      <w:marTop w:val="0"/>
      <w:marBottom w:val="0"/>
      <w:divBdr>
        <w:top w:val="none" w:sz="0" w:space="0" w:color="auto"/>
        <w:left w:val="none" w:sz="0" w:space="0" w:color="auto"/>
        <w:bottom w:val="none" w:sz="0" w:space="0" w:color="auto"/>
        <w:right w:val="none" w:sz="0" w:space="0" w:color="auto"/>
      </w:divBdr>
    </w:div>
    <w:div w:id="46802808">
      <w:bodyDiv w:val="1"/>
      <w:marLeft w:val="0"/>
      <w:marRight w:val="0"/>
      <w:marTop w:val="0"/>
      <w:marBottom w:val="0"/>
      <w:divBdr>
        <w:top w:val="none" w:sz="0" w:space="0" w:color="auto"/>
        <w:left w:val="none" w:sz="0" w:space="0" w:color="auto"/>
        <w:bottom w:val="none" w:sz="0" w:space="0" w:color="auto"/>
        <w:right w:val="none" w:sz="0" w:space="0" w:color="auto"/>
      </w:divBdr>
    </w:div>
    <w:div w:id="47539023">
      <w:bodyDiv w:val="1"/>
      <w:marLeft w:val="0"/>
      <w:marRight w:val="0"/>
      <w:marTop w:val="0"/>
      <w:marBottom w:val="0"/>
      <w:divBdr>
        <w:top w:val="none" w:sz="0" w:space="0" w:color="auto"/>
        <w:left w:val="none" w:sz="0" w:space="0" w:color="auto"/>
        <w:bottom w:val="none" w:sz="0" w:space="0" w:color="auto"/>
        <w:right w:val="none" w:sz="0" w:space="0" w:color="auto"/>
      </w:divBdr>
    </w:div>
    <w:div w:id="48187335">
      <w:bodyDiv w:val="1"/>
      <w:marLeft w:val="0"/>
      <w:marRight w:val="0"/>
      <w:marTop w:val="0"/>
      <w:marBottom w:val="0"/>
      <w:divBdr>
        <w:top w:val="none" w:sz="0" w:space="0" w:color="auto"/>
        <w:left w:val="none" w:sz="0" w:space="0" w:color="auto"/>
        <w:bottom w:val="none" w:sz="0" w:space="0" w:color="auto"/>
        <w:right w:val="none" w:sz="0" w:space="0" w:color="auto"/>
      </w:divBdr>
    </w:div>
    <w:div w:id="55976268">
      <w:bodyDiv w:val="1"/>
      <w:marLeft w:val="0"/>
      <w:marRight w:val="0"/>
      <w:marTop w:val="0"/>
      <w:marBottom w:val="0"/>
      <w:divBdr>
        <w:top w:val="none" w:sz="0" w:space="0" w:color="auto"/>
        <w:left w:val="none" w:sz="0" w:space="0" w:color="auto"/>
        <w:bottom w:val="none" w:sz="0" w:space="0" w:color="auto"/>
        <w:right w:val="none" w:sz="0" w:space="0" w:color="auto"/>
      </w:divBdr>
    </w:div>
    <w:div w:id="62679267">
      <w:bodyDiv w:val="1"/>
      <w:marLeft w:val="0"/>
      <w:marRight w:val="0"/>
      <w:marTop w:val="0"/>
      <w:marBottom w:val="0"/>
      <w:divBdr>
        <w:top w:val="none" w:sz="0" w:space="0" w:color="auto"/>
        <w:left w:val="none" w:sz="0" w:space="0" w:color="auto"/>
        <w:bottom w:val="none" w:sz="0" w:space="0" w:color="auto"/>
        <w:right w:val="none" w:sz="0" w:space="0" w:color="auto"/>
      </w:divBdr>
    </w:div>
    <w:div w:id="77140855">
      <w:bodyDiv w:val="1"/>
      <w:marLeft w:val="0"/>
      <w:marRight w:val="0"/>
      <w:marTop w:val="0"/>
      <w:marBottom w:val="0"/>
      <w:divBdr>
        <w:top w:val="none" w:sz="0" w:space="0" w:color="auto"/>
        <w:left w:val="none" w:sz="0" w:space="0" w:color="auto"/>
        <w:bottom w:val="none" w:sz="0" w:space="0" w:color="auto"/>
        <w:right w:val="none" w:sz="0" w:space="0" w:color="auto"/>
      </w:divBdr>
    </w:div>
    <w:div w:id="87775807">
      <w:bodyDiv w:val="1"/>
      <w:marLeft w:val="0"/>
      <w:marRight w:val="0"/>
      <w:marTop w:val="0"/>
      <w:marBottom w:val="0"/>
      <w:divBdr>
        <w:top w:val="none" w:sz="0" w:space="0" w:color="auto"/>
        <w:left w:val="none" w:sz="0" w:space="0" w:color="auto"/>
        <w:bottom w:val="none" w:sz="0" w:space="0" w:color="auto"/>
        <w:right w:val="none" w:sz="0" w:space="0" w:color="auto"/>
      </w:divBdr>
    </w:div>
    <w:div w:id="93092441">
      <w:bodyDiv w:val="1"/>
      <w:marLeft w:val="0"/>
      <w:marRight w:val="0"/>
      <w:marTop w:val="0"/>
      <w:marBottom w:val="0"/>
      <w:divBdr>
        <w:top w:val="none" w:sz="0" w:space="0" w:color="auto"/>
        <w:left w:val="none" w:sz="0" w:space="0" w:color="auto"/>
        <w:bottom w:val="none" w:sz="0" w:space="0" w:color="auto"/>
        <w:right w:val="none" w:sz="0" w:space="0" w:color="auto"/>
      </w:divBdr>
    </w:div>
    <w:div w:id="101415113">
      <w:bodyDiv w:val="1"/>
      <w:marLeft w:val="0"/>
      <w:marRight w:val="0"/>
      <w:marTop w:val="0"/>
      <w:marBottom w:val="0"/>
      <w:divBdr>
        <w:top w:val="none" w:sz="0" w:space="0" w:color="auto"/>
        <w:left w:val="none" w:sz="0" w:space="0" w:color="auto"/>
        <w:bottom w:val="none" w:sz="0" w:space="0" w:color="auto"/>
        <w:right w:val="none" w:sz="0" w:space="0" w:color="auto"/>
      </w:divBdr>
    </w:div>
    <w:div w:id="101650975">
      <w:bodyDiv w:val="1"/>
      <w:marLeft w:val="0"/>
      <w:marRight w:val="0"/>
      <w:marTop w:val="0"/>
      <w:marBottom w:val="0"/>
      <w:divBdr>
        <w:top w:val="none" w:sz="0" w:space="0" w:color="auto"/>
        <w:left w:val="none" w:sz="0" w:space="0" w:color="auto"/>
        <w:bottom w:val="none" w:sz="0" w:space="0" w:color="auto"/>
        <w:right w:val="none" w:sz="0" w:space="0" w:color="auto"/>
      </w:divBdr>
    </w:div>
    <w:div w:id="115414180">
      <w:bodyDiv w:val="1"/>
      <w:marLeft w:val="0"/>
      <w:marRight w:val="0"/>
      <w:marTop w:val="0"/>
      <w:marBottom w:val="0"/>
      <w:divBdr>
        <w:top w:val="none" w:sz="0" w:space="0" w:color="auto"/>
        <w:left w:val="none" w:sz="0" w:space="0" w:color="auto"/>
        <w:bottom w:val="none" w:sz="0" w:space="0" w:color="auto"/>
        <w:right w:val="none" w:sz="0" w:space="0" w:color="auto"/>
      </w:divBdr>
    </w:div>
    <w:div w:id="117457675">
      <w:bodyDiv w:val="1"/>
      <w:marLeft w:val="0"/>
      <w:marRight w:val="0"/>
      <w:marTop w:val="0"/>
      <w:marBottom w:val="0"/>
      <w:divBdr>
        <w:top w:val="none" w:sz="0" w:space="0" w:color="auto"/>
        <w:left w:val="none" w:sz="0" w:space="0" w:color="auto"/>
        <w:bottom w:val="none" w:sz="0" w:space="0" w:color="auto"/>
        <w:right w:val="none" w:sz="0" w:space="0" w:color="auto"/>
      </w:divBdr>
    </w:div>
    <w:div w:id="128398342">
      <w:bodyDiv w:val="1"/>
      <w:marLeft w:val="0"/>
      <w:marRight w:val="0"/>
      <w:marTop w:val="0"/>
      <w:marBottom w:val="0"/>
      <w:divBdr>
        <w:top w:val="none" w:sz="0" w:space="0" w:color="auto"/>
        <w:left w:val="none" w:sz="0" w:space="0" w:color="auto"/>
        <w:bottom w:val="none" w:sz="0" w:space="0" w:color="auto"/>
        <w:right w:val="none" w:sz="0" w:space="0" w:color="auto"/>
      </w:divBdr>
    </w:div>
    <w:div w:id="128673314">
      <w:bodyDiv w:val="1"/>
      <w:marLeft w:val="0"/>
      <w:marRight w:val="0"/>
      <w:marTop w:val="0"/>
      <w:marBottom w:val="0"/>
      <w:divBdr>
        <w:top w:val="none" w:sz="0" w:space="0" w:color="auto"/>
        <w:left w:val="none" w:sz="0" w:space="0" w:color="auto"/>
        <w:bottom w:val="none" w:sz="0" w:space="0" w:color="auto"/>
        <w:right w:val="none" w:sz="0" w:space="0" w:color="auto"/>
      </w:divBdr>
    </w:div>
    <w:div w:id="129590578">
      <w:bodyDiv w:val="1"/>
      <w:marLeft w:val="0"/>
      <w:marRight w:val="0"/>
      <w:marTop w:val="0"/>
      <w:marBottom w:val="0"/>
      <w:divBdr>
        <w:top w:val="none" w:sz="0" w:space="0" w:color="auto"/>
        <w:left w:val="none" w:sz="0" w:space="0" w:color="auto"/>
        <w:bottom w:val="none" w:sz="0" w:space="0" w:color="auto"/>
        <w:right w:val="none" w:sz="0" w:space="0" w:color="auto"/>
      </w:divBdr>
    </w:div>
    <w:div w:id="134689881">
      <w:bodyDiv w:val="1"/>
      <w:marLeft w:val="0"/>
      <w:marRight w:val="0"/>
      <w:marTop w:val="0"/>
      <w:marBottom w:val="0"/>
      <w:divBdr>
        <w:top w:val="none" w:sz="0" w:space="0" w:color="auto"/>
        <w:left w:val="none" w:sz="0" w:space="0" w:color="auto"/>
        <w:bottom w:val="none" w:sz="0" w:space="0" w:color="auto"/>
        <w:right w:val="none" w:sz="0" w:space="0" w:color="auto"/>
      </w:divBdr>
    </w:div>
    <w:div w:id="150371879">
      <w:bodyDiv w:val="1"/>
      <w:marLeft w:val="0"/>
      <w:marRight w:val="0"/>
      <w:marTop w:val="0"/>
      <w:marBottom w:val="0"/>
      <w:divBdr>
        <w:top w:val="none" w:sz="0" w:space="0" w:color="auto"/>
        <w:left w:val="none" w:sz="0" w:space="0" w:color="auto"/>
        <w:bottom w:val="none" w:sz="0" w:space="0" w:color="auto"/>
        <w:right w:val="none" w:sz="0" w:space="0" w:color="auto"/>
      </w:divBdr>
    </w:div>
    <w:div w:id="163279294">
      <w:bodyDiv w:val="1"/>
      <w:marLeft w:val="0"/>
      <w:marRight w:val="0"/>
      <w:marTop w:val="0"/>
      <w:marBottom w:val="0"/>
      <w:divBdr>
        <w:top w:val="none" w:sz="0" w:space="0" w:color="auto"/>
        <w:left w:val="none" w:sz="0" w:space="0" w:color="auto"/>
        <w:bottom w:val="none" w:sz="0" w:space="0" w:color="auto"/>
        <w:right w:val="none" w:sz="0" w:space="0" w:color="auto"/>
      </w:divBdr>
    </w:div>
    <w:div w:id="163592399">
      <w:bodyDiv w:val="1"/>
      <w:marLeft w:val="0"/>
      <w:marRight w:val="0"/>
      <w:marTop w:val="0"/>
      <w:marBottom w:val="0"/>
      <w:divBdr>
        <w:top w:val="none" w:sz="0" w:space="0" w:color="auto"/>
        <w:left w:val="none" w:sz="0" w:space="0" w:color="auto"/>
        <w:bottom w:val="none" w:sz="0" w:space="0" w:color="auto"/>
        <w:right w:val="none" w:sz="0" w:space="0" w:color="auto"/>
      </w:divBdr>
    </w:div>
    <w:div w:id="165485491">
      <w:bodyDiv w:val="1"/>
      <w:marLeft w:val="0"/>
      <w:marRight w:val="0"/>
      <w:marTop w:val="0"/>
      <w:marBottom w:val="0"/>
      <w:divBdr>
        <w:top w:val="none" w:sz="0" w:space="0" w:color="auto"/>
        <w:left w:val="none" w:sz="0" w:space="0" w:color="auto"/>
        <w:bottom w:val="none" w:sz="0" w:space="0" w:color="auto"/>
        <w:right w:val="none" w:sz="0" w:space="0" w:color="auto"/>
      </w:divBdr>
    </w:div>
    <w:div w:id="166406097">
      <w:bodyDiv w:val="1"/>
      <w:marLeft w:val="0"/>
      <w:marRight w:val="0"/>
      <w:marTop w:val="0"/>
      <w:marBottom w:val="0"/>
      <w:divBdr>
        <w:top w:val="none" w:sz="0" w:space="0" w:color="auto"/>
        <w:left w:val="none" w:sz="0" w:space="0" w:color="auto"/>
        <w:bottom w:val="none" w:sz="0" w:space="0" w:color="auto"/>
        <w:right w:val="none" w:sz="0" w:space="0" w:color="auto"/>
      </w:divBdr>
    </w:div>
    <w:div w:id="177622500">
      <w:bodyDiv w:val="1"/>
      <w:marLeft w:val="0"/>
      <w:marRight w:val="0"/>
      <w:marTop w:val="0"/>
      <w:marBottom w:val="0"/>
      <w:divBdr>
        <w:top w:val="none" w:sz="0" w:space="0" w:color="auto"/>
        <w:left w:val="none" w:sz="0" w:space="0" w:color="auto"/>
        <w:bottom w:val="none" w:sz="0" w:space="0" w:color="auto"/>
        <w:right w:val="none" w:sz="0" w:space="0" w:color="auto"/>
      </w:divBdr>
    </w:div>
    <w:div w:id="182477782">
      <w:bodyDiv w:val="1"/>
      <w:marLeft w:val="0"/>
      <w:marRight w:val="0"/>
      <w:marTop w:val="0"/>
      <w:marBottom w:val="0"/>
      <w:divBdr>
        <w:top w:val="none" w:sz="0" w:space="0" w:color="auto"/>
        <w:left w:val="none" w:sz="0" w:space="0" w:color="auto"/>
        <w:bottom w:val="none" w:sz="0" w:space="0" w:color="auto"/>
        <w:right w:val="none" w:sz="0" w:space="0" w:color="auto"/>
      </w:divBdr>
    </w:div>
    <w:div w:id="189689788">
      <w:bodyDiv w:val="1"/>
      <w:marLeft w:val="0"/>
      <w:marRight w:val="0"/>
      <w:marTop w:val="0"/>
      <w:marBottom w:val="0"/>
      <w:divBdr>
        <w:top w:val="none" w:sz="0" w:space="0" w:color="auto"/>
        <w:left w:val="none" w:sz="0" w:space="0" w:color="auto"/>
        <w:bottom w:val="none" w:sz="0" w:space="0" w:color="auto"/>
        <w:right w:val="none" w:sz="0" w:space="0" w:color="auto"/>
      </w:divBdr>
    </w:div>
    <w:div w:id="191236311">
      <w:bodyDiv w:val="1"/>
      <w:marLeft w:val="0"/>
      <w:marRight w:val="0"/>
      <w:marTop w:val="0"/>
      <w:marBottom w:val="0"/>
      <w:divBdr>
        <w:top w:val="none" w:sz="0" w:space="0" w:color="auto"/>
        <w:left w:val="none" w:sz="0" w:space="0" w:color="auto"/>
        <w:bottom w:val="none" w:sz="0" w:space="0" w:color="auto"/>
        <w:right w:val="none" w:sz="0" w:space="0" w:color="auto"/>
      </w:divBdr>
    </w:div>
    <w:div w:id="194277551">
      <w:bodyDiv w:val="1"/>
      <w:marLeft w:val="0"/>
      <w:marRight w:val="0"/>
      <w:marTop w:val="0"/>
      <w:marBottom w:val="0"/>
      <w:divBdr>
        <w:top w:val="none" w:sz="0" w:space="0" w:color="auto"/>
        <w:left w:val="none" w:sz="0" w:space="0" w:color="auto"/>
        <w:bottom w:val="none" w:sz="0" w:space="0" w:color="auto"/>
        <w:right w:val="none" w:sz="0" w:space="0" w:color="auto"/>
      </w:divBdr>
    </w:div>
    <w:div w:id="195311098">
      <w:bodyDiv w:val="1"/>
      <w:marLeft w:val="0"/>
      <w:marRight w:val="0"/>
      <w:marTop w:val="0"/>
      <w:marBottom w:val="0"/>
      <w:divBdr>
        <w:top w:val="none" w:sz="0" w:space="0" w:color="auto"/>
        <w:left w:val="none" w:sz="0" w:space="0" w:color="auto"/>
        <w:bottom w:val="none" w:sz="0" w:space="0" w:color="auto"/>
        <w:right w:val="none" w:sz="0" w:space="0" w:color="auto"/>
      </w:divBdr>
    </w:div>
    <w:div w:id="197358812">
      <w:bodyDiv w:val="1"/>
      <w:marLeft w:val="0"/>
      <w:marRight w:val="0"/>
      <w:marTop w:val="0"/>
      <w:marBottom w:val="0"/>
      <w:divBdr>
        <w:top w:val="none" w:sz="0" w:space="0" w:color="auto"/>
        <w:left w:val="none" w:sz="0" w:space="0" w:color="auto"/>
        <w:bottom w:val="none" w:sz="0" w:space="0" w:color="auto"/>
        <w:right w:val="none" w:sz="0" w:space="0" w:color="auto"/>
      </w:divBdr>
    </w:div>
    <w:div w:id="198395887">
      <w:bodyDiv w:val="1"/>
      <w:marLeft w:val="0"/>
      <w:marRight w:val="0"/>
      <w:marTop w:val="0"/>
      <w:marBottom w:val="0"/>
      <w:divBdr>
        <w:top w:val="none" w:sz="0" w:space="0" w:color="auto"/>
        <w:left w:val="none" w:sz="0" w:space="0" w:color="auto"/>
        <w:bottom w:val="none" w:sz="0" w:space="0" w:color="auto"/>
        <w:right w:val="none" w:sz="0" w:space="0" w:color="auto"/>
      </w:divBdr>
    </w:div>
    <w:div w:id="205338021">
      <w:bodyDiv w:val="1"/>
      <w:marLeft w:val="0"/>
      <w:marRight w:val="0"/>
      <w:marTop w:val="0"/>
      <w:marBottom w:val="0"/>
      <w:divBdr>
        <w:top w:val="none" w:sz="0" w:space="0" w:color="auto"/>
        <w:left w:val="none" w:sz="0" w:space="0" w:color="auto"/>
        <w:bottom w:val="none" w:sz="0" w:space="0" w:color="auto"/>
        <w:right w:val="none" w:sz="0" w:space="0" w:color="auto"/>
      </w:divBdr>
    </w:div>
    <w:div w:id="206065502">
      <w:bodyDiv w:val="1"/>
      <w:marLeft w:val="0"/>
      <w:marRight w:val="0"/>
      <w:marTop w:val="0"/>
      <w:marBottom w:val="0"/>
      <w:divBdr>
        <w:top w:val="none" w:sz="0" w:space="0" w:color="auto"/>
        <w:left w:val="none" w:sz="0" w:space="0" w:color="auto"/>
        <w:bottom w:val="none" w:sz="0" w:space="0" w:color="auto"/>
        <w:right w:val="none" w:sz="0" w:space="0" w:color="auto"/>
      </w:divBdr>
    </w:div>
    <w:div w:id="211230476">
      <w:bodyDiv w:val="1"/>
      <w:marLeft w:val="0"/>
      <w:marRight w:val="0"/>
      <w:marTop w:val="0"/>
      <w:marBottom w:val="0"/>
      <w:divBdr>
        <w:top w:val="none" w:sz="0" w:space="0" w:color="auto"/>
        <w:left w:val="none" w:sz="0" w:space="0" w:color="auto"/>
        <w:bottom w:val="none" w:sz="0" w:space="0" w:color="auto"/>
        <w:right w:val="none" w:sz="0" w:space="0" w:color="auto"/>
      </w:divBdr>
    </w:div>
    <w:div w:id="212161783">
      <w:bodyDiv w:val="1"/>
      <w:marLeft w:val="0"/>
      <w:marRight w:val="0"/>
      <w:marTop w:val="0"/>
      <w:marBottom w:val="0"/>
      <w:divBdr>
        <w:top w:val="none" w:sz="0" w:space="0" w:color="auto"/>
        <w:left w:val="none" w:sz="0" w:space="0" w:color="auto"/>
        <w:bottom w:val="none" w:sz="0" w:space="0" w:color="auto"/>
        <w:right w:val="none" w:sz="0" w:space="0" w:color="auto"/>
      </w:divBdr>
    </w:div>
    <w:div w:id="218329224">
      <w:bodyDiv w:val="1"/>
      <w:marLeft w:val="0"/>
      <w:marRight w:val="0"/>
      <w:marTop w:val="0"/>
      <w:marBottom w:val="0"/>
      <w:divBdr>
        <w:top w:val="none" w:sz="0" w:space="0" w:color="auto"/>
        <w:left w:val="none" w:sz="0" w:space="0" w:color="auto"/>
        <w:bottom w:val="none" w:sz="0" w:space="0" w:color="auto"/>
        <w:right w:val="none" w:sz="0" w:space="0" w:color="auto"/>
      </w:divBdr>
    </w:div>
    <w:div w:id="218857011">
      <w:bodyDiv w:val="1"/>
      <w:marLeft w:val="0"/>
      <w:marRight w:val="0"/>
      <w:marTop w:val="0"/>
      <w:marBottom w:val="0"/>
      <w:divBdr>
        <w:top w:val="none" w:sz="0" w:space="0" w:color="auto"/>
        <w:left w:val="none" w:sz="0" w:space="0" w:color="auto"/>
        <w:bottom w:val="none" w:sz="0" w:space="0" w:color="auto"/>
        <w:right w:val="none" w:sz="0" w:space="0" w:color="auto"/>
      </w:divBdr>
    </w:div>
    <w:div w:id="219219477">
      <w:bodyDiv w:val="1"/>
      <w:marLeft w:val="0"/>
      <w:marRight w:val="0"/>
      <w:marTop w:val="0"/>
      <w:marBottom w:val="0"/>
      <w:divBdr>
        <w:top w:val="none" w:sz="0" w:space="0" w:color="auto"/>
        <w:left w:val="none" w:sz="0" w:space="0" w:color="auto"/>
        <w:bottom w:val="none" w:sz="0" w:space="0" w:color="auto"/>
        <w:right w:val="none" w:sz="0" w:space="0" w:color="auto"/>
      </w:divBdr>
    </w:div>
    <w:div w:id="220987819">
      <w:bodyDiv w:val="1"/>
      <w:marLeft w:val="0"/>
      <w:marRight w:val="0"/>
      <w:marTop w:val="0"/>
      <w:marBottom w:val="0"/>
      <w:divBdr>
        <w:top w:val="none" w:sz="0" w:space="0" w:color="auto"/>
        <w:left w:val="none" w:sz="0" w:space="0" w:color="auto"/>
        <w:bottom w:val="none" w:sz="0" w:space="0" w:color="auto"/>
        <w:right w:val="none" w:sz="0" w:space="0" w:color="auto"/>
      </w:divBdr>
    </w:div>
    <w:div w:id="222134257">
      <w:bodyDiv w:val="1"/>
      <w:marLeft w:val="0"/>
      <w:marRight w:val="0"/>
      <w:marTop w:val="0"/>
      <w:marBottom w:val="0"/>
      <w:divBdr>
        <w:top w:val="none" w:sz="0" w:space="0" w:color="auto"/>
        <w:left w:val="none" w:sz="0" w:space="0" w:color="auto"/>
        <w:bottom w:val="none" w:sz="0" w:space="0" w:color="auto"/>
        <w:right w:val="none" w:sz="0" w:space="0" w:color="auto"/>
      </w:divBdr>
    </w:div>
    <w:div w:id="222718263">
      <w:bodyDiv w:val="1"/>
      <w:marLeft w:val="0"/>
      <w:marRight w:val="0"/>
      <w:marTop w:val="0"/>
      <w:marBottom w:val="0"/>
      <w:divBdr>
        <w:top w:val="none" w:sz="0" w:space="0" w:color="auto"/>
        <w:left w:val="none" w:sz="0" w:space="0" w:color="auto"/>
        <w:bottom w:val="none" w:sz="0" w:space="0" w:color="auto"/>
        <w:right w:val="none" w:sz="0" w:space="0" w:color="auto"/>
      </w:divBdr>
    </w:div>
    <w:div w:id="236406296">
      <w:bodyDiv w:val="1"/>
      <w:marLeft w:val="0"/>
      <w:marRight w:val="0"/>
      <w:marTop w:val="0"/>
      <w:marBottom w:val="0"/>
      <w:divBdr>
        <w:top w:val="none" w:sz="0" w:space="0" w:color="auto"/>
        <w:left w:val="none" w:sz="0" w:space="0" w:color="auto"/>
        <w:bottom w:val="none" w:sz="0" w:space="0" w:color="auto"/>
        <w:right w:val="none" w:sz="0" w:space="0" w:color="auto"/>
      </w:divBdr>
    </w:div>
    <w:div w:id="236474845">
      <w:bodyDiv w:val="1"/>
      <w:marLeft w:val="0"/>
      <w:marRight w:val="0"/>
      <w:marTop w:val="0"/>
      <w:marBottom w:val="0"/>
      <w:divBdr>
        <w:top w:val="none" w:sz="0" w:space="0" w:color="auto"/>
        <w:left w:val="none" w:sz="0" w:space="0" w:color="auto"/>
        <w:bottom w:val="none" w:sz="0" w:space="0" w:color="auto"/>
        <w:right w:val="none" w:sz="0" w:space="0" w:color="auto"/>
      </w:divBdr>
    </w:div>
    <w:div w:id="241112977">
      <w:bodyDiv w:val="1"/>
      <w:marLeft w:val="0"/>
      <w:marRight w:val="0"/>
      <w:marTop w:val="0"/>
      <w:marBottom w:val="0"/>
      <w:divBdr>
        <w:top w:val="none" w:sz="0" w:space="0" w:color="auto"/>
        <w:left w:val="none" w:sz="0" w:space="0" w:color="auto"/>
        <w:bottom w:val="none" w:sz="0" w:space="0" w:color="auto"/>
        <w:right w:val="none" w:sz="0" w:space="0" w:color="auto"/>
      </w:divBdr>
    </w:div>
    <w:div w:id="241991412">
      <w:bodyDiv w:val="1"/>
      <w:marLeft w:val="0"/>
      <w:marRight w:val="0"/>
      <w:marTop w:val="0"/>
      <w:marBottom w:val="0"/>
      <w:divBdr>
        <w:top w:val="none" w:sz="0" w:space="0" w:color="auto"/>
        <w:left w:val="none" w:sz="0" w:space="0" w:color="auto"/>
        <w:bottom w:val="none" w:sz="0" w:space="0" w:color="auto"/>
        <w:right w:val="none" w:sz="0" w:space="0" w:color="auto"/>
      </w:divBdr>
    </w:div>
    <w:div w:id="256670254">
      <w:bodyDiv w:val="1"/>
      <w:marLeft w:val="0"/>
      <w:marRight w:val="0"/>
      <w:marTop w:val="0"/>
      <w:marBottom w:val="0"/>
      <w:divBdr>
        <w:top w:val="none" w:sz="0" w:space="0" w:color="auto"/>
        <w:left w:val="none" w:sz="0" w:space="0" w:color="auto"/>
        <w:bottom w:val="none" w:sz="0" w:space="0" w:color="auto"/>
        <w:right w:val="none" w:sz="0" w:space="0" w:color="auto"/>
      </w:divBdr>
    </w:div>
    <w:div w:id="259222530">
      <w:bodyDiv w:val="1"/>
      <w:marLeft w:val="0"/>
      <w:marRight w:val="0"/>
      <w:marTop w:val="0"/>
      <w:marBottom w:val="0"/>
      <w:divBdr>
        <w:top w:val="none" w:sz="0" w:space="0" w:color="auto"/>
        <w:left w:val="none" w:sz="0" w:space="0" w:color="auto"/>
        <w:bottom w:val="none" w:sz="0" w:space="0" w:color="auto"/>
        <w:right w:val="none" w:sz="0" w:space="0" w:color="auto"/>
      </w:divBdr>
    </w:div>
    <w:div w:id="260532084">
      <w:bodyDiv w:val="1"/>
      <w:marLeft w:val="0"/>
      <w:marRight w:val="0"/>
      <w:marTop w:val="0"/>
      <w:marBottom w:val="0"/>
      <w:divBdr>
        <w:top w:val="none" w:sz="0" w:space="0" w:color="auto"/>
        <w:left w:val="none" w:sz="0" w:space="0" w:color="auto"/>
        <w:bottom w:val="none" w:sz="0" w:space="0" w:color="auto"/>
        <w:right w:val="none" w:sz="0" w:space="0" w:color="auto"/>
      </w:divBdr>
    </w:div>
    <w:div w:id="270088421">
      <w:bodyDiv w:val="1"/>
      <w:marLeft w:val="0"/>
      <w:marRight w:val="0"/>
      <w:marTop w:val="0"/>
      <w:marBottom w:val="0"/>
      <w:divBdr>
        <w:top w:val="none" w:sz="0" w:space="0" w:color="auto"/>
        <w:left w:val="none" w:sz="0" w:space="0" w:color="auto"/>
        <w:bottom w:val="none" w:sz="0" w:space="0" w:color="auto"/>
        <w:right w:val="none" w:sz="0" w:space="0" w:color="auto"/>
      </w:divBdr>
    </w:div>
    <w:div w:id="271665400">
      <w:bodyDiv w:val="1"/>
      <w:marLeft w:val="0"/>
      <w:marRight w:val="0"/>
      <w:marTop w:val="0"/>
      <w:marBottom w:val="0"/>
      <w:divBdr>
        <w:top w:val="none" w:sz="0" w:space="0" w:color="auto"/>
        <w:left w:val="none" w:sz="0" w:space="0" w:color="auto"/>
        <w:bottom w:val="none" w:sz="0" w:space="0" w:color="auto"/>
        <w:right w:val="none" w:sz="0" w:space="0" w:color="auto"/>
      </w:divBdr>
    </w:div>
    <w:div w:id="273899886">
      <w:bodyDiv w:val="1"/>
      <w:marLeft w:val="0"/>
      <w:marRight w:val="0"/>
      <w:marTop w:val="0"/>
      <w:marBottom w:val="0"/>
      <w:divBdr>
        <w:top w:val="none" w:sz="0" w:space="0" w:color="auto"/>
        <w:left w:val="none" w:sz="0" w:space="0" w:color="auto"/>
        <w:bottom w:val="none" w:sz="0" w:space="0" w:color="auto"/>
        <w:right w:val="none" w:sz="0" w:space="0" w:color="auto"/>
      </w:divBdr>
    </w:div>
    <w:div w:id="278683789">
      <w:bodyDiv w:val="1"/>
      <w:marLeft w:val="0"/>
      <w:marRight w:val="0"/>
      <w:marTop w:val="0"/>
      <w:marBottom w:val="0"/>
      <w:divBdr>
        <w:top w:val="none" w:sz="0" w:space="0" w:color="auto"/>
        <w:left w:val="none" w:sz="0" w:space="0" w:color="auto"/>
        <w:bottom w:val="none" w:sz="0" w:space="0" w:color="auto"/>
        <w:right w:val="none" w:sz="0" w:space="0" w:color="auto"/>
      </w:divBdr>
    </w:div>
    <w:div w:id="281500845">
      <w:bodyDiv w:val="1"/>
      <w:marLeft w:val="0"/>
      <w:marRight w:val="0"/>
      <w:marTop w:val="0"/>
      <w:marBottom w:val="0"/>
      <w:divBdr>
        <w:top w:val="none" w:sz="0" w:space="0" w:color="auto"/>
        <w:left w:val="none" w:sz="0" w:space="0" w:color="auto"/>
        <w:bottom w:val="none" w:sz="0" w:space="0" w:color="auto"/>
        <w:right w:val="none" w:sz="0" w:space="0" w:color="auto"/>
      </w:divBdr>
    </w:div>
    <w:div w:id="288322835">
      <w:bodyDiv w:val="1"/>
      <w:marLeft w:val="0"/>
      <w:marRight w:val="0"/>
      <w:marTop w:val="0"/>
      <w:marBottom w:val="0"/>
      <w:divBdr>
        <w:top w:val="none" w:sz="0" w:space="0" w:color="auto"/>
        <w:left w:val="none" w:sz="0" w:space="0" w:color="auto"/>
        <w:bottom w:val="none" w:sz="0" w:space="0" w:color="auto"/>
        <w:right w:val="none" w:sz="0" w:space="0" w:color="auto"/>
      </w:divBdr>
    </w:div>
    <w:div w:id="301009018">
      <w:bodyDiv w:val="1"/>
      <w:marLeft w:val="0"/>
      <w:marRight w:val="0"/>
      <w:marTop w:val="0"/>
      <w:marBottom w:val="0"/>
      <w:divBdr>
        <w:top w:val="none" w:sz="0" w:space="0" w:color="auto"/>
        <w:left w:val="none" w:sz="0" w:space="0" w:color="auto"/>
        <w:bottom w:val="none" w:sz="0" w:space="0" w:color="auto"/>
        <w:right w:val="none" w:sz="0" w:space="0" w:color="auto"/>
      </w:divBdr>
    </w:div>
    <w:div w:id="307757205">
      <w:bodyDiv w:val="1"/>
      <w:marLeft w:val="0"/>
      <w:marRight w:val="0"/>
      <w:marTop w:val="0"/>
      <w:marBottom w:val="0"/>
      <w:divBdr>
        <w:top w:val="none" w:sz="0" w:space="0" w:color="auto"/>
        <w:left w:val="none" w:sz="0" w:space="0" w:color="auto"/>
        <w:bottom w:val="none" w:sz="0" w:space="0" w:color="auto"/>
        <w:right w:val="none" w:sz="0" w:space="0" w:color="auto"/>
      </w:divBdr>
    </w:div>
    <w:div w:id="308632847">
      <w:bodyDiv w:val="1"/>
      <w:marLeft w:val="0"/>
      <w:marRight w:val="0"/>
      <w:marTop w:val="0"/>
      <w:marBottom w:val="0"/>
      <w:divBdr>
        <w:top w:val="none" w:sz="0" w:space="0" w:color="auto"/>
        <w:left w:val="none" w:sz="0" w:space="0" w:color="auto"/>
        <w:bottom w:val="none" w:sz="0" w:space="0" w:color="auto"/>
        <w:right w:val="none" w:sz="0" w:space="0" w:color="auto"/>
      </w:divBdr>
    </w:div>
    <w:div w:id="309213314">
      <w:bodyDiv w:val="1"/>
      <w:marLeft w:val="0"/>
      <w:marRight w:val="0"/>
      <w:marTop w:val="0"/>
      <w:marBottom w:val="0"/>
      <w:divBdr>
        <w:top w:val="none" w:sz="0" w:space="0" w:color="auto"/>
        <w:left w:val="none" w:sz="0" w:space="0" w:color="auto"/>
        <w:bottom w:val="none" w:sz="0" w:space="0" w:color="auto"/>
        <w:right w:val="none" w:sz="0" w:space="0" w:color="auto"/>
      </w:divBdr>
    </w:div>
    <w:div w:id="325206629">
      <w:bodyDiv w:val="1"/>
      <w:marLeft w:val="0"/>
      <w:marRight w:val="0"/>
      <w:marTop w:val="0"/>
      <w:marBottom w:val="0"/>
      <w:divBdr>
        <w:top w:val="none" w:sz="0" w:space="0" w:color="auto"/>
        <w:left w:val="none" w:sz="0" w:space="0" w:color="auto"/>
        <w:bottom w:val="none" w:sz="0" w:space="0" w:color="auto"/>
        <w:right w:val="none" w:sz="0" w:space="0" w:color="auto"/>
      </w:divBdr>
    </w:div>
    <w:div w:id="328948819">
      <w:bodyDiv w:val="1"/>
      <w:marLeft w:val="0"/>
      <w:marRight w:val="0"/>
      <w:marTop w:val="0"/>
      <w:marBottom w:val="0"/>
      <w:divBdr>
        <w:top w:val="none" w:sz="0" w:space="0" w:color="auto"/>
        <w:left w:val="none" w:sz="0" w:space="0" w:color="auto"/>
        <w:bottom w:val="none" w:sz="0" w:space="0" w:color="auto"/>
        <w:right w:val="none" w:sz="0" w:space="0" w:color="auto"/>
      </w:divBdr>
    </w:div>
    <w:div w:id="331295155">
      <w:bodyDiv w:val="1"/>
      <w:marLeft w:val="0"/>
      <w:marRight w:val="0"/>
      <w:marTop w:val="0"/>
      <w:marBottom w:val="0"/>
      <w:divBdr>
        <w:top w:val="none" w:sz="0" w:space="0" w:color="auto"/>
        <w:left w:val="none" w:sz="0" w:space="0" w:color="auto"/>
        <w:bottom w:val="none" w:sz="0" w:space="0" w:color="auto"/>
        <w:right w:val="none" w:sz="0" w:space="0" w:color="auto"/>
      </w:divBdr>
    </w:div>
    <w:div w:id="334458901">
      <w:bodyDiv w:val="1"/>
      <w:marLeft w:val="0"/>
      <w:marRight w:val="0"/>
      <w:marTop w:val="0"/>
      <w:marBottom w:val="0"/>
      <w:divBdr>
        <w:top w:val="none" w:sz="0" w:space="0" w:color="auto"/>
        <w:left w:val="none" w:sz="0" w:space="0" w:color="auto"/>
        <w:bottom w:val="none" w:sz="0" w:space="0" w:color="auto"/>
        <w:right w:val="none" w:sz="0" w:space="0" w:color="auto"/>
      </w:divBdr>
    </w:div>
    <w:div w:id="343092588">
      <w:bodyDiv w:val="1"/>
      <w:marLeft w:val="0"/>
      <w:marRight w:val="0"/>
      <w:marTop w:val="0"/>
      <w:marBottom w:val="0"/>
      <w:divBdr>
        <w:top w:val="none" w:sz="0" w:space="0" w:color="auto"/>
        <w:left w:val="none" w:sz="0" w:space="0" w:color="auto"/>
        <w:bottom w:val="none" w:sz="0" w:space="0" w:color="auto"/>
        <w:right w:val="none" w:sz="0" w:space="0" w:color="auto"/>
      </w:divBdr>
    </w:div>
    <w:div w:id="343290242">
      <w:bodyDiv w:val="1"/>
      <w:marLeft w:val="0"/>
      <w:marRight w:val="0"/>
      <w:marTop w:val="0"/>
      <w:marBottom w:val="0"/>
      <w:divBdr>
        <w:top w:val="none" w:sz="0" w:space="0" w:color="auto"/>
        <w:left w:val="none" w:sz="0" w:space="0" w:color="auto"/>
        <w:bottom w:val="none" w:sz="0" w:space="0" w:color="auto"/>
        <w:right w:val="none" w:sz="0" w:space="0" w:color="auto"/>
      </w:divBdr>
    </w:div>
    <w:div w:id="343436279">
      <w:bodyDiv w:val="1"/>
      <w:marLeft w:val="0"/>
      <w:marRight w:val="0"/>
      <w:marTop w:val="0"/>
      <w:marBottom w:val="0"/>
      <w:divBdr>
        <w:top w:val="none" w:sz="0" w:space="0" w:color="auto"/>
        <w:left w:val="none" w:sz="0" w:space="0" w:color="auto"/>
        <w:bottom w:val="none" w:sz="0" w:space="0" w:color="auto"/>
        <w:right w:val="none" w:sz="0" w:space="0" w:color="auto"/>
      </w:divBdr>
    </w:div>
    <w:div w:id="346181216">
      <w:bodyDiv w:val="1"/>
      <w:marLeft w:val="0"/>
      <w:marRight w:val="0"/>
      <w:marTop w:val="0"/>
      <w:marBottom w:val="0"/>
      <w:divBdr>
        <w:top w:val="none" w:sz="0" w:space="0" w:color="auto"/>
        <w:left w:val="none" w:sz="0" w:space="0" w:color="auto"/>
        <w:bottom w:val="none" w:sz="0" w:space="0" w:color="auto"/>
        <w:right w:val="none" w:sz="0" w:space="0" w:color="auto"/>
      </w:divBdr>
    </w:div>
    <w:div w:id="353842438">
      <w:bodyDiv w:val="1"/>
      <w:marLeft w:val="0"/>
      <w:marRight w:val="0"/>
      <w:marTop w:val="0"/>
      <w:marBottom w:val="0"/>
      <w:divBdr>
        <w:top w:val="none" w:sz="0" w:space="0" w:color="auto"/>
        <w:left w:val="none" w:sz="0" w:space="0" w:color="auto"/>
        <w:bottom w:val="none" w:sz="0" w:space="0" w:color="auto"/>
        <w:right w:val="none" w:sz="0" w:space="0" w:color="auto"/>
      </w:divBdr>
    </w:div>
    <w:div w:id="364405428">
      <w:bodyDiv w:val="1"/>
      <w:marLeft w:val="0"/>
      <w:marRight w:val="0"/>
      <w:marTop w:val="0"/>
      <w:marBottom w:val="0"/>
      <w:divBdr>
        <w:top w:val="none" w:sz="0" w:space="0" w:color="auto"/>
        <w:left w:val="none" w:sz="0" w:space="0" w:color="auto"/>
        <w:bottom w:val="none" w:sz="0" w:space="0" w:color="auto"/>
        <w:right w:val="none" w:sz="0" w:space="0" w:color="auto"/>
      </w:divBdr>
    </w:div>
    <w:div w:id="368145746">
      <w:bodyDiv w:val="1"/>
      <w:marLeft w:val="0"/>
      <w:marRight w:val="0"/>
      <w:marTop w:val="0"/>
      <w:marBottom w:val="0"/>
      <w:divBdr>
        <w:top w:val="none" w:sz="0" w:space="0" w:color="auto"/>
        <w:left w:val="none" w:sz="0" w:space="0" w:color="auto"/>
        <w:bottom w:val="none" w:sz="0" w:space="0" w:color="auto"/>
        <w:right w:val="none" w:sz="0" w:space="0" w:color="auto"/>
      </w:divBdr>
    </w:div>
    <w:div w:id="380635070">
      <w:bodyDiv w:val="1"/>
      <w:marLeft w:val="0"/>
      <w:marRight w:val="0"/>
      <w:marTop w:val="0"/>
      <w:marBottom w:val="0"/>
      <w:divBdr>
        <w:top w:val="none" w:sz="0" w:space="0" w:color="auto"/>
        <w:left w:val="none" w:sz="0" w:space="0" w:color="auto"/>
        <w:bottom w:val="none" w:sz="0" w:space="0" w:color="auto"/>
        <w:right w:val="none" w:sz="0" w:space="0" w:color="auto"/>
      </w:divBdr>
    </w:div>
    <w:div w:id="384067662">
      <w:bodyDiv w:val="1"/>
      <w:marLeft w:val="0"/>
      <w:marRight w:val="0"/>
      <w:marTop w:val="0"/>
      <w:marBottom w:val="0"/>
      <w:divBdr>
        <w:top w:val="none" w:sz="0" w:space="0" w:color="auto"/>
        <w:left w:val="none" w:sz="0" w:space="0" w:color="auto"/>
        <w:bottom w:val="none" w:sz="0" w:space="0" w:color="auto"/>
        <w:right w:val="none" w:sz="0" w:space="0" w:color="auto"/>
      </w:divBdr>
    </w:div>
    <w:div w:id="422066099">
      <w:bodyDiv w:val="1"/>
      <w:marLeft w:val="0"/>
      <w:marRight w:val="0"/>
      <w:marTop w:val="0"/>
      <w:marBottom w:val="0"/>
      <w:divBdr>
        <w:top w:val="none" w:sz="0" w:space="0" w:color="auto"/>
        <w:left w:val="none" w:sz="0" w:space="0" w:color="auto"/>
        <w:bottom w:val="none" w:sz="0" w:space="0" w:color="auto"/>
        <w:right w:val="none" w:sz="0" w:space="0" w:color="auto"/>
      </w:divBdr>
    </w:div>
    <w:div w:id="434987044">
      <w:bodyDiv w:val="1"/>
      <w:marLeft w:val="0"/>
      <w:marRight w:val="0"/>
      <w:marTop w:val="0"/>
      <w:marBottom w:val="0"/>
      <w:divBdr>
        <w:top w:val="none" w:sz="0" w:space="0" w:color="auto"/>
        <w:left w:val="none" w:sz="0" w:space="0" w:color="auto"/>
        <w:bottom w:val="none" w:sz="0" w:space="0" w:color="auto"/>
        <w:right w:val="none" w:sz="0" w:space="0" w:color="auto"/>
      </w:divBdr>
    </w:div>
    <w:div w:id="440493446">
      <w:bodyDiv w:val="1"/>
      <w:marLeft w:val="0"/>
      <w:marRight w:val="0"/>
      <w:marTop w:val="0"/>
      <w:marBottom w:val="0"/>
      <w:divBdr>
        <w:top w:val="none" w:sz="0" w:space="0" w:color="auto"/>
        <w:left w:val="none" w:sz="0" w:space="0" w:color="auto"/>
        <w:bottom w:val="none" w:sz="0" w:space="0" w:color="auto"/>
        <w:right w:val="none" w:sz="0" w:space="0" w:color="auto"/>
      </w:divBdr>
    </w:div>
    <w:div w:id="441807433">
      <w:bodyDiv w:val="1"/>
      <w:marLeft w:val="0"/>
      <w:marRight w:val="0"/>
      <w:marTop w:val="0"/>
      <w:marBottom w:val="0"/>
      <w:divBdr>
        <w:top w:val="none" w:sz="0" w:space="0" w:color="auto"/>
        <w:left w:val="none" w:sz="0" w:space="0" w:color="auto"/>
        <w:bottom w:val="none" w:sz="0" w:space="0" w:color="auto"/>
        <w:right w:val="none" w:sz="0" w:space="0" w:color="auto"/>
      </w:divBdr>
    </w:div>
    <w:div w:id="458570056">
      <w:bodyDiv w:val="1"/>
      <w:marLeft w:val="0"/>
      <w:marRight w:val="0"/>
      <w:marTop w:val="0"/>
      <w:marBottom w:val="0"/>
      <w:divBdr>
        <w:top w:val="none" w:sz="0" w:space="0" w:color="auto"/>
        <w:left w:val="none" w:sz="0" w:space="0" w:color="auto"/>
        <w:bottom w:val="none" w:sz="0" w:space="0" w:color="auto"/>
        <w:right w:val="none" w:sz="0" w:space="0" w:color="auto"/>
      </w:divBdr>
    </w:div>
    <w:div w:id="471286781">
      <w:bodyDiv w:val="1"/>
      <w:marLeft w:val="0"/>
      <w:marRight w:val="0"/>
      <w:marTop w:val="0"/>
      <w:marBottom w:val="0"/>
      <w:divBdr>
        <w:top w:val="none" w:sz="0" w:space="0" w:color="auto"/>
        <w:left w:val="none" w:sz="0" w:space="0" w:color="auto"/>
        <w:bottom w:val="none" w:sz="0" w:space="0" w:color="auto"/>
        <w:right w:val="none" w:sz="0" w:space="0" w:color="auto"/>
      </w:divBdr>
    </w:div>
    <w:div w:id="476725038">
      <w:bodyDiv w:val="1"/>
      <w:marLeft w:val="0"/>
      <w:marRight w:val="0"/>
      <w:marTop w:val="0"/>
      <w:marBottom w:val="0"/>
      <w:divBdr>
        <w:top w:val="none" w:sz="0" w:space="0" w:color="auto"/>
        <w:left w:val="none" w:sz="0" w:space="0" w:color="auto"/>
        <w:bottom w:val="none" w:sz="0" w:space="0" w:color="auto"/>
        <w:right w:val="none" w:sz="0" w:space="0" w:color="auto"/>
      </w:divBdr>
    </w:div>
    <w:div w:id="481312619">
      <w:bodyDiv w:val="1"/>
      <w:marLeft w:val="0"/>
      <w:marRight w:val="0"/>
      <w:marTop w:val="0"/>
      <w:marBottom w:val="0"/>
      <w:divBdr>
        <w:top w:val="none" w:sz="0" w:space="0" w:color="auto"/>
        <w:left w:val="none" w:sz="0" w:space="0" w:color="auto"/>
        <w:bottom w:val="none" w:sz="0" w:space="0" w:color="auto"/>
        <w:right w:val="none" w:sz="0" w:space="0" w:color="auto"/>
      </w:divBdr>
    </w:div>
    <w:div w:id="486898605">
      <w:bodyDiv w:val="1"/>
      <w:marLeft w:val="0"/>
      <w:marRight w:val="0"/>
      <w:marTop w:val="0"/>
      <w:marBottom w:val="0"/>
      <w:divBdr>
        <w:top w:val="none" w:sz="0" w:space="0" w:color="auto"/>
        <w:left w:val="none" w:sz="0" w:space="0" w:color="auto"/>
        <w:bottom w:val="none" w:sz="0" w:space="0" w:color="auto"/>
        <w:right w:val="none" w:sz="0" w:space="0" w:color="auto"/>
      </w:divBdr>
    </w:div>
    <w:div w:id="489753660">
      <w:bodyDiv w:val="1"/>
      <w:marLeft w:val="0"/>
      <w:marRight w:val="0"/>
      <w:marTop w:val="0"/>
      <w:marBottom w:val="0"/>
      <w:divBdr>
        <w:top w:val="none" w:sz="0" w:space="0" w:color="auto"/>
        <w:left w:val="none" w:sz="0" w:space="0" w:color="auto"/>
        <w:bottom w:val="none" w:sz="0" w:space="0" w:color="auto"/>
        <w:right w:val="none" w:sz="0" w:space="0" w:color="auto"/>
      </w:divBdr>
    </w:div>
    <w:div w:id="494958905">
      <w:bodyDiv w:val="1"/>
      <w:marLeft w:val="0"/>
      <w:marRight w:val="0"/>
      <w:marTop w:val="0"/>
      <w:marBottom w:val="0"/>
      <w:divBdr>
        <w:top w:val="none" w:sz="0" w:space="0" w:color="auto"/>
        <w:left w:val="none" w:sz="0" w:space="0" w:color="auto"/>
        <w:bottom w:val="none" w:sz="0" w:space="0" w:color="auto"/>
        <w:right w:val="none" w:sz="0" w:space="0" w:color="auto"/>
      </w:divBdr>
    </w:div>
    <w:div w:id="500774612">
      <w:bodyDiv w:val="1"/>
      <w:marLeft w:val="0"/>
      <w:marRight w:val="0"/>
      <w:marTop w:val="0"/>
      <w:marBottom w:val="0"/>
      <w:divBdr>
        <w:top w:val="none" w:sz="0" w:space="0" w:color="auto"/>
        <w:left w:val="none" w:sz="0" w:space="0" w:color="auto"/>
        <w:bottom w:val="none" w:sz="0" w:space="0" w:color="auto"/>
        <w:right w:val="none" w:sz="0" w:space="0" w:color="auto"/>
      </w:divBdr>
    </w:div>
    <w:div w:id="501092276">
      <w:bodyDiv w:val="1"/>
      <w:marLeft w:val="0"/>
      <w:marRight w:val="0"/>
      <w:marTop w:val="0"/>
      <w:marBottom w:val="0"/>
      <w:divBdr>
        <w:top w:val="none" w:sz="0" w:space="0" w:color="auto"/>
        <w:left w:val="none" w:sz="0" w:space="0" w:color="auto"/>
        <w:bottom w:val="none" w:sz="0" w:space="0" w:color="auto"/>
        <w:right w:val="none" w:sz="0" w:space="0" w:color="auto"/>
      </w:divBdr>
    </w:div>
    <w:div w:id="502627596">
      <w:bodyDiv w:val="1"/>
      <w:marLeft w:val="0"/>
      <w:marRight w:val="0"/>
      <w:marTop w:val="0"/>
      <w:marBottom w:val="0"/>
      <w:divBdr>
        <w:top w:val="none" w:sz="0" w:space="0" w:color="auto"/>
        <w:left w:val="none" w:sz="0" w:space="0" w:color="auto"/>
        <w:bottom w:val="none" w:sz="0" w:space="0" w:color="auto"/>
        <w:right w:val="none" w:sz="0" w:space="0" w:color="auto"/>
      </w:divBdr>
    </w:div>
    <w:div w:id="505902259">
      <w:bodyDiv w:val="1"/>
      <w:marLeft w:val="0"/>
      <w:marRight w:val="0"/>
      <w:marTop w:val="0"/>
      <w:marBottom w:val="0"/>
      <w:divBdr>
        <w:top w:val="none" w:sz="0" w:space="0" w:color="auto"/>
        <w:left w:val="none" w:sz="0" w:space="0" w:color="auto"/>
        <w:bottom w:val="none" w:sz="0" w:space="0" w:color="auto"/>
        <w:right w:val="none" w:sz="0" w:space="0" w:color="auto"/>
      </w:divBdr>
    </w:div>
    <w:div w:id="506287413">
      <w:bodyDiv w:val="1"/>
      <w:marLeft w:val="0"/>
      <w:marRight w:val="0"/>
      <w:marTop w:val="0"/>
      <w:marBottom w:val="0"/>
      <w:divBdr>
        <w:top w:val="none" w:sz="0" w:space="0" w:color="auto"/>
        <w:left w:val="none" w:sz="0" w:space="0" w:color="auto"/>
        <w:bottom w:val="none" w:sz="0" w:space="0" w:color="auto"/>
        <w:right w:val="none" w:sz="0" w:space="0" w:color="auto"/>
      </w:divBdr>
    </w:div>
    <w:div w:id="513809150">
      <w:bodyDiv w:val="1"/>
      <w:marLeft w:val="0"/>
      <w:marRight w:val="0"/>
      <w:marTop w:val="0"/>
      <w:marBottom w:val="0"/>
      <w:divBdr>
        <w:top w:val="none" w:sz="0" w:space="0" w:color="auto"/>
        <w:left w:val="none" w:sz="0" w:space="0" w:color="auto"/>
        <w:bottom w:val="none" w:sz="0" w:space="0" w:color="auto"/>
        <w:right w:val="none" w:sz="0" w:space="0" w:color="auto"/>
      </w:divBdr>
    </w:div>
    <w:div w:id="515534645">
      <w:bodyDiv w:val="1"/>
      <w:marLeft w:val="0"/>
      <w:marRight w:val="0"/>
      <w:marTop w:val="0"/>
      <w:marBottom w:val="0"/>
      <w:divBdr>
        <w:top w:val="none" w:sz="0" w:space="0" w:color="auto"/>
        <w:left w:val="none" w:sz="0" w:space="0" w:color="auto"/>
        <w:bottom w:val="none" w:sz="0" w:space="0" w:color="auto"/>
        <w:right w:val="none" w:sz="0" w:space="0" w:color="auto"/>
      </w:divBdr>
    </w:div>
    <w:div w:id="536815697">
      <w:bodyDiv w:val="1"/>
      <w:marLeft w:val="0"/>
      <w:marRight w:val="0"/>
      <w:marTop w:val="0"/>
      <w:marBottom w:val="0"/>
      <w:divBdr>
        <w:top w:val="none" w:sz="0" w:space="0" w:color="auto"/>
        <w:left w:val="none" w:sz="0" w:space="0" w:color="auto"/>
        <w:bottom w:val="none" w:sz="0" w:space="0" w:color="auto"/>
        <w:right w:val="none" w:sz="0" w:space="0" w:color="auto"/>
      </w:divBdr>
    </w:div>
    <w:div w:id="548108462">
      <w:bodyDiv w:val="1"/>
      <w:marLeft w:val="0"/>
      <w:marRight w:val="0"/>
      <w:marTop w:val="0"/>
      <w:marBottom w:val="0"/>
      <w:divBdr>
        <w:top w:val="none" w:sz="0" w:space="0" w:color="auto"/>
        <w:left w:val="none" w:sz="0" w:space="0" w:color="auto"/>
        <w:bottom w:val="none" w:sz="0" w:space="0" w:color="auto"/>
        <w:right w:val="none" w:sz="0" w:space="0" w:color="auto"/>
      </w:divBdr>
    </w:div>
    <w:div w:id="553660784">
      <w:bodyDiv w:val="1"/>
      <w:marLeft w:val="0"/>
      <w:marRight w:val="0"/>
      <w:marTop w:val="0"/>
      <w:marBottom w:val="0"/>
      <w:divBdr>
        <w:top w:val="none" w:sz="0" w:space="0" w:color="auto"/>
        <w:left w:val="none" w:sz="0" w:space="0" w:color="auto"/>
        <w:bottom w:val="none" w:sz="0" w:space="0" w:color="auto"/>
        <w:right w:val="none" w:sz="0" w:space="0" w:color="auto"/>
      </w:divBdr>
    </w:div>
    <w:div w:id="568884264">
      <w:bodyDiv w:val="1"/>
      <w:marLeft w:val="0"/>
      <w:marRight w:val="0"/>
      <w:marTop w:val="0"/>
      <w:marBottom w:val="0"/>
      <w:divBdr>
        <w:top w:val="none" w:sz="0" w:space="0" w:color="auto"/>
        <w:left w:val="none" w:sz="0" w:space="0" w:color="auto"/>
        <w:bottom w:val="none" w:sz="0" w:space="0" w:color="auto"/>
        <w:right w:val="none" w:sz="0" w:space="0" w:color="auto"/>
      </w:divBdr>
    </w:div>
    <w:div w:id="569661112">
      <w:bodyDiv w:val="1"/>
      <w:marLeft w:val="0"/>
      <w:marRight w:val="0"/>
      <w:marTop w:val="0"/>
      <w:marBottom w:val="0"/>
      <w:divBdr>
        <w:top w:val="none" w:sz="0" w:space="0" w:color="auto"/>
        <w:left w:val="none" w:sz="0" w:space="0" w:color="auto"/>
        <w:bottom w:val="none" w:sz="0" w:space="0" w:color="auto"/>
        <w:right w:val="none" w:sz="0" w:space="0" w:color="auto"/>
      </w:divBdr>
    </w:div>
    <w:div w:id="572474673">
      <w:bodyDiv w:val="1"/>
      <w:marLeft w:val="0"/>
      <w:marRight w:val="0"/>
      <w:marTop w:val="0"/>
      <w:marBottom w:val="0"/>
      <w:divBdr>
        <w:top w:val="none" w:sz="0" w:space="0" w:color="auto"/>
        <w:left w:val="none" w:sz="0" w:space="0" w:color="auto"/>
        <w:bottom w:val="none" w:sz="0" w:space="0" w:color="auto"/>
        <w:right w:val="none" w:sz="0" w:space="0" w:color="auto"/>
      </w:divBdr>
    </w:div>
    <w:div w:id="574048462">
      <w:bodyDiv w:val="1"/>
      <w:marLeft w:val="0"/>
      <w:marRight w:val="0"/>
      <w:marTop w:val="0"/>
      <w:marBottom w:val="0"/>
      <w:divBdr>
        <w:top w:val="none" w:sz="0" w:space="0" w:color="auto"/>
        <w:left w:val="none" w:sz="0" w:space="0" w:color="auto"/>
        <w:bottom w:val="none" w:sz="0" w:space="0" w:color="auto"/>
        <w:right w:val="none" w:sz="0" w:space="0" w:color="auto"/>
      </w:divBdr>
    </w:div>
    <w:div w:id="575865966">
      <w:bodyDiv w:val="1"/>
      <w:marLeft w:val="0"/>
      <w:marRight w:val="0"/>
      <w:marTop w:val="0"/>
      <w:marBottom w:val="0"/>
      <w:divBdr>
        <w:top w:val="none" w:sz="0" w:space="0" w:color="auto"/>
        <w:left w:val="none" w:sz="0" w:space="0" w:color="auto"/>
        <w:bottom w:val="none" w:sz="0" w:space="0" w:color="auto"/>
        <w:right w:val="none" w:sz="0" w:space="0" w:color="auto"/>
      </w:divBdr>
    </w:div>
    <w:div w:id="576325439">
      <w:bodyDiv w:val="1"/>
      <w:marLeft w:val="0"/>
      <w:marRight w:val="0"/>
      <w:marTop w:val="0"/>
      <w:marBottom w:val="0"/>
      <w:divBdr>
        <w:top w:val="none" w:sz="0" w:space="0" w:color="auto"/>
        <w:left w:val="none" w:sz="0" w:space="0" w:color="auto"/>
        <w:bottom w:val="none" w:sz="0" w:space="0" w:color="auto"/>
        <w:right w:val="none" w:sz="0" w:space="0" w:color="auto"/>
      </w:divBdr>
    </w:div>
    <w:div w:id="590159780">
      <w:bodyDiv w:val="1"/>
      <w:marLeft w:val="0"/>
      <w:marRight w:val="0"/>
      <w:marTop w:val="0"/>
      <w:marBottom w:val="0"/>
      <w:divBdr>
        <w:top w:val="none" w:sz="0" w:space="0" w:color="auto"/>
        <w:left w:val="none" w:sz="0" w:space="0" w:color="auto"/>
        <w:bottom w:val="none" w:sz="0" w:space="0" w:color="auto"/>
        <w:right w:val="none" w:sz="0" w:space="0" w:color="auto"/>
      </w:divBdr>
    </w:div>
    <w:div w:id="590354989">
      <w:bodyDiv w:val="1"/>
      <w:marLeft w:val="0"/>
      <w:marRight w:val="0"/>
      <w:marTop w:val="0"/>
      <w:marBottom w:val="0"/>
      <w:divBdr>
        <w:top w:val="none" w:sz="0" w:space="0" w:color="auto"/>
        <w:left w:val="none" w:sz="0" w:space="0" w:color="auto"/>
        <w:bottom w:val="none" w:sz="0" w:space="0" w:color="auto"/>
        <w:right w:val="none" w:sz="0" w:space="0" w:color="auto"/>
      </w:divBdr>
    </w:div>
    <w:div w:id="590702759">
      <w:bodyDiv w:val="1"/>
      <w:marLeft w:val="0"/>
      <w:marRight w:val="0"/>
      <w:marTop w:val="0"/>
      <w:marBottom w:val="0"/>
      <w:divBdr>
        <w:top w:val="none" w:sz="0" w:space="0" w:color="auto"/>
        <w:left w:val="none" w:sz="0" w:space="0" w:color="auto"/>
        <w:bottom w:val="none" w:sz="0" w:space="0" w:color="auto"/>
        <w:right w:val="none" w:sz="0" w:space="0" w:color="auto"/>
      </w:divBdr>
    </w:div>
    <w:div w:id="594940500">
      <w:bodyDiv w:val="1"/>
      <w:marLeft w:val="0"/>
      <w:marRight w:val="0"/>
      <w:marTop w:val="0"/>
      <w:marBottom w:val="0"/>
      <w:divBdr>
        <w:top w:val="none" w:sz="0" w:space="0" w:color="auto"/>
        <w:left w:val="none" w:sz="0" w:space="0" w:color="auto"/>
        <w:bottom w:val="none" w:sz="0" w:space="0" w:color="auto"/>
        <w:right w:val="none" w:sz="0" w:space="0" w:color="auto"/>
      </w:divBdr>
    </w:div>
    <w:div w:id="600377819">
      <w:bodyDiv w:val="1"/>
      <w:marLeft w:val="0"/>
      <w:marRight w:val="0"/>
      <w:marTop w:val="0"/>
      <w:marBottom w:val="0"/>
      <w:divBdr>
        <w:top w:val="none" w:sz="0" w:space="0" w:color="auto"/>
        <w:left w:val="none" w:sz="0" w:space="0" w:color="auto"/>
        <w:bottom w:val="none" w:sz="0" w:space="0" w:color="auto"/>
        <w:right w:val="none" w:sz="0" w:space="0" w:color="auto"/>
      </w:divBdr>
    </w:div>
    <w:div w:id="607396212">
      <w:bodyDiv w:val="1"/>
      <w:marLeft w:val="0"/>
      <w:marRight w:val="0"/>
      <w:marTop w:val="0"/>
      <w:marBottom w:val="0"/>
      <w:divBdr>
        <w:top w:val="none" w:sz="0" w:space="0" w:color="auto"/>
        <w:left w:val="none" w:sz="0" w:space="0" w:color="auto"/>
        <w:bottom w:val="none" w:sz="0" w:space="0" w:color="auto"/>
        <w:right w:val="none" w:sz="0" w:space="0" w:color="auto"/>
      </w:divBdr>
    </w:div>
    <w:div w:id="617418946">
      <w:bodyDiv w:val="1"/>
      <w:marLeft w:val="0"/>
      <w:marRight w:val="0"/>
      <w:marTop w:val="0"/>
      <w:marBottom w:val="0"/>
      <w:divBdr>
        <w:top w:val="none" w:sz="0" w:space="0" w:color="auto"/>
        <w:left w:val="none" w:sz="0" w:space="0" w:color="auto"/>
        <w:bottom w:val="none" w:sz="0" w:space="0" w:color="auto"/>
        <w:right w:val="none" w:sz="0" w:space="0" w:color="auto"/>
      </w:divBdr>
    </w:div>
    <w:div w:id="620576360">
      <w:bodyDiv w:val="1"/>
      <w:marLeft w:val="0"/>
      <w:marRight w:val="0"/>
      <w:marTop w:val="0"/>
      <w:marBottom w:val="0"/>
      <w:divBdr>
        <w:top w:val="none" w:sz="0" w:space="0" w:color="auto"/>
        <w:left w:val="none" w:sz="0" w:space="0" w:color="auto"/>
        <w:bottom w:val="none" w:sz="0" w:space="0" w:color="auto"/>
        <w:right w:val="none" w:sz="0" w:space="0" w:color="auto"/>
      </w:divBdr>
    </w:div>
    <w:div w:id="627784657">
      <w:bodyDiv w:val="1"/>
      <w:marLeft w:val="0"/>
      <w:marRight w:val="0"/>
      <w:marTop w:val="0"/>
      <w:marBottom w:val="0"/>
      <w:divBdr>
        <w:top w:val="none" w:sz="0" w:space="0" w:color="auto"/>
        <w:left w:val="none" w:sz="0" w:space="0" w:color="auto"/>
        <w:bottom w:val="none" w:sz="0" w:space="0" w:color="auto"/>
        <w:right w:val="none" w:sz="0" w:space="0" w:color="auto"/>
      </w:divBdr>
    </w:div>
    <w:div w:id="631791077">
      <w:bodyDiv w:val="1"/>
      <w:marLeft w:val="0"/>
      <w:marRight w:val="0"/>
      <w:marTop w:val="0"/>
      <w:marBottom w:val="0"/>
      <w:divBdr>
        <w:top w:val="none" w:sz="0" w:space="0" w:color="auto"/>
        <w:left w:val="none" w:sz="0" w:space="0" w:color="auto"/>
        <w:bottom w:val="none" w:sz="0" w:space="0" w:color="auto"/>
        <w:right w:val="none" w:sz="0" w:space="0" w:color="auto"/>
      </w:divBdr>
    </w:div>
    <w:div w:id="631987373">
      <w:bodyDiv w:val="1"/>
      <w:marLeft w:val="0"/>
      <w:marRight w:val="0"/>
      <w:marTop w:val="0"/>
      <w:marBottom w:val="0"/>
      <w:divBdr>
        <w:top w:val="none" w:sz="0" w:space="0" w:color="auto"/>
        <w:left w:val="none" w:sz="0" w:space="0" w:color="auto"/>
        <w:bottom w:val="none" w:sz="0" w:space="0" w:color="auto"/>
        <w:right w:val="none" w:sz="0" w:space="0" w:color="auto"/>
      </w:divBdr>
    </w:div>
    <w:div w:id="637496339">
      <w:bodyDiv w:val="1"/>
      <w:marLeft w:val="0"/>
      <w:marRight w:val="0"/>
      <w:marTop w:val="0"/>
      <w:marBottom w:val="0"/>
      <w:divBdr>
        <w:top w:val="none" w:sz="0" w:space="0" w:color="auto"/>
        <w:left w:val="none" w:sz="0" w:space="0" w:color="auto"/>
        <w:bottom w:val="none" w:sz="0" w:space="0" w:color="auto"/>
        <w:right w:val="none" w:sz="0" w:space="0" w:color="auto"/>
      </w:divBdr>
    </w:div>
    <w:div w:id="641467051">
      <w:bodyDiv w:val="1"/>
      <w:marLeft w:val="0"/>
      <w:marRight w:val="0"/>
      <w:marTop w:val="0"/>
      <w:marBottom w:val="0"/>
      <w:divBdr>
        <w:top w:val="none" w:sz="0" w:space="0" w:color="auto"/>
        <w:left w:val="none" w:sz="0" w:space="0" w:color="auto"/>
        <w:bottom w:val="none" w:sz="0" w:space="0" w:color="auto"/>
        <w:right w:val="none" w:sz="0" w:space="0" w:color="auto"/>
      </w:divBdr>
    </w:div>
    <w:div w:id="642004311">
      <w:bodyDiv w:val="1"/>
      <w:marLeft w:val="0"/>
      <w:marRight w:val="0"/>
      <w:marTop w:val="0"/>
      <w:marBottom w:val="0"/>
      <w:divBdr>
        <w:top w:val="none" w:sz="0" w:space="0" w:color="auto"/>
        <w:left w:val="none" w:sz="0" w:space="0" w:color="auto"/>
        <w:bottom w:val="none" w:sz="0" w:space="0" w:color="auto"/>
        <w:right w:val="none" w:sz="0" w:space="0" w:color="auto"/>
      </w:divBdr>
    </w:div>
    <w:div w:id="646934816">
      <w:bodyDiv w:val="1"/>
      <w:marLeft w:val="0"/>
      <w:marRight w:val="0"/>
      <w:marTop w:val="0"/>
      <w:marBottom w:val="0"/>
      <w:divBdr>
        <w:top w:val="none" w:sz="0" w:space="0" w:color="auto"/>
        <w:left w:val="none" w:sz="0" w:space="0" w:color="auto"/>
        <w:bottom w:val="none" w:sz="0" w:space="0" w:color="auto"/>
        <w:right w:val="none" w:sz="0" w:space="0" w:color="auto"/>
      </w:divBdr>
    </w:div>
    <w:div w:id="651301516">
      <w:bodyDiv w:val="1"/>
      <w:marLeft w:val="0"/>
      <w:marRight w:val="0"/>
      <w:marTop w:val="0"/>
      <w:marBottom w:val="0"/>
      <w:divBdr>
        <w:top w:val="none" w:sz="0" w:space="0" w:color="auto"/>
        <w:left w:val="none" w:sz="0" w:space="0" w:color="auto"/>
        <w:bottom w:val="none" w:sz="0" w:space="0" w:color="auto"/>
        <w:right w:val="none" w:sz="0" w:space="0" w:color="auto"/>
      </w:divBdr>
    </w:div>
    <w:div w:id="653872983">
      <w:bodyDiv w:val="1"/>
      <w:marLeft w:val="0"/>
      <w:marRight w:val="0"/>
      <w:marTop w:val="0"/>
      <w:marBottom w:val="0"/>
      <w:divBdr>
        <w:top w:val="none" w:sz="0" w:space="0" w:color="auto"/>
        <w:left w:val="none" w:sz="0" w:space="0" w:color="auto"/>
        <w:bottom w:val="none" w:sz="0" w:space="0" w:color="auto"/>
        <w:right w:val="none" w:sz="0" w:space="0" w:color="auto"/>
      </w:divBdr>
    </w:div>
    <w:div w:id="659505839">
      <w:bodyDiv w:val="1"/>
      <w:marLeft w:val="0"/>
      <w:marRight w:val="0"/>
      <w:marTop w:val="0"/>
      <w:marBottom w:val="0"/>
      <w:divBdr>
        <w:top w:val="none" w:sz="0" w:space="0" w:color="auto"/>
        <w:left w:val="none" w:sz="0" w:space="0" w:color="auto"/>
        <w:bottom w:val="none" w:sz="0" w:space="0" w:color="auto"/>
        <w:right w:val="none" w:sz="0" w:space="0" w:color="auto"/>
      </w:divBdr>
    </w:div>
    <w:div w:id="661154695">
      <w:bodyDiv w:val="1"/>
      <w:marLeft w:val="0"/>
      <w:marRight w:val="0"/>
      <w:marTop w:val="0"/>
      <w:marBottom w:val="0"/>
      <w:divBdr>
        <w:top w:val="none" w:sz="0" w:space="0" w:color="auto"/>
        <w:left w:val="none" w:sz="0" w:space="0" w:color="auto"/>
        <w:bottom w:val="none" w:sz="0" w:space="0" w:color="auto"/>
        <w:right w:val="none" w:sz="0" w:space="0" w:color="auto"/>
      </w:divBdr>
    </w:div>
    <w:div w:id="661354563">
      <w:bodyDiv w:val="1"/>
      <w:marLeft w:val="0"/>
      <w:marRight w:val="0"/>
      <w:marTop w:val="0"/>
      <w:marBottom w:val="0"/>
      <w:divBdr>
        <w:top w:val="none" w:sz="0" w:space="0" w:color="auto"/>
        <w:left w:val="none" w:sz="0" w:space="0" w:color="auto"/>
        <w:bottom w:val="none" w:sz="0" w:space="0" w:color="auto"/>
        <w:right w:val="none" w:sz="0" w:space="0" w:color="auto"/>
      </w:divBdr>
    </w:div>
    <w:div w:id="671373363">
      <w:bodyDiv w:val="1"/>
      <w:marLeft w:val="0"/>
      <w:marRight w:val="0"/>
      <w:marTop w:val="0"/>
      <w:marBottom w:val="0"/>
      <w:divBdr>
        <w:top w:val="none" w:sz="0" w:space="0" w:color="auto"/>
        <w:left w:val="none" w:sz="0" w:space="0" w:color="auto"/>
        <w:bottom w:val="none" w:sz="0" w:space="0" w:color="auto"/>
        <w:right w:val="none" w:sz="0" w:space="0" w:color="auto"/>
      </w:divBdr>
    </w:div>
    <w:div w:id="679968473">
      <w:bodyDiv w:val="1"/>
      <w:marLeft w:val="0"/>
      <w:marRight w:val="0"/>
      <w:marTop w:val="0"/>
      <w:marBottom w:val="0"/>
      <w:divBdr>
        <w:top w:val="none" w:sz="0" w:space="0" w:color="auto"/>
        <w:left w:val="none" w:sz="0" w:space="0" w:color="auto"/>
        <w:bottom w:val="none" w:sz="0" w:space="0" w:color="auto"/>
        <w:right w:val="none" w:sz="0" w:space="0" w:color="auto"/>
      </w:divBdr>
    </w:div>
    <w:div w:id="681010523">
      <w:bodyDiv w:val="1"/>
      <w:marLeft w:val="0"/>
      <w:marRight w:val="0"/>
      <w:marTop w:val="0"/>
      <w:marBottom w:val="0"/>
      <w:divBdr>
        <w:top w:val="none" w:sz="0" w:space="0" w:color="auto"/>
        <w:left w:val="none" w:sz="0" w:space="0" w:color="auto"/>
        <w:bottom w:val="none" w:sz="0" w:space="0" w:color="auto"/>
        <w:right w:val="none" w:sz="0" w:space="0" w:color="auto"/>
      </w:divBdr>
    </w:div>
    <w:div w:id="703405103">
      <w:bodyDiv w:val="1"/>
      <w:marLeft w:val="0"/>
      <w:marRight w:val="0"/>
      <w:marTop w:val="0"/>
      <w:marBottom w:val="0"/>
      <w:divBdr>
        <w:top w:val="none" w:sz="0" w:space="0" w:color="auto"/>
        <w:left w:val="none" w:sz="0" w:space="0" w:color="auto"/>
        <w:bottom w:val="none" w:sz="0" w:space="0" w:color="auto"/>
        <w:right w:val="none" w:sz="0" w:space="0" w:color="auto"/>
      </w:divBdr>
    </w:div>
    <w:div w:id="704140552">
      <w:bodyDiv w:val="1"/>
      <w:marLeft w:val="0"/>
      <w:marRight w:val="0"/>
      <w:marTop w:val="0"/>
      <w:marBottom w:val="0"/>
      <w:divBdr>
        <w:top w:val="none" w:sz="0" w:space="0" w:color="auto"/>
        <w:left w:val="none" w:sz="0" w:space="0" w:color="auto"/>
        <w:bottom w:val="none" w:sz="0" w:space="0" w:color="auto"/>
        <w:right w:val="none" w:sz="0" w:space="0" w:color="auto"/>
      </w:divBdr>
    </w:div>
    <w:div w:id="714551484">
      <w:bodyDiv w:val="1"/>
      <w:marLeft w:val="0"/>
      <w:marRight w:val="0"/>
      <w:marTop w:val="0"/>
      <w:marBottom w:val="0"/>
      <w:divBdr>
        <w:top w:val="none" w:sz="0" w:space="0" w:color="auto"/>
        <w:left w:val="none" w:sz="0" w:space="0" w:color="auto"/>
        <w:bottom w:val="none" w:sz="0" w:space="0" w:color="auto"/>
        <w:right w:val="none" w:sz="0" w:space="0" w:color="auto"/>
      </w:divBdr>
    </w:div>
    <w:div w:id="723406510">
      <w:bodyDiv w:val="1"/>
      <w:marLeft w:val="0"/>
      <w:marRight w:val="0"/>
      <w:marTop w:val="0"/>
      <w:marBottom w:val="0"/>
      <w:divBdr>
        <w:top w:val="none" w:sz="0" w:space="0" w:color="auto"/>
        <w:left w:val="none" w:sz="0" w:space="0" w:color="auto"/>
        <w:bottom w:val="none" w:sz="0" w:space="0" w:color="auto"/>
        <w:right w:val="none" w:sz="0" w:space="0" w:color="auto"/>
      </w:divBdr>
    </w:div>
    <w:div w:id="741146726">
      <w:bodyDiv w:val="1"/>
      <w:marLeft w:val="0"/>
      <w:marRight w:val="0"/>
      <w:marTop w:val="0"/>
      <w:marBottom w:val="0"/>
      <w:divBdr>
        <w:top w:val="none" w:sz="0" w:space="0" w:color="auto"/>
        <w:left w:val="none" w:sz="0" w:space="0" w:color="auto"/>
        <w:bottom w:val="none" w:sz="0" w:space="0" w:color="auto"/>
        <w:right w:val="none" w:sz="0" w:space="0" w:color="auto"/>
      </w:divBdr>
    </w:div>
    <w:div w:id="751853595">
      <w:bodyDiv w:val="1"/>
      <w:marLeft w:val="0"/>
      <w:marRight w:val="0"/>
      <w:marTop w:val="0"/>
      <w:marBottom w:val="0"/>
      <w:divBdr>
        <w:top w:val="none" w:sz="0" w:space="0" w:color="auto"/>
        <w:left w:val="none" w:sz="0" w:space="0" w:color="auto"/>
        <w:bottom w:val="none" w:sz="0" w:space="0" w:color="auto"/>
        <w:right w:val="none" w:sz="0" w:space="0" w:color="auto"/>
      </w:divBdr>
    </w:div>
    <w:div w:id="757143317">
      <w:bodyDiv w:val="1"/>
      <w:marLeft w:val="0"/>
      <w:marRight w:val="0"/>
      <w:marTop w:val="0"/>
      <w:marBottom w:val="0"/>
      <w:divBdr>
        <w:top w:val="none" w:sz="0" w:space="0" w:color="auto"/>
        <w:left w:val="none" w:sz="0" w:space="0" w:color="auto"/>
        <w:bottom w:val="none" w:sz="0" w:space="0" w:color="auto"/>
        <w:right w:val="none" w:sz="0" w:space="0" w:color="auto"/>
      </w:divBdr>
    </w:div>
    <w:div w:id="761032065">
      <w:bodyDiv w:val="1"/>
      <w:marLeft w:val="0"/>
      <w:marRight w:val="0"/>
      <w:marTop w:val="0"/>
      <w:marBottom w:val="0"/>
      <w:divBdr>
        <w:top w:val="none" w:sz="0" w:space="0" w:color="auto"/>
        <w:left w:val="none" w:sz="0" w:space="0" w:color="auto"/>
        <w:bottom w:val="none" w:sz="0" w:space="0" w:color="auto"/>
        <w:right w:val="none" w:sz="0" w:space="0" w:color="auto"/>
      </w:divBdr>
    </w:div>
    <w:div w:id="771165564">
      <w:bodyDiv w:val="1"/>
      <w:marLeft w:val="0"/>
      <w:marRight w:val="0"/>
      <w:marTop w:val="0"/>
      <w:marBottom w:val="0"/>
      <w:divBdr>
        <w:top w:val="none" w:sz="0" w:space="0" w:color="auto"/>
        <w:left w:val="none" w:sz="0" w:space="0" w:color="auto"/>
        <w:bottom w:val="none" w:sz="0" w:space="0" w:color="auto"/>
        <w:right w:val="none" w:sz="0" w:space="0" w:color="auto"/>
      </w:divBdr>
    </w:div>
    <w:div w:id="772478497">
      <w:bodyDiv w:val="1"/>
      <w:marLeft w:val="0"/>
      <w:marRight w:val="0"/>
      <w:marTop w:val="0"/>
      <w:marBottom w:val="0"/>
      <w:divBdr>
        <w:top w:val="none" w:sz="0" w:space="0" w:color="auto"/>
        <w:left w:val="none" w:sz="0" w:space="0" w:color="auto"/>
        <w:bottom w:val="none" w:sz="0" w:space="0" w:color="auto"/>
        <w:right w:val="none" w:sz="0" w:space="0" w:color="auto"/>
      </w:divBdr>
    </w:div>
    <w:div w:id="779489795">
      <w:bodyDiv w:val="1"/>
      <w:marLeft w:val="0"/>
      <w:marRight w:val="0"/>
      <w:marTop w:val="0"/>
      <w:marBottom w:val="0"/>
      <w:divBdr>
        <w:top w:val="none" w:sz="0" w:space="0" w:color="auto"/>
        <w:left w:val="none" w:sz="0" w:space="0" w:color="auto"/>
        <w:bottom w:val="none" w:sz="0" w:space="0" w:color="auto"/>
        <w:right w:val="none" w:sz="0" w:space="0" w:color="auto"/>
      </w:divBdr>
    </w:div>
    <w:div w:id="780685052">
      <w:bodyDiv w:val="1"/>
      <w:marLeft w:val="0"/>
      <w:marRight w:val="0"/>
      <w:marTop w:val="0"/>
      <w:marBottom w:val="0"/>
      <w:divBdr>
        <w:top w:val="none" w:sz="0" w:space="0" w:color="auto"/>
        <w:left w:val="none" w:sz="0" w:space="0" w:color="auto"/>
        <w:bottom w:val="none" w:sz="0" w:space="0" w:color="auto"/>
        <w:right w:val="none" w:sz="0" w:space="0" w:color="auto"/>
      </w:divBdr>
    </w:div>
    <w:div w:id="786317698">
      <w:bodyDiv w:val="1"/>
      <w:marLeft w:val="0"/>
      <w:marRight w:val="0"/>
      <w:marTop w:val="0"/>
      <w:marBottom w:val="0"/>
      <w:divBdr>
        <w:top w:val="none" w:sz="0" w:space="0" w:color="auto"/>
        <w:left w:val="none" w:sz="0" w:space="0" w:color="auto"/>
        <w:bottom w:val="none" w:sz="0" w:space="0" w:color="auto"/>
        <w:right w:val="none" w:sz="0" w:space="0" w:color="auto"/>
      </w:divBdr>
    </w:div>
    <w:div w:id="787553359">
      <w:bodyDiv w:val="1"/>
      <w:marLeft w:val="0"/>
      <w:marRight w:val="0"/>
      <w:marTop w:val="0"/>
      <w:marBottom w:val="0"/>
      <w:divBdr>
        <w:top w:val="none" w:sz="0" w:space="0" w:color="auto"/>
        <w:left w:val="none" w:sz="0" w:space="0" w:color="auto"/>
        <w:bottom w:val="none" w:sz="0" w:space="0" w:color="auto"/>
        <w:right w:val="none" w:sz="0" w:space="0" w:color="auto"/>
      </w:divBdr>
    </w:div>
    <w:div w:id="796992030">
      <w:bodyDiv w:val="1"/>
      <w:marLeft w:val="0"/>
      <w:marRight w:val="0"/>
      <w:marTop w:val="0"/>
      <w:marBottom w:val="0"/>
      <w:divBdr>
        <w:top w:val="none" w:sz="0" w:space="0" w:color="auto"/>
        <w:left w:val="none" w:sz="0" w:space="0" w:color="auto"/>
        <w:bottom w:val="none" w:sz="0" w:space="0" w:color="auto"/>
        <w:right w:val="none" w:sz="0" w:space="0" w:color="auto"/>
      </w:divBdr>
    </w:div>
    <w:div w:id="804392320">
      <w:bodyDiv w:val="1"/>
      <w:marLeft w:val="0"/>
      <w:marRight w:val="0"/>
      <w:marTop w:val="0"/>
      <w:marBottom w:val="0"/>
      <w:divBdr>
        <w:top w:val="none" w:sz="0" w:space="0" w:color="auto"/>
        <w:left w:val="none" w:sz="0" w:space="0" w:color="auto"/>
        <w:bottom w:val="none" w:sz="0" w:space="0" w:color="auto"/>
        <w:right w:val="none" w:sz="0" w:space="0" w:color="auto"/>
      </w:divBdr>
    </w:div>
    <w:div w:id="805198983">
      <w:bodyDiv w:val="1"/>
      <w:marLeft w:val="0"/>
      <w:marRight w:val="0"/>
      <w:marTop w:val="0"/>
      <w:marBottom w:val="0"/>
      <w:divBdr>
        <w:top w:val="none" w:sz="0" w:space="0" w:color="auto"/>
        <w:left w:val="none" w:sz="0" w:space="0" w:color="auto"/>
        <w:bottom w:val="none" w:sz="0" w:space="0" w:color="auto"/>
        <w:right w:val="none" w:sz="0" w:space="0" w:color="auto"/>
      </w:divBdr>
    </w:div>
    <w:div w:id="810096802">
      <w:bodyDiv w:val="1"/>
      <w:marLeft w:val="0"/>
      <w:marRight w:val="0"/>
      <w:marTop w:val="0"/>
      <w:marBottom w:val="0"/>
      <w:divBdr>
        <w:top w:val="none" w:sz="0" w:space="0" w:color="auto"/>
        <w:left w:val="none" w:sz="0" w:space="0" w:color="auto"/>
        <w:bottom w:val="none" w:sz="0" w:space="0" w:color="auto"/>
        <w:right w:val="none" w:sz="0" w:space="0" w:color="auto"/>
      </w:divBdr>
    </w:div>
    <w:div w:id="811288173">
      <w:bodyDiv w:val="1"/>
      <w:marLeft w:val="0"/>
      <w:marRight w:val="0"/>
      <w:marTop w:val="0"/>
      <w:marBottom w:val="0"/>
      <w:divBdr>
        <w:top w:val="none" w:sz="0" w:space="0" w:color="auto"/>
        <w:left w:val="none" w:sz="0" w:space="0" w:color="auto"/>
        <w:bottom w:val="none" w:sz="0" w:space="0" w:color="auto"/>
        <w:right w:val="none" w:sz="0" w:space="0" w:color="auto"/>
      </w:divBdr>
    </w:div>
    <w:div w:id="819880903">
      <w:bodyDiv w:val="1"/>
      <w:marLeft w:val="0"/>
      <w:marRight w:val="0"/>
      <w:marTop w:val="0"/>
      <w:marBottom w:val="0"/>
      <w:divBdr>
        <w:top w:val="none" w:sz="0" w:space="0" w:color="auto"/>
        <w:left w:val="none" w:sz="0" w:space="0" w:color="auto"/>
        <w:bottom w:val="none" w:sz="0" w:space="0" w:color="auto"/>
        <w:right w:val="none" w:sz="0" w:space="0" w:color="auto"/>
      </w:divBdr>
    </w:div>
    <w:div w:id="822045982">
      <w:bodyDiv w:val="1"/>
      <w:marLeft w:val="0"/>
      <w:marRight w:val="0"/>
      <w:marTop w:val="0"/>
      <w:marBottom w:val="0"/>
      <w:divBdr>
        <w:top w:val="none" w:sz="0" w:space="0" w:color="auto"/>
        <w:left w:val="none" w:sz="0" w:space="0" w:color="auto"/>
        <w:bottom w:val="none" w:sz="0" w:space="0" w:color="auto"/>
        <w:right w:val="none" w:sz="0" w:space="0" w:color="auto"/>
      </w:divBdr>
    </w:div>
    <w:div w:id="823857914">
      <w:bodyDiv w:val="1"/>
      <w:marLeft w:val="0"/>
      <w:marRight w:val="0"/>
      <w:marTop w:val="0"/>
      <w:marBottom w:val="0"/>
      <w:divBdr>
        <w:top w:val="none" w:sz="0" w:space="0" w:color="auto"/>
        <w:left w:val="none" w:sz="0" w:space="0" w:color="auto"/>
        <w:bottom w:val="none" w:sz="0" w:space="0" w:color="auto"/>
        <w:right w:val="none" w:sz="0" w:space="0" w:color="auto"/>
      </w:divBdr>
    </w:div>
    <w:div w:id="828130060">
      <w:bodyDiv w:val="1"/>
      <w:marLeft w:val="0"/>
      <w:marRight w:val="0"/>
      <w:marTop w:val="0"/>
      <w:marBottom w:val="0"/>
      <w:divBdr>
        <w:top w:val="none" w:sz="0" w:space="0" w:color="auto"/>
        <w:left w:val="none" w:sz="0" w:space="0" w:color="auto"/>
        <w:bottom w:val="none" w:sz="0" w:space="0" w:color="auto"/>
        <w:right w:val="none" w:sz="0" w:space="0" w:color="auto"/>
      </w:divBdr>
    </w:div>
    <w:div w:id="831993204">
      <w:bodyDiv w:val="1"/>
      <w:marLeft w:val="0"/>
      <w:marRight w:val="0"/>
      <w:marTop w:val="0"/>
      <w:marBottom w:val="0"/>
      <w:divBdr>
        <w:top w:val="none" w:sz="0" w:space="0" w:color="auto"/>
        <w:left w:val="none" w:sz="0" w:space="0" w:color="auto"/>
        <w:bottom w:val="none" w:sz="0" w:space="0" w:color="auto"/>
        <w:right w:val="none" w:sz="0" w:space="0" w:color="auto"/>
      </w:divBdr>
    </w:div>
    <w:div w:id="834805342">
      <w:bodyDiv w:val="1"/>
      <w:marLeft w:val="0"/>
      <w:marRight w:val="0"/>
      <w:marTop w:val="0"/>
      <w:marBottom w:val="0"/>
      <w:divBdr>
        <w:top w:val="none" w:sz="0" w:space="0" w:color="auto"/>
        <w:left w:val="none" w:sz="0" w:space="0" w:color="auto"/>
        <w:bottom w:val="none" w:sz="0" w:space="0" w:color="auto"/>
        <w:right w:val="none" w:sz="0" w:space="0" w:color="auto"/>
      </w:divBdr>
    </w:div>
    <w:div w:id="844707782">
      <w:bodyDiv w:val="1"/>
      <w:marLeft w:val="0"/>
      <w:marRight w:val="0"/>
      <w:marTop w:val="0"/>
      <w:marBottom w:val="0"/>
      <w:divBdr>
        <w:top w:val="none" w:sz="0" w:space="0" w:color="auto"/>
        <w:left w:val="none" w:sz="0" w:space="0" w:color="auto"/>
        <w:bottom w:val="none" w:sz="0" w:space="0" w:color="auto"/>
        <w:right w:val="none" w:sz="0" w:space="0" w:color="auto"/>
      </w:divBdr>
    </w:div>
    <w:div w:id="851332834">
      <w:bodyDiv w:val="1"/>
      <w:marLeft w:val="0"/>
      <w:marRight w:val="0"/>
      <w:marTop w:val="0"/>
      <w:marBottom w:val="0"/>
      <w:divBdr>
        <w:top w:val="none" w:sz="0" w:space="0" w:color="auto"/>
        <w:left w:val="none" w:sz="0" w:space="0" w:color="auto"/>
        <w:bottom w:val="none" w:sz="0" w:space="0" w:color="auto"/>
        <w:right w:val="none" w:sz="0" w:space="0" w:color="auto"/>
      </w:divBdr>
    </w:div>
    <w:div w:id="852494098">
      <w:bodyDiv w:val="1"/>
      <w:marLeft w:val="0"/>
      <w:marRight w:val="0"/>
      <w:marTop w:val="0"/>
      <w:marBottom w:val="0"/>
      <w:divBdr>
        <w:top w:val="none" w:sz="0" w:space="0" w:color="auto"/>
        <w:left w:val="none" w:sz="0" w:space="0" w:color="auto"/>
        <w:bottom w:val="none" w:sz="0" w:space="0" w:color="auto"/>
        <w:right w:val="none" w:sz="0" w:space="0" w:color="auto"/>
      </w:divBdr>
    </w:div>
    <w:div w:id="862207005">
      <w:bodyDiv w:val="1"/>
      <w:marLeft w:val="0"/>
      <w:marRight w:val="0"/>
      <w:marTop w:val="0"/>
      <w:marBottom w:val="0"/>
      <w:divBdr>
        <w:top w:val="none" w:sz="0" w:space="0" w:color="auto"/>
        <w:left w:val="none" w:sz="0" w:space="0" w:color="auto"/>
        <w:bottom w:val="none" w:sz="0" w:space="0" w:color="auto"/>
        <w:right w:val="none" w:sz="0" w:space="0" w:color="auto"/>
      </w:divBdr>
    </w:div>
    <w:div w:id="870531976">
      <w:bodyDiv w:val="1"/>
      <w:marLeft w:val="0"/>
      <w:marRight w:val="0"/>
      <w:marTop w:val="0"/>
      <w:marBottom w:val="0"/>
      <w:divBdr>
        <w:top w:val="none" w:sz="0" w:space="0" w:color="auto"/>
        <w:left w:val="none" w:sz="0" w:space="0" w:color="auto"/>
        <w:bottom w:val="none" w:sz="0" w:space="0" w:color="auto"/>
        <w:right w:val="none" w:sz="0" w:space="0" w:color="auto"/>
      </w:divBdr>
    </w:div>
    <w:div w:id="873998794">
      <w:bodyDiv w:val="1"/>
      <w:marLeft w:val="0"/>
      <w:marRight w:val="0"/>
      <w:marTop w:val="0"/>
      <w:marBottom w:val="0"/>
      <w:divBdr>
        <w:top w:val="none" w:sz="0" w:space="0" w:color="auto"/>
        <w:left w:val="none" w:sz="0" w:space="0" w:color="auto"/>
        <w:bottom w:val="none" w:sz="0" w:space="0" w:color="auto"/>
        <w:right w:val="none" w:sz="0" w:space="0" w:color="auto"/>
      </w:divBdr>
    </w:div>
    <w:div w:id="880560134">
      <w:bodyDiv w:val="1"/>
      <w:marLeft w:val="0"/>
      <w:marRight w:val="0"/>
      <w:marTop w:val="0"/>
      <w:marBottom w:val="0"/>
      <w:divBdr>
        <w:top w:val="none" w:sz="0" w:space="0" w:color="auto"/>
        <w:left w:val="none" w:sz="0" w:space="0" w:color="auto"/>
        <w:bottom w:val="none" w:sz="0" w:space="0" w:color="auto"/>
        <w:right w:val="none" w:sz="0" w:space="0" w:color="auto"/>
      </w:divBdr>
    </w:div>
    <w:div w:id="895355127">
      <w:bodyDiv w:val="1"/>
      <w:marLeft w:val="0"/>
      <w:marRight w:val="0"/>
      <w:marTop w:val="0"/>
      <w:marBottom w:val="0"/>
      <w:divBdr>
        <w:top w:val="none" w:sz="0" w:space="0" w:color="auto"/>
        <w:left w:val="none" w:sz="0" w:space="0" w:color="auto"/>
        <w:bottom w:val="none" w:sz="0" w:space="0" w:color="auto"/>
        <w:right w:val="none" w:sz="0" w:space="0" w:color="auto"/>
      </w:divBdr>
    </w:div>
    <w:div w:id="899094751">
      <w:bodyDiv w:val="1"/>
      <w:marLeft w:val="0"/>
      <w:marRight w:val="0"/>
      <w:marTop w:val="0"/>
      <w:marBottom w:val="0"/>
      <w:divBdr>
        <w:top w:val="none" w:sz="0" w:space="0" w:color="auto"/>
        <w:left w:val="none" w:sz="0" w:space="0" w:color="auto"/>
        <w:bottom w:val="none" w:sz="0" w:space="0" w:color="auto"/>
        <w:right w:val="none" w:sz="0" w:space="0" w:color="auto"/>
      </w:divBdr>
    </w:div>
    <w:div w:id="902177869">
      <w:bodyDiv w:val="1"/>
      <w:marLeft w:val="0"/>
      <w:marRight w:val="0"/>
      <w:marTop w:val="0"/>
      <w:marBottom w:val="0"/>
      <w:divBdr>
        <w:top w:val="none" w:sz="0" w:space="0" w:color="auto"/>
        <w:left w:val="none" w:sz="0" w:space="0" w:color="auto"/>
        <w:bottom w:val="none" w:sz="0" w:space="0" w:color="auto"/>
        <w:right w:val="none" w:sz="0" w:space="0" w:color="auto"/>
      </w:divBdr>
    </w:div>
    <w:div w:id="902715707">
      <w:bodyDiv w:val="1"/>
      <w:marLeft w:val="0"/>
      <w:marRight w:val="0"/>
      <w:marTop w:val="0"/>
      <w:marBottom w:val="0"/>
      <w:divBdr>
        <w:top w:val="none" w:sz="0" w:space="0" w:color="auto"/>
        <w:left w:val="none" w:sz="0" w:space="0" w:color="auto"/>
        <w:bottom w:val="none" w:sz="0" w:space="0" w:color="auto"/>
        <w:right w:val="none" w:sz="0" w:space="0" w:color="auto"/>
      </w:divBdr>
    </w:div>
    <w:div w:id="907500204">
      <w:bodyDiv w:val="1"/>
      <w:marLeft w:val="0"/>
      <w:marRight w:val="0"/>
      <w:marTop w:val="0"/>
      <w:marBottom w:val="0"/>
      <w:divBdr>
        <w:top w:val="none" w:sz="0" w:space="0" w:color="auto"/>
        <w:left w:val="none" w:sz="0" w:space="0" w:color="auto"/>
        <w:bottom w:val="none" w:sz="0" w:space="0" w:color="auto"/>
        <w:right w:val="none" w:sz="0" w:space="0" w:color="auto"/>
      </w:divBdr>
    </w:div>
    <w:div w:id="909728133">
      <w:bodyDiv w:val="1"/>
      <w:marLeft w:val="0"/>
      <w:marRight w:val="0"/>
      <w:marTop w:val="0"/>
      <w:marBottom w:val="0"/>
      <w:divBdr>
        <w:top w:val="none" w:sz="0" w:space="0" w:color="auto"/>
        <w:left w:val="none" w:sz="0" w:space="0" w:color="auto"/>
        <w:bottom w:val="none" w:sz="0" w:space="0" w:color="auto"/>
        <w:right w:val="none" w:sz="0" w:space="0" w:color="auto"/>
      </w:divBdr>
    </w:div>
    <w:div w:id="916749944">
      <w:bodyDiv w:val="1"/>
      <w:marLeft w:val="0"/>
      <w:marRight w:val="0"/>
      <w:marTop w:val="0"/>
      <w:marBottom w:val="0"/>
      <w:divBdr>
        <w:top w:val="none" w:sz="0" w:space="0" w:color="auto"/>
        <w:left w:val="none" w:sz="0" w:space="0" w:color="auto"/>
        <w:bottom w:val="none" w:sz="0" w:space="0" w:color="auto"/>
        <w:right w:val="none" w:sz="0" w:space="0" w:color="auto"/>
      </w:divBdr>
    </w:div>
    <w:div w:id="921256894">
      <w:bodyDiv w:val="1"/>
      <w:marLeft w:val="0"/>
      <w:marRight w:val="0"/>
      <w:marTop w:val="0"/>
      <w:marBottom w:val="0"/>
      <w:divBdr>
        <w:top w:val="none" w:sz="0" w:space="0" w:color="auto"/>
        <w:left w:val="none" w:sz="0" w:space="0" w:color="auto"/>
        <w:bottom w:val="none" w:sz="0" w:space="0" w:color="auto"/>
        <w:right w:val="none" w:sz="0" w:space="0" w:color="auto"/>
      </w:divBdr>
    </w:div>
    <w:div w:id="923147329">
      <w:bodyDiv w:val="1"/>
      <w:marLeft w:val="0"/>
      <w:marRight w:val="0"/>
      <w:marTop w:val="0"/>
      <w:marBottom w:val="0"/>
      <w:divBdr>
        <w:top w:val="none" w:sz="0" w:space="0" w:color="auto"/>
        <w:left w:val="none" w:sz="0" w:space="0" w:color="auto"/>
        <w:bottom w:val="none" w:sz="0" w:space="0" w:color="auto"/>
        <w:right w:val="none" w:sz="0" w:space="0" w:color="auto"/>
      </w:divBdr>
    </w:div>
    <w:div w:id="933053007">
      <w:bodyDiv w:val="1"/>
      <w:marLeft w:val="0"/>
      <w:marRight w:val="0"/>
      <w:marTop w:val="0"/>
      <w:marBottom w:val="0"/>
      <w:divBdr>
        <w:top w:val="none" w:sz="0" w:space="0" w:color="auto"/>
        <w:left w:val="none" w:sz="0" w:space="0" w:color="auto"/>
        <w:bottom w:val="none" w:sz="0" w:space="0" w:color="auto"/>
        <w:right w:val="none" w:sz="0" w:space="0" w:color="auto"/>
      </w:divBdr>
    </w:div>
    <w:div w:id="936014820">
      <w:bodyDiv w:val="1"/>
      <w:marLeft w:val="0"/>
      <w:marRight w:val="0"/>
      <w:marTop w:val="0"/>
      <w:marBottom w:val="0"/>
      <w:divBdr>
        <w:top w:val="none" w:sz="0" w:space="0" w:color="auto"/>
        <w:left w:val="none" w:sz="0" w:space="0" w:color="auto"/>
        <w:bottom w:val="none" w:sz="0" w:space="0" w:color="auto"/>
        <w:right w:val="none" w:sz="0" w:space="0" w:color="auto"/>
      </w:divBdr>
    </w:div>
    <w:div w:id="939918268">
      <w:bodyDiv w:val="1"/>
      <w:marLeft w:val="0"/>
      <w:marRight w:val="0"/>
      <w:marTop w:val="0"/>
      <w:marBottom w:val="0"/>
      <w:divBdr>
        <w:top w:val="none" w:sz="0" w:space="0" w:color="auto"/>
        <w:left w:val="none" w:sz="0" w:space="0" w:color="auto"/>
        <w:bottom w:val="none" w:sz="0" w:space="0" w:color="auto"/>
        <w:right w:val="none" w:sz="0" w:space="0" w:color="auto"/>
      </w:divBdr>
    </w:div>
    <w:div w:id="940723078">
      <w:bodyDiv w:val="1"/>
      <w:marLeft w:val="0"/>
      <w:marRight w:val="0"/>
      <w:marTop w:val="0"/>
      <w:marBottom w:val="0"/>
      <w:divBdr>
        <w:top w:val="none" w:sz="0" w:space="0" w:color="auto"/>
        <w:left w:val="none" w:sz="0" w:space="0" w:color="auto"/>
        <w:bottom w:val="none" w:sz="0" w:space="0" w:color="auto"/>
        <w:right w:val="none" w:sz="0" w:space="0" w:color="auto"/>
      </w:divBdr>
    </w:div>
    <w:div w:id="948779769">
      <w:bodyDiv w:val="1"/>
      <w:marLeft w:val="0"/>
      <w:marRight w:val="0"/>
      <w:marTop w:val="0"/>
      <w:marBottom w:val="0"/>
      <w:divBdr>
        <w:top w:val="none" w:sz="0" w:space="0" w:color="auto"/>
        <w:left w:val="none" w:sz="0" w:space="0" w:color="auto"/>
        <w:bottom w:val="none" w:sz="0" w:space="0" w:color="auto"/>
        <w:right w:val="none" w:sz="0" w:space="0" w:color="auto"/>
      </w:divBdr>
    </w:div>
    <w:div w:id="952128890">
      <w:bodyDiv w:val="1"/>
      <w:marLeft w:val="0"/>
      <w:marRight w:val="0"/>
      <w:marTop w:val="0"/>
      <w:marBottom w:val="0"/>
      <w:divBdr>
        <w:top w:val="none" w:sz="0" w:space="0" w:color="auto"/>
        <w:left w:val="none" w:sz="0" w:space="0" w:color="auto"/>
        <w:bottom w:val="none" w:sz="0" w:space="0" w:color="auto"/>
        <w:right w:val="none" w:sz="0" w:space="0" w:color="auto"/>
      </w:divBdr>
    </w:div>
    <w:div w:id="955138297">
      <w:bodyDiv w:val="1"/>
      <w:marLeft w:val="0"/>
      <w:marRight w:val="0"/>
      <w:marTop w:val="0"/>
      <w:marBottom w:val="0"/>
      <w:divBdr>
        <w:top w:val="none" w:sz="0" w:space="0" w:color="auto"/>
        <w:left w:val="none" w:sz="0" w:space="0" w:color="auto"/>
        <w:bottom w:val="none" w:sz="0" w:space="0" w:color="auto"/>
        <w:right w:val="none" w:sz="0" w:space="0" w:color="auto"/>
      </w:divBdr>
    </w:div>
    <w:div w:id="958486742">
      <w:bodyDiv w:val="1"/>
      <w:marLeft w:val="0"/>
      <w:marRight w:val="0"/>
      <w:marTop w:val="0"/>
      <w:marBottom w:val="0"/>
      <w:divBdr>
        <w:top w:val="none" w:sz="0" w:space="0" w:color="auto"/>
        <w:left w:val="none" w:sz="0" w:space="0" w:color="auto"/>
        <w:bottom w:val="none" w:sz="0" w:space="0" w:color="auto"/>
        <w:right w:val="none" w:sz="0" w:space="0" w:color="auto"/>
      </w:divBdr>
    </w:div>
    <w:div w:id="961419962">
      <w:bodyDiv w:val="1"/>
      <w:marLeft w:val="0"/>
      <w:marRight w:val="0"/>
      <w:marTop w:val="0"/>
      <w:marBottom w:val="0"/>
      <w:divBdr>
        <w:top w:val="none" w:sz="0" w:space="0" w:color="auto"/>
        <w:left w:val="none" w:sz="0" w:space="0" w:color="auto"/>
        <w:bottom w:val="none" w:sz="0" w:space="0" w:color="auto"/>
        <w:right w:val="none" w:sz="0" w:space="0" w:color="auto"/>
      </w:divBdr>
    </w:div>
    <w:div w:id="963004553">
      <w:bodyDiv w:val="1"/>
      <w:marLeft w:val="0"/>
      <w:marRight w:val="0"/>
      <w:marTop w:val="0"/>
      <w:marBottom w:val="0"/>
      <w:divBdr>
        <w:top w:val="none" w:sz="0" w:space="0" w:color="auto"/>
        <w:left w:val="none" w:sz="0" w:space="0" w:color="auto"/>
        <w:bottom w:val="none" w:sz="0" w:space="0" w:color="auto"/>
        <w:right w:val="none" w:sz="0" w:space="0" w:color="auto"/>
      </w:divBdr>
    </w:div>
    <w:div w:id="968168259">
      <w:bodyDiv w:val="1"/>
      <w:marLeft w:val="0"/>
      <w:marRight w:val="0"/>
      <w:marTop w:val="0"/>
      <w:marBottom w:val="0"/>
      <w:divBdr>
        <w:top w:val="none" w:sz="0" w:space="0" w:color="auto"/>
        <w:left w:val="none" w:sz="0" w:space="0" w:color="auto"/>
        <w:bottom w:val="none" w:sz="0" w:space="0" w:color="auto"/>
        <w:right w:val="none" w:sz="0" w:space="0" w:color="auto"/>
      </w:divBdr>
    </w:div>
    <w:div w:id="975530823">
      <w:bodyDiv w:val="1"/>
      <w:marLeft w:val="0"/>
      <w:marRight w:val="0"/>
      <w:marTop w:val="0"/>
      <w:marBottom w:val="0"/>
      <w:divBdr>
        <w:top w:val="none" w:sz="0" w:space="0" w:color="auto"/>
        <w:left w:val="none" w:sz="0" w:space="0" w:color="auto"/>
        <w:bottom w:val="none" w:sz="0" w:space="0" w:color="auto"/>
        <w:right w:val="none" w:sz="0" w:space="0" w:color="auto"/>
      </w:divBdr>
    </w:div>
    <w:div w:id="977756854">
      <w:bodyDiv w:val="1"/>
      <w:marLeft w:val="0"/>
      <w:marRight w:val="0"/>
      <w:marTop w:val="0"/>
      <w:marBottom w:val="0"/>
      <w:divBdr>
        <w:top w:val="none" w:sz="0" w:space="0" w:color="auto"/>
        <w:left w:val="none" w:sz="0" w:space="0" w:color="auto"/>
        <w:bottom w:val="none" w:sz="0" w:space="0" w:color="auto"/>
        <w:right w:val="none" w:sz="0" w:space="0" w:color="auto"/>
      </w:divBdr>
    </w:div>
    <w:div w:id="978000344">
      <w:bodyDiv w:val="1"/>
      <w:marLeft w:val="0"/>
      <w:marRight w:val="0"/>
      <w:marTop w:val="0"/>
      <w:marBottom w:val="0"/>
      <w:divBdr>
        <w:top w:val="none" w:sz="0" w:space="0" w:color="auto"/>
        <w:left w:val="none" w:sz="0" w:space="0" w:color="auto"/>
        <w:bottom w:val="none" w:sz="0" w:space="0" w:color="auto"/>
        <w:right w:val="none" w:sz="0" w:space="0" w:color="auto"/>
      </w:divBdr>
    </w:div>
    <w:div w:id="981734411">
      <w:bodyDiv w:val="1"/>
      <w:marLeft w:val="0"/>
      <w:marRight w:val="0"/>
      <w:marTop w:val="0"/>
      <w:marBottom w:val="0"/>
      <w:divBdr>
        <w:top w:val="none" w:sz="0" w:space="0" w:color="auto"/>
        <w:left w:val="none" w:sz="0" w:space="0" w:color="auto"/>
        <w:bottom w:val="none" w:sz="0" w:space="0" w:color="auto"/>
        <w:right w:val="none" w:sz="0" w:space="0" w:color="auto"/>
      </w:divBdr>
    </w:div>
    <w:div w:id="987245199">
      <w:bodyDiv w:val="1"/>
      <w:marLeft w:val="0"/>
      <w:marRight w:val="0"/>
      <w:marTop w:val="0"/>
      <w:marBottom w:val="0"/>
      <w:divBdr>
        <w:top w:val="none" w:sz="0" w:space="0" w:color="auto"/>
        <w:left w:val="none" w:sz="0" w:space="0" w:color="auto"/>
        <w:bottom w:val="none" w:sz="0" w:space="0" w:color="auto"/>
        <w:right w:val="none" w:sz="0" w:space="0" w:color="auto"/>
      </w:divBdr>
    </w:div>
    <w:div w:id="987519508">
      <w:bodyDiv w:val="1"/>
      <w:marLeft w:val="0"/>
      <w:marRight w:val="0"/>
      <w:marTop w:val="0"/>
      <w:marBottom w:val="0"/>
      <w:divBdr>
        <w:top w:val="none" w:sz="0" w:space="0" w:color="auto"/>
        <w:left w:val="none" w:sz="0" w:space="0" w:color="auto"/>
        <w:bottom w:val="none" w:sz="0" w:space="0" w:color="auto"/>
        <w:right w:val="none" w:sz="0" w:space="0" w:color="auto"/>
      </w:divBdr>
    </w:div>
    <w:div w:id="988243097">
      <w:bodyDiv w:val="1"/>
      <w:marLeft w:val="0"/>
      <w:marRight w:val="0"/>
      <w:marTop w:val="0"/>
      <w:marBottom w:val="0"/>
      <w:divBdr>
        <w:top w:val="none" w:sz="0" w:space="0" w:color="auto"/>
        <w:left w:val="none" w:sz="0" w:space="0" w:color="auto"/>
        <w:bottom w:val="none" w:sz="0" w:space="0" w:color="auto"/>
        <w:right w:val="none" w:sz="0" w:space="0" w:color="auto"/>
      </w:divBdr>
    </w:div>
    <w:div w:id="988359171">
      <w:bodyDiv w:val="1"/>
      <w:marLeft w:val="0"/>
      <w:marRight w:val="0"/>
      <w:marTop w:val="0"/>
      <w:marBottom w:val="0"/>
      <w:divBdr>
        <w:top w:val="none" w:sz="0" w:space="0" w:color="auto"/>
        <w:left w:val="none" w:sz="0" w:space="0" w:color="auto"/>
        <w:bottom w:val="none" w:sz="0" w:space="0" w:color="auto"/>
        <w:right w:val="none" w:sz="0" w:space="0" w:color="auto"/>
      </w:divBdr>
    </w:div>
    <w:div w:id="989551880">
      <w:bodyDiv w:val="1"/>
      <w:marLeft w:val="0"/>
      <w:marRight w:val="0"/>
      <w:marTop w:val="0"/>
      <w:marBottom w:val="0"/>
      <w:divBdr>
        <w:top w:val="none" w:sz="0" w:space="0" w:color="auto"/>
        <w:left w:val="none" w:sz="0" w:space="0" w:color="auto"/>
        <w:bottom w:val="none" w:sz="0" w:space="0" w:color="auto"/>
        <w:right w:val="none" w:sz="0" w:space="0" w:color="auto"/>
      </w:divBdr>
    </w:div>
    <w:div w:id="999583299">
      <w:bodyDiv w:val="1"/>
      <w:marLeft w:val="0"/>
      <w:marRight w:val="0"/>
      <w:marTop w:val="0"/>
      <w:marBottom w:val="0"/>
      <w:divBdr>
        <w:top w:val="none" w:sz="0" w:space="0" w:color="auto"/>
        <w:left w:val="none" w:sz="0" w:space="0" w:color="auto"/>
        <w:bottom w:val="none" w:sz="0" w:space="0" w:color="auto"/>
        <w:right w:val="none" w:sz="0" w:space="0" w:color="auto"/>
      </w:divBdr>
    </w:div>
    <w:div w:id="1012800819">
      <w:bodyDiv w:val="1"/>
      <w:marLeft w:val="0"/>
      <w:marRight w:val="0"/>
      <w:marTop w:val="0"/>
      <w:marBottom w:val="0"/>
      <w:divBdr>
        <w:top w:val="none" w:sz="0" w:space="0" w:color="auto"/>
        <w:left w:val="none" w:sz="0" w:space="0" w:color="auto"/>
        <w:bottom w:val="none" w:sz="0" w:space="0" w:color="auto"/>
        <w:right w:val="none" w:sz="0" w:space="0" w:color="auto"/>
      </w:divBdr>
    </w:div>
    <w:div w:id="1017273521">
      <w:bodyDiv w:val="1"/>
      <w:marLeft w:val="0"/>
      <w:marRight w:val="0"/>
      <w:marTop w:val="0"/>
      <w:marBottom w:val="0"/>
      <w:divBdr>
        <w:top w:val="none" w:sz="0" w:space="0" w:color="auto"/>
        <w:left w:val="none" w:sz="0" w:space="0" w:color="auto"/>
        <w:bottom w:val="none" w:sz="0" w:space="0" w:color="auto"/>
        <w:right w:val="none" w:sz="0" w:space="0" w:color="auto"/>
      </w:divBdr>
    </w:div>
    <w:div w:id="1017542412">
      <w:bodyDiv w:val="1"/>
      <w:marLeft w:val="0"/>
      <w:marRight w:val="0"/>
      <w:marTop w:val="0"/>
      <w:marBottom w:val="0"/>
      <w:divBdr>
        <w:top w:val="none" w:sz="0" w:space="0" w:color="auto"/>
        <w:left w:val="none" w:sz="0" w:space="0" w:color="auto"/>
        <w:bottom w:val="none" w:sz="0" w:space="0" w:color="auto"/>
        <w:right w:val="none" w:sz="0" w:space="0" w:color="auto"/>
      </w:divBdr>
    </w:div>
    <w:div w:id="1018702827">
      <w:bodyDiv w:val="1"/>
      <w:marLeft w:val="0"/>
      <w:marRight w:val="0"/>
      <w:marTop w:val="0"/>
      <w:marBottom w:val="0"/>
      <w:divBdr>
        <w:top w:val="none" w:sz="0" w:space="0" w:color="auto"/>
        <w:left w:val="none" w:sz="0" w:space="0" w:color="auto"/>
        <w:bottom w:val="none" w:sz="0" w:space="0" w:color="auto"/>
        <w:right w:val="none" w:sz="0" w:space="0" w:color="auto"/>
      </w:divBdr>
    </w:div>
    <w:div w:id="1022822366">
      <w:bodyDiv w:val="1"/>
      <w:marLeft w:val="0"/>
      <w:marRight w:val="0"/>
      <w:marTop w:val="0"/>
      <w:marBottom w:val="0"/>
      <w:divBdr>
        <w:top w:val="none" w:sz="0" w:space="0" w:color="auto"/>
        <w:left w:val="none" w:sz="0" w:space="0" w:color="auto"/>
        <w:bottom w:val="none" w:sz="0" w:space="0" w:color="auto"/>
        <w:right w:val="none" w:sz="0" w:space="0" w:color="auto"/>
      </w:divBdr>
    </w:div>
    <w:div w:id="1024474217">
      <w:bodyDiv w:val="1"/>
      <w:marLeft w:val="0"/>
      <w:marRight w:val="0"/>
      <w:marTop w:val="0"/>
      <w:marBottom w:val="0"/>
      <w:divBdr>
        <w:top w:val="none" w:sz="0" w:space="0" w:color="auto"/>
        <w:left w:val="none" w:sz="0" w:space="0" w:color="auto"/>
        <w:bottom w:val="none" w:sz="0" w:space="0" w:color="auto"/>
        <w:right w:val="none" w:sz="0" w:space="0" w:color="auto"/>
      </w:divBdr>
    </w:div>
    <w:div w:id="1025980682">
      <w:bodyDiv w:val="1"/>
      <w:marLeft w:val="0"/>
      <w:marRight w:val="0"/>
      <w:marTop w:val="0"/>
      <w:marBottom w:val="0"/>
      <w:divBdr>
        <w:top w:val="none" w:sz="0" w:space="0" w:color="auto"/>
        <w:left w:val="none" w:sz="0" w:space="0" w:color="auto"/>
        <w:bottom w:val="none" w:sz="0" w:space="0" w:color="auto"/>
        <w:right w:val="none" w:sz="0" w:space="0" w:color="auto"/>
      </w:divBdr>
    </w:div>
    <w:div w:id="1026640257">
      <w:bodyDiv w:val="1"/>
      <w:marLeft w:val="0"/>
      <w:marRight w:val="0"/>
      <w:marTop w:val="0"/>
      <w:marBottom w:val="0"/>
      <w:divBdr>
        <w:top w:val="none" w:sz="0" w:space="0" w:color="auto"/>
        <w:left w:val="none" w:sz="0" w:space="0" w:color="auto"/>
        <w:bottom w:val="none" w:sz="0" w:space="0" w:color="auto"/>
        <w:right w:val="none" w:sz="0" w:space="0" w:color="auto"/>
      </w:divBdr>
    </w:div>
    <w:div w:id="1026904070">
      <w:bodyDiv w:val="1"/>
      <w:marLeft w:val="0"/>
      <w:marRight w:val="0"/>
      <w:marTop w:val="0"/>
      <w:marBottom w:val="0"/>
      <w:divBdr>
        <w:top w:val="none" w:sz="0" w:space="0" w:color="auto"/>
        <w:left w:val="none" w:sz="0" w:space="0" w:color="auto"/>
        <w:bottom w:val="none" w:sz="0" w:space="0" w:color="auto"/>
        <w:right w:val="none" w:sz="0" w:space="0" w:color="auto"/>
      </w:divBdr>
    </w:div>
    <w:div w:id="1030255409">
      <w:bodyDiv w:val="1"/>
      <w:marLeft w:val="0"/>
      <w:marRight w:val="0"/>
      <w:marTop w:val="0"/>
      <w:marBottom w:val="0"/>
      <w:divBdr>
        <w:top w:val="none" w:sz="0" w:space="0" w:color="auto"/>
        <w:left w:val="none" w:sz="0" w:space="0" w:color="auto"/>
        <w:bottom w:val="none" w:sz="0" w:space="0" w:color="auto"/>
        <w:right w:val="none" w:sz="0" w:space="0" w:color="auto"/>
      </w:divBdr>
    </w:div>
    <w:div w:id="1034886873">
      <w:bodyDiv w:val="1"/>
      <w:marLeft w:val="0"/>
      <w:marRight w:val="0"/>
      <w:marTop w:val="0"/>
      <w:marBottom w:val="0"/>
      <w:divBdr>
        <w:top w:val="none" w:sz="0" w:space="0" w:color="auto"/>
        <w:left w:val="none" w:sz="0" w:space="0" w:color="auto"/>
        <w:bottom w:val="none" w:sz="0" w:space="0" w:color="auto"/>
        <w:right w:val="none" w:sz="0" w:space="0" w:color="auto"/>
      </w:divBdr>
    </w:div>
    <w:div w:id="1038168160">
      <w:bodyDiv w:val="1"/>
      <w:marLeft w:val="0"/>
      <w:marRight w:val="0"/>
      <w:marTop w:val="0"/>
      <w:marBottom w:val="0"/>
      <w:divBdr>
        <w:top w:val="none" w:sz="0" w:space="0" w:color="auto"/>
        <w:left w:val="none" w:sz="0" w:space="0" w:color="auto"/>
        <w:bottom w:val="none" w:sz="0" w:space="0" w:color="auto"/>
        <w:right w:val="none" w:sz="0" w:space="0" w:color="auto"/>
      </w:divBdr>
    </w:div>
    <w:div w:id="1049838149">
      <w:bodyDiv w:val="1"/>
      <w:marLeft w:val="0"/>
      <w:marRight w:val="0"/>
      <w:marTop w:val="0"/>
      <w:marBottom w:val="0"/>
      <w:divBdr>
        <w:top w:val="none" w:sz="0" w:space="0" w:color="auto"/>
        <w:left w:val="none" w:sz="0" w:space="0" w:color="auto"/>
        <w:bottom w:val="none" w:sz="0" w:space="0" w:color="auto"/>
        <w:right w:val="none" w:sz="0" w:space="0" w:color="auto"/>
      </w:divBdr>
    </w:div>
    <w:div w:id="1054626206">
      <w:bodyDiv w:val="1"/>
      <w:marLeft w:val="0"/>
      <w:marRight w:val="0"/>
      <w:marTop w:val="0"/>
      <w:marBottom w:val="0"/>
      <w:divBdr>
        <w:top w:val="none" w:sz="0" w:space="0" w:color="auto"/>
        <w:left w:val="none" w:sz="0" w:space="0" w:color="auto"/>
        <w:bottom w:val="none" w:sz="0" w:space="0" w:color="auto"/>
        <w:right w:val="none" w:sz="0" w:space="0" w:color="auto"/>
      </w:divBdr>
    </w:div>
    <w:div w:id="1060785869">
      <w:bodyDiv w:val="1"/>
      <w:marLeft w:val="0"/>
      <w:marRight w:val="0"/>
      <w:marTop w:val="0"/>
      <w:marBottom w:val="0"/>
      <w:divBdr>
        <w:top w:val="none" w:sz="0" w:space="0" w:color="auto"/>
        <w:left w:val="none" w:sz="0" w:space="0" w:color="auto"/>
        <w:bottom w:val="none" w:sz="0" w:space="0" w:color="auto"/>
        <w:right w:val="none" w:sz="0" w:space="0" w:color="auto"/>
      </w:divBdr>
    </w:div>
    <w:div w:id="1066992901">
      <w:bodyDiv w:val="1"/>
      <w:marLeft w:val="0"/>
      <w:marRight w:val="0"/>
      <w:marTop w:val="0"/>
      <w:marBottom w:val="0"/>
      <w:divBdr>
        <w:top w:val="none" w:sz="0" w:space="0" w:color="auto"/>
        <w:left w:val="none" w:sz="0" w:space="0" w:color="auto"/>
        <w:bottom w:val="none" w:sz="0" w:space="0" w:color="auto"/>
        <w:right w:val="none" w:sz="0" w:space="0" w:color="auto"/>
      </w:divBdr>
    </w:div>
    <w:div w:id="1071268323">
      <w:bodyDiv w:val="1"/>
      <w:marLeft w:val="0"/>
      <w:marRight w:val="0"/>
      <w:marTop w:val="0"/>
      <w:marBottom w:val="0"/>
      <w:divBdr>
        <w:top w:val="none" w:sz="0" w:space="0" w:color="auto"/>
        <w:left w:val="none" w:sz="0" w:space="0" w:color="auto"/>
        <w:bottom w:val="none" w:sz="0" w:space="0" w:color="auto"/>
        <w:right w:val="none" w:sz="0" w:space="0" w:color="auto"/>
      </w:divBdr>
    </w:div>
    <w:div w:id="1080374159">
      <w:bodyDiv w:val="1"/>
      <w:marLeft w:val="0"/>
      <w:marRight w:val="0"/>
      <w:marTop w:val="0"/>
      <w:marBottom w:val="0"/>
      <w:divBdr>
        <w:top w:val="none" w:sz="0" w:space="0" w:color="auto"/>
        <w:left w:val="none" w:sz="0" w:space="0" w:color="auto"/>
        <w:bottom w:val="none" w:sz="0" w:space="0" w:color="auto"/>
        <w:right w:val="none" w:sz="0" w:space="0" w:color="auto"/>
      </w:divBdr>
    </w:div>
    <w:div w:id="1085497095">
      <w:bodyDiv w:val="1"/>
      <w:marLeft w:val="0"/>
      <w:marRight w:val="0"/>
      <w:marTop w:val="0"/>
      <w:marBottom w:val="0"/>
      <w:divBdr>
        <w:top w:val="none" w:sz="0" w:space="0" w:color="auto"/>
        <w:left w:val="none" w:sz="0" w:space="0" w:color="auto"/>
        <w:bottom w:val="none" w:sz="0" w:space="0" w:color="auto"/>
        <w:right w:val="none" w:sz="0" w:space="0" w:color="auto"/>
      </w:divBdr>
    </w:div>
    <w:div w:id="1087456467">
      <w:bodyDiv w:val="1"/>
      <w:marLeft w:val="0"/>
      <w:marRight w:val="0"/>
      <w:marTop w:val="0"/>
      <w:marBottom w:val="0"/>
      <w:divBdr>
        <w:top w:val="none" w:sz="0" w:space="0" w:color="auto"/>
        <w:left w:val="none" w:sz="0" w:space="0" w:color="auto"/>
        <w:bottom w:val="none" w:sz="0" w:space="0" w:color="auto"/>
        <w:right w:val="none" w:sz="0" w:space="0" w:color="auto"/>
      </w:divBdr>
    </w:div>
    <w:div w:id="1089546886">
      <w:bodyDiv w:val="1"/>
      <w:marLeft w:val="0"/>
      <w:marRight w:val="0"/>
      <w:marTop w:val="0"/>
      <w:marBottom w:val="0"/>
      <w:divBdr>
        <w:top w:val="none" w:sz="0" w:space="0" w:color="auto"/>
        <w:left w:val="none" w:sz="0" w:space="0" w:color="auto"/>
        <w:bottom w:val="none" w:sz="0" w:space="0" w:color="auto"/>
        <w:right w:val="none" w:sz="0" w:space="0" w:color="auto"/>
      </w:divBdr>
    </w:div>
    <w:div w:id="1095128668">
      <w:bodyDiv w:val="1"/>
      <w:marLeft w:val="0"/>
      <w:marRight w:val="0"/>
      <w:marTop w:val="0"/>
      <w:marBottom w:val="0"/>
      <w:divBdr>
        <w:top w:val="none" w:sz="0" w:space="0" w:color="auto"/>
        <w:left w:val="none" w:sz="0" w:space="0" w:color="auto"/>
        <w:bottom w:val="none" w:sz="0" w:space="0" w:color="auto"/>
        <w:right w:val="none" w:sz="0" w:space="0" w:color="auto"/>
      </w:divBdr>
    </w:div>
    <w:div w:id="1102455563">
      <w:bodyDiv w:val="1"/>
      <w:marLeft w:val="0"/>
      <w:marRight w:val="0"/>
      <w:marTop w:val="0"/>
      <w:marBottom w:val="0"/>
      <w:divBdr>
        <w:top w:val="none" w:sz="0" w:space="0" w:color="auto"/>
        <w:left w:val="none" w:sz="0" w:space="0" w:color="auto"/>
        <w:bottom w:val="none" w:sz="0" w:space="0" w:color="auto"/>
        <w:right w:val="none" w:sz="0" w:space="0" w:color="auto"/>
      </w:divBdr>
    </w:div>
    <w:div w:id="1106727992">
      <w:bodyDiv w:val="1"/>
      <w:marLeft w:val="0"/>
      <w:marRight w:val="0"/>
      <w:marTop w:val="0"/>
      <w:marBottom w:val="0"/>
      <w:divBdr>
        <w:top w:val="none" w:sz="0" w:space="0" w:color="auto"/>
        <w:left w:val="none" w:sz="0" w:space="0" w:color="auto"/>
        <w:bottom w:val="none" w:sz="0" w:space="0" w:color="auto"/>
        <w:right w:val="none" w:sz="0" w:space="0" w:color="auto"/>
      </w:divBdr>
    </w:div>
    <w:div w:id="1110710597">
      <w:bodyDiv w:val="1"/>
      <w:marLeft w:val="0"/>
      <w:marRight w:val="0"/>
      <w:marTop w:val="0"/>
      <w:marBottom w:val="0"/>
      <w:divBdr>
        <w:top w:val="none" w:sz="0" w:space="0" w:color="auto"/>
        <w:left w:val="none" w:sz="0" w:space="0" w:color="auto"/>
        <w:bottom w:val="none" w:sz="0" w:space="0" w:color="auto"/>
        <w:right w:val="none" w:sz="0" w:space="0" w:color="auto"/>
      </w:divBdr>
    </w:div>
    <w:div w:id="1120415952">
      <w:bodyDiv w:val="1"/>
      <w:marLeft w:val="0"/>
      <w:marRight w:val="0"/>
      <w:marTop w:val="0"/>
      <w:marBottom w:val="0"/>
      <w:divBdr>
        <w:top w:val="none" w:sz="0" w:space="0" w:color="auto"/>
        <w:left w:val="none" w:sz="0" w:space="0" w:color="auto"/>
        <w:bottom w:val="none" w:sz="0" w:space="0" w:color="auto"/>
        <w:right w:val="none" w:sz="0" w:space="0" w:color="auto"/>
      </w:divBdr>
    </w:div>
    <w:div w:id="1126899081">
      <w:bodyDiv w:val="1"/>
      <w:marLeft w:val="0"/>
      <w:marRight w:val="0"/>
      <w:marTop w:val="0"/>
      <w:marBottom w:val="0"/>
      <w:divBdr>
        <w:top w:val="none" w:sz="0" w:space="0" w:color="auto"/>
        <w:left w:val="none" w:sz="0" w:space="0" w:color="auto"/>
        <w:bottom w:val="none" w:sz="0" w:space="0" w:color="auto"/>
        <w:right w:val="none" w:sz="0" w:space="0" w:color="auto"/>
      </w:divBdr>
    </w:div>
    <w:div w:id="1142036057">
      <w:bodyDiv w:val="1"/>
      <w:marLeft w:val="0"/>
      <w:marRight w:val="0"/>
      <w:marTop w:val="0"/>
      <w:marBottom w:val="0"/>
      <w:divBdr>
        <w:top w:val="none" w:sz="0" w:space="0" w:color="auto"/>
        <w:left w:val="none" w:sz="0" w:space="0" w:color="auto"/>
        <w:bottom w:val="none" w:sz="0" w:space="0" w:color="auto"/>
        <w:right w:val="none" w:sz="0" w:space="0" w:color="auto"/>
      </w:divBdr>
    </w:div>
    <w:div w:id="1147551604">
      <w:bodyDiv w:val="1"/>
      <w:marLeft w:val="0"/>
      <w:marRight w:val="0"/>
      <w:marTop w:val="0"/>
      <w:marBottom w:val="0"/>
      <w:divBdr>
        <w:top w:val="none" w:sz="0" w:space="0" w:color="auto"/>
        <w:left w:val="none" w:sz="0" w:space="0" w:color="auto"/>
        <w:bottom w:val="none" w:sz="0" w:space="0" w:color="auto"/>
        <w:right w:val="none" w:sz="0" w:space="0" w:color="auto"/>
      </w:divBdr>
    </w:div>
    <w:div w:id="1149250730">
      <w:bodyDiv w:val="1"/>
      <w:marLeft w:val="0"/>
      <w:marRight w:val="0"/>
      <w:marTop w:val="0"/>
      <w:marBottom w:val="0"/>
      <w:divBdr>
        <w:top w:val="none" w:sz="0" w:space="0" w:color="auto"/>
        <w:left w:val="none" w:sz="0" w:space="0" w:color="auto"/>
        <w:bottom w:val="none" w:sz="0" w:space="0" w:color="auto"/>
        <w:right w:val="none" w:sz="0" w:space="0" w:color="auto"/>
      </w:divBdr>
    </w:div>
    <w:div w:id="1154420082">
      <w:bodyDiv w:val="1"/>
      <w:marLeft w:val="0"/>
      <w:marRight w:val="0"/>
      <w:marTop w:val="0"/>
      <w:marBottom w:val="0"/>
      <w:divBdr>
        <w:top w:val="none" w:sz="0" w:space="0" w:color="auto"/>
        <w:left w:val="none" w:sz="0" w:space="0" w:color="auto"/>
        <w:bottom w:val="none" w:sz="0" w:space="0" w:color="auto"/>
        <w:right w:val="none" w:sz="0" w:space="0" w:color="auto"/>
      </w:divBdr>
    </w:div>
    <w:div w:id="1156068041">
      <w:bodyDiv w:val="1"/>
      <w:marLeft w:val="0"/>
      <w:marRight w:val="0"/>
      <w:marTop w:val="0"/>
      <w:marBottom w:val="0"/>
      <w:divBdr>
        <w:top w:val="none" w:sz="0" w:space="0" w:color="auto"/>
        <w:left w:val="none" w:sz="0" w:space="0" w:color="auto"/>
        <w:bottom w:val="none" w:sz="0" w:space="0" w:color="auto"/>
        <w:right w:val="none" w:sz="0" w:space="0" w:color="auto"/>
      </w:divBdr>
    </w:div>
    <w:div w:id="1156144702">
      <w:bodyDiv w:val="1"/>
      <w:marLeft w:val="0"/>
      <w:marRight w:val="0"/>
      <w:marTop w:val="0"/>
      <w:marBottom w:val="0"/>
      <w:divBdr>
        <w:top w:val="none" w:sz="0" w:space="0" w:color="auto"/>
        <w:left w:val="none" w:sz="0" w:space="0" w:color="auto"/>
        <w:bottom w:val="none" w:sz="0" w:space="0" w:color="auto"/>
        <w:right w:val="none" w:sz="0" w:space="0" w:color="auto"/>
      </w:divBdr>
    </w:div>
    <w:div w:id="1162966247">
      <w:bodyDiv w:val="1"/>
      <w:marLeft w:val="0"/>
      <w:marRight w:val="0"/>
      <w:marTop w:val="0"/>
      <w:marBottom w:val="0"/>
      <w:divBdr>
        <w:top w:val="none" w:sz="0" w:space="0" w:color="auto"/>
        <w:left w:val="none" w:sz="0" w:space="0" w:color="auto"/>
        <w:bottom w:val="none" w:sz="0" w:space="0" w:color="auto"/>
        <w:right w:val="none" w:sz="0" w:space="0" w:color="auto"/>
      </w:divBdr>
    </w:div>
    <w:div w:id="1174682811">
      <w:bodyDiv w:val="1"/>
      <w:marLeft w:val="0"/>
      <w:marRight w:val="0"/>
      <w:marTop w:val="0"/>
      <w:marBottom w:val="0"/>
      <w:divBdr>
        <w:top w:val="none" w:sz="0" w:space="0" w:color="auto"/>
        <w:left w:val="none" w:sz="0" w:space="0" w:color="auto"/>
        <w:bottom w:val="none" w:sz="0" w:space="0" w:color="auto"/>
        <w:right w:val="none" w:sz="0" w:space="0" w:color="auto"/>
      </w:divBdr>
    </w:div>
    <w:div w:id="1183281364">
      <w:bodyDiv w:val="1"/>
      <w:marLeft w:val="0"/>
      <w:marRight w:val="0"/>
      <w:marTop w:val="0"/>
      <w:marBottom w:val="0"/>
      <w:divBdr>
        <w:top w:val="none" w:sz="0" w:space="0" w:color="auto"/>
        <w:left w:val="none" w:sz="0" w:space="0" w:color="auto"/>
        <w:bottom w:val="none" w:sz="0" w:space="0" w:color="auto"/>
        <w:right w:val="none" w:sz="0" w:space="0" w:color="auto"/>
      </w:divBdr>
    </w:div>
    <w:div w:id="1186597177">
      <w:bodyDiv w:val="1"/>
      <w:marLeft w:val="0"/>
      <w:marRight w:val="0"/>
      <w:marTop w:val="0"/>
      <w:marBottom w:val="0"/>
      <w:divBdr>
        <w:top w:val="none" w:sz="0" w:space="0" w:color="auto"/>
        <w:left w:val="none" w:sz="0" w:space="0" w:color="auto"/>
        <w:bottom w:val="none" w:sz="0" w:space="0" w:color="auto"/>
        <w:right w:val="none" w:sz="0" w:space="0" w:color="auto"/>
      </w:divBdr>
    </w:div>
    <w:div w:id="1192376225">
      <w:bodyDiv w:val="1"/>
      <w:marLeft w:val="0"/>
      <w:marRight w:val="0"/>
      <w:marTop w:val="0"/>
      <w:marBottom w:val="0"/>
      <w:divBdr>
        <w:top w:val="none" w:sz="0" w:space="0" w:color="auto"/>
        <w:left w:val="none" w:sz="0" w:space="0" w:color="auto"/>
        <w:bottom w:val="none" w:sz="0" w:space="0" w:color="auto"/>
        <w:right w:val="none" w:sz="0" w:space="0" w:color="auto"/>
      </w:divBdr>
    </w:div>
    <w:div w:id="1199202522">
      <w:bodyDiv w:val="1"/>
      <w:marLeft w:val="0"/>
      <w:marRight w:val="0"/>
      <w:marTop w:val="0"/>
      <w:marBottom w:val="0"/>
      <w:divBdr>
        <w:top w:val="none" w:sz="0" w:space="0" w:color="auto"/>
        <w:left w:val="none" w:sz="0" w:space="0" w:color="auto"/>
        <w:bottom w:val="none" w:sz="0" w:space="0" w:color="auto"/>
        <w:right w:val="none" w:sz="0" w:space="0" w:color="auto"/>
      </w:divBdr>
    </w:div>
    <w:div w:id="1203832683">
      <w:bodyDiv w:val="1"/>
      <w:marLeft w:val="0"/>
      <w:marRight w:val="0"/>
      <w:marTop w:val="0"/>
      <w:marBottom w:val="0"/>
      <w:divBdr>
        <w:top w:val="none" w:sz="0" w:space="0" w:color="auto"/>
        <w:left w:val="none" w:sz="0" w:space="0" w:color="auto"/>
        <w:bottom w:val="none" w:sz="0" w:space="0" w:color="auto"/>
        <w:right w:val="none" w:sz="0" w:space="0" w:color="auto"/>
      </w:divBdr>
    </w:div>
    <w:div w:id="1208567826">
      <w:bodyDiv w:val="1"/>
      <w:marLeft w:val="0"/>
      <w:marRight w:val="0"/>
      <w:marTop w:val="0"/>
      <w:marBottom w:val="0"/>
      <w:divBdr>
        <w:top w:val="none" w:sz="0" w:space="0" w:color="auto"/>
        <w:left w:val="none" w:sz="0" w:space="0" w:color="auto"/>
        <w:bottom w:val="none" w:sz="0" w:space="0" w:color="auto"/>
        <w:right w:val="none" w:sz="0" w:space="0" w:color="auto"/>
      </w:divBdr>
    </w:div>
    <w:div w:id="1225482950">
      <w:bodyDiv w:val="1"/>
      <w:marLeft w:val="0"/>
      <w:marRight w:val="0"/>
      <w:marTop w:val="0"/>
      <w:marBottom w:val="0"/>
      <w:divBdr>
        <w:top w:val="none" w:sz="0" w:space="0" w:color="auto"/>
        <w:left w:val="none" w:sz="0" w:space="0" w:color="auto"/>
        <w:bottom w:val="none" w:sz="0" w:space="0" w:color="auto"/>
        <w:right w:val="none" w:sz="0" w:space="0" w:color="auto"/>
      </w:divBdr>
    </w:div>
    <w:div w:id="1230001325">
      <w:bodyDiv w:val="1"/>
      <w:marLeft w:val="0"/>
      <w:marRight w:val="0"/>
      <w:marTop w:val="0"/>
      <w:marBottom w:val="0"/>
      <w:divBdr>
        <w:top w:val="none" w:sz="0" w:space="0" w:color="auto"/>
        <w:left w:val="none" w:sz="0" w:space="0" w:color="auto"/>
        <w:bottom w:val="none" w:sz="0" w:space="0" w:color="auto"/>
        <w:right w:val="none" w:sz="0" w:space="0" w:color="auto"/>
      </w:divBdr>
    </w:div>
    <w:div w:id="1241989430">
      <w:bodyDiv w:val="1"/>
      <w:marLeft w:val="0"/>
      <w:marRight w:val="0"/>
      <w:marTop w:val="0"/>
      <w:marBottom w:val="0"/>
      <w:divBdr>
        <w:top w:val="none" w:sz="0" w:space="0" w:color="auto"/>
        <w:left w:val="none" w:sz="0" w:space="0" w:color="auto"/>
        <w:bottom w:val="none" w:sz="0" w:space="0" w:color="auto"/>
        <w:right w:val="none" w:sz="0" w:space="0" w:color="auto"/>
      </w:divBdr>
    </w:div>
    <w:div w:id="1242373160">
      <w:bodyDiv w:val="1"/>
      <w:marLeft w:val="0"/>
      <w:marRight w:val="0"/>
      <w:marTop w:val="0"/>
      <w:marBottom w:val="0"/>
      <w:divBdr>
        <w:top w:val="none" w:sz="0" w:space="0" w:color="auto"/>
        <w:left w:val="none" w:sz="0" w:space="0" w:color="auto"/>
        <w:bottom w:val="none" w:sz="0" w:space="0" w:color="auto"/>
        <w:right w:val="none" w:sz="0" w:space="0" w:color="auto"/>
      </w:divBdr>
    </w:div>
    <w:div w:id="1242714380">
      <w:bodyDiv w:val="1"/>
      <w:marLeft w:val="0"/>
      <w:marRight w:val="0"/>
      <w:marTop w:val="0"/>
      <w:marBottom w:val="0"/>
      <w:divBdr>
        <w:top w:val="none" w:sz="0" w:space="0" w:color="auto"/>
        <w:left w:val="none" w:sz="0" w:space="0" w:color="auto"/>
        <w:bottom w:val="none" w:sz="0" w:space="0" w:color="auto"/>
        <w:right w:val="none" w:sz="0" w:space="0" w:color="auto"/>
      </w:divBdr>
    </w:div>
    <w:div w:id="1243101070">
      <w:bodyDiv w:val="1"/>
      <w:marLeft w:val="0"/>
      <w:marRight w:val="0"/>
      <w:marTop w:val="0"/>
      <w:marBottom w:val="0"/>
      <w:divBdr>
        <w:top w:val="none" w:sz="0" w:space="0" w:color="auto"/>
        <w:left w:val="none" w:sz="0" w:space="0" w:color="auto"/>
        <w:bottom w:val="none" w:sz="0" w:space="0" w:color="auto"/>
        <w:right w:val="none" w:sz="0" w:space="0" w:color="auto"/>
      </w:divBdr>
    </w:div>
    <w:div w:id="1243179842">
      <w:bodyDiv w:val="1"/>
      <w:marLeft w:val="0"/>
      <w:marRight w:val="0"/>
      <w:marTop w:val="0"/>
      <w:marBottom w:val="0"/>
      <w:divBdr>
        <w:top w:val="none" w:sz="0" w:space="0" w:color="auto"/>
        <w:left w:val="none" w:sz="0" w:space="0" w:color="auto"/>
        <w:bottom w:val="none" w:sz="0" w:space="0" w:color="auto"/>
        <w:right w:val="none" w:sz="0" w:space="0" w:color="auto"/>
      </w:divBdr>
    </w:div>
    <w:div w:id="1267732275">
      <w:bodyDiv w:val="1"/>
      <w:marLeft w:val="0"/>
      <w:marRight w:val="0"/>
      <w:marTop w:val="0"/>
      <w:marBottom w:val="0"/>
      <w:divBdr>
        <w:top w:val="none" w:sz="0" w:space="0" w:color="auto"/>
        <w:left w:val="none" w:sz="0" w:space="0" w:color="auto"/>
        <w:bottom w:val="none" w:sz="0" w:space="0" w:color="auto"/>
        <w:right w:val="none" w:sz="0" w:space="0" w:color="auto"/>
      </w:divBdr>
    </w:div>
    <w:div w:id="1267806171">
      <w:bodyDiv w:val="1"/>
      <w:marLeft w:val="0"/>
      <w:marRight w:val="0"/>
      <w:marTop w:val="0"/>
      <w:marBottom w:val="0"/>
      <w:divBdr>
        <w:top w:val="none" w:sz="0" w:space="0" w:color="auto"/>
        <w:left w:val="none" w:sz="0" w:space="0" w:color="auto"/>
        <w:bottom w:val="none" w:sz="0" w:space="0" w:color="auto"/>
        <w:right w:val="none" w:sz="0" w:space="0" w:color="auto"/>
      </w:divBdr>
    </w:div>
    <w:div w:id="1268001979">
      <w:bodyDiv w:val="1"/>
      <w:marLeft w:val="0"/>
      <w:marRight w:val="0"/>
      <w:marTop w:val="0"/>
      <w:marBottom w:val="0"/>
      <w:divBdr>
        <w:top w:val="none" w:sz="0" w:space="0" w:color="auto"/>
        <w:left w:val="none" w:sz="0" w:space="0" w:color="auto"/>
        <w:bottom w:val="none" w:sz="0" w:space="0" w:color="auto"/>
        <w:right w:val="none" w:sz="0" w:space="0" w:color="auto"/>
      </w:divBdr>
    </w:div>
    <w:div w:id="1276593528">
      <w:bodyDiv w:val="1"/>
      <w:marLeft w:val="0"/>
      <w:marRight w:val="0"/>
      <w:marTop w:val="0"/>
      <w:marBottom w:val="0"/>
      <w:divBdr>
        <w:top w:val="none" w:sz="0" w:space="0" w:color="auto"/>
        <w:left w:val="none" w:sz="0" w:space="0" w:color="auto"/>
        <w:bottom w:val="none" w:sz="0" w:space="0" w:color="auto"/>
        <w:right w:val="none" w:sz="0" w:space="0" w:color="auto"/>
      </w:divBdr>
    </w:div>
    <w:div w:id="1284267359">
      <w:bodyDiv w:val="1"/>
      <w:marLeft w:val="0"/>
      <w:marRight w:val="0"/>
      <w:marTop w:val="0"/>
      <w:marBottom w:val="0"/>
      <w:divBdr>
        <w:top w:val="none" w:sz="0" w:space="0" w:color="auto"/>
        <w:left w:val="none" w:sz="0" w:space="0" w:color="auto"/>
        <w:bottom w:val="none" w:sz="0" w:space="0" w:color="auto"/>
        <w:right w:val="none" w:sz="0" w:space="0" w:color="auto"/>
      </w:divBdr>
    </w:div>
    <w:div w:id="1291744402">
      <w:bodyDiv w:val="1"/>
      <w:marLeft w:val="0"/>
      <w:marRight w:val="0"/>
      <w:marTop w:val="0"/>
      <w:marBottom w:val="0"/>
      <w:divBdr>
        <w:top w:val="none" w:sz="0" w:space="0" w:color="auto"/>
        <w:left w:val="none" w:sz="0" w:space="0" w:color="auto"/>
        <w:bottom w:val="none" w:sz="0" w:space="0" w:color="auto"/>
        <w:right w:val="none" w:sz="0" w:space="0" w:color="auto"/>
      </w:divBdr>
    </w:div>
    <w:div w:id="1292400409">
      <w:bodyDiv w:val="1"/>
      <w:marLeft w:val="0"/>
      <w:marRight w:val="0"/>
      <w:marTop w:val="0"/>
      <w:marBottom w:val="0"/>
      <w:divBdr>
        <w:top w:val="none" w:sz="0" w:space="0" w:color="auto"/>
        <w:left w:val="none" w:sz="0" w:space="0" w:color="auto"/>
        <w:bottom w:val="none" w:sz="0" w:space="0" w:color="auto"/>
        <w:right w:val="none" w:sz="0" w:space="0" w:color="auto"/>
      </w:divBdr>
    </w:div>
    <w:div w:id="1294796052">
      <w:bodyDiv w:val="1"/>
      <w:marLeft w:val="0"/>
      <w:marRight w:val="0"/>
      <w:marTop w:val="0"/>
      <w:marBottom w:val="0"/>
      <w:divBdr>
        <w:top w:val="none" w:sz="0" w:space="0" w:color="auto"/>
        <w:left w:val="none" w:sz="0" w:space="0" w:color="auto"/>
        <w:bottom w:val="none" w:sz="0" w:space="0" w:color="auto"/>
        <w:right w:val="none" w:sz="0" w:space="0" w:color="auto"/>
      </w:divBdr>
    </w:div>
    <w:div w:id="1303345136">
      <w:bodyDiv w:val="1"/>
      <w:marLeft w:val="0"/>
      <w:marRight w:val="0"/>
      <w:marTop w:val="0"/>
      <w:marBottom w:val="0"/>
      <w:divBdr>
        <w:top w:val="none" w:sz="0" w:space="0" w:color="auto"/>
        <w:left w:val="none" w:sz="0" w:space="0" w:color="auto"/>
        <w:bottom w:val="none" w:sz="0" w:space="0" w:color="auto"/>
        <w:right w:val="none" w:sz="0" w:space="0" w:color="auto"/>
      </w:divBdr>
    </w:div>
    <w:div w:id="1308516741">
      <w:bodyDiv w:val="1"/>
      <w:marLeft w:val="0"/>
      <w:marRight w:val="0"/>
      <w:marTop w:val="0"/>
      <w:marBottom w:val="0"/>
      <w:divBdr>
        <w:top w:val="none" w:sz="0" w:space="0" w:color="auto"/>
        <w:left w:val="none" w:sz="0" w:space="0" w:color="auto"/>
        <w:bottom w:val="none" w:sz="0" w:space="0" w:color="auto"/>
        <w:right w:val="none" w:sz="0" w:space="0" w:color="auto"/>
      </w:divBdr>
    </w:div>
    <w:div w:id="1310551424">
      <w:bodyDiv w:val="1"/>
      <w:marLeft w:val="0"/>
      <w:marRight w:val="0"/>
      <w:marTop w:val="0"/>
      <w:marBottom w:val="0"/>
      <w:divBdr>
        <w:top w:val="none" w:sz="0" w:space="0" w:color="auto"/>
        <w:left w:val="none" w:sz="0" w:space="0" w:color="auto"/>
        <w:bottom w:val="none" w:sz="0" w:space="0" w:color="auto"/>
        <w:right w:val="none" w:sz="0" w:space="0" w:color="auto"/>
      </w:divBdr>
    </w:div>
    <w:div w:id="1311210242">
      <w:bodyDiv w:val="1"/>
      <w:marLeft w:val="0"/>
      <w:marRight w:val="0"/>
      <w:marTop w:val="0"/>
      <w:marBottom w:val="0"/>
      <w:divBdr>
        <w:top w:val="none" w:sz="0" w:space="0" w:color="auto"/>
        <w:left w:val="none" w:sz="0" w:space="0" w:color="auto"/>
        <w:bottom w:val="none" w:sz="0" w:space="0" w:color="auto"/>
        <w:right w:val="none" w:sz="0" w:space="0" w:color="auto"/>
      </w:divBdr>
    </w:div>
    <w:div w:id="1321234524">
      <w:bodyDiv w:val="1"/>
      <w:marLeft w:val="0"/>
      <w:marRight w:val="0"/>
      <w:marTop w:val="0"/>
      <w:marBottom w:val="0"/>
      <w:divBdr>
        <w:top w:val="none" w:sz="0" w:space="0" w:color="auto"/>
        <w:left w:val="none" w:sz="0" w:space="0" w:color="auto"/>
        <w:bottom w:val="none" w:sz="0" w:space="0" w:color="auto"/>
        <w:right w:val="none" w:sz="0" w:space="0" w:color="auto"/>
      </w:divBdr>
    </w:div>
    <w:div w:id="1338508140">
      <w:bodyDiv w:val="1"/>
      <w:marLeft w:val="0"/>
      <w:marRight w:val="0"/>
      <w:marTop w:val="0"/>
      <w:marBottom w:val="0"/>
      <w:divBdr>
        <w:top w:val="none" w:sz="0" w:space="0" w:color="auto"/>
        <w:left w:val="none" w:sz="0" w:space="0" w:color="auto"/>
        <w:bottom w:val="none" w:sz="0" w:space="0" w:color="auto"/>
        <w:right w:val="none" w:sz="0" w:space="0" w:color="auto"/>
      </w:divBdr>
    </w:div>
    <w:div w:id="1339163764">
      <w:bodyDiv w:val="1"/>
      <w:marLeft w:val="0"/>
      <w:marRight w:val="0"/>
      <w:marTop w:val="0"/>
      <w:marBottom w:val="0"/>
      <w:divBdr>
        <w:top w:val="none" w:sz="0" w:space="0" w:color="auto"/>
        <w:left w:val="none" w:sz="0" w:space="0" w:color="auto"/>
        <w:bottom w:val="none" w:sz="0" w:space="0" w:color="auto"/>
        <w:right w:val="none" w:sz="0" w:space="0" w:color="auto"/>
      </w:divBdr>
    </w:div>
    <w:div w:id="1343358971">
      <w:bodyDiv w:val="1"/>
      <w:marLeft w:val="0"/>
      <w:marRight w:val="0"/>
      <w:marTop w:val="0"/>
      <w:marBottom w:val="0"/>
      <w:divBdr>
        <w:top w:val="none" w:sz="0" w:space="0" w:color="auto"/>
        <w:left w:val="none" w:sz="0" w:space="0" w:color="auto"/>
        <w:bottom w:val="none" w:sz="0" w:space="0" w:color="auto"/>
        <w:right w:val="none" w:sz="0" w:space="0" w:color="auto"/>
      </w:divBdr>
    </w:div>
    <w:div w:id="1353528704">
      <w:bodyDiv w:val="1"/>
      <w:marLeft w:val="0"/>
      <w:marRight w:val="0"/>
      <w:marTop w:val="0"/>
      <w:marBottom w:val="0"/>
      <w:divBdr>
        <w:top w:val="none" w:sz="0" w:space="0" w:color="auto"/>
        <w:left w:val="none" w:sz="0" w:space="0" w:color="auto"/>
        <w:bottom w:val="none" w:sz="0" w:space="0" w:color="auto"/>
        <w:right w:val="none" w:sz="0" w:space="0" w:color="auto"/>
      </w:divBdr>
    </w:div>
    <w:div w:id="1357538339">
      <w:bodyDiv w:val="1"/>
      <w:marLeft w:val="0"/>
      <w:marRight w:val="0"/>
      <w:marTop w:val="0"/>
      <w:marBottom w:val="0"/>
      <w:divBdr>
        <w:top w:val="none" w:sz="0" w:space="0" w:color="auto"/>
        <w:left w:val="none" w:sz="0" w:space="0" w:color="auto"/>
        <w:bottom w:val="none" w:sz="0" w:space="0" w:color="auto"/>
        <w:right w:val="none" w:sz="0" w:space="0" w:color="auto"/>
      </w:divBdr>
    </w:div>
    <w:div w:id="1358191468">
      <w:bodyDiv w:val="1"/>
      <w:marLeft w:val="0"/>
      <w:marRight w:val="0"/>
      <w:marTop w:val="0"/>
      <w:marBottom w:val="0"/>
      <w:divBdr>
        <w:top w:val="none" w:sz="0" w:space="0" w:color="auto"/>
        <w:left w:val="none" w:sz="0" w:space="0" w:color="auto"/>
        <w:bottom w:val="none" w:sz="0" w:space="0" w:color="auto"/>
        <w:right w:val="none" w:sz="0" w:space="0" w:color="auto"/>
      </w:divBdr>
    </w:div>
    <w:div w:id="1360856716">
      <w:bodyDiv w:val="1"/>
      <w:marLeft w:val="0"/>
      <w:marRight w:val="0"/>
      <w:marTop w:val="0"/>
      <w:marBottom w:val="0"/>
      <w:divBdr>
        <w:top w:val="none" w:sz="0" w:space="0" w:color="auto"/>
        <w:left w:val="none" w:sz="0" w:space="0" w:color="auto"/>
        <w:bottom w:val="none" w:sz="0" w:space="0" w:color="auto"/>
        <w:right w:val="none" w:sz="0" w:space="0" w:color="auto"/>
      </w:divBdr>
    </w:div>
    <w:div w:id="1363360843">
      <w:bodyDiv w:val="1"/>
      <w:marLeft w:val="0"/>
      <w:marRight w:val="0"/>
      <w:marTop w:val="0"/>
      <w:marBottom w:val="0"/>
      <w:divBdr>
        <w:top w:val="none" w:sz="0" w:space="0" w:color="auto"/>
        <w:left w:val="none" w:sz="0" w:space="0" w:color="auto"/>
        <w:bottom w:val="none" w:sz="0" w:space="0" w:color="auto"/>
        <w:right w:val="none" w:sz="0" w:space="0" w:color="auto"/>
      </w:divBdr>
    </w:div>
    <w:div w:id="1369599978">
      <w:bodyDiv w:val="1"/>
      <w:marLeft w:val="0"/>
      <w:marRight w:val="0"/>
      <w:marTop w:val="0"/>
      <w:marBottom w:val="0"/>
      <w:divBdr>
        <w:top w:val="none" w:sz="0" w:space="0" w:color="auto"/>
        <w:left w:val="none" w:sz="0" w:space="0" w:color="auto"/>
        <w:bottom w:val="none" w:sz="0" w:space="0" w:color="auto"/>
        <w:right w:val="none" w:sz="0" w:space="0" w:color="auto"/>
      </w:divBdr>
    </w:div>
    <w:div w:id="1381369080">
      <w:bodyDiv w:val="1"/>
      <w:marLeft w:val="0"/>
      <w:marRight w:val="0"/>
      <w:marTop w:val="0"/>
      <w:marBottom w:val="0"/>
      <w:divBdr>
        <w:top w:val="none" w:sz="0" w:space="0" w:color="auto"/>
        <w:left w:val="none" w:sz="0" w:space="0" w:color="auto"/>
        <w:bottom w:val="none" w:sz="0" w:space="0" w:color="auto"/>
        <w:right w:val="none" w:sz="0" w:space="0" w:color="auto"/>
      </w:divBdr>
    </w:div>
    <w:div w:id="1385567341">
      <w:bodyDiv w:val="1"/>
      <w:marLeft w:val="0"/>
      <w:marRight w:val="0"/>
      <w:marTop w:val="0"/>
      <w:marBottom w:val="0"/>
      <w:divBdr>
        <w:top w:val="none" w:sz="0" w:space="0" w:color="auto"/>
        <w:left w:val="none" w:sz="0" w:space="0" w:color="auto"/>
        <w:bottom w:val="none" w:sz="0" w:space="0" w:color="auto"/>
        <w:right w:val="none" w:sz="0" w:space="0" w:color="auto"/>
      </w:divBdr>
    </w:div>
    <w:div w:id="1387485439">
      <w:bodyDiv w:val="1"/>
      <w:marLeft w:val="0"/>
      <w:marRight w:val="0"/>
      <w:marTop w:val="0"/>
      <w:marBottom w:val="0"/>
      <w:divBdr>
        <w:top w:val="none" w:sz="0" w:space="0" w:color="auto"/>
        <w:left w:val="none" w:sz="0" w:space="0" w:color="auto"/>
        <w:bottom w:val="none" w:sz="0" w:space="0" w:color="auto"/>
        <w:right w:val="none" w:sz="0" w:space="0" w:color="auto"/>
      </w:divBdr>
    </w:div>
    <w:div w:id="1388455293">
      <w:bodyDiv w:val="1"/>
      <w:marLeft w:val="0"/>
      <w:marRight w:val="0"/>
      <w:marTop w:val="0"/>
      <w:marBottom w:val="0"/>
      <w:divBdr>
        <w:top w:val="none" w:sz="0" w:space="0" w:color="auto"/>
        <w:left w:val="none" w:sz="0" w:space="0" w:color="auto"/>
        <w:bottom w:val="none" w:sz="0" w:space="0" w:color="auto"/>
        <w:right w:val="none" w:sz="0" w:space="0" w:color="auto"/>
      </w:divBdr>
    </w:div>
    <w:div w:id="1388914881">
      <w:bodyDiv w:val="1"/>
      <w:marLeft w:val="0"/>
      <w:marRight w:val="0"/>
      <w:marTop w:val="0"/>
      <w:marBottom w:val="0"/>
      <w:divBdr>
        <w:top w:val="none" w:sz="0" w:space="0" w:color="auto"/>
        <w:left w:val="none" w:sz="0" w:space="0" w:color="auto"/>
        <w:bottom w:val="none" w:sz="0" w:space="0" w:color="auto"/>
        <w:right w:val="none" w:sz="0" w:space="0" w:color="auto"/>
      </w:divBdr>
    </w:div>
    <w:div w:id="1392002444">
      <w:bodyDiv w:val="1"/>
      <w:marLeft w:val="0"/>
      <w:marRight w:val="0"/>
      <w:marTop w:val="0"/>
      <w:marBottom w:val="0"/>
      <w:divBdr>
        <w:top w:val="none" w:sz="0" w:space="0" w:color="auto"/>
        <w:left w:val="none" w:sz="0" w:space="0" w:color="auto"/>
        <w:bottom w:val="none" w:sz="0" w:space="0" w:color="auto"/>
        <w:right w:val="none" w:sz="0" w:space="0" w:color="auto"/>
      </w:divBdr>
    </w:div>
    <w:div w:id="1398094763">
      <w:bodyDiv w:val="1"/>
      <w:marLeft w:val="0"/>
      <w:marRight w:val="0"/>
      <w:marTop w:val="0"/>
      <w:marBottom w:val="0"/>
      <w:divBdr>
        <w:top w:val="none" w:sz="0" w:space="0" w:color="auto"/>
        <w:left w:val="none" w:sz="0" w:space="0" w:color="auto"/>
        <w:bottom w:val="none" w:sz="0" w:space="0" w:color="auto"/>
        <w:right w:val="none" w:sz="0" w:space="0" w:color="auto"/>
      </w:divBdr>
    </w:div>
    <w:div w:id="1399940968">
      <w:bodyDiv w:val="1"/>
      <w:marLeft w:val="0"/>
      <w:marRight w:val="0"/>
      <w:marTop w:val="0"/>
      <w:marBottom w:val="0"/>
      <w:divBdr>
        <w:top w:val="none" w:sz="0" w:space="0" w:color="auto"/>
        <w:left w:val="none" w:sz="0" w:space="0" w:color="auto"/>
        <w:bottom w:val="none" w:sz="0" w:space="0" w:color="auto"/>
        <w:right w:val="none" w:sz="0" w:space="0" w:color="auto"/>
      </w:divBdr>
    </w:div>
    <w:div w:id="1403983032">
      <w:bodyDiv w:val="1"/>
      <w:marLeft w:val="0"/>
      <w:marRight w:val="0"/>
      <w:marTop w:val="0"/>
      <w:marBottom w:val="0"/>
      <w:divBdr>
        <w:top w:val="none" w:sz="0" w:space="0" w:color="auto"/>
        <w:left w:val="none" w:sz="0" w:space="0" w:color="auto"/>
        <w:bottom w:val="none" w:sz="0" w:space="0" w:color="auto"/>
        <w:right w:val="none" w:sz="0" w:space="0" w:color="auto"/>
      </w:divBdr>
    </w:div>
    <w:div w:id="1404452287">
      <w:bodyDiv w:val="1"/>
      <w:marLeft w:val="0"/>
      <w:marRight w:val="0"/>
      <w:marTop w:val="0"/>
      <w:marBottom w:val="0"/>
      <w:divBdr>
        <w:top w:val="none" w:sz="0" w:space="0" w:color="auto"/>
        <w:left w:val="none" w:sz="0" w:space="0" w:color="auto"/>
        <w:bottom w:val="none" w:sz="0" w:space="0" w:color="auto"/>
        <w:right w:val="none" w:sz="0" w:space="0" w:color="auto"/>
      </w:divBdr>
    </w:div>
    <w:div w:id="1410811587">
      <w:bodyDiv w:val="1"/>
      <w:marLeft w:val="0"/>
      <w:marRight w:val="0"/>
      <w:marTop w:val="0"/>
      <w:marBottom w:val="0"/>
      <w:divBdr>
        <w:top w:val="none" w:sz="0" w:space="0" w:color="auto"/>
        <w:left w:val="none" w:sz="0" w:space="0" w:color="auto"/>
        <w:bottom w:val="none" w:sz="0" w:space="0" w:color="auto"/>
        <w:right w:val="none" w:sz="0" w:space="0" w:color="auto"/>
      </w:divBdr>
    </w:div>
    <w:div w:id="1411661826">
      <w:bodyDiv w:val="1"/>
      <w:marLeft w:val="0"/>
      <w:marRight w:val="0"/>
      <w:marTop w:val="0"/>
      <w:marBottom w:val="0"/>
      <w:divBdr>
        <w:top w:val="none" w:sz="0" w:space="0" w:color="auto"/>
        <w:left w:val="none" w:sz="0" w:space="0" w:color="auto"/>
        <w:bottom w:val="none" w:sz="0" w:space="0" w:color="auto"/>
        <w:right w:val="none" w:sz="0" w:space="0" w:color="auto"/>
      </w:divBdr>
    </w:div>
    <w:div w:id="1415085914">
      <w:bodyDiv w:val="1"/>
      <w:marLeft w:val="0"/>
      <w:marRight w:val="0"/>
      <w:marTop w:val="0"/>
      <w:marBottom w:val="0"/>
      <w:divBdr>
        <w:top w:val="none" w:sz="0" w:space="0" w:color="auto"/>
        <w:left w:val="none" w:sz="0" w:space="0" w:color="auto"/>
        <w:bottom w:val="none" w:sz="0" w:space="0" w:color="auto"/>
        <w:right w:val="none" w:sz="0" w:space="0" w:color="auto"/>
      </w:divBdr>
    </w:div>
    <w:div w:id="1423575129">
      <w:bodyDiv w:val="1"/>
      <w:marLeft w:val="0"/>
      <w:marRight w:val="0"/>
      <w:marTop w:val="0"/>
      <w:marBottom w:val="0"/>
      <w:divBdr>
        <w:top w:val="none" w:sz="0" w:space="0" w:color="auto"/>
        <w:left w:val="none" w:sz="0" w:space="0" w:color="auto"/>
        <w:bottom w:val="none" w:sz="0" w:space="0" w:color="auto"/>
        <w:right w:val="none" w:sz="0" w:space="0" w:color="auto"/>
      </w:divBdr>
    </w:div>
    <w:div w:id="1424835664">
      <w:bodyDiv w:val="1"/>
      <w:marLeft w:val="0"/>
      <w:marRight w:val="0"/>
      <w:marTop w:val="0"/>
      <w:marBottom w:val="0"/>
      <w:divBdr>
        <w:top w:val="none" w:sz="0" w:space="0" w:color="auto"/>
        <w:left w:val="none" w:sz="0" w:space="0" w:color="auto"/>
        <w:bottom w:val="none" w:sz="0" w:space="0" w:color="auto"/>
        <w:right w:val="none" w:sz="0" w:space="0" w:color="auto"/>
      </w:divBdr>
    </w:div>
    <w:div w:id="1426029091">
      <w:bodyDiv w:val="1"/>
      <w:marLeft w:val="0"/>
      <w:marRight w:val="0"/>
      <w:marTop w:val="0"/>
      <w:marBottom w:val="0"/>
      <w:divBdr>
        <w:top w:val="none" w:sz="0" w:space="0" w:color="auto"/>
        <w:left w:val="none" w:sz="0" w:space="0" w:color="auto"/>
        <w:bottom w:val="none" w:sz="0" w:space="0" w:color="auto"/>
        <w:right w:val="none" w:sz="0" w:space="0" w:color="auto"/>
      </w:divBdr>
    </w:div>
    <w:div w:id="1429814794">
      <w:bodyDiv w:val="1"/>
      <w:marLeft w:val="0"/>
      <w:marRight w:val="0"/>
      <w:marTop w:val="0"/>
      <w:marBottom w:val="0"/>
      <w:divBdr>
        <w:top w:val="none" w:sz="0" w:space="0" w:color="auto"/>
        <w:left w:val="none" w:sz="0" w:space="0" w:color="auto"/>
        <w:bottom w:val="none" w:sz="0" w:space="0" w:color="auto"/>
        <w:right w:val="none" w:sz="0" w:space="0" w:color="auto"/>
      </w:divBdr>
    </w:div>
    <w:div w:id="1447037607">
      <w:bodyDiv w:val="1"/>
      <w:marLeft w:val="0"/>
      <w:marRight w:val="0"/>
      <w:marTop w:val="0"/>
      <w:marBottom w:val="0"/>
      <w:divBdr>
        <w:top w:val="none" w:sz="0" w:space="0" w:color="auto"/>
        <w:left w:val="none" w:sz="0" w:space="0" w:color="auto"/>
        <w:bottom w:val="none" w:sz="0" w:space="0" w:color="auto"/>
        <w:right w:val="none" w:sz="0" w:space="0" w:color="auto"/>
      </w:divBdr>
    </w:div>
    <w:div w:id="1452475290">
      <w:bodyDiv w:val="1"/>
      <w:marLeft w:val="0"/>
      <w:marRight w:val="0"/>
      <w:marTop w:val="0"/>
      <w:marBottom w:val="0"/>
      <w:divBdr>
        <w:top w:val="none" w:sz="0" w:space="0" w:color="auto"/>
        <w:left w:val="none" w:sz="0" w:space="0" w:color="auto"/>
        <w:bottom w:val="none" w:sz="0" w:space="0" w:color="auto"/>
        <w:right w:val="none" w:sz="0" w:space="0" w:color="auto"/>
      </w:divBdr>
    </w:div>
    <w:div w:id="1453354449">
      <w:bodyDiv w:val="1"/>
      <w:marLeft w:val="0"/>
      <w:marRight w:val="0"/>
      <w:marTop w:val="0"/>
      <w:marBottom w:val="0"/>
      <w:divBdr>
        <w:top w:val="none" w:sz="0" w:space="0" w:color="auto"/>
        <w:left w:val="none" w:sz="0" w:space="0" w:color="auto"/>
        <w:bottom w:val="none" w:sz="0" w:space="0" w:color="auto"/>
        <w:right w:val="none" w:sz="0" w:space="0" w:color="auto"/>
      </w:divBdr>
    </w:div>
    <w:div w:id="1454521030">
      <w:bodyDiv w:val="1"/>
      <w:marLeft w:val="0"/>
      <w:marRight w:val="0"/>
      <w:marTop w:val="0"/>
      <w:marBottom w:val="0"/>
      <w:divBdr>
        <w:top w:val="none" w:sz="0" w:space="0" w:color="auto"/>
        <w:left w:val="none" w:sz="0" w:space="0" w:color="auto"/>
        <w:bottom w:val="none" w:sz="0" w:space="0" w:color="auto"/>
        <w:right w:val="none" w:sz="0" w:space="0" w:color="auto"/>
      </w:divBdr>
    </w:div>
    <w:div w:id="1465998587">
      <w:bodyDiv w:val="1"/>
      <w:marLeft w:val="0"/>
      <w:marRight w:val="0"/>
      <w:marTop w:val="0"/>
      <w:marBottom w:val="0"/>
      <w:divBdr>
        <w:top w:val="none" w:sz="0" w:space="0" w:color="auto"/>
        <w:left w:val="none" w:sz="0" w:space="0" w:color="auto"/>
        <w:bottom w:val="none" w:sz="0" w:space="0" w:color="auto"/>
        <w:right w:val="none" w:sz="0" w:space="0" w:color="auto"/>
      </w:divBdr>
    </w:div>
    <w:div w:id="1469129389">
      <w:bodyDiv w:val="1"/>
      <w:marLeft w:val="0"/>
      <w:marRight w:val="0"/>
      <w:marTop w:val="0"/>
      <w:marBottom w:val="0"/>
      <w:divBdr>
        <w:top w:val="none" w:sz="0" w:space="0" w:color="auto"/>
        <w:left w:val="none" w:sz="0" w:space="0" w:color="auto"/>
        <w:bottom w:val="none" w:sz="0" w:space="0" w:color="auto"/>
        <w:right w:val="none" w:sz="0" w:space="0" w:color="auto"/>
      </w:divBdr>
    </w:div>
    <w:div w:id="1469321545">
      <w:bodyDiv w:val="1"/>
      <w:marLeft w:val="0"/>
      <w:marRight w:val="0"/>
      <w:marTop w:val="0"/>
      <w:marBottom w:val="0"/>
      <w:divBdr>
        <w:top w:val="none" w:sz="0" w:space="0" w:color="auto"/>
        <w:left w:val="none" w:sz="0" w:space="0" w:color="auto"/>
        <w:bottom w:val="none" w:sz="0" w:space="0" w:color="auto"/>
        <w:right w:val="none" w:sz="0" w:space="0" w:color="auto"/>
      </w:divBdr>
    </w:div>
    <w:div w:id="1476530498">
      <w:bodyDiv w:val="1"/>
      <w:marLeft w:val="0"/>
      <w:marRight w:val="0"/>
      <w:marTop w:val="0"/>
      <w:marBottom w:val="0"/>
      <w:divBdr>
        <w:top w:val="none" w:sz="0" w:space="0" w:color="auto"/>
        <w:left w:val="none" w:sz="0" w:space="0" w:color="auto"/>
        <w:bottom w:val="none" w:sz="0" w:space="0" w:color="auto"/>
        <w:right w:val="none" w:sz="0" w:space="0" w:color="auto"/>
      </w:divBdr>
    </w:div>
    <w:div w:id="1482649554">
      <w:bodyDiv w:val="1"/>
      <w:marLeft w:val="0"/>
      <w:marRight w:val="0"/>
      <w:marTop w:val="0"/>
      <w:marBottom w:val="0"/>
      <w:divBdr>
        <w:top w:val="none" w:sz="0" w:space="0" w:color="auto"/>
        <w:left w:val="none" w:sz="0" w:space="0" w:color="auto"/>
        <w:bottom w:val="none" w:sz="0" w:space="0" w:color="auto"/>
        <w:right w:val="none" w:sz="0" w:space="0" w:color="auto"/>
      </w:divBdr>
    </w:div>
    <w:div w:id="1486627976">
      <w:bodyDiv w:val="1"/>
      <w:marLeft w:val="0"/>
      <w:marRight w:val="0"/>
      <w:marTop w:val="0"/>
      <w:marBottom w:val="0"/>
      <w:divBdr>
        <w:top w:val="none" w:sz="0" w:space="0" w:color="auto"/>
        <w:left w:val="none" w:sz="0" w:space="0" w:color="auto"/>
        <w:bottom w:val="none" w:sz="0" w:space="0" w:color="auto"/>
        <w:right w:val="none" w:sz="0" w:space="0" w:color="auto"/>
      </w:divBdr>
    </w:div>
    <w:div w:id="1491098707">
      <w:bodyDiv w:val="1"/>
      <w:marLeft w:val="0"/>
      <w:marRight w:val="0"/>
      <w:marTop w:val="0"/>
      <w:marBottom w:val="0"/>
      <w:divBdr>
        <w:top w:val="none" w:sz="0" w:space="0" w:color="auto"/>
        <w:left w:val="none" w:sz="0" w:space="0" w:color="auto"/>
        <w:bottom w:val="none" w:sz="0" w:space="0" w:color="auto"/>
        <w:right w:val="none" w:sz="0" w:space="0" w:color="auto"/>
      </w:divBdr>
    </w:div>
    <w:div w:id="1492602283">
      <w:bodyDiv w:val="1"/>
      <w:marLeft w:val="0"/>
      <w:marRight w:val="0"/>
      <w:marTop w:val="0"/>
      <w:marBottom w:val="0"/>
      <w:divBdr>
        <w:top w:val="none" w:sz="0" w:space="0" w:color="auto"/>
        <w:left w:val="none" w:sz="0" w:space="0" w:color="auto"/>
        <w:bottom w:val="none" w:sz="0" w:space="0" w:color="auto"/>
        <w:right w:val="none" w:sz="0" w:space="0" w:color="auto"/>
      </w:divBdr>
    </w:div>
    <w:div w:id="1502351441">
      <w:bodyDiv w:val="1"/>
      <w:marLeft w:val="0"/>
      <w:marRight w:val="0"/>
      <w:marTop w:val="0"/>
      <w:marBottom w:val="0"/>
      <w:divBdr>
        <w:top w:val="none" w:sz="0" w:space="0" w:color="auto"/>
        <w:left w:val="none" w:sz="0" w:space="0" w:color="auto"/>
        <w:bottom w:val="none" w:sz="0" w:space="0" w:color="auto"/>
        <w:right w:val="none" w:sz="0" w:space="0" w:color="auto"/>
      </w:divBdr>
    </w:div>
    <w:div w:id="1507938194">
      <w:bodyDiv w:val="1"/>
      <w:marLeft w:val="0"/>
      <w:marRight w:val="0"/>
      <w:marTop w:val="0"/>
      <w:marBottom w:val="0"/>
      <w:divBdr>
        <w:top w:val="none" w:sz="0" w:space="0" w:color="auto"/>
        <w:left w:val="none" w:sz="0" w:space="0" w:color="auto"/>
        <w:bottom w:val="none" w:sz="0" w:space="0" w:color="auto"/>
        <w:right w:val="none" w:sz="0" w:space="0" w:color="auto"/>
      </w:divBdr>
    </w:div>
    <w:div w:id="1512647189">
      <w:bodyDiv w:val="1"/>
      <w:marLeft w:val="0"/>
      <w:marRight w:val="0"/>
      <w:marTop w:val="0"/>
      <w:marBottom w:val="0"/>
      <w:divBdr>
        <w:top w:val="none" w:sz="0" w:space="0" w:color="auto"/>
        <w:left w:val="none" w:sz="0" w:space="0" w:color="auto"/>
        <w:bottom w:val="none" w:sz="0" w:space="0" w:color="auto"/>
        <w:right w:val="none" w:sz="0" w:space="0" w:color="auto"/>
      </w:divBdr>
    </w:div>
    <w:div w:id="1513832950">
      <w:bodyDiv w:val="1"/>
      <w:marLeft w:val="0"/>
      <w:marRight w:val="0"/>
      <w:marTop w:val="0"/>
      <w:marBottom w:val="0"/>
      <w:divBdr>
        <w:top w:val="none" w:sz="0" w:space="0" w:color="auto"/>
        <w:left w:val="none" w:sz="0" w:space="0" w:color="auto"/>
        <w:bottom w:val="none" w:sz="0" w:space="0" w:color="auto"/>
        <w:right w:val="none" w:sz="0" w:space="0" w:color="auto"/>
      </w:divBdr>
    </w:div>
    <w:div w:id="1517110185">
      <w:bodyDiv w:val="1"/>
      <w:marLeft w:val="0"/>
      <w:marRight w:val="0"/>
      <w:marTop w:val="0"/>
      <w:marBottom w:val="0"/>
      <w:divBdr>
        <w:top w:val="none" w:sz="0" w:space="0" w:color="auto"/>
        <w:left w:val="none" w:sz="0" w:space="0" w:color="auto"/>
        <w:bottom w:val="none" w:sz="0" w:space="0" w:color="auto"/>
        <w:right w:val="none" w:sz="0" w:space="0" w:color="auto"/>
      </w:divBdr>
    </w:div>
    <w:div w:id="1520661077">
      <w:bodyDiv w:val="1"/>
      <w:marLeft w:val="0"/>
      <w:marRight w:val="0"/>
      <w:marTop w:val="0"/>
      <w:marBottom w:val="0"/>
      <w:divBdr>
        <w:top w:val="none" w:sz="0" w:space="0" w:color="auto"/>
        <w:left w:val="none" w:sz="0" w:space="0" w:color="auto"/>
        <w:bottom w:val="none" w:sz="0" w:space="0" w:color="auto"/>
        <w:right w:val="none" w:sz="0" w:space="0" w:color="auto"/>
      </w:divBdr>
    </w:div>
    <w:div w:id="1528636289">
      <w:bodyDiv w:val="1"/>
      <w:marLeft w:val="0"/>
      <w:marRight w:val="0"/>
      <w:marTop w:val="0"/>
      <w:marBottom w:val="0"/>
      <w:divBdr>
        <w:top w:val="none" w:sz="0" w:space="0" w:color="auto"/>
        <w:left w:val="none" w:sz="0" w:space="0" w:color="auto"/>
        <w:bottom w:val="none" w:sz="0" w:space="0" w:color="auto"/>
        <w:right w:val="none" w:sz="0" w:space="0" w:color="auto"/>
      </w:divBdr>
    </w:div>
    <w:div w:id="1530332869">
      <w:bodyDiv w:val="1"/>
      <w:marLeft w:val="0"/>
      <w:marRight w:val="0"/>
      <w:marTop w:val="0"/>
      <w:marBottom w:val="0"/>
      <w:divBdr>
        <w:top w:val="none" w:sz="0" w:space="0" w:color="auto"/>
        <w:left w:val="none" w:sz="0" w:space="0" w:color="auto"/>
        <w:bottom w:val="none" w:sz="0" w:space="0" w:color="auto"/>
        <w:right w:val="none" w:sz="0" w:space="0" w:color="auto"/>
      </w:divBdr>
    </w:div>
    <w:div w:id="1538352595">
      <w:bodyDiv w:val="1"/>
      <w:marLeft w:val="0"/>
      <w:marRight w:val="0"/>
      <w:marTop w:val="0"/>
      <w:marBottom w:val="0"/>
      <w:divBdr>
        <w:top w:val="none" w:sz="0" w:space="0" w:color="auto"/>
        <w:left w:val="none" w:sz="0" w:space="0" w:color="auto"/>
        <w:bottom w:val="none" w:sz="0" w:space="0" w:color="auto"/>
        <w:right w:val="none" w:sz="0" w:space="0" w:color="auto"/>
      </w:divBdr>
    </w:div>
    <w:div w:id="1539120563">
      <w:bodyDiv w:val="1"/>
      <w:marLeft w:val="0"/>
      <w:marRight w:val="0"/>
      <w:marTop w:val="0"/>
      <w:marBottom w:val="0"/>
      <w:divBdr>
        <w:top w:val="none" w:sz="0" w:space="0" w:color="auto"/>
        <w:left w:val="none" w:sz="0" w:space="0" w:color="auto"/>
        <w:bottom w:val="none" w:sz="0" w:space="0" w:color="auto"/>
        <w:right w:val="none" w:sz="0" w:space="0" w:color="auto"/>
      </w:divBdr>
    </w:div>
    <w:div w:id="1550144790">
      <w:bodyDiv w:val="1"/>
      <w:marLeft w:val="0"/>
      <w:marRight w:val="0"/>
      <w:marTop w:val="0"/>
      <w:marBottom w:val="0"/>
      <w:divBdr>
        <w:top w:val="none" w:sz="0" w:space="0" w:color="auto"/>
        <w:left w:val="none" w:sz="0" w:space="0" w:color="auto"/>
        <w:bottom w:val="none" w:sz="0" w:space="0" w:color="auto"/>
        <w:right w:val="none" w:sz="0" w:space="0" w:color="auto"/>
      </w:divBdr>
    </w:div>
    <w:div w:id="1557472216">
      <w:bodyDiv w:val="1"/>
      <w:marLeft w:val="0"/>
      <w:marRight w:val="0"/>
      <w:marTop w:val="0"/>
      <w:marBottom w:val="0"/>
      <w:divBdr>
        <w:top w:val="none" w:sz="0" w:space="0" w:color="auto"/>
        <w:left w:val="none" w:sz="0" w:space="0" w:color="auto"/>
        <w:bottom w:val="none" w:sz="0" w:space="0" w:color="auto"/>
        <w:right w:val="none" w:sz="0" w:space="0" w:color="auto"/>
      </w:divBdr>
    </w:div>
    <w:div w:id="1559589837">
      <w:bodyDiv w:val="1"/>
      <w:marLeft w:val="0"/>
      <w:marRight w:val="0"/>
      <w:marTop w:val="0"/>
      <w:marBottom w:val="0"/>
      <w:divBdr>
        <w:top w:val="none" w:sz="0" w:space="0" w:color="auto"/>
        <w:left w:val="none" w:sz="0" w:space="0" w:color="auto"/>
        <w:bottom w:val="none" w:sz="0" w:space="0" w:color="auto"/>
        <w:right w:val="none" w:sz="0" w:space="0" w:color="auto"/>
      </w:divBdr>
    </w:div>
    <w:div w:id="1561094208">
      <w:bodyDiv w:val="1"/>
      <w:marLeft w:val="0"/>
      <w:marRight w:val="0"/>
      <w:marTop w:val="0"/>
      <w:marBottom w:val="0"/>
      <w:divBdr>
        <w:top w:val="none" w:sz="0" w:space="0" w:color="auto"/>
        <w:left w:val="none" w:sz="0" w:space="0" w:color="auto"/>
        <w:bottom w:val="none" w:sz="0" w:space="0" w:color="auto"/>
        <w:right w:val="none" w:sz="0" w:space="0" w:color="auto"/>
      </w:divBdr>
    </w:div>
    <w:div w:id="1561094564">
      <w:bodyDiv w:val="1"/>
      <w:marLeft w:val="0"/>
      <w:marRight w:val="0"/>
      <w:marTop w:val="0"/>
      <w:marBottom w:val="0"/>
      <w:divBdr>
        <w:top w:val="none" w:sz="0" w:space="0" w:color="auto"/>
        <w:left w:val="none" w:sz="0" w:space="0" w:color="auto"/>
        <w:bottom w:val="none" w:sz="0" w:space="0" w:color="auto"/>
        <w:right w:val="none" w:sz="0" w:space="0" w:color="auto"/>
      </w:divBdr>
    </w:div>
    <w:div w:id="1564952550">
      <w:bodyDiv w:val="1"/>
      <w:marLeft w:val="0"/>
      <w:marRight w:val="0"/>
      <w:marTop w:val="0"/>
      <w:marBottom w:val="0"/>
      <w:divBdr>
        <w:top w:val="none" w:sz="0" w:space="0" w:color="auto"/>
        <w:left w:val="none" w:sz="0" w:space="0" w:color="auto"/>
        <w:bottom w:val="none" w:sz="0" w:space="0" w:color="auto"/>
        <w:right w:val="none" w:sz="0" w:space="0" w:color="auto"/>
      </w:divBdr>
    </w:div>
    <w:div w:id="1567372663">
      <w:bodyDiv w:val="1"/>
      <w:marLeft w:val="0"/>
      <w:marRight w:val="0"/>
      <w:marTop w:val="0"/>
      <w:marBottom w:val="0"/>
      <w:divBdr>
        <w:top w:val="none" w:sz="0" w:space="0" w:color="auto"/>
        <w:left w:val="none" w:sz="0" w:space="0" w:color="auto"/>
        <w:bottom w:val="none" w:sz="0" w:space="0" w:color="auto"/>
        <w:right w:val="none" w:sz="0" w:space="0" w:color="auto"/>
      </w:divBdr>
    </w:div>
    <w:div w:id="1571885845">
      <w:bodyDiv w:val="1"/>
      <w:marLeft w:val="0"/>
      <w:marRight w:val="0"/>
      <w:marTop w:val="0"/>
      <w:marBottom w:val="0"/>
      <w:divBdr>
        <w:top w:val="none" w:sz="0" w:space="0" w:color="auto"/>
        <w:left w:val="none" w:sz="0" w:space="0" w:color="auto"/>
        <w:bottom w:val="none" w:sz="0" w:space="0" w:color="auto"/>
        <w:right w:val="none" w:sz="0" w:space="0" w:color="auto"/>
      </w:divBdr>
    </w:div>
    <w:div w:id="1578007998">
      <w:bodyDiv w:val="1"/>
      <w:marLeft w:val="0"/>
      <w:marRight w:val="0"/>
      <w:marTop w:val="0"/>
      <w:marBottom w:val="0"/>
      <w:divBdr>
        <w:top w:val="none" w:sz="0" w:space="0" w:color="auto"/>
        <w:left w:val="none" w:sz="0" w:space="0" w:color="auto"/>
        <w:bottom w:val="none" w:sz="0" w:space="0" w:color="auto"/>
        <w:right w:val="none" w:sz="0" w:space="0" w:color="auto"/>
      </w:divBdr>
    </w:div>
    <w:div w:id="1578588280">
      <w:bodyDiv w:val="1"/>
      <w:marLeft w:val="0"/>
      <w:marRight w:val="0"/>
      <w:marTop w:val="0"/>
      <w:marBottom w:val="0"/>
      <w:divBdr>
        <w:top w:val="none" w:sz="0" w:space="0" w:color="auto"/>
        <w:left w:val="none" w:sz="0" w:space="0" w:color="auto"/>
        <w:bottom w:val="none" w:sz="0" w:space="0" w:color="auto"/>
        <w:right w:val="none" w:sz="0" w:space="0" w:color="auto"/>
      </w:divBdr>
    </w:div>
    <w:div w:id="1601833041">
      <w:bodyDiv w:val="1"/>
      <w:marLeft w:val="0"/>
      <w:marRight w:val="0"/>
      <w:marTop w:val="0"/>
      <w:marBottom w:val="0"/>
      <w:divBdr>
        <w:top w:val="none" w:sz="0" w:space="0" w:color="auto"/>
        <w:left w:val="none" w:sz="0" w:space="0" w:color="auto"/>
        <w:bottom w:val="none" w:sz="0" w:space="0" w:color="auto"/>
        <w:right w:val="none" w:sz="0" w:space="0" w:color="auto"/>
      </w:divBdr>
    </w:div>
    <w:div w:id="1602374964">
      <w:bodyDiv w:val="1"/>
      <w:marLeft w:val="0"/>
      <w:marRight w:val="0"/>
      <w:marTop w:val="0"/>
      <w:marBottom w:val="0"/>
      <w:divBdr>
        <w:top w:val="none" w:sz="0" w:space="0" w:color="auto"/>
        <w:left w:val="none" w:sz="0" w:space="0" w:color="auto"/>
        <w:bottom w:val="none" w:sz="0" w:space="0" w:color="auto"/>
        <w:right w:val="none" w:sz="0" w:space="0" w:color="auto"/>
      </w:divBdr>
    </w:div>
    <w:div w:id="1602881648">
      <w:bodyDiv w:val="1"/>
      <w:marLeft w:val="0"/>
      <w:marRight w:val="0"/>
      <w:marTop w:val="0"/>
      <w:marBottom w:val="0"/>
      <w:divBdr>
        <w:top w:val="none" w:sz="0" w:space="0" w:color="auto"/>
        <w:left w:val="none" w:sz="0" w:space="0" w:color="auto"/>
        <w:bottom w:val="none" w:sz="0" w:space="0" w:color="auto"/>
        <w:right w:val="none" w:sz="0" w:space="0" w:color="auto"/>
      </w:divBdr>
    </w:div>
    <w:div w:id="1618290732">
      <w:bodyDiv w:val="1"/>
      <w:marLeft w:val="0"/>
      <w:marRight w:val="0"/>
      <w:marTop w:val="0"/>
      <w:marBottom w:val="0"/>
      <w:divBdr>
        <w:top w:val="none" w:sz="0" w:space="0" w:color="auto"/>
        <w:left w:val="none" w:sz="0" w:space="0" w:color="auto"/>
        <w:bottom w:val="none" w:sz="0" w:space="0" w:color="auto"/>
        <w:right w:val="none" w:sz="0" w:space="0" w:color="auto"/>
      </w:divBdr>
    </w:div>
    <w:div w:id="1619876634">
      <w:bodyDiv w:val="1"/>
      <w:marLeft w:val="0"/>
      <w:marRight w:val="0"/>
      <w:marTop w:val="0"/>
      <w:marBottom w:val="0"/>
      <w:divBdr>
        <w:top w:val="none" w:sz="0" w:space="0" w:color="auto"/>
        <w:left w:val="none" w:sz="0" w:space="0" w:color="auto"/>
        <w:bottom w:val="none" w:sz="0" w:space="0" w:color="auto"/>
        <w:right w:val="none" w:sz="0" w:space="0" w:color="auto"/>
      </w:divBdr>
    </w:div>
    <w:div w:id="1631596878">
      <w:bodyDiv w:val="1"/>
      <w:marLeft w:val="0"/>
      <w:marRight w:val="0"/>
      <w:marTop w:val="0"/>
      <w:marBottom w:val="0"/>
      <w:divBdr>
        <w:top w:val="none" w:sz="0" w:space="0" w:color="auto"/>
        <w:left w:val="none" w:sz="0" w:space="0" w:color="auto"/>
        <w:bottom w:val="none" w:sz="0" w:space="0" w:color="auto"/>
        <w:right w:val="none" w:sz="0" w:space="0" w:color="auto"/>
      </w:divBdr>
    </w:div>
    <w:div w:id="1632200218">
      <w:bodyDiv w:val="1"/>
      <w:marLeft w:val="0"/>
      <w:marRight w:val="0"/>
      <w:marTop w:val="0"/>
      <w:marBottom w:val="0"/>
      <w:divBdr>
        <w:top w:val="none" w:sz="0" w:space="0" w:color="auto"/>
        <w:left w:val="none" w:sz="0" w:space="0" w:color="auto"/>
        <w:bottom w:val="none" w:sz="0" w:space="0" w:color="auto"/>
        <w:right w:val="none" w:sz="0" w:space="0" w:color="auto"/>
      </w:divBdr>
    </w:div>
    <w:div w:id="1638415242">
      <w:bodyDiv w:val="1"/>
      <w:marLeft w:val="0"/>
      <w:marRight w:val="0"/>
      <w:marTop w:val="0"/>
      <w:marBottom w:val="0"/>
      <w:divBdr>
        <w:top w:val="none" w:sz="0" w:space="0" w:color="auto"/>
        <w:left w:val="none" w:sz="0" w:space="0" w:color="auto"/>
        <w:bottom w:val="none" w:sz="0" w:space="0" w:color="auto"/>
        <w:right w:val="none" w:sz="0" w:space="0" w:color="auto"/>
      </w:divBdr>
    </w:div>
    <w:div w:id="1641030896">
      <w:bodyDiv w:val="1"/>
      <w:marLeft w:val="0"/>
      <w:marRight w:val="0"/>
      <w:marTop w:val="0"/>
      <w:marBottom w:val="0"/>
      <w:divBdr>
        <w:top w:val="none" w:sz="0" w:space="0" w:color="auto"/>
        <w:left w:val="none" w:sz="0" w:space="0" w:color="auto"/>
        <w:bottom w:val="none" w:sz="0" w:space="0" w:color="auto"/>
        <w:right w:val="none" w:sz="0" w:space="0" w:color="auto"/>
      </w:divBdr>
    </w:div>
    <w:div w:id="1646471411">
      <w:bodyDiv w:val="1"/>
      <w:marLeft w:val="0"/>
      <w:marRight w:val="0"/>
      <w:marTop w:val="0"/>
      <w:marBottom w:val="0"/>
      <w:divBdr>
        <w:top w:val="none" w:sz="0" w:space="0" w:color="auto"/>
        <w:left w:val="none" w:sz="0" w:space="0" w:color="auto"/>
        <w:bottom w:val="none" w:sz="0" w:space="0" w:color="auto"/>
        <w:right w:val="none" w:sz="0" w:space="0" w:color="auto"/>
      </w:divBdr>
    </w:div>
    <w:div w:id="1646935949">
      <w:bodyDiv w:val="1"/>
      <w:marLeft w:val="0"/>
      <w:marRight w:val="0"/>
      <w:marTop w:val="0"/>
      <w:marBottom w:val="0"/>
      <w:divBdr>
        <w:top w:val="none" w:sz="0" w:space="0" w:color="auto"/>
        <w:left w:val="none" w:sz="0" w:space="0" w:color="auto"/>
        <w:bottom w:val="none" w:sz="0" w:space="0" w:color="auto"/>
        <w:right w:val="none" w:sz="0" w:space="0" w:color="auto"/>
      </w:divBdr>
    </w:div>
    <w:div w:id="1647199050">
      <w:bodyDiv w:val="1"/>
      <w:marLeft w:val="0"/>
      <w:marRight w:val="0"/>
      <w:marTop w:val="0"/>
      <w:marBottom w:val="0"/>
      <w:divBdr>
        <w:top w:val="none" w:sz="0" w:space="0" w:color="auto"/>
        <w:left w:val="none" w:sz="0" w:space="0" w:color="auto"/>
        <w:bottom w:val="none" w:sz="0" w:space="0" w:color="auto"/>
        <w:right w:val="none" w:sz="0" w:space="0" w:color="auto"/>
      </w:divBdr>
    </w:div>
    <w:div w:id="1648777669">
      <w:bodyDiv w:val="1"/>
      <w:marLeft w:val="0"/>
      <w:marRight w:val="0"/>
      <w:marTop w:val="0"/>
      <w:marBottom w:val="0"/>
      <w:divBdr>
        <w:top w:val="none" w:sz="0" w:space="0" w:color="auto"/>
        <w:left w:val="none" w:sz="0" w:space="0" w:color="auto"/>
        <w:bottom w:val="none" w:sz="0" w:space="0" w:color="auto"/>
        <w:right w:val="none" w:sz="0" w:space="0" w:color="auto"/>
      </w:divBdr>
    </w:div>
    <w:div w:id="1655377391">
      <w:bodyDiv w:val="1"/>
      <w:marLeft w:val="0"/>
      <w:marRight w:val="0"/>
      <w:marTop w:val="0"/>
      <w:marBottom w:val="0"/>
      <w:divBdr>
        <w:top w:val="none" w:sz="0" w:space="0" w:color="auto"/>
        <w:left w:val="none" w:sz="0" w:space="0" w:color="auto"/>
        <w:bottom w:val="none" w:sz="0" w:space="0" w:color="auto"/>
        <w:right w:val="none" w:sz="0" w:space="0" w:color="auto"/>
      </w:divBdr>
    </w:div>
    <w:div w:id="1658067715">
      <w:bodyDiv w:val="1"/>
      <w:marLeft w:val="0"/>
      <w:marRight w:val="0"/>
      <w:marTop w:val="0"/>
      <w:marBottom w:val="0"/>
      <w:divBdr>
        <w:top w:val="none" w:sz="0" w:space="0" w:color="auto"/>
        <w:left w:val="none" w:sz="0" w:space="0" w:color="auto"/>
        <w:bottom w:val="none" w:sz="0" w:space="0" w:color="auto"/>
        <w:right w:val="none" w:sz="0" w:space="0" w:color="auto"/>
      </w:divBdr>
    </w:div>
    <w:div w:id="1666401287">
      <w:bodyDiv w:val="1"/>
      <w:marLeft w:val="0"/>
      <w:marRight w:val="0"/>
      <w:marTop w:val="0"/>
      <w:marBottom w:val="0"/>
      <w:divBdr>
        <w:top w:val="none" w:sz="0" w:space="0" w:color="auto"/>
        <w:left w:val="none" w:sz="0" w:space="0" w:color="auto"/>
        <w:bottom w:val="none" w:sz="0" w:space="0" w:color="auto"/>
        <w:right w:val="none" w:sz="0" w:space="0" w:color="auto"/>
      </w:divBdr>
    </w:div>
    <w:div w:id="1668095624">
      <w:bodyDiv w:val="1"/>
      <w:marLeft w:val="0"/>
      <w:marRight w:val="0"/>
      <w:marTop w:val="0"/>
      <w:marBottom w:val="0"/>
      <w:divBdr>
        <w:top w:val="none" w:sz="0" w:space="0" w:color="auto"/>
        <w:left w:val="none" w:sz="0" w:space="0" w:color="auto"/>
        <w:bottom w:val="none" w:sz="0" w:space="0" w:color="auto"/>
        <w:right w:val="none" w:sz="0" w:space="0" w:color="auto"/>
      </w:divBdr>
    </w:div>
    <w:div w:id="1673071249">
      <w:bodyDiv w:val="1"/>
      <w:marLeft w:val="0"/>
      <w:marRight w:val="0"/>
      <w:marTop w:val="0"/>
      <w:marBottom w:val="0"/>
      <w:divBdr>
        <w:top w:val="none" w:sz="0" w:space="0" w:color="auto"/>
        <w:left w:val="none" w:sz="0" w:space="0" w:color="auto"/>
        <w:bottom w:val="none" w:sz="0" w:space="0" w:color="auto"/>
        <w:right w:val="none" w:sz="0" w:space="0" w:color="auto"/>
      </w:divBdr>
    </w:div>
    <w:div w:id="1676567504">
      <w:bodyDiv w:val="1"/>
      <w:marLeft w:val="0"/>
      <w:marRight w:val="0"/>
      <w:marTop w:val="0"/>
      <w:marBottom w:val="0"/>
      <w:divBdr>
        <w:top w:val="none" w:sz="0" w:space="0" w:color="auto"/>
        <w:left w:val="none" w:sz="0" w:space="0" w:color="auto"/>
        <w:bottom w:val="none" w:sz="0" w:space="0" w:color="auto"/>
        <w:right w:val="none" w:sz="0" w:space="0" w:color="auto"/>
      </w:divBdr>
    </w:div>
    <w:div w:id="1688286579">
      <w:bodyDiv w:val="1"/>
      <w:marLeft w:val="0"/>
      <w:marRight w:val="0"/>
      <w:marTop w:val="0"/>
      <w:marBottom w:val="0"/>
      <w:divBdr>
        <w:top w:val="none" w:sz="0" w:space="0" w:color="auto"/>
        <w:left w:val="none" w:sz="0" w:space="0" w:color="auto"/>
        <w:bottom w:val="none" w:sz="0" w:space="0" w:color="auto"/>
        <w:right w:val="none" w:sz="0" w:space="0" w:color="auto"/>
      </w:divBdr>
    </w:div>
    <w:div w:id="1691645098">
      <w:bodyDiv w:val="1"/>
      <w:marLeft w:val="0"/>
      <w:marRight w:val="0"/>
      <w:marTop w:val="0"/>
      <w:marBottom w:val="0"/>
      <w:divBdr>
        <w:top w:val="none" w:sz="0" w:space="0" w:color="auto"/>
        <w:left w:val="none" w:sz="0" w:space="0" w:color="auto"/>
        <w:bottom w:val="none" w:sz="0" w:space="0" w:color="auto"/>
        <w:right w:val="none" w:sz="0" w:space="0" w:color="auto"/>
      </w:divBdr>
    </w:div>
    <w:div w:id="1695573269">
      <w:bodyDiv w:val="1"/>
      <w:marLeft w:val="0"/>
      <w:marRight w:val="0"/>
      <w:marTop w:val="0"/>
      <w:marBottom w:val="0"/>
      <w:divBdr>
        <w:top w:val="none" w:sz="0" w:space="0" w:color="auto"/>
        <w:left w:val="none" w:sz="0" w:space="0" w:color="auto"/>
        <w:bottom w:val="none" w:sz="0" w:space="0" w:color="auto"/>
        <w:right w:val="none" w:sz="0" w:space="0" w:color="auto"/>
      </w:divBdr>
    </w:div>
    <w:div w:id="1701512708">
      <w:bodyDiv w:val="1"/>
      <w:marLeft w:val="0"/>
      <w:marRight w:val="0"/>
      <w:marTop w:val="0"/>
      <w:marBottom w:val="0"/>
      <w:divBdr>
        <w:top w:val="none" w:sz="0" w:space="0" w:color="auto"/>
        <w:left w:val="none" w:sz="0" w:space="0" w:color="auto"/>
        <w:bottom w:val="none" w:sz="0" w:space="0" w:color="auto"/>
        <w:right w:val="none" w:sz="0" w:space="0" w:color="auto"/>
      </w:divBdr>
    </w:div>
    <w:div w:id="1703090337">
      <w:bodyDiv w:val="1"/>
      <w:marLeft w:val="0"/>
      <w:marRight w:val="0"/>
      <w:marTop w:val="0"/>
      <w:marBottom w:val="0"/>
      <w:divBdr>
        <w:top w:val="none" w:sz="0" w:space="0" w:color="auto"/>
        <w:left w:val="none" w:sz="0" w:space="0" w:color="auto"/>
        <w:bottom w:val="none" w:sz="0" w:space="0" w:color="auto"/>
        <w:right w:val="none" w:sz="0" w:space="0" w:color="auto"/>
      </w:divBdr>
    </w:div>
    <w:div w:id="1705642314">
      <w:bodyDiv w:val="1"/>
      <w:marLeft w:val="0"/>
      <w:marRight w:val="0"/>
      <w:marTop w:val="0"/>
      <w:marBottom w:val="0"/>
      <w:divBdr>
        <w:top w:val="none" w:sz="0" w:space="0" w:color="auto"/>
        <w:left w:val="none" w:sz="0" w:space="0" w:color="auto"/>
        <w:bottom w:val="none" w:sz="0" w:space="0" w:color="auto"/>
        <w:right w:val="none" w:sz="0" w:space="0" w:color="auto"/>
      </w:divBdr>
    </w:div>
    <w:div w:id="1709334181">
      <w:bodyDiv w:val="1"/>
      <w:marLeft w:val="0"/>
      <w:marRight w:val="0"/>
      <w:marTop w:val="0"/>
      <w:marBottom w:val="0"/>
      <w:divBdr>
        <w:top w:val="none" w:sz="0" w:space="0" w:color="auto"/>
        <w:left w:val="none" w:sz="0" w:space="0" w:color="auto"/>
        <w:bottom w:val="none" w:sz="0" w:space="0" w:color="auto"/>
        <w:right w:val="none" w:sz="0" w:space="0" w:color="auto"/>
      </w:divBdr>
    </w:div>
    <w:div w:id="1712920143">
      <w:bodyDiv w:val="1"/>
      <w:marLeft w:val="0"/>
      <w:marRight w:val="0"/>
      <w:marTop w:val="0"/>
      <w:marBottom w:val="0"/>
      <w:divBdr>
        <w:top w:val="none" w:sz="0" w:space="0" w:color="auto"/>
        <w:left w:val="none" w:sz="0" w:space="0" w:color="auto"/>
        <w:bottom w:val="none" w:sz="0" w:space="0" w:color="auto"/>
        <w:right w:val="none" w:sz="0" w:space="0" w:color="auto"/>
      </w:divBdr>
    </w:div>
    <w:div w:id="1715422664">
      <w:bodyDiv w:val="1"/>
      <w:marLeft w:val="0"/>
      <w:marRight w:val="0"/>
      <w:marTop w:val="0"/>
      <w:marBottom w:val="0"/>
      <w:divBdr>
        <w:top w:val="none" w:sz="0" w:space="0" w:color="auto"/>
        <w:left w:val="none" w:sz="0" w:space="0" w:color="auto"/>
        <w:bottom w:val="none" w:sz="0" w:space="0" w:color="auto"/>
        <w:right w:val="none" w:sz="0" w:space="0" w:color="auto"/>
      </w:divBdr>
    </w:div>
    <w:div w:id="1723751310">
      <w:bodyDiv w:val="1"/>
      <w:marLeft w:val="0"/>
      <w:marRight w:val="0"/>
      <w:marTop w:val="0"/>
      <w:marBottom w:val="0"/>
      <w:divBdr>
        <w:top w:val="none" w:sz="0" w:space="0" w:color="auto"/>
        <w:left w:val="none" w:sz="0" w:space="0" w:color="auto"/>
        <w:bottom w:val="none" w:sz="0" w:space="0" w:color="auto"/>
        <w:right w:val="none" w:sz="0" w:space="0" w:color="auto"/>
      </w:divBdr>
    </w:div>
    <w:div w:id="1734615524">
      <w:bodyDiv w:val="1"/>
      <w:marLeft w:val="0"/>
      <w:marRight w:val="0"/>
      <w:marTop w:val="0"/>
      <w:marBottom w:val="0"/>
      <w:divBdr>
        <w:top w:val="none" w:sz="0" w:space="0" w:color="auto"/>
        <w:left w:val="none" w:sz="0" w:space="0" w:color="auto"/>
        <w:bottom w:val="none" w:sz="0" w:space="0" w:color="auto"/>
        <w:right w:val="none" w:sz="0" w:space="0" w:color="auto"/>
      </w:divBdr>
    </w:div>
    <w:div w:id="1735590222">
      <w:bodyDiv w:val="1"/>
      <w:marLeft w:val="0"/>
      <w:marRight w:val="0"/>
      <w:marTop w:val="0"/>
      <w:marBottom w:val="0"/>
      <w:divBdr>
        <w:top w:val="none" w:sz="0" w:space="0" w:color="auto"/>
        <w:left w:val="none" w:sz="0" w:space="0" w:color="auto"/>
        <w:bottom w:val="none" w:sz="0" w:space="0" w:color="auto"/>
        <w:right w:val="none" w:sz="0" w:space="0" w:color="auto"/>
      </w:divBdr>
    </w:div>
    <w:div w:id="1743480610">
      <w:bodyDiv w:val="1"/>
      <w:marLeft w:val="0"/>
      <w:marRight w:val="0"/>
      <w:marTop w:val="0"/>
      <w:marBottom w:val="0"/>
      <w:divBdr>
        <w:top w:val="none" w:sz="0" w:space="0" w:color="auto"/>
        <w:left w:val="none" w:sz="0" w:space="0" w:color="auto"/>
        <w:bottom w:val="none" w:sz="0" w:space="0" w:color="auto"/>
        <w:right w:val="none" w:sz="0" w:space="0" w:color="auto"/>
      </w:divBdr>
    </w:div>
    <w:div w:id="1750930334">
      <w:bodyDiv w:val="1"/>
      <w:marLeft w:val="0"/>
      <w:marRight w:val="0"/>
      <w:marTop w:val="0"/>
      <w:marBottom w:val="0"/>
      <w:divBdr>
        <w:top w:val="none" w:sz="0" w:space="0" w:color="auto"/>
        <w:left w:val="none" w:sz="0" w:space="0" w:color="auto"/>
        <w:bottom w:val="none" w:sz="0" w:space="0" w:color="auto"/>
        <w:right w:val="none" w:sz="0" w:space="0" w:color="auto"/>
      </w:divBdr>
    </w:div>
    <w:div w:id="1760326556">
      <w:bodyDiv w:val="1"/>
      <w:marLeft w:val="0"/>
      <w:marRight w:val="0"/>
      <w:marTop w:val="0"/>
      <w:marBottom w:val="0"/>
      <w:divBdr>
        <w:top w:val="none" w:sz="0" w:space="0" w:color="auto"/>
        <w:left w:val="none" w:sz="0" w:space="0" w:color="auto"/>
        <w:bottom w:val="none" w:sz="0" w:space="0" w:color="auto"/>
        <w:right w:val="none" w:sz="0" w:space="0" w:color="auto"/>
      </w:divBdr>
    </w:div>
    <w:div w:id="1763984740">
      <w:bodyDiv w:val="1"/>
      <w:marLeft w:val="0"/>
      <w:marRight w:val="0"/>
      <w:marTop w:val="0"/>
      <w:marBottom w:val="0"/>
      <w:divBdr>
        <w:top w:val="none" w:sz="0" w:space="0" w:color="auto"/>
        <w:left w:val="none" w:sz="0" w:space="0" w:color="auto"/>
        <w:bottom w:val="none" w:sz="0" w:space="0" w:color="auto"/>
        <w:right w:val="none" w:sz="0" w:space="0" w:color="auto"/>
      </w:divBdr>
    </w:div>
    <w:div w:id="1769083074">
      <w:bodyDiv w:val="1"/>
      <w:marLeft w:val="0"/>
      <w:marRight w:val="0"/>
      <w:marTop w:val="0"/>
      <w:marBottom w:val="0"/>
      <w:divBdr>
        <w:top w:val="none" w:sz="0" w:space="0" w:color="auto"/>
        <w:left w:val="none" w:sz="0" w:space="0" w:color="auto"/>
        <w:bottom w:val="none" w:sz="0" w:space="0" w:color="auto"/>
        <w:right w:val="none" w:sz="0" w:space="0" w:color="auto"/>
      </w:divBdr>
    </w:div>
    <w:div w:id="1769303824">
      <w:bodyDiv w:val="1"/>
      <w:marLeft w:val="0"/>
      <w:marRight w:val="0"/>
      <w:marTop w:val="0"/>
      <w:marBottom w:val="0"/>
      <w:divBdr>
        <w:top w:val="none" w:sz="0" w:space="0" w:color="auto"/>
        <w:left w:val="none" w:sz="0" w:space="0" w:color="auto"/>
        <w:bottom w:val="none" w:sz="0" w:space="0" w:color="auto"/>
        <w:right w:val="none" w:sz="0" w:space="0" w:color="auto"/>
      </w:divBdr>
    </w:div>
    <w:div w:id="1775710949">
      <w:bodyDiv w:val="1"/>
      <w:marLeft w:val="0"/>
      <w:marRight w:val="0"/>
      <w:marTop w:val="0"/>
      <w:marBottom w:val="0"/>
      <w:divBdr>
        <w:top w:val="none" w:sz="0" w:space="0" w:color="auto"/>
        <w:left w:val="none" w:sz="0" w:space="0" w:color="auto"/>
        <w:bottom w:val="none" w:sz="0" w:space="0" w:color="auto"/>
        <w:right w:val="none" w:sz="0" w:space="0" w:color="auto"/>
      </w:divBdr>
    </w:div>
    <w:div w:id="1780102954">
      <w:bodyDiv w:val="1"/>
      <w:marLeft w:val="0"/>
      <w:marRight w:val="0"/>
      <w:marTop w:val="0"/>
      <w:marBottom w:val="0"/>
      <w:divBdr>
        <w:top w:val="none" w:sz="0" w:space="0" w:color="auto"/>
        <w:left w:val="none" w:sz="0" w:space="0" w:color="auto"/>
        <w:bottom w:val="none" w:sz="0" w:space="0" w:color="auto"/>
        <w:right w:val="none" w:sz="0" w:space="0" w:color="auto"/>
      </w:divBdr>
    </w:div>
    <w:div w:id="1782411237">
      <w:bodyDiv w:val="1"/>
      <w:marLeft w:val="0"/>
      <w:marRight w:val="0"/>
      <w:marTop w:val="0"/>
      <w:marBottom w:val="0"/>
      <w:divBdr>
        <w:top w:val="none" w:sz="0" w:space="0" w:color="auto"/>
        <w:left w:val="none" w:sz="0" w:space="0" w:color="auto"/>
        <w:bottom w:val="none" w:sz="0" w:space="0" w:color="auto"/>
        <w:right w:val="none" w:sz="0" w:space="0" w:color="auto"/>
      </w:divBdr>
    </w:div>
    <w:div w:id="1783841111">
      <w:bodyDiv w:val="1"/>
      <w:marLeft w:val="0"/>
      <w:marRight w:val="0"/>
      <w:marTop w:val="0"/>
      <w:marBottom w:val="0"/>
      <w:divBdr>
        <w:top w:val="none" w:sz="0" w:space="0" w:color="auto"/>
        <w:left w:val="none" w:sz="0" w:space="0" w:color="auto"/>
        <w:bottom w:val="none" w:sz="0" w:space="0" w:color="auto"/>
        <w:right w:val="none" w:sz="0" w:space="0" w:color="auto"/>
      </w:divBdr>
    </w:div>
    <w:div w:id="1790317749">
      <w:bodyDiv w:val="1"/>
      <w:marLeft w:val="0"/>
      <w:marRight w:val="0"/>
      <w:marTop w:val="0"/>
      <w:marBottom w:val="0"/>
      <w:divBdr>
        <w:top w:val="none" w:sz="0" w:space="0" w:color="auto"/>
        <w:left w:val="none" w:sz="0" w:space="0" w:color="auto"/>
        <w:bottom w:val="none" w:sz="0" w:space="0" w:color="auto"/>
        <w:right w:val="none" w:sz="0" w:space="0" w:color="auto"/>
      </w:divBdr>
    </w:div>
    <w:div w:id="1798837146">
      <w:bodyDiv w:val="1"/>
      <w:marLeft w:val="0"/>
      <w:marRight w:val="0"/>
      <w:marTop w:val="0"/>
      <w:marBottom w:val="0"/>
      <w:divBdr>
        <w:top w:val="none" w:sz="0" w:space="0" w:color="auto"/>
        <w:left w:val="none" w:sz="0" w:space="0" w:color="auto"/>
        <w:bottom w:val="none" w:sz="0" w:space="0" w:color="auto"/>
        <w:right w:val="none" w:sz="0" w:space="0" w:color="auto"/>
      </w:divBdr>
    </w:div>
    <w:div w:id="1800343759">
      <w:bodyDiv w:val="1"/>
      <w:marLeft w:val="0"/>
      <w:marRight w:val="0"/>
      <w:marTop w:val="0"/>
      <w:marBottom w:val="0"/>
      <w:divBdr>
        <w:top w:val="none" w:sz="0" w:space="0" w:color="auto"/>
        <w:left w:val="none" w:sz="0" w:space="0" w:color="auto"/>
        <w:bottom w:val="none" w:sz="0" w:space="0" w:color="auto"/>
        <w:right w:val="none" w:sz="0" w:space="0" w:color="auto"/>
      </w:divBdr>
    </w:div>
    <w:div w:id="1803307334">
      <w:bodyDiv w:val="1"/>
      <w:marLeft w:val="0"/>
      <w:marRight w:val="0"/>
      <w:marTop w:val="0"/>
      <w:marBottom w:val="0"/>
      <w:divBdr>
        <w:top w:val="none" w:sz="0" w:space="0" w:color="auto"/>
        <w:left w:val="none" w:sz="0" w:space="0" w:color="auto"/>
        <w:bottom w:val="none" w:sz="0" w:space="0" w:color="auto"/>
        <w:right w:val="none" w:sz="0" w:space="0" w:color="auto"/>
      </w:divBdr>
    </w:div>
    <w:div w:id="1816726392">
      <w:bodyDiv w:val="1"/>
      <w:marLeft w:val="0"/>
      <w:marRight w:val="0"/>
      <w:marTop w:val="0"/>
      <w:marBottom w:val="0"/>
      <w:divBdr>
        <w:top w:val="none" w:sz="0" w:space="0" w:color="auto"/>
        <w:left w:val="none" w:sz="0" w:space="0" w:color="auto"/>
        <w:bottom w:val="none" w:sz="0" w:space="0" w:color="auto"/>
        <w:right w:val="none" w:sz="0" w:space="0" w:color="auto"/>
      </w:divBdr>
    </w:div>
    <w:div w:id="1835798792">
      <w:bodyDiv w:val="1"/>
      <w:marLeft w:val="0"/>
      <w:marRight w:val="0"/>
      <w:marTop w:val="0"/>
      <w:marBottom w:val="0"/>
      <w:divBdr>
        <w:top w:val="none" w:sz="0" w:space="0" w:color="auto"/>
        <w:left w:val="none" w:sz="0" w:space="0" w:color="auto"/>
        <w:bottom w:val="none" w:sz="0" w:space="0" w:color="auto"/>
        <w:right w:val="none" w:sz="0" w:space="0" w:color="auto"/>
      </w:divBdr>
    </w:div>
    <w:div w:id="1837384432">
      <w:bodyDiv w:val="1"/>
      <w:marLeft w:val="0"/>
      <w:marRight w:val="0"/>
      <w:marTop w:val="0"/>
      <w:marBottom w:val="0"/>
      <w:divBdr>
        <w:top w:val="none" w:sz="0" w:space="0" w:color="auto"/>
        <w:left w:val="none" w:sz="0" w:space="0" w:color="auto"/>
        <w:bottom w:val="none" w:sz="0" w:space="0" w:color="auto"/>
        <w:right w:val="none" w:sz="0" w:space="0" w:color="auto"/>
      </w:divBdr>
    </w:div>
    <w:div w:id="1839269027">
      <w:bodyDiv w:val="1"/>
      <w:marLeft w:val="0"/>
      <w:marRight w:val="0"/>
      <w:marTop w:val="0"/>
      <w:marBottom w:val="0"/>
      <w:divBdr>
        <w:top w:val="none" w:sz="0" w:space="0" w:color="auto"/>
        <w:left w:val="none" w:sz="0" w:space="0" w:color="auto"/>
        <w:bottom w:val="none" w:sz="0" w:space="0" w:color="auto"/>
        <w:right w:val="none" w:sz="0" w:space="0" w:color="auto"/>
      </w:divBdr>
    </w:div>
    <w:div w:id="1844466769">
      <w:bodyDiv w:val="1"/>
      <w:marLeft w:val="0"/>
      <w:marRight w:val="0"/>
      <w:marTop w:val="0"/>
      <w:marBottom w:val="0"/>
      <w:divBdr>
        <w:top w:val="none" w:sz="0" w:space="0" w:color="auto"/>
        <w:left w:val="none" w:sz="0" w:space="0" w:color="auto"/>
        <w:bottom w:val="none" w:sz="0" w:space="0" w:color="auto"/>
        <w:right w:val="none" w:sz="0" w:space="0" w:color="auto"/>
      </w:divBdr>
    </w:div>
    <w:div w:id="1847281705">
      <w:bodyDiv w:val="1"/>
      <w:marLeft w:val="0"/>
      <w:marRight w:val="0"/>
      <w:marTop w:val="0"/>
      <w:marBottom w:val="0"/>
      <w:divBdr>
        <w:top w:val="none" w:sz="0" w:space="0" w:color="auto"/>
        <w:left w:val="none" w:sz="0" w:space="0" w:color="auto"/>
        <w:bottom w:val="none" w:sz="0" w:space="0" w:color="auto"/>
        <w:right w:val="none" w:sz="0" w:space="0" w:color="auto"/>
      </w:divBdr>
    </w:div>
    <w:div w:id="1850173658">
      <w:bodyDiv w:val="1"/>
      <w:marLeft w:val="0"/>
      <w:marRight w:val="0"/>
      <w:marTop w:val="0"/>
      <w:marBottom w:val="0"/>
      <w:divBdr>
        <w:top w:val="none" w:sz="0" w:space="0" w:color="auto"/>
        <w:left w:val="none" w:sz="0" w:space="0" w:color="auto"/>
        <w:bottom w:val="none" w:sz="0" w:space="0" w:color="auto"/>
        <w:right w:val="none" w:sz="0" w:space="0" w:color="auto"/>
      </w:divBdr>
    </w:div>
    <w:div w:id="1852335131">
      <w:bodyDiv w:val="1"/>
      <w:marLeft w:val="0"/>
      <w:marRight w:val="0"/>
      <w:marTop w:val="0"/>
      <w:marBottom w:val="0"/>
      <w:divBdr>
        <w:top w:val="none" w:sz="0" w:space="0" w:color="auto"/>
        <w:left w:val="none" w:sz="0" w:space="0" w:color="auto"/>
        <w:bottom w:val="none" w:sz="0" w:space="0" w:color="auto"/>
        <w:right w:val="none" w:sz="0" w:space="0" w:color="auto"/>
      </w:divBdr>
    </w:div>
    <w:div w:id="1858156863">
      <w:bodyDiv w:val="1"/>
      <w:marLeft w:val="0"/>
      <w:marRight w:val="0"/>
      <w:marTop w:val="0"/>
      <w:marBottom w:val="0"/>
      <w:divBdr>
        <w:top w:val="none" w:sz="0" w:space="0" w:color="auto"/>
        <w:left w:val="none" w:sz="0" w:space="0" w:color="auto"/>
        <w:bottom w:val="none" w:sz="0" w:space="0" w:color="auto"/>
        <w:right w:val="none" w:sz="0" w:space="0" w:color="auto"/>
      </w:divBdr>
    </w:div>
    <w:div w:id="1867986048">
      <w:bodyDiv w:val="1"/>
      <w:marLeft w:val="0"/>
      <w:marRight w:val="0"/>
      <w:marTop w:val="0"/>
      <w:marBottom w:val="0"/>
      <w:divBdr>
        <w:top w:val="none" w:sz="0" w:space="0" w:color="auto"/>
        <w:left w:val="none" w:sz="0" w:space="0" w:color="auto"/>
        <w:bottom w:val="none" w:sz="0" w:space="0" w:color="auto"/>
        <w:right w:val="none" w:sz="0" w:space="0" w:color="auto"/>
      </w:divBdr>
    </w:div>
    <w:div w:id="1874033436">
      <w:bodyDiv w:val="1"/>
      <w:marLeft w:val="0"/>
      <w:marRight w:val="0"/>
      <w:marTop w:val="0"/>
      <w:marBottom w:val="0"/>
      <w:divBdr>
        <w:top w:val="none" w:sz="0" w:space="0" w:color="auto"/>
        <w:left w:val="none" w:sz="0" w:space="0" w:color="auto"/>
        <w:bottom w:val="none" w:sz="0" w:space="0" w:color="auto"/>
        <w:right w:val="none" w:sz="0" w:space="0" w:color="auto"/>
      </w:divBdr>
    </w:div>
    <w:div w:id="1888879007">
      <w:bodyDiv w:val="1"/>
      <w:marLeft w:val="0"/>
      <w:marRight w:val="0"/>
      <w:marTop w:val="0"/>
      <w:marBottom w:val="0"/>
      <w:divBdr>
        <w:top w:val="none" w:sz="0" w:space="0" w:color="auto"/>
        <w:left w:val="none" w:sz="0" w:space="0" w:color="auto"/>
        <w:bottom w:val="none" w:sz="0" w:space="0" w:color="auto"/>
        <w:right w:val="none" w:sz="0" w:space="0" w:color="auto"/>
      </w:divBdr>
    </w:div>
    <w:div w:id="1898322020">
      <w:bodyDiv w:val="1"/>
      <w:marLeft w:val="0"/>
      <w:marRight w:val="0"/>
      <w:marTop w:val="0"/>
      <w:marBottom w:val="0"/>
      <w:divBdr>
        <w:top w:val="none" w:sz="0" w:space="0" w:color="auto"/>
        <w:left w:val="none" w:sz="0" w:space="0" w:color="auto"/>
        <w:bottom w:val="none" w:sz="0" w:space="0" w:color="auto"/>
        <w:right w:val="none" w:sz="0" w:space="0" w:color="auto"/>
      </w:divBdr>
    </w:div>
    <w:div w:id="1905143131">
      <w:bodyDiv w:val="1"/>
      <w:marLeft w:val="0"/>
      <w:marRight w:val="0"/>
      <w:marTop w:val="0"/>
      <w:marBottom w:val="0"/>
      <w:divBdr>
        <w:top w:val="none" w:sz="0" w:space="0" w:color="auto"/>
        <w:left w:val="none" w:sz="0" w:space="0" w:color="auto"/>
        <w:bottom w:val="none" w:sz="0" w:space="0" w:color="auto"/>
        <w:right w:val="none" w:sz="0" w:space="0" w:color="auto"/>
      </w:divBdr>
    </w:div>
    <w:div w:id="1915622728">
      <w:bodyDiv w:val="1"/>
      <w:marLeft w:val="0"/>
      <w:marRight w:val="0"/>
      <w:marTop w:val="0"/>
      <w:marBottom w:val="0"/>
      <w:divBdr>
        <w:top w:val="none" w:sz="0" w:space="0" w:color="auto"/>
        <w:left w:val="none" w:sz="0" w:space="0" w:color="auto"/>
        <w:bottom w:val="none" w:sz="0" w:space="0" w:color="auto"/>
        <w:right w:val="none" w:sz="0" w:space="0" w:color="auto"/>
      </w:divBdr>
    </w:div>
    <w:div w:id="1919514101">
      <w:bodyDiv w:val="1"/>
      <w:marLeft w:val="0"/>
      <w:marRight w:val="0"/>
      <w:marTop w:val="0"/>
      <w:marBottom w:val="0"/>
      <w:divBdr>
        <w:top w:val="none" w:sz="0" w:space="0" w:color="auto"/>
        <w:left w:val="none" w:sz="0" w:space="0" w:color="auto"/>
        <w:bottom w:val="none" w:sz="0" w:space="0" w:color="auto"/>
        <w:right w:val="none" w:sz="0" w:space="0" w:color="auto"/>
      </w:divBdr>
    </w:div>
    <w:div w:id="1929920118">
      <w:bodyDiv w:val="1"/>
      <w:marLeft w:val="0"/>
      <w:marRight w:val="0"/>
      <w:marTop w:val="0"/>
      <w:marBottom w:val="0"/>
      <w:divBdr>
        <w:top w:val="none" w:sz="0" w:space="0" w:color="auto"/>
        <w:left w:val="none" w:sz="0" w:space="0" w:color="auto"/>
        <w:bottom w:val="none" w:sz="0" w:space="0" w:color="auto"/>
        <w:right w:val="none" w:sz="0" w:space="0" w:color="auto"/>
      </w:divBdr>
    </w:div>
    <w:div w:id="1930380948">
      <w:bodyDiv w:val="1"/>
      <w:marLeft w:val="0"/>
      <w:marRight w:val="0"/>
      <w:marTop w:val="0"/>
      <w:marBottom w:val="0"/>
      <w:divBdr>
        <w:top w:val="none" w:sz="0" w:space="0" w:color="auto"/>
        <w:left w:val="none" w:sz="0" w:space="0" w:color="auto"/>
        <w:bottom w:val="none" w:sz="0" w:space="0" w:color="auto"/>
        <w:right w:val="none" w:sz="0" w:space="0" w:color="auto"/>
      </w:divBdr>
    </w:div>
    <w:div w:id="1945379454">
      <w:bodyDiv w:val="1"/>
      <w:marLeft w:val="0"/>
      <w:marRight w:val="0"/>
      <w:marTop w:val="0"/>
      <w:marBottom w:val="0"/>
      <w:divBdr>
        <w:top w:val="none" w:sz="0" w:space="0" w:color="auto"/>
        <w:left w:val="none" w:sz="0" w:space="0" w:color="auto"/>
        <w:bottom w:val="none" w:sz="0" w:space="0" w:color="auto"/>
        <w:right w:val="none" w:sz="0" w:space="0" w:color="auto"/>
      </w:divBdr>
    </w:div>
    <w:div w:id="1945502370">
      <w:bodyDiv w:val="1"/>
      <w:marLeft w:val="0"/>
      <w:marRight w:val="0"/>
      <w:marTop w:val="0"/>
      <w:marBottom w:val="0"/>
      <w:divBdr>
        <w:top w:val="none" w:sz="0" w:space="0" w:color="auto"/>
        <w:left w:val="none" w:sz="0" w:space="0" w:color="auto"/>
        <w:bottom w:val="none" w:sz="0" w:space="0" w:color="auto"/>
        <w:right w:val="none" w:sz="0" w:space="0" w:color="auto"/>
      </w:divBdr>
    </w:div>
    <w:div w:id="1947039282">
      <w:bodyDiv w:val="1"/>
      <w:marLeft w:val="0"/>
      <w:marRight w:val="0"/>
      <w:marTop w:val="0"/>
      <w:marBottom w:val="0"/>
      <w:divBdr>
        <w:top w:val="none" w:sz="0" w:space="0" w:color="auto"/>
        <w:left w:val="none" w:sz="0" w:space="0" w:color="auto"/>
        <w:bottom w:val="none" w:sz="0" w:space="0" w:color="auto"/>
        <w:right w:val="none" w:sz="0" w:space="0" w:color="auto"/>
      </w:divBdr>
    </w:div>
    <w:div w:id="1947614738">
      <w:bodyDiv w:val="1"/>
      <w:marLeft w:val="0"/>
      <w:marRight w:val="0"/>
      <w:marTop w:val="0"/>
      <w:marBottom w:val="0"/>
      <w:divBdr>
        <w:top w:val="none" w:sz="0" w:space="0" w:color="auto"/>
        <w:left w:val="none" w:sz="0" w:space="0" w:color="auto"/>
        <w:bottom w:val="none" w:sz="0" w:space="0" w:color="auto"/>
        <w:right w:val="none" w:sz="0" w:space="0" w:color="auto"/>
      </w:divBdr>
    </w:div>
    <w:div w:id="1950622204">
      <w:bodyDiv w:val="1"/>
      <w:marLeft w:val="0"/>
      <w:marRight w:val="0"/>
      <w:marTop w:val="0"/>
      <w:marBottom w:val="0"/>
      <w:divBdr>
        <w:top w:val="none" w:sz="0" w:space="0" w:color="auto"/>
        <w:left w:val="none" w:sz="0" w:space="0" w:color="auto"/>
        <w:bottom w:val="none" w:sz="0" w:space="0" w:color="auto"/>
        <w:right w:val="none" w:sz="0" w:space="0" w:color="auto"/>
      </w:divBdr>
    </w:div>
    <w:div w:id="1956134873">
      <w:bodyDiv w:val="1"/>
      <w:marLeft w:val="0"/>
      <w:marRight w:val="0"/>
      <w:marTop w:val="0"/>
      <w:marBottom w:val="0"/>
      <w:divBdr>
        <w:top w:val="none" w:sz="0" w:space="0" w:color="auto"/>
        <w:left w:val="none" w:sz="0" w:space="0" w:color="auto"/>
        <w:bottom w:val="none" w:sz="0" w:space="0" w:color="auto"/>
        <w:right w:val="none" w:sz="0" w:space="0" w:color="auto"/>
      </w:divBdr>
    </w:div>
    <w:div w:id="1962102775">
      <w:bodyDiv w:val="1"/>
      <w:marLeft w:val="0"/>
      <w:marRight w:val="0"/>
      <w:marTop w:val="0"/>
      <w:marBottom w:val="0"/>
      <w:divBdr>
        <w:top w:val="none" w:sz="0" w:space="0" w:color="auto"/>
        <w:left w:val="none" w:sz="0" w:space="0" w:color="auto"/>
        <w:bottom w:val="none" w:sz="0" w:space="0" w:color="auto"/>
        <w:right w:val="none" w:sz="0" w:space="0" w:color="auto"/>
      </w:divBdr>
    </w:div>
    <w:div w:id="1973903712">
      <w:bodyDiv w:val="1"/>
      <w:marLeft w:val="0"/>
      <w:marRight w:val="0"/>
      <w:marTop w:val="0"/>
      <w:marBottom w:val="0"/>
      <w:divBdr>
        <w:top w:val="none" w:sz="0" w:space="0" w:color="auto"/>
        <w:left w:val="none" w:sz="0" w:space="0" w:color="auto"/>
        <w:bottom w:val="none" w:sz="0" w:space="0" w:color="auto"/>
        <w:right w:val="none" w:sz="0" w:space="0" w:color="auto"/>
      </w:divBdr>
    </w:div>
    <w:div w:id="1975327685">
      <w:bodyDiv w:val="1"/>
      <w:marLeft w:val="0"/>
      <w:marRight w:val="0"/>
      <w:marTop w:val="0"/>
      <w:marBottom w:val="0"/>
      <w:divBdr>
        <w:top w:val="none" w:sz="0" w:space="0" w:color="auto"/>
        <w:left w:val="none" w:sz="0" w:space="0" w:color="auto"/>
        <w:bottom w:val="none" w:sz="0" w:space="0" w:color="auto"/>
        <w:right w:val="none" w:sz="0" w:space="0" w:color="auto"/>
      </w:divBdr>
    </w:div>
    <w:div w:id="1979677225">
      <w:bodyDiv w:val="1"/>
      <w:marLeft w:val="0"/>
      <w:marRight w:val="0"/>
      <w:marTop w:val="0"/>
      <w:marBottom w:val="0"/>
      <w:divBdr>
        <w:top w:val="none" w:sz="0" w:space="0" w:color="auto"/>
        <w:left w:val="none" w:sz="0" w:space="0" w:color="auto"/>
        <w:bottom w:val="none" w:sz="0" w:space="0" w:color="auto"/>
        <w:right w:val="none" w:sz="0" w:space="0" w:color="auto"/>
      </w:divBdr>
    </w:div>
    <w:div w:id="1982348398">
      <w:bodyDiv w:val="1"/>
      <w:marLeft w:val="0"/>
      <w:marRight w:val="0"/>
      <w:marTop w:val="0"/>
      <w:marBottom w:val="0"/>
      <w:divBdr>
        <w:top w:val="none" w:sz="0" w:space="0" w:color="auto"/>
        <w:left w:val="none" w:sz="0" w:space="0" w:color="auto"/>
        <w:bottom w:val="none" w:sz="0" w:space="0" w:color="auto"/>
        <w:right w:val="none" w:sz="0" w:space="0" w:color="auto"/>
      </w:divBdr>
    </w:div>
    <w:div w:id="1991713980">
      <w:bodyDiv w:val="1"/>
      <w:marLeft w:val="0"/>
      <w:marRight w:val="0"/>
      <w:marTop w:val="0"/>
      <w:marBottom w:val="0"/>
      <w:divBdr>
        <w:top w:val="none" w:sz="0" w:space="0" w:color="auto"/>
        <w:left w:val="none" w:sz="0" w:space="0" w:color="auto"/>
        <w:bottom w:val="none" w:sz="0" w:space="0" w:color="auto"/>
        <w:right w:val="none" w:sz="0" w:space="0" w:color="auto"/>
      </w:divBdr>
    </w:div>
    <w:div w:id="1996061067">
      <w:bodyDiv w:val="1"/>
      <w:marLeft w:val="0"/>
      <w:marRight w:val="0"/>
      <w:marTop w:val="0"/>
      <w:marBottom w:val="0"/>
      <w:divBdr>
        <w:top w:val="none" w:sz="0" w:space="0" w:color="auto"/>
        <w:left w:val="none" w:sz="0" w:space="0" w:color="auto"/>
        <w:bottom w:val="none" w:sz="0" w:space="0" w:color="auto"/>
        <w:right w:val="none" w:sz="0" w:space="0" w:color="auto"/>
      </w:divBdr>
    </w:div>
    <w:div w:id="1996373522">
      <w:bodyDiv w:val="1"/>
      <w:marLeft w:val="0"/>
      <w:marRight w:val="0"/>
      <w:marTop w:val="0"/>
      <w:marBottom w:val="0"/>
      <w:divBdr>
        <w:top w:val="none" w:sz="0" w:space="0" w:color="auto"/>
        <w:left w:val="none" w:sz="0" w:space="0" w:color="auto"/>
        <w:bottom w:val="none" w:sz="0" w:space="0" w:color="auto"/>
        <w:right w:val="none" w:sz="0" w:space="0" w:color="auto"/>
      </w:divBdr>
    </w:div>
    <w:div w:id="2001928919">
      <w:bodyDiv w:val="1"/>
      <w:marLeft w:val="0"/>
      <w:marRight w:val="0"/>
      <w:marTop w:val="0"/>
      <w:marBottom w:val="0"/>
      <w:divBdr>
        <w:top w:val="none" w:sz="0" w:space="0" w:color="auto"/>
        <w:left w:val="none" w:sz="0" w:space="0" w:color="auto"/>
        <w:bottom w:val="none" w:sz="0" w:space="0" w:color="auto"/>
        <w:right w:val="none" w:sz="0" w:space="0" w:color="auto"/>
      </w:divBdr>
    </w:div>
    <w:div w:id="2006131561">
      <w:bodyDiv w:val="1"/>
      <w:marLeft w:val="0"/>
      <w:marRight w:val="0"/>
      <w:marTop w:val="0"/>
      <w:marBottom w:val="0"/>
      <w:divBdr>
        <w:top w:val="none" w:sz="0" w:space="0" w:color="auto"/>
        <w:left w:val="none" w:sz="0" w:space="0" w:color="auto"/>
        <w:bottom w:val="none" w:sz="0" w:space="0" w:color="auto"/>
        <w:right w:val="none" w:sz="0" w:space="0" w:color="auto"/>
      </w:divBdr>
    </w:div>
    <w:div w:id="2009743426">
      <w:bodyDiv w:val="1"/>
      <w:marLeft w:val="0"/>
      <w:marRight w:val="0"/>
      <w:marTop w:val="0"/>
      <w:marBottom w:val="0"/>
      <w:divBdr>
        <w:top w:val="none" w:sz="0" w:space="0" w:color="auto"/>
        <w:left w:val="none" w:sz="0" w:space="0" w:color="auto"/>
        <w:bottom w:val="none" w:sz="0" w:space="0" w:color="auto"/>
        <w:right w:val="none" w:sz="0" w:space="0" w:color="auto"/>
      </w:divBdr>
    </w:div>
    <w:div w:id="2018802538">
      <w:bodyDiv w:val="1"/>
      <w:marLeft w:val="0"/>
      <w:marRight w:val="0"/>
      <w:marTop w:val="0"/>
      <w:marBottom w:val="0"/>
      <w:divBdr>
        <w:top w:val="none" w:sz="0" w:space="0" w:color="auto"/>
        <w:left w:val="none" w:sz="0" w:space="0" w:color="auto"/>
        <w:bottom w:val="none" w:sz="0" w:space="0" w:color="auto"/>
        <w:right w:val="none" w:sz="0" w:space="0" w:color="auto"/>
      </w:divBdr>
    </w:div>
    <w:div w:id="2034190279">
      <w:bodyDiv w:val="1"/>
      <w:marLeft w:val="0"/>
      <w:marRight w:val="0"/>
      <w:marTop w:val="0"/>
      <w:marBottom w:val="0"/>
      <w:divBdr>
        <w:top w:val="none" w:sz="0" w:space="0" w:color="auto"/>
        <w:left w:val="none" w:sz="0" w:space="0" w:color="auto"/>
        <w:bottom w:val="none" w:sz="0" w:space="0" w:color="auto"/>
        <w:right w:val="none" w:sz="0" w:space="0" w:color="auto"/>
      </w:divBdr>
    </w:div>
    <w:div w:id="2040079732">
      <w:bodyDiv w:val="1"/>
      <w:marLeft w:val="0"/>
      <w:marRight w:val="0"/>
      <w:marTop w:val="0"/>
      <w:marBottom w:val="0"/>
      <w:divBdr>
        <w:top w:val="none" w:sz="0" w:space="0" w:color="auto"/>
        <w:left w:val="none" w:sz="0" w:space="0" w:color="auto"/>
        <w:bottom w:val="none" w:sz="0" w:space="0" w:color="auto"/>
        <w:right w:val="none" w:sz="0" w:space="0" w:color="auto"/>
      </w:divBdr>
    </w:div>
    <w:div w:id="2051956605">
      <w:bodyDiv w:val="1"/>
      <w:marLeft w:val="0"/>
      <w:marRight w:val="0"/>
      <w:marTop w:val="0"/>
      <w:marBottom w:val="0"/>
      <w:divBdr>
        <w:top w:val="none" w:sz="0" w:space="0" w:color="auto"/>
        <w:left w:val="none" w:sz="0" w:space="0" w:color="auto"/>
        <w:bottom w:val="none" w:sz="0" w:space="0" w:color="auto"/>
        <w:right w:val="none" w:sz="0" w:space="0" w:color="auto"/>
      </w:divBdr>
    </w:div>
    <w:div w:id="2058621467">
      <w:bodyDiv w:val="1"/>
      <w:marLeft w:val="0"/>
      <w:marRight w:val="0"/>
      <w:marTop w:val="0"/>
      <w:marBottom w:val="0"/>
      <w:divBdr>
        <w:top w:val="none" w:sz="0" w:space="0" w:color="auto"/>
        <w:left w:val="none" w:sz="0" w:space="0" w:color="auto"/>
        <w:bottom w:val="none" w:sz="0" w:space="0" w:color="auto"/>
        <w:right w:val="none" w:sz="0" w:space="0" w:color="auto"/>
      </w:divBdr>
    </w:div>
    <w:div w:id="2060082456">
      <w:bodyDiv w:val="1"/>
      <w:marLeft w:val="0"/>
      <w:marRight w:val="0"/>
      <w:marTop w:val="0"/>
      <w:marBottom w:val="0"/>
      <w:divBdr>
        <w:top w:val="none" w:sz="0" w:space="0" w:color="auto"/>
        <w:left w:val="none" w:sz="0" w:space="0" w:color="auto"/>
        <w:bottom w:val="none" w:sz="0" w:space="0" w:color="auto"/>
        <w:right w:val="none" w:sz="0" w:space="0" w:color="auto"/>
      </w:divBdr>
    </w:div>
    <w:div w:id="2061900707">
      <w:bodyDiv w:val="1"/>
      <w:marLeft w:val="0"/>
      <w:marRight w:val="0"/>
      <w:marTop w:val="0"/>
      <w:marBottom w:val="0"/>
      <w:divBdr>
        <w:top w:val="none" w:sz="0" w:space="0" w:color="auto"/>
        <w:left w:val="none" w:sz="0" w:space="0" w:color="auto"/>
        <w:bottom w:val="none" w:sz="0" w:space="0" w:color="auto"/>
        <w:right w:val="none" w:sz="0" w:space="0" w:color="auto"/>
      </w:divBdr>
    </w:div>
    <w:div w:id="2062900630">
      <w:bodyDiv w:val="1"/>
      <w:marLeft w:val="0"/>
      <w:marRight w:val="0"/>
      <w:marTop w:val="0"/>
      <w:marBottom w:val="0"/>
      <w:divBdr>
        <w:top w:val="none" w:sz="0" w:space="0" w:color="auto"/>
        <w:left w:val="none" w:sz="0" w:space="0" w:color="auto"/>
        <w:bottom w:val="none" w:sz="0" w:space="0" w:color="auto"/>
        <w:right w:val="none" w:sz="0" w:space="0" w:color="auto"/>
      </w:divBdr>
    </w:div>
    <w:div w:id="2071422381">
      <w:bodyDiv w:val="1"/>
      <w:marLeft w:val="0"/>
      <w:marRight w:val="0"/>
      <w:marTop w:val="0"/>
      <w:marBottom w:val="0"/>
      <w:divBdr>
        <w:top w:val="none" w:sz="0" w:space="0" w:color="auto"/>
        <w:left w:val="none" w:sz="0" w:space="0" w:color="auto"/>
        <w:bottom w:val="none" w:sz="0" w:space="0" w:color="auto"/>
        <w:right w:val="none" w:sz="0" w:space="0" w:color="auto"/>
      </w:divBdr>
    </w:div>
    <w:div w:id="2075083991">
      <w:bodyDiv w:val="1"/>
      <w:marLeft w:val="0"/>
      <w:marRight w:val="0"/>
      <w:marTop w:val="0"/>
      <w:marBottom w:val="0"/>
      <w:divBdr>
        <w:top w:val="none" w:sz="0" w:space="0" w:color="auto"/>
        <w:left w:val="none" w:sz="0" w:space="0" w:color="auto"/>
        <w:bottom w:val="none" w:sz="0" w:space="0" w:color="auto"/>
        <w:right w:val="none" w:sz="0" w:space="0" w:color="auto"/>
      </w:divBdr>
    </w:div>
    <w:div w:id="2078043000">
      <w:bodyDiv w:val="1"/>
      <w:marLeft w:val="0"/>
      <w:marRight w:val="0"/>
      <w:marTop w:val="0"/>
      <w:marBottom w:val="0"/>
      <w:divBdr>
        <w:top w:val="none" w:sz="0" w:space="0" w:color="auto"/>
        <w:left w:val="none" w:sz="0" w:space="0" w:color="auto"/>
        <w:bottom w:val="none" w:sz="0" w:space="0" w:color="auto"/>
        <w:right w:val="none" w:sz="0" w:space="0" w:color="auto"/>
      </w:divBdr>
    </w:div>
    <w:div w:id="2079395606">
      <w:bodyDiv w:val="1"/>
      <w:marLeft w:val="0"/>
      <w:marRight w:val="0"/>
      <w:marTop w:val="0"/>
      <w:marBottom w:val="0"/>
      <w:divBdr>
        <w:top w:val="none" w:sz="0" w:space="0" w:color="auto"/>
        <w:left w:val="none" w:sz="0" w:space="0" w:color="auto"/>
        <w:bottom w:val="none" w:sz="0" w:space="0" w:color="auto"/>
        <w:right w:val="none" w:sz="0" w:space="0" w:color="auto"/>
      </w:divBdr>
    </w:div>
    <w:div w:id="2085489315">
      <w:bodyDiv w:val="1"/>
      <w:marLeft w:val="0"/>
      <w:marRight w:val="0"/>
      <w:marTop w:val="0"/>
      <w:marBottom w:val="0"/>
      <w:divBdr>
        <w:top w:val="none" w:sz="0" w:space="0" w:color="auto"/>
        <w:left w:val="none" w:sz="0" w:space="0" w:color="auto"/>
        <w:bottom w:val="none" w:sz="0" w:space="0" w:color="auto"/>
        <w:right w:val="none" w:sz="0" w:space="0" w:color="auto"/>
      </w:divBdr>
    </w:div>
    <w:div w:id="2087418599">
      <w:bodyDiv w:val="1"/>
      <w:marLeft w:val="0"/>
      <w:marRight w:val="0"/>
      <w:marTop w:val="0"/>
      <w:marBottom w:val="0"/>
      <w:divBdr>
        <w:top w:val="none" w:sz="0" w:space="0" w:color="auto"/>
        <w:left w:val="none" w:sz="0" w:space="0" w:color="auto"/>
        <w:bottom w:val="none" w:sz="0" w:space="0" w:color="auto"/>
        <w:right w:val="none" w:sz="0" w:space="0" w:color="auto"/>
      </w:divBdr>
    </w:div>
    <w:div w:id="2092966399">
      <w:bodyDiv w:val="1"/>
      <w:marLeft w:val="0"/>
      <w:marRight w:val="0"/>
      <w:marTop w:val="0"/>
      <w:marBottom w:val="0"/>
      <w:divBdr>
        <w:top w:val="none" w:sz="0" w:space="0" w:color="auto"/>
        <w:left w:val="none" w:sz="0" w:space="0" w:color="auto"/>
        <w:bottom w:val="none" w:sz="0" w:space="0" w:color="auto"/>
        <w:right w:val="none" w:sz="0" w:space="0" w:color="auto"/>
      </w:divBdr>
    </w:div>
    <w:div w:id="2097088706">
      <w:bodyDiv w:val="1"/>
      <w:marLeft w:val="0"/>
      <w:marRight w:val="0"/>
      <w:marTop w:val="0"/>
      <w:marBottom w:val="0"/>
      <w:divBdr>
        <w:top w:val="none" w:sz="0" w:space="0" w:color="auto"/>
        <w:left w:val="none" w:sz="0" w:space="0" w:color="auto"/>
        <w:bottom w:val="none" w:sz="0" w:space="0" w:color="auto"/>
        <w:right w:val="none" w:sz="0" w:space="0" w:color="auto"/>
      </w:divBdr>
    </w:div>
    <w:div w:id="2098135375">
      <w:bodyDiv w:val="1"/>
      <w:marLeft w:val="0"/>
      <w:marRight w:val="0"/>
      <w:marTop w:val="0"/>
      <w:marBottom w:val="0"/>
      <w:divBdr>
        <w:top w:val="none" w:sz="0" w:space="0" w:color="auto"/>
        <w:left w:val="none" w:sz="0" w:space="0" w:color="auto"/>
        <w:bottom w:val="none" w:sz="0" w:space="0" w:color="auto"/>
        <w:right w:val="none" w:sz="0" w:space="0" w:color="auto"/>
      </w:divBdr>
    </w:div>
    <w:div w:id="2101480901">
      <w:bodyDiv w:val="1"/>
      <w:marLeft w:val="0"/>
      <w:marRight w:val="0"/>
      <w:marTop w:val="0"/>
      <w:marBottom w:val="0"/>
      <w:divBdr>
        <w:top w:val="none" w:sz="0" w:space="0" w:color="auto"/>
        <w:left w:val="none" w:sz="0" w:space="0" w:color="auto"/>
        <w:bottom w:val="none" w:sz="0" w:space="0" w:color="auto"/>
        <w:right w:val="none" w:sz="0" w:space="0" w:color="auto"/>
      </w:divBdr>
    </w:div>
    <w:div w:id="2102875205">
      <w:bodyDiv w:val="1"/>
      <w:marLeft w:val="0"/>
      <w:marRight w:val="0"/>
      <w:marTop w:val="0"/>
      <w:marBottom w:val="0"/>
      <w:divBdr>
        <w:top w:val="none" w:sz="0" w:space="0" w:color="auto"/>
        <w:left w:val="none" w:sz="0" w:space="0" w:color="auto"/>
        <w:bottom w:val="none" w:sz="0" w:space="0" w:color="auto"/>
        <w:right w:val="none" w:sz="0" w:space="0" w:color="auto"/>
      </w:divBdr>
    </w:div>
    <w:div w:id="2103260380">
      <w:bodyDiv w:val="1"/>
      <w:marLeft w:val="0"/>
      <w:marRight w:val="0"/>
      <w:marTop w:val="0"/>
      <w:marBottom w:val="0"/>
      <w:divBdr>
        <w:top w:val="none" w:sz="0" w:space="0" w:color="auto"/>
        <w:left w:val="none" w:sz="0" w:space="0" w:color="auto"/>
        <w:bottom w:val="none" w:sz="0" w:space="0" w:color="auto"/>
        <w:right w:val="none" w:sz="0" w:space="0" w:color="auto"/>
      </w:divBdr>
      <w:divsChild>
        <w:div w:id="1271011083">
          <w:marLeft w:val="0"/>
          <w:marRight w:val="0"/>
          <w:marTop w:val="0"/>
          <w:marBottom w:val="0"/>
          <w:divBdr>
            <w:top w:val="none" w:sz="0" w:space="0" w:color="auto"/>
            <w:left w:val="none" w:sz="0" w:space="0" w:color="auto"/>
            <w:bottom w:val="none" w:sz="0" w:space="0" w:color="auto"/>
            <w:right w:val="none" w:sz="0" w:space="0" w:color="auto"/>
          </w:divBdr>
          <w:divsChild>
            <w:div w:id="1411269342">
              <w:marLeft w:val="0"/>
              <w:marRight w:val="0"/>
              <w:marTop w:val="0"/>
              <w:marBottom w:val="0"/>
              <w:divBdr>
                <w:top w:val="none" w:sz="0" w:space="0" w:color="auto"/>
                <w:left w:val="none" w:sz="0" w:space="0" w:color="auto"/>
                <w:bottom w:val="none" w:sz="0" w:space="0" w:color="auto"/>
                <w:right w:val="none" w:sz="0" w:space="0" w:color="auto"/>
              </w:divBdr>
              <w:divsChild>
                <w:div w:id="1343430043">
                  <w:marLeft w:val="0"/>
                  <w:marRight w:val="0"/>
                  <w:marTop w:val="0"/>
                  <w:marBottom w:val="0"/>
                  <w:divBdr>
                    <w:top w:val="none" w:sz="0" w:space="0" w:color="auto"/>
                    <w:left w:val="none" w:sz="0" w:space="0" w:color="auto"/>
                    <w:bottom w:val="none" w:sz="0" w:space="0" w:color="auto"/>
                    <w:right w:val="none" w:sz="0" w:space="0" w:color="auto"/>
                  </w:divBdr>
                </w:div>
                <w:div w:id="1647392644">
                  <w:marLeft w:val="0"/>
                  <w:marRight w:val="0"/>
                  <w:marTop w:val="0"/>
                  <w:marBottom w:val="0"/>
                  <w:divBdr>
                    <w:top w:val="none" w:sz="0" w:space="0" w:color="auto"/>
                    <w:left w:val="none" w:sz="0" w:space="0" w:color="auto"/>
                    <w:bottom w:val="none" w:sz="0" w:space="0" w:color="auto"/>
                    <w:right w:val="none" w:sz="0" w:space="0" w:color="auto"/>
                  </w:divBdr>
                  <w:divsChild>
                    <w:div w:id="374157815">
                      <w:marLeft w:val="0"/>
                      <w:marRight w:val="0"/>
                      <w:marTop w:val="0"/>
                      <w:marBottom w:val="0"/>
                      <w:divBdr>
                        <w:top w:val="none" w:sz="0" w:space="0" w:color="auto"/>
                        <w:left w:val="none" w:sz="0" w:space="0" w:color="auto"/>
                        <w:bottom w:val="none" w:sz="0" w:space="0" w:color="auto"/>
                        <w:right w:val="none" w:sz="0" w:space="0" w:color="auto"/>
                      </w:divBdr>
                      <w:divsChild>
                        <w:div w:id="1276332184">
                          <w:marLeft w:val="0"/>
                          <w:marRight w:val="0"/>
                          <w:marTop w:val="0"/>
                          <w:marBottom w:val="0"/>
                          <w:divBdr>
                            <w:top w:val="none" w:sz="0" w:space="0" w:color="auto"/>
                            <w:left w:val="none" w:sz="0" w:space="0" w:color="auto"/>
                            <w:bottom w:val="none" w:sz="0" w:space="0" w:color="auto"/>
                            <w:right w:val="none" w:sz="0" w:space="0" w:color="auto"/>
                          </w:divBdr>
                          <w:divsChild>
                            <w:div w:id="135118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0077122">
      <w:bodyDiv w:val="1"/>
      <w:marLeft w:val="0"/>
      <w:marRight w:val="0"/>
      <w:marTop w:val="0"/>
      <w:marBottom w:val="0"/>
      <w:divBdr>
        <w:top w:val="none" w:sz="0" w:space="0" w:color="auto"/>
        <w:left w:val="none" w:sz="0" w:space="0" w:color="auto"/>
        <w:bottom w:val="none" w:sz="0" w:space="0" w:color="auto"/>
        <w:right w:val="none" w:sz="0" w:space="0" w:color="auto"/>
      </w:divBdr>
    </w:div>
    <w:div w:id="2140803026">
      <w:bodyDiv w:val="1"/>
      <w:marLeft w:val="0"/>
      <w:marRight w:val="0"/>
      <w:marTop w:val="0"/>
      <w:marBottom w:val="0"/>
      <w:divBdr>
        <w:top w:val="none" w:sz="0" w:space="0" w:color="auto"/>
        <w:left w:val="none" w:sz="0" w:space="0" w:color="auto"/>
        <w:bottom w:val="none" w:sz="0" w:space="0" w:color="auto"/>
        <w:right w:val="none" w:sz="0" w:space="0" w:color="auto"/>
      </w:divBdr>
    </w:div>
    <w:div w:id="2144731645">
      <w:bodyDiv w:val="1"/>
      <w:marLeft w:val="0"/>
      <w:marRight w:val="0"/>
      <w:marTop w:val="0"/>
      <w:marBottom w:val="0"/>
      <w:divBdr>
        <w:top w:val="none" w:sz="0" w:space="0" w:color="auto"/>
        <w:left w:val="none" w:sz="0" w:space="0" w:color="auto"/>
        <w:bottom w:val="none" w:sz="0" w:space="0" w:color="auto"/>
        <w:right w:val="none" w:sz="0" w:space="0" w:color="auto"/>
      </w:divBdr>
    </w:div>
    <w:div w:id="2144882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oleObject" Target="embeddings/oleObject1.bin"/><Relationship Id="rId18" Type="http://schemas.openxmlformats.org/officeDocument/2006/relationships/image" Target="media/image4.emf"/><Relationship Id="rId26" Type="http://schemas.openxmlformats.org/officeDocument/2006/relationships/hyperlink" Target="http://covmwnedc1hqcp1:8080/qcbin/start_a.jsp" TargetMode="External"/><Relationship Id="rId39"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oleObject" Target="embeddings/oleObject5.bin"/><Relationship Id="rId34" Type="http://schemas.openxmlformats.org/officeDocument/2006/relationships/package" Target="embeddings/Microsoft_Excel_Worksheet1.xlsx"/><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oleObject" Target="embeddings/oleObject3.bin"/><Relationship Id="rId25" Type="http://schemas.openxmlformats.org/officeDocument/2006/relationships/header" Target="header2.xml"/><Relationship Id="rId33" Type="http://schemas.openxmlformats.org/officeDocument/2006/relationships/image" Target="media/image12.emf"/><Relationship Id="rId38" Type="http://schemas.openxmlformats.org/officeDocument/2006/relationships/package" Target="embeddings/Microsoft_Word_Document3.docx"/><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image" Target="media/image5.emf"/><Relationship Id="rId29" Type="http://schemas.openxmlformats.org/officeDocument/2006/relationships/image" Target="media/image10.emf"/><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2.xml"/><Relationship Id="rId32" Type="http://schemas.openxmlformats.org/officeDocument/2006/relationships/package" Target="embeddings/Microsoft_Word_Document.docx"/><Relationship Id="rId37" Type="http://schemas.openxmlformats.org/officeDocument/2006/relationships/image" Target="media/image14.emf"/><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oleObject" Target="embeddings/oleObject2.bin"/><Relationship Id="rId23" Type="http://schemas.openxmlformats.org/officeDocument/2006/relationships/header" Target="header1.xml"/><Relationship Id="rId28" Type="http://schemas.openxmlformats.org/officeDocument/2006/relationships/oleObject" Target="embeddings/oleObject6.bin"/><Relationship Id="rId36" Type="http://schemas.openxmlformats.org/officeDocument/2006/relationships/package" Target="embeddings/Microsoft_Excel_Worksheet2.xlsx"/><Relationship Id="rId10" Type="http://schemas.openxmlformats.org/officeDocument/2006/relationships/footnotes" Target="footnotes.xml"/><Relationship Id="rId19" Type="http://schemas.openxmlformats.org/officeDocument/2006/relationships/oleObject" Target="embeddings/oleObject4.bin"/><Relationship Id="rId31" Type="http://schemas.openxmlformats.org/officeDocument/2006/relationships/image" Target="media/image11.em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emf"/><Relationship Id="rId22" Type="http://schemas.openxmlformats.org/officeDocument/2006/relationships/footer" Target="footer1.xml"/><Relationship Id="rId27" Type="http://schemas.openxmlformats.org/officeDocument/2006/relationships/image" Target="media/image9.emf"/><Relationship Id="rId30" Type="http://schemas.openxmlformats.org/officeDocument/2006/relationships/package" Target="embeddings/Microsoft_Excel_Worksheet.xlsx"/><Relationship Id="rId35" Type="http://schemas.openxmlformats.org/officeDocument/2006/relationships/image" Target="media/image13.emf"/></Relationships>
</file>

<file path=word/_rels/head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emf"/><Relationship Id="rId1"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26313d5c-23c9-455c-97dd-7e1ac6919db0" xsi:nil="true"/>
    <lcf76f155ced4ddcb4097134ff3c332f xmlns="cc486dad-39bf-4d55-9b20-c89d466c9391">
      <Terms xmlns="http://schemas.microsoft.com/office/infopath/2007/PartnerControls"/>
    </lcf76f155ced4ddcb4097134ff3c332f>
    <_Flow_SignoffStatus xmlns="cc486dad-39bf-4d55-9b20-c89d466c939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623D98E38FEF6478129FBE21405D3B1" ma:contentTypeVersion="16" ma:contentTypeDescription="Create a new document." ma:contentTypeScope="" ma:versionID="03a82d2870c2d923be23af47f79fa0ff">
  <xsd:schema xmlns:xsd="http://www.w3.org/2001/XMLSchema" xmlns:xs="http://www.w3.org/2001/XMLSchema" xmlns:p="http://schemas.microsoft.com/office/2006/metadata/properties" xmlns:ns2="cc486dad-39bf-4d55-9b20-c89d466c9391" xmlns:ns3="26313d5c-23c9-455c-97dd-7e1ac6919db0" targetNamespace="http://schemas.microsoft.com/office/2006/metadata/properties" ma:root="true" ma:fieldsID="894fa8e2f3e9b60fe4180bdc71f19153" ns2:_="" ns3:_="">
    <xsd:import namespace="cc486dad-39bf-4d55-9b20-c89d466c9391"/>
    <xsd:import namespace="26313d5c-23c9-455c-97dd-7e1ac6919db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_Flow_SignoffStatu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486dad-39bf-4d55-9b20-c89d466c93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Flow_SignoffStatus" ma:index="13" nillable="true" ma:displayName="Sign-off status" ma:internalName="Sign_x002d_off_x0020_status">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af39bdc-e355-4d0b-abbc-a9adafa3d00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313d5c-23c9-455c-97dd-7e1ac6919db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db27fcc-7a62-43ab-a71a-fb8f4f9ffd29}" ma:internalName="TaxCatchAll" ma:showField="CatchAllData" ma:web="26313d5c-23c9-455c-97dd-7e1ac6919d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C59612-1317-4790-B3B9-A789E1031877}">
  <ds:schemaRefs>
    <ds:schemaRef ds:uri="http://schemas.microsoft.com/office/2006/metadata/longProperties"/>
  </ds:schemaRefs>
</ds:datastoreItem>
</file>

<file path=customXml/itemProps2.xml><?xml version="1.0" encoding="utf-8"?>
<ds:datastoreItem xmlns:ds="http://schemas.openxmlformats.org/officeDocument/2006/customXml" ds:itemID="{216457AA-CE06-4E71-B35E-A7A71FEA710A}">
  <ds:schemaRefs>
    <ds:schemaRef ds:uri="http://schemas.microsoft.com/office/2006/metadata/properties"/>
    <ds:schemaRef ds:uri="http://schemas.microsoft.com/office/infopath/2007/PartnerControls"/>
    <ds:schemaRef ds:uri="26313d5c-23c9-455c-97dd-7e1ac6919db0"/>
    <ds:schemaRef ds:uri="cc486dad-39bf-4d55-9b20-c89d466c9391"/>
  </ds:schemaRefs>
</ds:datastoreItem>
</file>

<file path=customXml/itemProps3.xml><?xml version="1.0" encoding="utf-8"?>
<ds:datastoreItem xmlns:ds="http://schemas.openxmlformats.org/officeDocument/2006/customXml" ds:itemID="{B327D7A0-024E-4292-9D19-C9DA3527F3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486dad-39bf-4d55-9b20-c89d466c9391"/>
    <ds:schemaRef ds:uri="26313d5c-23c9-455c-97dd-7e1ac6919d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11D1F9A-4274-43E0-8E84-22D47493DF67}">
  <ds:schemaRefs>
    <ds:schemaRef ds:uri="http://schemas.openxmlformats.org/officeDocument/2006/bibliography"/>
  </ds:schemaRefs>
</ds:datastoreItem>
</file>

<file path=customXml/itemProps5.xml><?xml version="1.0" encoding="utf-8"?>
<ds:datastoreItem xmlns:ds="http://schemas.openxmlformats.org/officeDocument/2006/customXml" ds:itemID="{2B00EE46-A88A-4C38-8F56-1AEA7FC1A40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10</Pages>
  <Words>1779</Words>
  <Characters>9237</Characters>
  <Application>Microsoft Office Word</Application>
  <DocSecurity>0</DocSecurity>
  <Lines>585</Lines>
  <Paragraphs>406</Paragraphs>
  <ScaleCrop>false</ScaleCrop>
  <Manager>ETS</Manager>
  <Company>CHED Services</Company>
  <LinksUpToDate>false</LinksUpToDate>
  <CharactersWithSpaces>10667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UIQ v5 Upgrade - VPN UAT - Test Summary Report</dc:title>
  <dc:subject/>
  <dc:creator>aplummer</dc:creator>
  <cp:keywords/>
  <dc:description/>
  <cp:lastModifiedBy>Lopez, Abel</cp:lastModifiedBy>
  <cp:revision>1122</cp:revision>
  <cp:lastPrinted>2025-07-20T21:47:00Z</cp:lastPrinted>
  <dcterms:created xsi:type="dcterms:W3CDTF">2021-11-11T07:18:00Z</dcterms:created>
  <dcterms:modified xsi:type="dcterms:W3CDTF">2025-10-24T03:14:00Z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rget Audience - Company">
    <vt:lpwstr>All</vt:lpwstr>
  </property>
  <property fmtid="{D5CDD505-2E9C-101B-9397-08002B2CF9AE}" pid="3" name="display_urn:schemas-microsoft-com:office:office#Document_x0020_Author">
    <vt:lpwstr>Di Censo, Lisa (PAL)</vt:lpwstr>
  </property>
  <property fmtid="{D5CDD505-2E9C-101B-9397-08002B2CF9AE}" pid="4" name="Process">
    <vt:lpwstr/>
  </property>
  <property fmtid="{D5CDD505-2E9C-101B-9397-08002B2CF9AE}" pid="5" name="Doc Description">
    <vt:lpwstr/>
  </property>
  <property fmtid="{D5CDD505-2E9C-101B-9397-08002B2CF9AE}" pid="6" name="Asset Class">
    <vt:lpwstr/>
  </property>
  <property fmtid="{D5CDD505-2E9C-101B-9397-08002B2CF9AE}" pid="7" name="ContentTypeId">
    <vt:lpwstr>0x0101005623D98E38FEF6478129FBE21405D3B1</vt:lpwstr>
  </property>
  <property fmtid="{D5CDD505-2E9C-101B-9397-08002B2CF9AE}" pid="8" name="ContentType">
    <vt:lpwstr>IT Project Doc</vt:lpwstr>
  </property>
  <property fmtid="{D5CDD505-2E9C-101B-9397-08002B2CF9AE}" pid="9" name="Document Author">
    <vt:lpwstr>589</vt:lpwstr>
  </property>
  <property fmtid="{D5CDD505-2E9C-101B-9397-08002B2CF9AE}" pid="10" name="Target Audience - Site">
    <vt:lpwstr>Intranet</vt:lpwstr>
  </property>
  <property fmtid="{D5CDD505-2E9C-101B-9397-08002B2CF9AE}" pid="11" name="Target Audience - Business Unit">
    <vt:lpwstr>Information Technology</vt:lpwstr>
  </property>
  <property fmtid="{D5CDD505-2E9C-101B-9397-08002B2CF9AE}" pid="12" name="Issue Date">
    <vt:lpwstr>2011-08-17T00:00:00Z</vt:lpwstr>
  </property>
  <property fmtid="{D5CDD505-2E9C-101B-9397-08002B2CF9AE}" pid="13" name="Stakeholder Groups">
    <vt:lpwstr/>
  </property>
  <property fmtid="{D5CDD505-2E9C-101B-9397-08002B2CF9AE}" pid="14" name="Subject">
    <vt:lpwstr/>
  </property>
  <property fmtid="{D5CDD505-2E9C-101B-9397-08002B2CF9AE}" pid="15" name="Keywords">
    <vt:lpwstr/>
  </property>
  <property fmtid="{D5CDD505-2E9C-101B-9397-08002B2CF9AE}" pid="16" name="_Author">
    <vt:lpwstr>aplummer</vt:lpwstr>
  </property>
  <property fmtid="{D5CDD505-2E9C-101B-9397-08002B2CF9AE}" pid="17" name="_Category">
    <vt:lpwstr/>
  </property>
  <property fmtid="{D5CDD505-2E9C-101B-9397-08002B2CF9AE}" pid="18" name="Categories">
    <vt:lpwstr/>
  </property>
  <property fmtid="{D5CDD505-2E9C-101B-9397-08002B2CF9AE}" pid="19" name="Approval Level">
    <vt:lpwstr/>
  </property>
  <property fmtid="{D5CDD505-2E9C-101B-9397-08002B2CF9AE}" pid="20" name="_Comments">
    <vt:lpwstr/>
  </property>
  <property fmtid="{D5CDD505-2E9C-101B-9397-08002B2CF9AE}" pid="21" name="Assigned To">
    <vt:lpwstr/>
  </property>
  <property fmtid="{D5CDD505-2E9C-101B-9397-08002B2CF9AE}" pid="22" name="Date for Review">
    <vt:lpwstr>2012-08-16T00:00:00Z</vt:lpwstr>
  </property>
  <property fmtid="{D5CDD505-2E9C-101B-9397-08002B2CF9AE}" pid="23" name="DocumentTypeCommsandReports">
    <vt:lpwstr>Report</vt:lpwstr>
  </property>
  <property fmtid="{D5CDD505-2E9C-101B-9397-08002B2CF9AE}" pid="24" name="DocumentTypeManagementDocument">
    <vt:lpwstr/>
  </property>
  <property fmtid="{D5CDD505-2E9C-101B-9397-08002B2CF9AE}" pid="25" name="DocumentTypeMeetingRecord">
    <vt:lpwstr/>
  </property>
  <property fmtid="{D5CDD505-2E9C-101B-9397-08002B2CF9AE}" pid="26" name="DocumentTypeProcessDocument">
    <vt:lpwstr/>
  </property>
  <property fmtid="{D5CDD505-2E9C-101B-9397-08002B2CF9AE}" pid="27" name="Document Owner">
    <vt:lpwstr/>
  </property>
  <property fmtid="{D5CDD505-2E9C-101B-9397-08002B2CF9AE}" pid="28" name="DocumentTypeITTechnicalDocument">
    <vt:lpwstr>Testing</vt:lpwstr>
  </property>
  <property fmtid="{D5CDD505-2E9C-101B-9397-08002B2CF9AE}" pid="29" name="ProjectName">
    <vt:lpwstr>UIQ v5 Upgrade (VPN &amp; UE)</vt:lpwstr>
  </property>
  <property fmtid="{D5CDD505-2E9C-101B-9397-08002B2CF9AE}" pid="30" name="MediaServiceImageTags">
    <vt:lpwstr/>
  </property>
</Properties>
</file>