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4D65" w14:textId="77777777" w:rsidR="003D3321" w:rsidRDefault="00995764" w:rsidP="00816189">
      <w:pPr>
        <w:pStyle w:val="DocName"/>
        <w:spacing w:before="240" w:after="240"/>
        <w:rPr>
          <w:color w:val="000080"/>
          <w:sz w:val="44"/>
          <w:szCs w:val="24"/>
          <w:lang w:val="en-GB" w:eastAsia="en-GB"/>
        </w:rPr>
      </w:pPr>
      <w:r w:rsidRPr="00816189">
        <w:rPr>
          <w:color w:val="000080"/>
          <w:sz w:val="44"/>
          <w:szCs w:val="24"/>
          <w:lang w:val="en-GB" w:eastAsia="en-GB"/>
        </w:rPr>
        <w:t>Production Deployment Plan</w:t>
      </w:r>
      <w:r w:rsidR="00DC4EF3">
        <w:rPr>
          <w:color w:val="000080"/>
          <w:sz w:val="44"/>
          <w:szCs w:val="24"/>
          <w:lang w:val="en-GB" w:eastAsia="en-GB"/>
        </w:rPr>
        <w:t xml:space="preserve"> </w:t>
      </w:r>
    </w:p>
    <w:p w14:paraId="0577A6E2" w14:textId="652FA105" w:rsidR="0071209E" w:rsidRPr="00816189" w:rsidRDefault="0071209E" w:rsidP="0071209E">
      <w:pPr>
        <w:pStyle w:val="DocName"/>
        <w:spacing w:before="240" w:after="240"/>
        <w:rPr>
          <w:color w:val="000080"/>
          <w:sz w:val="44"/>
          <w:szCs w:val="24"/>
          <w:lang w:val="en-GB" w:eastAsia="en-GB"/>
        </w:rPr>
      </w:pPr>
      <w:r w:rsidRPr="002D20BD">
        <w:rPr>
          <w:color w:val="000080"/>
          <w:sz w:val="44"/>
          <w:szCs w:val="24"/>
          <w:lang w:val="en-GB" w:eastAsia="en-GB"/>
        </w:rPr>
        <w:t xml:space="preserve">L&amp;G Meter Firmware </w:t>
      </w:r>
      <w:r w:rsidR="008901FB" w:rsidRPr="008901FB">
        <w:rPr>
          <w:color w:val="000080"/>
          <w:sz w:val="44"/>
          <w:szCs w:val="24"/>
          <w:lang w:val="en-GB" w:eastAsia="en-GB"/>
        </w:rPr>
        <w:t>S00244-08.</w:t>
      </w:r>
      <w:bookmarkStart w:id="0" w:name="_Int_OjUIoYxW"/>
      <w:proofErr w:type="gramStart"/>
      <w:r w:rsidR="008901FB" w:rsidRPr="008901FB">
        <w:rPr>
          <w:color w:val="000080"/>
          <w:sz w:val="44"/>
          <w:szCs w:val="24"/>
          <w:lang w:val="en-GB" w:eastAsia="en-GB"/>
        </w:rPr>
        <w:t>02.R</w:t>
      </w:r>
      <w:bookmarkEnd w:id="0"/>
      <w:proofErr w:type="gramEnd"/>
      <w:r w:rsidR="008901FB" w:rsidRPr="008901FB">
        <w:rPr>
          <w:color w:val="000080"/>
          <w:sz w:val="44"/>
          <w:szCs w:val="24"/>
          <w:lang w:val="en-GB" w:eastAsia="en-GB"/>
        </w:rPr>
        <w:t>66</w:t>
      </w:r>
    </w:p>
    <w:p w14:paraId="5E2D97EE" w14:textId="38189B25" w:rsidR="004D1419" w:rsidRDefault="004D1419" w:rsidP="001F58C5"/>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723C9C" w:rsidRPr="005132A7" w14:paraId="2FD2E9B0" w14:textId="77777777" w:rsidTr="44C6398F">
        <w:tc>
          <w:tcPr>
            <w:tcW w:w="2977" w:type="dxa"/>
            <w:vAlign w:val="center"/>
          </w:tcPr>
          <w:p w14:paraId="7B3140C8" w14:textId="7D5EB075" w:rsidR="00723C9C" w:rsidRPr="005132A7" w:rsidRDefault="00723C9C" w:rsidP="00723C9C">
            <w:pPr>
              <w:pStyle w:val="TableColumnText"/>
              <w:rPr>
                <w:rFonts w:eastAsia="Calibri"/>
                <w:sz w:val="16"/>
                <w:szCs w:val="16"/>
              </w:rPr>
            </w:pPr>
            <w:r w:rsidRPr="00723C9C">
              <w:rPr>
                <w:rFonts w:eastAsia="Calibri"/>
                <w:sz w:val="16"/>
                <w:szCs w:val="16"/>
              </w:rPr>
              <w:t>CR / Project Number:</w:t>
            </w:r>
          </w:p>
        </w:tc>
        <w:tc>
          <w:tcPr>
            <w:tcW w:w="6521" w:type="dxa"/>
            <w:vAlign w:val="center"/>
          </w:tcPr>
          <w:p w14:paraId="2B8F3437" w14:textId="3EF78EB1" w:rsidR="00723C9C" w:rsidRDefault="00723C9C" w:rsidP="00723C9C">
            <w:pPr>
              <w:pStyle w:val="TableText"/>
              <w:rPr>
                <w:rFonts w:eastAsia="Calibri"/>
                <w:sz w:val="16"/>
                <w:szCs w:val="16"/>
              </w:rPr>
            </w:pPr>
          </w:p>
        </w:tc>
      </w:tr>
      <w:tr w:rsidR="00723C9C" w:rsidRPr="005132A7" w14:paraId="3F32230E" w14:textId="77777777" w:rsidTr="44C6398F">
        <w:tc>
          <w:tcPr>
            <w:tcW w:w="2977" w:type="dxa"/>
            <w:vAlign w:val="center"/>
          </w:tcPr>
          <w:p w14:paraId="74854866" w14:textId="77777777" w:rsidR="00723C9C" w:rsidRPr="005132A7" w:rsidRDefault="00723C9C" w:rsidP="00723C9C">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400E3651" w:rsidR="00723C9C" w:rsidRPr="005132A7" w:rsidRDefault="00EF36BC" w:rsidP="00723C9C">
            <w:pPr>
              <w:pStyle w:val="TableText"/>
              <w:rPr>
                <w:rFonts w:eastAsia="Calibri"/>
                <w:sz w:val="16"/>
                <w:szCs w:val="16"/>
              </w:rPr>
            </w:pPr>
            <w:r>
              <w:rPr>
                <w:rFonts w:eastAsia="Calibri"/>
                <w:sz w:val="16"/>
                <w:szCs w:val="16"/>
              </w:rPr>
              <w:t>1</w:t>
            </w:r>
            <w:r w:rsidR="002D033E">
              <w:rPr>
                <w:rFonts w:eastAsia="Calibri"/>
                <w:sz w:val="16"/>
                <w:szCs w:val="16"/>
              </w:rPr>
              <w:t>.</w:t>
            </w:r>
            <w:r w:rsidR="0038185A">
              <w:rPr>
                <w:rFonts w:eastAsia="Calibri"/>
                <w:sz w:val="16"/>
                <w:szCs w:val="16"/>
              </w:rPr>
              <w:t>1</w:t>
            </w:r>
          </w:p>
        </w:tc>
      </w:tr>
      <w:tr w:rsidR="005810A3" w:rsidRPr="005132A7" w14:paraId="57A35189" w14:textId="77777777" w:rsidTr="44C6398F">
        <w:tc>
          <w:tcPr>
            <w:tcW w:w="2977" w:type="dxa"/>
            <w:vAlign w:val="center"/>
          </w:tcPr>
          <w:p w14:paraId="0177AAE7" w14:textId="630CD480" w:rsidR="005810A3" w:rsidRPr="005132A7" w:rsidRDefault="005810A3" w:rsidP="005810A3">
            <w:pPr>
              <w:pStyle w:val="TableColumnText"/>
              <w:rPr>
                <w:rFonts w:eastAsia="Calibri"/>
                <w:sz w:val="16"/>
                <w:szCs w:val="16"/>
              </w:rPr>
            </w:pPr>
            <w:r w:rsidRPr="005810A3">
              <w:rPr>
                <w:rFonts w:eastAsia="Calibri"/>
                <w:sz w:val="16"/>
                <w:szCs w:val="16"/>
              </w:rPr>
              <w:t>Created On:</w:t>
            </w:r>
          </w:p>
        </w:tc>
        <w:tc>
          <w:tcPr>
            <w:tcW w:w="6521" w:type="dxa"/>
            <w:vAlign w:val="center"/>
          </w:tcPr>
          <w:p w14:paraId="66E41916" w14:textId="139919A9" w:rsidR="005810A3" w:rsidRPr="005132A7" w:rsidRDefault="007E34C9" w:rsidP="005810A3">
            <w:pPr>
              <w:pStyle w:val="TableText"/>
              <w:rPr>
                <w:rFonts w:eastAsia="Calibri"/>
                <w:sz w:val="16"/>
                <w:szCs w:val="16"/>
              </w:rPr>
            </w:pPr>
            <w:r w:rsidRPr="2AED44D6">
              <w:rPr>
                <w:rFonts w:eastAsia="Calibri"/>
                <w:sz w:val="16"/>
                <w:szCs w:val="16"/>
              </w:rPr>
              <w:t>29</w:t>
            </w:r>
            <w:r w:rsidR="00E46C85" w:rsidRPr="2AED44D6">
              <w:rPr>
                <w:rFonts w:eastAsia="Calibri"/>
                <w:sz w:val="16"/>
                <w:szCs w:val="16"/>
              </w:rPr>
              <w:t>/0</w:t>
            </w:r>
            <w:r w:rsidRPr="2AED44D6">
              <w:rPr>
                <w:rFonts w:eastAsia="Calibri"/>
                <w:sz w:val="16"/>
                <w:szCs w:val="16"/>
              </w:rPr>
              <w:t>1</w:t>
            </w:r>
            <w:r w:rsidR="00E46C85" w:rsidRPr="2AED44D6">
              <w:rPr>
                <w:rFonts w:eastAsia="Calibri"/>
                <w:sz w:val="16"/>
                <w:szCs w:val="16"/>
              </w:rPr>
              <w:t>/202</w:t>
            </w:r>
            <w:r w:rsidRPr="2AED44D6">
              <w:rPr>
                <w:rFonts w:eastAsia="Calibri"/>
                <w:sz w:val="16"/>
                <w:szCs w:val="16"/>
              </w:rPr>
              <w:t>6</w:t>
            </w:r>
          </w:p>
        </w:tc>
      </w:tr>
      <w:tr w:rsidR="005810A3" w:rsidRPr="005132A7" w14:paraId="5B4B0078" w14:textId="77777777" w:rsidTr="44C6398F">
        <w:tc>
          <w:tcPr>
            <w:tcW w:w="2977" w:type="dxa"/>
            <w:vAlign w:val="center"/>
          </w:tcPr>
          <w:p w14:paraId="2F7BD355" w14:textId="51E6D6F1" w:rsidR="005810A3" w:rsidRPr="005132A7" w:rsidRDefault="005810A3" w:rsidP="005810A3">
            <w:pPr>
              <w:pStyle w:val="TableColumnText"/>
              <w:rPr>
                <w:rFonts w:eastAsia="Calibri"/>
                <w:sz w:val="16"/>
                <w:szCs w:val="16"/>
              </w:rPr>
            </w:pPr>
            <w:r w:rsidRPr="005810A3">
              <w:rPr>
                <w:rFonts w:eastAsia="Calibri"/>
                <w:sz w:val="16"/>
                <w:szCs w:val="16"/>
              </w:rPr>
              <w:t>Last Updated:</w:t>
            </w:r>
          </w:p>
        </w:tc>
        <w:tc>
          <w:tcPr>
            <w:tcW w:w="6521" w:type="dxa"/>
            <w:vAlign w:val="center"/>
          </w:tcPr>
          <w:p w14:paraId="3C672032" w14:textId="38C2B3C7" w:rsidR="005810A3" w:rsidRPr="005132A7" w:rsidRDefault="007439DD" w:rsidP="005810A3">
            <w:pPr>
              <w:pStyle w:val="TableText"/>
              <w:rPr>
                <w:rFonts w:eastAsia="Calibri"/>
                <w:sz w:val="16"/>
                <w:szCs w:val="16"/>
              </w:rPr>
            </w:pPr>
            <w:r>
              <w:rPr>
                <w:rFonts w:eastAsia="Calibri"/>
                <w:sz w:val="16"/>
                <w:szCs w:val="16"/>
              </w:rPr>
              <w:t>10</w:t>
            </w:r>
            <w:r w:rsidR="00F71C73" w:rsidRPr="2AED44D6">
              <w:rPr>
                <w:rFonts w:eastAsia="Calibri"/>
                <w:sz w:val="16"/>
                <w:szCs w:val="16"/>
              </w:rPr>
              <w:t>/</w:t>
            </w:r>
            <w:r w:rsidR="007E34C9" w:rsidRPr="2AED44D6">
              <w:rPr>
                <w:rFonts w:eastAsia="Calibri"/>
                <w:sz w:val="16"/>
                <w:szCs w:val="16"/>
              </w:rPr>
              <w:t>0</w:t>
            </w:r>
            <w:r>
              <w:rPr>
                <w:rFonts w:eastAsia="Calibri"/>
                <w:sz w:val="16"/>
                <w:szCs w:val="16"/>
              </w:rPr>
              <w:t>2</w:t>
            </w:r>
            <w:r w:rsidR="00F71C73" w:rsidRPr="2AED44D6">
              <w:rPr>
                <w:rFonts w:eastAsia="Calibri"/>
                <w:sz w:val="16"/>
                <w:szCs w:val="16"/>
              </w:rPr>
              <w:t>/202</w:t>
            </w:r>
            <w:r w:rsidR="007E34C9" w:rsidRPr="2AED44D6">
              <w:rPr>
                <w:rFonts w:eastAsia="Calibri"/>
                <w:sz w:val="16"/>
                <w:szCs w:val="16"/>
              </w:rPr>
              <w:t>6</w:t>
            </w:r>
          </w:p>
        </w:tc>
      </w:tr>
      <w:tr w:rsidR="005810A3" w:rsidRPr="005132A7" w14:paraId="19E74289" w14:textId="77777777" w:rsidTr="44C6398F">
        <w:tc>
          <w:tcPr>
            <w:tcW w:w="2977" w:type="dxa"/>
            <w:vAlign w:val="center"/>
          </w:tcPr>
          <w:p w14:paraId="675DE16B" w14:textId="31E206EC" w:rsidR="005810A3" w:rsidRPr="005132A7" w:rsidRDefault="005810A3" w:rsidP="005810A3">
            <w:pPr>
              <w:pStyle w:val="TableColumnText"/>
              <w:rPr>
                <w:rFonts w:eastAsia="Calibri"/>
                <w:sz w:val="16"/>
                <w:szCs w:val="16"/>
              </w:rPr>
            </w:pPr>
            <w:r w:rsidRPr="005810A3">
              <w:rPr>
                <w:rFonts w:eastAsia="Calibri"/>
                <w:sz w:val="16"/>
                <w:szCs w:val="16"/>
              </w:rPr>
              <w:t>Status:</w:t>
            </w:r>
          </w:p>
        </w:tc>
        <w:tc>
          <w:tcPr>
            <w:tcW w:w="6521" w:type="dxa"/>
            <w:vAlign w:val="center"/>
          </w:tcPr>
          <w:p w14:paraId="179DC04F" w14:textId="44719C85" w:rsidR="005810A3" w:rsidRPr="005132A7" w:rsidRDefault="0060643B" w:rsidP="005810A3">
            <w:pPr>
              <w:pStyle w:val="TableText"/>
              <w:rPr>
                <w:rFonts w:eastAsia="Calibri"/>
                <w:sz w:val="16"/>
                <w:szCs w:val="16"/>
              </w:rPr>
            </w:pPr>
            <w:r>
              <w:rPr>
                <w:rFonts w:eastAsia="Calibri"/>
                <w:sz w:val="16"/>
                <w:szCs w:val="16"/>
              </w:rPr>
              <w:t>APPROVED</w:t>
            </w:r>
          </w:p>
        </w:tc>
      </w:tr>
      <w:tr w:rsidR="005810A3" w:rsidRPr="005132A7" w14:paraId="7853E1CB" w14:textId="77777777" w:rsidTr="44C6398F">
        <w:tc>
          <w:tcPr>
            <w:tcW w:w="2977" w:type="dxa"/>
            <w:vAlign w:val="center"/>
          </w:tcPr>
          <w:p w14:paraId="57F03F36" w14:textId="567B8A9B" w:rsidR="005810A3" w:rsidRPr="005132A7" w:rsidRDefault="005810A3" w:rsidP="005810A3">
            <w:pPr>
              <w:pStyle w:val="TableColumnText"/>
              <w:rPr>
                <w:rFonts w:eastAsia="Calibri"/>
                <w:sz w:val="16"/>
                <w:szCs w:val="16"/>
              </w:rPr>
            </w:pPr>
            <w:r w:rsidRPr="005810A3">
              <w:rPr>
                <w:rFonts w:eastAsia="Calibri"/>
                <w:sz w:val="16"/>
                <w:szCs w:val="16"/>
              </w:rPr>
              <w:t>Author/s:</w:t>
            </w:r>
          </w:p>
        </w:tc>
        <w:tc>
          <w:tcPr>
            <w:tcW w:w="6521" w:type="dxa"/>
            <w:vAlign w:val="center"/>
          </w:tcPr>
          <w:p w14:paraId="36B5D25C" w14:textId="59E51FE3" w:rsidR="005810A3" w:rsidRPr="005132A7" w:rsidRDefault="006325C3" w:rsidP="005810A3">
            <w:pPr>
              <w:pStyle w:val="TableText"/>
              <w:rPr>
                <w:rFonts w:eastAsia="Calibri"/>
                <w:sz w:val="16"/>
                <w:szCs w:val="16"/>
              </w:rPr>
            </w:pPr>
            <w:r>
              <w:rPr>
                <w:rFonts w:eastAsia="Calibri"/>
                <w:sz w:val="16"/>
                <w:szCs w:val="16"/>
              </w:rPr>
              <w:t>Abel Lopez</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9498" w:type="dxa"/>
        <w:tblBorders>
          <w:bottom w:val="single" w:sz="4" w:space="0" w:color="auto"/>
          <w:insideH w:val="single" w:sz="4" w:space="0" w:color="auto"/>
        </w:tblBorders>
        <w:tblLook w:val="01E0" w:firstRow="1" w:lastRow="1" w:firstColumn="1" w:lastColumn="1" w:noHBand="0" w:noVBand="0"/>
      </w:tblPr>
      <w:tblGrid>
        <w:gridCol w:w="3000"/>
        <w:gridCol w:w="2812"/>
        <w:gridCol w:w="1985"/>
        <w:gridCol w:w="1701"/>
      </w:tblGrid>
      <w:tr w:rsidR="008541A2" w:rsidRPr="006B39E6" w14:paraId="55D8A477" w14:textId="77777777" w:rsidTr="005C728E">
        <w:tc>
          <w:tcPr>
            <w:tcW w:w="3000"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281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985"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701"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E46C85" w:rsidRPr="005132A7" w14:paraId="0A31E4A9" w14:textId="77777777" w:rsidTr="005C728E">
        <w:trPr>
          <w:trHeight w:val="559"/>
        </w:trPr>
        <w:tc>
          <w:tcPr>
            <w:tcW w:w="3000" w:type="dxa"/>
            <w:vAlign w:val="center"/>
          </w:tcPr>
          <w:p w14:paraId="732A3CD9" w14:textId="20DEED70" w:rsidR="00E46C85" w:rsidRPr="005132A7" w:rsidRDefault="00E46C85" w:rsidP="00E46C85">
            <w:pPr>
              <w:pStyle w:val="TableText"/>
              <w:rPr>
                <w:rFonts w:cs="Arial"/>
                <w:sz w:val="16"/>
                <w:szCs w:val="16"/>
              </w:rPr>
            </w:pPr>
            <w:r>
              <w:rPr>
                <w:rStyle w:val="normaltextrun"/>
                <w:rFonts w:cs="Segoe UI"/>
                <w:sz w:val="16"/>
                <w:szCs w:val="16"/>
              </w:rPr>
              <w:t>Network Intelligence Manager</w:t>
            </w:r>
            <w:r>
              <w:rPr>
                <w:rStyle w:val="eop"/>
                <w:rFonts w:eastAsia="MS ??" w:cs="Segoe UI"/>
                <w:sz w:val="16"/>
                <w:szCs w:val="16"/>
              </w:rPr>
              <w:t> </w:t>
            </w:r>
          </w:p>
        </w:tc>
        <w:tc>
          <w:tcPr>
            <w:tcW w:w="2812" w:type="dxa"/>
            <w:vAlign w:val="center"/>
          </w:tcPr>
          <w:p w14:paraId="366D45F2" w14:textId="0D90EE28" w:rsidR="00E46C85" w:rsidRPr="005132A7" w:rsidRDefault="00E46C85" w:rsidP="00E46C85">
            <w:pPr>
              <w:pStyle w:val="TableText"/>
              <w:rPr>
                <w:rFonts w:cs="Arial"/>
                <w:sz w:val="16"/>
                <w:szCs w:val="16"/>
              </w:rPr>
            </w:pPr>
            <w:r>
              <w:rPr>
                <w:rStyle w:val="normaltextrun"/>
                <w:rFonts w:cs="Segoe UI"/>
                <w:sz w:val="16"/>
                <w:szCs w:val="16"/>
              </w:rPr>
              <w:t>Tobie DeVilliers</w:t>
            </w:r>
            <w:r>
              <w:rPr>
                <w:rStyle w:val="eop"/>
                <w:rFonts w:eastAsia="MS ??" w:cs="Segoe UI"/>
                <w:sz w:val="16"/>
                <w:szCs w:val="16"/>
              </w:rPr>
              <w:t> </w:t>
            </w:r>
          </w:p>
        </w:tc>
        <w:tc>
          <w:tcPr>
            <w:tcW w:w="1985" w:type="dxa"/>
            <w:vAlign w:val="center"/>
          </w:tcPr>
          <w:p w14:paraId="19212B29" w14:textId="30055376" w:rsidR="00E46C85" w:rsidRPr="00AF0C1A" w:rsidRDefault="0060643B" w:rsidP="00E46C85">
            <w:pPr>
              <w:pStyle w:val="TableText"/>
              <w:rPr>
                <w:rFonts w:cs="Arial"/>
                <w:sz w:val="16"/>
                <w:szCs w:val="16"/>
              </w:rPr>
            </w:pPr>
            <w:r>
              <w:rPr>
                <w:rFonts w:cs="Arial"/>
                <w:sz w:val="16"/>
                <w:szCs w:val="16"/>
              </w:rPr>
              <w:object w:dxaOrig="1543" w:dyaOrig="998" w14:anchorId="575F9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9pt" o:ole="">
                  <v:imagedata r:id="rId12" o:title=""/>
                </v:shape>
                <o:OLEObject Type="Embed" ProgID="Package" ShapeID="_x0000_i1025" DrawAspect="Icon" ObjectID="_1835521696" r:id="rId13"/>
              </w:object>
            </w:r>
          </w:p>
        </w:tc>
        <w:tc>
          <w:tcPr>
            <w:tcW w:w="1701" w:type="dxa"/>
            <w:vAlign w:val="center"/>
          </w:tcPr>
          <w:p w14:paraId="288179FF" w14:textId="7D29A21F" w:rsidR="00E46C85" w:rsidRPr="00AF0C1A" w:rsidRDefault="0060643B" w:rsidP="00E46C85">
            <w:pPr>
              <w:pStyle w:val="TableText"/>
              <w:rPr>
                <w:rFonts w:cs="Arial"/>
                <w:sz w:val="16"/>
                <w:szCs w:val="16"/>
              </w:rPr>
            </w:pPr>
            <w:r>
              <w:rPr>
                <w:rFonts w:cs="Arial"/>
                <w:sz w:val="16"/>
                <w:szCs w:val="16"/>
              </w:rPr>
              <w:t>24/02/2026</w:t>
            </w:r>
          </w:p>
        </w:tc>
      </w:tr>
      <w:tr w:rsidR="00E46C85" w:rsidRPr="005132A7" w14:paraId="4E2B2375" w14:textId="77777777" w:rsidTr="005C728E">
        <w:trPr>
          <w:trHeight w:val="541"/>
        </w:trPr>
        <w:tc>
          <w:tcPr>
            <w:tcW w:w="3000" w:type="dxa"/>
            <w:vAlign w:val="center"/>
          </w:tcPr>
          <w:p w14:paraId="6099022C" w14:textId="6F182E28" w:rsidR="00E46C85" w:rsidRPr="005132A7" w:rsidRDefault="00E46C85" w:rsidP="00E46C85">
            <w:pPr>
              <w:pStyle w:val="TableText"/>
              <w:rPr>
                <w:rFonts w:cs="Arial"/>
                <w:sz w:val="16"/>
                <w:szCs w:val="16"/>
              </w:rPr>
            </w:pPr>
            <w:r>
              <w:rPr>
                <w:rStyle w:val="normaltextrun"/>
                <w:rFonts w:cs="Segoe UI"/>
                <w:sz w:val="16"/>
                <w:szCs w:val="16"/>
              </w:rPr>
              <w:t>Communications Manager</w:t>
            </w:r>
            <w:r>
              <w:rPr>
                <w:rStyle w:val="eop"/>
                <w:rFonts w:eastAsia="MS ??" w:cs="Segoe UI"/>
                <w:sz w:val="16"/>
                <w:szCs w:val="16"/>
              </w:rPr>
              <w:t> </w:t>
            </w:r>
          </w:p>
        </w:tc>
        <w:tc>
          <w:tcPr>
            <w:tcW w:w="2812" w:type="dxa"/>
            <w:vAlign w:val="center"/>
          </w:tcPr>
          <w:p w14:paraId="68F54539" w14:textId="2573C78D" w:rsidR="00E46C85" w:rsidRPr="005132A7" w:rsidRDefault="00E46C85" w:rsidP="00E46C85">
            <w:pPr>
              <w:pStyle w:val="TableText"/>
              <w:rPr>
                <w:rFonts w:cs="Arial"/>
                <w:sz w:val="16"/>
                <w:szCs w:val="16"/>
              </w:rPr>
            </w:pPr>
            <w:r>
              <w:rPr>
                <w:rStyle w:val="normaltextrun"/>
                <w:rFonts w:cs="Segoe UI"/>
                <w:sz w:val="16"/>
                <w:szCs w:val="16"/>
              </w:rPr>
              <w:t>Stuart Bannister</w:t>
            </w:r>
            <w:r>
              <w:rPr>
                <w:rStyle w:val="eop"/>
                <w:rFonts w:eastAsia="MS ??" w:cs="Segoe UI"/>
                <w:sz w:val="16"/>
                <w:szCs w:val="16"/>
              </w:rPr>
              <w:t> </w:t>
            </w:r>
          </w:p>
        </w:tc>
        <w:tc>
          <w:tcPr>
            <w:tcW w:w="1985" w:type="dxa"/>
            <w:vAlign w:val="center"/>
          </w:tcPr>
          <w:p w14:paraId="246D837C" w14:textId="7846ABE0" w:rsidR="00E46C85" w:rsidRPr="00AF0C1A" w:rsidRDefault="0060643B" w:rsidP="00E46C85">
            <w:pPr>
              <w:pStyle w:val="TableText"/>
              <w:rPr>
                <w:sz w:val="16"/>
                <w:szCs w:val="16"/>
              </w:rPr>
            </w:pPr>
            <w:r>
              <w:rPr>
                <w:sz w:val="16"/>
                <w:szCs w:val="16"/>
              </w:rPr>
              <w:t>As above</w:t>
            </w:r>
          </w:p>
        </w:tc>
        <w:tc>
          <w:tcPr>
            <w:tcW w:w="1701" w:type="dxa"/>
            <w:vAlign w:val="center"/>
          </w:tcPr>
          <w:p w14:paraId="1859F57B" w14:textId="48831620" w:rsidR="00E46C85" w:rsidRPr="00AF0C1A" w:rsidRDefault="0060643B" w:rsidP="00E46C85">
            <w:pPr>
              <w:pStyle w:val="TableText"/>
              <w:rPr>
                <w:sz w:val="16"/>
                <w:szCs w:val="16"/>
              </w:rPr>
            </w:pPr>
            <w:r>
              <w:rPr>
                <w:rFonts w:cs="Arial"/>
                <w:sz w:val="16"/>
                <w:szCs w:val="16"/>
              </w:rPr>
              <w:t>24/02/2026</w:t>
            </w:r>
          </w:p>
        </w:tc>
      </w:tr>
      <w:tr w:rsidR="00E46C85" w:rsidRPr="005132A7" w14:paraId="5994A996" w14:textId="77777777" w:rsidTr="00472F21">
        <w:trPr>
          <w:trHeight w:val="541"/>
        </w:trPr>
        <w:tc>
          <w:tcPr>
            <w:tcW w:w="3000" w:type="dxa"/>
            <w:vAlign w:val="center"/>
          </w:tcPr>
          <w:p w14:paraId="67FC2D0C" w14:textId="5896325C" w:rsidR="00E46C85" w:rsidRPr="005132A7" w:rsidRDefault="00E46C85" w:rsidP="00E46C85">
            <w:pPr>
              <w:pStyle w:val="TableText"/>
              <w:rPr>
                <w:rFonts w:cs="Arial"/>
                <w:sz w:val="16"/>
                <w:szCs w:val="16"/>
              </w:rPr>
            </w:pPr>
            <w:r>
              <w:rPr>
                <w:rStyle w:val="normaltextrun"/>
                <w:rFonts w:cs="Segoe UI"/>
                <w:sz w:val="16"/>
                <w:szCs w:val="16"/>
              </w:rPr>
              <w:t>Meter Asset Manager</w:t>
            </w:r>
            <w:r>
              <w:rPr>
                <w:rStyle w:val="eop"/>
                <w:rFonts w:eastAsia="MS ??" w:cs="Segoe UI"/>
                <w:sz w:val="16"/>
                <w:szCs w:val="16"/>
              </w:rPr>
              <w:t> </w:t>
            </w:r>
          </w:p>
        </w:tc>
        <w:tc>
          <w:tcPr>
            <w:tcW w:w="2812" w:type="dxa"/>
            <w:vAlign w:val="center"/>
          </w:tcPr>
          <w:p w14:paraId="505914A1" w14:textId="4F25DF14" w:rsidR="00E46C85" w:rsidRPr="005132A7" w:rsidRDefault="00E46C85" w:rsidP="00E46C85">
            <w:pPr>
              <w:pStyle w:val="TableText"/>
              <w:rPr>
                <w:rFonts w:cs="Arial"/>
                <w:sz w:val="16"/>
                <w:szCs w:val="16"/>
              </w:rPr>
            </w:pPr>
            <w:r>
              <w:rPr>
                <w:rStyle w:val="normaltextrun"/>
                <w:rFonts w:cs="Segoe UI"/>
                <w:sz w:val="16"/>
                <w:szCs w:val="16"/>
              </w:rPr>
              <w:t xml:space="preserve">Goutham </w:t>
            </w:r>
            <w:r w:rsidR="00A12B00">
              <w:rPr>
                <w:rStyle w:val="normaltextrun"/>
                <w:rFonts w:cs="Segoe UI"/>
                <w:sz w:val="16"/>
                <w:szCs w:val="16"/>
              </w:rPr>
              <w:t>Lingam</w:t>
            </w:r>
          </w:p>
        </w:tc>
        <w:tc>
          <w:tcPr>
            <w:tcW w:w="1985" w:type="dxa"/>
            <w:vAlign w:val="center"/>
          </w:tcPr>
          <w:p w14:paraId="04793437" w14:textId="1B734F73" w:rsidR="00E46C85" w:rsidRPr="00AF0C1A" w:rsidRDefault="0060643B" w:rsidP="00E46C85">
            <w:pPr>
              <w:pStyle w:val="TableText"/>
              <w:rPr>
                <w:sz w:val="16"/>
                <w:szCs w:val="16"/>
              </w:rPr>
            </w:pPr>
            <w:r>
              <w:rPr>
                <w:sz w:val="16"/>
                <w:szCs w:val="16"/>
              </w:rPr>
              <w:t>As above</w:t>
            </w:r>
          </w:p>
        </w:tc>
        <w:tc>
          <w:tcPr>
            <w:tcW w:w="1701" w:type="dxa"/>
            <w:vAlign w:val="center"/>
          </w:tcPr>
          <w:p w14:paraId="38D4DFA6" w14:textId="0BF7832F" w:rsidR="00E46C85" w:rsidRPr="00AF0C1A" w:rsidRDefault="00CC085A" w:rsidP="00E46C85">
            <w:pPr>
              <w:pStyle w:val="TableText"/>
              <w:rPr>
                <w:sz w:val="16"/>
                <w:szCs w:val="16"/>
              </w:rPr>
            </w:pPr>
            <w:r>
              <w:rPr>
                <w:sz w:val="16"/>
                <w:szCs w:val="16"/>
              </w:rPr>
              <w:t>17/02/2026</w:t>
            </w:r>
          </w:p>
        </w:tc>
      </w:tr>
      <w:tr w:rsidR="00E46C85" w:rsidRPr="005132A7" w14:paraId="2ADA05AE" w14:textId="77777777" w:rsidTr="6B09E9CB">
        <w:trPr>
          <w:trHeight w:val="300"/>
        </w:trPr>
        <w:tc>
          <w:tcPr>
            <w:tcW w:w="3000" w:type="dxa"/>
            <w:vAlign w:val="center"/>
          </w:tcPr>
          <w:p w14:paraId="373AC7DE" w14:textId="1F72E149" w:rsidR="00E46C85" w:rsidRPr="005132A7" w:rsidRDefault="00E46C85" w:rsidP="00E46C85">
            <w:pPr>
              <w:pStyle w:val="TableText"/>
              <w:rPr>
                <w:rFonts w:cs="Arial"/>
                <w:sz w:val="16"/>
                <w:szCs w:val="16"/>
              </w:rPr>
            </w:pPr>
            <w:r>
              <w:rPr>
                <w:rStyle w:val="normaltextrun"/>
                <w:rFonts w:cs="Segoe UI"/>
                <w:sz w:val="16"/>
                <w:szCs w:val="16"/>
              </w:rPr>
              <w:t>IOT System Service Lead</w:t>
            </w:r>
            <w:r>
              <w:rPr>
                <w:rStyle w:val="eop"/>
                <w:rFonts w:eastAsia="MS ??" w:cs="Segoe UI"/>
                <w:sz w:val="16"/>
                <w:szCs w:val="16"/>
              </w:rPr>
              <w:t> </w:t>
            </w:r>
          </w:p>
        </w:tc>
        <w:tc>
          <w:tcPr>
            <w:tcW w:w="2812" w:type="dxa"/>
            <w:vAlign w:val="center"/>
          </w:tcPr>
          <w:p w14:paraId="65126A76" w14:textId="56AC7867" w:rsidR="00E46C85" w:rsidRPr="005132A7" w:rsidRDefault="00E46C85" w:rsidP="00E46C85">
            <w:pPr>
              <w:pStyle w:val="TableText"/>
              <w:rPr>
                <w:rFonts w:cs="Arial"/>
                <w:sz w:val="16"/>
                <w:szCs w:val="16"/>
              </w:rPr>
            </w:pPr>
            <w:r>
              <w:rPr>
                <w:rStyle w:val="normaltextrun"/>
                <w:rFonts w:cs="Segoe UI"/>
                <w:sz w:val="16"/>
                <w:szCs w:val="16"/>
              </w:rPr>
              <w:t>Wilton Gao</w:t>
            </w:r>
            <w:r>
              <w:rPr>
                <w:rStyle w:val="eop"/>
                <w:rFonts w:eastAsia="MS ??" w:cs="Segoe UI"/>
                <w:sz w:val="16"/>
                <w:szCs w:val="16"/>
              </w:rPr>
              <w:t> </w:t>
            </w:r>
          </w:p>
        </w:tc>
        <w:tc>
          <w:tcPr>
            <w:tcW w:w="1985" w:type="dxa"/>
            <w:vAlign w:val="center"/>
          </w:tcPr>
          <w:p w14:paraId="0E8B1067" w14:textId="31BBAB65" w:rsidR="00E46C85" w:rsidRPr="00AF0C1A" w:rsidRDefault="0060643B" w:rsidP="00E46C85">
            <w:pPr>
              <w:pStyle w:val="TableText"/>
              <w:rPr>
                <w:sz w:val="16"/>
                <w:szCs w:val="16"/>
              </w:rPr>
            </w:pPr>
            <w:r>
              <w:rPr>
                <w:sz w:val="16"/>
                <w:szCs w:val="16"/>
              </w:rPr>
              <w:t>As above</w:t>
            </w:r>
          </w:p>
        </w:tc>
        <w:tc>
          <w:tcPr>
            <w:tcW w:w="1701" w:type="dxa"/>
            <w:vAlign w:val="center"/>
          </w:tcPr>
          <w:p w14:paraId="0801099A" w14:textId="5A73CDA7" w:rsidR="00E46C85" w:rsidRPr="00AF0C1A" w:rsidRDefault="00CC085A" w:rsidP="00E46C85">
            <w:pPr>
              <w:pStyle w:val="TableText"/>
              <w:rPr>
                <w:sz w:val="16"/>
                <w:szCs w:val="16"/>
              </w:rPr>
            </w:pPr>
            <w:r>
              <w:rPr>
                <w:sz w:val="16"/>
                <w:szCs w:val="16"/>
              </w:rPr>
              <w:t>16/02/2026</w:t>
            </w:r>
          </w:p>
        </w:tc>
      </w:tr>
      <w:tr w:rsidR="00E46C85" w:rsidRPr="005132A7" w14:paraId="0B38B80B" w14:textId="77777777" w:rsidTr="6B09E9CB">
        <w:trPr>
          <w:trHeight w:val="300"/>
        </w:trPr>
        <w:tc>
          <w:tcPr>
            <w:tcW w:w="3000" w:type="dxa"/>
            <w:vAlign w:val="center"/>
          </w:tcPr>
          <w:p w14:paraId="4E7F5852" w14:textId="77777777" w:rsidR="00E46C85" w:rsidRPr="00E46C85" w:rsidRDefault="00E46C85" w:rsidP="00E46C85">
            <w:pPr>
              <w:pStyle w:val="TableText"/>
              <w:rPr>
                <w:rStyle w:val="normaltextrun"/>
                <w:rFonts w:cs="Segoe UI"/>
                <w:sz w:val="16"/>
                <w:szCs w:val="16"/>
              </w:rPr>
            </w:pPr>
          </w:p>
          <w:p w14:paraId="08E196A2" w14:textId="74F6830F" w:rsidR="00E46C85" w:rsidRPr="00E46C85" w:rsidRDefault="00E46C85" w:rsidP="00E46C85">
            <w:pPr>
              <w:pStyle w:val="TableText"/>
              <w:rPr>
                <w:rStyle w:val="normaltextrun"/>
                <w:rFonts w:cs="Segoe UI"/>
                <w:sz w:val="16"/>
                <w:szCs w:val="16"/>
              </w:rPr>
            </w:pPr>
            <w:r w:rsidRPr="00E46C85">
              <w:rPr>
                <w:rStyle w:val="normaltextrun"/>
                <w:rFonts w:cs="Segoe UI"/>
                <w:sz w:val="16"/>
                <w:szCs w:val="16"/>
              </w:rPr>
              <w:t xml:space="preserve">Market &amp; Meter Data Manager </w:t>
            </w:r>
            <w:r>
              <w:rPr>
                <w:rStyle w:val="normaltextrun"/>
                <w:rFonts w:cs="Segoe UI"/>
                <w:sz w:val="16"/>
                <w:szCs w:val="16"/>
              </w:rPr>
              <w:t>J</w:t>
            </w:r>
            <w:r w:rsidRPr="00E46C85">
              <w:rPr>
                <w:rStyle w:val="normaltextrun"/>
                <w:rFonts w:cs="Segoe UI"/>
                <w:sz w:val="16"/>
                <w:szCs w:val="16"/>
              </w:rPr>
              <w:t>ac</w:t>
            </w:r>
          </w:p>
          <w:p w14:paraId="32CAEC12" w14:textId="77777777" w:rsidR="00E46C85" w:rsidRDefault="00E46C85" w:rsidP="00E46C85">
            <w:pPr>
              <w:pStyle w:val="TableText"/>
              <w:rPr>
                <w:rStyle w:val="normaltextrun"/>
                <w:rFonts w:cs="Segoe UI"/>
                <w:sz w:val="16"/>
                <w:szCs w:val="16"/>
              </w:rPr>
            </w:pPr>
          </w:p>
        </w:tc>
        <w:tc>
          <w:tcPr>
            <w:tcW w:w="2812" w:type="dxa"/>
            <w:vAlign w:val="center"/>
          </w:tcPr>
          <w:p w14:paraId="2DCF4C47" w14:textId="2D9356B8" w:rsidR="00E46C85" w:rsidRDefault="00E46C85" w:rsidP="00E46C85">
            <w:pPr>
              <w:pStyle w:val="TableText"/>
              <w:rPr>
                <w:rStyle w:val="normaltextrun"/>
                <w:rFonts w:cs="Segoe UI"/>
                <w:sz w:val="16"/>
                <w:szCs w:val="16"/>
              </w:rPr>
            </w:pPr>
            <w:r>
              <w:rPr>
                <w:rStyle w:val="normaltextrun"/>
                <w:rFonts w:cs="Segoe UI"/>
                <w:sz w:val="16"/>
                <w:szCs w:val="16"/>
              </w:rPr>
              <w:t>J</w:t>
            </w:r>
            <w:r w:rsidRPr="004F0043">
              <w:rPr>
                <w:rStyle w:val="normaltextrun"/>
                <w:rFonts w:cs="Segoe UI"/>
                <w:sz w:val="16"/>
                <w:szCs w:val="16"/>
              </w:rPr>
              <w:t>ack Friel</w:t>
            </w:r>
          </w:p>
        </w:tc>
        <w:tc>
          <w:tcPr>
            <w:tcW w:w="1985" w:type="dxa"/>
            <w:vAlign w:val="center"/>
          </w:tcPr>
          <w:p w14:paraId="04ADFC30" w14:textId="07AB1983" w:rsidR="00E46C85" w:rsidRPr="00AF0C1A" w:rsidRDefault="0060643B" w:rsidP="00E46C85">
            <w:pPr>
              <w:pStyle w:val="TableText"/>
              <w:rPr>
                <w:sz w:val="16"/>
                <w:szCs w:val="16"/>
              </w:rPr>
            </w:pPr>
            <w:r>
              <w:rPr>
                <w:sz w:val="16"/>
                <w:szCs w:val="16"/>
              </w:rPr>
              <w:t>As above</w:t>
            </w:r>
          </w:p>
        </w:tc>
        <w:tc>
          <w:tcPr>
            <w:tcW w:w="1701" w:type="dxa"/>
            <w:vAlign w:val="center"/>
          </w:tcPr>
          <w:p w14:paraId="21B0805A" w14:textId="235B41AA" w:rsidR="00E46C85" w:rsidRPr="006769AF" w:rsidRDefault="00837F30" w:rsidP="00E46C85">
            <w:pPr>
              <w:pStyle w:val="TableText"/>
              <w:rPr>
                <w:sz w:val="16"/>
                <w:szCs w:val="16"/>
              </w:rPr>
            </w:pPr>
            <w:r>
              <w:rPr>
                <w:sz w:val="16"/>
                <w:szCs w:val="16"/>
              </w:rPr>
              <w:t>1</w:t>
            </w:r>
            <w:r w:rsidR="00CC085A">
              <w:rPr>
                <w:sz w:val="16"/>
                <w:szCs w:val="16"/>
              </w:rPr>
              <w:t>6/02/2026</w:t>
            </w:r>
          </w:p>
        </w:tc>
      </w:tr>
      <w:tr w:rsidR="00E46C85" w:rsidRPr="005132A7" w14:paraId="7E10CEE9" w14:textId="77777777" w:rsidTr="6B09E9CB">
        <w:trPr>
          <w:trHeight w:val="300"/>
        </w:trPr>
        <w:tc>
          <w:tcPr>
            <w:tcW w:w="3000" w:type="dxa"/>
            <w:vAlign w:val="center"/>
          </w:tcPr>
          <w:p w14:paraId="19F92C14" w14:textId="45BF4F3A" w:rsidR="00E46C85" w:rsidRDefault="00E46C85" w:rsidP="00E46C85">
            <w:pPr>
              <w:pStyle w:val="TableText"/>
              <w:rPr>
                <w:rStyle w:val="normaltextrun"/>
                <w:rFonts w:cs="Segoe UI"/>
                <w:sz w:val="16"/>
                <w:szCs w:val="16"/>
              </w:rPr>
            </w:pPr>
            <w:r>
              <w:rPr>
                <w:rStyle w:val="normaltextrun"/>
                <w:color w:val="000000"/>
                <w:sz w:val="16"/>
                <w:szCs w:val="16"/>
                <w:shd w:val="clear" w:color="auto" w:fill="FFFFFF"/>
              </w:rPr>
              <w:t>Manager Communication Networks Quality</w:t>
            </w:r>
            <w:r>
              <w:rPr>
                <w:rStyle w:val="eop"/>
                <w:color w:val="000000"/>
                <w:sz w:val="16"/>
                <w:szCs w:val="16"/>
                <w:shd w:val="clear" w:color="auto" w:fill="FFFFFF"/>
              </w:rPr>
              <w:t> </w:t>
            </w:r>
          </w:p>
        </w:tc>
        <w:tc>
          <w:tcPr>
            <w:tcW w:w="2812" w:type="dxa"/>
            <w:vAlign w:val="center"/>
          </w:tcPr>
          <w:p w14:paraId="071CC9F2" w14:textId="3B274D3B" w:rsidR="00E46C85" w:rsidRDefault="00E46C85" w:rsidP="00E46C85">
            <w:pPr>
              <w:pStyle w:val="TableText"/>
              <w:rPr>
                <w:rStyle w:val="normaltextrun"/>
                <w:rFonts w:cs="Segoe UI"/>
                <w:sz w:val="16"/>
                <w:szCs w:val="16"/>
              </w:rPr>
            </w:pPr>
            <w:r>
              <w:rPr>
                <w:rStyle w:val="normaltextrun"/>
                <w:rFonts w:cs="Segoe UI"/>
                <w:sz w:val="16"/>
                <w:szCs w:val="16"/>
              </w:rPr>
              <w:t>Leonard Jarillas</w:t>
            </w:r>
          </w:p>
        </w:tc>
        <w:tc>
          <w:tcPr>
            <w:tcW w:w="1985" w:type="dxa"/>
            <w:vAlign w:val="center"/>
          </w:tcPr>
          <w:p w14:paraId="767BF1BF" w14:textId="49FE6592" w:rsidR="00E46C85" w:rsidRPr="00AF0C1A" w:rsidRDefault="0060643B" w:rsidP="00E46C85">
            <w:pPr>
              <w:pStyle w:val="TableText"/>
              <w:rPr>
                <w:sz w:val="16"/>
                <w:szCs w:val="16"/>
              </w:rPr>
            </w:pPr>
            <w:r>
              <w:rPr>
                <w:sz w:val="16"/>
                <w:szCs w:val="16"/>
              </w:rPr>
              <w:t>As above</w:t>
            </w:r>
          </w:p>
        </w:tc>
        <w:tc>
          <w:tcPr>
            <w:tcW w:w="1701" w:type="dxa"/>
            <w:vAlign w:val="center"/>
          </w:tcPr>
          <w:p w14:paraId="0BF62C5E" w14:textId="1F90F1BC" w:rsidR="00E46C85" w:rsidRPr="00AF0C1A" w:rsidRDefault="00837F30" w:rsidP="00E46C85">
            <w:pPr>
              <w:pStyle w:val="TableText"/>
              <w:rPr>
                <w:sz w:val="16"/>
                <w:szCs w:val="16"/>
              </w:rPr>
            </w:pPr>
            <w:r>
              <w:rPr>
                <w:sz w:val="16"/>
                <w:szCs w:val="16"/>
              </w:rPr>
              <w:t>16/02/2026</w:t>
            </w:r>
          </w:p>
        </w:tc>
      </w:tr>
    </w:tbl>
    <w:p w14:paraId="4456CC68" w14:textId="77777777" w:rsidR="008541A2" w:rsidRPr="003F73CA" w:rsidRDefault="008541A2" w:rsidP="001F58C5">
      <w:pPr>
        <w:pStyle w:val="DocumentText10pt"/>
        <w:sectPr w:rsidR="008541A2" w:rsidRPr="003F73CA" w:rsidSect="00092EF9">
          <w:headerReference w:type="default" r:id="rId14"/>
          <w:footerReference w:type="default" r:id="rId15"/>
          <w:headerReference w:type="first" r:id="rId16"/>
          <w:footerReference w:type="first" r:id="rId17"/>
          <w:pgSz w:w="11906" w:h="16838" w:code="9"/>
          <w:pgMar w:top="1440" w:right="930" w:bottom="709" w:left="1440" w:header="360" w:footer="227"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789C88BD" w14:textId="6D0FCE5F" w:rsidR="007B05A1" w:rsidRPr="005132A7" w:rsidRDefault="00A64916" w:rsidP="001F58C5">
      <w:pPr>
        <w:pStyle w:val="DocumentText10pt"/>
      </w:pPr>
      <w:r>
        <w:t>The purpose of the Deployment Plan is to specify the business and technical resources</w:t>
      </w:r>
      <w:r w:rsidR="00EB1684">
        <w:t xml:space="preserve">, </w:t>
      </w:r>
      <w:r>
        <w:t>system requirements</w:t>
      </w:r>
      <w:r w:rsidR="00EB1684">
        <w:t>, steps</w:t>
      </w:r>
      <w:r w:rsidR="75352ADE">
        <w:t>,</w:t>
      </w:r>
      <w:r w:rsidR="00EB1684">
        <w:t xml:space="preserve"> and schedule </w:t>
      </w:r>
      <w:r>
        <w:t>for deployment</w:t>
      </w:r>
      <w:r w:rsidR="00EB1684">
        <w:t>.</w:t>
      </w:r>
      <w:r>
        <w:t xml:space="preserve"> This document establishes the Go / No-Go criteria and the documentation requirements and gives </w:t>
      </w:r>
      <w:r w:rsidR="004B3097">
        <w:t xml:space="preserve">the </w:t>
      </w:r>
      <w:r>
        <w:t>final approval to go ahead as planned.</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5544"/>
        <w:gridCol w:w="2980"/>
        <w:gridCol w:w="1399"/>
      </w:tblGrid>
      <w:tr w:rsidR="005657F2" w:rsidRPr="006B39E6" w14:paraId="4F903599" w14:textId="77777777" w:rsidTr="00E70B5D">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E70B5D">
        <w:tc>
          <w:tcPr>
            <w:tcW w:w="6204" w:type="dxa"/>
            <w:vAlign w:val="center"/>
          </w:tcPr>
          <w:p w14:paraId="6A650678" w14:textId="7C1329F9" w:rsidR="005657F2" w:rsidRPr="006B39E6" w:rsidRDefault="69E95148" w:rsidP="001F58C5">
            <w:pPr>
              <w:pStyle w:val="TableText"/>
              <w:rPr>
                <w:sz w:val="16"/>
                <w:szCs w:val="16"/>
              </w:rPr>
            </w:pPr>
            <w:r>
              <w:t>Meter Firmware_TSR_R66_v0.1</w:t>
            </w:r>
          </w:p>
        </w:tc>
        <w:tc>
          <w:tcPr>
            <w:tcW w:w="2268" w:type="dxa"/>
          </w:tcPr>
          <w:p w14:paraId="40B62C45" w14:textId="424CF5D5" w:rsidR="005657F2" w:rsidRPr="00592749" w:rsidRDefault="63D0B09E" w:rsidP="001F58C5">
            <w:pPr>
              <w:pStyle w:val="TableText"/>
            </w:pPr>
            <w:hyperlink r:id="rId18">
              <w:r w:rsidRPr="2AED44D6">
                <w:rPr>
                  <w:rStyle w:val="Hyperlink"/>
                </w:rPr>
                <w:t>Meter Firmware_TSR_R66_v0.1.docx</w:t>
              </w:r>
            </w:hyperlink>
          </w:p>
        </w:tc>
        <w:tc>
          <w:tcPr>
            <w:tcW w:w="1451" w:type="dxa"/>
            <w:vAlign w:val="center"/>
          </w:tcPr>
          <w:p w14:paraId="27CD2484" w14:textId="37BAC822" w:rsidR="005657F2" w:rsidRPr="006B39E6" w:rsidRDefault="00EA29E1" w:rsidP="001F58C5">
            <w:pPr>
              <w:pStyle w:val="TableText"/>
              <w:rPr>
                <w:sz w:val="16"/>
                <w:szCs w:val="16"/>
              </w:rPr>
            </w:pPr>
            <w:r>
              <w:rPr>
                <w:sz w:val="16"/>
                <w:szCs w:val="16"/>
              </w:rPr>
              <w:t>TSR</w:t>
            </w:r>
          </w:p>
        </w:tc>
      </w:tr>
      <w:tr w:rsidR="005657F2" w:rsidRPr="006B39E6" w14:paraId="243BA244" w14:textId="77777777" w:rsidTr="00E70B5D">
        <w:tc>
          <w:tcPr>
            <w:tcW w:w="6204" w:type="dxa"/>
            <w:vAlign w:val="center"/>
          </w:tcPr>
          <w:p w14:paraId="5A5DC346" w14:textId="69DF2B0A" w:rsidR="005657F2" w:rsidRPr="00053600" w:rsidRDefault="005657F2" w:rsidP="00053600"/>
        </w:tc>
        <w:tc>
          <w:tcPr>
            <w:tcW w:w="2268" w:type="dxa"/>
          </w:tcPr>
          <w:p w14:paraId="5A19456C" w14:textId="7FC506CA" w:rsidR="005657F2" w:rsidRPr="006B39E6" w:rsidRDefault="005657F2" w:rsidP="00547FD3">
            <w:pPr>
              <w:pStyle w:val="TableText"/>
              <w:rPr>
                <w:sz w:val="16"/>
                <w:szCs w:val="16"/>
              </w:rPr>
            </w:pPr>
          </w:p>
        </w:tc>
        <w:tc>
          <w:tcPr>
            <w:tcW w:w="1451" w:type="dxa"/>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395"/>
        <w:gridCol w:w="2409"/>
        <w:gridCol w:w="3119"/>
      </w:tblGrid>
      <w:tr w:rsidR="00324700" w:rsidRPr="006B39E6" w14:paraId="30097559" w14:textId="4E9EC992" w:rsidTr="2D737374">
        <w:tc>
          <w:tcPr>
            <w:tcW w:w="4395" w:type="dxa"/>
            <w:vAlign w:val="center"/>
          </w:tcPr>
          <w:p w14:paraId="03C58CB7" w14:textId="6EE7194F" w:rsidR="00324700" w:rsidRPr="00324700" w:rsidRDefault="00324700" w:rsidP="00324700">
            <w:pPr>
              <w:pStyle w:val="TableColumnText"/>
              <w:rPr>
                <w:sz w:val="16"/>
                <w:szCs w:val="16"/>
              </w:rPr>
            </w:pPr>
            <w:r w:rsidRPr="00324700">
              <w:rPr>
                <w:sz w:val="16"/>
                <w:szCs w:val="16"/>
              </w:rPr>
              <w:t>Reviewer Title</w:t>
            </w:r>
          </w:p>
        </w:tc>
        <w:tc>
          <w:tcPr>
            <w:tcW w:w="2409" w:type="dxa"/>
            <w:vAlign w:val="center"/>
          </w:tcPr>
          <w:p w14:paraId="4CB3FD4E" w14:textId="7A3CF61C" w:rsidR="00324700" w:rsidRPr="00324700" w:rsidRDefault="00324700" w:rsidP="00324700">
            <w:pPr>
              <w:pStyle w:val="TableColumnText"/>
              <w:rPr>
                <w:sz w:val="16"/>
                <w:szCs w:val="16"/>
              </w:rPr>
            </w:pPr>
            <w:r w:rsidRPr="00324700">
              <w:rPr>
                <w:sz w:val="16"/>
                <w:szCs w:val="16"/>
              </w:rPr>
              <w:t>Reviewer Name</w:t>
            </w:r>
          </w:p>
        </w:tc>
        <w:tc>
          <w:tcPr>
            <w:tcW w:w="3119" w:type="dxa"/>
            <w:vAlign w:val="center"/>
          </w:tcPr>
          <w:p w14:paraId="3CA7D2E9" w14:textId="003C477D" w:rsidR="00324700" w:rsidRPr="00324700" w:rsidRDefault="00324700" w:rsidP="00324700">
            <w:pPr>
              <w:pStyle w:val="TableColumnText"/>
              <w:rPr>
                <w:sz w:val="16"/>
                <w:szCs w:val="16"/>
              </w:rPr>
            </w:pPr>
            <w:r w:rsidRPr="00324700">
              <w:rPr>
                <w:sz w:val="16"/>
                <w:szCs w:val="16"/>
              </w:rPr>
              <w:t>Reviewed (Yes/No)</w:t>
            </w:r>
          </w:p>
        </w:tc>
      </w:tr>
      <w:tr w:rsidR="00F541E0" w:rsidRPr="006B39E6" w14:paraId="0E34172C" w14:textId="77777777" w:rsidTr="2D737374">
        <w:tc>
          <w:tcPr>
            <w:tcW w:w="4395" w:type="dxa"/>
            <w:vAlign w:val="center"/>
          </w:tcPr>
          <w:p w14:paraId="2307CC4A" w14:textId="23A3C8CD" w:rsidR="00F541E0" w:rsidRPr="006B39E6" w:rsidRDefault="007B38F0" w:rsidP="00F541E0">
            <w:pPr>
              <w:pStyle w:val="TableText"/>
              <w:rPr>
                <w:rFonts w:cs="Arial"/>
                <w:sz w:val="16"/>
                <w:szCs w:val="16"/>
              </w:rPr>
            </w:pPr>
            <w:bookmarkStart w:id="1" w:name="_Hlk67559655"/>
            <w:r w:rsidRPr="007B38F0">
              <w:rPr>
                <w:rFonts w:cs="Arial"/>
                <w:sz w:val="16"/>
                <w:szCs w:val="16"/>
              </w:rPr>
              <w:t>Metering Engineer</w:t>
            </w:r>
          </w:p>
        </w:tc>
        <w:tc>
          <w:tcPr>
            <w:tcW w:w="2409" w:type="dxa"/>
            <w:vAlign w:val="center"/>
          </w:tcPr>
          <w:p w14:paraId="7D34EA7A" w14:textId="2AE00681" w:rsidR="00F541E0" w:rsidRPr="006B39E6" w:rsidRDefault="00F446F8" w:rsidP="00F541E0">
            <w:pPr>
              <w:pStyle w:val="TableText"/>
              <w:rPr>
                <w:rFonts w:cs="Arial"/>
                <w:sz w:val="16"/>
                <w:szCs w:val="16"/>
              </w:rPr>
            </w:pPr>
            <w:r>
              <w:rPr>
                <w:rFonts w:cs="Arial"/>
                <w:sz w:val="16"/>
                <w:szCs w:val="16"/>
              </w:rPr>
              <w:t xml:space="preserve">Karl </w:t>
            </w:r>
            <w:r w:rsidR="00654D74">
              <w:rPr>
                <w:rFonts w:cs="Arial"/>
                <w:sz w:val="16"/>
                <w:szCs w:val="16"/>
              </w:rPr>
              <w:t>Ngo</w:t>
            </w:r>
          </w:p>
        </w:tc>
        <w:tc>
          <w:tcPr>
            <w:tcW w:w="3119" w:type="dxa"/>
          </w:tcPr>
          <w:p w14:paraId="721441FA" w14:textId="381A03F0" w:rsidR="00F541E0" w:rsidRPr="006B39E6" w:rsidRDefault="006C5311" w:rsidP="00F541E0">
            <w:pPr>
              <w:pStyle w:val="TableText"/>
              <w:rPr>
                <w:rFonts w:cs="Arial"/>
                <w:sz w:val="16"/>
                <w:szCs w:val="16"/>
              </w:rPr>
            </w:pPr>
            <w:r>
              <w:rPr>
                <w:rFonts w:cs="Arial"/>
                <w:sz w:val="16"/>
                <w:szCs w:val="16"/>
              </w:rPr>
              <w:t>Yes</w:t>
            </w:r>
          </w:p>
        </w:tc>
      </w:tr>
      <w:tr w:rsidR="00F541E0" w:rsidRPr="006B39E6" w14:paraId="5A56B74C" w14:textId="77777777" w:rsidTr="2D737374">
        <w:tc>
          <w:tcPr>
            <w:tcW w:w="4395" w:type="dxa"/>
            <w:vAlign w:val="center"/>
          </w:tcPr>
          <w:p w14:paraId="7F69B67E" w14:textId="5D5B3870" w:rsidR="00F541E0" w:rsidRPr="006B39E6" w:rsidRDefault="0003228A" w:rsidP="00F541E0">
            <w:pPr>
              <w:pStyle w:val="TableText"/>
              <w:rPr>
                <w:rFonts w:cs="Arial"/>
                <w:sz w:val="16"/>
                <w:szCs w:val="16"/>
              </w:rPr>
            </w:pPr>
            <w:r w:rsidRPr="0003228A">
              <w:rPr>
                <w:rFonts w:cs="Arial"/>
                <w:sz w:val="16"/>
                <w:szCs w:val="16"/>
              </w:rPr>
              <w:t>Senior AMI Strategy Engineer</w:t>
            </w:r>
          </w:p>
        </w:tc>
        <w:tc>
          <w:tcPr>
            <w:tcW w:w="2409" w:type="dxa"/>
            <w:vAlign w:val="center"/>
          </w:tcPr>
          <w:p w14:paraId="158AF2DE" w14:textId="6B5F82A3" w:rsidR="00F541E0" w:rsidRPr="006B39E6" w:rsidRDefault="00F446F8" w:rsidP="00F541E0">
            <w:pPr>
              <w:pStyle w:val="TableText"/>
              <w:rPr>
                <w:rFonts w:cs="Arial"/>
                <w:sz w:val="16"/>
                <w:szCs w:val="16"/>
              </w:rPr>
            </w:pPr>
            <w:r w:rsidRPr="00F446F8">
              <w:rPr>
                <w:rFonts w:cs="Arial"/>
                <w:sz w:val="16"/>
                <w:szCs w:val="16"/>
              </w:rPr>
              <w:t>Graeme Watson</w:t>
            </w:r>
          </w:p>
        </w:tc>
        <w:tc>
          <w:tcPr>
            <w:tcW w:w="3119" w:type="dxa"/>
          </w:tcPr>
          <w:p w14:paraId="0E93E221" w14:textId="56DD6365" w:rsidR="00F541E0" w:rsidRPr="006B39E6" w:rsidRDefault="004C15A2" w:rsidP="00F541E0">
            <w:pPr>
              <w:pStyle w:val="TableText"/>
              <w:rPr>
                <w:rFonts w:cs="Arial"/>
                <w:sz w:val="16"/>
                <w:szCs w:val="16"/>
              </w:rPr>
            </w:pPr>
            <w:r>
              <w:rPr>
                <w:rFonts w:cs="Arial"/>
                <w:sz w:val="16"/>
                <w:szCs w:val="16"/>
              </w:rPr>
              <w:t>Yes</w:t>
            </w:r>
          </w:p>
        </w:tc>
      </w:tr>
      <w:tr w:rsidR="00DF20D1" w:rsidRPr="006B39E6" w14:paraId="3088AA71" w14:textId="77777777" w:rsidTr="2D737374">
        <w:tc>
          <w:tcPr>
            <w:tcW w:w="4395" w:type="dxa"/>
            <w:vAlign w:val="center"/>
          </w:tcPr>
          <w:p w14:paraId="46BD3D48" w14:textId="0F9103F9" w:rsidR="00DF20D1" w:rsidRPr="0003228A" w:rsidRDefault="00DF20D1" w:rsidP="00DF20D1">
            <w:pPr>
              <w:pStyle w:val="TableText"/>
              <w:rPr>
                <w:rFonts w:cs="Arial"/>
                <w:sz w:val="16"/>
                <w:szCs w:val="16"/>
              </w:rPr>
            </w:pPr>
            <w:r>
              <w:rPr>
                <w:rFonts w:cs="Arial"/>
                <w:sz w:val="16"/>
                <w:szCs w:val="16"/>
              </w:rPr>
              <w:t>Senior Metering Engineer</w:t>
            </w:r>
          </w:p>
        </w:tc>
        <w:tc>
          <w:tcPr>
            <w:tcW w:w="2409" w:type="dxa"/>
            <w:vAlign w:val="center"/>
          </w:tcPr>
          <w:p w14:paraId="64E4DBD4" w14:textId="678E1859" w:rsidR="00DF20D1" w:rsidRPr="00F446F8" w:rsidRDefault="00DF20D1" w:rsidP="00DF20D1">
            <w:pPr>
              <w:pStyle w:val="TableText"/>
              <w:rPr>
                <w:rFonts w:cs="Arial"/>
                <w:sz w:val="16"/>
                <w:szCs w:val="16"/>
              </w:rPr>
            </w:pPr>
            <w:r>
              <w:rPr>
                <w:rFonts w:cs="Arial"/>
                <w:sz w:val="16"/>
                <w:szCs w:val="16"/>
              </w:rPr>
              <w:t>Fabian Perez</w:t>
            </w:r>
          </w:p>
        </w:tc>
        <w:tc>
          <w:tcPr>
            <w:tcW w:w="3119" w:type="dxa"/>
          </w:tcPr>
          <w:p w14:paraId="3AD24AB4" w14:textId="222CF896" w:rsidR="00DF20D1" w:rsidRPr="006B39E6" w:rsidRDefault="00641689" w:rsidP="00DF20D1">
            <w:pPr>
              <w:pStyle w:val="TableText"/>
              <w:rPr>
                <w:rFonts w:cs="Arial"/>
                <w:sz w:val="16"/>
                <w:szCs w:val="16"/>
              </w:rPr>
            </w:pPr>
            <w:r>
              <w:rPr>
                <w:rFonts w:cs="Arial"/>
                <w:sz w:val="16"/>
                <w:szCs w:val="16"/>
              </w:rPr>
              <w:t>Yes</w:t>
            </w:r>
          </w:p>
        </w:tc>
      </w:tr>
      <w:tr w:rsidR="00DF20D1" w:rsidRPr="006B39E6" w14:paraId="5DF83EEC" w14:textId="77777777" w:rsidTr="00304D9A">
        <w:tc>
          <w:tcPr>
            <w:tcW w:w="4395" w:type="dxa"/>
            <w:tcBorders>
              <w:bottom w:val="single" w:sz="4" w:space="0" w:color="auto"/>
            </w:tcBorders>
            <w:vAlign w:val="center"/>
          </w:tcPr>
          <w:p w14:paraId="68517D1D" w14:textId="218D2779" w:rsidR="00DF20D1" w:rsidRPr="00C823A6" w:rsidRDefault="00DF20D1" w:rsidP="00DF20D1">
            <w:pPr>
              <w:pStyle w:val="TableText"/>
              <w:rPr>
                <w:rFonts w:cs="Arial"/>
                <w:sz w:val="16"/>
                <w:szCs w:val="16"/>
              </w:rPr>
            </w:pPr>
            <w:r>
              <w:rPr>
                <w:rFonts w:cs="Arial"/>
                <w:sz w:val="16"/>
                <w:szCs w:val="16"/>
              </w:rPr>
              <w:t>AMI Communications Control Operator Network</w:t>
            </w:r>
          </w:p>
        </w:tc>
        <w:tc>
          <w:tcPr>
            <w:tcW w:w="2409" w:type="dxa"/>
            <w:tcBorders>
              <w:bottom w:val="single" w:sz="4" w:space="0" w:color="auto"/>
            </w:tcBorders>
            <w:vAlign w:val="center"/>
          </w:tcPr>
          <w:p w14:paraId="1939BC7F" w14:textId="275BCA0B" w:rsidR="00DF20D1" w:rsidRPr="00D63493" w:rsidRDefault="00DF20D1" w:rsidP="00DF20D1">
            <w:pPr>
              <w:pStyle w:val="TableText"/>
              <w:rPr>
                <w:rFonts w:cs="Arial"/>
                <w:sz w:val="16"/>
                <w:szCs w:val="16"/>
              </w:rPr>
            </w:pPr>
            <w:r>
              <w:rPr>
                <w:rFonts w:cs="Arial"/>
                <w:sz w:val="16"/>
                <w:szCs w:val="16"/>
              </w:rPr>
              <w:t>Percy Arachchige</w:t>
            </w:r>
          </w:p>
        </w:tc>
        <w:tc>
          <w:tcPr>
            <w:tcW w:w="3119" w:type="dxa"/>
            <w:tcBorders>
              <w:bottom w:val="single" w:sz="4" w:space="0" w:color="auto"/>
            </w:tcBorders>
          </w:tcPr>
          <w:p w14:paraId="57010A62" w14:textId="2C0BF9DA" w:rsidR="00DF20D1" w:rsidRPr="006B39E6" w:rsidRDefault="00E14E7A" w:rsidP="00DF20D1">
            <w:pPr>
              <w:pStyle w:val="TableText"/>
              <w:rPr>
                <w:rFonts w:cs="Arial"/>
                <w:sz w:val="16"/>
                <w:szCs w:val="16"/>
              </w:rPr>
            </w:pPr>
            <w:r>
              <w:rPr>
                <w:rFonts w:cs="Arial"/>
                <w:sz w:val="16"/>
                <w:szCs w:val="16"/>
              </w:rPr>
              <w:t>Yes</w:t>
            </w:r>
          </w:p>
        </w:tc>
      </w:tr>
      <w:tr w:rsidR="00DF20D1" w:rsidRPr="006B39E6" w14:paraId="77FE2AA5" w14:textId="77777777" w:rsidTr="2D737374">
        <w:tc>
          <w:tcPr>
            <w:tcW w:w="4395" w:type="dxa"/>
            <w:vAlign w:val="center"/>
          </w:tcPr>
          <w:p w14:paraId="1F596250" w14:textId="49520E6B" w:rsidR="00DF20D1" w:rsidRPr="006B39E6" w:rsidRDefault="00DF20D1" w:rsidP="00DF20D1">
            <w:pPr>
              <w:pStyle w:val="TableText"/>
              <w:rPr>
                <w:rFonts w:cs="Arial"/>
                <w:sz w:val="16"/>
                <w:szCs w:val="16"/>
              </w:rPr>
            </w:pPr>
            <w:r w:rsidRPr="00105FA4">
              <w:rPr>
                <w:rFonts w:cs="Arial"/>
                <w:sz w:val="16"/>
                <w:szCs w:val="16"/>
              </w:rPr>
              <w:t>Communication Networks Laboratory Techni</w:t>
            </w:r>
            <w:r>
              <w:rPr>
                <w:rFonts w:cs="Arial"/>
                <w:sz w:val="16"/>
                <w:szCs w:val="16"/>
              </w:rPr>
              <w:t>cian</w:t>
            </w:r>
            <w:r w:rsidRPr="00105FA4">
              <w:rPr>
                <w:rFonts w:cs="Arial"/>
                <w:sz w:val="16"/>
                <w:szCs w:val="16"/>
              </w:rPr>
              <w:t xml:space="preserve"> Network</w:t>
            </w:r>
          </w:p>
        </w:tc>
        <w:tc>
          <w:tcPr>
            <w:tcW w:w="2409" w:type="dxa"/>
            <w:vAlign w:val="center"/>
          </w:tcPr>
          <w:p w14:paraId="431D6A75" w14:textId="6BDBE6A0" w:rsidR="00DF20D1" w:rsidRPr="006B39E6" w:rsidRDefault="00A02D5A" w:rsidP="00DF20D1">
            <w:pPr>
              <w:pStyle w:val="TableText"/>
              <w:rPr>
                <w:rFonts w:cs="Arial"/>
                <w:sz w:val="16"/>
                <w:szCs w:val="16"/>
              </w:rPr>
            </w:pPr>
            <w:r>
              <w:rPr>
                <w:rFonts w:cs="Arial"/>
                <w:sz w:val="16"/>
                <w:szCs w:val="16"/>
              </w:rPr>
              <w:t>Kamau Njuguna</w:t>
            </w:r>
          </w:p>
        </w:tc>
        <w:tc>
          <w:tcPr>
            <w:tcW w:w="3119" w:type="dxa"/>
          </w:tcPr>
          <w:p w14:paraId="5A89EAB6" w14:textId="15118590" w:rsidR="00DF20D1" w:rsidRPr="006B39E6" w:rsidRDefault="00C13F1E" w:rsidP="00DF20D1">
            <w:pPr>
              <w:pStyle w:val="TableText"/>
              <w:rPr>
                <w:rFonts w:cs="Arial"/>
                <w:sz w:val="16"/>
                <w:szCs w:val="16"/>
              </w:rPr>
            </w:pPr>
            <w:r>
              <w:rPr>
                <w:rFonts w:cs="Arial"/>
                <w:sz w:val="16"/>
                <w:szCs w:val="16"/>
              </w:rPr>
              <w:t>No</w:t>
            </w:r>
          </w:p>
        </w:tc>
      </w:tr>
      <w:tr w:rsidR="00DF20D1" w:rsidRPr="006B39E6" w14:paraId="4DAEBBF2" w14:textId="77777777" w:rsidTr="2D737374">
        <w:tc>
          <w:tcPr>
            <w:tcW w:w="4395" w:type="dxa"/>
            <w:vAlign w:val="center"/>
          </w:tcPr>
          <w:p w14:paraId="29A910BD" w14:textId="5B3C7790" w:rsidR="00DF20D1" w:rsidRPr="00105FA4" w:rsidRDefault="00DF20D1" w:rsidP="00DF20D1">
            <w:pPr>
              <w:pStyle w:val="TableText"/>
              <w:rPr>
                <w:rFonts w:cs="Arial"/>
                <w:sz w:val="16"/>
                <w:szCs w:val="16"/>
              </w:rPr>
            </w:pPr>
            <w:r>
              <w:rPr>
                <w:rFonts w:cs="Arial"/>
                <w:sz w:val="16"/>
                <w:szCs w:val="16"/>
              </w:rPr>
              <w:t>Smart Grid Testing SME Network</w:t>
            </w:r>
          </w:p>
        </w:tc>
        <w:tc>
          <w:tcPr>
            <w:tcW w:w="2409" w:type="dxa"/>
            <w:vAlign w:val="center"/>
          </w:tcPr>
          <w:p w14:paraId="55F3F3E2" w14:textId="328734B4" w:rsidR="00DF20D1" w:rsidRPr="00592D04" w:rsidRDefault="00DF20D1" w:rsidP="00DF20D1">
            <w:pPr>
              <w:pStyle w:val="TableText"/>
              <w:rPr>
                <w:rFonts w:cs="Arial"/>
                <w:sz w:val="16"/>
                <w:szCs w:val="16"/>
              </w:rPr>
            </w:pPr>
            <w:r>
              <w:rPr>
                <w:rFonts w:cs="Arial"/>
                <w:sz w:val="16"/>
                <w:szCs w:val="16"/>
              </w:rPr>
              <w:t>Manoj Karla</w:t>
            </w:r>
          </w:p>
        </w:tc>
        <w:tc>
          <w:tcPr>
            <w:tcW w:w="3119" w:type="dxa"/>
          </w:tcPr>
          <w:p w14:paraId="0ADFFB0C" w14:textId="6FDBAF25" w:rsidR="00B64B95" w:rsidRPr="006B39E6" w:rsidRDefault="00F57418" w:rsidP="00DF20D1">
            <w:pPr>
              <w:pStyle w:val="TableText"/>
              <w:rPr>
                <w:rFonts w:cs="Arial"/>
                <w:sz w:val="16"/>
                <w:szCs w:val="16"/>
              </w:rPr>
            </w:pPr>
            <w:r>
              <w:rPr>
                <w:rFonts w:cs="Arial"/>
                <w:sz w:val="16"/>
                <w:szCs w:val="16"/>
              </w:rPr>
              <w:t>Yes</w:t>
            </w:r>
          </w:p>
        </w:tc>
      </w:tr>
      <w:tr w:rsidR="00DF20D1" w:rsidRPr="006B39E6" w14:paraId="37F7B607" w14:textId="77777777" w:rsidTr="2D737374">
        <w:tc>
          <w:tcPr>
            <w:tcW w:w="4395" w:type="dxa"/>
            <w:vAlign w:val="center"/>
          </w:tcPr>
          <w:p w14:paraId="7F25B4B4" w14:textId="6C000A17" w:rsidR="00DF20D1" w:rsidRPr="006B39E6" w:rsidRDefault="00DF20D1" w:rsidP="00DF20D1">
            <w:pPr>
              <w:pStyle w:val="TableText"/>
              <w:rPr>
                <w:rFonts w:cs="Arial"/>
                <w:sz w:val="16"/>
                <w:szCs w:val="16"/>
              </w:rPr>
            </w:pPr>
            <w:r w:rsidRPr="00BD5F53">
              <w:rPr>
                <w:rFonts w:cs="Arial"/>
                <w:sz w:val="16"/>
                <w:szCs w:val="16"/>
              </w:rPr>
              <w:t>AMI Communications Analyst</w:t>
            </w:r>
          </w:p>
        </w:tc>
        <w:tc>
          <w:tcPr>
            <w:tcW w:w="2409" w:type="dxa"/>
            <w:vAlign w:val="center"/>
          </w:tcPr>
          <w:p w14:paraId="64925FB0" w14:textId="179DB2D6" w:rsidR="00DF20D1" w:rsidRPr="006B39E6" w:rsidRDefault="00A02D5A" w:rsidP="00DF20D1">
            <w:pPr>
              <w:pStyle w:val="TableText"/>
              <w:rPr>
                <w:rFonts w:cs="Arial"/>
                <w:sz w:val="16"/>
                <w:szCs w:val="16"/>
              </w:rPr>
            </w:pPr>
            <w:r>
              <w:rPr>
                <w:rFonts w:cs="Arial"/>
                <w:sz w:val="16"/>
                <w:szCs w:val="16"/>
              </w:rPr>
              <w:t>Jogy Cherian</w:t>
            </w:r>
          </w:p>
        </w:tc>
        <w:tc>
          <w:tcPr>
            <w:tcW w:w="3119" w:type="dxa"/>
          </w:tcPr>
          <w:p w14:paraId="5E6DDE58" w14:textId="48ACF8DE" w:rsidR="00DF20D1" w:rsidRPr="006B39E6" w:rsidRDefault="00C13F1E" w:rsidP="00DF20D1">
            <w:pPr>
              <w:pStyle w:val="TableText"/>
              <w:rPr>
                <w:rFonts w:cs="Arial"/>
                <w:sz w:val="16"/>
                <w:szCs w:val="16"/>
              </w:rPr>
            </w:pPr>
            <w:r>
              <w:rPr>
                <w:rFonts w:cs="Arial"/>
                <w:sz w:val="16"/>
                <w:szCs w:val="16"/>
              </w:rPr>
              <w:t>No</w:t>
            </w:r>
          </w:p>
        </w:tc>
      </w:tr>
      <w:tr w:rsidR="003E4C64" w:rsidRPr="006B39E6" w14:paraId="6425170B" w14:textId="77777777" w:rsidTr="2D737374">
        <w:tc>
          <w:tcPr>
            <w:tcW w:w="4395" w:type="dxa"/>
            <w:vAlign w:val="center"/>
          </w:tcPr>
          <w:p w14:paraId="2BB77EC1" w14:textId="356D24B3" w:rsidR="003E4C64" w:rsidRPr="00BD5F53" w:rsidRDefault="003E4C64" w:rsidP="00DF20D1">
            <w:pPr>
              <w:pStyle w:val="TableText"/>
              <w:rPr>
                <w:rFonts w:cs="Arial"/>
                <w:sz w:val="16"/>
                <w:szCs w:val="16"/>
              </w:rPr>
            </w:pPr>
            <w:r>
              <w:rPr>
                <w:rFonts w:cs="Arial"/>
                <w:sz w:val="16"/>
                <w:szCs w:val="16"/>
              </w:rPr>
              <w:t xml:space="preserve">Asset Engineer </w:t>
            </w:r>
            <w:r w:rsidR="002813D1">
              <w:rPr>
                <w:rFonts w:cs="Arial"/>
                <w:sz w:val="16"/>
                <w:szCs w:val="16"/>
              </w:rPr>
              <w:t>(Distribution Intelligence</w:t>
            </w:r>
            <w:r w:rsidR="003C6A56">
              <w:rPr>
                <w:rFonts w:cs="Arial"/>
                <w:sz w:val="16"/>
                <w:szCs w:val="16"/>
              </w:rPr>
              <w:t>)</w:t>
            </w:r>
            <w:r w:rsidR="002813D1">
              <w:rPr>
                <w:rFonts w:cs="Arial"/>
                <w:sz w:val="16"/>
                <w:szCs w:val="16"/>
              </w:rPr>
              <w:t xml:space="preserve"> Network</w:t>
            </w:r>
          </w:p>
        </w:tc>
        <w:tc>
          <w:tcPr>
            <w:tcW w:w="2409" w:type="dxa"/>
            <w:vAlign w:val="center"/>
          </w:tcPr>
          <w:p w14:paraId="39866CB5" w14:textId="7853FB9A" w:rsidR="003E4C64" w:rsidRPr="00DE77AD" w:rsidDel="00A02D5A" w:rsidRDefault="00B64B95" w:rsidP="00DF20D1">
            <w:pPr>
              <w:pStyle w:val="TableText"/>
              <w:rPr>
                <w:rFonts w:cs="Arial"/>
                <w:sz w:val="16"/>
                <w:szCs w:val="16"/>
              </w:rPr>
            </w:pPr>
            <w:r>
              <w:rPr>
                <w:rFonts w:cs="Arial"/>
                <w:sz w:val="16"/>
                <w:szCs w:val="16"/>
              </w:rPr>
              <w:t>Hansi Rajapaksha</w:t>
            </w:r>
            <w:r w:rsidR="002813D1">
              <w:rPr>
                <w:rFonts w:cs="Arial"/>
                <w:sz w:val="16"/>
                <w:szCs w:val="16"/>
              </w:rPr>
              <w:t xml:space="preserve"> Vithanage Dona</w:t>
            </w:r>
          </w:p>
        </w:tc>
        <w:tc>
          <w:tcPr>
            <w:tcW w:w="3119" w:type="dxa"/>
          </w:tcPr>
          <w:p w14:paraId="7505373D" w14:textId="26D6D1DE" w:rsidR="003E4C64" w:rsidRPr="006B39E6" w:rsidRDefault="00C13F1E" w:rsidP="00DF20D1">
            <w:pPr>
              <w:pStyle w:val="TableText"/>
              <w:rPr>
                <w:rFonts w:cs="Arial"/>
                <w:sz w:val="16"/>
                <w:szCs w:val="16"/>
              </w:rPr>
            </w:pPr>
            <w:r>
              <w:rPr>
                <w:rFonts w:cs="Arial"/>
                <w:sz w:val="16"/>
                <w:szCs w:val="16"/>
              </w:rPr>
              <w:t>No</w:t>
            </w:r>
          </w:p>
        </w:tc>
      </w:tr>
      <w:tr w:rsidR="002D2E5B" w:rsidRPr="006B39E6" w14:paraId="70EF300D" w14:textId="77777777" w:rsidTr="5EC6EB5A">
        <w:trPr>
          <w:trHeight w:val="300"/>
        </w:trPr>
        <w:tc>
          <w:tcPr>
            <w:tcW w:w="4395" w:type="dxa"/>
            <w:vAlign w:val="center"/>
          </w:tcPr>
          <w:p w14:paraId="626E1538" w14:textId="7BC9FF4F" w:rsidR="002D2E5B" w:rsidRPr="00BD5F53" w:rsidRDefault="0090163E" w:rsidP="00DF20D1">
            <w:pPr>
              <w:pStyle w:val="TableText"/>
              <w:rPr>
                <w:rFonts w:cs="Arial"/>
                <w:sz w:val="16"/>
                <w:szCs w:val="16"/>
              </w:rPr>
            </w:pPr>
            <w:r>
              <w:rPr>
                <w:rFonts w:cs="Arial"/>
                <w:sz w:val="16"/>
                <w:szCs w:val="16"/>
              </w:rPr>
              <w:t>UIQ System Analyst</w:t>
            </w:r>
            <w:r w:rsidR="00692775">
              <w:rPr>
                <w:rFonts w:cs="Arial"/>
                <w:sz w:val="16"/>
                <w:szCs w:val="16"/>
              </w:rPr>
              <w:t xml:space="preserve"> Information Technology</w:t>
            </w:r>
          </w:p>
        </w:tc>
        <w:tc>
          <w:tcPr>
            <w:tcW w:w="2409" w:type="dxa"/>
            <w:vAlign w:val="center"/>
          </w:tcPr>
          <w:p w14:paraId="3430F909" w14:textId="05D0405B" w:rsidR="002D2E5B" w:rsidRPr="00DE77AD" w:rsidDel="00A02D5A" w:rsidRDefault="00521BDF" w:rsidP="00DF20D1">
            <w:pPr>
              <w:pStyle w:val="TableText"/>
              <w:rPr>
                <w:rFonts w:cs="Arial"/>
                <w:sz w:val="16"/>
                <w:szCs w:val="16"/>
              </w:rPr>
            </w:pPr>
            <w:r>
              <w:rPr>
                <w:rFonts w:cs="Arial"/>
                <w:sz w:val="16"/>
                <w:szCs w:val="16"/>
              </w:rPr>
              <w:t>Nelson Mani</w:t>
            </w:r>
            <w:r w:rsidR="00692775">
              <w:rPr>
                <w:rFonts w:cs="Arial"/>
                <w:sz w:val="16"/>
                <w:szCs w:val="16"/>
              </w:rPr>
              <w:t>o</w:t>
            </w:r>
          </w:p>
        </w:tc>
        <w:tc>
          <w:tcPr>
            <w:tcW w:w="3119" w:type="dxa"/>
          </w:tcPr>
          <w:p w14:paraId="55CE9321" w14:textId="0731FF59" w:rsidR="002D2E5B" w:rsidRPr="006B39E6" w:rsidRDefault="00C13F1E" w:rsidP="00DF20D1">
            <w:pPr>
              <w:pStyle w:val="TableText"/>
              <w:rPr>
                <w:rFonts w:cs="Arial"/>
                <w:sz w:val="16"/>
                <w:szCs w:val="16"/>
              </w:rPr>
            </w:pPr>
            <w:r>
              <w:rPr>
                <w:rFonts w:cs="Arial"/>
                <w:sz w:val="16"/>
                <w:szCs w:val="16"/>
              </w:rPr>
              <w:t>No</w:t>
            </w:r>
          </w:p>
        </w:tc>
      </w:tr>
      <w:tr w:rsidR="007E7B5E" w:rsidRPr="006B39E6" w14:paraId="675F6D4F" w14:textId="77777777" w:rsidTr="5EC6EB5A">
        <w:trPr>
          <w:trHeight w:val="300"/>
        </w:trPr>
        <w:tc>
          <w:tcPr>
            <w:tcW w:w="4395" w:type="dxa"/>
            <w:vAlign w:val="center"/>
          </w:tcPr>
          <w:p w14:paraId="735BAA66" w14:textId="28D9F966" w:rsidR="007E7B5E" w:rsidRPr="00BD5F53" w:rsidRDefault="00052545" w:rsidP="00DF20D1">
            <w:pPr>
              <w:pStyle w:val="TableText"/>
              <w:rPr>
                <w:rFonts w:cs="Arial"/>
                <w:sz w:val="16"/>
                <w:szCs w:val="16"/>
              </w:rPr>
            </w:pPr>
            <w:r>
              <w:rPr>
                <w:rFonts w:cs="Arial"/>
                <w:sz w:val="16"/>
                <w:szCs w:val="16"/>
              </w:rPr>
              <w:t xml:space="preserve">Compliance &amp; Projects </w:t>
            </w:r>
            <w:r w:rsidR="009802A8">
              <w:rPr>
                <w:rFonts w:cs="Arial"/>
                <w:sz w:val="16"/>
                <w:szCs w:val="16"/>
              </w:rPr>
              <w:t>Analyst</w:t>
            </w:r>
          </w:p>
        </w:tc>
        <w:tc>
          <w:tcPr>
            <w:tcW w:w="2409" w:type="dxa"/>
            <w:vAlign w:val="center"/>
          </w:tcPr>
          <w:p w14:paraId="1EA50078" w14:textId="1C770268" w:rsidR="007E7B5E" w:rsidRPr="00DE77AD" w:rsidDel="00A02D5A" w:rsidRDefault="009802A8" w:rsidP="00DF20D1">
            <w:pPr>
              <w:pStyle w:val="TableText"/>
              <w:rPr>
                <w:rFonts w:cs="Arial"/>
                <w:sz w:val="16"/>
                <w:szCs w:val="16"/>
              </w:rPr>
            </w:pPr>
            <w:r>
              <w:rPr>
                <w:rFonts w:cs="Arial"/>
                <w:sz w:val="16"/>
                <w:szCs w:val="16"/>
              </w:rPr>
              <w:t>Wayne Johnson</w:t>
            </w:r>
          </w:p>
        </w:tc>
        <w:tc>
          <w:tcPr>
            <w:tcW w:w="3119" w:type="dxa"/>
          </w:tcPr>
          <w:p w14:paraId="3B0FC759" w14:textId="769F8AD6" w:rsidR="007E7B5E" w:rsidRPr="006B39E6" w:rsidRDefault="005979FC" w:rsidP="00DF20D1">
            <w:pPr>
              <w:pStyle w:val="TableText"/>
              <w:rPr>
                <w:rFonts w:cs="Arial"/>
                <w:sz w:val="16"/>
                <w:szCs w:val="16"/>
              </w:rPr>
            </w:pPr>
            <w:r>
              <w:rPr>
                <w:rFonts w:cs="Arial"/>
                <w:sz w:val="16"/>
                <w:szCs w:val="16"/>
              </w:rPr>
              <w:t>Yes</w:t>
            </w:r>
          </w:p>
        </w:tc>
      </w:tr>
      <w:tr w:rsidR="00361E23" w:rsidRPr="006B39E6" w14:paraId="017E509C" w14:textId="77777777" w:rsidTr="5EC6EB5A">
        <w:trPr>
          <w:trHeight w:val="300"/>
        </w:trPr>
        <w:tc>
          <w:tcPr>
            <w:tcW w:w="4395" w:type="dxa"/>
            <w:vAlign w:val="center"/>
          </w:tcPr>
          <w:p w14:paraId="28E8B797" w14:textId="589011C9" w:rsidR="00361E23" w:rsidRPr="00BD5F53" w:rsidRDefault="00AE5923" w:rsidP="00DF20D1">
            <w:pPr>
              <w:pStyle w:val="TableText"/>
              <w:rPr>
                <w:rFonts w:cs="Arial"/>
                <w:sz w:val="16"/>
                <w:szCs w:val="16"/>
              </w:rPr>
            </w:pPr>
            <w:r>
              <w:rPr>
                <w:rFonts w:cs="Arial"/>
                <w:sz w:val="16"/>
                <w:szCs w:val="16"/>
              </w:rPr>
              <w:t>IoT Systems Administrator</w:t>
            </w:r>
          </w:p>
        </w:tc>
        <w:tc>
          <w:tcPr>
            <w:tcW w:w="2409" w:type="dxa"/>
            <w:vAlign w:val="center"/>
          </w:tcPr>
          <w:p w14:paraId="02D7D840" w14:textId="223FF01D" w:rsidR="00361E23" w:rsidRPr="00DE77AD" w:rsidDel="00A02D5A" w:rsidRDefault="0056135B" w:rsidP="00DF20D1">
            <w:pPr>
              <w:pStyle w:val="TableText"/>
              <w:rPr>
                <w:rFonts w:cs="Arial"/>
                <w:sz w:val="16"/>
                <w:szCs w:val="16"/>
              </w:rPr>
            </w:pPr>
            <w:r>
              <w:rPr>
                <w:rFonts w:cs="Arial"/>
                <w:sz w:val="16"/>
                <w:szCs w:val="16"/>
              </w:rPr>
              <w:t>Amy Fan</w:t>
            </w:r>
          </w:p>
        </w:tc>
        <w:tc>
          <w:tcPr>
            <w:tcW w:w="3119" w:type="dxa"/>
          </w:tcPr>
          <w:p w14:paraId="2D8FD22A" w14:textId="37F817E1" w:rsidR="00361E23" w:rsidRPr="006B39E6" w:rsidRDefault="00E14E7A" w:rsidP="00DF20D1">
            <w:pPr>
              <w:pStyle w:val="TableText"/>
              <w:rPr>
                <w:rFonts w:cs="Arial"/>
                <w:sz w:val="16"/>
                <w:szCs w:val="16"/>
              </w:rPr>
            </w:pPr>
            <w:r>
              <w:rPr>
                <w:rFonts w:cs="Arial"/>
                <w:sz w:val="16"/>
                <w:szCs w:val="16"/>
              </w:rPr>
              <w:t>Yes</w:t>
            </w:r>
          </w:p>
        </w:tc>
      </w:tr>
      <w:tr w:rsidR="00721FF7" w:rsidRPr="006B39E6" w14:paraId="1A0E708C" w14:textId="77777777" w:rsidTr="5EC6EB5A">
        <w:trPr>
          <w:trHeight w:val="300"/>
        </w:trPr>
        <w:tc>
          <w:tcPr>
            <w:tcW w:w="4395" w:type="dxa"/>
            <w:vAlign w:val="center"/>
          </w:tcPr>
          <w:p w14:paraId="1CF3FFCE" w14:textId="6FABB5EF" w:rsidR="00721FF7" w:rsidRPr="00BD5F53" w:rsidRDefault="003E0D80" w:rsidP="00DF20D1">
            <w:pPr>
              <w:pStyle w:val="TableText"/>
              <w:rPr>
                <w:rFonts w:cs="Arial"/>
                <w:sz w:val="16"/>
                <w:szCs w:val="16"/>
              </w:rPr>
            </w:pPr>
            <w:r>
              <w:rPr>
                <w:rFonts w:cs="Arial"/>
                <w:sz w:val="16"/>
                <w:szCs w:val="16"/>
              </w:rPr>
              <w:t>Market &amp; Meter Data Team Leader</w:t>
            </w:r>
          </w:p>
        </w:tc>
        <w:tc>
          <w:tcPr>
            <w:tcW w:w="2409" w:type="dxa"/>
            <w:vAlign w:val="center"/>
          </w:tcPr>
          <w:p w14:paraId="57A93409" w14:textId="1A86DFBD" w:rsidR="00721FF7" w:rsidRPr="00DE77AD" w:rsidDel="00A02D5A" w:rsidRDefault="00FF4DA0" w:rsidP="00DF20D1">
            <w:pPr>
              <w:pStyle w:val="TableText"/>
              <w:rPr>
                <w:rFonts w:cs="Arial"/>
                <w:sz w:val="16"/>
                <w:szCs w:val="16"/>
              </w:rPr>
            </w:pPr>
            <w:r>
              <w:rPr>
                <w:rFonts w:cs="Arial"/>
                <w:sz w:val="16"/>
                <w:szCs w:val="16"/>
              </w:rPr>
              <w:t>Can Turk</w:t>
            </w:r>
          </w:p>
        </w:tc>
        <w:tc>
          <w:tcPr>
            <w:tcW w:w="3119" w:type="dxa"/>
          </w:tcPr>
          <w:p w14:paraId="113E31F0" w14:textId="6741C69B" w:rsidR="00721FF7" w:rsidRPr="006B39E6" w:rsidRDefault="00E14E7A" w:rsidP="00DF20D1">
            <w:pPr>
              <w:pStyle w:val="TableText"/>
              <w:rPr>
                <w:rFonts w:cs="Arial"/>
                <w:sz w:val="16"/>
                <w:szCs w:val="16"/>
              </w:rPr>
            </w:pPr>
            <w:r>
              <w:rPr>
                <w:rFonts w:cs="Arial"/>
                <w:sz w:val="16"/>
                <w:szCs w:val="16"/>
              </w:rPr>
              <w:t>Yes</w:t>
            </w:r>
          </w:p>
        </w:tc>
      </w:tr>
      <w:bookmarkEnd w:id="1"/>
    </w:tbl>
    <w:p w14:paraId="72CEEFD0" w14:textId="77777777" w:rsidR="00E848D0" w:rsidRDefault="00E848D0" w:rsidP="00AF37BD">
      <w:pPr>
        <w:pStyle w:val="DocumentText10pt"/>
      </w:pPr>
    </w:p>
    <w:p w14:paraId="086F9A16" w14:textId="77777777" w:rsidR="00DC2113" w:rsidRPr="00AB1C85" w:rsidRDefault="00DC2113" w:rsidP="00AB1C85">
      <w:pPr>
        <w:pStyle w:val="TableSectionHeader"/>
        <w:shd w:val="clear" w:color="auto" w:fill="31849B"/>
        <w:rPr>
          <w:color w:val="FFFFFF" w:themeColor="background1"/>
        </w:rPr>
      </w:pPr>
      <w:r w:rsidRPr="00AB1C85">
        <w:rPr>
          <w:color w:val="FFFFFF" w:themeColor="background1"/>
        </w:rPr>
        <w:t>Document Distribution (Information only)</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786"/>
        <w:gridCol w:w="5137"/>
      </w:tblGrid>
      <w:tr w:rsidR="00DC2113" w:rsidRPr="006B39E6" w14:paraId="3035C576" w14:textId="77777777" w:rsidTr="003D4108">
        <w:tc>
          <w:tcPr>
            <w:tcW w:w="4786" w:type="dxa"/>
          </w:tcPr>
          <w:p w14:paraId="3C76E016" w14:textId="77777777" w:rsidR="00DC2113" w:rsidRPr="006B39E6" w:rsidRDefault="00DC2113" w:rsidP="001F58C5">
            <w:pPr>
              <w:pStyle w:val="TableColumnText"/>
              <w:rPr>
                <w:sz w:val="16"/>
                <w:szCs w:val="16"/>
              </w:rPr>
            </w:pPr>
            <w:r w:rsidRPr="006B39E6">
              <w:rPr>
                <w:sz w:val="16"/>
                <w:szCs w:val="16"/>
              </w:rPr>
              <w:t>Distributed to</w:t>
            </w:r>
          </w:p>
        </w:tc>
        <w:tc>
          <w:tcPr>
            <w:tcW w:w="5137" w:type="dxa"/>
          </w:tcPr>
          <w:p w14:paraId="377F7845" w14:textId="77777777" w:rsidR="00DC2113" w:rsidRPr="006B39E6" w:rsidRDefault="00DC2113" w:rsidP="001F58C5">
            <w:pPr>
              <w:pStyle w:val="TableColumnText"/>
              <w:rPr>
                <w:sz w:val="16"/>
                <w:szCs w:val="16"/>
              </w:rPr>
            </w:pPr>
          </w:p>
        </w:tc>
      </w:tr>
      <w:tr w:rsidR="00F3407B" w:rsidRPr="006B39E6" w14:paraId="57B3D88E" w14:textId="77777777" w:rsidTr="003D4108">
        <w:tc>
          <w:tcPr>
            <w:tcW w:w="4786" w:type="dxa"/>
          </w:tcPr>
          <w:p w14:paraId="05418F67" w14:textId="77777777" w:rsidR="00F3407B" w:rsidRPr="00F3407B" w:rsidRDefault="00F3407B" w:rsidP="00F3407B">
            <w:pPr>
              <w:pStyle w:val="DocumentText10pt"/>
            </w:pPr>
          </w:p>
        </w:tc>
        <w:tc>
          <w:tcPr>
            <w:tcW w:w="5137" w:type="dxa"/>
          </w:tcPr>
          <w:p w14:paraId="3F2709E8" w14:textId="77777777" w:rsidR="00F3407B" w:rsidRPr="006B39E6" w:rsidRDefault="00F3407B" w:rsidP="001F58C5">
            <w:pPr>
              <w:pStyle w:val="TableColumnText"/>
              <w:rPr>
                <w:sz w:val="16"/>
                <w:szCs w:val="16"/>
              </w:rPr>
            </w:pPr>
          </w:p>
        </w:tc>
      </w:tr>
      <w:tr w:rsidR="00BD7BA6" w:rsidRPr="005132A7" w14:paraId="3A901818" w14:textId="77777777" w:rsidTr="003D4108">
        <w:tc>
          <w:tcPr>
            <w:tcW w:w="4786" w:type="dxa"/>
            <w:vAlign w:val="center"/>
          </w:tcPr>
          <w:p w14:paraId="402BF922" w14:textId="4FE96B1D" w:rsidR="00BD7BA6" w:rsidRPr="005132A7" w:rsidRDefault="00BD7BA6" w:rsidP="00BD7BA6">
            <w:pPr>
              <w:pStyle w:val="TableText"/>
              <w:rPr>
                <w:rFonts w:cs="Arial"/>
                <w:sz w:val="16"/>
                <w:szCs w:val="16"/>
              </w:rPr>
            </w:pPr>
          </w:p>
        </w:tc>
        <w:tc>
          <w:tcPr>
            <w:tcW w:w="5137" w:type="dxa"/>
            <w:vAlign w:val="center"/>
          </w:tcPr>
          <w:p w14:paraId="72016517" w14:textId="465BEEEA" w:rsidR="00BD7BA6" w:rsidRPr="005132A7" w:rsidRDefault="00BD7BA6" w:rsidP="00BD7BA6">
            <w:pPr>
              <w:pStyle w:val="TableText"/>
              <w:rPr>
                <w:rFonts w:cs="Arial"/>
                <w:sz w:val="16"/>
                <w:szCs w:val="16"/>
              </w:rPr>
            </w:pPr>
          </w:p>
        </w:tc>
      </w:tr>
    </w:tbl>
    <w:p w14:paraId="25C1A313" w14:textId="77777777" w:rsidR="00B91CEE" w:rsidRDefault="00B91CEE">
      <w:pPr>
        <w:pStyle w:val="TOCHeading"/>
        <w:rPr>
          <w:rFonts w:ascii="Times New Roman" w:eastAsia="Times New Roman" w:hAnsi="Times New Roman" w:cs="Times New Roman"/>
          <w:color w:val="auto"/>
          <w:sz w:val="24"/>
          <w:szCs w:val="24"/>
          <w:lang w:val="en-AU" w:eastAsia="en-AU"/>
        </w:rPr>
      </w:pPr>
    </w:p>
    <w:p w14:paraId="76ACA91D"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F0A225C"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D8F4156"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C075FF4" w14:textId="77777777" w:rsidR="00B91CEE" w:rsidRDefault="00B91CEE">
      <w:pPr>
        <w:pStyle w:val="TOCHeading"/>
        <w:rPr>
          <w:rFonts w:ascii="Times New Roman" w:eastAsia="Times New Roman" w:hAnsi="Times New Roman" w:cs="Times New Roman"/>
          <w:color w:val="auto"/>
          <w:sz w:val="24"/>
          <w:szCs w:val="24"/>
          <w:lang w:val="en-AU" w:eastAsia="en-AU"/>
        </w:rPr>
      </w:pPr>
    </w:p>
    <w:p w14:paraId="2BC457D1" w14:textId="77777777" w:rsidR="00B91CEE" w:rsidRDefault="00B91CEE" w:rsidP="00B91CEE"/>
    <w:p w14:paraId="3F99E5CD" w14:textId="77777777" w:rsidR="00B91CEE" w:rsidRPr="00B91CEE" w:rsidRDefault="00B91CEE" w:rsidP="00B91CEE"/>
    <w:p w14:paraId="327949B2"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83C3D9E" w14:textId="77777777" w:rsidR="00B91CEE" w:rsidRPr="00B91CEE" w:rsidRDefault="00B91CEE" w:rsidP="00B91CEE"/>
    <w:p w14:paraId="32737C59"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5C55748" w14:textId="77777777" w:rsidR="00B91CEE" w:rsidRDefault="00B91CEE" w:rsidP="00B91CEE"/>
    <w:p w14:paraId="65DCFD2E" w14:textId="77777777" w:rsidR="00B91CEE" w:rsidRPr="00B91CEE" w:rsidRDefault="00B91CEE" w:rsidP="00B91CEE"/>
    <w:sdt>
      <w:sdtPr>
        <w:rPr>
          <w:rFonts w:ascii="Times New Roman" w:eastAsia="Times New Roman" w:hAnsi="Times New Roman" w:cs="Times New Roman"/>
          <w:color w:val="auto"/>
          <w:sz w:val="24"/>
          <w:szCs w:val="24"/>
          <w:lang w:val="en-AU" w:eastAsia="en-AU"/>
        </w:rPr>
        <w:id w:val="291643171"/>
        <w:docPartObj>
          <w:docPartGallery w:val="Table of Contents"/>
          <w:docPartUnique/>
        </w:docPartObj>
      </w:sdtPr>
      <w:sdtEndPr>
        <w:rPr>
          <w:b/>
          <w:bCs/>
          <w:noProof/>
        </w:rPr>
      </w:sdtEndPr>
      <w:sdtContent>
        <w:p w14:paraId="58C0236E" w14:textId="5540CFDF" w:rsidR="00433DDD" w:rsidRDefault="00433DDD">
          <w:pPr>
            <w:pStyle w:val="TOCHeading"/>
          </w:pPr>
          <w:r>
            <w:t>Table of Contents</w:t>
          </w:r>
        </w:p>
        <w:p w14:paraId="438F110A" w14:textId="6BB1A61C" w:rsidR="00EE3480" w:rsidRDefault="00433DDD">
          <w:pPr>
            <w:pStyle w:val="TOC1"/>
            <w:rPr>
              <w:rFonts w:asciiTheme="minorHAnsi" w:eastAsiaTheme="minorEastAsia" w:hAnsiTheme="minorHAnsi" w:cstheme="minorBidi"/>
              <w:b w:val="0"/>
              <w:noProof/>
              <w:kern w:val="2"/>
              <w:sz w:val="24"/>
              <w:szCs w:val="24"/>
              <w:lang w:eastAsia="en-AU"/>
              <w14:ligatures w14:val="standardContextual"/>
            </w:rPr>
          </w:pPr>
          <w:r>
            <w:fldChar w:fldCharType="begin"/>
          </w:r>
          <w:r>
            <w:instrText xml:space="preserve"> TOC \o "1-3" \h \z \u </w:instrText>
          </w:r>
          <w:r>
            <w:fldChar w:fldCharType="separate"/>
          </w:r>
          <w:hyperlink w:anchor="_Toc221624843" w:history="1">
            <w:r w:rsidR="00EE3480" w:rsidRPr="00A36058">
              <w:rPr>
                <w:rStyle w:val="Hyperlink"/>
                <w:noProof/>
              </w:rPr>
              <w:t>1.</w:t>
            </w:r>
            <w:r w:rsidR="00EE3480">
              <w:rPr>
                <w:rFonts w:asciiTheme="minorHAnsi" w:eastAsiaTheme="minorEastAsia" w:hAnsiTheme="minorHAnsi" w:cstheme="minorBidi"/>
                <w:b w:val="0"/>
                <w:noProof/>
                <w:kern w:val="2"/>
                <w:sz w:val="24"/>
                <w:szCs w:val="24"/>
                <w:lang w:eastAsia="en-AU"/>
                <w14:ligatures w14:val="standardContextual"/>
              </w:rPr>
              <w:tab/>
            </w:r>
            <w:r w:rsidR="00EE3480" w:rsidRPr="00A36058">
              <w:rPr>
                <w:rStyle w:val="Hyperlink"/>
                <w:noProof/>
              </w:rPr>
              <w:t>Introduction</w:t>
            </w:r>
            <w:r w:rsidR="00EE3480">
              <w:rPr>
                <w:noProof/>
                <w:webHidden/>
              </w:rPr>
              <w:tab/>
            </w:r>
            <w:r w:rsidR="00EE3480">
              <w:rPr>
                <w:noProof/>
                <w:webHidden/>
              </w:rPr>
              <w:fldChar w:fldCharType="begin"/>
            </w:r>
            <w:r w:rsidR="00EE3480">
              <w:rPr>
                <w:noProof/>
                <w:webHidden/>
              </w:rPr>
              <w:instrText xml:space="preserve"> PAGEREF _Toc221624843 \h </w:instrText>
            </w:r>
            <w:r w:rsidR="00EE3480">
              <w:rPr>
                <w:noProof/>
                <w:webHidden/>
              </w:rPr>
            </w:r>
            <w:r w:rsidR="00EE3480">
              <w:rPr>
                <w:noProof/>
                <w:webHidden/>
              </w:rPr>
              <w:fldChar w:fldCharType="separate"/>
            </w:r>
            <w:r w:rsidR="00EE3480">
              <w:rPr>
                <w:noProof/>
                <w:webHidden/>
              </w:rPr>
              <w:t>4</w:t>
            </w:r>
            <w:r w:rsidR="00EE3480">
              <w:rPr>
                <w:noProof/>
                <w:webHidden/>
              </w:rPr>
              <w:fldChar w:fldCharType="end"/>
            </w:r>
          </w:hyperlink>
        </w:p>
        <w:p w14:paraId="628D9767" w14:textId="09E481D6"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844" w:history="1">
            <w:r w:rsidRPr="00A36058">
              <w:rPr>
                <w:rStyle w:val="Hyperlink"/>
                <w:noProof/>
              </w:rPr>
              <w:t>1.1.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Project Background</w:t>
            </w:r>
            <w:r>
              <w:rPr>
                <w:noProof/>
                <w:webHidden/>
              </w:rPr>
              <w:tab/>
            </w:r>
            <w:r>
              <w:rPr>
                <w:noProof/>
                <w:webHidden/>
              </w:rPr>
              <w:fldChar w:fldCharType="begin"/>
            </w:r>
            <w:r>
              <w:rPr>
                <w:noProof/>
                <w:webHidden/>
              </w:rPr>
              <w:instrText xml:space="preserve"> PAGEREF _Toc221624844 \h </w:instrText>
            </w:r>
            <w:r>
              <w:rPr>
                <w:noProof/>
                <w:webHidden/>
              </w:rPr>
            </w:r>
            <w:r>
              <w:rPr>
                <w:noProof/>
                <w:webHidden/>
              </w:rPr>
              <w:fldChar w:fldCharType="separate"/>
            </w:r>
            <w:r>
              <w:rPr>
                <w:noProof/>
                <w:webHidden/>
              </w:rPr>
              <w:t>4</w:t>
            </w:r>
            <w:r>
              <w:rPr>
                <w:noProof/>
                <w:webHidden/>
              </w:rPr>
              <w:fldChar w:fldCharType="end"/>
            </w:r>
          </w:hyperlink>
        </w:p>
        <w:p w14:paraId="6CF64466" w14:textId="55543A7D"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845" w:history="1">
            <w:r w:rsidRPr="00A36058">
              <w:rPr>
                <w:rStyle w:val="Hyperlink"/>
                <w:noProof/>
              </w:rPr>
              <w:t>1.2.</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Objectives</w:t>
            </w:r>
            <w:r>
              <w:rPr>
                <w:noProof/>
                <w:webHidden/>
              </w:rPr>
              <w:tab/>
            </w:r>
            <w:r>
              <w:rPr>
                <w:noProof/>
                <w:webHidden/>
              </w:rPr>
              <w:fldChar w:fldCharType="begin"/>
            </w:r>
            <w:r>
              <w:rPr>
                <w:noProof/>
                <w:webHidden/>
              </w:rPr>
              <w:instrText xml:space="preserve"> PAGEREF _Toc221624845 \h </w:instrText>
            </w:r>
            <w:r>
              <w:rPr>
                <w:noProof/>
                <w:webHidden/>
              </w:rPr>
            </w:r>
            <w:r>
              <w:rPr>
                <w:noProof/>
                <w:webHidden/>
              </w:rPr>
              <w:fldChar w:fldCharType="separate"/>
            </w:r>
            <w:r>
              <w:rPr>
                <w:noProof/>
                <w:webHidden/>
              </w:rPr>
              <w:t>4</w:t>
            </w:r>
            <w:r>
              <w:rPr>
                <w:noProof/>
                <w:webHidden/>
              </w:rPr>
              <w:fldChar w:fldCharType="end"/>
            </w:r>
          </w:hyperlink>
        </w:p>
        <w:p w14:paraId="3EAAF22B" w14:textId="1D97C646"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846" w:history="1">
            <w:r w:rsidRPr="00A36058">
              <w:rPr>
                <w:rStyle w:val="Hyperlink"/>
                <w:noProof/>
              </w:rPr>
              <w:t>1.3.</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Dependencies</w:t>
            </w:r>
            <w:r>
              <w:rPr>
                <w:noProof/>
                <w:webHidden/>
              </w:rPr>
              <w:tab/>
            </w:r>
            <w:r>
              <w:rPr>
                <w:noProof/>
                <w:webHidden/>
              </w:rPr>
              <w:fldChar w:fldCharType="begin"/>
            </w:r>
            <w:r>
              <w:rPr>
                <w:noProof/>
                <w:webHidden/>
              </w:rPr>
              <w:instrText xml:space="preserve"> PAGEREF _Toc221624846 \h </w:instrText>
            </w:r>
            <w:r>
              <w:rPr>
                <w:noProof/>
                <w:webHidden/>
              </w:rPr>
            </w:r>
            <w:r>
              <w:rPr>
                <w:noProof/>
                <w:webHidden/>
              </w:rPr>
              <w:fldChar w:fldCharType="separate"/>
            </w:r>
            <w:r>
              <w:rPr>
                <w:noProof/>
                <w:webHidden/>
              </w:rPr>
              <w:t>4</w:t>
            </w:r>
            <w:r>
              <w:rPr>
                <w:noProof/>
                <w:webHidden/>
              </w:rPr>
              <w:fldChar w:fldCharType="end"/>
            </w:r>
          </w:hyperlink>
        </w:p>
        <w:p w14:paraId="3F1931DD" w14:textId="6779176D" w:rsidR="00EE3480" w:rsidRDefault="00EE3480">
          <w:pPr>
            <w:pStyle w:val="TOC1"/>
            <w:rPr>
              <w:rFonts w:asciiTheme="minorHAnsi" w:eastAsiaTheme="minorEastAsia" w:hAnsiTheme="minorHAnsi" w:cstheme="minorBidi"/>
              <w:b w:val="0"/>
              <w:noProof/>
              <w:kern w:val="2"/>
              <w:sz w:val="24"/>
              <w:szCs w:val="24"/>
              <w:lang w:eastAsia="en-AU"/>
              <w14:ligatures w14:val="standardContextual"/>
            </w:rPr>
          </w:pPr>
          <w:hyperlink w:anchor="_Toc221624847" w:history="1">
            <w:r w:rsidRPr="00A36058">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A36058">
              <w:rPr>
                <w:rStyle w:val="Hyperlink"/>
                <w:noProof/>
              </w:rPr>
              <w:t>Deployment Approach</w:t>
            </w:r>
            <w:r>
              <w:rPr>
                <w:noProof/>
                <w:webHidden/>
              </w:rPr>
              <w:tab/>
            </w:r>
            <w:r>
              <w:rPr>
                <w:noProof/>
                <w:webHidden/>
              </w:rPr>
              <w:fldChar w:fldCharType="begin"/>
            </w:r>
            <w:r>
              <w:rPr>
                <w:noProof/>
                <w:webHidden/>
              </w:rPr>
              <w:instrText xml:space="preserve"> PAGEREF _Toc221624847 \h </w:instrText>
            </w:r>
            <w:r>
              <w:rPr>
                <w:noProof/>
                <w:webHidden/>
              </w:rPr>
            </w:r>
            <w:r>
              <w:rPr>
                <w:noProof/>
                <w:webHidden/>
              </w:rPr>
              <w:fldChar w:fldCharType="separate"/>
            </w:r>
            <w:r>
              <w:rPr>
                <w:noProof/>
                <w:webHidden/>
              </w:rPr>
              <w:t>5</w:t>
            </w:r>
            <w:r>
              <w:rPr>
                <w:noProof/>
                <w:webHidden/>
              </w:rPr>
              <w:fldChar w:fldCharType="end"/>
            </w:r>
          </w:hyperlink>
        </w:p>
        <w:p w14:paraId="449AC7BF" w14:textId="18100D3B"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848" w:history="1">
            <w:r w:rsidRPr="00A36058">
              <w:rPr>
                <w:rStyle w:val="Hyperlink"/>
                <w:noProof/>
              </w:rPr>
              <w:t>2.1.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Scope</w:t>
            </w:r>
            <w:r>
              <w:rPr>
                <w:noProof/>
                <w:webHidden/>
              </w:rPr>
              <w:tab/>
            </w:r>
            <w:r>
              <w:rPr>
                <w:noProof/>
                <w:webHidden/>
              </w:rPr>
              <w:fldChar w:fldCharType="begin"/>
            </w:r>
            <w:r>
              <w:rPr>
                <w:noProof/>
                <w:webHidden/>
              </w:rPr>
              <w:instrText xml:space="preserve"> PAGEREF _Toc221624848 \h </w:instrText>
            </w:r>
            <w:r>
              <w:rPr>
                <w:noProof/>
                <w:webHidden/>
              </w:rPr>
            </w:r>
            <w:r>
              <w:rPr>
                <w:noProof/>
                <w:webHidden/>
              </w:rPr>
              <w:fldChar w:fldCharType="separate"/>
            </w:r>
            <w:r>
              <w:rPr>
                <w:noProof/>
                <w:webHidden/>
              </w:rPr>
              <w:t>5</w:t>
            </w:r>
            <w:r>
              <w:rPr>
                <w:noProof/>
                <w:webHidden/>
              </w:rPr>
              <w:fldChar w:fldCharType="end"/>
            </w:r>
          </w:hyperlink>
        </w:p>
        <w:p w14:paraId="00EDC9C6" w14:textId="181C1784"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951" w:history="1">
            <w:r w:rsidRPr="00A36058">
              <w:rPr>
                <w:rStyle w:val="Hyperlink"/>
                <w:noProof/>
              </w:rPr>
              <w:t>2.2.</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Deployment Schedule and Stages</w:t>
            </w:r>
            <w:r>
              <w:rPr>
                <w:noProof/>
                <w:webHidden/>
              </w:rPr>
              <w:tab/>
            </w:r>
            <w:r>
              <w:rPr>
                <w:noProof/>
                <w:webHidden/>
              </w:rPr>
              <w:fldChar w:fldCharType="begin"/>
            </w:r>
            <w:r>
              <w:rPr>
                <w:noProof/>
                <w:webHidden/>
              </w:rPr>
              <w:instrText xml:space="preserve"> PAGEREF _Toc221624951 \h </w:instrText>
            </w:r>
            <w:r>
              <w:rPr>
                <w:noProof/>
                <w:webHidden/>
              </w:rPr>
            </w:r>
            <w:r>
              <w:rPr>
                <w:noProof/>
                <w:webHidden/>
              </w:rPr>
              <w:fldChar w:fldCharType="separate"/>
            </w:r>
            <w:r>
              <w:rPr>
                <w:noProof/>
                <w:webHidden/>
              </w:rPr>
              <w:t>5</w:t>
            </w:r>
            <w:r>
              <w:rPr>
                <w:noProof/>
                <w:webHidden/>
              </w:rPr>
              <w:fldChar w:fldCharType="end"/>
            </w:r>
          </w:hyperlink>
        </w:p>
        <w:p w14:paraId="3D626D2C" w14:textId="1B96F2C0"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952" w:history="1">
            <w:r w:rsidRPr="00A36058">
              <w:rPr>
                <w:rStyle w:val="Hyperlink"/>
                <w:noProof/>
              </w:rPr>
              <w:t>2.2.1.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Deployment Schedule</w:t>
            </w:r>
            <w:r>
              <w:rPr>
                <w:noProof/>
                <w:webHidden/>
              </w:rPr>
              <w:tab/>
            </w:r>
            <w:r>
              <w:rPr>
                <w:noProof/>
                <w:webHidden/>
              </w:rPr>
              <w:fldChar w:fldCharType="begin"/>
            </w:r>
            <w:r>
              <w:rPr>
                <w:noProof/>
                <w:webHidden/>
              </w:rPr>
              <w:instrText xml:space="preserve"> PAGEREF _Toc221624952 \h </w:instrText>
            </w:r>
            <w:r>
              <w:rPr>
                <w:noProof/>
                <w:webHidden/>
              </w:rPr>
            </w:r>
            <w:r>
              <w:rPr>
                <w:noProof/>
                <w:webHidden/>
              </w:rPr>
              <w:fldChar w:fldCharType="separate"/>
            </w:r>
            <w:r>
              <w:rPr>
                <w:noProof/>
                <w:webHidden/>
              </w:rPr>
              <w:t>5</w:t>
            </w:r>
            <w:r>
              <w:rPr>
                <w:noProof/>
                <w:webHidden/>
              </w:rPr>
              <w:fldChar w:fldCharType="end"/>
            </w:r>
          </w:hyperlink>
        </w:p>
        <w:p w14:paraId="04030C54" w14:textId="48B22099"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953" w:history="1">
            <w:r w:rsidRPr="00A36058">
              <w:rPr>
                <w:rStyle w:val="Hyperlink"/>
                <w:noProof/>
                <w:lang w:val="en-US"/>
              </w:rPr>
              <w:t>2.2.2.</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lang w:val="en-US"/>
              </w:rPr>
              <w:t>Deployment Stages</w:t>
            </w:r>
            <w:r>
              <w:rPr>
                <w:noProof/>
                <w:webHidden/>
              </w:rPr>
              <w:tab/>
            </w:r>
            <w:r>
              <w:rPr>
                <w:noProof/>
                <w:webHidden/>
              </w:rPr>
              <w:fldChar w:fldCharType="begin"/>
            </w:r>
            <w:r>
              <w:rPr>
                <w:noProof/>
                <w:webHidden/>
              </w:rPr>
              <w:instrText xml:space="preserve"> PAGEREF _Toc221624953 \h </w:instrText>
            </w:r>
            <w:r>
              <w:rPr>
                <w:noProof/>
                <w:webHidden/>
              </w:rPr>
            </w:r>
            <w:r>
              <w:rPr>
                <w:noProof/>
                <w:webHidden/>
              </w:rPr>
              <w:fldChar w:fldCharType="separate"/>
            </w:r>
            <w:r>
              <w:rPr>
                <w:noProof/>
                <w:webHidden/>
              </w:rPr>
              <w:t>7</w:t>
            </w:r>
            <w:r>
              <w:rPr>
                <w:noProof/>
                <w:webHidden/>
              </w:rPr>
              <w:fldChar w:fldCharType="end"/>
            </w:r>
          </w:hyperlink>
        </w:p>
        <w:p w14:paraId="03FC9B35" w14:textId="3A4CE0FD"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54" w:history="1">
            <w:r w:rsidRPr="00A36058">
              <w:rPr>
                <w:rStyle w:val="Hyperlink"/>
                <w:noProof/>
              </w:rPr>
              <w:t>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Pre-analysis Stage</w:t>
            </w:r>
            <w:r>
              <w:rPr>
                <w:noProof/>
                <w:webHidden/>
              </w:rPr>
              <w:tab/>
            </w:r>
            <w:r>
              <w:rPr>
                <w:noProof/>
                <w:webHidden/>
              </w:rPr>
              <w:fldChar w:fldCharType="begin"/>
            </w:r>
            <w:r>
              <w:rPr>
                <w:noProof/>
                <w:webHidden/>
              </w:rPr>
              <w:instrText xml:space="preserve"> PAGEREF _Toc221624954 \h </w:instrText>
            </w:r>
            <w:r>
              <w:rPr>
                <w:noProof/>
                <w:webHidden/>
              </w:rPr>
            </w:r>
            <w:r>
              <w:rPr>
                <w:noProof/>
                <w:webHidden/>
              </w:rPr>
              <w:fldChar w:fldCharType="separate"/>
            </w:r>
            <w:r>
              <w:rPr>
                <w:noProof/>
                <w:webHidden/>
              </w:rPr>
              <w:t>8</w:t>
            </w:r>
            <w:r>
              <w:rPr>
                <w:noProof/>
                <w:webHidden/>
              </w:rPr>
              <w:fldChar w:fldCharType="end"/>
            </w:r>
          </w:hyperlink>
        </w:p>
        <w:p w14:paraId="0CDAE592" w14:textId="2A686F88"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57" w:history="1">
            <w:r w:rsidRPr="00A36058">
              <w:rPr>
                <w:rStyle w:val="Hyperlink"/>
                <w:noProof/>
              </w:rPr>
              <w:t>2.</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BVT Stage (56 Meters)</w:t>
            </w:r>
            <w:r>
              <w:rPr>
                <w:noProof/>
                <w:webHidden/>
              </w:rPr>
              <w:tab/>
            </w:r>
            <w:r>
              <w:rPr>
                <w:noProof/>
                <w:webHidden/>
              </w:rPr>
              <w:fldChar w:fldCharType="begin"/>
            </w:r>
            <w:r>
              <w:rPr>
                <w:noProof/>
                <w:webHidden/>
              </w:rPr>
              <w:instrText xml:space="preserve"> PAGEREF _Toc221624957 \h </w:instrText>
            </w:r>
            <w:r>
              <w:rPr>
                <w:noProof/>
                <w:webHidden/>
              </w:rPr>
            </w:r>
            <w:r>
              <w:rPr>
                <w:noProof/>
                <w:webHidden/>
              </w:rPr>
              <w:fldChar w:fldCharType="separate"/>
            </w:r>
            <w:r>
              <w:rPr>
                <w:noProof/>
                <w:webHidden/>
              </w:rPr>
              <w:t>9</w:t>
            </w:r>
            <w:r>
              <w:rPr>
                <w:noProof/>
                <w:webHidden/>
              </w:rPr>
              <w:fldChar w:fldCharType="end"/>
            </w:r>
          </w:hyperlink>
        </w:p>
        <w:p w14:paraId="44A5D70C" w14:textId="18EBBA72"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58" w:history="1">
            <w:r w:rsidRPr="00A36058">
              <w:rPr>
                <w:rStyle w:val="Hyperlink"/>
                <w:noProof/>
              </w:rPr>
              <w:t>3.</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Stage 1 (100 Meters)</w:t>
            </w:r>
            <w:r>
              <w:rPr>
                <w:noProof/>
                <w:webHidden/>
              </w:rPr>
              <w:tab/>
            </w:r>
            <w:r>
              <w:rPr>
                <w:noProof/>
                <w:webHidden/>
              </w:rPr>
              <w:fldChar w:fldCharType="begin"/>
            </w:r>
            <w:r>
              <w:rPr>
                <w:noProof/>
                <w:webHidden/>
              </w:rPr>
              <w:instrText xml:space="preserve"> PAGEREF _Toc221624958 \h </w:instrText>
            </w:r>
            <w:r>
              <w:rPr>
                <w:noProof/>
                <w:webHidden/>
              </w:rPr>
            </w:r>
            <w:r>
              <w:rPr>
                <w:noProof/>
                <w:webHidden/>
              </w:rPr>
              <w:fldChar w:fldCharType="separate"/>
            </w:r>
            <w:r>
              <w:rPr>
                <w:noProof/>
                <w:webHidden/>
              </w:rPr>
              <w:t>11</w:t>
            </w:r>
            <w:r>
              <w:rPr>
                <w:noProof/>
                <w:webHidden/>
              </w:rPr>
              <w:fldChar w:fldCharType="end"/>
            </w:r>
          </w:hyperlink>
        </w:p>
        <w:p w14:paraId="2937CC5D" w14:textId="40DB25B5"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77" w:history="1">
            <w:r w:rsidRPr="00A36058">
              <w:rPr>
                <w:rStyle w:val="Hyperlink"/>
                <w:noProof/>
              </w:rPr>
              <w:t>4.</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Stage 2 (500 meters)</w:t>
            </w:r>
            <w:r>
              <w:rPr>
                <w:noProof/>
                <w:webHidden/>
              </w:rPr>
              <w:tab/>
            </w:r>
            <w:r>
              <w:rPr>
                <w:noProof/>
                <w:webHidden/>
              </w:rPr>
              <w:fldChar w:fldCharType="begin"/>
            </w:r>
            <w:r>
              <w:rPr>
                <w:noProof/>
                <w:webHidden/>
              </w:rPr>
              <w:instrText xml:space="preserve"> PAGEREF _Toc221624977 \h </w:instrText>
            </w:r>
            <w:r>
              <w:rPr>
                <w:noProof/>
                <w:webHidden/>
              </w:rPr>
            </w:r>
            <w:r>
              <w:rPr>
                <w:noProof/>
                <w:webHidden/>
              </w:rPr>
              <w:fldChar w:fldCharType="separate"/>
            </w:r>
            <w:r>
              <w:rPr>
                <w:noProof/>
                <w:webHidden/>
              </w:rPr>
              <w:t>12</w:t>
            </w:r>
            <w:r>
              <w:rPr>
                <w:noProof/>
                <w:webHidden/>
              </w:rPr>
              <w:fldChar w:fldCharType="end"/>
            </w:r>
          </w:hyperlink>
        </w:p>
        <w:p w14:paraId="5CA7DFEE" w14:textId="372E6FD8"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96" w:history="1">
            <w:r w:rsidRPr="00A36058">
              <w:rPr>
                <w:rStyle w:val="Hyperlink"/>
                <w:noProof/>
              </w:rPr>
              <w:t>5.</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Stage 3 (All meters)</w:t>
            </w:r>
            <w:r>
              <w:rPr>
                <w:noProof/>
                <w:webHidden/>
              </w:rPr>
              <w:tab/>
            </w:r>
            <w:r>
              <w:rPr>
                <w:noProof/>
                <w:webHidden/>
              </w:rPr>
              <w:fldChar w:fldCharType="begin"/>
            </w:r>
            <w:r>
              <w:rPr>
                <w:noProof/>
                <w:webHidden/>
              </w:rPr>
              <w:instrText xml:space="preserve"> PAGEREF _Toc221624996 \h </w:instrText>
            </w:r>
            <w:r>
              <w:rPr>
                <w:noProof/>
                <w:webHidden/>
              </w:rPr>
            </w:r>
            <w:r>
              <w:rPr>
                <w:noProof/>
                <w:webHidden/>
              </w:rPr>
              <w:fldChar w:fldCharType="separate"/>
            </w:r>
            <w:r>
              <w:rPr>
                <w:noProof/>
                <w:webHidden/>
              </w:rPr>
              <w:t>14</w:t>
            </w:r>
            <w:r>
              <w:rPr>
                <w:noProof/>
                <w:webHidden/>
              </w:rPr>
              <w:fldChar w:fldCharType="end"/>
            </w:r>
          </w:hyperlink>
        </w:p>
        <w:p w14:paraId="2F4686A0" w14:textId="19BD4FB9" w:rsidR="00EE3480" w:rsidRDefault="00EE3480">
          <w:pPr>
            <w:pStyle w:val="TOC3"/>
            <w:rPr>
              <w:rFonts w:asciiTheme="minorHAnsi" w:eastAsiaTheme="minorEastAsia" w:hAnsiTheme="minorHAnsi" w:cstheme="minorBidi"/>
              <w:noProof/>
              <w:kern w:val="2"/>
              <w:sz w:val="24"/>
              <w:szCs w:val="24"/>
              <w:lang w:eastAsia="en-AU"/>
              <w14:ligatures w14:val="standardContextual"/>
            </w:rPr>
          </w:pPr>
          <w:hyperlink w:anchor="_Toc221624997" w:history="1">
            <w:r w:rsidRPr="00A36058">
              <w:rPr>
                <w:rStyle w:val="Hyperlink"/>
                <w:noProof/>
              </w:rPr>
              <w:t>6.</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BAU Stage (All remaining Meters)</w:t>
            </w:r>
            <w:r>
              <w:rPr>
                <w:noProof/>
                <w:webHidden/>
              </w:rPr>
              <w:tab/>
            </w:r>
            <w:r>
              <w:rPr>
                <w:noProof/>
                <w:webHidden/>
              </w:rPr>
              <w:fldChar w:fldCharType="begin"/>
            </w:r>
            <w:r>
              <w:rPr>
                <w:noProof/>
                <w:webHidden/>
              </w:rPr>
              <w:instrText xml:space="preserve"> PAGEREF _Toc221624997 \h </w:instrText>
            </w:r>
            <w:r>
              <w:rPr>
                <w:noProof/>
                <w:webHidden/>
              </w:rPr>
            </w:r>
            <w:r>
              <w:rPr>
                <w:noProof/>
                <w:webHidden/>
              </w:rPr>
              <w:fldChar w:fldCharType="separate"/>
            </w:r>
            <w:r>
              <w:rPr>
                <w:noProof/>
                <w:webHidden/>
              </w:rPr>
              <w:t>16</w:t>
            </w:r>
            <w:r>
              <w:rPr>
                <w:noProof/>
                <w:webHidden/>
              </w:rPr>
              <w:fldChar w:fldCharType="end"/>
            </w:r>
          </w:hyperlink>
        </w:p>
        <w:p w14:paraId="3FA787CF" w14:textId="65B9ECE1" w:rsidR="00EE3480" w:rsidRDefault="00EE3480">
          <w:pPr>
            <w:pStyle w:val="TOC1"/>
            <w:rPr>
              <w:rFonts w:asciiTheme="minorHAnsi" w:eastAsiaTheme="minorEastAsia" w:hAnsiTheme="minorHAnsi" w:cstheme="minorBidi"/>
              <w:b w:val="0"/>
              <w:noProof/>
              <w:kern w:val="2"/>
              <w:sz w:val="24"/>
              <w:szCs w:val="24"/>
              <w:lang w:eastAsia="en-AU"/>
              <w14:ligatures w14:val="standardContextual"/>
            </w:rPr>
          </w:pPr>
          <w:hyperlink w:anchor="_Toc221624998" w:history="1">
            <w:r w:rsidRPr="00A36058">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A36058">
              <w:rPr>
                <w:rStyle w:val="Hyperlink"/>
                <w:noProof/>
              </w:rPr>
              <w:t>Deployment Roles and Responsibilities</w:t>
            </w:r>
            <w:r>
              <w:rPr>
                <w:noProof/>
                <w:webHidden/>
              </w:rPr>
              <w:tab/>
            </w:r>
            <w:r>
              <w:rPr>
                <w:noProof/>
                <w:webHidden/>
              </w:rPr>
              <w:fldChar w:fldCharType="begin"/>
            </w:r>
            <w:r>
              <w:rPr>
                <w:noProof/>
                <w:webHidden/>
              </w:rPr>
              <w:instrText xml:space="preserve"> PAGEREF _Toc221624998 \h </w:instrText>
            </w:r>
            <w:r>
              <w:rPr>
                <w:noProof/>
                <w:webHidden/>
              </w:rPr>
            </w:r>
            <w:r>
              <w:rPr>
                <w:noProof/>
                <w:webHidden/>
              </w:rPr>
              <w:fldChar w:fldCharType="separate"/>
            </w:r>
            <w:r>
              <w:rPr>
                <w:noProof/>
                <w:webHidden/>
              </w:rPr>
              <w:t>18</w:t>
            </w:r>
            <w:r>
              <w:rPr>
                <w:noProof/>
                <w:webHidden/>
              </w:rPr>
              <w:fldChar w:fldCharType="end"/>
            </w:r>
          </w:hyperlink>
        </w:p>
        <w:p w14:paraId="1911E851" w14:textId="1C5C6656"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4999" w:history="1">
            <w:r w:rsidRPr="00A36058">
              <w:rPr>
                <w:rStyle w:val="Hyperlink"/>
                <w:noProof/>
              </w:rPr>
              <w:t>3.1.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Deployment Lead</w:t>
            </w:r>
            <w:r>
              <w:rPr>
                <w:noProof/>
                <w:webHidden/>
              </w:rPr>
              <w:tab/>
            </w:r>
            <w:r>
              <w:rPr>
                <w:noProof/>
                <w:webHidden/>
              </w:rPr>
              <w:fldChar w:fldCharType="begin"/>
            </w:r>
            <w:r>
              <w:rPr>
                <w:noProof/>
                <w:webHidden/>
              </w:rPr>
              <w:instrText xml:space="preserve"> PAGEREF _Toc221624999 \h </w:instrText>
            </w:r>
            <w:r>
              <w:rPr>
                <w:noProof/>
                <w:webHidden/>
              </w:rPr>
            </w:r>
            <w:r>
              <w:rPr>
                <w:noProof/>
                <w:webHidden/>
              </w:rPr>
              <w:fldChar w:fldCharType="separate"/>
            </w:r>
            <w:r>
              <w:rPr>
                <w:noProof/>
                <w:webHidden/>
              </w:rPr>
              <w:t>18</w:t>
            </w:r>
            <w:r>
              <w:rPr>
                <w:noProof/>
                <w:webHidden/>
              </w:rPr>
              <w:fldChar w:fldCharType="end"/>
            </w:r>
          </w:hyperlink>
        </w:p>
        <w:p w14:paraId="5F0A3647" w14:textId="55473BE1"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5000" w:history="1">
            <w:r w:rsidRPr="00A36058">
              <w:rPr>
                <w:rStyle w:val="Hyperlink"/>
                <w:noProof/>
              </w:rPr>
              <w:t>3.2.</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Go – No Go</w:t>
            </w:r>
            <w:r>
              <w:rPr>
                <w:noProof/>
                <w:webHidden/>
              </w:rPr>
              <w:tab/>
            </w:r>
            <w:r>
              <w:rPr>
                <w:noProof/>
                <w:webHidden/>
              </w:rPr>
              <w:fldChar w:fldCharType="begin"/>
            </w:r>
            <w:r>
              <w:rPr>
                <w:noProof/>
                <w:webHidden/>
              </w:rPr>
              <w:instrText xml:space="preserve"> PAGEREF _Toc221625000 \h </w:instrText>
            </w:r>
            <w:r>
              <w:rPr>
                <w:noProof/>
                <w:webHidden/>
              </w:rPr>
            </w:r>
            <w:r>
              <w:rPr>
                <w:noProof/>
                <w:webHidden/>
              </w:rPr>
              <w:fldChar w:fldCharType="separate"/>
            </w:r>
            <w:r>
              <w:rPr>
                <w:noProof/>
                <w:webHidden/>
              </w:rPr>
              <w:t>18</w:t>
            </w:r>
            <w:r>
              <w:rPr>
                <w:noProof/>
                <w:webHidden/>
              </w:rPr>
              <w:fldChar w:fldCharType="end"/>
            </w:r>
          </w:hyperlink>
        </w:p>
        <w:p w14:paraId="25D12D3E" w14:textId="73CE0DEB"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5001" w:history="1">
            <w:r w:rsidRPr="00A36058">
              <w:rPr>
                <w:rStyle w:val="Hyperlink"/>
                <w:noProof/>
              </w:rPr>
              <w:t>3.3.</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Escalation</w:t>
            </w:r>
            <w:r>
              <w:rPr>
                <w:noProof/>
                <w:webHidden/>
              </w:rPr>
              <w:tab/>
            </w:r>
            <w:r>
              <w:rPr>
                <w:noProof/>
                <w:webHidden/>
              </w:rPr>
              <w:fldChar w:fldCharType="begin"/>
            </w:r>
            <w:r>
              <w:rPr>
                <w:noProof/>
                <w:webHidden/>
              </w:rPr>
              <w:instrText xml:space="preserve"> PAGEREF _Toc221625001 \h </w:instrText>
            </w:r>
            <w:r>
              <w:rPr>
                <w:noProof/>
                <w:webHidden/>
              </w:rPr>
            </w:r>
            <w:r>
              <w:rPr>
                <w:noProof/>
                <w:webHidden/>
              </w:rPr>
              <w:fldChar w:fldCharType="separate"/>
            </w:r>
            <w:r>
              <w:rPr>
                <w:noProof/>
                <w:webHidden/>
              </w:rPr>
              <w:t>18</w:t>
            </w:r>
            <w:r>
              <w:rPr>
                <w:noProof/>
                <w:webHidden/>
              </w:rPr>
              <w:fldChar w:fldCharType="end"/>
            </w:r>
          </w:hyperlink>
        </w:p>
        <w:p w14:paraId="64C16921" w14:textId="634EC7DB"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5002" w:history="1">
            <w:r w:rsidRPr="00A36058">
              <w:rPr>
                <w:rStyle w:val="Hyperlink"/>
                <w:noProof/>
              </w:rPr>
              <w:t>3.4.</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Stakeholder Communication</w:t>
            </w:r>
            <w:r>
              <w:rPr>
                <w:noProof/>
                <w:webHidden/>
              </w:rPr>
              <w:tab/>
            </w:r>
            <w:r>
              <w:rPr>
                <w:noProof/>
                <w:webHidden/>
              </w:rPr>
              <w:fldChar w:fldCharType="begin"/>
            </w:r>
            <w:r>
              <w:rPr>
                <w:noProof/>
                <w:webHidden/>
              </w:rPr>
              <w:instrText xml:space="preserve"> PAGEREF _Toc221625002 \h </w:instrText>
            </w:r>
            <w:r>
              <w:rPr>
                <w:noProof/>
                <w:webHidden/>
              </w:rPr>
            </w:r>
            <w:r>
              <w:rPr>
                <w:noProof/>
                <w:webHidden/>
              </w:rPr>
              <w:fldChar w:fldCharType="separate"/>
            </w:r>
            <w:r>
              <w:rPr>
                <w:noProof/>
                <w:webHidden/>
              </w:rPr>
              <w:t>18</w:t>
            </w:r>
            <w:r>
              <w:rPr>
                <w:noProof/>
                <w:webHidden/>
              </w:rPr>
              <w:fldChar w:fldCharType="end"/>
            </w:r>
          </w:hyperlink>
        </w:p>
        <w:p w14:paraId="6AEB0D5F" w14:textId="5D675263"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5003" w:history="1">
            <w:r w:rsidRPr="00A36058">
              <w:rPr>
                <w:rStyle w:val="Hyperlink"/>
                <w:rFonts w:ascii="Symbol" w:hAnsi="Symbol"/>
                <w:noProof/>
              </w:rPr>
              <w:t></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Operational and Support Groups</w:t>
            </w:r>
            <w:r>
              <w:rPr>
                <w:noProof/>
                <w:webHidden/>
              </w:rPr>
              <w:tab/>
            </w:r>
            <w:r>
              <w:rPr>
                <w:noProof/>
                <w:webHidden/>
              </w:rPr>
              <w:fldChar w:fldCharType="begin"/>
            </w:r>
            <w:r>
              <w:rPr>
                <w:noProof/>
                <w:webHidden/>
              </w:rPr>
              <w:instrText xml:space="preserve"> PAGEREF _Toc221625003 \h </w:instrText>
            </w:r>
            <w:r>
              <w:rPr>
                <w:noProof/>
                <w:webHidden/>
              </w:rPr>
            </w:r>
            <w:r>
              <w:rPr>
                <w:noProof/>
                <w:webHidden/>
              </w:rPr>
              <w:fldChar w:fldCharType="separate"/>
            </w:r>
            <w:r>
              <w:rPr>
                <w:noProof/>
                <w:webHidden/>
              </w:rPr>
              <w:t>18</w:t>
            </w:r>
            <w:r>
              <w:rPr>
                <w:noProof/>
                <w:webHidden/>
              </w:rPr>
              <w:fldChar w:fldCharType="end"/>
            </w:r>
          </w:hyperlink>
        </w:p>
        <w:p w14:paraId="566CF56A" w14:textId="60081587" w:rsidR="00EE3480" w:rsidRDefault="00EE3480">
          <w:pPr>
            <w:pStyle w:val="TOC1"/>
            <w:rPr>
              <w:rFonts w:asciiTheme="minorHAnsi" w:eastAsiaTheme="minorEastAsia" w:hAnsiTheme="minorHAnsi" w:cstheme="minorBidi"/>
              <w:b w:val="0"/>
              <w:noProof/>
              <w:kern w:val="2"/>
              <w:sz w:val="24"/>
              <w:szCs w:val="24"/>
              <w:lang w:eastAsia="en-AU"/>
              <w14:ligatures w14:val="standardContextual"/>
            </w:rPr>
          </w:pPr>
          <w:hyperlink w:anchor="_Toc221625004" w:history="1">
            <w:r w:rsidRPr="00A36058">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A36058">
              <w:rPr>
                <w:rStyle w:val="Hyperlink"/>
                <w:noProof/>
              </w:rPr>
              <w:t>Identified Risks</w:t>
            </w:r>
            <w:r>
              <w:rPr>
                <w:noProof/>
                <w:webHidden/>
              </w:rPr>
              <w:tab/>
            </w:r>
            <w:r>
              <w:rPr>
                <w:noProof/>
                <w:webHidden/>
              </w:rPr>
              <w:fldChar w:fldCharType="begin"/>
            </w:r>
            <w:r>
              <w:rPr>
                <w:noProof/>
                <w:webHidden/>
              </w:rPr>
              <w:instrText xml:space="preserve"> PAGEREF _Toc221625004 \h </w:instrText>
            </w:r>
            <w:r>
              <w:rPr>
                <w:noProof/>
                <w:webHidden/>
              </w:rPr>
            </w:r>
            <w:r>
              <w:rPr>
                <w:noProof/>
                <w:webHidden/>
              </w:rPr>
              <w:fldChar w:fldCharType="separate"/>
            </w:r>
            <w:r>
              <w:rPr>
                <w:noProof/>
                <w:webHidden/>
              </w:rPr>
              <w:t>20</w:t>
            </w:r>
            <w:r>
              <w:rPr>
                <w:noProof/>
                <w:webHidden/>
              </w:rPr>
              <w:fldChar w:fldCharType="end"/>
            </w:r>
          </w:hyperlink>
        </w:p>
        <w:p w14:paraId="2D0FBFBF" w14:textId="68CAC7D9" w:rsidR="00EE3480" w:rsidRDefault="00EE3480">
          <w:pPr>
            <w:pStyle w:val="TOC1"/>
            <w:rPr>
              <w:rFonts w:asciiTheme="minorHAnsi" w:eastAsiaTheme="minorEastAsia" w:hAnsiTheme="minorHAnsi" w:cstheme="minorBidi"/>
              <w:b w:val="0"/>
              <w:noProof/>
              <w:kern w:val="2"/>
              <w:sz w:val="24"/>
              <w:szCs w:val="24"/>
              <w:lang w:eastAsia="en-AU"/>
              <w14:ligatures w14:val="standardContextual"/>
            </w:rPr>
          </w:pPr>
          <w:hyperlink w:anchor="_Toc221625005" w:history="1">
            <w:r w:rsidRPr="00A36058">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A36058">
              <w:rPr>
                <w:rStyle w:val="Hyperlink"/>
                <w:noProof/>
              </w:rPr>
              <w:t>Appendix</w:t>
            </w:r>
            <w:r>
              <w:rPr>
                <w:noProof/>
                <w:webHidden/>
              </w:rPr>
              <w:tab/>
            </w:r>
            <w:r>
              <w:rPr>
                <w:noProof/>
                <w:webHidden/>
              </w:rPr>
              <w:fldChar w:fldCharType="begin"/>
            </w:r>
            <w:r>
              <w:rPr>
                <w:noProof/>
                <w:webHidden/>
              </w:rPr>
              <w:instrText xml:space="preserve"> PAGEREF _Toc221625005 \h </w:instrText>
            </w:r>
            <w:r>
              <w:rPr>
                <w:noProof/>
                <w:webHidden/>
              </w:rPr>
            </w:r>
            <w:r>
              <w:rPr>
                <w:noProof/>
                <w:webHidden/>
              </w:rPr>
              <w:fldChar w:fldCharType="separate"/>
            </w:r>
            <w:r>
              <w:rPr>
                <w:noProof/>
                <w:webHidden/>
              </w:rPr>
              <w:t>21</w:t>
            </w:r>
            <w:r>
              <w:rPr>
                <w:noProof/>
                <w:webHidden/>
              </w:rPr>
              <w:fldChar w:fldCharType="end"/>
            </w:r>
          </w:hyperlink>
        </w:p>
        <w:p w14:paraId="503BCCDD" w14:textId="2F06F702" w:rsidR="00EE3480" w:rsidRDefault="00EE3480">
          <w:pPr>
            <w:pStyle w:val="TOC2"/>
            <w:rPr>
              <w:rFonts w:asciiTheme="minorHAnsi" w:eastAsiaTheme="minorEastAsia" w:hAnsiTheme="minorHAnsi" w:cstheme="minorBidi"/>
              <w:noProof/>
              <w:kern w:val="2"/>
              <w:sz w:val="24"/>
              <w:szCs w:val="24"/>
              <w:lang w:eastAsia="en-AU"/>
              <w14:ligatures w14:val="standardContextual"/>
            </w:rPr>
          </w:pPr>
          <w:hyperlink w:anchor="_Toc221625006" w:history="1">
            <w:r w:rsidRPr="00A36058">
              <w:rPr>
                <w:rStyle w:val="Hyperlink"/>
                <w:noProof/>
              </w:rPr>
              <w:t>5.1.</w:t>
            </w:r>
            <w:r>
              <w:rPr>
                <w:rFonts w:asciiTheme="minorHAnsi" w:eastAsiaTheme="minorEastAsia" w:hAnsiTheme="minorHAnsi" w:cstheme="minorBidi"/>
                <w:noProof/>
                <w:kern w:val="2"/>
                <w:sz w:val="24"/>
                <w:szCs w:val="24"/>
                <w:lang w:eastAsia="en-AU"/>
                <w14:ligatures w14:val="standardContextual"/>
              </w:rPr>
              <w:tab/>
            </w:r>
            <w:r w:rsidRPr="00A36058">
              <w:rPr>
                <w:rStyle w:val="Hyperlink"/>
                <w:noProof/>
              </w:rPr>
              <w:t>FWU Progress Report</w:t>
            </w:r>
            <w:r>
              <w:rPr>
                <w:noProof/>
                <w:webHidden/>
              </w:rPr>
              <w:tab/>
            </w:r>
            <w:r>
              <w:rPr>
                <w:noProof/>
                <w:webHidden/>
              </w:rPr>
              <w:fldChar w:fldCharType="begin"/>
            </w:r>
            <w:r>
              <w:rPr>
                <w:noProof/>
                <w:webHidden/>
              </w:rPr>
              <w:instrText xml:space="preserve"> PAGEREF _Toc221625006 \h </w:instrText>
            </w:r>
            <w:r>
              <w:rPr>
                <w:noProof/>
                <w:webHidden/>
              </w:rPr>
            </w:r>
            <w:r>
              <w:rPr>
                <w:noProof/>
                <w:webHidden/>
              </w:rPr>
              <w:fldChar w:fldCharType="separate"/>
            </w:r>
            <w:r>
              <w:rPr>
                <w:noProof/>
                <w:webHidden/>
              </w:rPr>
              <w:t>21</w:t>
            </w:r>
            <w:r>
              <w:rPr>
                <w:noProof/>
                <w:webHidden/>
              </w:rPr>
              <w:fldChar w:fldCharType="end"/>
            </w:r>
          </w:hyperlink>
        </w:p>
        <w:p w14:paraId="212F2942" w14:textId="385857C7" w:rsidR="00EE3480" w:rsidRDefault="00EE3480">
          <w:pPr>
            <w:pStyle w:val="TOC1"/>
            <w:rPr>
              <w:rFonts w:asciiTheme="minorHAnsi" w:eastAsiaTheme="minorEastAsia" w:hAnsiTheme="minorHAnsi" w:cstheme="minorBidi"/>
              <w:b w:val="0"/>
              <w:noProof/>
              <w:kern w:val="2"/>
              <w:sz w:val="24"/>
              <w:szCs w:val="24"/>
              <w:lang w:eastAsia="en-AU"/>
              <w14:ligatures w14:val="standardContextual"/>
            </w:rPr>
          </w:pPr>
          <w:hyperlink w:anchor="_Toc221625007" w:history="1">
            <w:r w:rsidRPr="00A36058">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A36058">
              <w:rPr>
                <w:rStyle w:val="Hyperlink"/>
                <w:noProof/>
              </w:rPr>
              <w:t>Revision</w:t>
            </w:r>
            <w:r>
              <w:rPr>
                <w:noProof/>
                <w:webHidden/>
              </w:rPr>
              <w:tab/>
            </w:r>
            <w:r>
              <w:rPr>
                <w:noProof/>
                <w:webHidden/>
              </w:rPr>
              <w:fldChar w:fldCharType="begin"/>
            </w:r>
            <w:r>
              <w:rPr>
                <w:noProof/>
                <w:webHidden/>
              </w:rPr>
              <w:instrText xml:space="preserve"> PAGEREF _Toc221625007 \h </w:instrText>
            </w:r>
            <w:r>
              <w:rPr>
                <w:noProof/>
                <w:webHidden/>
              </w:rPr>
            </w:r>
            <w:r>
              <w:rPr>
                <w:noProof/>
                <w:webHidden/>
              </w:rPr>
              <w:fldChar w:fldCharType="separate"/>
            </w:r>
            <w:r>
              <w:rPr>
                <w:noProof/>
                <w:webHidden/>
              </w:rPr>
              <w:t>22</w:t>
            </w:r>
            <w:r>
              <w:rPr>
                <w:noProof/>
                <w:webHidden/>
              </w:rPr>
              <w:fldChar w:fldCharType="end"/>
            </w:r>
          </w:hyperlink>
        </w:p>
        <w:p w14:paraId="5E1C1856" w14:textId="51291F0C" w:rsidR="00433DDD" w:rsidRDefault="00433DDD">
          <w:r>
            <w:rPr>
              <w:b/>
              <w:bCs/>
              <w:noProof/>
            </w:rPr>
            <w:fldChar w:fldCharType="end"/>
          </w:r>
        </w:p>
      </w:sdtContent>
    </w:sdt>
    <w:p w14:paraId="1B784C1C" w14:textId="77777777" w:rsidR="00E716EA" w:rsidRPr="003F73CA" w:rsidRDefault="00E716EA" w:rsidP="001F58C5">
      <w:pPr>
        <w:pStyle w:val="DocumentText10pt"/>
        <w:sectPr w:rsidR="00E716EA" w:rsidRPr="003F73CA" w:rsidSect="001578D6">
          <w:headerReference w:type="default" r:id="rId19"/>
          <w:pgSz w:w="11906" w:h="16838"/>
          <w:pgMar w:top="1440" w:right="930" w:bottom="1412" w:left="993" w:header="709" w:footer="0" w:gutter="0"/>
          <w:cols w:space="708"/>
          <w:docGrid w:linePitch="360"/>
        </w:sectPr>
      </w:pPr>
    </w:p>
    <w:p w14:paraId="710C95A7" w14:textId="77777777" w:rsidR="00E716EA" w:rsidRDefault="00E16FB9" w:rsidP="00FA6016">
      <w:pPr>
        <w:pStyle w:val="Heading1"/>
        <w:numPr>
          <w:ilvl w:val="0"/>
          <w:numId w:val="3"/>
        </w:numPr>
        <w:rPr>
          <w:color w:val="000000" w:themeColor="text1"/>
        </w:rPr>
      </w:pPr>
      <w:bookmarkStart w:id="2" w:name="_Toc380157386"/>
      <w:bookmarkStart w:id="3" w:name="_Toc91084371"/>
      <w:bookmarkStart w:id="4" w:name="_Toc221624843"/>
      <w:r w:rsidRPr="56C07156">
        <w:rPr>
          <w:color w:val="auto"/>
        </w:rPr>
        <w:lastRenderedPageBreak/>
        <w:t>Introduction</w:t>
      </w:r>
      <w:bookmarkEnd w:id="2"/>
      <w:bookmarkEnd w:id="3"/>
      <w:bookmarkEnd w:id="4"/>
    </w:p>
    <w:p w14:paraId="183DBAE1" w14:textId="77777777" w:rsidR="000235A8" w:rsidRDefault="006B3844" w:rsidP="00FA6016">
      <w:pPr>
        <w:pStyle w:val="Heading2"/>
        <w:numPr>
          <w:ilvl w:val="1"/>
          <w:numId w:val="3"/>
        </w:numPr>
      </w:pPr>
      <w:bookmarkStart w:id="5" w:name="_Toc221624844"/>
      <w:r>
        <w:t>Project Backg</w:t>
      </w:r>
      <w:r w:rsidR="000235A8">
        <w:t>round</w:t>
      </w:r>
      <w:bookmarkEnd w:id="5"/>
    </w:p>
    <w:p w14:paraId="0DEA7792" w14:textId="015E10CE" w:rsidR="004D3907" w:rsidRPr="00C80A68" w:rsidRDefault="004D3907" w:rsidP="004D3907">
      <w:pPr>
        <w:pStyle w:val="paragraph"/>
        <w:jc w:val="both"/>
        <w:textAlignment w:val="baseline"/>
        <w:rPr>
          <w:rFonts w:ascii="Century Gothic" w:hAnsi="Century Gothic"/>
          <w:sz w:val="20"/>
          <w:szCs w:val="20"/>
          <w:lang w:val="en-US"/>
        </w:rPr>
      </w:pPr>
      <w:r w:rsidRPr="00C80A68">
        <w:rPr>
          <w:rFonts w:ascii="Century Gothic" w:hAnsi="Century Gothic"/>
          <w:sz w:val="20"/>
          <w:szCs w:val="20"/>
          <w:lang w:val="en-US"/>
        </w:rPr>
        <w:t>There is</w:t>
      </w:r>
      <w:r>
        <w:rPr>
          <w:rFonts w:ascii="Century Gothic" w:hAnsi="Century Gothic"/>
          <w:sz w:val="20"/>
          <w:szCs w:val="20"/>
          <w:lang w:val="en-US"/>
        </w:rPr>
        <w:t xml:space="preserve"> a </w:t>
      </w:r>
      <w:r w:rsidRPr="00C80A68">
        <w:rPr>
          <w:rFonts w:ascii="Century Gothic" w:hAnsi="Century Gothic"/>
          <w:sz w:val="20"/>
          <w:szCs w:val="20"/>
          <w:lang w:val="en-US"/>
        </w:rPr>
        <w:t xml:space="preserve">new meter firmware </w:t>
      </w:r>
      <w:r w:rsidR="00A3109B" w:rsidRPr="00A3109B">
        <w:rPr>
          <w:rFonts w:ascii="Century Gothic" w:hAnsi="Century Gothic"/>
          <w:sz w:val="20"/>
          <w:szCs w:val="20"/>
          <w:lang w:val="en-US"/>
        </w:rPr>
        <w:t>08.02.R66 (S00244-08.02.</w:t>
      </w:r>
      <w:r w:rsidR="52D85E91" w:rsidRPr="52214958">
        <w:rPr>
          <w:rFonts w:ascii="Century Gothic" w:hAnsi="Century Gothic"/>
          <w:sz w:val="20"/>
          <w:szCs w:val="20"/>
          <w:lang w:val="en-US"/>
        </w:rPr>
        <w:t xml:space="preserve"> </w:t>
      </w:r>
      <w:r w:rsidR="00A3109B" w:rsidRPr="00A3109B">
        <w:rPr>
          <w:rFonts w:ascii="Century Gothic" w:hAnsi="Century Gothic"/>
          <w:sz w:val="20"/>
          <w:szCs w:val="20"/>
          <w:lang w:val="en-US"/>
        </w:rPr>
        <w:t>R66)</w:t>
      </w:r>
      <w:r w:rsidR="52D85E91" w:rsidRPr="52214958">
        <w:rPr>
          <w:rFonts w:ascii="Century Gothic" w:hAnsi="Century Gothic"/>
          <w:sz w:val="20"/>
          <w:szCs w:val="20"/>
          <w:lang w:val="en-US"/>
        </w:rPr>
        <w:t xml:space="preserve"> </w:t>
      </w:r>
      <w:r w:rsidRPr="00C80A68">
        <w:rPr>
          <w:rFonts w:ascii="Century Gothic" w:hAnsi="Century Gothic"/>
          <w:sz w:val="20"/>
          <w:szCs w:val="20"/>
          <w:lang w:val="en-US"/>
        </w:rPr>
        <w:t xml:space="preserve">released from L&amp;G for </w:t>
      </w:r>
      <w:r w:rsidR="00160459" w:rsidRPr="00C80A68">
        <w:rPr>
          <w:rFonts w:ascii="Century Gothic" w:hAnsi="Century Gothic"/>
          <w:sz w:val="20"/>
          <w:szCs w:val="20"/>
          <w:lang w:val="en-US"/>
        </w:rPr>
        <w:t>U</w:t>
      </w:r>
      <w:r w:rsidR="00160459">
        <w:rPr>
          <w:rFonts w:ascii="Century Gothic" w:hAnsi="Century Gothic"/>
          <w:sz w:val="20"/>
          <w:szCs w:val="20"/>
          <w:lang w:val="en-US"/>
        </w:rPr>
        <w:t>13</w:t>
      </w:r>
      <w:r w:rsidR="00160459" w:rsidRPr="00C80A68">
        <w:rPr>
          <w:rFonts w:ascii="Century Gothic" w:hAnsi="Century Gothic"/>
          <w:sz w:val="20"/>
          <w:szCs w:val="20"/>
          <w:lang w:val="en-US"/>
        </w:rPr>
        <w:t xml:space="preserve">00 </w:t>
      </w:r>
      <w:r w:rsidRPr="00C80A68">
        <w:rPr>
          <w:rFonts w:ascii="Century Gothic" w:hAnsi="Century Gothic"/>
          <w:sz w:val="20"/>
          <w:szCs w:val="20"/>
          <w:lang w:val="en-US"/>
        </w:rPr>
        <w:t xml:space="preserve">meters. This firmware will be used to upgrade the production meters. This Firmware resolves some of the existing issues in </w:t>
      </w:r>
      <w:r w:rsidR="00F91B87" w:rsidRPr="00C80A68">
        <w:rPr>
          <w:rFonts w:ascii="Century Gothic" w:hAnsi="Century Gothic"/>
          <w:sz w:val="20"/>
          <w:szCs w:val="20"/>
          <w:lang w:val="en-US"/>
        </w:rPr>
        <w:t>previously</w:t>
      </w:r>
      <w:r w:rsidRPr="00C80A68">
        <w:rPr>
          <w:rFonts w:ascii="Century Gothic" w:hAnsi="Century Gothic"/>
          <w:sz w:val="20"/>
          <w:szCs w:val="20"/>
          <w:lang w:val="en-US"/>
        </w:rPr>
        <w:t xml:space="preserve"> released firmware</w:t>
      </w:r>
      <w:r w:rsidR="00016691">
        <w:rPr>
          <w:rFonts w:ascii="Century Gothic" w:hAnsi="Century Gothic"/>
          <w:sz w:val="20"/>
          <w:szCs w:val="20"/>
          <w:lang w:val="en-US"/>
        </w:rPr>
        <w:t xml:space="preserve"> e</w:t>
      </w:r>
      <w:r w:rsidRPr="00C80A68">
        <w:rPr>
          <w:rFonts w:ascii="Century Gothic" w:hAnsi="Century Gothic"/>
          <w:sz w:val="20"/>
          <w:szCs w:val="20"/>
          <w:lang w:val="en-US"/>
        </w:rPr>
        <w:t>.g</w:t>
      </w:r>
      <w:r w:rsidR="00016691">
        <w:rPr>
          <w:rFonts w:ascii="Century Gothic" w:hAnsi="Century Gothic"/>
          <w:sz w:val="20"/>
          <w:szCs w:val="20"/>
          <w:lang w:val="en-US"/>
        </w:rPr>
        <w:t>.</w:t>
      </w:r>
      <w:r w:rsidRPr="00C80A68">
        <w:rPr>
          <w:rFonts w:ascii="Century Gothic" w:hAnsi="Century Gothic"/>
          <w:sz w:val="20"/>
          <w:szCs w:val="20"/>
          <w:lang w:val="en-US"/>
        </w:rPr>
        <w:t xml:space="preserve"> </w:t>
      </w:r>
    </w:p>
    <w:p w14:paraId="76F9C3D3" w14:textId="2871272F" w:rsidR="004D3907" w:rsidRPr="00C80A68" w:rsidRDefault="00F3724F" w:rsidP="009D2F39">
      <w:pPr>
        <w:pStyle w:val="paragraph"/>
        <w:numPr>
          <w:ilvl w:val="0"/>
          <w:numId w:val="38"/>
        </w:numPr>
        <w:jc w:val="both"/>
        <w:textAlignment w:val="baseline"/>
        <w:rPr>
          <w:rFonts w:ascii="Century Gothic" w:hAnsi="Century Gothic"/>
          <w:sz w:val="20"/>
          <w:szCs w:val="20"/>
          <w:lang w:val="en-US"/>
        </w:rPr>
      </w:pPr>
      <w:r w:rsidRPr="00F3724F">
        <w:rPr>
          <w:rFonts w:ascii="Century Gothic" w:hAnsi="Century Gothic"/>
          <w:sz w:val="20"/>
          <w:szCs w:val="20"/>
          <w:lang w:val="en-US"/>
        </w:rPr>
        <w:t>Upgrade to R59 (8.1.14) is corrupting the meter program and meter data on U-Series meters</w:t>
      </w:r>
      <w:r w:rsidR="004F66F5">
        <w:rPr>
          <w:rFonts w:ascii="Century Gothic" w:hAnsi="Century Gothic"/>
          <w:sz w:val="20"/>
          <w:szCs w:val="20"/>
          <w:lang w:val="en-US"/>
        </w:rPr>
        <w:t>.</w:t>
      </w:r>
      <w:r w:rsidRPr="00F3724F" w:rsidDel="00F3724F">
        <w:rPr>
          <w:rFonts w:ascii="Century Gothic" w:hAnsi="Century Gothic"/>
          <w:sz w:val="20"/>
          <w:szCs w:val="20"/>
          <w:lang w:val="en-US"/>
        </w:rPr>
        <w:t xml:space="preserve"> </w:t>
      </w:r>
    </w:p>
    <w:p w14:paraId="66DA60CC" w14:textId="18956ABD" w:rsidR="004D3907" w:rsidRPr="00BB0558" w:rsidRDefault="00416079" w:rsidP="009D2F39">
      <w:pPr>
        <w:pStyle w:val="paragraph"/>
        <w:numPr>
          <w:ilvl w:val="0"/>
          <w:numId w:val="38"/>
        </w:numPr>
        <w:jc w:val="both"/>
        <w:textAlignment w:val="baseline"/>
        <w:rPr>
          <w:rFonts w:ascii="Century Gothic" w:hAnsi="Century Gothic"/>
          <w:sz w:val="20"/>
          <w:szCs w:val="20"/>
          <w:lang w:val="en-US"/>
        </w:rPr>
      </w:pPr>
      <w:r w:rsidRPr="00416079">
        <w:rPr>
          <w:rFonts w:ascii="Century Gothic" w:hAnsi="Century Gothic"/>
          <w:sz w:val="20"/>
          <w:szCs w:val="20"/>
          <w:lang w:val="en-US"/>
        </w:rPr>
        <w:t xml:space="preserve">U1300 - FW-Load Control command -1 when issued from UIQ system is not working with R5.9 </w:t>
      </w:r>
      <w:r w:rsidRPr="2AED44D6">
        <w:rPr>
          <w:rFonts w:ascii="Century Gothic" w:hAnsi="Century Gothic"/>
          <w:sz w:val="20"/>
          <w:szCs w:val="20"/>
          <w:lang w:val="en-US"/>
        </w:rPr>
        <w:t>FW</w:t>
      </w:r>
      <w:r w:rsidR="004D3907" w:rsidRPr="2AED44D6">
        <w:rPr>
          <w:rFonts w:ascii="Century Gothic" w:hAnsi="Century Gothic"/>
          <w:sz w:val="20"/>
          <w:szCs w:val="20"/>
          <w:lang w:val="en-US"/>
        </w:rPr>
        <w:t>.</w:t>
      </w:r>
    </w:p>
    <w:p w14:paraId="1AADD063" w14:textId="77777777" w:rsidR="008950F5" w:rsidRDefault="008950F5" w:rsidP="008950F5">
      <w:pPr>
        <w:pStyle w:val="paragraph"/>
        <w:spacing w:before="0" w:beforeAutospacing="0" w:after="0" w:afterAutospacing="0"/>
        <w:jc w:val="both"/>
        <w:textAlignment w:val="baseline"/>
        <w:rPr>
          <w:rFonts w:ascii="Century Gothic" w:hAnsi="Century Gothic"/>
          <w:sz w:val="20"/>
          <w:szCs w:val="20"/>
          <w:lang w:val="en-US"/>
        </w:rPr>
      </w:pPr>
      <w:r w:rsidRPr="00747670">
        <w:rPr>
          <w:rFonts w:ascii="Century Gothic" w:hAnsi="Century Gothic"/>
          <w:sz w:val="20"/>
          <w:szCs w:val="20"/>
          <w:lang w:val="en-US"/>
        </w:rPr>
        <w:t xml:space="preserve">Before deploying </w:t>
      </w:r>
      <w:r>
        <w:rPr>
          <w:rFonts w:ascii="Century Gothic" w:hAnsi="Century Gothic"/>
          <w:sz w:val="20"/>
          <w:szCs w:val="20"/>
          <w:lang w:val="en-US"/>
        </w:rPr>
        <w:t>Meter</w:t>
      </w:r>
      <w:r w:rsidRPr="00747670">
        <w:rPr>
          <w:rFonts w:ascii="Century Gothic" w:hAnsi="Century Gothic"/>
          <w:sz w:val="20"/>
          <w:szCs w:val="20"/>
          <w:lang w:val="en-US"/>
        </w:rPr>
        <w:t xml:space="preserve"> firmware to the </w:t>
      </w:r>
      <w:bookmarkStart w:id="6" w:name="_Int_Yk5oYmIa"/>
      <w:r w:rsidRPr="00747670">
        <w:rPr>
          <w:rFonts w:ascii="Century Gothic" w:hAnsi="Century Gothic"/>
          <w:sz w:val="20"/>
          <w:szCs w:val="20"/>
          <w:lang w:val="en-US"/>
        </w:rPr>
        <w:t>production</w:t>
      </w:r>
      <w:bookmarkEnd w:id="6"/>
      <w:r w:rsidRPr="00747670">
        <w:rPr>
          <w:rFonts w:ascii="Century Gothic" w:hAnsi="Century Gothic"/>
          <w:sz w:val="20"/>
          <w:szCs w:val="20"/>
          <w:lang w:val="en-US"/>
        </w:rPr>
        <w:t xml:space="preserve"> AMI system, it is essential to ensure that the new release poses minimal risk to business operations and meets all relevant requirements. To this end, the Communication Networks Quality Group has conducted rigorous testing to verify the firmware's functionality and performance.</w:t>
      </w:r>
      <w:r>
        <w:rPr>
          <w:rFonts w:ascii="Century Gothic" w:hAnsi="Century Gothic"/>
          <w:sz w:val="20"/>
          <w:szCs w:val="20"/>
          <w:lang w:val="en-US"/>
        </w:rPr>
        <w:t xml:space="preserve"> </w:t>
      </w:r>
      <w:r w:rsidRPr="003405A1">
        <w:rPr>
          <w:rFonts w:ascii="Century Gothic" w:hAnsi="Century Gothic"/>
          <w:noProof/>
          <w:sz w:val="20"/>
          <w:szCs w:val="20"/>
          <w:lang w:val="en-US" w:eastAsia="en-US"/>
        </w:rPr>
        <w:t>This document will provide a synopsis of the firmware covered and details of the results.</w:t>
      </w:r>
    </w:p>
    <w:p w14:paraId="671AB3CD" w14:textId="77777777" w:rsidR="001E577E" w:rsidRDefault="001E577E" w:rsidP="00747670">
      <w:pPr>
        <w:pStyle w:val="paragraph"/>
        <w:spacing w:before="0" w:beforeAutospacing="0" w:after="0" w:afterAutospacing="0"/>
        <w:jc w:val="both"/>
        <w:textAlignment w:val="baseline"/>
        <w:rPr>
          <w:rFonts w:ascii="Century Gothic" w:hAnsi="Century Gothic"/>
          <w:sz w:val="20"/>
          <w:szCs w:val="20"/>
          <w:lang w:val="en-US"/>
        </w:rPr>
      </w:pPr>
    </w:p>
    <w:p w14:paraId="0DA4B7ED" w14:textId="672FA24A" w:rsidR="009832BC" w:rsidRPr="00324525" w:rsidRDefault="00DD575A" w:rsidP="00324525">
      <w:pPr>
        <w:pStyle w:val="Heading2"/>
        <w:numPr>
          <w:ilvl w:val="1"/>
          <w:numId w:val="3"/>
        </w:numPr>
      </w:pPr>
      <w:bookmarkStart w:id="7" w:name="_Toc221624845"/>
      <w:r>
        <w:t>Objectives</w:t>
      </w:r>
      <w:bookmarkEnd w:id="7"/>
    </w:p>
    <w:p w14:paraId="7D5C1EDD" w14:textId="35C296AE" w:rsidR="005C3719" w:rsidRPr="009832BC" w:rsidRDefault="009832BC" w:rsidP="009832BC">
      <w:pPr>
        <w:pStyle w:val="DocumentText10pt"/>
        <w:numPr>
          <w:ilvl w:val="0"/>
          <w:numId w:val="7"/>
        </w:numPr>
        <w:rPr>
          <w:lang w:val="en-US" w:eastAsia="en-AU"/>
        </w:rPr>
      </w:pPr>
      <w:r>
        <w:rPr>
          <w:lang w:val="en-US" w:eastAsia="en-AU"/>
        </w:rPr>
        <w:t xml:space="preserve">Upgrade all L+G </w:t>
      </w:r>
      <w:r w:rsidR="00691C10">
        <w:rPr>
          <w:lang w:val="en-US" w:eastAsia="en-AU"/>
        </w:rPr>
        <w:t xml:space="preserve">U1300 </w:t>
      </w:r>
      <w:r>
        <w:rPr>
          <w:lang w:val="en-US" w:eastAsia="en-AU"/>
        </w:rPr>
        <w:t>meters both in VPN and UE</w:t>
      </w:r>
    </w:p>
    <w:p w14:paraId="0819D0F0" w14:textId="7E0C48DB" w:rsidR="00505387" w:rsidRDefault="00505387" w:rsidP="00FA6016">
      <w:pPr>
        <w:pStyle w:val="Heading2"/>
        <w:numPr>
          <w:ilvl w:val="1"/>
          <w:numId w:val="3"/>
        </w:numPr>
      </w:pPr>
      <w:bookmarkStart w:id="8" w:name="_Toc221624846"/>
      <w:r>
        <w:t>Dependencies</w:t>
      </w:r>
      <w:bookmarkEnd w:id="8"/>
    </w:p>
    <w:p w14:paraId="47179369" w14:textId="41AE0C1B" w:rsidR="001A0F8C" w:rsidRPr="00C713F4" w:rsidRDefault="00C649A0" w:rsidP="00226B42">
      <w:pPr>
        <w:pStyle w:val="DocumentText10pt"/>
        <w:numPr>
          <w:ilvl w:val="0"/>
          <w:numId w:val="33"/>
        </w:numPr>
        <w:rPr>
          <w:lang w:val="en-US" w:eastAsia="en-AU"/>
        </w:rPr>
      </w:pPr>
      <w:r w:rsidRPr="005A4391">
        <w:rPr>
          <w:lang w:val="en-US" w:eastAsia="en-AU"/>
        </w:rPr>
        <w:t>Meter Firmware_TSR_</w:t>
      </w:r>
      <w:r w:rsidR="00691C10" w:rsidRPr="2AED44D6">
        <w:rPr>
          <w:lang w:val="en-US" w:eastAsia="en-AU"/>
        </w:rPr>
        <w:t>R66</w:t>
      </w:r>
      <w:r w:rsidRPr="005A4391">
        <w:rPr>
          <w:lang w:val="en-US" w:eastAsia="en-AU"/>
        </w:rPr>
        <w:t>_v1.0</w:t>
      </w:r>
      <w:r>
        <w:rPr>
          <w:lang w:val="en-US" w:eastAsia="en-AU"/>
        </w:rPr>
        <w:t xml:space="preserve"> </w:t>
      </w:r>
      <w:r w:rsidR="00C713F4" w:rsidRPr="00C713F4">
        <w:t>– Test Summary Report</w:t>
      </w:r>
    </w:p>
    <w:p w14:paraId="7E1BC157" w14:textId="77777777" w:rsidR="00DD575A" w:rsidRPr="003405A1" w:rsidRDefault="00DD575A" w:rsidP="00FC55E0">
      <w:pPr>
        <w:jc w:val="both"/>
        <w:rPr>
          <w:rFonts w:ascii="Century Gothic" w:hAnsi="Century Gothic"/>
          <w:noProof/>
          <w:sz w:val="20"/>
          <w:szCs w:val="20"/>
          <w:lang w:val="en-US" w:eastAsia="en-US"/>
        </w:rPr>
      </w:pPr>
    </w:p>
    <w:p w14:paraId="0547A83B" w14:textId="77777777" w:rsidR="0040012C" w:rsidRDefault="0040012C" w:rsidP="005155EB">
      <w:pPr>
        <w:rPr>
          <w:color w:val="0070C0"/>
        </w:rPr>
      </w:pPr>
    </w:p>
    <w:p w14:paraId="714A4480" w14:textId="77777777" w:rsidR="00F27661" w:rsidRDefault="00F27661">
      <w:pPr>
        <w:rPr>
          <w:rFonts w:ascii="Century Gothic" w:hAnsi="Century Gothic"/>
          <w:b/>
          <w:bCs/>
          <w:color w:val="FFFFFF" w:themeColor="background1"/>
          <w:kern w:val="32"/>
          <w:sz w:val="32"/>
          <w:szCs w:val="44"/>
          <w:lang w:eastAsia="en-US"/>
        </w:rPr>
      </w:pPr>
      <w:r>
        <w:br w:type="page"/>
      </w:r>
    </w:p>
    <w:p w14:paraId="794B0C52" w14:textId="481BE5C3" w:rsidR="009C4540" w:rsidRDefault="00407B6B" w:rsidP="00317A4A">
      <w:pPr>
        <w:pStyle w:val="Heading1"/>
        <w:numPr>
          <w:ilvl w:val="0"/>
          <w:numId w:val="3"/>
        </w:numPr>
      </w:pPr>
      <w:bookmarkStart w:id="9" w:name="_Toc221624847"/>
      <w:r>
        <w:lastRenderedPageBreak/>
        <w:t>Deployment Approach</w:t>
      </w:r>
      <w:bookmarkEnd w:id="9"/>
    </w:p>
    <w:p w14:paraId="287F207D" w14:textId="77777777" w:rsidR="006C5339" w:rsidRDefault="006C5339" w:rsidP="006C5339">
      <w:pPr>
        <w:pStyle w:val="Heading2"/>
        <w:numPr>
          <w:ilvl w:val="1"/>
          <w:numId w:val="3"/>
        </w:numPr>
      </w:pPr>
      <w:bookmarkStart w:id="10" w:name="_Toc221624848"/>
      <w:r>
        <w:t>Scope</w:t>
      </w:r>
      <w:bookmarkEnd w:id="10"/>
    </w:p>
    <w:p w14:paraId="2AA3BEC2" w14:textId="030D4921" w:rsidR="005E0097" w:rsidRDefault="005E0097" w:rsidP="006C5339">
      <w:pPr>
        <w:pStyle w:val="ListParagraph"/>
        <w:numPr>
          <w:ilvl w:val="0"/>
          <w:numId w:val="14"/>
        </w:numPr>
      </w:pPr>
      <w:r>
        <w:t>Both UE and VPN AMI network and devices are in scope.</w:t>
      </w:r>
    </w:p>
    <w:p w14:paraId="5450F2AB" w14:textId="5E11F197" w:rsidR="00C51B82" w:rsidRDefault="00C541A3" w:rsidP="006C5339">
      <w:pPr>
        <w:pStyle w:val="ListParagraph"/>
        <w:numPr>
          <w:ilvl w:val="0"/>
          <w:numId w:val="14"/>
        </w:numPr>
      </w:pPr>
      <w:r>
        <w:t>Meters</w:t>
      </w:r>
      <w:r w:rsidR="00A47938">
        <w:t xml:space="preserve"> </w:t>
      </w:r>
      <w:r w:rsidR="006C5339" w:rsidRPr="00BB3F3D">
        <w:t>with the following properties will be in scope of this deployment activity.</w:t>
      </w:r>
    </w:p>
    <w:p w14:paraId="53079199" w14:textId="77777777" w:rsidR="001B2C4E" w:rsidRDefault="001B2C4E" w:rsidP="009D2F39">
      <w:pPr>
        <w:pStyle w:val="ListParagraph"/>
      </w:pPr>
    </w:p>
    <w:tbl>
      <w:tblPr>
        <w:tblW w:w="10627" w:type="dxa"/>
        <w:jc w:val="center"/>
        <w:tblLook w:val="04A0" w:firstRow="1" w:lastRow="0" w:firstColumn="1" w:lastColumn="0" w:noHBand="0" w:noVBand="1"/>
      </w:tblPr>
      <w:tblGrid>
        <w:gridCol w:w="1408"/>
        <w:gridCol w:w="1426"/>
        <w:gridCol w:w="1697"/>
        <w:gridCol w:w="1843"/>
        <w:gridCol w:w="2126"/>
        <w:gridCol w:w="2127"/>
      </w:tblGrid>
      <w:tr w:rsidR="001B16E2" w14:paraId="486A9AF1" w14:textId="37ABBA87" w:rsidTr="009D2F39">
        <w:trPr>
          <w:trHeight w:val="495"/>
          <w:jc w:val="center"/>
        </w:trPr>
        <w:tc>
          <w:tcPr>
            <w:tcW w:w="1408" w:type="dxa"/>
            <w:tcBorders>
              <w:top w:val="single" w:sz="4" w:space="0" w:color="auto"/>
              <w:left w:val="single" w:sz="4" w:space="0" w:color="auto"/>
              <w:bottom w:val="single" w:sz="4" w:space="0" w:color="auto"/>
              <w:right w:val="single" w:sz="4" w:space="0" w:color="auto"/>
            </w:tcBorders>
            <w:noWrap/>
            <w:vAlign w:val="center"/>
            <w:hideMark/>
          </w:tcPr>
          <w:p w14:paraId="1EEC297B" w14:textId="77777777" w:rsidR="001B16E2" w:rsidRDefault="001B16E2">
            <w:pPr>
              <w:rPr>
                <w:b/>
                <w:bCs/>
                <w:color w:val="000000"/>
                <w:sz w:val="18"/>
                <w:szCs w:val="18"/>
              </w:rPr>
            </w:pPr>
            <w:r>
              <w:rPr>
                <w:rFonts w:cs="Calibri"/>
                <w:b/>
                <w:bCs/>
                <w:color w:val="000000"/>
                <w:sz w:val="18"/>
                <w:szCs w:val="18"/>
              </w:rPr>
              <w:t>Meter Type</w:t>
            </w:r>
          </w:p>
        </w:tc>
        <w:tc>
          <w:tcPr>
            <w:tcW w:w="1426" w:type="dxa"/>
            <w:tcBorders>
              <w:top w:val="single" w:sz="4" w:space="0" w:color="auto"/>
              <w:left w:val="single" w:sz="4" w:space="0" w:color="auto"/>
              <w:bottom w:val="single" w:sz="4" w:space="0" w:color="auto"/>
              <w:right w:val="single" w:sz="4" w:space="0" w:color="auto"/>
            </w:tcBorders>
            <w:vAlign w:val="center"/>
            <w:hideMark/>
          </w:tcPr>
          <w:p w14:paraId="4464322B" w14:textId="77777777" w:rsidR="001B16E2" w:rsidRDefault="001B16E2">
            <w:pPr>
              <w:rPr>
                <w:b/>
                <w:bCs/>
                <w:color w:val="000000"/>
                <w:sz w:val="18"/>
                <w:szCs w:val="18"/>
              </w:rPr>
            </w:pPr>
            <w:r>
              <w:rPr>
                <w:rFonts w:cs="Calibri"/>
                <w:b/>
                <w:bCs/>
                <w:color w:val="000000"/>
                <w:sz w:val="18"/>
                <w:szCs w:val="18"/>
              </w:rPr>
              <w:t>NIC Variant</w:t>
            </w:r>
          </w:p>
        </w:tc>
        <w:tc>
          <w:tcPr>
            <w:tcW w:w="1697" w:type="dxa"/>
            <w:tcBorders>
              <w:top w:val="single" w:sz="4" w:space="0" w:color="auto"/>
              <w:left w:val="single" w:sz="4" w:space="0" w:color="auto"/>
              <w:bottom w:val="single" w:sz="4" w:space="0" w:color="auto"/>
              <w:right w:val="single" w:sz="4" w:space="0" w:color="auto"/>
            </w:tcBorders>
            <w:vAlign w:val="center"/>
            <w:hideMark/>
          </w:tcPr>
          <w:p w14:paraId="52E57948" w14:textId="77777777" w:rsidR="001B16E2" w:rsidRDefault="001B16E2">
            <w:pPr>
              <w:rPr>
                <w:b/>
                <w:bCs/>
                <w:color w:val="000000"/>
                <w:sz w:val="18"/>
                <w:szCs w:val="18"/>
              </w:rPr>
            </w:pPr>
            <w:r>
              <w:rPr>
                <w:rFonts w:cs="Calibri"/>
                <w:b/>
                <w:bCs/>
                <w:color w:val="000000"/>
                <w:sz w:val="18"/>
                <w:szCs w:val="18"/>
              </w:rPr>
              <w:t>NIC Firmware</w:t>
            </w:r>
          </w:p>
        </w:tc>
        <w:tc>
          <w:tcPr>
            <w:tcW w:w="1843" w:type="dxa"/>
            <w:tcBorders>
              <w:top w:val="single" w:sz="4" w:space="0" w:color="auto"/>
              <w:left w:val="single" w:sz="4" w:space="0" w:color="auto"/>
              <w:bottom w:val="single" w:sz="4" w:space="0" w:color="auto"/>
              <w:right w:val="single" w:sz="4" w:space="0" w:color="auto"/>
            </w:tcBorders>
            <w:vAlign w:val="center"/>
          </w:tcPr>
          <w:p w14:paraId="76CA875C" w14:textId="60DA6CE4" w:rsidR="008F0290" w:rsidRDefault="008F0290" w:rsidP="005F4828">
            <w:pPr>
              <w:rPr>
                <w:rFonts w:cs="Calibri"/>
                <w:b/>
                <w:bCs/>
                <w:color w:val="000000"/>
                <w:sz w:val="18"/>
                <w:szCs w:val="18"/>
              </w:rPr>
            </w:pPr>
            <w:r>
              <w:rPr>
                <w:rFonts w:cs="Calibri"/>
                <w:b/>
                <w:bCs/>
                <w:color w:val="000000"/>
                <w:sz w:val="18"/>
                <w:szCs w:val="18"/>
              </w:rPr>
              <w:t>Meter Firmware</w:t>
            </w:r>
          </w:p>
        </w:tc>
        <w:tc>
          <w:tcPr>
            <w:tcW w:w="2126" w:type="dxa"/>
            <w:tcBorders>
              <w:top w:val="single" w:sz="4" w:space="0" w:color="auto"/>
              <w:left w:val="single" w:sz="4" w:space="0" w:color="auto"/>
              <w:bottom w:val="single" w:sz="4" w:space="0" w:color="auto"/>
              <w:right w:val="single" w:sz="4" w:space="0" w:color="auto"/>
            </w:tcBorders>
          </w:tcPr>
          <w:p w14:paraId="094E1E68" w14:textId="2B8613CB" w:rsidR="008F0290" w:rsidRDefault="008F0290" w:rsidP="00AC3BD8">
            <w:pPr>
              <w:rPr>
                <w:rFonts w:cs="Calibri"/>
                <w:b/>
                <w:bCs/>
                <w:color w:val="000000"/>
                <w:sz w:val="18"/>
                <w:szCs w:val="18"/>
              </w:rPr>
            </w:pPr>
            <w:r>
              <w:rPr>
                <w:rFonts w:cs="Calibri"/>
                <w:b/>
                <w:bCs/>
                <w:color w:val="000000"/>
                <w:sz w:val="18"/>
                <w:szCs w:val="18"/>
              </w:rPr>
              <w:t>VPN</w:t>
            </w:r>
            <w:r w:rsidR="00AC3BD8">
              <w:rPr>
                <w:rFonts w:cs="Calibri"/>
                <w:b/>
                <w:bCs/>
                <w:color w:val="000000"/>
                <w:sz w:val="18"/>
                <w:szCs w:val="18"/>
              </w:rPr>
              <w:t xml:space="preserve"> - </w:t>
            </w:r>
            <w:r>
              <w:rPr>
                <w:rFonts w:cs="Calibri"/>
                <w:b/>
                <w:bCs/>
                <w:color w:val="000000"/>
                <w:sz w:val="18"/>
                <w:szCs w:val="18"/>
              </w:rPr>
              <w:t>Count of Meters</w:t>
            </w:r>
          </w:p>
        </w:tc>
        <w:tc>
          <w:tcPr>
            <w:tcW w:w="2127" w:type="dxa"/>
            <w:tcBorders>
              <w:top w:val="single" w:sz="4" w:space="0" w:color="auto"/>
              <w:left w:val="single" w:sz="4" w:space="0" w:color="auto"/>
              <w:bottom w:val="single" w:sz="4" w:space="0" w:color="auto"/>
              <w:right w:val="single" w:sz="4" w:space="0" w:color="auto"/>
            </w:tcBorders>
          </w:tcPr>
          <w:p w14:paraId="6727CA64" w14:textId="07187C8D" w:rsidR="008F0290" w:rsidRDefault="008F0290" w:rsidP="00AC3BD8">
            <w:pPr>
              <w:rPr>
                <w:rFonts w:cs="Calibri"/>
                <w:b/>
                <w:bCs/>
                <w:color w:val="000000"/>
                <w:sz w:val="18"/>
                <w:szCs w:val="18"/>
              </w:rPr>
            </w:pPr>
            <w:r>
              <w:rPr>
                <w:rFonts w:cs="Calibri"/>
                <w:b/>
                <w:bCs/>
                <w:color w:val="000000"/>
                <w:sz w:val="18"/>
                <w:szCs w:val="18"/>
              </w:rPr>
              <w:t>UE</w:t>
            </w:r>
            <w:r w:rsidR="00AC3BD8">
              <w:rPr>
                <w:rFonts w:cs="Calibri"/>
                <w:b/>
                <w:bCs/>
                <w:color w:val="000000"/>
                <w:sz w:val="18"/>
                <w:szCs w:val="18"/>
              </w:rPr>
              <w:t xml:space="preserve"> - </w:t>
            </w:r>
            <w:r>
              <w:rPr>
                <w:rFonts w:cs="Calibri"/>
                <w:b/>
                <w:bCs/>
                <w:color w:val="000000"/>
                <w:sz w:val="18"/>
                <w:szCs w:val="18"/>
              </w:rPr>
              <w:t>Count of Meters</w:t>
            </w:r>
          </w:p>
        </w:tc>
      </w:tr>
      <w:tr w:rsidR="001B16E2" w14:paraId="0B248D0A" w14:textId="0893D66F" w:rsidTr="009D2F39">
        <w:trPr>
          <w:trHeight w:val="315"/>
          <w:jc w:val="center"/>
        </w:trPr>
        <w:tc>
          <w:tcPr>
            <w:tcW w:w="1408" w:type="dxa"/>
            <w:tcBorders>
              <w:top w:val="single" w:sz="4" w:space="0" w:color="auto"/>
              <w:left w:val="single" w:sz="4" w:space="0" w:color="auto"/>
              <w:bottom w:val="single" w:sz="4" w:space="0" w:color="auto"/>
              <w:right w:val="single" w:sz="4" w:space="0" w:color="auto"/>
            </w:tcBorders>
            <w:noWrap/>
            <w:vAlign w:val="center"/>
          </w:tcPr>
          <w:p w14:paraId="3CC6FCF2" w14:textId="79765B10" w:rsidR="001B16E2" w:rsidRDefault="42075BBB">
            <w:pPr>
              <w:rPr>
                <w:rFonts w:cs="Calibri"/>
                <w:color w:val="000000"/>
                <w:sz w:val="18"/>
                <w:szCs w:val="18"/>
              </w:rPr>
            </w:pPr>
            <w:bookmarkStart w:id="11" w:name="_Hlk211593915"/>
            <w:r w:rsidRPr="2AED44D6">
              <w:rPr>
                <w:rFonts w:cs="Calibri"/>
                <w:color w:val="000000" w:themeColor="text1"/>
                <w:sz w:val="18"/>
                <w:szCs w:val="18"/>
              </w:rPr>
              <w:t>U1300</w:t>
            </w:r>
            <w:r w:rsidR="004D2D98" w:rsidRPr="2AED44D6">
              <w:rPr>
                <w:rFonts w:cs="Calibri"/>
                <w:color w:val="000000" w:themeColor="text1"/>
                <w:sz w:val="18"/>
                <w:szCs w:val="18"/>
              </w:rPr>
              <w:t xml:space="preserve">- </w:t>
            </w:r>
            <w:r w:rsidR="008F0290" w:rsidRPr="2AED44D6">
              <w:rPr>
                <w:rFonts w:cs="Calibri"/>
                <w:color w:val="000000" w:themeColor="text1"/>
                <w:sz w:val="18"/>
                <w:szCs w:val="18"/>
              </w:rPr>
              <w:t>10ML</w:t>
            </w:r>
            <w:r w:rsidR="008F0290">
              <w:rPr>
                <w:rFonts w:cs="Calibri"/>
                <w:color w:val="000000" w:themeColor="text1"/>
                <w:sz w:val="18"/>
                <w:szCs w:val="18"/>
              </w:rPr>
              <w:t>x</w:t>
            </w:r>
          </w:p>
        </w:tc>
        <w:tc>
          <w:tcPr>
            <w:tcW w:w="1426" w:type="dxa"/>
            <w:tcBorders>
              <w:top w:val="single" w:sz="4" w:space="0" w:color="auto"/>
              <w:left w:val="single" w:sz="4" w:space="0" w:color="auto"/>
              <w:bottom w:val="single" w:sz="4" w:space="0" w:color="auto"/>
              <w:right w:val="single" w:sz="4" w:space="0" w:color="auto"/>
            </w:tcBorders>
            <w:vAlign w:val="center"/>
          </w:tcPr>
          <w:p w14:paraId="569FAF79" w14:textId="77777777" w:rsidR="001B16E2" w:rsidRDefault="001B16E2">
            <w:pPr>
              <w:rPr>
                <w:rFonts w:cs="Calibri"/>
                <w:color w:val="000000"/>
                <w:sz w:val="18"/>
                <w:szCs w:val="18"/>
              </w:rPr>
            </w:pPr>
            <w:r w:rsidRPr="001F2792">
              <w:rPr>
                <w:rFonts w:cs="Calibri"/>
                <w:color w:val="000000"/>
                <w:sz w:val="18"/>
                <w:szCs w:val="18"/>
              </w:rPr>
              <w:t>NIC320</w:t>
            </w:r>
            <w:r>
              <w:rPr>
                <w:rFonts w:cs="Calibri"/>
                <w:color w:val="000000"/>
                <w:sz w:val="18"/>
                <w:szCs w:val="18"/>
              </w:rPr>
              <w:t>/NIC420</w:t>
            </w:r>
          </w:p>
        </w:tc>
        <w:tc>
          <w:tcPr>
            <w:tcW w:w="1697" w:type="dxa"/>
            <w:tcBorders>
              <w:top w:val="single" w:sz="4" w:space="0" w:color="auto"/>
              <w:left w:val="single" w:sz="4" w:space="0" w:color="auto"/>
              <w:bottom w:val="single" w:sz="4" w:space="0" w:color="auto"/>
              <w:right w:val="single" w:sz="4" w:space="0" w:color="auto"/>
            </w:tcBorders>
            <w:vAlign w:val="center"/>
          </w:tcPr>
          <w:p w14:paraId="471BA8B9" w14:textId="77777777" w:rsidR="001B16E2" w:rsidRDefault="001B16E2">
            <w:pPr>
              <w:rPr>
                <w:rFonts w:cs="Calibri"/>
                <w:color w:val="000000"/>
                <w:sz w:val="18"/>
                <w:szCs w:val="18"/>
              </w:rPr>
            </w:pPr>
            <w:r>
              <w:rPr>
                <w:rFonts w:cs="Calibri"/>
                <w:color w:val="000000"/>
                <w:sz w:val="18"/>
                <w:szCs w:val="18"/>
              </w:rPr>
              <w:t>5.4.33</w:t>
            </w:r>
          </w:p>
        </w:tc>
        <w:tc>
          <w:tcPr>
            <w:tcW w:w="1843" w:type="dxa"/>
            <w:tcBorders>
              <w:top w:val="single" w:sz="4" w:space="0" w:color="auto"/>
              <w:left w:val="single" w:sz="4" w:space="0" w:color="auto"/>
              <w:bottom w:val="single" w:sz="4" w:space="0" w:color="auto"/>
              <w:right w:val="single" w:sz="4" w:space="0" w:color="auto"/>
            </w:tcBorders>
            <w:vAlign w:val="center"/>
          </w:tcPr>
          <w:p w14:paraId="07B11D76" w14:textId="36905679" w:rsidR="008F0290" w:rsidRPr="2AED44D6" w:rsidRDefault="008F0290" w:rsidP="005F4828">
            <w:pPr>
              <w:rPr>
                <w:rFonts w:cs="Calibri"/>
                <w:color w:val="000000" w:themeColor="text1"/>
                <w:sz w:val="18"/>
                <w:szCs w:val="18"/>
              </w:rPr>
            </w:pPr>
            <w:r w:rsidRPr="2AED44D6">
              <w:rPr>
                <w:rFonts w:cs="Calibri"/>
                <w:color w:val="000000" w:themeColor="text1"/>
                <w:sz w:val="18"/>
                <w:szCs w:val="18"/>
              </w:rPr>
              <w:t>5.</w:t>
            </w:r>
            <w:proofErr w:type="gramStart"/>
            <w:r w:rsidRPr="2AED44D6">
              <w:rPr>
                <w:rFonts w:cs="Calibri"/>
                <w:color w:val="000000" w:themeColor="text1"/>
                <w:sz w:val="18"/>
                <w:szCs w:val="18"/>
              </w:rPr>
              <w:t>5.R</w:t>
            </w:r>
            <w:proofErr w:type="gramEnd"/>
            <w:r w:rsidRPr="2AED44D6">
              <w:rPr>
                <w:rFonts w:cs="Calibri"/>
                <w:color w:val="000000" w:themeColor="text1"/>
                <w:sz w:val="18"/>
                <w:szCs w:val="18"/>
              </w:rPr>
              <w:t>54</w:t>
            </w:r>
          </w:p>
        </w:tc>
        <w:tc>
          <w:tcPr>
            <w:tcW w:w="2126" w:type="dxa"/>
            <w:tcBorders>
              <w:top w:val="single" w:sz="4" w:space="0" w:color="auto"/>
              <w:left w:val="single" w:sz="4" w:space="0" w:color="auto"/>
              <w:bottom w:val="single" w:sz="4" w:space="0" w:color="auto"/>
              <w:right w:val="single" w:sz="4" w:space="0" w:color="auto"/>
            </w:tcBorders>
          </w:tcPr>
          <w:p w14:paraId="78FFC347" w14:textId="4B596145" w:rsidR="008F0290" w:rsidRDefault="008F0290" w:rsidP="005F4828">
            <w:pPr>
              <w:rPr>
                <w:rFonts w:cs="Calibri"/>
                <w:color w:val="000000" w:themeColor="text1"/>
                <w:sz w:val="18"/>
                <w:szCs w:val="18"/>
              </w:rPr>
            </w:pPr>
            <w:r>
              <w:rPr>
                <w:rFonts w:cs="Calibri"/>
                <w:color w:val="000000" w:themeColor="text1"/>
                <w:sz w:val="18"/>
                <w:szCs w:val="18"/>
              </w:rPr>
              <w:t>158,262</w:t>
            </w:r>
          </w:p>
        </w:tc>
        <w:tc>
          <w:tcPr>
            <w:tcW w:w="2127" w:type="dxa"/>
            <w:tcBorders>
              <w:top w:val="single" w:sz="4" w:space="0" w:color="auto"/>
              <w:left w:val="single" w:sz="4" w:space="0" w:color="auto"/>
              <w:bottom w:val="single" w:sz="4" w:space="0" w:color="auto"/>
              <w:right w:val="single" w:sz="4" w:space="0" w:color="auto"/>
            </w:tcBorders>
          </w:tcPr>
          <w:p w14:paraId="7EB261AA" w14:textId="2BB0700C" w:rsidR="00631AD1" w:rsidRDefault="00631AD1" w:rsidP="005F4828">
            <w:pPr>
              <w:rPr>
                <w:rFonts w:cs="Calibri"/>
                <w:color w:val="000000" w:themeColor="text1"/>
                <w:sz w:val="18"/>
                <w:szCs w:val="18"/>
              </w:rPr>
            </w:pPr>
            <w:r>
              <w:rPr>
                <w:rFonts w:cs="Calibri"/>
                <w:color w:val="000000" w:themeColor="text1"/>
                <w:sz w:val="18"/>
                <w:szCs w:val="18"/>
              </w:rPr>
              <w:t>13,793</w:t>
            </w:r>
          </w:p>
        </w:tc>
      </w:tr>
      <w:tr w:rsidR="000E720E" w14:paraId="55DD5876" w14:textId="013F91CA" w:rsidTr="009D2F39">
        <w:trPr>
          <w:trHeight w:val="315"/>
          <w:jc w:val="center"/>
        </w:trPr>
        <w:tc>
          <w:tcPr>
            <w:tcW w:w="1408" w:type="dxa"/>
            <w:tcBorders>
              <w:top w:val="single" w:sz="4" w:space="0" w:color="auto"/>
              <w:left w:val="single" w:sz="4" w:space="0" w:color="auto"/>
              <w:bottom w:val="single" w:sz="4" w:space="0" w:color="auto"/>
              <w:right w:val="single" w:sz="4" w:space="0" w:color="auto"/>
            </w:tcBorders>
            <w:noWrap/>
            <w:vAlign w:val="center"/>
          </w:tcPr>
          <w:p w14:paraId="53366262" w14:textId="26C146AA" w:rsidR="000E720E" w:rsidDel="001E267D" w:rsidRDefault="000E720E" w:rsidP="000E720E">
            <w:pPr>
              <w:rPr>
                <w:rFonts w:cs="Calibri"/>
                <w:color w:val="000000"/>
                <w:sz w:val="18"/>
                <w:szCs w:val="18"/>
              </w:rPr>
            </w:pPr>
            <w:r w:rsidRPr="2AED44D6">
              <w:rPr>
                <w:rFonts w:cs="Calibri"/>
                <w:color w:val="000000" w:themeColor="text1"/>
                <w:sz w:val="18"/>
                <w:szCs w:val="18"/>
              </w:rPr>
              <w:t>U1300-</w:t>
            </w:r>
            <w:r w:rsidR="008F0290" w:rsidRPr="2AED44D6">
              <w:rPr>
                <w:rFonts w:cs="Calibri"/>
                <w:color w:val="000000" w:themeColor="text1"/>
                <w:sz w:val="18"/>
                <w:szCs w:val="18"/>
              </w:rPr>
              <w:t>11ML</w:t>
            </w:r>
            <w:r w:rsidR="008F0290">
              <w:rPr>
                <w:rFonts w:cs="Calibri"/>
                <w:color w:val="000000" w:themeColor="text1"/>
                <w:sz w:val="18"/>
                <w:szCs w:val="18"/>
              </w:rPr>
              <w:t>x</w:t>
            </w:r>
          </w:p>
        </w:tc>
        <w:tc>
          <w:tcPr>
            <w:tcW w:w="1426" w:type="dxa"/>
            <w:tcBorders>
              <w:top w:val="single" w:sz="4" w:space="0" w:color="auto"/>
              <w:left w:val="single" w:sz="4" w:space="0" w:color="auto"/>
              <w:bottom w:val="single" w:sz="4" w:space="0" w:color="auto"/>
              <w:right w:val="single" w:sz="4" w:space="0" w:color="auto"/>
            </w:tcBorders>
            <w:vAlign w:val="center"/>
          </w:tcPr>
          <w:p w14:paraId="6A11627B" w14:textId="094715DF" w:rsidR="000E720E" w:rsidRPr="001F2792" w:rsidRDefault="000E720E" w:rsidP="000E720E">
            <w:pPr>
              <w:rPr>
                <w:rFonts w:cs="Calibri"/>
                <w:color w:val="000000"/>
                <w:sz w:val="18"/>
                <w:szCs w:val="18"/>
              </w:rPr>
            </w:pPr>
            <w:r w:rsidRPr="2AED44D6">
              <w:rPr>
                <w:rFonts w:cs="Calibri"/>
                <w:color w:val="000000" w:themeColor="text1"/>
                <w:sz w:val="18"/>
                <w:szCs w:val="18"/>
              </w:rPr>
              <w:t>NIC320/NIC420</w:t>
            </w:r>
          </w:p>
        </w:tc>
        <w:tc>
          <w:tcPr>
            <w:tcW w:w="1697" w:type="dxa"/>
            <w:tcBorders>
              <w:top w:val="single" w:sz="4" w:space="0" w:color="auto"/>
              <w:left w:val="single" w:sz="4" w:space="0" w:color="auto"/>
              <w:bottom w:val="single" w:sz="4" w:space="0" w:color="auto"/>
              <w:right w:val="single" w:sz="4" w:space="0" w:color="auto"/>
            </w:tcBorders>
            <w:vAlign w:val="center"/>
          </w:tcPr>
          <w:p w14:paraId="37FBE718" w14:textId="071ECD5A" w:rsidR="000E720E" w:rsidRDefault="000E720E" w:rsidP="000E720E">
            <w:pPr>
              <w:rPr>
                <w:rFonts w:cs="Calibri"/>
                <w:color w:val="000000"/>
                <w:sz w:val="18"/>
                <w:szCs w:val="18"/>
              </w:rPr>
            </w:pPr>
            <w:r w:rsidRPr="2AED44D6">
              <w:rPr>
                <w:rFonts w:cs="Calibri"/>
                <w:color w:val="000000" w:themeColor="text1"/>
                <w:sz w:val="18"/>
                <w:szCs w:val="18"/>
              </w:rPr>
              <w:t>5.4.33</w:t>
            </w:r>
          </w:p>
        </w:tc>
        <w:tc>
          <w:tcPr>
            <w:tcW w:w="1843" w:type="dxa"/>
            <w:tcBorders>
              <w:top w:val="single" w:sz="4" w:space="0" w:color="auto"/>
              <w:left w:val="single" w:sz="4" w:space="0" w:color="auto"/>
              <w:bottom w:val="single" w:sz="4" w:space="0" w:color="auto"/>
              <w:right w:val="single" w:sz="4" w:space="0" w:color="auto"/>
            </w:tcBorders>
            <w:vAlign w:val="center"/>
          </w:tcPr>
          <w:p w14:paraId="1A05D455" w14:textId="1D74F052" w:rsidR="008F0290" w:rsidRPr="2AED44D6" w:rsidRDefault="008F0290" w:rsidP="005F4828">
            <w:pPr>
              <w:rPr>
                <w:rFonts w:cs="Calibri"/>
                <w:color w:val="000000" w:themeColor="text1"/>
                <w:sz w:val="18"/>
                <w:szCs w:val="18"/>
              </w:rPr>
            </w:pPr>
            <w:r w:rsidRPr="2AED44D6">
              <w:rPr>
                <w:rFonts w:cs="Calibri"/>
                <w:color w:val="000000" w:themeColor="text1"/>
                <w:sz w:val="18"/>
                <w:szCs w:val="18"/>
              </w:rPr>
              <w:t>5.</w:t>
            </w:r>
            <w:proofErr w:type="gramStart"/>
            <w:r w:rsidRPr="2AED44D6">
              <w:rPr>
                <w:rFonts w:cs="Calibri"/>
                <w:color w:val="000000" w:themeColor="text1"/>
                <w:sz w:val="18"/>
                <w:szCs w:val="18"/>
              </w:rPr>
              <w:t>5.R</w:t>
            </w:r>
            <w:proofErr w:type="gramEnd"/>
            <w:r w:rsidRPr="2AED44D6">
              <w:rPr>
                <w:rFonts w:cs="Calibri"/>
                <w:color w:val="000000" w:themeColor="text1"/>
                <w:sz w:val="18"/>
                <w:szCs w:val="18"/>
              </w:rPr>
              <w:t>54</w:t>
            </w:r>
          </w:p>
        </w:tc>
        <w:tc>
          <w:tcPr>
            <w:tcW w:w="2126" w:type="dxa"/>
            <w:tcBorders>
              <w:top w:val="single" w:sz="4" w:space="0" w:color="auto"/>
              <w:left w:val="single" w:sz="4" w:space="0" w:color="auto"/>
              <w:bottom w:val="single" w:sz="4" w:space="0" w:color="auto"/>
              <w:right w:val="single" w:sz="4" w:space="0" w:color="auto"/>
            </w:tcBorders>
          </w:tcPr>
          <w:p w14:paraId="1E14A7F1" w14:textId="0074ADE4" w:rsidR="008F0290" w:rsidRDefault="008F0290" w:rsidP="005F4828">
            <w:pPr>
              <w:rPr>
                <w:rFonts w:cs="Calibri"/>
                <w:color w:val="000000" w:themeColor="text1"/>
                <w:sz w:val="18"/>
                <w:szCs w:val="18"/>
              </w:rPr>
            </w:pPr>
            <w:r>
              <w:rPr>
                <w:rFonts w:cs="Calibri"/>
                <w:color w:val="000000" w:themeColor="text1"/>
                <w:sz w:val="18"/>
                <w:szCs w:val="18"/>
              </w:rPr>
              <w:t>1,610</w:t>
            </w:r>
          </w:p>
        </w:tc>
        <w:tc>
          <w:tcPr>
            <w:tcW w:w="2127" w:type="dxa"/>
            <w:tcBorders>
              <w:top w:val="single" w:sz="4" w:space="0" w:color="auto"/>
              <w:left w:val="single" w:sz="4" w:space="0" w:color="auto"/>
              <w:bottom w:val="single" w:sz="4" w:space="0" w:color="auto"/>
              <w:right w:val="single" w:sz="4" w:space="0" w:color="auto"/>
            </w:tcBorders>
          </w:tcPr>
          <w:p w14:paraId="0CAF9861" w14:textId="77777777" w:rsidR="008F0290" w:rsidRPr="2AED44D6" w:rsidRDefault="008F0290" w:rsidP="005F4828">
            <w:pPr>
              <w:rPr>
                <w:rFonts w:cs="Calibri"/>
                <w:color w:val="000000" w:themeColor="text1"/>
                <w:sz w:val="18"/>
                <w:szCs w:val="18"/>
              </w:rPr>
            </w:pPr>
          </w:p>
        </w:tc>
      </w:tr>
      <w:tr w:rsidR="000E720E" w14:paraId="76D120E2" w14:textId="7BAFFC80" w:rsidTr="009D2F39">
        <w:trPr>
          <w:trHeight w:val="315"/>
          <w:jc w:val="center"/>
        </w:trPr>
        <w:tc>
          <w:tcPr>
            <w:tcW w:w="1408" w:type="dxa"/>
            <w:tcBorders>
              <w:top w:val="single" w:sz="4" w:space="0" w:color="auto"/>
              <w:left w:val="single" w:sz="4" w:space="0" w:color="auto"/>
              <w:bottom w:val="single" w:sz="4" w:space="0" w:color="auto"/>
              <w:right w:val="single" w:sz="4" w:space="0" w:color="auto"/>
            </w:tcBorders>
            <w:noWrap/>
            <w:vAlign w:val="center"/>
          </w:tcPr>
          <w:p w14:paraId="2413DEF2" w14:textId="12345B17" w:rsidR="000E720E" w:rsidRDefault="000E720E" w:rsidP="000E720E">
            <w:pPr>
              <w:rPr>
                <w:rFonts w:cs="Calibri"/>
                <w:color w:val="000000"/>
                <w:sz w:val="18"/>
                <w:szCs w:val="18"/>
              </w:rPr>
            </w:pPr>
            <w:r w:rsidRPr="2AED44D6">
              <w:rPr>
                <w:rFonts w:cs="Calibri"/>
                <w:color w:val="000000" w:themeColor="text1"/>
                <w:sz w:val="18"/>
                <w:szCs w:val="18"/>
              </w:rPr>
              <w:t>U1300-</w:t>
            </w:r>
            <w:r w:rsidR="008F0290" w:rsidRPr="2AED44D6">
              <w:rPr>
                <w:rFonts w:cs="Calibri"/>
                <w:color w:val="000000" w:themeColor="text1"/>
                <w:sz w:val="18"/>
                <w:szCs w:val="18"/>
              </w:rPr>
              <w:t>12ML</w:t>
            </w:r>
            <w:r w:rsidR="00242D28">
              <w:rPr>
                <w:rFonts w:cs="Calibri"/>
                <w:color w:val="000000" w:themeColor="text1"/>
                <w:sz w:val="18"/>
                <w:szCs w:val="18"/>
              </w:rPr>
              <w:t>x</w:t>
            </w:r>
          </w:p>
        </w:tc>
        <w:tc>
          <w:tcPr>
            <w:tcW w:w="1426" w:type="dxa"/>
            <w:tcBorders>
              <w:top w:val="single" w:sz="4" w:space="0" w:color="auto"/>
              <w:left w:val="single" w:sz="4" w:space="0" w:color="auto"/>
              <w:bottom w:val="single" w:sz="4" w:space="0" w:color="auto"/>
              <w:right w:val="single" w:sz="4" w:space="0" w:color="auto"/>
            </w:tcBorders>
            <w:vAlign w:val="center"/>
          </w:tcPr>
          <w:p w14:paraId="60CCDFC7" w14:textId="041620F2" w:rsidR="000E720E" w:rsidRPr="001F2792" w:rsidRDefault="000E720E" w:rsidP="000E720E">
            <w:pPr>
              <w:rPr>
                <w:rFonts w:cs="Calibri"/>
                <w:color w:val="000000"/>
                <w:sz w:val="18"/>
                <w:szCs w:val="18"/>
              </w:rPr>
            </w:pPr>
            <w:r w:rsidRPr="2AED44D6">
              <w:rPr>
                <w:rFonts w:cs="Calibri"/>
                <w:color w:val="000000" w:themeColor="text1"/>
                <w:sz w:val="18"/>
                <w:szCs w:val="18"/>
              </w:rPr>
              <w:t>NIC320/NIC420</w:t>
            </w:r>
          </w:p>
        </w:tc>
        <w:tc>
          <w:tcPr>
            <w:tcW w:w="1697" w:type="dxa"/>
            <w:tcBorders>
              <w:top w:val="single" w:sz="4" w:space="0" w:color="auto"/>
              <w:left w:val="single" w:sz="4" w:space="0" w:color="auto"/>
              <w:bottom w:val="single" w:sz="4" w:space="0" w:color="auto"/>
              <w:right w:val="single" w:sz="4" w:space="0" w:color="auto"/>
            </w:tcBorders>
            <w:vAlign w:val="center"/>
          </w:tcPr>
          <w:p w14:paraId="2EB1D1FA" w14:textId="5FFA857B" w:rsidR="000E720E" w:rsidRDefault="000E720E" w:rsidP="000E720E">
            <w:pPr>
              <w:rPr>
                <w:rFonts w:cs="Calibri"/>
                <w:color w:val="000000"/>
                <w:sz w:val="18"/>
                <w:szCs w:val="18"/>
              </w:rPr>
            </w:pPr>
            <w:r w:rsidRPr="2AED44D6">
              <w:rPr>
                <w:rFonts w:cs="Calibri"/>
                <w:color w:val="000000" w:themeColor="text1"/>
                <w:sz w:val="18"/>
                <w:szCs w:val="18"/>
              </w:rPr>
              <w:t>5.4.33</w:t>
            </w:r>
          </w:p>
        </w:tc>
        <w:tc>
          <w:tcPr>
            <w:tcW w:w="1843" w:type="dxa"/>
            <w:tcBorders>
              <w:top w:val="single" w:sz="4" w:space="0" w:color="auto"/>
              <w:left w:val="single" w:sz="4" w:space="0" w:color="auto"/>
              <w:bottom w:val="single" w:sz="4" w:space="0" w:color="auto"/>
              <w:right w:val="single" w:sz="4" w:space="0" w:color="auto"/>
            </w:tcBorders>
            <w:vAlign w:val="center"/>
          </w:tcPr>
          <w:p w14:paraId="575F8A30" w14:textId="31D2B7AF" w:rsidR="008F0290" w:rsidRPr="2AED44D6" w:rsidRDefault="008F0290" w:rsidP="005F4828">
            <w:pPr>
              <w:rPr>
                <w:rFonts w:cs="Calibri"/>
                <w:color w:val="000000" w:themeColor="text1"/>
                <w:sz w:val="18"/>
                <w:szCs w:val="18"/>
              </w:rPr>
            </w:pPr>
            <w:r w:rsidRPr="2AED44D6">
              <w:rPr>
                <w:rFonts w:cs="Calibri"/>
                <w:color w:val="000000" w:themeColor="text1"/>
                <w:sz w:val="18"/>
                <w:szCs w:val="18"/>
              </w:rPr>
              <w:t>5.</w:t>
            </w:r>
            <w:proofErr w:type="gramStart"/>
            <w:r w:rsidRPr="2AED44D6">
              <w:rPr>
                <w:rFonts w:cs="Calibri"/>
                <w:color w:val="000000" w:themeColor="text1"/>
                <w:sz w:val="18"/>
                <w:szCs w:val="18"/>
              </w:rPr>
              <w:t>5.R</w:t>
            </w:r>
            <w:proofErr w:type="gramEnd"/>
            <w:r w:rsidRPr="2AED44D6">
              <w:rPr>
                <w:rFonts w:cs="Calibri"/>
                <w:color w:val="000000" w:themeColor="text1"/>
                <w:sz w:val="18"/>
                <w:szCs w:val="18"/>
              </w:rPr>
              <w:t>54</w:t>
            </w:r>
          </w:p>
        </w:tc>
        <w:tc>
          <w:tcPr>
            <w:tcW w:w="2126" w:type="dxa"/>
            <w:tcBorders>
              <w:top w:val="single" w:sz="4" w:space="0" w:color="auto"/>
              <w:left w:val="single" w:sz="4" w:space="0" w:color="auto"/>
              <w:bottom w:val="single" w:sz="4" w:space="0" w:color="auto"/>
              <w:right w:val="single" w:sz="4" w:space="0" w:color="auto"/>
            </w:tcBorders>
          </w:tcPr>
          <w:p w14:paraId="5979E34F" w14:textId="48BF5A46" w:rsidR="00242D28" w:rsidRDefault="00242D28" w:rsidP="005F4828">
            <w:pPr>
              <w:rPr>
                <w:rFonts w:cs="Calibri"/>
                <w:color w:val="000000" w:themeColor="text1"/>
                <w:sz w:val="18"/>
                <w:szCs w:val="18"/>
              </w:rPr>
            </w:pPr>
            <w:r>
              <w:rPr>
                <w:rFonts w:cs="Calibri"/>
                <w:color w:val="000000" w:themeColor="text1"/>
                <w:sz w:val="18"/>
                <w:szCs w:val="18"/>
              </w:rPr>
              <w:t>8,586</w:t>
            </w:r>
          </w:p>
        </w:tc>
        <w:tc>
          <w:tcPr>
            <w:tcW w:w="2127" w:type="dxa"/>
            <w:tcBorders>
              <w:top w:val="single" w:sz="4" w:space="0" w:color="auto"/>
              <w:left w:val="single" w:sz="4" w:space="0" w:color="auto"/>
              <w:bottom w:val="single" w:sz="4" w:space="0" w:color="auto"/>
              <w:right w:val="single" w:sz="4" w:space="0" w:color="auto"/>
            </w:tcBorders>
          </w:tcPr>
          <w:p w14:paraId="5CA14364" w14:textId="77777777" w:rsidR="008F0290" w:rsidRPr="2AED44D6" w:rsidRDefault="008F0290" w:rsidP="005F4828">
            <w:pPr>
              <w:rPr>
                <w:rFonts w:cs="Calibri"/>
                <w:color w:val="000000" w:themeColor="text1"/>
                <w:sz w:val="18"/>
                <w:szCs w:val="18"/>
              </w:rPr>
            </w:pPr>
          </w:p>
        </w:tc>
      </w:tr>
    </w:tbl>
    <w:bookmarkEnd w:id="11"/>
    <w:p w14:paraId="0D46D054" w14:textId="761322CA" w:rsidR="0050619A" w:rsidRDefault="000F1AFC" w:rsidP="004D0466">
      <w:pPr>
        <w:pStyle w:val="Caption"/>
        <w:jc w:val="center"/>
      </w:pPr>
      <w:r>
        <w:t xml:space="preserve">Table </w:t>
      </w:r>
      <w:r w:rsidR="00547B6F">
        <w:fldChar w:fldCharType="begin"/>
      </w:r>
      <w:r w:rsidR="00547B6F">
        <w:instrText xml:space="preserve"> SEQ Table \* ARABIC </w:instrText>
      </w:r>
      <w:r w:rsidR="00547B6F">
        <w:fldChar w:fldCharType="separate"/>
      </w:r>
      <w:r w:rsidR="003B00C2">
        <w:rPr>
          <w:noProof/>
        </w:rPr>
        <w:t>1</w:t>
      </w:r>
      <w:r w:rsidR="00547B6F">
        <w:rPr>
          <w:noProof/>
        </w:rPr>
        <w:fldChar w:fldCharType="end"/>
      </w:r>
      <w:r>
        <w:t xml:space="preserve">: </w:t>
      </w:r>
      <w:r w:rsidR="002F13F5">
        <w:t>Meter</w:t>
      </w:r>
      <w:r>
        <w:t xml:space="preserve"> Firmware in Scope</w:t>
      </w:r>
    </w:p>
    <w:p w14:paraId="6D96B99D" w14:textId="57D9FA7A" w:rsidR="0012464A" w:rsidRDefault="0012464A" w:rsidP="0012464A">
      <w:pPr>
        <w:pStyle w:val="Heading2"/>
        <w:numPr>
          <w:ilvl w:val="1"/>
          <w:numId w:val="3"/>
        </w:numPr>
      </w:pPr>
      <w:bookmarkStart w:id="12" w:name="_Toc221624141"/>
      <w:bookmarkStart w:id="13" w:name="_Toc221624539"/>
      <w:bookmarkStart w:id="14" w:name="_Toc221624849"/>
      <w:bookmarkStart w:id="15" w:name="_Toc221624202"/>
      <w:bookmarkStart w:id="16" w:name="_Toc221624600"/>
      <w:bookmarkStart w:id="17" w:name="_Toc221624910"/>
      <w:bookmarkStart w:id="18" w:name="_Toc221624203"/>
      <w:bookmarkStart w:id="19" w:name="_Toc221624601"/>
      <w:bookmarkStart w:id="20" w:name="_Toc221624911"/>
      <w:bookmarkStart w:id="21" w:name="_Toc221624240"/>
      <w:bookmarkStart w:id="22" w:name="_Toc221624638"/>
      <w:bookmarkStart w:id="23" w:name="_Toc221624948"/>
      <w:bookmarkStart w:id="24" w:name="_Toc221624241"/>
      <w:bookmarkStart w:id="25" w:name="_Toc221624639"/>
      <w:bookmarkStart w:id="26" w:name="_Toc221624949"/>
      <w:bookmarkStart w:id="27" w:name="_Toc221624242"/>
      <w:bookmarkStart w:id="28" w:name="_Toc221624640"/>
      <w:bookmarkStart w:id="29" w:name="_Toc221624950"/>
      <w:bookmarkStart w:id="30" w:name="_Toc22162495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t>Deployment Schedule and Stages</w:t>
      </w:r>
      <w:bookmarkEnd w:id="30"/>
    </w:p>
    <w:p w14:paraId="614FBDB7" w14:textId="42436416" w:rsidR="0012464A" w:rsidRDefault="0012464A" w:rsidP="0012464A">
      <w:pPr>
        <w:pStyle w:val="DocumentText10pt"/>
        <w:ind w:left="720"/>
      </w:pPr>
      <w:r>
        <w:t>The upgrade shall be divided into several stages as shown in the figure below</w:t>
      </w:r>
      <w:r w:rsidR="00E352FA">
        <w:t xml:space="preserve">. </w:t>
      </w:r>
      <w:r w:rsidR="00C461B4">
        <w:t>In Pilot 1</w:t>
      </w:r>
      <w:r w:rsidR="00BD3FBD">
        <w:t xml:space="preserve">, </w:t>
      </w:r>
      <w:r w:rsidR="00754B18">
        <w:t>we need to set-up 2</w:t>
      </w:r>
      <w:r w:rsidR="00954BA0">
        <w:t xml:space="preserve"> </w:t>
      </w:r>
      <w:r w:rsidR="00A37E5F">
        <w:t xml:space="preserve">meters per </w:t>
      </w:r>
      <w:r w:rsidR="00E2074E">
        <w:t xml:space="preserve">Meter program ID </w:t>
      </w:r>
      <w:r w:rsidR="009010EA">
        <w:t xml:space="preserve">so this will set up </w:t>
      </w:r>
      <w:r w:rsidR="00436FF9">
        <w:t xml:space="preserve">for the </w:t>
      </w:r>
      <w:r w:rsidR="00C165FA">
        <w:t xml:space="preserve">succeeding </w:t>
      </w:r>
      <w:r w:rsidR="00436FF9">
        <w:t>meters</w:t>
      </w:r>
      <w:r w:rsidR="00C165FA">
        <w:t xml:space="preserve"> (to be upgraded)</w:t>
      </w:r>
      <w:r w:rsidR="00436FF9">
        <w:t xml:space="preserve"> not to get stuck in initialization due to a mismatched program </w:t>
      </w:r>
      <w:r w:rsidR="009010EA">
        <w:t xml:space="preserve">for the rest of </w:t>
      </w:r>
      <w:r w:rsidR="00B52564">
        <w:t xml:space="preserve">the upcoming stages as the meter </w:t>
      </w:r>
      <w:r w:rsidR="004E63D5">
        <w:t xml:space="preserve">will transition to a new AMM </w:t>
      </w:r>
      <w:r w:rsidR="00313677">
        <w:t xml:space="preserve">Meter </w:t>
      </w:r>
      <w:r w:rsidR="004E63D5">
        <w:t xml:space="preserve">Program ID </w:t>
      </w:r>
      <w:r w:rsidR="00A24EC6">
        <w:t>after the meter firmware upgrade.</w:t>
      </w:r>
    </w:p>
    <w:p w14:paraId="43DDE8B9" w14:textId="40B94CA1" w:rsidR="007139CC" w:rsidRPr="001F48D6" w:rsidRDefault="007139CC" w:rsidP="001F48D6">
      <w:pPr>
        <w:rPr>
          <w:b/>
          <w:bCs/>
        </w:rPr>
      </w:pPr>
      <w:r>
        <w:rPr>
          <w:b/>
          <w:bCs/>
        </w:rPr>
        <w:t xml:space="preserve">Note: The mentioned deployment schedule for </w:t>
      </w:r>
      <w:bookmarkStart w:id="31" w:name="_Int_pLnl2EY3"/>
      <w:r>
        <w:rPr>
          <w:b/>
          <w:bCs/>
        </w:rPr>
        <w:t>different stages</w:t>
      </w:r>
      <w:bookmarkEnd w:id="31"/>
      <w:r>
        <w:rPr>
          <w:b/>
          <w:bCs/>
        </w:rPr>
        <w:t xml:space="preserve"> will be followed </w:t>
      </w:r>
      <w:r w:rsidR="003B5873">
        <w:rPr>
          <w:b/>
          <w:bCs/>
        </w:rPr>
        <w:t xml:space="preserve">for each </w:t>
      </w:r>
      <w:r w:rsidR="003170F0">
        <w:rPr>
          <w:b/>
          <w:bCs/>
        </w:rPr>
        <w:t xml:space="preserve">of the meter </w:t>
      </w:r>
      <w:r w:rsidR="00422AAA">
        <w:rPr>
          <w:b/>
          <w:bCs/>
        </w:rPr>
        <w:t>type</w:t>
      </w:r>
      <w:r w:rsidR="003227E5">
        <w:rPr>
          <w:b/>
          <w:bCs/>
        </w:rPr>
        <w:t xml:space="preserve">: </w:t>
      </w:r>
      <w:r w:rsidR="00F50358" w:rsidRPr="2AED44D6">
        <w:rPr>
          <w:rFonts w:cs="Calibri"/>
          <w:b/>
          <w:bCs/>
          <w:color w:val="000000" w:themeColor="text1"/>
        </w:rPr>
        <w:t>U1300</w:t>
      </w:r>
      <w:r w:rsidR="00EA3B61" w:rsidRPr="2AED44D6">
        <w:rPr>
          <w:rFonts w:cs="Calibri"/>
          <w:b/>
          <w:bCs/>
          <w:color w:val="000000" w:themeColor="text1"/>
        </w:rPr>
        <w:t xml:space="preserve">- </w:t>
      </w:r>
      <w:r w:rsidR="004615A0" w:rsidRPr="2AED44D6">
        <w:rPr>
          <w:rFonts w:cs="Calibri"/>
          <w:b/>
          <w:bCs/>
          <w:color w:val="000000" w:themeColor="text1"/>
        </w:rPr>
        <w:t>10MLx</w:t>
      </w:r>
      <w:r w:rsidR="00081C3C" w:rsidRPr="2AED44D6">
        <w:rPr>
          <w:rFonts w:cs="Calibri"/>
          <w:b/>
          <w:bCs/>
          <w:color w:val="000000" w:themeColor="text1"/>
        </w:rPr>
        <w:t xml:space="preserve">, </w:t>
      </w:r>
      <w:r w:rsidR="004615A0" w:rsidRPr="2AED44D6">
        <w:rPr>
          <w:rFonts w:cs="Calibri"/>
          <w:b/>
          <w:bCs/>
          <w:color w:val="000000" w:themeColor="text1"/>
        </w:rPr>
        <w:t>U1300</w:t>
      </w:r>
      <w:r w:rsidR="00AE286B" w:rsidRPr="2AED44D6">
        <w:rPr>
          <w:rFonts w:cs="Calibri"/>
          <w:b/>
          <w:bCs/>
          <w:color w:val="000000" w:themeColor="text1"/>
        </w:rPr>
        <w:t xml:space="preserve">- </w:t>
      </w:r>
      <w:r w:rsidR="004615A0" w:rsidRPr="2AED44D6">
        <w:rPr>
          <w:rFonts w:cs="Calibri"/>
          <w:b/>
          <w:bCs/>
          <w:color w:val="000000" w:themeColor="text1"/>
        </w:rPr>
        <w:t>11MLx</w:t>
      </w:r>
      <w:r w:rsidR="00F376C9" w:rsidRPr="2AED44D6">
        <w:rPr>
          <w:rFonts w:cs="Calibri"/>
          <w:b/>
          <w:color w:val="000000" w:themeColor="text1"/>
        </w:rPr>
        <w:t xml:space="preserve">, </w:t>
      </w:r>
      <w:r w:rsidR="005067F3" w:rsidRPr="2AED44D6">
        <w:rPr>
          <w:rFonts w:cs="Calibri"/>
          <w:b/>
          <w:color w:val="000000" w:themeColor="text1"/>
        </w:rPr>
        <w:t>U13</w:t>
      </w:r>
      <w:r w:rsidR="00E8233B" w:rsidRPr="2AED44D6">
        <w:rPr>
          <w:rFonts w:cs="Calibri"/>
          <w:b/>
          <w:color w:val="000000" w:themeColor="text1"/>
        </w:rPr>
        <w:t>00- 12MLx</w:t>
      </w:r>
      <w:r w:rsidR="001F48D6">
        <w:rPr>
          <w:b/>
          <w:bCs/>
        </w:rPr>
        <w:t xml:space="preserve"> </w:t>
      </w:r>
      <w:r w:rsidR="00422AAA" w:rsidRPr="001F48D6">
        <w:rPr>
          <w:b/>
          <w:bCs/>
        </w:rPr>
        <w:t xml:space="preserve">for the Meter </w:t>
      </w:r>
      <w:r w:rsidR="003B5873" w:rsidRPr="001F48D6">
        <w:rPr>
          <w:b/>
          <w:bCs/>
        </w:rPr>
        <w:t xml:space="preserve">Firmware </w:t>
      </w:r>
      <w:r w:rsidR="009827B7" w:rsidRPr="001F48D6">
        <w:rPr>
          <w:b/>
          <w:bCs/>
        </w:rPr>
        <w:t>separately</w:t>
      </w:r>
      <w:r w:rsidR="003227E5" w:rsidRPr="001F48D6">
        <w:rPr>
          <w:b/>
          <w:bCs/>
        </w:rPr>
        <w:t>.</w:t>
      </w:r>
    </w:p>
    <w:p w14:paraId="4481157A" w14:textId="7951B6E3" w:rsidR="00E10A04" w:rsidRDefault="003F2E23" w:rsidP="00E10A04">
      <w:pPr>
        <w:pStyle w:val="Heading2a"/>
      </w:pPr>
      <w:bookmarkStart w:id="32" w:name="_Toc221624952"/>
      <w:r>
        <w:t>Deployment Schedule</w:t>
      </w:r>
      <w:bookmarkEnd w:id="32"/>
    </w:p>
    <w:p w14:paraId="06B9A473" w14:textId="6FD8B37D" w:rsidR="000C7A03" w:rsidRDefault="003F2E23" w:rsidP="000C7A03">
      <w:pPr>
        <w:pStyle w:val="DocumentText10pt"/>
        <w:ind w:left="720"/>
        <w:rPr>
          <w:noProof/>
        </w:rPr>
      </w:pPr>
      <w:r w:rsidRPr="003F2E23">
        <w:t>The</w:t>
      </w:r>
      <w:r>
        <w:t xml:space="preserve"> proposed deployment schedule is shown in the figure below</w:t>
      </w:r>
      <w:r w:rsidR="001E6397">
        <w:t xml:space="preserve"> in reference to the start date of </w:t>
      </w:r>
      <w:r w:rsidR="00734943">
        <w:t xml:space="preserve">01 </w:t>
      </w:r>
      <w:r w:rsidR="00012347">
        <w:t>of</w:t>
      </w:r>
      <w:r w:rsidR="00012347" w:rsidDel="00734943">
        <w:t xml:space="preserve"> </w:t>
      </w:r>
      <w:r w:rsidR="00734943">
        <w:t xml:space="preserve">March </w:t>
      </w:r>
      <w:r w:rsidR="001E6397">
        <w:t>202</w:t>
      </w:r>
      <w:r w:rsidR="00734943">
        <w:t>6</w:t>
      </w:r>
      <w:r w:rsidR="00D35FD2">
        <w:t xml:space="preserve">. This start date is </w:t>
      </w:r>
      <w:r w:rsidR="001E6397">
        <w:t xml:space="preserve">dependent on the </w:t>
      </w:r>
      <w:r w:rsidR="00D35FD2">
        <w:t>approval of the deployment plan (this document)</w:t>
      </w:r>
      <w:r w:rsidR="00AB15FD">
        <w:t xml:space="preserve"> and will be revised accordingly. </w:t>
      </w:r>
      <w:r w:rsidR="00961C1A">
        <w:t xml:space="preserve">The duration are estimates based on previous firmware </w:t>
      </w:r>
      <w:r w:rsidR="003A64CE">
        <w:t>upgrades and will be monitored and adjusted during the deployment activity.</w:t>
      </w:r>
    </w:p>
    <w:p w14:paraId="23FB9E88" w14:textId="74C98C47" w:rsidR="007C2490" w:rsidRDefault="0064431E" w:rsidP="000C7A03">
      <w:pPr>
        <w:pStyle w:val="DocumentText10pt"/>
        <w:ind w:left="720"/>
        <w:jc w:val="center"/>
      </w:pPr>
      <w:r w:rsidRPr="0064431E">
        <w:rPr>
          <w:noProof/>
        </w:rPr>
        <w:lastRenderedPageBreak/>
        <w:drawing>
          <wp:inline distT="0" distB="0" distL="0" distR="0" wp14:anchorId="7AE1E82D" wp14:editId="26F335C2">
            <wp:extent cx="7897541" cy="3802520"/>
            <wp:effectExtent l="152400" t="152400" r="370205" b="369570"/>
            <wp:docPr id="163778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2517" name=""/>
                    <pic:cNvPicPr/>
                  </pic:nvPicPr>
                  <pic:blipFill>
                    <a:blip r:embed="rId20"/>
                    <a:stretch>
                      <a:fillRect/>
                    </a:stretch>
                  </pic:blipFill>
                  <pic:spPr>
                    <a:xfrm>
                      <a:off x="0" y="0"/>
                      <a:ext cx="7913318" cy="3810116"/>
                    </a:xfrm>
                    <a:prstGeom prst="rect">
                      <a:avLst/>
                    </a:prstGeom>
                    <a:ln>
                      <a:noFill/>
                    </a:ln>
                    <a:effectLst>
                      <a:outerShdw blurRad="292100" dist="139700" dir="2700000" algn="tl" rotWithShape="0">
                        <a:srgbClr val="333333">
                          <a:alpha val="65000"/>
                        </a:srgbClr>
                      </a:outerShdw>
                    </a:effectLst>
                  </pic:spPr>
                </pic:pic>
              </a:graphicData>
            </a:graphic>
          </wp:inline>
        </w:drawing>
      </w:r>
    </w:p>
    <w:p w14:paraId="59A50AE6" w14:textId="073B71AC" w:rsidR="00D255E5" w:rsidRDefault="00561467" w:rsidP="1AD4CDDB">
      <w:pPr>
        <w:pStyle w:val="Caption"/>
        <w:jc w:val="center"/>
        <w:sectPr w:rsidR="00D255E5" w:rsidSect="00D255E5">
          <w:pgSz w:w="16838" w:h="11906" w:orient="landscape"/>
          <w:pgMar w:top="1440" w:right="1258" w:bottom="930" w:left="1412" w:header="709" w:footer="463" w:gutter="0"/>
          <w:cols w:space="708"/>
          <w:docGrid w:linePitch="360"/>
        </w:sectPr>
      </w:pPr>
      <w:r>
        <w:t xml:space="preserve">Figure </w:t>
      </w:r>
      <w:r w:rsidR="00547B6F">
        <w:rPr>
          <w:b w:val="0"/>
        </w:rPr>
        <w:fldChar w:fldCharType="begin" w:fldLock="1"/>
      </w:r>
      <w:r w:rsidR="00547B6F">
        <w:instrText xml:space="preserve"> SEQ Figure \* ARABIC </w:instrText>
      </w:r>
      <w:r w:rsidR="00547B6F">
        <w:rPr>
          <w:b w:val="0"/>
        </w:rPr>
        <w:fldChar w:fldCharType="separate"/>
      </w:r>
      <w:r>
        <w:rPr>
          <w:noProof/>
        </w:rPr>
        <w:t>1</w:t>
      </w:r>
      <w:r w:rsidR="00547B6F">
        <w:rPr>
          <w:b w:val="0"/>
        </w:rPr>
        <w:fldChar w:fldCharType="end"/>
      </w:r>
      <w:r w:rsidRPr="00CD0336">
        <w:t>- Deployment Schedule</w:t>
      </w:r>
    </w:p>
    <w:p w14:paraId="116D2682" w14:textId="5B618517" w:rsidR="00A60967" w:rsidRPr="00A60967" w:rsidRDefault="00A60967" w:rsidP="00A60967">
      <w:pPr>
        <w:pStyle w:val="Heading2a"/>
        <w:rPr>
          <w:lang w:val="en-US"/>
        </w:rPr>
      </w:pPr>
      <w:bookmarkStart w:id="33" w:name="_Toc221624953"/>
      <w:r w:rsidRPr="00A60967">
        <w:rPr>
          <w:lang w:val="en-US"/>
        </w:rPr>
        <w:lastRenderedPageBreak/>
        <w:t xml:space="preserve">Deployment </w:t>
      </w:r>
      <w:r>
        <w:rPr>
          <w:lang w:val="en-US"/>
        </w:rPr>
        <w:t>Stages</w:t>
      </w:r>
      <w:bookmarkEnd w:id="33"/>
    </w:p>
    <w:p w14:paraId="50141CD3" w14:textId="0502DD74" w:rsidR="005415E8" w:rsidRDefault="005415E8" w:rsidP="0012464A">
      <w:pPr>
        <w:pStyle w:val="DocumentText10pt"/>
        <w:ind w:left="720"/>
      </w:pPr>
      <w:r w:rsidRPr="005415E8">
        <w:t xml:space="preserve">The BVT upgrade of the meters should be carried out in well-established areas, preferably in proximity to the </w:t>
      </w:r>
      <w:r w:rsidR="3B271E57">
        <w:t>Burnley</w:t>
      </w:r>
      <w:r w:rsidRPr="005415E8">
        <w:t xml:space="preserve"> Depot or Brooklyn Depot.</w:t>
      </w:r>
    </w:p>
    <w:p w14:paraId="763FE03A" w14:textId="01C079FA" w:rsidR="0012464A" w:rsidRDefault="005415E8" w:rsidP="0012464A">
      <w:pPr>
        <w:pStyle w:val="DocumentText10pt"/>
        <w:ind w:left="720"/>
      </w:pPr>
      <w:r>
        <w:t>Example:</w:t>
      </w:r>
      <w:r w:rsidR="007C6A41">
        <w:t xml:space="preserve"> </w:t>
      </w:r>
      <w:r w:rsidR="007C6A41" w:rsidRPr="005415E8">
        <w:rPr>
          <w:b/>
          <w:bCs/>
        </w:rPr>
        <w:t>Sunshine City</w:t>
      </w:r>
      <w:r w:rsidR="002B18CA" w:rsidRPr="00455E0D">
        <w:rPr>
          <w:b/>
        </w:rPr>
        <w:t xml:space="preserve"> </w:t>
      </w:r>
      <w:r w:rsidR="002B18CA">
        <w:t xml:space="preserve"> </w:t>
      </w:r>
    </w:p>
    <w:p w14:paraId="231EF8EA" w14:textId="28FB5933" w:rsidR="0012464A" w:rsidRDefault="0012464A" w:rsidP="0012464A">
      <w:pPr>
        <w:pStyle w:val="DocumentText10pt"/>
        <w:ind w:left="720"/>
      </w:pPr>
      <w:r>
        <w:t xml:space="preserve">The upgrade shall be divided into several stages as shown in the figure </w:t>
      </w:r>
      <w:r w:rsidR="001B712B">
        <w:t>below</w:t>
      </w:r>
      <w:r>
        <w:t>:</w:t>
      </w:r>
    </w:p>
    <w:p w14:paraId="08DA6A0E" w14:textId="77777777" w:rsidR="0012464A" w:rsidRDefault="0012464A" w:rsidP="0012464A">
      <w:pPr>
        <w:pStyle w:val="DocumentText10pt"/>
        <w:ind w:left="720"/>
      </w:pPr>
    </w:p>
    <w:p w14:paraId="60CC008B" w14:textId="1818BE88" w:rsidR="0012464A" w:rsidRDefault="00230B10" w:rsidP="031C807F">
      <w:pPr>
        <w:ind w:left="720"/>
      </w:pPr>
      <w:r w:rsidRPr="00230B10">
        <w:rPr>
          <w:noProof/>
        </w:rPr>
        <w:drawing>
          <wp:inline distT="0" distB="0" distL="0" distR="0" wp14:anchorId="3DFF46DD" wp14:editId="054E739D">
            <wp:extent cx="4991797" cy="6306430"/>
            <wp:effectExtent l="0" t="0" r="0" b="0"/>
            <wp:docPr id="11453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751" name=""/>
                    <pic:cNvPicPr/>
                  </pic:nvPicPr>
                  <pic:blipFill>
                    <a:blip r:embed="rId21"/>
                    <a:stretch>
                      <a:fillRect/>
                    </a:stretch>
                  </pic:blipFill>
                  <pic:spPr>
                    <a:xfrm>
                      <a:off x="0" y="0"/>
                      <a:ext cx="4991797" cy="6306430"/>
                    </a:xfrm>
                    <a:prstGeom prst="rect">
                      <a:avLst/>
                    </a:prstGeom>
                  </pic:spPr>
                </pic:pic>
              </a:graphicData>
            </a:graphic>
          </wp:inline>
        </w:drawing>
      </w:r>
    </w:p>
    <w:p w14:paraId="4FFE8D9E" w14:textId="5DA5BB60" w:rsidR="0012464A" w:rsidRDefault="0012464A" w:rsidP="0012464A">
      <w:pPr>
        <w:pStyle w:val="Caption"/>
        <w:jc w:val="center"/>
      </w:pPr>
      <w:r>
        <w:t xml:space="preserve">Figure </w:t>
      </w:r>
      <w:r w:rsidR="00547B6F">
        <w:fldChar w:fldCharType="begin" w:fldLock="1"/>
      </w:r>
      <w:r w:rsidR="00547B6F">
        <w:instrText xml:space="preserve"> SEQ Figure \* ARABIC </w:instrText>
      </w:r>
      <w:r w:rsidR="00547B6F">
        <w:fldChar w:fldCharType="separate"/>
      </w:r>
      <w:r w:rsidR="00561467">
        <w:rPr>
          <w:noProof/>
        </w:rPr>
        <w:t>2</w:t>
      </w:r>
      <w:r w:rsidR="00547B6F">
        <w:rPr>
          <w:noProof/>
        </w:rPr>
        <w:fldChar w:fldCharType="end"/>
      </w:r>
      <w:r w:rsidRPr="00206BF1">
        <w:t xml:space="preserve"> - Firmware deployment stages</w:t>
      </w:r>
    </w:p>
    <w:p w14:paraId="622317B8" w14:textId="77777777" w:rsidR="00F94A7D" w:rsidRDefault="00F94A7D" w:rsidP="009F77EC">
      <w:pPr>
        <w:ind w:left="720"/>
        <w:rPr>
          <w:rFonts w:ascii="Century Gothic" w:hAnsi="Century Gothic"/>
          <w:sz w:val="20"/>
          <w:szCs w:val="20"/>
        </w:rPr>
      </w:pPr>
    </w:p>
    <w:p w14:paraId="01F020D4" w14:textId="618C659D" w:rsidR="009F77EC" w:rsidRDefault="009F77EC" w:rsidP="009F77EC">
      <w:pPr>
        <w:ind w:left="720"/>
        <w:rPr>
          <w:rFonts w:ascii="Century Gothic" w:hAnsi="Century Gothic"/>
          <w:sz w:val="20"/>
          <w:szCs w:val="20"/>
        </w:rPr>
      </w:pPr>
      <w:r>
        <w:rPr>
          <w:rFonts w:ascii="Century Gothic" w:hAnsi="Century Gothic"/>
          <w:sz w:val="20"/>
          <w:szCs w:val="20"/>
        </w:rPr>
        <w:t>Progress of the firmware upgrade shall be monitored through the FWU reporting tool and FWU project details.</w:t>
      </w:r>
    </w:p>
    <w:p w14:paraId="5F1E4777" w14:textId="77777777" w:rsidR="00ED19F8" w:rsidRDefault="00ED19F8" w:rsidP="009F77EC">
      <w:pPr>
        <w:ind w:left="720"/>
        <w:rPr>
          <w:rFonts w:ascii="Century Gothic" w:hAnsi="Century Gothic"/>
          <w:sz w:val="20"/>
          <w:szCs w:val="20"/>
        </w:rPr>
      </w:pPr>
    </w:p>
    <w:p w14:paraId="06B306F4" w14:textId="77777777" w:rsidR="00ED19F8" w:rsidRDefault="00ED19F8" w:rsidP="009F77EC">
      <w:pPr>
        <w:ind w:left="720"/>
        <w:rPr>
          <w:rFonts w:ascii="Century Gothic" w:hAnsi="Century Gothic"/>
          <w:sz w:val="20"/>
          <w:szCs w:val="20"/>
        </w:rPr>
      </w:pPr>
    </w:p>
    <w:p w14:paraId="448D891D" w14:textId="2280D9A2" w:rsidR="00DE1FFD" w:rsidRDefault="00A707F9" w:rsidP="00DE1FFD">
      <w:pPr>
        <w:pStyle w:val="Heading3"/>
      </w:pPr>
      <w:bookmarkStart w:id="34" w:name="_Toc221624954"/>
      <w:r w:rsidRPr="00A707F9">
        <w:lastRenderedPageBreak/>
        <w:t>Pre-analysis</w:t>
      </w:r>
      <w:r>
        <w:t xml:space="preserve"> Stage</w:t>
      </w:r>
      <w:bookmarkEnd w:id="34"/>
    </w:p>
    <w:p w14:paraId="7436F830" w14:textId="555E9412" w:rsidR="00DE1FFD" w:rsidRDefault="00DE1FFD" w:rsidP="00DE1FFD">
      <w:pPr>
        <w:ind w:left="720"/>
        <w:rPr>
          <w:rFonts w:ascii="Century Gothic" w:hAnsi="Century Gothic"/>
          <w:sz w:val="20"/>
          <w:szCs w:val="20"/>
        </w:rPr>
      </w:pPr>
    </w:p>
    <w:p w14:paraId="083A0672" w14:textId="77777777" w:rsidR="0009156F" w:rsidRPr="00AF3BE5" w:rsidRDefault="0009156F" w:rsidP="0009156F">
      <w:pPr>
        <w:ind w:left="720"/>
        <w:rPr>
          <w:rFonts w:ascii="Century Gothic" w:hAnsi="Century Gothic"/>
          <w:b/>
          <w:bCs/>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w:t>
      </w:r>
      <w:r w:rsidRPr="00AF3BE5">
        <w:rPr>
          <w:rFonts w:ascii="Century Gothic" w:hAnsi="Century Gothic"/>
          <w:b/>
          <w:bCs/>
          <w:sz w:val="20"/>
          <w:szCs w:val="20"/>
        </w:rPr>
        <w:t>ACCG</w:t>
      </w:r>
    </w:p>
    <w:p w14:paraId="28636582" w14:textId="77777777" w:rsidR="0009156F" w:rsidRPr="00AF3BE5" w:rsidRDefault="0009156F" w:rsidP="00DE1FFD">
      <w:pPr>
        <w:ind w:left="720"/>
        <w:rPr>
          <w:rFonts w:ascii="Century Gothic" w:hAnsi="Century Gothic"/>
          <w:b/>
          <w:bCs/>
          <w:sz w:val="20"/>
          <w:szCs w:val="20"/>
        </w:rPr>
      </w:pPr>
    </w:p>
    <w:p w14:paraId="0902E35C" w14:textId="4692F942" w:rsidR="00400AD7" w:rsidRPr="00012814" w:rsidRDefault="0070581B" w:rsidP="00012814">
      <w:pPr>
        <w:ind w:left="720"/>
        <w:rPr>
          <w:rFonts w:ascii="Century Gothic" w:hAnsi="Century Gothic"/>
          <w:sz w:val="20"/>
          <w:szCs w:val="20"/>
        </w:rPr>
      </w:pPr>
      <w:r>
        <w:rPr>
          <w:rFonts w:ascii="Century Gothic" w:hAnsi="Century Gothic"/>
          <w:sz w:val="20"/>
          <w:szCs w:val="20"/>
        </w:rPr>
        <w:t>The pre-analysis stage shall be composed of the following activities:</w:t>
      </w:r>
    </w:p>
    <w:p w14:paraId="0ED658A0" w14:textId="09CA5C91" w:rsidR="00606BD9" w:rsidRDefault="0070581B" w:rsidP="00606BD9">
      <w:pPr>
        <w:pStyle w:val="ListParagraph"/>
        <w:numPr>
          <w:ilvl w:val="0"/>
          <w:numId w:val="12"/>
        </w:numPr>
      </w:pPr>
      <w:r>
        <w:t xml:space="preserve">Identify </w:t>
      </w:r>
      <w:r w:rsidR="00471E6D">
        <w:t>Meters</w:t>
      </w:r>
      <w:r w:rsidR="001D7F90">
        <w:t xml:space="preserve"> with</w:t>
      </w:r>
      <w:r w:rsidR="00471E6D">
        <w:t xml:space="preserve"> operational state </w:t>
      </w:r>
      <w:r w:rsidR="00471E6D" w:rsidRPr="00AF3BE5">
        <w:rPr>
          <w:b/>
          <w:bCs/>
        </w:rPr>
        <w:t>“Active”</w:t>
      </w:r>
      <w:r w:rsidR="00471E6D">
        <w:t xml:space="preserve"> and </w:t>
      </w:r>
      <w:bookmarkStart w:id="35" w:name="_Int_B2vJcV0m"/>
      <w:proofErr w:type="gramStart"/>
      <w:r w:rsidR="00471E6D" w:rsidRPr="00AF3BE5">
        <w:rPr>
          <w:b/>
          <w:bCs/>
        </w:rPr>
        <w:t>Disconnected</w:t>
      </w:r>
      <w:bookmarkEnd w:id="35"/>
      <w:proofErr w:type="gramEnd"/>
      <w:r w:rsidR="00471E6D" w:rsidRPr="00AF3BE5">
        <w:rPr>
          <w:b/>
          <w:bCs/>
        </w:rPr>
        <w:t xml:space="preserve">” </w:t>
      </w:r>
      <w:r w:rsidR="00471E6D">
        <w:t xml:space="preserve">having </w:t>
      </w:r>
      <w:r w:rsidR="001D7F90">
        <w:t>good communication history and avoid using COMMS_FLAPPERS</w:t>
      </w:r>
    </w:p>
    <w:p w14:paraId="06411BE2" w14:textId="1464FAD8" w:rsidR="00012814" w:rsidRDefault="00E51491" w:rsidP="00606BD9">
      <w:pPr>
        <w:pStyle w:val="ListParagraph"/>
        <w:numPr>
          <w:ilvl w:val="0"/>
          <w:numId w:val="12"/>
        </w:numPr>
      </w:pPr>
      <w:r>
        <w:t xml:space="preserve">The meter FW upgrade activity can be performed </w:t>
      </w:r>
      <w:r w:rsidR="00EC4438">
        <w:t xml:space="preserve">on </w:t>
      </w:r>
      <w:r w:rsidR="00EC4438" w:rsidRPr="002F0543">
        <w:rPr>
          <w:b/>
          <w:bCs/>
        </w:rPr>
        <w:t>2 meters for each program ID.</w:t>
      </w:r>
      <w:r w:rsidR="00EC4438">
        <w:t xml:space="preserve"> Once the new program ID</w:t>
      </w:r>
      <w:r w:rsidR="003B7231">
        <w:t xml:space="preserve"> for each corresponding old program IDs </w:t>
      </w:r>
      <w:r w:rsidR="00B82D7C" w:rsidRPr="00B82D7C">
        <w:t>are approved, then the mass meter FW upgrade shall be performed. In this case</w:t>
      </w:r>
      <w:r w:rsidR="00291A42">
        <w:t>,</w:t>
      </w:r>
      <w:r w:rsidR="00B82D7C" w:rsidRPr="00B82D7C">
        <w:t xml:space="preserve"> meters will be able to move to active state once the program mismatch is accepted for those meters in bulk.</w:t>
      </w:r>
    </w:p>
    <w:p w14:paraId="5D30304C" w14:textId="357D29AE" w:rsidR="00166E09" w:rsidRDefault="00166E09" w:rsidP="00166E09">
      <w:pPr>
        <w:pStyle w:val="ListParagraph"/>
        <w:numPr>
          <w:ilvl w:val="1"/>
          <w:numId w:val="12"/>
        </w:numPr>
      </w:pPr>
      <w:r w:rsidRPr="002F0543">
        <w:rPr>
          <w:b/>
          <w:bCs/>
        </w:rPr>
        <w:t xml:space="preserve">VPN </w:t>
      </w:r>
      <w:r w:rsidR="007E6F65" w:rsidRPr="002F0543">
        <w:rPr>
          <w:b/>
          <w:bCs/>
        </w:rPr>
        <w:t>– Meter Program IDs</w:t>
      </w:r>
      <w:r w:rsidR="007E6F65">
        <w:t xml:space="preserve">: </w:t>
      </w:r>
      <w:r w:rsidR="00696E66">
        <w:t>28</w:t>
      </w:r>
    </w:p>
    <w:p w14:paraId="551E917B" w14:textId="56486028" w:rsidR="002F0543" w:rsidRPr="00F27661" w:rsidRDefault="002F0543" w:rsidP="00166E09">
      <w:pPr>
        <w:pStyle w:val="ListParagraph"/>
        <w:numPr>
          <w:ilvl w:val="1"/>
          <w:numId w:val="12"/>
        </w:numPr>
      </w:pPr>
      <w:r w:rsidRPr="00AF3BE5">
        <w:rPr>
          <w:b/>
          <w:bCs/>
        </w:rPr>
        <w:t>UE – Meter Program IDs</w:t>
      </w:r>
      <w:r>
        <w:t xml:space="preserve">: </w:t>
      </w:r>
      <w:r w:rsidR="006C3FD6">
        <w:t>6</w:t>
      </w:r>
    </w:p>
    <w:p w14:paraId="3BFC3B7A" w14:textId="4501685F" w:rsidR="00DD1686" w:rsidRDefault="00DD1686" w:rsidP="00606BD9">
      <w:pPr>
        <w:pStyle w:val="ListParagraph"/>
        <w:numPr>
          <w:ilvl w:val="0"/>
          <w:numId w:val="20"/>
        </w:numPr>
      </w:pPr>
      <w:r>
        <w:t xml:space="preserve">List all </w:t>
      </w:r>
      <w:r w:rsidR="00471E6D">
        <w:t>meters</w:t>
      </w:r>
      <w:r>
        <w:t xml:space="preserve"> that are to be in scope of BVT, Stage 1 and Stage 2</w:t>
      </w:r>
      <w:r w:rsidR="00E17AAA">
        <w:t xml:space="preserve"> based on the following criteria:</w:t>
      </w:r>
    </w:p>
    <w:p w14:paraId="5DC22AAE" w14:textId="680184DF" w:rsidR="00EC7B15" w:rsidRDefault="00EC7B15" w:rsidP="00E17AAA">
      <w:pPr>
        <w:pStyle w:val="ListParagraph"/>
        <w:numPr>
          <w:ilvl w:val="1"/>
          <w:numId w:val="20"/>
        </w:numPr>
      </w:pPr>
      <w:r w:rsidRPr="00AD1D98">
        <w:rPr>
          <w:b/>
          <w:bCs/>
        </w:rPr>
        <w:t>Operation state:</w:t>
      </w:r>
      <w:r>
        <w:t xml:space="preserve"> Active</w:t>
      </w:r>
    </w:p>
    <w:p w14:paraId="62E7D205" w14:textId="5031D6DF" w:rsidR="009C1336" w:rsidRDefault="009C1336" w:rsidP="00E17AAA">
      <w:pPr>
        <w:pStyle w:val="ListParagraph"/>
        <w:numPr>
          <w:ilvl w:val="1"/>
          <w:numId w:val="20"/>
        </w:numPr>
      </w:pPr>
      <w:r>
        <w:rPr>
          <w:b/>
          <w:bCs/>
        </w:rPr>
        <w:t>Location:</w:t>
      </w:r>
      <w:r>
        <w:t xml:space="preserve"> </w:t>
      </w:r>
      <w:proofErr w:type="gramStart"/>
      <w:r w:rsidR="00956317">
        <w:t>C</w:t>
      </w:r>
      <w:r w:rsidR="00FC13E2">
        <w:t>lose proximity</w:t>
      </w:r>
      <w:proofErr w:type="gramEnd"/>
      <w:r w:rsidR="00FC13E2">
        <w:t xml:space="preserve"> to </w:t>
      </w:r>
      <w:r w:rsidR="00D428A7">
        <w:t>Burnley</w:t>
      </w:r>
      <w:r w:rsidR="00892378">
        <w:t xml:space="preserve"> depot </w:t>
      </w:r>
      <w:r w:rsidR="00F83121">
        <w:t>or</w:t>
      </w:r>
      <w:r w:rsidR="00892378">
        <w:t xml:space="preserve"> </w:t>
      </w:r>
      <w:r w:rsidR="00F83121">
        <w:t>Brooklyn</w:t>
      </w:r>
      <w:r w:rsidR="00892378">
        <w:t xml:space="preserve"> depot</w:t>
      </w:r>
    </w:p>
    <w:p w14:paraId="49A924C2" w14:textId="7491C622" w:rsidR="00E17AAA" w:rsidRPr="00AD1D98" w:rsidRDefault="00AD1D98" w:rsidP="00E17AAA">
      <w:pPr>
        <w:pStyle w:val="ListParagraph"/>
        <w:numPr>
          <w:ilvl w:val="1"/>
          <w:numId w:val="20"/>
        </w:numPr>
      </w:pPr>
      <w:r w:rsidRPr="00AD1D98">
        <w:rPr>
          <w:b/>
          <w:bCs/>
        </w:rPr>
        <w:t>BVT Stage:</w:t>
      </w:r>
      <w:r>
        <w:t xml:space="preserve"> </w:t>
      </w:r>
      <w:r w:rsidR="008E1E8F">
        <w:t>5</w:t>
      </w:r>
      <w:r w:rsidR="003770AD">
        <w:t>6</w:t>
      </w:r>
      <w:r w:rsidR="00E956DE">
        <w:t xml:space="preserve"> </w:t>
      </w:r>
      <w:r w:rsidR="00471E6D">
        <w:t xml:space="preserve">Meters </w:t>
      </w:r>
      <w:bookmarkStart w:id="36" w:name="_Hlk211593811"/>
      <w:r w:rsidR="00471E6D">
        <w:t>(</w:t>
      </w:r>
      <w:r w:rsidR="00A32319">
        <w:t>U1300</w:t>
      </w:r>
      <w:r w:rsidR="00471E6D">
        <w:t xml:space="preserve">) </w:t>
      </w:r>
      <w:r w:rsidR="00243B96">
        <w:t xml:space="preserve">Meter </w:t>
      </w:r>
      <w:r w:rsidR="002844B2">
        <w:t xml:space="preserve">FW </w:t>
      </w:r>
      <w:r w:rsidR="00D14442" w:rsidRPr="00D14442">
        <w:t>5.5.R54</w:t>
      </w:r>
      <w:bookmarkEnd w:id="36"/>
    </w:p>
    <w:p w14:paraId="1728EFF2" w14:textId="046008A4" w:rsidR="001D7F90" w:rsidRDefault="00AD1D98">
      <w:pPr>
        <w:pStyle w:val="ListParagraph"/>
        <w:numPr>
          <w:ilvl w:val="1"/>
          <w:numId w:val="20"/>
        </w:numPr>
      </w:pPr>
      <w:r w:rsidRPr="001D7F90">
        <w:rPr>
          <w:b/>
          <w:bCs/>
        </w:rPr>
        <w:t>Stage 1:</w:t>
      </w:r>
      <w:r>
        <w:t xml:space="preserve"> 100 </w:t>
      </w:r>
      <w:r w:rsidR="00471E6D">
        <w:t xml:space="preserve">Meters </w:t>
      </w:r>
      <w:r w:rsidR="00D14442" w:rsidRPr="00D14442">
        <w:t>(</w:t>
      </w:r>
      <w:r w:rsidR="00D14442">
        <w:t>U</w:t>
      </w:r>
      <w:r w:rsidR="00A32319">
        <w:t>1</w:t>
      </w:r>
      <w:r w:rsidR="00D14442">
        <w:t>300</w:t>
      </w:r>
      <w:r w:rsidR="00D14442" w:rsidRPr="00D14442">
        <w:t>) Meter FW 5.5.R54</w:t>
      </w:r>
    </w:p>
    <w:p w14:paraId="6EF61006" w14:textId="5C703CA8" w:rsidR="00471E6D" w:rsidRPr="00932B6A" w:rsidRDefault="00AD1D98">
      <w:pPr>
        <w:pStyle w:val="ListParagraph"/>
        <w:numPr>
          <w:ilvl w:val="1"/>
          <w:numId w:val="20"/>
        </w:numPr>
      </w:pPr>
      <w:r w:rsidRPr="00471E6D">
        <w:rPr>
          <w:b/>
          <w:bCs/>
        </w:rPr>
        <w:t>Stage 2:</w:t>
      </w:r>
      <w:r>
        <w:t xml:space="preserve"> </w:t>
      </w:r>
      <w:r w:rsidR="00471E6D">
        <w:t>5</w:t>
      </w:r>
      <w:r>
        <w:t xml:space="preserve">00 </w:t>
      </w:r>
      <w:r w:rsidR="00471E6D">
        <w:t xml:space="preserve">Meters </w:t>
      </w:r>
      <w:r w:rsidR="00D14442" w:rsidRPr="00D14442">
        <w:t>(</w:t>
      </w:r>
      <w:r w:rsidR="00D14442">
        <w:t>U</w:t>
      </w:r>
      <w:r w:rsidR="00A32319">
        <w:t>1</w:t>
      </w:r>
      <w:r w:rsidR="00D14442">
        <w:t>300</w:t>
      </w:r>
      <w:r w:rsidR="00D14442" w:rsidRPr="00D14442">
        <w:t>) Meter FW 5.5.R54</w:t>
      </w:r>
    </w:p>
    <w:p w14:paraId="02E08844" w14:textId="4B7B8C37" w:rsidR="00932B6A" w:rsidRDefault="00365F0B" w:rsidP="00932B6A">
      <w:pPr>
        <w:pStyle w:val="ListParagraph"/>
        <w:numPr>
          <w:ilvl w:val="0"/>
          <w:numId w:val="20"/>
        </w:numPr>
      </w:pPr>
      <w:r>
        <w:t xml:space="preserve">Import list of </w:t>
      </w:r>
      <w:r w:rsidR="00471E6D">
        <w:t>meters BVT,</w:t>
      </w:r>
      <w:r w:rsidR="43E9F109">
        <w:t xml:space="preserve"> </w:t>
      </w:r>
      <w:r w:rsidR="00471E6D">
        <w:t>Stage 1 and Stage 2</w:t>
      </w:r>
      <w:r>
        <w:t xml:space="preserve"> into the tracking spreadsheet </w:t>
      </w:r>
      <w:r w:rsidR="005B751F">
        <w:t>located in:</w:t>
      </w:r>
    </w:p>
    <w:p w14:paraId="4FE75708" w14:textId="0F427809" w:rsidR="00DB5C26" w:rsidRPr="0054377E" w:rsidRDefault="0054377E" w:rsidP="0054377E">
      <w:pPr>
        <w:pStyle w:val="ListParagraph"/>
        <w:numPr>
          <w:ilvl w:val="1"/>
          <w:numId w:val="20"/>
        </w:numPr>
      </w:pPr>
      <w:hyperlink r:id="rId22">
        <w:r w:rsidRPr="2AED44D6">
          <w:rPr>
            <w:rStyle w:val="Hyperlink"/>
          </w:rPr>
          <w:t>2025 - L&amp;G 08.02.R66 Firmware</w:t>
        </w:r>
      </w:hyperlink>
    </w:p>
    <w:p w14:paraId="5AD3D9D1" w14:textId="2DD32CAE" w:rsidR="00580429" w:rsidRPr="00CB15B9" w:rsidRDefault="004D3492" w:rsidP="2AED44D6">
      <w:pPr>
        <w:numPr>
          <w:ilvl w:val="0"/>
          <w:numId w:val="20"/>
        </w:numPr>
        <w:rPr>
          <w:b/>
          <w:bCs/>
        </w:rPr>
      </w:pPr>
      <w:r>
        <w:t xml:space="preserve">Upgrade initially </w:t>
      </w:r>
      <w:r w:rsidR="00925193">
        <w:t xml:space="preserve">for </w:t>
      </w:r>
      <w:r w:rsidRPr="00CB15B9">
        <w:rPr>
          <w:b/>
          <w:bCs/>
        </w:rPr>
        <w:t xml:space="preserve">only </w:t>
      </w:r>
      <w:r w:rsidR="00E71620">
        <w:rPr>
          <w:b/>
          <w:bCs/>
        </w:rPr>
        <w:t>2</w:t>
      </w:r>
      <w:r w:rsidRPr="00CB15B9">
        <w:rPr>
          <w:b/>
          <w:bCs/>
        </w:rPr>
        <w:t xml:space="preserve"> meter</w:t>
      </w:r>
      <w:r w:rsidR="007E1C8C">
        <w:rPr>
          <w:b/>
          <w:bCs/>
        </w:rPr>
        <w:t>s</w:t>
      </w:r>
      <w:r w:rsidRPr="00CB15B9">
        <w:rPr>
          <w:b/>
          <w:bCs/>
        </w:rPr>
        <w:t xml:space="preserve"> per </w:t>
      </w:r>
      <w:r w:rsidR="00E71620">
        <w:rPr>
          <w:b/>
          <w:bCs/>
        </w:rPr>
        <w:t>Program ID</w:t>
      </w:r>
      <w:r w:rsidRPr="00CB15B9">
        <w:rPr>
          <w:b/>
          <w:bCs/>
        </w:rPr>
        <w:t>:</w:t>
      </w:r>
    </w:p>
    <w:p w14:paraId="3F7488C8" w14:textId="0AACB582" w:rsidR="00C60E13" w:rsidRDefault="0054377E" w:rsidP="00C60E13">
      <w:pPr>
        <w:pStyle w:val="ListParagraph"/>
        <w:numPr>
          <w:ilvl w:val="1"/>
          <w:numId w:val="20"/>
        </w:numPr>
      </w:pPr>
      <w:r>
        <w:t>U1300</w:t>
      </w:r>
      <w:r w:rsidR="00C60E13">
        <w:t xml:space="preserve">- </w:t>
      </w:r>
      <w:r w:rsidR="00507890">
        <w:t>10MLx</w:t>
      </w:r>
      <w:r w:rsidR="00C60E13">
        <w:tab/>
      </w:r>
      <w:r w:rsidR="00A0275D">
        <w:t>L+G IEC U1300 1PH 1E HAN</w:t>
      </w:r>
    </w:p>
    <w:p w14:paraId="58EAF3E1" w14:textId="7043813B" w:rsidR="00C60E13" w:rsidRDefault="0054377E" w:rsidP="00C60E13">
      <w:pPr>
        <w:pStyle w:val="ListParagraph"/>
        <w:numPr>
          <w:ilvl w:val="1"/>
          <w:numId w:val="20"/>
        </w:numPr>
      </w:pPr>
      <w:r>
        <w:t>U1300</w:t>
      </w:r>
      <w:r w:rsidR="00C60E13">
        <w:t xml:space="preserve">- </w:t>
      </w:r>
      <w:r w:rsidR="00507890">
        <w:t>11</w:t>
      </w:r>
      <w:r w:rsidR="00C60E13">
        <w:t>ML</w:t>
      </w:r>
      <w:r w:rsidR="007E1C8C">
        <w:t>x</w:t>
      </w:r>
      <w:r w:rsidR="00C60E13">
        <w:tab/>
      </w:r>
      <w:r w:rsidR="00A0275D">
        <w:t xml:space="preserve">L+G IEC U1300 1PH 1E LC HAN </w:t>
      </w:r>
    </w:p>
    <w:p w14:paraId="50D1962B" w14:textId="2A820447" w:rsidR="00364B5B" w:rsidRDefault="00364B5B" w:rsidP="00364B5B">
      <w:pPr>
        <w:pStyle w:val="ListParagraph"/>
        <w:numPr>
          <w:ilvl w:val="0"/>
          <w:numId w:val="20"/>
        </w:numPr>
      </w:pPr>
      <w:r>
        <w:t xml:space="preserve">Collect all pre upgrade data and record in the tracking spreadsheet. </w:t>
      </w:r>
      <w:r w:rsidRPr="008125A6">
        <w:t>The</w:t>
      </w:r>
      <w:r>
        <w:t xml:space="preserve"> pre and post </w:t>
      </w:r>
      <w:r w:rsidRPr="008125A6">
        <w:t xml:space="preserve">firmware upgrade data </w:t>
      </w:r>
      <w:r>
        <w:t xml:space="preserve">shall be compared </w:t>
      </w:r>
      <w:r w:rsidRPr="008125A6">
        <w:t>to ensure that the expected behaviour is observed.</w:t>
      </w:r>
    </w:p>
    <w:p w14:paraId="137AD78D" w14:textId="77777777" w:rsidR="00364B5B" w:rsidRPr="00A74157" w:rsidRDefault="00364B5B" w:rsidP="00364B5B">
      <w:pPr>
        <w:pStyle w:val="ListParagraph"/>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880"/>
        <w:gridCol w:w="3073"/>
      </w:tblGrid>
      <w:tr w:rsidR="00364B5B" w:rsidRPr="00B62A63" w14:paraId="467F6B68" w14:textId="77777777" w:rsidTr="000A6257">
        <w:tc>
          <w:tcPr>
            <w:tcW w:w="3369" w:type="dxa"/>
            <w:shd w:val="clear" w:color="auto" w:fill="D9D9D9" w:themeFill="background1" w:themeFillShade="D9"/>
            <w:vAlign w:val="center"/>
          </w:tcPr>
          <w:p w14:paraId="6AABED39" w14:textId="77777777" w:rsidR="00364B5B" w:rsidRPr="00B62A63" w:rsidRDefault="00364B5B" w:rsidP="00956317">
            <w:pPr>
              <w:pStyle w:val="Caption"/>
              <w:jc w:val="center"/>
              <w:rPr>
                <w:sz w:val="16"/>
                <w:szCs w:val="16"/>
                <w:lang w:val="en-US"/>
              </w:rPr>
            </w:pPr>
            <w:r>
              <w:rPr>
                <w:sz w:val="16"/>
                <w:szCs w:val="16"/>
                <w:lang w:val="en-US"/>
              </w:rPr>
              <w:t>Data t</w:t>
            </w:r>
            <w:r w:rsidRPr="00B62A63">
              <w:rPr>
                <w:sz w:val="16"/>
                <w:szCs w:val="16"/>
                <w:lang w:val="en-US"/>
              </w:rPr>
              <w:t xml:space="preserve">o be </w:t>
            </w:r>
            <w:r>
              <w:rPr>
                <w:sz w:val="16"/>
                <w:szCs w:val="16"/>
                <w:lang w:val="en-US"/>
              </w:rPr>
              <w:t>collected</w:t>
            </w:r>
          </w:p>
        </w:tc>
        <w:tc>
          <w:tcPr>
            <w:tcW w:w="2880" w:type="dxa"/>
            <w:shd w:val="clear" w:color="auto" w:fill="D9D9D9" w:themeFill="background1" w:themeFillShade="D9"/>
            <w:vAlign w:val="center"/>
          </w:tcPr>
          <w:p w14:paraId="60B89BF7" w14:textId="77777777" w:rsidR="00364B5B" w:rsidRPr="00B62A63" w:rsidRDefault="00364B5B" w:rsidP="000A6257">
            <w:pPr>
              <w:pStyle w:val="TableColumnText"/>
              <w:jc w:val="center"/>
              <w:rPr>
                <w:sz w:val="16"/>
                <w:szCs w:val="16"/>
                <w:lang w:val="en-US"/>
              </w:rPr>
            </w:pPr>
            <w:r w:rsidRPr="00B62A63">
              <w:rPr>
                <w:sz w:val="16"/>
                <w:szCs w:val="16"/>
                <w:lang w:val="en-US"/>
              </w:rPr>
              <w:t>Method</w:t>
            </w:r>
          </w:p>
        </w:tc>
        <w:tc>
          <w:tcPr>
            <w:tcW w:w="3073" w:type="dxa"/>
            <w:shd w:val="clear" w:color="auto" w:fill="D9D9D9" w:themeFill="background1" w:themeFillShade="D9"/>
          </w:tcPr>
          <w:p w14:paraId="25444107" w14:textId="77777777" w:rsidR="00364B5B" w:rsidRPr="00B62A63" w:rsidRDefault="00364B5B" w:rsidP="000A6257">
            <w:pPr>
              <w:pStyle w:val="TableColumnText"/>
              <w:jc w:val="center"/>
              <w:rPr>
                <w:sz w:val="16"/>
                <w:szCs w:val="16"/>
                <w:lang w:val="en-US"/>
              </w:rPr>
            </w:pPr>
            <w:r w:rsidRPr="00B62A63">
              <w:rPr>
                <w:sz w:val="16"/>
                <w:szCs w:val="16"/>
                <w:lang w:val="en-US"/>
              </w:rPr>
              <w:t>Expected</w:t>
            </w:r>
          </w:p>
        </w:tc>
      </w:tr>
      <w:tr w:rsidR="00364B5B" w:rsidRPr="00B62A63" w14:paraId="007DC9A2" w14:textId="77777777" w:rsidTr="00E70B5D">
        <w:trPr>
          <w:trHeight w:val="227"/>
        </w:trPr>
        <w:tc>
          <w:tcPr>
            <w:tcW w:w="3369" w:type="dxa"/>
            <w:vAlign w:val="center"/>
          </w:tcPr>
          <w:p w14:paraId="214841A9" w14:textId="5E906421" w:rsidR="00364B5B" w:rsidRPr="00B62A63" w:rsidRDefault="00956317" w:rsidP="000A6257">
            <w:pPr>
              <w:pStyle w:val="DocumentText10pt"/>
              <w:keepLines/>
              <w:widowControl w:val="0"/>
              <w:spacing w:before="40" w:after="40"/>
              <w:rPr>
                <w:sz w:val="16"/>
                <w:szCs w:val="16"/>
                <w:lang w:val="en-US"/>
              </w:rPr>
            </w:pPr>
            <w:r>
              <w:rPr>
                <w:sz w:val="16"/>
                <w:szCs w:val="16"/>
                <w:lang w:val="en-US"/>
              </w:rPr>
              <w:t>Meter</w:t>
            </w:r>
            <w:r w:rsidR="00364B5B" w:rsidRPr="00B62A63">
              <w:rPr>
                <w:sz w:val="16"/>
                <w:szCs w:val="16"/>
                <w:lang w:val="en-US"/>
              </w:rPr>
              <w:t xml:space="preserve"> communication</w:t>
            </w:r>
          </w:p>
        </w:tc>
        <w:tc>
          <w:tcPr>
            <w:tcW w:w="2880" w:type="dxa"/>
            <w:vAlign w:val="center"/>
          </w:tcPr>
          <w:p w14:paraId="6C0BB1CE" w14:textId="7F3489B5" w:rsidR="00364B5B" w:rsidRPr="00B62A63" w:rsidRDefault="001D7F90" w:rsidP="000A6257">
            <w:pPr>
              <w:pStyle w:val="DocumentText10pt"/>
              <w:keepLines/>
              <w:widowControl w:val="0"/>
              <w:spacing w:before="40" w:after="40"/>
              <w:rPr>
                <w:sz w:val="16"/>
                <w:szCs w:val="16"/>
                <w:lang w:val="en-US"/>
              </w:rPr>
            </w:pPr>
            <w:r>
              <w:rPr>
                <w:sz w:val="16"/>
                <w:szCs w:val="16"/>
                <w:lang w:val="en-US"/>
              </w:rPr>
              <w:t>UIQ Ping Schedule/NC</w:t>
            </w:r>
            <w:r w:rsidR="001C4629">
              <w:rPr>
                <w:sz w:val="16"/>
                <w:szCs w:val="16"/>
                <w:lang w:val="en-US"/>
              </w:rPr>
              <w:t>/MKT</w:t>
            </w:r>
          </w:p>
        </w:tc>
        <w:tc>
          <w:tcPr>
            <w:tcW w:w="3073" w:type="dxa"/>
          </w:tcPr>
          <w:p w14:paraId="17B11BA2" w14:textId="2B9B0B45" w:rsidR="00364B5B" w:rsidRPr="00B62A63" w:rsidRDefault="00956317" w:rsidP="000A6257">
            <w:pPr>
              <w:pStyle w:val="DocumentText10pt"/>
              <w:keepLines/>
              <w:widowControl w:val="0"/>
              <w:spacing w:before="40" w:after="40"/>
              <w:rPr>
                <w:sz w:val="16"/>
                <w:szCs w:val="16"/>
                <w:lang w:val="en-US"/>
              </w:rPr>
            </w:pPr>
            <w:r>
              <w:rPr>
                <w:sz w:val="16"/>
                <w:szCs w:val="16"/>
                <w:lang w:val="en-US"/>
              </w:rPr>
              <w:t>Meters</w:t>
            </w:r>
            <w:r w:rsidR="001D7F90">
              <w:rPr>
                <w:sz w:val="16"/>
                <w:szCs w:val="16"/>
                <w:lang w:val="en-US"/>
              </w:rPr>
              <w:t xml:space="preserve"> </w:t>
            </w:r>
            <w:r w:rsidR="00364B5B">
              <w:rPr>
                <w:sz w:val="16"/>
                <w:szCs w:val="16"/>
                <w:lang w:val="en-US"/>
              </w:rPr>
              <w:t>have &gt;9</w:t>
            </w:r>
            <w:r w:rsidR="00540F1D">
              <w:rPr>
                <w:sz w:val="16"/>
                <w:szCs w:val="16"/>
                <w:lang w:val="en-US"/>
              </w:rPr>
              <w:t>9</w:t>
            </w:r>
            <w:r w:rsidR="00364B5B">
              <w:rPr>
                <w:sz w:val="16"/>
                <w:szCs w:val="16"/>
                <w:lang w:val="en-US"/>
              </w:rPr>
              <w:t>% comms performance</w:t>
            </w:r>
          </w:p>
        </w:tc>
      </w:tr>
      <w:tr w:rsidR="00364B5B" w:rsidRPr="00B62A63" w14:paraId="73C761B4" w14:textId="77777777" w:rsidTr="00E70B5D">
        <w:trPr>
          <w:trHeight w:val="227"/>
        </w:trPr>
        <w:tc>
          <w:tcPr>
            <w:tcW w:w="3369" w:type="dxa"/>
            <w:vAlign w:val="center"/>
          </w:tcPr>
          <w:p w14:paraId="74ACECAB" w14:textId="1985CA81" w:rsidR="00364B5B" w:rsidRPr="00B62A63" w:rsidRDefault="00956317" w:rsidP="000A6257">
            <w:pPr>
              <w:pStyle w:val="DocumentText10pt"/>
              <w:keepLines/>
              <w:widowControl w:val="0"/>
              <w:spacing w:before="40" w:after="40"/>
              <w:rPr>
                <w:sz w:val="16"/>
                <w:szCs w:val="16"/>
                <w:lang w:val="en-US"/>
              </w:rPr>
            </w:pPr>
            <w:r>
              <w:rPr>
                <w:sz w:val="16"/>
                <w:szCs w:val="16"/>
                <w:lang w:val="en-US"/>
              </w:rPr>
              <w:t>Meter Interval data Read</w:t>
            </w:r>
          </w:p>
        </w:tc>
        <w:tc>
          <w:tcPr>
            <w:tcW w:w="2880" w:type="dxa"/>
            <w:vAlign w:val="center"/>
          </w:tcPr>
          <w:p w14:paraId="29004B64" w14:textId="0D5A7D50" w:rsidR="00364B5B" w:rsidRPr="00B62A63" w:rsidRDefault="001D7F90"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0B5916AB" w14:textId="74C7F405" w:rsidR="00364B5B" w:rsidRPr="00B62A63" w:rsidRDefault="00956317" w:rsidP="000A6257">
            <w:pPr>
              <w:pStyle w:val="DocumentText10pt"/>
              <w:keepLines/>
              <w:widowControl w:val="0"/>
              <w:spacing w:before="40" w:after="40"/>
              <w:rPr>
                <w:sz w:val="16"/>
                <w:szCs w:val="16"/>
                <w:lang w:val="en-US"/>
              </w:rPr>
            </w:pPr>
            <w:r>
              <w:rPr>
                <w:sz w:val="16"/>
                <w:szCs w:val="16"/>
                <w:lang w:val="en-US"/>
              </w:rPr>
              <w:t>Meter data up to date available</w:t>
            </w:r>
            <w:r w:rsidR="00364B5B" w:rsidRPr="00B62A63">
              <w:rPr>
                <w:sz w:val="16"/>
                <w:szCs w:val="16"/>
                <w:lang w:val="en-US"/>
              </w:rPr>
              <w:t xml:space="preserve"> </w:t>
            </w:r>
          </w:p>
        </w:tc>
      </w:tr>
      <w:tr w:rsidR="00956317" w:rsidRPr="00B62A63" w14:paraId="2EDDC5D6" w14:textId="77777777" w:rsidTr="00E70B5D">
        <w:trPr>
          <w:trHeight w:val="227"/>
        </w:trPr>
        <w:tc>
          <w:tcPr>
            <w:tcW w:w="3369" w:type="dxa"/>
            <w:vAlign w:val="center"/>
          </w:tcPr>
          <w:p w14:paraId="42FC3073" w14:textId="6729C490" w:rsidR="00956317" w:rsidRPr="00B62A63" w:rsidRDefault="00956317" w:rsidP="00956317">
            <w:pPr>
              <w:pStyle w:val="DocumentText10pt"/>
              <w:keepLines/>
              <w:widowControl w:val="0"/>
              <w:spacing w:before="40" w:after="40"/>
              <w:rPr>
                <w:sz w:val="16"/>
                <w:szCs w:val="16"/>
                <w:lang w:val="en-US"/>
              </w:rPr>
            </w:pPr>
            <w:r>
              <w:rPr>
                <w:sz w:val="16"/>
                <w:szCs w:val="16"/>
                <w:lang w:val="en-US"/>
              </w:rPr>
              <w:t>Meter events</w:t>
            </w:r>
          </w:p>
        </w:tc>
        <w:tc>
          <w:tcPr>
            <w:tcW w:w="2880" w:type="dxa"/>
            <w:vAlign w:val="center"/>
          </w:tcPr>
          <w:p w14:paraId="5FDB8192" w14:textId="4D75B2EC" w:rsidR="00956317" w:rsidRPr="00B62A63"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0306970F" w14:textId="1D57B588" w:rsidR="00956317" w:rsidRPr="00B62A63" w:rsidRDefault="00956317" w:rsidP="00956317">
            <w:pPr>
              <w:pStyle w:val="DocumentText10pt"/>
              <w:keepLines/>
              <w:widowControl w:val="0"/>
              <w:spacing w:before="40" w:after="40"/>
              <w:rPr>
                <w:sz w:val="16"/>
                <w:szCs w:val="16"/>
                <w:lang w:val="en-US"/>
              </w:rPr>
            </w:pPr>
            <w:r w:rsidRPr="00B62A63">
              <w:rPr>
                <w:sz w:val="16"/>
                <w:szCs w:val="16"/>
                <w:lang w:val="en-US"/>
              </w:rPr>
              <w:t xml:space="preserve">There </w:t>
            </w:r>
            <w:bookmarkStart w:id="37" w:name="_Int_OXzM4Wxb"/>
            <w:proofErr w:type="gramStart"/>
            <w:r w:rsidRPr="00B62A63">
              <w:rPr>
                <w:sz w:val="16"/>
                <w:szCs w:val="16"/>
                <w:lang w:val="en-US"/>
              </w:rPr>
              <w:t>are</w:t>
            </w:r>
            <w:bookmarkEnd w:id="37"/>
            <w:proofErr w:type="gramEnd"/>
            <w:r w:rsidRPr="00B62A63">
              <w:rPr>
                <w:sz w:val="16"/>
                <w:szCs w:val="16"/>
                <w:lang w:val="en-US"/>
              </w:rPr>
              <w:t xml:space="preserve"> no unexpected </w:t>
            </w:r>
            <w:r>
              <w:rPr>
                <w:sz w:val="16"/>
                <w:szCs w:val="16"/>
                <w:lang w:val="en-US"/>
              </w:rPr>
              <w:t>meter</w:t>
            </w:r>
            <w:r w:rsidRPr="00B62A63">
              <w:rPr>
                <w:sz w:val="16"/>
                <w:szCs w:val="16"/>
                <w:lang w:val="en-US"/>
              </w:rPr>
              <w:t xml:space="preserve"> events generated</w:t>
            </w:r>
          </w:p>
        </w:tc>
      </w:tr>
      <w:tr w:rsidR="00956317" w:rsidRPr="00B62A63" w14:paraId="6BBC244E" w14:textId="77777777" w:rsidTr="00E70B5D">
        <w:trPr>
          <w:trHeight w:val="227"/>
        </w:trPr>
        <w:tc>
          <w:tcPr>
            <w:tcW w:w="3369" w:type="dxa"/>
            <w:vAlign w:val="center"/>
          </w:tcPr>
          <w:p w14:paraId="6B39FBE2" w14:textId="54359FCB" w:rsidR="00956317" w:rsidRDefault="00956317" w:rsidP="00956317">
            <w:pPr>
              <w:pStyle w:val="DocumentText10pt"/>
              <w:keepLines/>
              <w:widowControl w:val="0"/>
              <w:spacing w:before="40" w:after="40"/>
              <w:rPr>
                <w:sz w:val="16"/>
                <w:szCs w:val="16"/>
                <w:lang w:val="en-US"/>
              </w:rPr>
            </w:pPr>
            <w:r>
              <w:rPr>
                <w:sz w:val="16"/>
                <w:szCs w:val="16"/>
                <w:lang w:val="en-US"/>
              </w:rPr>
              <w:t>Meter Performance</w:t>
            </w:r>
          </w:p>
        </w:tc>
        <w:tc>
          <w:tcPr>
            <w:tcW w:w="2880" w:type="dxa"/>
            <w:vAlign w:val="center"/>
          </w:tcPr>
          <w:p w14:paraId="2A80F94D" w14:textId="1068F8BC" w:rsidR="00956317"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30E8BD8A" w14:textId="48CA75C8" w:rsidR="00956317" w:rsidRPr="00B62A63" w:rsidRDefault="00956317" w:rsidP="00956317">
            <w:pPr>
              <w:pStyle w:val="DocumentText10pt"/>
              <w:keepLines/>
              <w:widowControl w:val="0"/>
              <w:spacing w:before="40" w:after="40"/>
              <w:rPr>
                <w:sz w:val="16"/>
                <w:szCs w:val="16"/>
                <w:lang w:val="en-US"/>
              </w:rPr>
            </w:pPr>
            <w:r>
              <w:rPr>
                <w:sz w:val="16"/>
                <w:szCs w:val="16"/>
                <w:lang w:val="en-US"/>
              </w:rPr>
              <w:t xml:space="preserve">Hourly meter read performance as expected </w:t>
            </w:r>
          </w:p>
        </w:tc>
      </w:tr>
      <w:tr w:rsidR="00E6576D" w:rsidRPr="00B62A63" w14:paraId="767F49CB" w14:textId="77777777" w:rsidTr="00E70B5D">
        <w:trPr>
          <w:trHeight w:val="227"/>
        </w:trPr>
        <w:tc>
          <w:tcPr>
            <w:tcW w:w="3369" w:type="dxa"/>
            <w:vAlign w:val="center"/>
          </w:tcPr>
          <w:p w14:paraId="124B5D82" w14:textId="0DD4FEEB" w:rsidR="00E6576D" w:rsidRDefault="00814107" w:rsidP="00956317">
            <w:pPr>
              <w:pStyle w:val="DocumentText10pt"/>
              <w:keepLines/>
              <w:widowControl w:val="0"/>
              <w:spacing w:before="40" w:after="40"/>
              <w:rPr>
                <w:sz w:val="16"/>
                <w:szCs w:val="16"/>
                <w:lang w:val="en-US"/>
              </w:rPr>
            </w:pPr>
            <w:r>
              <w:rPr>
                <w:sz w:val="16"/>
                <w:szCs w:val="16"/>
                <w:lang w:val="en-US"/>
              </w:rPr>
              <w:t>AMM Program ID</w:t>
            </w:r>
            <w:r w:rsidR="00160275">
              <w:rPr>
                <w:sz w:val="16"/>
                <w:szCs w:val="16"/>
                <w:lang w:val="en-US"/>
              </w:rPr>
              <w:t xml:space="preserve"> </w:t>
            </w:r>
            <w:r w:rsidR="00845A57">
              <w:rPr>
                <w:sz w:val="16"/>
                <w:szCs w:val="16"/>
                <w:lang w:val="en-US"/>
              </w:rPr>
              <w:t>Pre</w:t>
            </w:r>
            <w:r w:rsidR="0048013F">
              <w:rPr>
                <w:sz w:val="16"/>
                <w:szCs w:val="16"/>
                <w:lang w:val="en-US"/>
              </w:rPr>
              <w:t xml:space="preserve"> and </w:t>
            </w:r>
            <w:r w:rsidR="00845A57">
              <w:rPr>
                <w:sz w:val="16"/>
                <w:szCs w:val="16"/>
                <w:lang w:val="en-US"/>
              </w:rPr>
              <w:t>Post</w:t>
            </w:r>
          </w:p>
        </w:tc>
        <w:tc>
          <w:tcPr>
            <w:tcW w:w="2880" w:type="dxa"/>
            <w:vAlign w:val="center"/>
          </w:tcPr>
          <w:p w14:paraId="704F0047" w14:textId="0727A4EA" w:rsidR="00E6576D" w:rsidRDefault="00A522D2" w:rsidP="00956317">
            <w:pPr>
              <w:pStyle w:val="DocumentText10pt"/>
              <w:keepLines/>
              <w:widowControl w:val="0"/>
              <w:spacing w:before="40" w:after="40"/>
              <w:rPr>
                <w:sz w:val="16"/>
                <w:szCs w:val="16"/>
                <w:lang w:val="en-US"/>
              </w:rPr>
            </w:pPr>
            <w:r>
              <w:rPr>
                <w:sz w:val="16"/>
                <w:szCs w:val="16"/>
                <w:lang w:val="en-US"/>
              </w:rPr>
              <w:t>UIQ AMM</w:t>
            </w:r>
          </w:p>
        </w:tc>
        <w:tc>
          <w:tcPr>
            <w:tcW w:w="3073" w:type="dxa"/>
          </w:tcPr>
          <w:p w14:paraId="21CAA742" w14:textId="00637BDC" w:rsidR="00E6576D" w:rsidRDefault="0026620D" w:rsidP="00956317">
            <w:pPr>
              <w:pStyle w:val="DocumentText10pt"/>
              <w:keepLines/>
              <w:widowControl w:val="0"/>
              <w:spacing w:before="40" w:after="40"/>
              <w:rPr>
                <w:sz w:val="16"/>
                <w:szCs w:val="16"/>
                <w:lang w:val="en-US"/>
              </w:rPr>
            </w:pPr>
            <w:r>
              <w:rPr>
                <w:sz w:val="16"/>
                <w:szCs w:val="16"/>
                <w:lang w:val="en-US"/>
              </w:rPr>
              <w:t xml:space="preserve">AMM Program ID </w:t>
            </w:r>
            <w:r w:rsidR="00845A57">
              <w:rPr>
                <w:sz w:val="16"/>
                <w:szCs w:val="16"/>
                <w:lang w:val="en-US"/>
              </w:rPr>
              <w:t>Pre</w:t>
            </w:r>
            <w:r w:rsidR="00C91173">
              <w:rPr>
                <w:sz w:val="16"/>
                <w:szCs w:val="16"/>
                <w:lang w:val="en-US"/>
              </w:rPr>
              <w:t xml:space="preserve"> </w:t>
            </w:r>
            <w:r w:rsidR="00A12C90">
              <w:rPr>
                <w:sz w:val="16"/>
                <w:szCs w:val="16"/>
                <w:lang w:val="en-US"/>
              </w:rPr>
              <w:t>upgrade</w:t>
            </w:r>
            <w:r w:rsidR="00C91173">
              <w:rPr>
                <w:sz w:val="16"/>
                <w:szCs w:val="16"/>
                <w:lang w:val="en-US"/>
              </w:rPr>
              <w:t xml:space="preserve"> </w:t>
            </w:r>
            <w:r>
              <w:rPr>
                <w:sz w:val="16"/>
                <w:szCs w:val="16"/>
                <w:lang w:val="en-US"/>
              </w:rPr>
              <w:t xml:space="preserve">must be </w:t>
            </w:r>
            <w:r w:rsidR="00A12C90">
              <w:rPr>
                <w:sz w:val="16"/>
                <w:szCs w:val="16"/>
                <w:lang w:val="en-US"/>
              </w:rPr>
              <w:t xml:space="preserve">the same </w:t>
            </w:r>
            <w:r w:rsidR="00C91173">
              <w:rPr>
                <w:sz w:val="16"/>
                <w:szCs w:val="16"/>
                <w:lang w:val="en-US"/>
              </w:rPr>
              <w:t xml:space="preserve">AMM Program ID </w:t>
            </w:r>
            <w:r w:rsidR="00845A57">
              <w:rPr>
                <w:sz w:val="16"/>
                <w:szCs w:val="16"/>
                <w:lang w:val="en-US"/>
              </w:rPr>
              <w:t>Post</w:t>
            </w:r>
            <w:r w:rsidR="00A12C90">
              <w:rPr>
                <w:sz w:val="16"/>
                <w:szCs w:val="16"/>
                <w:lang w:val="en-US"/>
              </w:rPr>
              <w:t xml:space="preserve"> upgrade</w:t>
            </w:r>
          </w:p>
        </w:tc>
      </w:tr>
    </w:tbl>
    <w:p w14:paraId="23844A39" w14:textId="60A6A336" w:rsidR="00364B5B" w:rsidRDefault="00364B5B" w:rsidP="00364B5B">
      <w:pPr>
        <w:pStyle w:val="Caption"/>
        <w:jc w:val="center"/>
      </w:pPr>
      <w:bookmarkStart w:id="38" w:name="_Ref93474484"/>
      <w:r>
        <w:t xml:space="preserve">Table </w:t>
      </w:r>
      <w:r w:rsidR="00547B6F">
        <w:fldChar w:fldCharType="begin"/>
      </w:r>
      <w:r w:rsidR="00547B6F">
        <w:instrText xml:space="preserve"> SEQ Table \* ARABIC </w:instrText>
      </w:r>
      <w:r w:rsidR="00547B6F">
        <w:fldChar w:fldCharType="separate"/>
      </w:r>
      <w:r w:rsidR="003B00C2">
        <w:rPr>
          <w:noProof/>
        </w:rPr>
        <w:t>4</w:t>
      </w:r>
      <w:r w:rsidR="00547B6F">
        <w:rPr>
          <w:noProof/>
        </w:rPr>
        <w:fldChar w:fldCharType="end"/>
      </w:r>
      <w:r>
        <w:t xml:space="preserve"> </w:t>
      </w:r>
      <w:r w:rsidRPr="006A2677">
        <w:t>- Pre &amp; Post Upgrade Data</w:t>
      </w:r>
      <w:bookmarkEnd w:id="38"/>
    </w:p>
    <w:p w14:paraId="1E3273C0" w14:textId="77777777" w:rsidR="00364B5B" w:rsidRDefault="00364B5B" w:rsidP="005B751F">
      <w:pPr>
        <w:pStyle w:val="ListParagraph"/>
        <w:ind w:left="1440"/>
        <w:rPr>
          <w:color w:val="FF0000"/>
        </w:rPr>
      </w:pPr>
    </w:p>
    <w:p w14:paraId="0F55D83C" w14:textId="77777777" w:rsidR="00556E7C" w:rsidRDefault="00556E7C" w:rsidP="005B751F">
      <w:pPr>
        <w:pStyle w:val="ListParagraph"/>
        <w:ind w:left="1440"/>
        <w:rPr>
          <w:color w:val="FF0000"/>
        </w:rPr>
      </w:pPr>
    </w:p>
    <w:p w14:paraId="68BD63B1" w14:textId="48F72B74" w:rsidR="00A707F9" w:rsidRDefault="00A950D7" w:rsidP="00054179">
      <w:pPr>
        <w:pStyle w:val="Heading3"/>
      </w:pPr>
      <w:bookmarkStart w:id="39" w:name="_Toc221624645"/>
      <w:bookmarkStart w:id="40" w:name="_Toc221624955"/>
      <w:bookmarkStart w:id="41" w:name="_Toc221624646"/>
      <w:bookmarkStart w:id="42" w:name="_Toc221624956"/>
      <w:bookmarkStart w:id="43" w:name="_Toc221624957"/>
      <w:bookmarkEnd w:id="39"/>
      <w:bookmarkEnd w:id="40"/>
      <w:bookmarkEnd w:id="41"/>
      <w:bookmarkEnd w:id="42"/>
      <w:r>
        <w:lastRenderedPageBreak/>
        <w:t>BVT</w:t>
      </w:r>
      <w:r w:rsidR="00C05339">
        <w:t xml:space="preserve"> Stage (</w:t>
      </w:r>
      <w:r w:rsidR="00956317">
        <w:t>5</w:t>
      </w:r>
      <w:r w:rsidR="00EA1811">
        <w:t>6</w:t>
      </w:r>
      <w:r w:rsidR="00C05339">
        <w:t xml:space="preserve"> </w:t>
      </w:r>
      <w:r w:rsidR="00956317">
        <w:t>Meters</w:t>
      </w:r>
      <w:r w:rsidR="00C05339">
        <w:t>)</w:t>
      </w:r>
      <w:bookmarkEnd w:id="43"/>
    </w:p>
    <w:p w14:paraId="4654BC81" w14:textId="77777777" w:rsidR="0009156F" w:rsidRDefault="0009156F" w:rsidP="004C4D9B">
      <w:pPr>
        <w:ind w:left="720"/>
        <w:rPr>
          <w:rFonts w:ascii="Century Gothic" w:hAnsi="Century Gothic"/>
          <w:sz w:val="20"/>
          <w:szCs w:val="20"/>
        </w:rPr>
      </w:pPr>
    </w:p>
    <w:p w14:paraId="374F2CE5" w14:textId="780BC088" w:rsidR="0009156F" w:rsidRDefault="0009156F" w:rsidP="004C4D9B">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r w:rsidR="008F3A64">
        <w:rPr>
          <w:rFonts w:ascii="Century Gothic" w:hAnsi="Century Gothic"/>
          <w:sz w:val="20"/>
          <w:szCs w:val="20"/>
        </w:rPr>
        <w:t>, UIQ Support</w:t>
      </w:r>
      <w:r w:rsidR="00FD098E">
        <w:rPr>
          <w:rFonts w:ascii="Century Gothic" w:hAnsi="Century Gothic"/>
          <w:sz w:val="20"/>
          <w:szCs w:val="20"/>
        </w:rPr>
        <w:t xml:space="preserve">, </w:t>
      </w:r>
      <w:r w:rsidR="008F3A64">
        <w:rPr>
          <w:rFonts w:ascii="Century Gothic" w:hAnsi="Century Gothic"/>
          <w:sz w:val="20"/>
          <w:szCs w:val="20"/>
        </w:rPr>
        <w:t>Data Analytics</w:t>
      </w:r>
      <w:r w:rsidR="00FD098E">
        <w:rPr>
          <w:rFonts w:ascii="Century Gothic" w:hAnsi="Century Gothic"/>
          <w:sz w:val="20"/>
          <w:szCs w:val="20"/>
        </w:rPr>
        <w:t xml:space="preserve">, </w:t>
      </w:r>
      <w:r w:rsidR="000847E1">
        <w:rPr>
          <w:rFonts w:ascii="Century Gothic" w:hAnsi="Century Gothic"/>
          <w:sz w:val="20"/>
          <w:szCs w:val="20"/>
        </w:rPr>
        <w:t>AMI Data (MDP)</w:t>
      </w:r>
    </w:p>
    <w:p w14:paraId="308B8BD4" w14:textId="77777777" w:rsidR="0009156F" w:rsidRDefault="0009156F" w:rsidP="004C4D9B">
      <w:pPr>
        <w:ind w:left="720"/>
        <w:rPr>
          <w:rFonts w:ascii="Century Gothic" w:hAnsi="Century Gothic"/>
          <w:sz w:val="20"/>
          <w:szCs w:val="20"/>
        </w:rPr>
      </w:pPr>
    </w:p>
    <w:p w14:paraId="0B2DD161" w14:textId="188488C7" w:rsidR="004C4D9B" w:rsidRDefault="008F3A64" w:rsidP="004C4D9B">
      <w:pPr>
        <w:ind w:left="720"/>
        <w:rPr>
          <w:rFonts w:ascii="Century Gothic" w:hAnsi="Century Gothic"/>
          <w:sz w:val="20"/>
          <w:szCs w:val="20"/>
        </w:rPr>
      </w:pPr>
      <w:r>
        <w:rPr>
          <w:rFonts w:ascii="Century Gothic" w:hAnsi="Century Gothic"/>
          <w:sz w:val="20"/>
          <w:szCs w:val="20"/>
        </w:rPr>
        <w:t xml:space="preserve">During the </w:t>
      </w:r>
      <w:r w:rsidR="006B2209">
        <w:rPr>
          <w:rFonts w:ascii="Century Gothic" w:hAnsi="Century Gothic"/>
          <w:sz w:val="20"/>
          <w:szCs w:val="20"/>
        </w:rPr>
        <w:t>BVT sta</w:t>
      </w:r>
      <w:r w:rsidR="00C77779">
        <w:rPr>
          <w:rFonts w:ascii="Century Gothic" w:hAnsi="Century Gothic"/>
          <w:sz w:val="20"/>
          <w:szCs w:val="20"/>
        </w:rPr>
        <w:t>g</w:t>
      </w:r>
      <w:r w:rsidR="006B2209">
        <w:rPr>
          <w:rFonts w:ascii="Century Gothic" w:hAnsi="Century Gothic"/>
          <w:sz w:val="20"/>
          <w:szCs w:val="20"/>
        </w:rPr>
        <w:t xml:space="preserve">e, </w:t>
      </w:r>
      <w:r w:rsidR="007908F7">
        <w:rPr>
          <w:rFonts w:ascii="Century Gothic" w:hAnsi="Century Gothic"/>
          <w:sz w:val="20"/>
          <w:szCs w:val="20"/>
        </w:rPr>
        <w:t>a small number (</w:t>
      </w:r>
      <w:r w:rsidR="00956317">
        <w:rPr>
          <w:rFonts w:ascii="Century Gothic" w:hAnsi="Century Gothic"/>
          <w:sz w:val="20"/>
          <w:szCs w:val="20"/>
        </w:rPr>
        <w:t>5</w:t>
      </w:r>
      <w:r w:rsidR="00644F27">
        <w:rPr>
          <w:rFonts w:ascii="Century Gothic" w:hAnsi="Century Gothic"/>
          <w:sz w:val="20"/>
          <w:szCs w:val="20"/>
        </w:rPr>
        <w:t>6</w:t>
      </w:r>
      <w:r w:rsidR="007908F7">
        <w:rPr>
          <w:rFonts w:ascii="Century Gothic" w:hAnsi="Century Gothic"/>
          <w:sz w:val="20"/>
          <w:szCs w:val="20"/>
        </w:rPr>
        <w:t xml:space="preserve">) of </w:t>
      </w:r>
      <w:r w:rsidR="00956317">
        <w:rPr>
          <w:rFonts w:ascii="Century Gothic" w:hAnsi="Century Gothic"/>
          <w:sz w:val="20"/>
          <w:szCs w:val="20"/>
        </w:rPr>
        <w:t>meters</w:t>
      </w:r>
      <w:r w:rsidR="001C4629">
        <w:rPr>
          <w:rFonts w:ascii="Century Gothic" w:hAnsi="Century Gothic"/>
          <w:sz w:val="20"/>
          <w:szCs w:val="20"/>
        </w:rPr>
        <w:t xml:space="preserve"> </w:t>
      </w:r>
      <w:r w:rsidR="007908F7">
        <w:rPr>
          <w:rFonts w:ascii="Century Gothic" w:hAnsi="Century Gothic"/>
          <w:sz w:val="20"/>
          <w:szCs w:val="20"/>
        </w:rPr>
        <w:t xml:space="preserve">shall be upgraded and the impact of the upgrade </w:t>
      </w:r>
      <w:r w:rsidR="00CE37A0">
        <w:rPr>
          <w:rFonts w:ascii="Century Gothic" w:hAnsi="Century Gothic"/>
          <w:sz w:val="20"/>
          <w:szCs w:val="20"/>
        </w:rPr>
        <w:t>analysed</w:t>
      </w:r>
      <w:r w:rsidR="007908F7">
        <w:rPr>
          <w:rFonts w:ascii="Century Gothic" w:hAnsi="Century Gothic"/>
          <w:sz w:val="20"/>
          <w:szCs w:val="20"/>
        </w:rPr>
        <w:t xml:space="preserve">. This </w:t>
      </w:r>
      <w:r w:rsidR="005F35FD">
        <w:rPr>
          <w:rFonts w:ascii="Century Gothic" w:hAnsi="Century Gothic"/>
          <w:sz w:val="20"/>
          <w:szCs w:val="20"/>
        </w:rPr>
        <w:t xml:space="preserve">minimises </w:t>
      </w:r>
      <w:r w:rsidR="00875218">
        <w:rPr>
          <w:rFonts w:ascii="Century Gothic" w:hAnsi="Century Gothic"/>
          <w:sz w:val="20"/>
          <w:szCs w:val="20"/>
        </w:rPr>
        <w:t>the</w:t>
      </w:r>
      <w:r w:rsidR="00282233">
        <w:rPr>
          <w:rFonts w:ascii="Century Gothic" w:hAnsi="Century Gothic"/>
          <w:sz w:val="20"/>
          <w:szCs w:val="20"/>
        </w:rPr>
        <w:t xml:space="preserve"> risk </w:t>
      </w:r>
      <w:r w:rsidR="005F35FD">
        <w:rPr>
          <w:rFonts w:ascii="Century Gothic" w:hAnsi="Century Gothic"/>
          <w:sz w:val="20"/>
          <w:szCs w:val="20"/>
        </w:rPr>
        <w:t xml:space="preserve">of </w:t>
      </w:r>
      <w:r w:rsidR="00282233">
        <w:rPr>
          <w:rFonts w:ascii="Century Gothic" w:hAnsi="Century Gothic"/>
          <w:sz w:val="20"/>
          <w:szCs w:val="20"/>
        </w:rPr>
        <w:t>meter</w:t>
      </w:r>
      <w:r w:rsidR="00386071">
        <w:rPr>
          <w:rFonts w:ascii="Century Gothic" w:hAnsi="Century Gothic"/>
          <w:sz w:val="20"/>
          <w:szCs w:val="20"/>
        </w:rPr>
        <w:t xml:space="preserve"> malfunctions</w:t>
      </w:r>
      <w:r w:rsidR="005F35FD">
        <w:rPr>
          <w:rFonts w:ascii="Century Gothic" w:hAnsi="Century Gothic"/>
          <w:sz w:val="20"/>
          <w:szCs w:val="20"/>
        </w:rPr>
        <w:t>, if any, that may be introduced by the new firmware that has not been detect</w:t>
      </w:r>
      <w:r w:rsidR="00146EA5">
        <w:rPr>
          <w:rFonts w:ascii="Century Gothic" w:hAnsi="Century Gothic"/>
          <w:sz w:val="20"/>
          <w:szCs w:val="20"/>
        </w:rPr>
        <w:t>ed during testing.</w:t>
      </w:r>
    </w:p>
    <w:p w14:paraId="62E2CEC0" w14:textId="32227FA1" w:rsidR="00E96E0B" w:rsidRDefault="00E96E0B" w:rsidP="004C4D9B">
      <w:pPr>
        <w:ind w:left="720"/>
        <w:rPr>
          <w:rFonts w:ascii="Century Gothic" w:hAnsi="Century Gothic"/>
          <w:sz w:val="20"/>
          <w:szCs w:val="20"/>
        </w:rPr>
      </w:pPr>
    </w:p>
    <w:p w14:paraId="70872232" w14:textId="6620B413" w:rsidR="00E96E0B" w:rsidRPr="00E96E0B" w:rsidRDefault="00E96E0B" w:rsidP="004C4D9B">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0ADE8CBF" w14:textId="425E5956" w:rsidR="004C4D9B" w:rsidRDefault="00B02EB6" w:rsidP="00BE5757">
      <w:pPr>
        <w:pStyle w:val="ListParagraph"/>
        <w:numPr>
          <w:ilvl w:val="1"/>
          <w:numId w:val="16"/>
        </w:numPr>
      </w:pPr>
      <w:r>
        <w:t>Create and run the</w:t>
      </w:r>
      <w:r w:rsidR="00BE5757">
        <w:t xml:space="preserve"> FWU project for each </w:t>
      </w:r>
      <w:r w:rsidR="00FE6408">
        <w:t xml:space="preserve">meter type using the </w:t>
      </w:r>
      <w:r w:rsidR="00493316">
        <w:t xml:space="preserve">appropriate </w:t>
      </w:r>
      <w:r w:rsidR="00BE5757">
        <w:t xml:space="preserve">firmware image type. </w:t>
      </w:r>
      <w:r w:rsidR="00A53188">
        <w:t>The upgrade setting for each FWU upgrade shall be as follows:</w:t>
      </w:r>
    </w:p>
    <w:p w14:paraId="5AE06156" w14:textId="5A258D4D" w:rsidR="00435FCB" w:rsidRDefault="006B2675" w:rsidP="006B2675">
      <w:pPr>
        <w:pStyle w:val="ListParagraph"/>
        <w:ind w:left="1440"/>
        <w:jc w:val="center"/>
      </w:pPr>
      <w:r>
        <w:rPr>
          <w:noProof/>
        </w:rPr>
        <w:drawing>
          <wp:inline distT="0" distB="0" distL="0" distR="0" wp14:anchorId="6B962C58" wp14:editId="5E0B6270">
            <wp:extent cx="4610337" cy="4438878"/>
            <wp:effectExtent l="152400" t="152400" r="361950" b="361950"/>
            <wp:docPr id="9383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6922" name=""/>
                    <pic:cNvPicPr/>
                  </pic:nvPicPr>
                  <pic:blipFill>
                    <a:blip r:embed="rId23"/>
                    <a:stretch>
                      <a:fillRect/>
                    </a:stretch>
                  </pic:blipFill>
                  <pic:spPr>
                    <a:xfrm>
                      <a:off x="0" y="0"/>
                      <a:ext cx="4610337" cy="4438878"/>
                    </a:xfrm>
                    <a:prstGeom prst="rect">
                      <a:avLst/>
                    </a:prstGeom>
                    <a:ln>
                      <a:noFill/>
                    </a:ln>
                    <a:effectLst>
                      <a:outerShdw blurRad="292100" dist="139700" dir="2700000" algn="tl" rotWithShape="0">
                        <a:srgbClr val="333333">
                          <a:alpha val="65000"/>
                        </a:srgbClr>
                      </a:outerShdw>
                    </a:effectLst>
                  </pic:spPr>
                </pic:pic>
              </a:graphicData>
            </a:graphic>
          </wp:inline>
        </w:drawing>
      </w:r>
    </w:p>
    <w:p w14:paraId="246C9941" w14:textId="197F9011" w:rsidR="00451570" w:rsidRDefault="006B2675" w:rsidP="00956317">
      <w:pPr>
        <w:pStyle w:val="Caption"/>
        <w:jc w:val="center"/>
      </w:pPr>
      <w:r w:rsidRPr="009C6046">
        <w:t xml:space="preserve">Figure </w:t>
      </w:r>
      <w:r>
        <w:fldChar w:fldCharType="begin"/>
      </w:r>
      <w:r w:rsidRPr="009C6046">
        <w:instrText xml:space="preserve"> SEQ Figure \* ARABIC </w:instrText>
      </w:r>
      <w:r>
        <w:fldChar w:fldCharType="separate"/>
      </w:r>
      <w:r w:rsidR="00DF3ED1">
        <w:rPr>
          <w:noProof/>
        </w:rPr>
        <w:t>3</w:t>
      </w:r>
      <w:r>
        <w:fldChar w:fldCharType="end"/>
      </w:r>
      <w:r w:rsidRPr="009C6046">
        <w:t>:</w:t>
      </w:r>
      <w:r w:rsidRPr="005B648B">
        <w:t xml:space="preserve"> BVT Upgrade Set up</w:t>
      </w:r>
    </w:p>
    <w:p w14:paraId="42FB3A46" w14:textId="6561FE6F" w:rsidR="00D374D2" w:rsidRDefault="00D374D2" w:rsidP="006B267F">
      <w:pPr>
        <w:pStyle w:val="ListParagraph"/>
        <w:numPr>
          <w:ilvl w:val="1"/>
          <w:numId w:val="16"/>
        </w:numPr>
      </w:pPr>
      <w:r>
        <w:t xml:space="preserve">Monitor the success rate and duration of each firmware upgrade. Report any noticeable slowness in the upgrade compared to past </w:t>
      </w:r>
      <w:r w:rsidR="00397706">
        <w:t xml:space="preserve">meter </w:t>
      </w:r>
      <w:r>
        <w:t>firmware upgrades.</w:t>
      </w:r>
    </w:p>
    <w:p w14:paraId="7FF2A308" w14:textId="0038E5F8" w:rsidR="006B267F" w:rsidRDefault="006B267F" w:rsidP="006B267F">
      <w:pPr>
        <w:pStyle w:val="ListParagraph"/>
        <w:numPr>
          <w:ilvl w:val="1"/>
          <w:numId w:val="16"/>
        </w:numPr>
      </w:pPr>
      <w:r>
        <w:t xml:space="preserve">Collect all post upgrade data and record in the tracking spreadsheet. </w:t>
      </w:r>
    </w:p>
    <w:p w14:paraId="2C36AAC6" w14:textId="1658E473" w:rsidR="001D46A9" w:rsidRDefault="00451349" w:rsidP="001C4629">
      <w:pPr>
        <w:pStyle w:val="ListParagraph"/>
        <w:numPr>
          <w:ilvl w:val="1"/>
          <w:numId w:val="16"/>
        </w:numPr>
      </w:pPr>
      <w:r>
        <w:t>Compare the pre and post upgrade data</w:t>
      </w:r>
      <w:r w:rsidR="00985109">
        <w:t xml:space="preserve"> in the </w:t>
      </w:r>
      <w:r w:rsidR="00985109" w:rsidRPr="00D17BC8">
        <w:t>tracking spreadsheet</w:t>
      </w:r>
      <w:r w:rsidR="00985109">
        <w:t xml:space="preserve"> and v</w:t>
      </w:r>
      <w:r w:rsidR="00D17BC8" w:rsidRPr="00D17BC8">
        <w:t xml:space="preserve">erify the </w:t>
      </w:r>
      <w:r w:rsidR="00B44191">
        <w:t xml:space="preserve">impact of the </w:t>
      </w:r>
      <w:r w:rsidR="00D17BC8" w:rsidRPr="00D17BC8">
        <w:t xml:space="preserve">deployment of new firmware </w:t>
      </w:r>
      <w:r w:rsidR="00B44191">
        <w:t xml:space="preserve">to </w:t>
      </w:r>
      <w:r>
        <w:t xml:space="preserve">the </w:t>
      </w:r>
      <w:r w:rsidR="00E95E77">
        <w:t>Meter</w:t>
      </w:r>
      <w:r w:rsidR="001C4629">
        <w:t xml:space="preserve"> </w:t>
      </w:r>
      <w:r w:rsidR="00D17BC8" w:rsidRPr="00D17BC8">
        <w:t>performance</w:t>
      </w:r>
      <w:r w:rsidR="00985109">
        <w:t xml:space="preserve">. </w:t>
      </w:r>
    </w:p>
    <w:p w14:paraId="52DEC9F9" w14:textId="4FF33E3B" w:rsidR="008F151D" w:rsidRDefault="008F151D" w:rsidP="008F151D">
      <w:pPr>
        <w:pStyle w:val="ListParagraph"/>
        <w:numPr>
          <w:ilvl w:val="1"/>
          <w:numId w:val="16"/>
        </w:numPr>
      </w:pPr>
      <w:r w:rsidRPr="008F151D">
        <w:t xml:space="preserve">Check the AMM Program ID Pre </w:t>
      </w:r>
      <w:r w:rsidR="002D7F0E">
        <w:t>upgrade</w:t>
      </w:r>
      <w:r w:rsidRPr="008F151D">
        <w:t xml:space="preserve"> which must be </w:t>
      </w:r>
      <w:r w:rsidR="002D7F0E">
        <w:t>the same</w:t>
      </w:r>
      <w:r w:rsidR="002D7F0E" w:rsidRPr="008F151D">
        <w:t xml:space="preserve"> </w:t>
      </w:r>
      <w:r w:rsidRPr="008F151D">
        <w:t xml:space="preserve">to the AMM Program ID Post. If </w:t>
      </w:r>
      <w:r w:rsidR="002D7F0E">
        <w:t xml:space="preserve">it </w:t>
      </w:r>
      <w:r w:rsidRPr="008F151D">
        <w:t xml:space="preserve">is not </w:t>
      </w:r>
      <w:r w:rsidR="002D7F0E">
        <w:t>the same</w:t>
      </w:r>
      <w:r w:rsidR="3A195BA8">
        <w:t>,</w:t>
      </w:r>
      <w:r w:rsidRPr="008F151D">
        <w:t xml:space="preserve"> then stop the deployment and escalate to the Communication Networks Quality Manager.</w:t>
      </w:r>
    </w:p>
    <w:p w14:paraId="6B787EE2" w14:textId="42B2727C" w:rsidR="0017021C" w:rsidRDefault="005A4827" w:rsidP="004C2D31">
      <w:pPr>
        <w:pStyle w:val="ListParagraph"/>
        <w:numPr>
          <w:ilvl w:val="1"/>
          <w:numId w:val="16"/>
        </w:numPr>
      </w:pPr>
      <w:r>
        <w:lastRenderedPageBreak/>
        <w:t xml:space="preserve">Check for any communications from UIQ Support, Data Analytics and AMI Data team for any </w:t>
      </w:r>
      <w:r w:rsidR="005514F1">
        <w:t xml:space="preserve">major impact. </w:t>
      </w:r>
      <w:r w:rsidR="00D17BC8" w:rsidRPr="00D17BC8">
        <w:t xml:space="preserve">If any major adverse effect is detected in this </w:t>
      </w:r>
      <w:r w:rsidR="00EB352A">
        <w:t>stage</w:t>
      </w:r>
      <w:r w:rsidR="00D17BC8" w:rsidRPr="00D17BC8">
        <w:t xml:space="preserve">, stop </w:t>
      </w:r>
      <w:r w:rsidR="00EB352A">
        <w:t xml:space="preserve">the </w:t>
      </w:r>
      <w:r w:rsidR="00D17BC8" w:rsidRPr="00D17BC8">
        <w:t xml:space="preserve">deployment and escalate to </w:t>
      </w:r>
      <w:r w:rsidR="00554817">
        <w:t xml:space="preserve">the </w:t>
      </w:r>
      <w:r w:rsidR="00554817" w:rsidRPr="546370F8">
        <w:rPr>
          <w:rFonts w:eastAsiaTheme="minorEastAsia"/>
          <w:color w:val="000000" w:themeColor="text1"/>
          <w:lang w:eastAsia="en-AU"/>
        </w:rPr>
        <w:t>Communication Networks Quality Manager</w:t>
      </w:r>
      <w:r w:rsidR="00D17BC8" w:rsidRPr="00D17BC8">
        <w:t xml:space="preserve">. The issue will be investigated further with assistance from </w:t>
      </w:r>
      <w:r w:rsidR="00A351C1">
        <w:t>the</w:t>
      </w:r>
      <w:r w:rsidR="002D0ECB">
        <w:t xml:space="preserve"> </w:t>
      </w:r>
      <w:r w:rsidR="0017021C">
        <w:t>following teams:</w:t>
      </w:r>
    </w:p>
    <w:p w14:paraId="102D65B0" w14:textId="77777777" w:rsidR="0017021C" w:rsidRDefault="002D0ECB" w:rsidP="005514F1">
      <w:pPr>
        <w:pStyle w:val="ListParagraph"/>
        <w:numPr>
          <w:ilvl w:val="0"/>
          <w:numId w:val="31"/>
        </w:numPr>
      </w:pPr>
      <w:r w:rsidRPr="002D0ECB">
        <w:t>Communication Networks Quality</w:t>
      </w:r>
    </w:p>
    <w:p w14:paraId="5673FE99" w14:textId="68EB836E" w:rsidR="005514F1" w:rsidRDefault="005514F1" w:rsidP="005514F1">
      <w:pPr>
        <w:pStyle w:val="ListParagraph"/>
        <w:numPr>
          <w:ilvl w:val="0"/>
          <w:numId w:val="31"/>
        </w:numPr>
      </w:pPr>
      <w:r>
        <w:t>Other teams as needed</w:t>
      </w:r>
    </w:p>
    <w:p w14:paraId="114D1E20" w14:textId="578D8175" w:rsidR="00126F48" w:rsidRDefault="00B44191" w:rsidP="00D752DC">
      <w:pPr>
        <w:pStyle w:val="ListParagraph"/>
        <w:numPr>
          <w:ilvl w:val="1"/>
          <w:numId w:val="16"/>
        </w:numPr>
      </w:pPr>
      <w:r w:rsidRPr="00D17BC8">
        <w:t xml:space="preserve">If </w:t>
      </w:r>
      <w:r>
        <w:t>all issues, if any, has been resolved, proc</w:t>
      </w:r>
      <w:r w:rsidR="00D752DC">
        <w:t>eed to the next stage.</w:t>
      </w:r>
    </w:p>
    <w:p w14:paraId="3BB32D97" w14:textId="4A6B4AD4" w:rsidR="00073EA1" w:rsidRDefault="00073EA1" w:rsidP="00073EA1">
      <w:pPr>
        <w:pStyle w:val="ListParagraph"/>
        <w:numPr>
          <w:ilvl w:val="1"/>
          <w:numId w:val="16"/>
        </w:numPr>
      </w:pPr>
      <w:r>
        <w:t>Communicate results of the BVT</w:t>
      </w:r>
      <w:r w:rsidR="0037793C">
        <w:t xml:space="preserve">, and if proceeding to the next stage, </w:t>
      </w:r>
      <w:r>
        <w:t>to the relevant stakeholders.</w:t>
      </w:r>
    </w:p>
    <w:p w14:paraId="1B6CA85F" w14:textId="77777777" w:rsidR="0035064F" w:rsidRDefault="0035064F" w:rsidP="0035064F">
      <w:pPr>
        <w:pStyle w:val="ListParagraph"/>
        <w:ind w:left="1440"/>
      </w:pPr>
    </w:p>
    <w:p w14:paraId="1D4BEF2A" w14:textId="77777777" w:rsidR="0035064F" w:rsidRDefault="0035064F" w:rsidP="0035064F">
      <w:pPr>
        <w:pStyle w:val="ListParagraph"/>
        <w:ind w:left="1440"/>
      </w:pPr>
    </w:p>
    <w:p w14:paraId="482575A3" w14:textId="77777777" w:rsidR="0035064F" w:rsidRDefault="0035064F" w:rsidP="0035064F">
      <w:pPr>
        <w:pStyle w:val="ListParagraph"/>
        <w:ind w:left="1440"/>
      </w:pPr>
    </w:p>
    <w:p w14:paraId="5AEB91F6" w14:textId="77777777" w:rsidR="0035064F" w:rsidRDefault="0035064F" w:rsidP="0035064F">
      <w:pPr>
        <w:pStyle w:val="ListParagraph"/>
        <w:ind w:left="1440"/>
      </w:pPr>
    </w:p>
    <w:p w14:paraId="4C66C645" w14:textId="77777777" w:rsidR="0035064F" w:rsidRDefault="0035064F" w:rsidP="0035064F">
      <w:pPr>
        <w:pStyle w:val="ListParagraph"/>
        <w:ind w:left="1440"/>
      </w:pPr>
    </w:p>
    <w:p w14:paraId="7C32866A" w14:textId="77777777" w:rsidR="0035064F" w:rsidRDefault="0035064F" w:rsidP="0035064F">
      <w:pPr>
        <w:pStyle w:val="ListParagraph"/>
        <w:ind w:left="1440"/>
      </w:pPr>
    </w:p>
    <w:p w14:paraId="64D46356" w14:textId="77777777" w:rsidR="0035064F" w:rsidRDefault="0035064F" w:rsidP="0035064F">
      <w:pPr>
        <w:pStyle w:val="ListParagraph"/>
        <w:ind w:left="1440"/>
      </w:pPr>
    </w:p>
    <w:p w14:paraId="66BBA583" w14:textId="77777777" w:rsidR="0035064F" w:rsidRDefault="0035064F" w:rsidP="0035064F">
      <w:pPr>
        <w:pStyle w:val="ListParagraph"/>
        <w:ind w:left="1440"/>
      </w:pPr>
    </w:p>
    <w:p w14:paraId="0AE1BF72" w14:textId="77777777" w:rsidR="0035064F" w:rsidRDefault="0035064F" w:rsidP="0035064F">
      <w:pPr>
        <w:pStyle w:val="ListParagraph"/>
        <w:ind w:left="1440"/>
      </w:pPr>
    </w:p>
    <w:p w14:paraId="5636ED59" w14:textId="77777777" w:rsidR="0035064F" w:rsidRDefault="0035064F" w:rsidP="0035064F">
      <w:pPr>
        <w:pStyle w:val="ListParagraph"/>
        <w:ind w:left="1440"/>
      </w:pPr>
    </w:p>
    <w:p w14:paraId="5605E0A7" w14:textId="77777777" w:rsidR="0035064F" w:rsidRDefault="0035064F" w:rsidP="0035064F">
      <w:pPr>
        <w:pStyle w:val="ListParagraph"/>
        <w:ind w:left="1440"/>
      </w:pPr>
    </w:p>
    <w:p w14:paraId="223CD0BD" w14:textId="77777777" w:rsidR="0035064F" w:rsidRDefault="0035064F" w:rsidP="0035064F">
      <w:pPr>
        <w:pStyle w:val="ListParagraph"/>
        <w:ind w:left="1440"/>
      </w:pPr>
    </w:p>
    <w:p w14:paraId="4C7D1163" w14:textId="77777777" w:rsidR="0035064F" w:rsidRDefault="0035064F" w:rsidP="0035064F">
      <w:pPr>
        <w:pStyle w:val="ListParagraph"/>
        <w:ind w:left="1440"/>
      </w:pPr>
    </w:p>
    <w:p w14:paraId="6209D2AE" w14:textId="77777777" w:rsidR="0035064F" w:rsidRDefault="0035064F" w:rsidP="0035064F">
      <w:pPr>
        <w:pStyle w:val="ListParagraph"/>
        <w:ind w:left="1440"/>
      </w:pPr>
    </w:p>
    <w:p w14:paraId="11DCD896" w14:textId="77777777" w:rsidR="0035064F" w:rsidRDefault="0035064F" w:rsidP="0035064F">
      <w:pPr>
        <w:pStyle w:val="ListParagraph"/>
        <w:ind w:left="1440"/>
      </w:pPr>
    </w:p>
    <w:p w14:paraId="09E0C257" w14:textId="77777777" w:rsidR="0035064F" w:rsidRDefault="0035064F" w:rsidP="0035064F">
      <w:pPr>
        <w:pStyle w:val="ListParagraph"/>
        <w:ind w:left="1440"/>
      </w:pPr>
    </w:p>
    <w:p w14:paraId="3593A701" w14:textId="77777777" w:rsidR="0035064F" w:rsidRDefault="0035064F" w:rsidP="0035064F">
      <w:pPr>
        <w:pStyle w:val="ListParagraph"/>
        <w:ind w:left="1440"/>
      </w:pPr>
    </w:p>
    <w:p w14:paraId="1D110CB3" w14:textId="77777777" w:rsidR="0035064F" w:rsidRDefault="0035064F" w:rsidP="0035064F">
      <w:pPr>
        <w:pStyle w:val="ListParagraph"/>
        <w:ind w:left="1440"/>
      </w:pPr>
    </w:p>
    <w:p w14:paraId="77F732B2" w14:textId="77777777" w:rsidR="0035064F" w:rsidRDefault="0035064F" w:rsidP="0035064F">
      <w:pPr>
        <w:pStyle w:val="ListParagraph"/>
        <w:ind w:left="1440"/>
      </w:pPr>
    </w:p>
    <w:p w14:paraId="1EF58BC7" w14:textId="77777777" w:rsidR="0035064F" w:rsidRDefault="0035064F" w:rsidP="0035064F">
      <w:pPr>
        <w:pStyle w:val="ListParagraph"/>
        <w:ind w:left="1440"/>
      </w:pPr>
    </w:p>
    <w:p w14:paraId="13B19291" w14:textId="77777777" w:rsidR="0035064F" w:rsidRDefault="0035064F" w:rsidP="0035064F">
      <w:pPr>
        <w:pStyle w:val="ListParagraph"/>
        <w:ind w:left="1440"/>
      </w:pPr>
    </w:p>
    <w:p w14:paraId="4A72B40B" w14:textId="77777777" w:rsidR="0035064F" w:rsidRDefault="0035064F" w:rsidP="0035064F">
      <w:pPr>
        <w:pStyle w:val="ListParagraph"/>
        <w:ind w:left="1440"/>
      </w:pPr>
    </w:p>
    <w:p w14:paraId="2DE03947" w14:textId="77777777" w:rsidR="0035064F" w:rsidRDefault="0035064F" w:rsidP="0035064F">
      <w:pPr>
        <w:pStyle w:val="ListParagraph"/>
        <w:ind w:left="1440"/>
      </w:pPr>
    </w:p>
    <w:p w14:paraId="313BC64C" w14:textId="77777777" w:rsidR="0035064F" w:rsidRDefault="0035064F" w:rsidP="0035064F">
      <w:pPr>
        <w:pStyle w:val="ListParagraph"/>
        <w:ind w:left="1440"/>
      </w:pPr>
    </w:p>
    <w:p w14:paraId="3F9B656C" w14:textId="77777777" w:rsidR="0035064F" w:rsidRDefault="0035064F" w:rsidP="0035064F">
      <w:pPr>
        <w:pStyle w:val="ListParagraph"/>
        <w:ind w:left="1440"/>
      </w:pPr>
    </w:p>
    <w:p w14:paraId="731F1F24" w14:textId="77777777" w:rsidR="0035064F" w:rsidRPr="004C4D9B" w:rsidRDefault="0035064F" w:rsidP="009D2F39">
      <w:pPr>
        <w:pStyle w:val="ListParagraph"/>
        <w:ind w:left="1440"/>
      </w:pPr>
    </w:p>
    <w:p w14:paraId="63A88F56" w14:textId="7EE9CA13" w:rsidR="00BB380A" w:rsidRDefault="00C05339" w:rsidP="00BB380A">
      <w:pPr>
        <w:pStyle w:val="Heading3"/>
      </w:pPr>
      <w:bookmarkStart w:id="44" w:name="_Toc221624958"/>
      <w:r>
        <w:t xml:space="preserve">Stage 1 (100 </w:t>
      </w:r>
      <w:r w:rsidR="00770789">
        <w:t>Meters</w:t>
      </w:r>
      <w:r>
        <w:t>)</w:t>
      </w:r>
      <w:bookmarkEnd w:id="44"/>
    </w:p>
    <w:p w14:paraId="6C245248" w14:textId="77777777" w:rsidR="00BB380A" w:rsidRDefault="00BB380A" w:rsidP="00BB380A">
      <w:pPr>
        <w:ind w:left="720"/>
        <w:rPr>
          <w:rFonts w:ascii="Century Gothic" w:hAnsi="Century Gothic"/>
          <w:sz w:val="20"/>
          <w:szCs w:val="20"/>
          <w:u w:val="single"/>
        </w:rPr>
      </w:pPr>
    </w:p>
    <w:p w14:paraId="2E296D5F" w14:textId="7B7C570C"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0655914F" w14:textId="77777777" w:rsidR="00BB380A" w:rsidRDefault="00BB380A" w:rsidP="00BB380A">
      <w:pPr>
        <w:ind w:left="720"/>
        <w:rPr>
          <w:rFonts w:ascii="Century Gothic" w:hAnsi="Century Gothic"/>
          <w:sz w:val="20"/>
          <w:szCs w:val="20"/>
        </w:rPr>
      </w:pPr>
    </w:p>
    <w:p w14:paraId="6B6ACE61" w14:textId="2B2F62AF" w:rsidR="00BB380A" w:rsidRDefault="00C77779" w:rsidP="00BB380A">
      <w:pPr>
        <w:ind w:left="720"/>
        <w:rPr>
          <w:rFonts w:ascii="Century Gothic" w:hAnsi="Century Gothic"/>
          <w:sz w:val="20"/>
          <w:szCs w:val="20"/>
          <w:u w:val="single"/>
        </w:rPr>
      </w:pPr>
      <w:r>
        <w:rPr>
          <w:rFonts w:ascii="Century Gothic" w:hAnsi="Century Gothic"/>
          <w:sz w:val="20"/>
          <w:szCs w:val="20"/>
        </w:rPr>
        <w:lastRenderedPageBreak/>
        <w:t>In Stage 1</w:t>
      </w:r>
      <w:r w:rsidR="00BB380A">
        <w:rPr>
          <w:rFonts w:ascii="Century Gothic" w:hAnsi="Century Gothic"/>
          <w:sz w:val="20"/>
          <w:szCs w:val="20"/>
        </w:rPr>
        <w:t>, a</w:t>
      </w:r>
      <w:r>
        <w:rPr>
          <w:rFonts w:ascii="Century Gothic" w:hAnsi="Century Gothic"/>
          <w:sz w:val="20"/>
          <w:szCs w:val="20"/>
        </w:rPr>
        <w:t xml:space="preserve"> larger </w:t>
      </w:r>
      <w:r w:rsidR="00BB380A">
        <w:rPr>
          <w:rFonts w:ascii="Century Gothic" w:hAnsi="Century Gothic"/>
          <w:sz w:val="20"/>
          <w:szCs w:val="20"/>
        </w:rPr>
        <w:t>number (1</w:t>
      </w:r>
      <w:r>
        <w:rPr>
          <w:rFonts w:ascii="Century Gothic" w:hAnsi="Century Gothic"/>
          <w:sz w:val="20"/>
          <w:szCs w:val="20"/>
        </w:rPr>
        <w:t>0</w:t>
      </w:r>
      <w:r w:rsidR="00BB380A">
        <w:rPr>
          <w:rFonts w:ascii="Century Gothic" w:hAnsi="Century Gothic"/>
          <w:sz w:val="20"/>
          <w:szCs w:val="20"/>
        </w:rPr>
        <w:t xml:space="preserve">0) of </w:t>
      </w:r>
      <w:r w:rsidR="00770789">
        <w:rPr>
          <w:rFonts w:ascii="Century Gothic" w:hAnsi="Century Gothic"/>
          <w:sz w:val="20"/>
          <w:szCs w:val="20"/>
        </w:rPr>
        <w:t>meters</w:t>
      </w:r>
      <w:r w:rsidR="001C4629">
        <w:rPr>
          <w:rFonts w:ascii="Century Gothic" w:hAnsi="Century Gothic"/>
          <w:sz w:val="20"/>
          <w:szCs w:val="20"/>
        </w:rPr>
        <w:t xml:space="preserve"> </w:t>
      </w:r>
      <w:r w:rsidR="00BB380A">
        <w:rPr>
          <w:rFonts w:ascii="Century Gothic" w:hAnsi="Century Gothic"/>
          <w:sz w:val="20"/>
          <w:szCs w:val="20"/>
        </w:rPr>
        <w:t xml:space="preserve">shall be upgraded and the impact of the upgrade </w:t>
      </w:r>
      <w:r w:rsidR="00CE37A0">
        <w:rPr>
          <w:rFonts w:ascii="Century Gothic" w:hAnsi="Century Gothic"/>
          <w:sz w:val="20"/>
          <w:szCs w:val="20"/>
        </w:rPr>
        <w:t>analysed</w:t>
      </w:r>
      <w:r w:rsidR="00BB380A">
        <w:rPr>
          <w:rFonts w:ascii="Century Gothic" w:hAnsi="Century Gothic"/>
          <w:sz w:val="20"/>
          <w:szCs w:val="20"/>
        </w:rPr>
        <w:t>.</w:t>
      </w:r>
    </w:p>
    <w:p w14:paraId="1EC7D6A7" w14:textId="77777777" w:rsidR="00C77779" w:rsidRDefault="00C77779" w:rsidP="00C77779">
      <w:pPr>
        <w:ind w:left="720"/>
        <w:rPr>
          <w:rFonts w:ascii="Century Gothic" w:hAnsi="Century Gothic"/>
          <w:sz w:val="20"/>
          <w:szCs w:val="20"/>
        </w:rPr>
      </w:pPr>
    </w:p>
    <w:p w14:paraId="73827D16" w14:textId="77777777" w:rsidR="00C77779" w:rsidRPr="00E96E0B" w:rsidRDefault="00C77779" w:rsidP="00C77779">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005AC93" w14:textId="77777777" w:rsidR="00C77779" w:rsidRDefault="00C77779" w:rsidP="00C77779">
      <w:pPr>
        <w:pStyle w:val="ListParagraph"/>
        <w:numPr>
          <w:ilvl w:val="0"/>
          <w:numId w:val="22"/>
        </w:numPr>
      </w:pPr>
      <w:r>
        <w:t>Create and run the FWU project for each firmware image type. The upgrade setting for each FWU upgrade shall be as follows:</w:t>
      </w:r>
    </w:p>
    <w:p w14:paraId="7AC84E28" w14:textId="7BE3F209" w:rsidR="00980ECF" w:rsidRDefault="009C6046" w:rsidP="00980ECF">
      <w:pPr>
        <w:pStyle w:val="ListParagraph"/>
        <w:ind w:left="1440"/>
        <w:jc w:val="center"/>
      </w:pPr>
      <w:r>
        <w:rPr>
          <w:noProof/>
        </w:rPr>
        <w:drawing>
          <wp:inline distT="0" distB="0" distL="0" distR="0" wp14:anchorId="70BBA85F" wp14:editId="392BDB4E">
            <wp:extent cx="4325123" cy="4146645"/>
            <wp:effectExtent l="152400" t="152400" r="361315" b="368300"/>
            <wp:docPr id="15746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6872" name=""/>
                    <pic:cNvPicPr/>
                  </pic:nvPicPr>
                  <pic:blipFill>
                    <a:blip r:embed="rId24"/>
                    <a:stretch>
                      <a:fillRect/>
                    </a:stretch>
                  </pic:blipFill>
                  <pic:spPr>
                    <a:xfrm>
                      <a:off x="0" y="0"/>
                      <a:ext cx="4327975" cy="4149379"/>
                    </a:xfrm>
                    <a:prstGeom prst="rect">
                      <a:avLst/>
                    </a:prstGeom>
                    <a:ln>
                      <a:noFill/>
                    </a:ln>
                    <a:effectLst>
                      <a:outerShdw blurRad="292100" dist="139700" dir="2700000" algn="tl" rotWithShape="0">
                        <a:srgbClr val="333333">
                          <a:alpha val="65000"/>
                        </a:srgbClr>
                      </a:outerShdw>
                    </a:effectLst>
                  </pic:spPr>
                </pic:pic>
              </a:graphicData>
            </a:graphic>
          </wp:inline>
        </w:drawing>
      </w:r>
    </w:p>
    <w:p w14:paraId="3EA75FBF" w14:textId="03C5B537" w:rsidR="009C6046" w:rsidRPr="009C6046" w:rsidRDefault="009C6046" w:rsidP="2AED44D6">
      <w:pPr>
        <w:pStyle w:val="Caption"/>
        <w:jc w:val="center"/>
        <w:rPr>
          <w:b w:val="0"/>
        </w:rPr>
      </w:pPr>
      <w:r w:rsidRPr="009C6046">
        <w:t xml:space="preserve">Figure </w:t>
      </w:r>
      <w:r w:rsidRPr="009C6046">
        <w:fldChar w:fldCharType="begin"/>
      </w:r>
      <w:r w:rsidRPr="009C6046">
        <w:instrText xml:space="preserve"> SEQ Figure \* ARABIC </w:instrText>
      </w:r>
      <w:r w:rsidRPr="009C6046">
        <w:fldChar w:fldCharType="separate"/>
      </w:r>
      <w:r w:rsidR="00DF3ED1">
        <w:rPr>
          <w:noProof/>
        </w:rPr>
        <w:t>4</w:t>
      </w:r>
      <w:r w:rsidRPr="009C6046">
        <w:fldChar w:fldCharType="end"/>
      </w:r>
      <w:r w:rsidRPr="009C6046">
        <w:t>:</w:t>
      </w:r>
      <w:r w:rsidRPr="009C6046">
        <w:rPr>
          <w:b w:val="0"/>
          <w:bCs w:val="0"/>
        </w:rPr>
        <w:t xml:space="preserve"> Stage 1 Upgrade Set up</w:t>
      </w:r>
    </w:p>
    <w:p w14:paraId="0F047635" w14:textId="16E882DB" w:rsidR="00C77779" w:rsidRDefault="00C77779" w:rsidP="2AED44D6">
      <w:pPr>
        <w:pStyle w:val="Caption"/>
      </w:pPr>
    </w:p>
    <w:p w14:paraId="40A75F31" w14:textId="6F04BB01" w:rsidR="00524EEC" w:rsidRDefault="00524EEC" w:rsidP="00C77779">
      <w:pPr>
        <w:pStyle w:val="ListParagraph"/>
        <w:numPr>
          <w:ilvl w:val="0"/>
          <w:numId w:val="22"/>
        </w:numPr>
      </w:pPr>
      <w:r>
        <w:t>Monitor the success rate and duration of each firmware upgrade</w:t>
      </w:r>
      <w:r w:rsidR="00CD23E6">
        <w:t>.</w:t>
      </w:r>
      <w:r w:rsidR="0064770A">
        <w:t xml:space="preserve"> </w:t>
      </w:r>
      <w:r w:rsidR="00BC2B72">
        <w:t xml:space="preserve">Report any </w:t>
      </w:r>
      <w:r w:rsidR="0064770A">
        <w:t>noticeable</w:t>
      </w:r>
      <w:r w:rsidR="00BC2B72">
        <w:t xml:space="preserve"> slowness in the upgrade compared to past </w:t>
      </w:r>
      <w:r w:rsidR="00CF1763">
        <w:t>meter</w:t>
      </w:r>
      <w:r w:rsidR="00C64999">
        <w:t xml:space="preserve"> </w:t>
      </w:r>
      <w:r w:rsidR="00BC2B72">
        <w:t>firmware upgrades.</w:t>
      </w:r>
    </w:p>
    <w:p w14:paraId="6CD66896" w14:textId="0030AB70" w:rsidR="00DE78B1" w:rsidRDefault="00DE78B1" w:rsidP="00C77779">
      <w:pPr>
        <w:pStyle w:val="ListParagraph"/>
        <w:numPr>
          <w:ilvl w:val="0"/>
          <w:numId w:val="22"/>
        </w:numPr>
      </w:pPr>
      <w:r>
        <w:t xml:space="preserve">Monitor for any </w:t>
      </w:r>
      <w:r w:rsidR="00770789">
        <w:t>meter</w:t>
      </w:r>
      <w:r w:rsidR="002A189B">
        <w:t xml:space="preserve"> </w:t>
      </w:r>
      <w:r>
        <w:t xml:space="preserve">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r w:rsidR="00D96F2A">
        <w:t>.</w:t>
      </w:r>
      <w:r>
        <w:t xml:space="preserve"> </w:t>
      </w:r>
    </w:p>
    <w:p w14:paraId="393781D5" w14:textId="7B57A809" w:rsidR="00C77779" w:rsidRDefault="00C77779" w:rsidP="00C77779">
      <w:pPr>
        <w:pStyle w:val="ListParagraph"/>
        <w:numPr>
          <w:ilvl w:val="0"/>
          <w:numId w:val="22"/>
        </w:numPr>
      </w:pPr>
      <w:r>
        <w:t xml:space="preserve">Collect all post upgrade data and record in the tracking spreadsheet. </w:t>
      </w:r>
    </w:p>
    <w:p w14:paraId="0EE5F8AC" w14:textId="7B6ADF9B" w:rsidR="000D7B51" w:rsidRDefault="000D7B51" w:rsidP="00114872">
      <w:pPr>
        <w:pStyle w:val="ListParagraph"/>
        <w:numPr>
          <w:ilvl w:val="0"/>
          <w:numId w:val="22"/>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to the</w:t>
      </w:r>
      <w:r w:rsidR="00114872">
        <w:t xml:space="preserve"> </w:t>
      </w:r>
      <w:r w:rsidR="00E95E77">
        <w:t>Meter</w:t>
      </w:r>
      <w:r>
        <w:t xml:space="preserve"> </w:t>
      </w:r>
      <w:r w:rsidRPr="00D17BC8">
        <w:t>performance</w:t>
      </w:r>
      <w:r>
        <w:t>.</w:t>
      </w:r>
    </w:p>
    <w:p w14:paraId="1F6C249B" w14:textId="77777777" w:rsidR="006D6D4C" w:rsidRPr="006D6D4C" w:rsidRDefault="006D6D4C" w:rsidP="006D6D4C">
      <w:pPr>
        <w:pStyle w:val="ListParagraph"/>
        <w:numPr>
          <w:ilvl w:val="0"/>
          <w:numId w:val="22"/>
        </w:numPr>
      </w:pPr>
      <w:bookmarkStart w:id="45" w:name="_Hlk221109487"/>
      <w:r w:rsidRPr="006D6D4C">
        <w:t>Check the AMM Program ID Pre upgrade which must be the same to the AMM Program ID Post. If it is not the same, then stop the deployment and escalate to the Communication Networks Quality Manager.</w:t>
      </w:r>
    </w:p>
    <w:bookmarkEnd w:id="45"/>
    <w:p w14:paraId="43264A03" w14:textId="52610913" w:rsidR="00C77779" w:rsidRDefault="005514F1" w:rsidP="00C77779">
      <w:pPr>
        <w:pStyle w:val="ListParagraph"/>
        <w:numPr>
          <w:ilvl w:val="0"/>
          <w:numId w:val="22"/>
        </w:numPr>
      </w:pPr>
      <w:r>
        <w:t xml:space="preserve">Check for any communications from UIQ Support, Data Analytics and AMI Data team for any major impact. If any major </w:t>
      </w:r>
      <w:r w:rsidR="00C77779" w:rsidRPr="00D17BC8">
        <w:t xml:space="preserve">effect is detected in this </w:t>
      </w:r>
      <w:r w:rsidR="00C77779">
        <w:t>stage</w:t>
      </w:r>
      <w:r w:rsidR="00C77779" w:rsidRPr="00D17BC8">
        <w:t xml:space="preserve">, stop </w:t>
      </w:r>
      <w:r w:rsidR="00C77779">
        <w:t xml:space="preserve">the </w:t>
      </w:r>
      <w:r w:rsidR="00C77779" w:rsidRPr="00D17BC8">
        <w:t xml:space="preserve">deployment and escalate to </w:t>
      </w:r>
      <w:r w:rsidR="00C77779">
        <w:t xml:space="preserve">the </w:t>
      </w:r>
      <w:r w:rsidR="00C77779" w:rsidRPr="546370F8">
        <w:rPr>
          <w:rFonts w:eastAsiaTheme="minorEastAsia"/>
          <w:color w:val="000000" w:themeColor="text1"/>
          <w:lang w:eastAsia="en-AU"/>
        </w:rPr>
        <w:t>Communication Networks Quality Manager</w:t>
      </w:r>
      <w:r w:rsidR="00C77779" w:rsidRPr="00D17BC8">
        <w:t xml:space="preserve">. The issue will be investigated further with assistance from </w:t>
      </w:r>
      <w:r w:rsidR="00C77779">
        <w:t>the following teams:</w:t>
      </w:r>
    </w:p>
    <w:p w14:paraId="2EF21ED2" w14:textId="77777777" w:rsidR="00C77779" w:rsidRDefault="00C77779" w:rsidP="005514F1">
      <w:pPr>
        <w:pStyle w:val="ListParagraph"/>
        <w:numPr>
          <w:ilvl w:val="0"/>
          <w:numId w:val="31"/>
        </w:numPr>
      </w:pPr>
      <w:r w:rsidRPr="002D0ECB">
        <w:lastRenderedPageBreak/>
        <w:t>Communication Networks Quality</w:t>
      </w:r>
    </w:p>
    <w:p w14:paraId="12153D68" w14:textId="12CB0537" w:rsidR="005514F1" w:rsidRDefault="005514F1" w:rsidP="005514F1">
      <w:pPr>
        <w:pStyle w:val="ListParagraph"/>
        <w:numPr>
          <w:ilvl w:val="0"/>
          <w:numId w:val="31"/>
        </w:numPr>
      </w:pPr>
      <w:r>
        <w:t>Other teams as needed</w:t>
      </w:r>
    </w:p>
    <w:p w14:paraId="06A4BAA8" w14:textId="77777777" w:rsidR="00C77779" w:rsidRDefault="00C77779" w:rsidP="00C77779">
      <w:pPr>
        <w:pStyle w:val="ListParagraph"/>
        <w:numPr>
          <w:ilvl w:val="0"/>
          <w:numId w:val="22"/>
        </w:numPr>
      </w:pPr>
      <w:r w:rsidRPr="00D17BC8">
        <w:t xml:space="preserve">If </w:t>
      </w:r>
      <w:r>
        <w:t>all issues, if any, has been resolved, proceed to the next stage.</w:t>
      </w:r>
    </w:p>
    <w:p w14:paraId="390D85A8" w14:textId="02FABAFF" w:rsidR="00C77779" w:rsidRDefault="00C77779" w:rsidP="00B66F28">
      <w:pPr>
        <w:pStyle w:val="ListParagraph"/>
        <w:numPr>
          <w:ilvl w:val="0"/>
          <w:numId w:val="22"/>
        </w:numPr>
      </w:pPr>
      <w:r>
        <w:t xml:space="preserve">Communicate results of the </w:t>
      </w:r>
      <w:r w:rsidR="00F95CC4">
        <w:t>Stage 1</w:t>
      </w:r>
      <w:r>
        <w:t>, and if proceeding to the next stage, to the relevant stakeholders.</w:t>
      </w:r>
    </w:p>
    <w:p w14:paraId="6A56026D" w14:textId="06627C2D" w:rsidR="00C05339" w:rsidRDefault="00C05339" w:rsidP="00054179">
      <w:pPr>
        <w:pStyle w:val="Heading3"/>
      </w:pPr>
      <w:bookmarkStart w:id="46" w:name="_Toc221624649"/>
      <w:bookmarkStart w:id="47" w:name="_Toc221624959"/>
      <w:bookmarkStart w:id="48" w:name="_Toc221624650"/>
      <w:bookmarkStart w:id="49" w:name="_Toc221624960"/>
      <w:bookmarkStart w:id="50" w:name="_Toc221624651"/>
      <w:bookmarkStart w:id="51" w:name="_Toc221624961"/>
      <w:bookmarkStart w:id="52" w:name="_Toc221624652"/>
      <w:bookmarkStart w:id="53" w:name="_Toc221624962"/>
      <w:bookmarkStart w:id="54" w:name="_Toc221624653"/>
      <w:bookmarkStart w:id="55" w:name="_Toc221624963"/>
      <w:bookmarkStart w:id="56" w:name="_Toc221624654"/>
      <w:bookmarkStart w:id="57" w:name="_Toc221624964"/>
      <w:bookmarkStart w:id="58" w:name="_Toc221624655"/>
      <w:bookmarkStart w:id="59" w:name="_Toc221624965"/>
      <w:bookmarkStart w:id="60" w:name="_Toc221624656"/>
      <w:bookmarkStart w:id="61" w:name="_Toc221624966"/>
      <w:bookmarkStart w:id="62" w:name="_Toc221624657"/>
      <w:bookmarkStart w:id="63" w:name="_Toc221624967"/>
      <w:bookmarkStart w:id="64" w:name="_Toc221624658"/>
      <w:bookmarkStart w:id="65" w:name="_Toc221624968"/>
      <w:bookmarkStart w:id="66" w:name="_Toc221624659"/>
      <w:bookmarkStart w:id="67" w:name="_Toc221624969"/>
      <w:bookmarkStart w:id="68" w:name="_Toc221624660"/>
      <w:bookmarkStart w:id="69" w:name="_Toc221624970"/>
      <w:bookmarkStart w:id="70" w:name="_Toc221624661"/>
      <w:bookmarkStart w:id="71" w:name="_Toc221624971"/>
      <w:bookmarkStart w:id="72" w:name="_Toc221624662"/>
      <w:bookmarkStart w:id="73" w:name="_Toc221624972"/>
      <w:bookmarkStart w:id="74" w:name="_Toc221624663"/>
      <w:bookmarkStart w:id="75" w:name="_Toc221624973"/>
      <w:bookmarkStart w:id="76" w:name="_Toc221624664"/>
      <w:bookmarkStart w:id="77" w:name="_Toc221624974"/>
      <w:bookmarkStart w:id="78" w:name="_Toc221624665"/>
      <w:bookmarkStart w:id="79" w:name="_Toc221624975"/>
      <w:bookmarkStart w:id="80" w:name="_Toc221624666"/>
      <w:bookmarkStart w:id="81" w:name="_Toc221624976"/>
      <w:bookmarkStart w:id="82" w:name="_Toc221624977"/>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t>Stage 2 (</w:t>
      </w:r>
      <w:r w:rsidR="00770789">
        <w:t>500 meters</w:t>
      </w:r>
      <w:r>
        <w:t>)</w:t>
      </w:r>
      <w:bookmarkEnd w:id="82"/>
    </w:p>
    <w:p w14:paraId="6B4F6DED" w14:textId="61391ECC" w:rsidR="00B85806" w:rsidRDefault="00B85806" w:rsidP="00BB380A">
      <w:pPr>
        <w:ind w:left="720"/>
        <w:rPr>
          <w:rFonts w:ascii="Century Gothic" w:hAnsi="Century Gothic"/>
          <w:sz w:val="20"/>
          <w:szCs w:val="20"/>
        </w:rPr>
      </w:pPr>
    </w:p>
    <w:p w14:paraId="3C56CFA4" w14:textId="77777777" w:rsidR="00B85806" w:rsidRDefault="00B85806" w:rsidP="00B85806">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69689E51" w14:textId="77777777" w:rsidR="00B85806" w:rsidRDefault="00B85806" w:rsidP="00B85806">
      <w:pPr>
        <w:ind w:left="720"/>
        <w:rPr>
          <w:rFonts w:ascii="Century Gothic" w:hAnsi="Century Gothic"/>
          <w:sz w:val="20"/>
          <w:szCs w:val="20"/>
        </w:rPr>
      </w:pPr>
    </w:p>
    <w:p w14:paraId="0E8AEAF3" w14:textId="4694AE58" w:rsidR="00B85806" w:rsidRDefault="00B85806" w:rsidP="00B85806">
      <w:pPr>
        <w:ind w:left="720"/>
        <w:rPr>
          <w:rFonts w:ascii="Century Gothic" w:hAnsi="Century Gothic"/>
          <w:sz w:val="20"/>
          <w:szCs w:val="20"/>
          <w:u w:val="single"/>
        </w:rPr>
      </w:pPr>
      <w:r>
        <w:rPr>
          <w:rFonts w:ascii="Century Gothic" w:hAnsi="Century Gothic"/>
          <w:sz w:val="20"/>
          <w:szCs w:val="20"/>
        </w:rPr>
        <w:t>In Stage 2, a significant number (</w:t>
      </w:r>
      <w:r w:rsidR="00770789">
        <w:rPr>
          <w:rFonts w:ascii="Century Gothic" w:hAnsi="Century Gothic"/>
          <w:sz w:val="20"/>
          <w:szCs w:val="20"/>
        </w:rPr>
        <w:t>5</w:t>
      </w:r>
      <w:r w:rsidR="00540F1D">
        <w:rPr>
          <w:rFonts w:ascii="Century Gothic" w:hAnsi="Century Gothic"/>
          <w:sz w:val="20"/>
          <w:szCs w:val="20"/>
        </w:rPr>
        <w:t>00</w:t>
      </w:r>
      <w:r>
        <w:rPr>
          <w:rFonts w:ascii="Century Gothic" w:hAnsi="Century Gothic"/>
          <w:sz w:val="20"/>
          <w:szCs w:val="20"/>
        </w:rPr>
        <w:t xml:space="preserve">) of </w:t>
      </w:r>
      <w:r w:rsidR="00770789">
        <w:rPr>
          <w:rFonts w:ascii="Century Gothic" w:hAnsi="Century Gothic"/>
          <w:sz w:val="20"/>
          <w:szCs w:val="20"/>
        </w:rPr>
        <w:t>meters</w:t>
      </w:r>
      <w:r>
        <w:rPr>
          <w:rFonts w:ascii="Century Gothic" w:hAnsi="Century Gothic"/>
          <w:sz w:val="20"/>
          <w:szCs w:val="20"/>
        </w:rPr>
        <w:t xml:space="preserve"> shall be upgraded and the impact of the upgrade </w:t>
      </w:r>
      <w:r w:rsidR="00CE37A0">
        <w:rPr>
          <w:rFonts w:ascii="Century Gothic" w:hAnsi="Century Gothic"/>
          <w:sz w:val="20"/>
          <w:szCs w:val="20"/>
        </w:rPr>
        <w:t>analysed</w:t>
      </w:r>
      <w:r>
        <w:rPr>
          <w:rFonts w:ascii="Century Gothic" w:hAnsi="Century Gothic"/>
          <w:sz w:val="20"/>
          <w:szCs w:val="20"/>
        </w:rPr>
        <w:t xml:space="preserve">. </w:t>
      </w:r>
    </w:p>
    <w:p w14:paraId="162D462E" w14:textId="77777777" w:rsidR="0035064F" w:rsidRDefault="0035064F" w:rsidP="00B85806">
      <w:pPr>
        <w:ind w:left="720"/>
        <w:rPr>
          <w:rFonts w:ascii="Century Gothic" w:hAnsi="Century Gothic"/>
          <w:sz w:val="20"/>
          <w:szCs w:val="20"/>
          <w:u w:val="single"/>
        </w:rPr>
      </w:pPr>
    </w:p>
    <w:p w14:paraId="5895A497" w14:textId="50EFAF84" w:rsidR="00B85806" w:rsidRPr="00E96E0B" w:rsidRDefault="00B85806" w:rsidP="00B85806">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FD82493" w14:textId="77777777" w:rsidR="00B85806" w:rsidRDefault="00B85806" w:rsidP="00B85806">
      <w:pPr>
        <w:pStyle w:val="ListParagraph"/>
        <w:numPr>
          <w:ilvl w:val="0"/>
          <w:numId w:val="23"/>
        </w:numPr>
      </w:pPr>
      <w:r>
        <w:t>Create and run the FWU project for each firmware image type. The upgrade setting for each FWU upgrade shall be as follows:</w:t>
      </w:r>
    </w:p>
    <w:p w14:paraId="29E65625" w14:textId="47CFA38C" w:rsidR="00462A58" w:rsidRDefault="00462A58" w:rsidP="00462A58">
      <w:pPr>
        <w:pStyle w:val="ListParagraph"/>
        <w:ind w:left="1440"/>
        <w:jc w:val="center"/>
      </w:pPr>
      <w:r>
        <w:rPr>
          <w:noProof/>
        </w:rPr>
        <w:drawing>
          <wp:inline distT="0" distB="0" distL="0" distR="0" wp14:anchorId="4CA9FCAD" wp14:editId="42BB3A92">
            <wp:extent cx="4686541" cy="4464279"/>
            <wp:effectExtent l="152400" t="152400" r="361950" b="355600"/>
            <wp:docPr id="19753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2744" name=""/>
                    <pic:cNvPicPr/>
                  </pic:nvPicPr>
                  <pic:blipFill>
                    <a:blip r:embed="rId25"/>
                    <a:stretch>
                      <a:fillRect/>
                    </a:stretch>
                  </pic:blipFill>
                  <pic:spPr>
                    <a:xfrm>
                      <a:off x="0" y="0"/>
                      <a:ext cx="4686541" cy="4464279"/>
                    </a:xfrm>
                    <a:prstGeom prst="rect">
                      <a:avLst/>
                    </a:prstGeom>
                    <a:ln>
                      <a:noFill/>
                    </a:ln>
                    <a:effectLst>
                      <a:outerShdw blurRad="292100" dist="139700" dir="2700000" algn="tl" rotWithShape="0">
                        <a:srgbClr val="333333">
                          <a:alpha val="65000"/>
                        </a:srgbClr>
                      </a:outerShdw>
                    </a:effectLst>
                  </pic:spPr>
                </pic:pic>
              </a:graphicData>
            </a:graphic>
          </wp:inline>
        </w:drawing>
      </w:r>
    </w:p>
    <w:p w14:paraId="5BC276F1" w14:textId="6C1257EF" w:rsidR="00B85806" w:rsidRDefault="00462A58" w:rsidP="00592749">
      <w:pPr>
        <w:pStyle w:val="Caption"/>
        <w:jc w:val="center"/>
      </w:pPr>
      <w:r w:rsidRPr="00BC6944">
        <w:t xml:space="preserve">Figure </w:t>
      </w:r>
      <w:r w:rsidRPr="00BC6944">
        <w:fldChar w:fldCharType="begin"/>
      </w:r>
      <w:r w:rsidRPr="00BC6944">
        <w:instrText xml:space="preserve"> SEQ Figure \* ARABIC </w:instrText>
      </w:r>
      <w:r w:rsidRPr="00BC6944">
        <w:fldChar w:fldCharType="separate"/>
      </w:r>
      <w:r w:rsidR="00DF3ED1">
        <w:rPr>
          <w:noProof/>
        </w:rPr>
        <w:t>5</w:t>
      </w:r>
      <w:r w:rsidRPr="00BC6944">
        <w:fldChar w:fldCharType="end"/>
      </w:r>
      <w:r w:rsidRPr="00BC6944">
        <w:t>:</w:t>
      </w:r>
      <w:r w:rsidRPr="00462A58">
        <w:t xml:space="preserve"> Stage 2 Upgrade Set up</w:t>
      </w:r>
    </w:p>
    <w:p w14:paraId="74AC4F9E" w14:textId="2707AA17" w:rsidR="00BC2B72" w:rsidRDefault="00BC2B72" w:rsidP="00BC2B72">
      <w:pPr>
        <w:pStyle w:val="ListParagraph"/>
        <w:numPr>
          <w:ilvl w:val="0"/>
          <w:numId w:val="23"/>
        </w:numPr>
      </w:pPr>
      <w:r>
        <w:t xml:space="preserve">Monitor the success rate and duration of each firmware upgrade. Report any noticeable slowness in the upgrade compared to past </w:t>
      </w:r>
      <w:r w:rsidR="00301B52">
        <w:t>meter</w:t>
      </w:r>
      <w:r w:rsidR="00613A3C">
        <w:t xml:space="preserve"> </w:t>
      </w:r>
      <w:r>
        <w:t>firmware upgrades.</w:t>
      </w:r>
      <w:r w:rsidR="00B22915">
        <w:t xml:space="preserve"> If necessary, restart the FWU project.</w:t>
      </w:r>
    </w:p>
    <w:p w14:paraId="07B43083" w14:textId="2C6954E9" w:rsidR="001857F6" w:rsidRDefault="001857F6" w:rsidP="00F431FE">
      <w:pPr>
        <w:pStyle w:val="ListParagraph"/>
        <w:numPr>
          <w:ilvl w:val="0"/>
          <w:numId w:val="23"/>
        </w:numPr>
      </w:pPr>
      <w:r>
        <w:lastRenderedPageBreak/>
        <w:t xml:space="preserve">Monitor for any </w:t>
      </w:r>
      <w:r w:rsidR="00770789">
        <w:t>meter</w:t>
      </w:r>
      <w:r w:rsidR="00540F1D">
        <w:t xml:space="preserve"> </w:t>
      </w:r>
      <w:r>
        <w:t xml:space="preserve">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2F4E3A6" w14:textId="0C2F253C" w:rsidR="00F431FE" w:rsidRDefault="00B85806" w:rsidP="00F431FE">
      <w:pPr>
        <w:pStyle w:val="ListParagraph"/>
        <w:numPr>
          <w:ilvl w:val="0"/>
          <w:numId w:val="23"/>
        </w:numPr>
      </w:pPr>
      <w:r>
        <w:t xml:space="preserve">Collect all post upgrade data and record in the tracking spreadsheet. </w:t>
      </w:r>
    </w:p>
    <w:p w14:paraId="5F54F3FA" w14:textId="77777777" w:rsidR="007561C5" w:rsidRPr="007561C5" w:rsidRDefault="007561C5" w:rsidP="007561C5">
      <w:pPr>
        <w:pStyle w:val="ListParagraph"/>
        <w:numPr>
          <w:ilvl w:val="0"/>
          <w:numId w:val="23"/>
        </w:numPr>
      </w:pPr>
      <w:r w:rsidRPr="007561C5">
        <w:t>Check the AMM Program ID Pre upgrade which must be the same to the AMM Program ID Post. If it is not the same, then stop the deployment and escalate to the Communication Networks Quality Manager.</w:t>
      </w:r>
    </w:p>
    <w:p w14:paraId="056070FF" w14:textId="0C12A9C5" w:rsidR="00B85806" w:rsidRDefault="005514F1" w:rsidP="00B85806">
      <w:pPr>
        <w:pStyle w:val="ListParagraph"/>
        <w:numPr>
          <w:ilvl w:val="0"/>
          <w:numId w:val="23"/>
        </w:numPr>
      </w:pPr>
      <w:r>
        <w:t xml:space="preserve">Check for any communications from UIQ Support, Data Analytics and AMI Data team for any major impact. If any major </w:t>
      </w:r>
      <w:r w:rsidR="00B85806" w:rsidRPr="00D17BC8">
        <w:t xml:space="preserve">effect is detected in this </w:t>
      </w:r>
      <w:r w:rsidR="00B85806">
        <w:t>stage</w:t>
      </w:r>
      <w:r w:rsidR="00B85806" w:rsidRPr="00D17BC8">
        <w:t xml:space="preserve">, stop </w:t>
      </w:r>
      <w:r w:rsidR="00B85806">
        <w:t xml:space="preserve">the </w:t>
      </w:r>
      <w:r w:rsidR="00B85806" w:rsidRPr="00D17BC8">
        <w:t xml:space="preserve">deployment and escalate to </w:t>
      </w:r>
      <w:r w:rsidR="00B85806">
        <w:t xml:space="preserve">the </w:t>
      </w:r>
      <w:r w:rsidR="00B85806" w:rsidRPr="546370F8">
        <w:rPr>
          <w:rFonts w:eastAsiaTheme="minorEastAsia"/>
          <w:color w:val="000000" w:themeColor="text1"/>
          <w:lang w:eastAsia="en-AU"/>
        </w:rPr>
        <w:t>Communication Networks Quality Manager</w:t>
      </w:r>
      <w:r w:rsidR="00B85806" w:rsidRPr="00D17BC8">
        <w:t xml:space="preserve">. The issue will be investigated further with assistance from </w:t>
      </w:r>
      <w:r w:rsidR="00B85806">
        <w:t>the following teams:</w:t>
      </w:r>
    </w:p>
    <w:p w14:paraId="5FDB91F2" w14:textId="77777777" w:rsidR="00B85806" w:rsidRDefault="00B85806" w:rsidP="005514F1">
      <w:pPr>
        <w:pStyle w:val="ListParagraph"/>
        <w:numPr>
          <w:ilvl w:val="0"/>
          <w:numId w:val="31"/>
        </w:numPr>
      </w:pPr>
      <w:r w:rsidRPr="002D0ECB">
        <w:t>Communication Networks Quality</w:t>
      </w:r>
    </w:p>
    <w:p w14:paraId="52AFE08F" w14:textId="166FE306" w:rsidR="00B85806" w:rsidRDefault="005514F1" w:rsidP="005514F1">
      <w:pPr>
        <w:pStyle w:val="ListParagraph"/>
        <w:numPr>
          <w:ilvl w:val="0"/>
          <w:numId w:val="31"/>
        </w:numPr>
      </w:pPr>
      <w:r>
        <w:t>Other teams as needed</w:t>
      </w:r>
    </w:p>
    <w:p w14:paraId="4046C011" w14:textId="77777777" w:rsidR="00B85806" w:rsidRDefault="00B85806" w:rsidP="00B85806">
      <w:pPr>
        <w:pStyle w:val="ListParagraph"/>
        <w:numPr>
          <w:ilvl w:val="0"/>
          <w:numId w:val="23"/>
        </w:numPr>
      </w:pPr>
      <w:r w:rsidRPr="00D17BC8">
        <w:t xml:space="preserve">If </w:t>
      </w:r>
      <w:r>
        <w:t>all issues, if any, has been resolved, proceed to the next stage.</w:t>
      </w:r>
    </w:p>
    <w:p w14:paraId="75431826" w14:textId="461AAEED" w:rsidR="00B85806" w:rsidRPr="00B66F28" w:rsidRDefault="00B85806" w:rsidP="00B85806">
      <w:pPr>
        <w:pStyle w:val="ListParagraph"/>
        <w:numPr>
          <w:ilvl w:val="0"/>
          <w:numId w:val="23"/>
        </w:numPr>
      </w:pPr>
      <w:r>
        <w:t xml:space="preserve">Communicate results of </w:t>
      </w:r>
      <w:r w:rsidR="00F95CC4">
        <w:t>Stage 2</w:t>
      </w:r>
      <w:r>
        <w:t>, and if proceeding to the next stage, to the relevant stakeholders.</w:t>
      </w:r>
    </w:p>
    <w:p w14:paraId="1D3DCA5D" w14:textId="591A99DA" w:rsidR="1AD4CDDB" w:rsidRDefault="1AD4CDDB" w:rsidP="1AD4CDDB"/>
    <w:p w14:paraId="71E466C8" w14:textId="77777777" w:rsidR="0035064F" w:rsidRDefault="0035064F" w:rsidP="1AD4CDDB"/>
    <w:p w14:paraId="5A8EDF87" w14:textId="77777777" w:rsidR="0035064F" w:rsidRDefault="0035064F" w:rsidP="1AD4CDDB"/>
    <w:p w14:paraId="19F9C7C9" w14:textId="77777777" w:rsidR="0035064F" w:rsidRDefault="0035064F" w:rsidP="1AD4CDDB"/>
    <w:p w14:paraId="55BEC13F" w14:textId="77777777" w:rsidR="0035064F" w:rsidRDefault="0035064F" w:rsidP="1AD4CDDB"/>
    <w:p w14:paraId="6D8DB85A" w14:textId="77777777" w:rsidR="0035064F" w:rsidRDefault="0035064F" w:rsidP="1AD4CDDB"/>
    <w:p w14:paraId="7A71B800" w14:textId="77777777" w:rsidR="0035064F" w:rsidRDefault="0035064F" w:rsidP="1AD4CDDB"/>
    <w:p w14:paraId="5F7BD428" w14:textId="77777777" w:rsidR="0035064F" w:rsidRDefault="0035064F" w:rsidP="1AD4CDDB"/>
    <w:p w14:paraId="53CEE642" w14:textId="22A45A0E" w:rsidR="0035064F" w:rsidRDefault="0035064F" w:rsidP="1AD4CDDB"/>
    <w:p w14:paraId="70E9006A" w14:textId="77777777" w:rsidR="0035064F" w:rsidRDefault="0035064F" w:rsidP="1AD4CDDB"/>
    <w:p w14:paraId="630088A5" w14:textId="77777777" w:rsidR="0035064F" w:rsidRDefault="0035064F" w:rsidP="1AD4CDDB"/>
    <w:p w14:paraId="24D2DA0A" w14:textId="77777777" w:rsidR="0035064F" w:rsidRDefault="0035064F" w:rsidP="1AD4CDDB"/>
    <w:p w14:paraId="7798D69A" w14:textId="77777777" w:rsidR="0035064F" w:rsidRDefault="0035064F" w:rsidP="1AD4CDDB"/>
    <w:p w14:paraId="35994FFE" w14:textId="77777777" w:rsidR="0035064F" w:rsidRDefault="0035064F" w:rsidP="1AD4CDDB"/>
    <w:p w14:paraId="2DD91BC3" w14:textId="77777777" w:rsidR="0035064F" w:rsidRDefault="0035064F" w:rsidP="1AD4CDDB"/>
    <w:p w14:paraId="3D88E5D5" w14:textId="77777777" w:rsidR="0035064F" w:rsidRDefault="0035064F" w:rsidP="1AD4CDDB"/>
    <w:p w14:paraId="583ABF64" w14:textId="77777777" w:rsidR="0035064F" w:rsidRDefault="0035064F" w:rsidP="1AD4CDDB"/>
    <w:p w14:paraId="1CB45A55" w14:textId="77777777" w:rsidR="0035064F" w:rsidRDefault="0035064F" w:rsidP="1AD4CDDB"/>
    <w:p w14:paraId="2069345C" w14:textId="77777777" w:rsidR="0035064F" w:rsidRDefault="0035064F" w:rsidP="1AD4CDDB"/>
    <w:p w14:paraId="4800AF74" w14:textId="77777777" w:rsidR="0035064F" w:rsidRDefault="0035064F" w:rsidP="1AD4CDDB"/>
    <w:p w14:paraId="3B028966" w14:textId="77777777" w:rsidR="0035064F" w:rsidRDefault="0035064F" w:rsidP="1AD4CDDB"/>
    <w:p w14:paraId="0640B136" w14:textId="77777777" w:rsidR="0035064F" w:rsidRDefault="0035064F" w:rsidP="1AD4CDDB"/>
    <w:p w14:paraId="548BB918" w14:textId="77777777" w:rsidR="0035064F" w:rsidRDefault="0035064F" w:rsidP="1AD4CDDB"/>
    <w:p w14:paraId="11DDB2D7" w14:textId="77777777" w:rsidR="0035064F" w:rsidRDefault="0035064F" w:rsidP="1AD4CDDB"/>
    <w:p w14:paraId="15049056" w14:textId="77777777" w:rsidR="0035064F" w:rsidRDefault="0035064F" w:rsidP="1AD4CDDB"/>
    <w:p w14:paraId="4F05B3FD" w14:textId="77777777" w:rsidR="0035064F" w:rsidRDefault="0035064F" w:rsidP="1AD4CDDB"/>
    <w:p w14:paraId="51415451" w14:textId="77777777" w:rsidR="0035064F" w:rsidRDefault="0035064F" w:rsidP="1AD4CDDB"/>
    <w:p w14:paraId="091F73CF" w14:textId="77777777" w:rsidR="0035064F" w:rsidRDefault="0035064F" w:rsidP="1AD4CDDB"/>
    <w:p w14:paraId="06355375" w14:textId="5608A821" w:rsidR="00C05339" w:rsidRDefault="00C05339" w:rsidP="00054179">
      <w:pPr>
        <w:pStyle w:val="Heading3"/>
      </w:pPr>
      <w:bookmarkStart w:id="83" w:name="_Toc221624668"/>
      <w:bookmarkStart w:id="84" w:name="_Toc221624978"/>
      <w:bookmarkStart w:id="85" w:name="_Toc221624669"/>
      <w:bookmarkStart w:id="86" w:name="_Toc221624979"/>
      <w:bookmarkStart w:id="87" w:name="_Toc221624670"/>
      <w:bookmarkStart w:id="88" w:name="_Toc221624980"/>
      <w:bookmarkStart w:id="89" w:name="_Toc221624671"/>
      <w:bookmarkStart w:id="90" w:name="_Toc221624981"/>
      <w:bookmarkStart w:id="91" w:name="_Toc221624672"/>
      <w:bookmarkStart w:id="92" w:name="_Toc221624982"/>
      <w:bookmarkStart w:id="93" w:name="_Toc221624673"/>
      <w:bookmarkStart w:id="94" w:name="_Toc221624983"/>
      <w:bookmarkStart w:id="95" w:name="_Toc221624674"/>
      <w:bookmarkStart w:id="96" w:name="_Toc221624984"/>
      <w:bookmarkStart w:id="97" w:name="_Toc221624675"/>
      <w:bookmarkStart w:id="98" w:name="_Toc221624985"/>
      <w:bookmarkStart w:id="99" w:name="_Toc221624676"/>
      <w:bookmarkStart w:id="100" w:name="_Toc221624986"/>
      <w:bookmarkStart w:id="101" w:name="_Toc221624677"/>
      <w:bookmarkStart w:id="102" w:name="_Toc221624987"/>
      <w:bookmarkStart w:id="103" w:name="_Toc221624678"/>
      <w:bookmarkStart w:id="104" w:name="_Toc221624988"/>
      <w:bookmarkStart w:id="105" w:name="_Toc221624679"/>
      <w:bookmarkStart w:id="106" w:name="_Toc221624989"/>
      <w:bookmarkStart w:id="107" w:name="_Toc221624680"/>
      <w:bookmarkStart w:id="108" w:name="_Toc221624990"/>
      <w:bookmarkStart w:id="109" w:name="_Toc221624681"/>
      <w:bookmarkStart w:id="110" w:name="_Toc221624991"/>
      <w:bookmarkStart w:id="111" w:name="_Toc221624682"/>
      <w:bookmarkStart w:id="112" w:name="_Toc221624992"/>
      <w:bookmarkStart w:id="113" w:name="_Toc221624683"/>
      <w:bookmarkStart w:id="114" w:name="_Toc221624993"/>
      <w:bookmarkStart w:id="115" w:name="_Toc221624684"/>
      <w:bookmarkStart w:id="116" w:name="_Toc221624994"/>
      <w:bookmarkStart w:id="117" w:name="_Toc221624685"/>
      <w:bookmarkStart w:id="118" w:name="_Toc221624995"/>
      <w:bookmarkStart w:id="119" w:name="_Toc22162499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t xml:space="preserve">Stage 3 (All </w:t>
      </w:r>
      <w:r w:rsidR="00770789">
        <w:t>meters</w:t>
      </w:r>
      <w:r w:rsidR="00756C0E">
        <w:t>)</w:t>
      </w:r>
      <w:bookmarkEnd w:id="119"/>
    </w:p>
    <w:p w14:paraId="0881997D" w14:textId="77777777" w:rsidR="00BB380A" w:rsidRDefault="00BB380A" w:rsidP="00BB380A">
      <w:pPr>
        <w:ind w:left="720"/>
        <w:rPr>
          <w:rFonts w:ascii="Century Gothic" w:hAnsi="Century Gothic"/>
          <w:sz w:val="20"/>
          <w:szCs w:val="20"/>
          <w:u w:val="single"/>
        </w:rPr>
      </w:pPr>
    </w:p>
    <w:p w14:paraId="0CFBCD08" w14:textId="4B714EA9"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54E37E5D" w14:textId="36738EE0" w:rsidR="00FA056E" w:rsidRDefault="00FA056E" w:rsidP="00BB380A">
      <w:pPr>
        <w:ind w:left="720"/>
        <w:rPr>
          <w:rFonts w:ascii="Century Gothic" w:hAnsi="Century Gothic"/>
          <w:sz w:val="20"/>
          <w:szCs w:val="20"/>
        </w:rPr>
      </w:pPr>
    </w:p>
    <w:p w14:paraId="61394E97" w14:textId="16C45D91" w:rsidR="00FA056E" w:rsidRPr="00BB380A" w:rsidRDefault="00FA056E" w:rsidP="00FA056E">
      <w:pPr>
        <w:ind w:left="720"/>
        <w:rPr>
          <w:rFonts w:ascii="Century Gothic" w:hAnsi="Century Gothic"/>
          <w:sz w:val="20"/>
          <w:szCs w:val="20"/>
          <w:u w:val="single"/>
        </w:rPr>
      </w:pPr>
      <w:r>
        <w:rPr>
          <w:rFonts w:ascii="Century Gothic" w:hAnsi="Century Gothic"/>
          <w:sz w:val="20"/>
          <w:szCs w:val="20"/>
        </w:rPr>
        <w:lastRenderedPageBreak/>
        <w:t xml:space="preserve">In Stage </w:t>
      </w:r>
      <w:r w:rsidR="008503E3">
        <w:rPr>
          <w:rFonts w:ascii="Century Gothic" w:hAnsi="Century Gothic"/>
          <w:sz w:val="20"/>
          <w:szCs w:val="20"/>
        </w:rPr>
        <w:t>3</w:t>
      </w:r>
      <w:r>
        <w:rPr>
          <w:rFonts w:ascii="Century Gothic" w:hAnsi="Century Gothic"/>
          <w:sz w:val="20"/>
          <w:szCs w:val="20"/>
        </w:rPr>
        <w:t xml:space="preserve">, </w:t>
      </w:r>
      <w:r w:rsidR="008503E3">
        <w:rPr>
          <w:rFonts w:ascii="Century Gothic" w:hAnsi="Century Gothic"/>
          <w:sz w:val="20"/>
          <w:szCs w:val="20"/>
        </w:rPr>
        <w:t xml:space="preserve">there is now high confidence that the new firmware does not pose any significant risk to the </w:t>
      </w:r>
      <w:r w:rsidR="00770789">
        <w:rPr>
          <w:rFonts w:ascii="Century Gothic" w:hAnsi="Century Gothic"/>
          <w:sz w:val="20"/>
          <w:szCs w:val="20"/>
        </w:rPr>
        <w:t>meter</w:t>
      </w:r>
      <w:r w:rsidR="008503E3">
        <w:rPr>
          <w:rFonts w:ascii="Century Gothic" w:hAnsi="Century Gothic"/>
          <w:sz w:val="20"/>
          <w:szCs w:val="20"/>
        </w:rPr>
        <w:t xml:space="preserve"> functionality. </w:t>
      </w:r>
      <w:r w:rsidR="00B21029">
        <w:rPr>
          <w:rFonts w:ascii="Century Gothic" w:hAnsi="Century Gothic"/>
          <w:sz w:val="20"/>
          <w:szCs w:val="20"/>
        </w:rPr>
        <w:t xml:space="preserve">All the remaining </w:t>
      </w:r>
      <w:r w:rsidR="00770789">
        <w:rPr>
          <w:rFonts w:ascii="Century Gothic" w:hAnsi="Century Gothic"/>
          <w:sz w:val="20"/>
          <w:szCs w:val="20"/>
        </w:rPr>
        <w:t>meters</w:t>
      </w:r>
      <w:r w:rsidR="00B21029">
        <w:rPr>
          <w:rFonts w:ascii="Century Gothic" w:hAnsi="Century Gothic"/>
          <w:sz w:val="20"/>
          <w:szCs w:val="20"/>
        </w:rPr>
        <w:t xml:space="preserve"> that need to be upgraded to the </w:t>
      </w:r>
      <w:r w:rsidR="00540F1D">
        <w:rPr>
          <w:rFonts w:ascii="Century Gothic" w:hAnsi="Century Gothic"/>
          <w:sz w:val="20"/>
          <w:szCs w:val="20"/>
        </w:rPr>
        <w:t>new</w:t>
      </w:r>
      <w:r w:rsidR="00B21029">
        <w:rPr>
          <w:rFonts w:ascii="Century Gothic" w:hAnsi="Century Gothic"/>
          <w:sz w:val="20"/>
          <w:szCs w:val="20"/>
        </w:rPr>
        <w:t xml:space="preserve"> firmware will be covered in this stage.</w:t>
      </w:r>
    </w:p>
    <w:p w14:paraId="152D86A3" w14:textId="77777777" w:rsidR="00FA056E" w:rsidRDefault="00FA056E" w:rsidP="00DE193E">
      <w:pPr>
        <w:rPr>
          <w:rFonts w:ascii="Century Gothic" w:hAnsi="Century Gothic"/>
          <w:sz w:val="20"/>
          <w:szCs w:val="20"/>
        </w:rPr>
      </w:pPr>
    </w:p>
    <w:p w14:paraId="0E92CF25" w14:textId="77777777" w:rsidR="00FA056E" w:rsidRPr="00E96E0B" w:rsidRDefault="00FA056E" w:rsidP="00FA056E">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31216D33" w14:textId="405662D4" w:rsidR="00FA056E" w:rsidRDefault="00FA056E" w:rsidP="00FA056E">
      <w:pPr>
        <w:pStyle w:val="ListParagraph"/>
        <w:numPr>
          <w:ilvl w:val="0"/>
          <w:numId w:val="24"/>
        </w:numPr>
      </w:pPr>
      <w:r>
        <w:t>Create and run the FWU project for each firmware image type. The upgrade setting for each FWU upgrade shall be as follows:</w:t>
      </w:r>
    </w:p>
    <w:p w14:paraId="60587445" w14:textId="278FA350" w:rsidR="0091470F" w:rsidRDefault="0091470F" w:rsidP="0091470F">
      <w:pPr>
        <w:pStyle w:val="ListParagraph"/>
        <w:ind w:left="1440"/>
        <w:jc w:val="center"/>
      </w:pPr>
      <w:r>
        <w:rPr>
          <w:noProof/>
        </w:rPr>
        <w:drawing>
          <wp:inline distT="0" distB="0" distL="0" distR="0" wp14:anchorId="218A8C00" wp14:editId="54D2F921">
            <wp:extent cx="4276299" cy="4123783"/>
            <wp:effectExtent l="152400" t="152400" r="353060" b="353060"/>
            <wp:docPr id="13580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0023" name=""/>
                    <pic:cNvPicPr/>
                  </pic:nvPicPr>
                  <pic:blipFill>
                    <a:blip r:embed="rId26"/>
                    <a:stretch>
                      <a:fillRect/>
                    </a:stretch>
                  </pic:blipFill>
                  <pic:spPr>
                    <a:xfrm>
                      <a:off x="0" y="0"/>
                      <a:ext cx="4278237" cy="4125652"/>
                    </a:xfrm>
                    <a:prstGeom prst="rect">
                      <a:avLst/>
                    </a:prstGeom>
                    <a:ln>
                      <a:noFill/>
                    </a:ln>
                    <a:effectLst>
                      <a:outerShdw blurRad="292100" dist="139700" dir="2700000" algn="tl" rotWithShape="0">
                        <a:srgbClr val="333333">
                          <a:alpha val="65000"/>
                        </a:srgbClr>
                      </a:outerShdw>
                    </a:effectLst>
                  </pic:spPr>
                </pic:pic>
              </a:graphicData>
            </a:graphic>
          </wp:inline>
        </w:drawing>
      </w:r>
    </w:p>
    <w:p w14:paraId="508958A5" w14:textId="389560ED" w:rsidR="0091470F" w:rsidRPr="0091470F" w:rsidRDefault="0091470F" w:rsidP="2AED44D6">
      <w:pPr>
        <w:pStyle w:val="Caption"/>
        <w:jc w:val="center"/>
        <w:rPr>
          <w:b w:val="0"/>
        </w:rPr>
      </w:pPr>
      <w:r w:rsidRPr="0091470F">
        <w:t xml:space="preserve">Figure </w:t>
      </w:r>
      <w:r w:rsidRPr="0091470F">
        <w:fldChar w:fldCharType="begin"/>
      </w:r>
      <w:r w:rsidRPr="0091470F">
        <w:instrText xml:space="preserve"> SEQ Figure \* ARABIC </w:instrText>
      </w:r>
      <w:r w:rsidRPr="0091470F">
        <w:fldChar w:fldCharType="separate"/>
      </w:r>
      <w:r w:rsidR="00DF3ED1">
        <w:rPr>
          <w:noProof/>
        </w:rPr>
        <w:t>6</w:t>
      </w:r>
      <w:r w:rsidRPr="0091470F">
        <w:fldChar w:fldCharType="end"/>
      </w:r>
      <w:r w:rsidRPr="0091470F">
        <w:t>:</w:t>
      </w:r>
      <w:r w:rsidRPr="0091470F">
        <w:rPr>
          <w:b w:val="0"/>
          <w:bCs w:val="0"/>
        </w:rPr>
        <w:t xml:space="preserve"> Stage 3 Upgrade Set up</w:t>
      </w:r>
    </w:p>
    <w:p w14:paraId="554001A0" w14:textId="1D7E02A3" w:rsidR="00FA056E" w:rsidRDefault="00FA056E" w:rsidP="00770789">
      <w:pPr>
        <w:pStyle w:val="Caption"/>
        <w:jc w:val="center"/>
      </w:pPr>
    </w:p>
    <w:p w14:paraId="138B4BA4" w14:textId="1AEB8E1F" w:rsidR="00FA056E" w:rsidRDefault="00FA056E" w:rsidP="00FA056E">
      <w:pPr>
        <w:pStyle w:val="ListParagraph"/>
        <w:numPr>
          <w:ilvl w:val="0"/>
          <w:numId w:val="24"/>
        </w:numPr>
      </w:pPr>
      <w:r>
        <w:t xml:space="preserve">Monitor the success rate and duration of each firmware upgrade. Report any noticeable slowness in the upgrade compared to past </w:t>
      </w:r>
      <w:r w:rsidR="00E04F21">
        <w:t>meter</w:t>
      </w:r>
      <w:r w:rsidR="00BE1729">
        <w:t xml:space="preserve"> </w:t>
      </w:r>
      <w:r>
        <w:t>firmware upgrades.</w:t>
      </w:r>
      <w:r w:rsidR="008A20C0">
        <w:t xml:space="preserve"> If necessary, restart the FWU project.</w:t>
      </w:r>
    </w:p>
    <w:p w14:paraId="31CE1D7E" w14:textId="72315FE9" w:rsidR="001857F6" w:rsidRDefault="001857F6" w:rsidP="00FA056E">
      <w:pPr>
        <w:pStyle w:val="ListParagraph"/>
        <w:numPr>
          <w:ilvl w:val="0"/>
          <w:numId w:val="24"/>
        </w:numPr>
      </w:pPr>
      <w:r>
        <w:t xml:space="preserve">Monitor for </w:t>
      </w:r>
      <w:r w:rsidR="00770789">
        <w:t>meter</w:t>
      </w:r>
      <w:r>
        <w:t xml:space="preserve">s 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1E1975C" w14:textId="280DBB10" w:rsidR="00FA056E" w:rsidRDefault="00FA056E" w:rsidP="00FA056E">
      <w:pPr>
        <w:pStyle w:val="ListParagraph"/>
        <w:numPr>
          <w:ilvl w:val="0"/>
          <w:numId w:val="24"/>
        </w:numPr>
      </w:pPr>
      <w:r>
        <w:t xml:space="preserve">Collect all post upgrade data and record in the tracking spreadsheet. </w:t>
      </w:r>
    </w:p>
    <w:p w14:paraId="5C7F5250" w14:textId="0DF7B93A" w:rsidR="00B573F9" w:rsidRDefault="00FA056E" w:rsidP="00540F1D">
      <w:pPr>
        <w:pStyle w:val="ListParagraph"/>
        <w:numPr>
          <w:ilvl w:val="0"/>
          <w:numId w:val="24"/>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 xml:space="preserve">to the meter </w:t>
      </w:r>
      <w:r w:rsidRPr="00D17BC8">
        <w:t>performance</w:t>
      </w:r>
      <w:r>
        <w:t>.</w:t>
      </w:r>
    </w:p>
    <w:p w14:paraId="51DE7994" w14:textId="77777777" w:rsidR="007561C5" w:rsidRPr="007561C5" w:rsidRDefault="007561C5" w:rsidP="007561C5">
      <w:pPr>
        <w:pStyle w:val="ListParagraph"/>
        <w:numPr>
          <w:ilvl w:val="0"/>
          <w:numId w:val="24"/>
        </w:numPr>
      </w:pPr>
      <w:r w:rsidRPr="007561C5">
        <w:t>Check the AMM Program ID Pre upgrade which must be the same to the AMM Program ID Post. If it is not the same, then stop the deployment and escalate to the Communication Networks Quality Manager.</w:t>
      </w:r>
    </w:p>
    <w:p w14:paraId="739EF26D" w14:textId="68D3827F" w:rsidR="00FA056E" w:rsidRDefault="005514F1" w:rsidP="00FA056E">
      <w:pPr>
        <w:pStyle w:val="ListParagraph"/>
        <w:numPr>
          <w:ilvl w:val="0"/>
          <w:numId w:val="24"/>
        </w:numPr>
      </w:pPr>
      <w:r>
        <w:t xml:space="preserve">Check for any communications from UIQ Support, Data Analytics and AMI Data team for any major impact. If any major </w:t>
      </w:r>
      <w:r w:rsidR="00FA056E" w:rsidRPr="00D17BC8">
        <w:t xml:space="preserve">effect is detected in this </w:t>
      </w:r>
      <w:r w:rsidR="00FA056E">
        <w:t>stage</w:t>
      </w:r>
      <w:r w:rsidR="00FA056E" w:rsidRPr="00D17BC8">
        <w:t xml:space="preserve">, stop </w:t>
      </w:r>
      <w:r w:rsidR="00FA056E">
        <w:t xml:space="preserve">the </w:t>
      </w:r>
      <w:r w:rsidR="00FA056E" w:rsidRPr="00D17BC8">
        <w:lastRenderedPageBreak/>
        <w:t xml:space="preserve">deployment and escalate to </w:t>
      </w:r>
      <w:r w:rsidR="00FA056E">
        <w:t xml:space="preserve">the </w:t>
      </w:r>
      <w:r w:rsidR="00FA056E" w:rsidRPr="546370F8">
        <w:rPr>
          <w:rFonts w:eastAsiaTheme="minorEastAsia"/>
          <w:color w:val="000000" w:themeColor="text1"/>
          <w:lang w:eastAsia="en-AU"/>
        </w:rPr>
        <w:t>Communication Networks Quality Manager</w:t>
      </w:r>
      <w:r w:rsidR="00FA056E" w:rsidRPr="00D17BC8">
        <w:t xml:space="preserve">. The issue will be investigated further with assistance from </w:t>
      </w:r>
      <w:r w:rsidR="00FA056E">
        <w:t>the following teams:</w:t>
      </w:r>
    </w:p>
    <w:p w14:paraId="33C73337" w14:textId="77777777" w:rsidR="00FA056E" w:rsidRDefault="00FA056E" w:rsidP="005514F1">
      <w:pPr>
        <w:pStyle w:val="ListParagraph"/>
        <w:numPr>
          <w:ilvl w:val="0"/>
          <w:numId w:val="31"/>
        </w:numPr>
      </w:pPr>
      <w:r w:rsidRPr="002D0ECB">
        <w:t>Communication Networks Quality</w:t>
      </w:r>
    </w:p>
    <w:p w14:paraId="54206012" w14:textId="0A4DE26C" w:rsidR="00FA056E" w:rsidRDefault="005514F1" w:rsidP="005514F1">
      <w:pPr>
        <w:pStyle w:val="ListParagraph"/>
        <w:numPr>
          <w:ilvl w:val="0"/>
          <w:numId w:val="31"/>
        </w:numPr>
      </w:pPr>
      <w:r>
        <w:t>Other teams as needed</w:t>
      </w:r>
    </w:p>
    <w:p w14:paraId="79126A94" w14:textId="77777777" w:rsidR="00FA056E" w:rsidRDefault="00FA056E" w:rsidP="00FA056E">
      <w:pPr>
        <w:pStyle w:val="ListParagraph"/>
        <w:numPr>
          <w:ilvl w:val="0"/>
          <w:numId w:val="24"/>
        </w:numPr>
      </w:pPr>
      <w:r w:rsidRPr="00D17BC8">
        <w:t xml:space="preserve">If </w:t>
      </w:r>
      <w:r>
        <w:t>all issues, if any, has been resolved, proceed to the next stage.</w:t>
      </w:r>
    </w:p>
    <w:p w14:paraId="27FDD707" w14:textId="7B758301" w:rsidR="00D74DAD" w:rsidRPr="00D50DC6" w:rsidRDefault="00FA056E" w:rsidP="00FA056E">
      <w:pPr>
        <w:pStyle w:val="ListParagraph"/>
        <w:numPr>
          <w:ilvl w:val="0"/>
          <w:numId w:val="24"/>
        </w:numPr>
      </w:pPr>
      <w:r w:rsidRPr="009D2F39">
        <w:rPr>
          <w:rFonts w:eastAsia="Aptos"/>
          <w:kern w:val="2"/>
          <w14:ligatures w14:val="standardContextual"/>
        </w:rPr>
        <w:t xml:space="preserve">Communicate results of </w:t>
      </w:r>
      <w:r w:rsidR="008A20C0" w:rsidRPr="009D2F39">
        <w:rPr>
          <w:rFonts w:eastAsia="Aptos"/>
          <w:kern w:val="2"/>
          <w14:ligatures w14:val="standardContextual"/>
        </w:rPr>
        <w:t>Stage 3</w:t>
      </w:r>
      <w:r w:rsidRPr="009D2F39">
        <w:rPr>
          <w:rFonts w:eastAsia="Aptos"/>
          <w:kern w:val="2"/>
          <w14:ligatures w14:val="standardContextual"/>
        </w:rPr>
        <w:t>, and if proceeding to the next stage, to the relevant stakeholders.</w:t>
      </w:r>
    </w:p>
    <w:p w14:paraId="22B548B4" w14:textId="77777777" w:rsidR="0035064F" w:rsidRDefault="0035064F">
      <w:pPr>
        <w:pStyle w:val="Heading2"/>
        <w:numPr>
          <w:ilvl w:val="0"/>
          <w:numId w:val="0"/>
        </w:numPr>
        <w:rPr>
          <w:lang w:eastAsia="en-US"/>
        </w:rPr>
      </w:pPr>
    </w:p>
    <w:p w14:paraId="1CFE0073" w14:textId="77777777" w:rsidR="0035064F" w:rsidRDefault="0035064F" w:rsidP="0035064F">
      <w:pPr>
        <w:pStyle w:val="DocumentText10pt"/>
        <w:rPr>
          <w:lang w:val="en-US"/>
        </w:rPr>
      </w:pPr>
    </w:p>
    <w:p w14:paraId="781FE514" w14:textId="77777777" w:rsidR="0035064F" w:rsidRDefault="0035064F" w:rsidP="0035064F">
      <w:pPr>
        <w:pStyle w:val="DocumentText10pt"/>
        <w:rPr>
          <w:lang w:val="en-US"/>
        </w:rPr>
      </w:pPr>
    </w:p>
    <w:p w14:paraId="1FE2046B" w14:textId="77777777" w:rsidR="0035064F" w:rsidRDefault="0035064F" w:rsidP="0035064F">
      <w:pPr>
        <w:pStyle w:val="DocumentText10pt"/>
        <w:rPr>
          <w:lang w:val="en-US"/>
        </w:rPr>
      </w:pPr>
    </w:p>
    <w:p w14:paraId="4F50F116" w14:textId="77777777" w:rsidR="0035064F" w:rsidRDefault="0035064F" w:rsidP="0035064F">
      <w:pPr>
        <w:pStyle w:val="DocumentText10pt"/>
        <w:rPr>
          <w:lang w:val="en-US"/>
        </w:rPr>
      </w:pPr>
    </w:p>
    <w:p w14:paraId="4FD80791" w14:textId="77777777" w:rsidR="0035064F" w:rsidRDefault="0035064F" w:rsidP="0035064F">
      <w:pPr>
        <w:pStyle w:val="DocumentText10pt"/>
        <w:rPr>
          <w:lang w:val="en-US"/>
        </w:rPr>
      </w:pPr>
    </w:p>
    <w:p w14:paraId="45AF8C16" w14:textId="77777777" w:rsidR="0035064F" w:rsidRDefault="0035064F" w:rsidP="0035064F">
      <w:pPr>
        <w:pStyle w:val="DocumentText10pt"/>
        <w:rPr>
          <w:lang w:val="en-US"/>
        </w:rPr>
      </w:pPr>
    </w:p>
    <w:p w14:paraId="0D8F9AEE" w14:textId="77777777" w:rsidR="0035064F" w:rsidRDefault="0035064F" w:rsidP="0035064F">
      <w:pPr>
        <w:pStyle w:val="DocumentText10pt"/>
        <w:rPr>
          <w:lang w:val="en-US"/>
        </w:rPr>
      </w:pPr>
    </w:p>
    <w:p w14:paraId="15254D4D" w14:textId="77777777" w:rsidR="0035064F" w:rsidRDefault="0035064F" w:rsidP="0035064F">
      <w:pPr>
        <w:pStyle w:val="DocumentText10pt"/>
        <w:rPr>
          <w:lang w:val="en-US"/>
        </w:rPr>
      </w:pPr>
    </w:p>
    <w:p w14:paraId="5D83BC88" w14:textId="77777777" w:rsidR="0035064F" w:rsidRDefault="0035064F" w:rsidP="0035064F">
      <w:pPr>
        <w:pStyle w:val="DocumentText10pt"/>
        <w:rPr>
          <w:lang w:val="en-US"/>
        </w:rPr>
      </w:pPr>
    </w:p>
    <w:p w14:paraId="52E2EF21" w14:textId="77777777" w:rsidR="0035064F" w:rsidRDefault="0035064F" w:rsidP="0035064F">
      <w:pPr>
        <w:pStyle w:val="DocumentText10pt"/>
        <w:rPr>
          <w:lang w:val="en-US"/>
        </w:rPr>
      </w:pPr>
    </w:p>
    <w:p w14:paraId="31108402" w14:textId="77777777" w:rsidR="0035064F" w:rsidRDefault="0035064F" w:rsidP="0035064F">
      <w:pPr>
        <w:pStyle w:val="DocumentText10pt"/>
        <w:rPr>
          <w:lang w:val="en-US"/>
        </w:rPr>
      </w:pPr>
    </w:p>
    <w:p w14:paraId="58A03834" w14:textId="77777777" w:rsidR="0035064F" w:rsidRDefault="0035064F" w:rsidP="0035064F">
      <w:pPr>
        <w:pStyle w:val="DocumentText10pt"/>
        <w:rPr>
          <w:lang w:val="en-US"/>
        </w:rPr>
      </w:pPr>
    </w:p>
    <w:p w14:paraId="56310763" w14:textId="77777777" w:rsidR="0035064F" w:rsidRDefault="0035064F" w:rsidP="0035064F">
      <w:pPr>
        <w:pStyle w:val="DocumentText10pt"/>
        <w:rPr>
          <w:lang w:val="en-US"/>
        </w:rPr>
      </w:pPr>
    </w:p>
    <w:p w14:paraId="5F9C9925" w14:textId="77777777" w:rsidR="0035064F" w:rsidRDefault="0035064F" w:rsidP="0035064F">
      <w:pPr>
        <w:pStyle w:val="DocumentText10pt"/>
        <w:rPr>
          <w:lang w:val="en-US"/>
        </w:rPr>
      </w:pPr>
    </w:p>
    <w:p w14:paraId="3B0AD4E5" w14:textId="77777777" w:rsidR="0035064F" w:rsidRDefault="0035064F" w:rsidP="0035064F">
      <w:pPr>
        <w:pStyle w:val="DocumentText10pt"/>
        <w:rPr>
          <w:lang w:val="en-US"/>
        </w:rPr>
      </w:pPr>
    </w:p>
    <w:p w14:paraId="534E8084" w14:textId="77777777" w:rsidR="0035064F" w:rsidRDefault="0035064F" w:rsidP="0035064F">
      <w:pPr>
        <w:pStyle w:val="DocumentText10pt"/>
        <w:rPr>
          <w:lang w:val="en-US"/>
        </w:rPr>
      </w:pPr>
    </w:p>
    <w:p w14:paraId="46CDC249" w14:textId="77777777" w:rsidR="0035064F" w:rsidRDefault="0035064F" w:rsidP="0035064F">
      <w:pPr>
        <w:pStyle w:val="DocumentText10pt"/>
        <w:rPr>
          <w:lang w:val="en-US"/>
        </w:rPr>
      </w:pPr>
    </w:p>
    <w:p w14:paraId="4FCCA4AB" w14:textId="77777777" w:rsidR="0035064F" w:rsidRDefault="0035064F" w:rsidP="0035064F">
      <w:pPr>
        <w:pStyle w:val="DocumentText10pt"/>
        <w:rPr>
          <w:lang w:val="en-US"/>
        </w:rPr>
      </w:pPr>
    </w:p>
    <w:p w14:paraId="0D2114C4" w14:textId="77777777" w:rsidR="0035064F" w:rsidRDefault="0035064F" w:rsidP="0035064F">
      <w:pPr>
        <w:pStyle w:val="DocumentText10pt"/>
        <w:rPr>
          <w:lang w:val="en-US"/>
        </w:rPr>
      </w:pPr>
    </w:p>
    <w:p w14:paraId="4B932C5F" w14:textId="77777777" w:rsidR="0035064F" w:rsidRDefault="0035064F" w:rsidP="0035064F">
      <w:pPr>
        <w:pStyle w:val="DocumentText10pt"/>
        <w:rPr>
          <w:lang w:val="en-US"/>
        </w:rPr>
      </w:pPr>
    </w:p>
    <w:p w14:paraId="05D201BA" w14:textId="77777777" w:rsidR="0035064F" w:rsidRDefault="0035064F" w:rsidP="0035064F">
      <w:pPr>
        <w:pStyle w:val="DocumentText10pt"/>
        <w:rPr>
          <w:lang w:val="en-US"/>
        </w:rPr>
      </w:pPr>
    </w:p>
    <w:p w14:paraId="1EF425A6" w14:textId="77777777" w:rsidR="00D50DC6" w:rsidRDefault="00D50DC6" w:rsidP="0035064F">
      <w:pPr>
        <w:pStyle w:val="DocumentText10pt"/>
        <w:rPr>
          <w:lang w:val="en-US"/>
        </w:rPr>
      </w:pPr>
    </w:p>
    <w:p w14:paraId="0F2F5272" w14:textId="77777777" w:rsidR="0035064F" w:rsidRDefault="0035064F" w:rsidP="0035064F">
      <w:pPr>
        <w:pStyle w:val="DocumentText10pt"/>
        <w:rPr>
          <w:lang w:val="en-US"/>
        </w:rPr>
      </w:pPr>
    </w:p>
    <w:p w14:paraId="59F23EAB" w14:textId="77777777" w:rsidR="0035064F" w:rsidRDefault="0035064F" w:rsidP="0035064F">
      <w:pPr>
        <w:pStyle w:val="DocumentText10pt"/>
        <w:rPr>
          <w:lang w:val="en-US"/>
        </w:rPr>
      </w:pPr>
    </w:p>
    <w:p w14:paraId="1EF9C6F0" w14:textId="77777777" w:rsidR="0035064F" w:rsidRPr="009D2F39" w:rsidRDefault="0035064F" w:rsidP="009D2F39">
      <w:pPr>
        <w:pStyle w:val="DocumentText10pt"/>
        <w:rPr>
          <w:b/>
          <w:bCs/>
        </w:rPr>
      </w:pPr>
    </w:p>
    <w:p w14:paraId="348C07CD" w14:textId="14D475CC" w:rsidR="00756C0E" w:rsidRDefault="00756C0E" w:rsidP="00054179">
      <w:pPr>
        <w:pStyle w:val="Heading3"/>
      </w:pPr>
      <w:bookmarkStart w:id="120" w:name="_Toc221624997"/>
      <w:r>
        <w:t xml:space="preserve">BAU Stage (All remaining </w:t>
      </w:r>
      <w:r w:rsidR="00A86DEC">
        <w:t>Meters</w:t>
      </w:r>
      <w:r>
        <w:t>)</w:t>
      </w:r>
      <w:bookmarkEnd w:id="120"/>
    </w:p>
    <w:p w14:paraId="34A0995A" w14:textId="77777777" w:rsidR="00BB380A" w:rsidRDefault="00BB380A" w:rsidP="00BB380A">
      <w:pPr>
        <w:ind w:left="720"/>
        <w:rPr>
          <w:rFonts w:ascii="Century Gothic" w:hAnsi="Century Gothic"/>
          <w:sz w:val="20"/>
          <w:szCs w:val="20"/>
          <w:u w:val="single"/>
        </w:rPr>
      </w:pPr>
    </w:p>
    <w:p w14:paraId="71D7B282" w14:textId="396FF02E"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w:t>
      </w:r>
      <w:r w:rsidR="002737BE">
        <w:rPr>
          <w:rFonts w:ascii="Century Gothic" w:hAnsi="Century Gothic"/>
          <w:sz w:val="20"/>
          <w:szCs w:val="20"/>
        </w:rPr>
        <w:t>ACCG, UIQ Support or Data Analytics</w:t>
      </w:r>
    </w:p>
    <w:p w14:paraId="598024C0" w14:textId="77777777" w:rsidR="002D402B" w:rsidRDefault="002D402B" w:rsidP="009D2F39">
      <w:pPr>
        <w:rPr>
          <w:rFonts w:ascii="Century Gothic" w:hAnsi="Century Gothic"/>
          <w:sz w:val="20"/>
          <w:szCs w:val="20"/>
        </w:rPr>
      </w:pPr>
    </w:p>
    <w:p w14:paraId="7763AC6E" w14:textId="0E9A88D6" w:rsidR="00F95CC4" w:rsidRPr="00BB380A" w:rsidRDefault="00F95CC4" w:rsidP="00F95CC4">
      <w:pPr>
        <w:ind w:left="720"/>
        <w:rPr>
          <w:rFonts w:ascii="Century Gothic" w:hAnsi="Century Gothic"/>
          <w:sz w:val="20"/>
          <w:szCs w:val="20"/>
          <w:u w:val="single"/>
        </w:rPr>
      </w:pPr>
      <w:r>
        <w:rPr>
          <w:rFonts w:ascii="Century Gothic" w:hAnsi="Century Gothic"/>
          <w:sz w:val="20"/>
          <w:szCs w:val="20"/>
        </w:rPr>
        <w:t>In the BAU stage</w:t>
      </w:r>
      <w:r w:rsidR="00145907">
        <w:rPr>
          <w:rFonts w:ascii="Century Gothic" w:hAnsi="Century Gothic"/>
          <w:sz w:val="20"/>
          <w:szCs w:val="20"/>
        </w:rPr>
        <w:t>, a</w:t>
      </w:r>
      <w:r>
        <w:rPr>
          <w:rFonts w:ascii="Century Gothic" w:hAnsi="Century Gothic"/>
          <w:sz w:val="20"/>
          <w:szCs w:val="20"/>
        </w:rPr>
        <w:t xml:space="preserve">ll the remaining meters </w:t>
      </w:r>
      <w:r w:rsidR="00145907">
        <w:rPr>
          <w:rFonts w:ascii="Century Gothic" w:hAnsi="Century Gothic"/>
          <w:sz w:val="20"/>
          <w:szCs w:val="20"/>
        </w:rPr>
        <w:t>shall be targeted and upgraded to the</w:t>
      </w:r>
      <w:r w:rsidR="00A606DD">
        <w:rPr>
          <w:rFonts w:ascii="Century Gothic" w:hAnsi="Century Gothic"/>
          <w:sz w:val="20"/>
          <w:szCs w:val="20"/>
        </w:rPr>
        <w:t xml:space="preserve"> </w:t>
      </w:r>
      <w:bookmarkStart w:id="121" w:name="_Int_SSgCgNDr"/>
      <w:proofErr w:type="gramStart"/>
      <w:r w:rsidR="00A606DD">
        <w:rPr>
          <w:rFonts w:ascii="Century Gothic" w:hAnsi="Century Gothic"/>
          <w:sz w:val="20"/>
          <w:szCs w:val="20"/>
        </w:rPr>
        <w:t>New</w:t>
      </w:r>
      <w:bookmarkEnd w:id="121"/>
      <w:proofErr w:type="gramEnd"/>
      <w:r>
        <w:rPr>
          <w:rFonts w:ascii="Century Gothic" w:hAnsi="Century Gothic"/>
          <w:sz w:val="20"/>
          <w:szCs w:val="20"/>
        </w:rPr>
        <w:t xml:space="preserve"> firmware</w:t>
      </w:r>
      <w:r w:rsidR="00145907">
        <w:rPr>
          <w:rFonts w:ascii="Century Gothic" w:hAnsi="Century Gothic"/>
          <w:sz w:val="20"/>
          <w:szCs w:val="20"/>
        </w:rPr>
        <w:t xml:space="preserve">. </w:t>
      </w:r>
    </w:p>
    <w:p w14:paraId="7CA01E44" w14:textId="77777777" w:rsidR="00F95CC4" w:rsidRDefault="00F95CC4" w:rsidP="00F95CC4">
      <w:pPr>
        <w:ind w:left="720"/>
        <w:rPr>
          <w:rFonts w:ascii="Century Gothic" w:hAnsi="Century Gothic"/>
          <w:sz w:val="20"/>
          <w:szCs w:val="20"/>
        </w:rPr>
      </w:pPr>
    </w:p>
    <w:p w14:paraId="25B61C14" w14:textId="77777777" w:rsidR="00F95CC4" w:rsidRPr="00E96E0B" w:rsidRDefault="00F95CC4" w:rsidP="00F95CC4">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565FEB07" w14:textId="3E75E473" w:rsidR="00F95CC4" w:rsidRDefault="00F95CC4" w:rsidP="00F95CC4">
      <w:pPr>
        <w:pStyle w:val="ListParagraph"/>
        <w:numPr>
          <w:ilvl w:val="0"/>
          <w:numId w:val="25"/>
        </w:numPr>
      </w:pPr>
      <w:r>
        <w:t xml:space="preserve">Create the FWU </w:t>
      </w:r>
      <w:r w:rsidR="003746FC">
        <w:t xml:space="preserve">audit for </w:t>
      </w:r>
      <w:r>
        <w:t xml:space="preserve">each </w:t>
      </w:r>
      <w:r w:rsidR="00A86DEC" w:rsidRPr="00A86DEC">
        <w:t>NIC Architecture</w:t>
      </w:r>
      <w:r w:rsidR="00A86DEC">
        <w:t xml:space="preserve"> </w:t>
      </w:r>
      <w:r>
        <w:t xml:space="preserve">type. The </w:t>
      </w:r>
      <w:r w:rsidR="003746FC">
        <w:t xml:space="preserve">suggested audit </w:t>
      </w:r>
      <w:r>
        <w:t xml:space="preserve">setting for each FWU </w:t>
      </w:r>
      <w:r w:rsidR="003746FC">
        <w:t xml:space="preserve">audit </w:t>
      </w:r>
      <w:r>
        <w:t>shall be as follows:</w:t>
      </w:r>
    </w:p>
    <w:p w14:paraId="2F865F61" w14:textId="72B751BA" w:rsidR="00DF3ED1" w:rsidRDefault="00DF3ED1" w:rsidP="00DF3ED1">
      <w:pPr>
        <w:pStyle w:val="ListParagraph"/>
        <w:ind w:left="1440"/>
        <w:jc w:val="center"/>
      </w:pPr>
      <w:r>
        <w:rPr>
          <w:noProof/>
        </w:rPr>
        <w:drawing>
          <wp:inline distT="0" distB="0" distL="0" distR="0" wp14:anchorId="7B1A8126" wp14:editId="0CAA6863">
            <wp:extent cx="4365009" cy="4853361"/>
            <wp:effectExtent l="152400" t="152400" r="359410" b="366395"/>
            <wp:docPr id="19952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44720" name=""/>
                    <pic:cNvPicPr/>
                  </pic:nvPicPr>
                  <pic:blipFill>
                    <a:blip r:embed="rId27"/>
                    <a:stretch>
                      <a:fillRect/>
                    </a:stretch>
                  </pic:blipFill>
                  <pic:spPr>
                    <a:xfrm>
                      <a:off x="0" y="0"/>
                      <a:ext cx="4367071" cy="4855654"/>
                    </a:xfrm>
                    <a:prstGeom prst="rect">
                      <a:avLst/>
                    </a:prstGeom>
                    <a:ln>
                      <a:noFill/>
                    </a:ln>
                    <a:effectLst>
                      <a:outerShdw blurRad="292100" dist="139700" dir="2700000" algn="tl" rotWithShape="0">
                        <a:srgbClr val="333333">
                          <a:alpha val="65000"/>
                        </a:srgbClr>
                      </a:outerShdw>
                    </a:effectLst>
                  </pic:spPr>
                </pic:pic>
              </a:graphicData>
            </a:graphic>
          </wp:inline>
        </w:drawing>
      </w:r>
    </w:p>
    <w:p w14:paraId="64243059" w14:textId="76D63FF3" w:rsidR="00DF3ED1" w:rsidRPr="00DF3ED1" w:rsidRDefault="00DF3ED1" w:rsidP="2AED44D6">
      <w:pPr>
        <w:pStyle w:val="Caption"/>
        <w:jc w:val="center"/>
        <w:rPr>
          <w:b w:val="0"/>
        </w:rPr>
      </w:pPr>
      <w:r w:rsidRPr="00DF3ED1">
        <w:t xml:space="preserve">Figure </w:t>
      </w:r>
      <w:r w:rsidRPr="00DF3ED1">
        <w:fldChar w:fldCharType="begin"/>
      </w:r>
      <w:r w:rsidRPr="00DF3ED1">
        <w:instrText xml:space="preserve"> SEQ Figure \* ARABIC </w:instrText>
      </w:r>
      <w:r w:rsidRPr="00DF3ED1">
        <w:fldChar w:fldCharType="separate"/>
      </w:r>
      <w:r w:rsidRPr="00DF3ED1">
        <w:rPr>
          <w:noProof/>
        </w:rPr>
        <w:t>7</w:t>
      </w:r>
      <w:r w:rsidRPr="00DF3ED1">
        <w:fldChar w:fldCharType="end"/>
      </w:r>
      <w:r w:rsidRPr="00DF3ED1">
        <w:t>:</w:t>
      </w:r>
      <w:r w:rsidRPr="00DF3ED1">
        <w:rPr>
          <w:b w:val="0"/>
          <w:bCs w:val="0"/>
        </w:rPr>
        <w:t xml:space="preserve"> </w:t>
      </w:r>
      <w:r w:rsidR="00182878">
        <w:rPr>
          <w:b w:val="0"/>
          <w:bCs w:val="0"/>
        </w:rPr>
        <w:t>BAU</w:t>
      </w:r>
      <w:r w:rsidRPr="00DF3ED1">
        <w:rPr>
          <w:b w:val="0"/>
          <w:bCs w:val="0"/>
        </w:rPr>
        <w:t xml:space="preserve"> </w:t>
      </w:r>
      <w:r w:rsidR="00182878">
        <w:rPr>
          <w:b w:val="0"/>
          <w:bCs w:val="0"/>
        </w:rPr>
        <w:t>Stage Set up</w:t>
      </w:r>
    </w:p>
    <w:p w14:paraId="7D241DB3" w14:textId="3C26C10E" w:rsidR="00F95CC4" w:rsidRDefault="00F95CC4" w:rsidP="00A86DEC">
      <w:pPr>
        <w:pStyle w:val="Caption"/>
        <w:jc w:val="center"/>
      </w:pPr>
    </w:p>
    <w:p w14:paraId="4F4504D2" w14:textId="70D0B8F3" w:rsidR="00415223" w:rsidRDefault="00BD74F7" w:rsidP="00F95CC4">
      <w:pPr>
        <w:pStyle w:val="ListParagraph"/>
        <w:numPr>
          <w:ilvl w:val="0"/>
          <w:numId w:val="25"/>
        </w:numPr>
      </w:pPr>
      <w:r>
        <w:t>Notify relevant stakeholders prior to commencement of the audit and automatic upgrade</w:t>
      </w:r>
      <w:r w:rsidR="00535EB6">
        <w:t xml:space="preserve">. UIQ Support team will need to monitor the backend system and UIQ application </w:t>
      </w:r>
      <w:r w:rsidR="008811A8">
        <w:t>during the upgrade.</w:t>
      </w:r>
    </w:p>
    <w:p w14:paraId="6D944839" w14:textId="5FC38729" w:rsidR="00F95CC4" w:rsidRDefault="00F95CC4" w:rsidP="00F95CC4">
      <w:pPr>
        <w:pStyle w:val="ListParagraph"/>
        <w:numPr>
          <w:ilvl w:val="0"/>
          <w:numId w:val="25"/>
        </w:numPr>
      </w:pPr>
      <w:r>
        <w:t xml:space="preserve">Monitor the success rate and duration of each </w:t>
      </w:r>
      <w:r w:rsidR="00F870CB">
        <w:t xml:space="preserve">automatic </w:t>
      </w:r>
      <w:r>
        <w:t>firmware upgrade</w:t>
      </w:r>
      <w:r w:rsidR="000F6D34">
        <w:t xml:space="preserve"> d</w:t>
      </w:r>
      <w:r w:rsidR="000536EE">
        <w:t xml:space="preserve">aily. </w:t>
      </w:r>
      <w:r>
        <w:t xml:space="preserve">Report any noticeable slowness in the upgrade compared to past </w:t>
      </w:r>
      <w:r w:rsidR="0028713D">
        <w:t>meter</w:t>
      </w:r>
      <w:r>
        <w:t xml:space="preserve"> firmware upgrades. If necessary, restart the FWU project.</w:t>
      </w:r>
    </w:p>
    <w:p w14:paraId="5AFD1577" w14:textId="26346474" w:rsidR="00F95CC4" w:rsidRDefault="00DB01C0" w:rsidP="00F95CC4">
      <w:pPr>
        <w:pStyle w:val="ListParagraph"/>
        <w:numPr>
          <w:ilvl w:val="0"/>
          <w:numId w:val="25"/>
        </w:numPr>
      </w:pPr>
      <w:r>
        <w:t xml:space="preserve">Continue to monitor the events and </w:t>
      </w:r>
      <w:r w:rsidR="00F95CC4">
        <w:t>look for any critical events</w:t>
      </w:r>
      <w:r w:rsidR="0066787C">
        <w:t xml:space="preserve">, not limited to those </w:t>
      </w:r>
      <w:r w:rsidR="00F95CC4">
        <w:t>listed below.</w:t>
      </w:r>
    </w:p>
    <w:p w14:paraId="5350573A" w14:textId="77777777" w:rsidR="007561C5" w:rsidRPr="007561C5" w:rsidRDefault="007561C5" w:rsidP="007561C5">
      <w:pPr>
        <w:pStyle w:val="ListParagraph"/>
        <w:numPr>
          <w:ilvl w:val="0"/>
          <w:numId w:val="25"/>
        </w:numPr>
      </w:pPr>
      <w:r w:rsidRPr="007561C5">
        <w:t>Check the AMM Program ID Pre upgrade which must be the same to the AMM Program ID Post. If it is not the same, then stop the deployment and escalate to the Communication Networks Quality Manager.</w:t>
      </w:r>
    </w:p>
    <w:p w14:paraId="3557ADB0" w14:textId="77777777" w:rsidR="005514F1" w:rsidRDefault="005514F1" w:rsidP="005514F1">
      <w:pPr>
        <w:pStyle w:val="ListParagraph"/>
        <w:numPr>
          <w:ilvl w:val="0"/>
          <w:numId w:val="25"/>
        </w:numPr>
      </w:pPr>
      <w:r>
        <w:lastRenderedPageBreak/>
        <w:t xml:space="preserve">Check for any communications from UIQ Support, Data Analytics and AMI Data team for any major impact. If any major </w:t>
      </w:r>
      <w:r w:rsidRPr="00D17BC8">
        <w:t xml:space="preserve">effect is detected in this </w:t>
      </w:r>
      <w:r>
        <w:t>stage</w:t>
      </w:r>
      <w:r w:rsidRPr="00D17BC8">
        <w:t xml:space="preserve">, stop </w:t>
      </w:r>
      <w:r>
        <w:t xml:space="preserve">the </w:t>
      </w:r>
      <w:r w:rsidRPr="00D17BC8">
        <w:t xml:space="preserve">deployment and escalate to </w:t>
      </w:r>
      <w:r>
        <w:t xml:space="preserve">the </w:t>
      </w:r>
      <w:r w:rsidRPr="005514F1">
        <w:t>Communication Networks Quality Manager</w:t>
      </w:r>
      <w:r w:rsidRPr="00D17BC8">
        <w:t xml:space="preserve">. The issue will be investigated further with assistance from </w:t>
      </w:r>
      <w:r>
        <w:t>the following teams:</w:t>
      </w:r>
    </w:p>
    <w:p w14:paraId="7FAF0463" w14:textId="77777777" w:rsidR="005514F1" w:rsidRDefault="005514F1" w:rsidP="005514F1">
      <w:pPr>
        <w:pStyle w:val="ListParagraph"/>
        <w:numPr>
          <w:ilvl w:val="0"/>
          <w:numId w:val="31"/>
        </w:numPr>
      </w:pPr>
      <w:r w:rsidRPr="002D0ECB">
        <w:t>Communication Networks Quality</w:t>
      </w:r>
    </w:p>
    <w:p w14:paraId="171EE0F8" w14:textId="71F39224" w:rsidR="005514F1" w:rsidRDefault="005514F1" w:rsidP="005514F1">
      <w:pPr>
        <w:pStyle w:val="ListParagraph"/>
        <w:numPr>
          <w:ilvl w:val="0"/>
          <w:numId w:val="31"/>
        </w:numPr>
      </w:pPr>
      <w:r>
        <w:t>Other teams as needed</w:t>
      </w:r>
    </w:p>
    <w:p w14:paraId="008BCA7D" w14:textId="57947EED" w:rsidR="00651DE3" w:rsidRDefault="00146E15" w:rsidP="00F95CC4">
      <w:pPr>
        <w:pStyle w:val="ListParagraph"/>
        <w:numPr>
          <w:ilvl w:val="0"/>
          <w:numId w:val="25"/>
        </w:numPr>
      </w:pPr>
      <w:r>
        <w:t>Continue to mon</w:t>
      </w:r>
      <w:r w:rsidR="002574E5">
        <w:t>i</w:t>
      </w:r>
      <w:r>
        <w:t>t</w:t>
      </w:r>
      <w:r w:rsidR="002574E5">
        <w:t>or the upgrade success rate, critical events</w:t>
      </w:r>
      <w:r w:rsidR="006F5452">
        <w:t>.</w:t>
      </w:r>
    </w:p>
    <w:p w14:paraId="01215918" w14:textId="59128CB0" w:rsidR="00F95CC4" w:rsidRPr="00651DE3" w:rsidRDefault="00F95CC4" w:rsidP="00F95CC4">
      <w:pPr>
        <w:pStyle w:val="ListParagraph"/>
        <w:numPr>
          <w:ilvl w:val="0"/>
          <w:numId w:val="25"/>
        </w:numPr>
      </w:pPr>
      <w:r>
        <w:t xml:space="preserve">Communicate </w:t>
      </w:r>
      <w:r w:rsidR="009B2329">
        <w:t xml:space="preserve">firmware upgrade progress and any issues to </w:t>
      </w:r>
      <w:r>
        <w:t>relevant stakeholders</w:t>
      </w:r>
      <w:r w:rsidR="00A606DD">
        <w:t>.</w:t>
      </w:r>
    </w:p>
    <w:p w14:paraId="578A5FDE" w14:textId="44B6F584" w:rsidR="00527FD2" w:rsidRPr="00407B6B" w:rsidRDefault="00144F6A" w:rsidP="00407B6B">
      <w:pPr>
        <w:rPr>
          <w:rFonts w:eastAsia="Century Gothic" w:cs="Century Gothic"/>
          <w:b/>
          <w:bCs/>
        </w:rPr>
      </w:pPr>
      <w:r>
        <w:br w:type="page"/>
      </w:r>
    </w:p>
    <w:p w14:paraId="11313617" w14:textId="4C2B3B74" w:rsidR="56C07156" w:rsidRPr="00415486" w:rsidRDefault="00415486" w:rsidP="00FA6016">
      <w:pPr>
        <w:pStyle w:val="Heading1"/>
        <w:numPr>
          <w:ilvl w:val="0"/>
          <w:numId w:val="3"/>
        </w:numPr>
      </w:pPr>
      <w:bookmarkStart w:id="122" w:name="_Toc478738608"/>
      <w:bookmarkStart w:id="123" w:name="_Toc221624998"/>
      <w:r w:rsidRPr="00415486">
        <w:lastRenderedPageBreak/>
        <w:t>Deployment Roles and Responsibilities</w:t>
      </w:r>
      <w:bookmarkEnd w:id="122"/>
      <w:bookmarkEnd w:id="123"/>
    </w:p>
    <w:p w14:paraId="087D3751" w14:textId="2D7266F5" w:rsidR="007E186F" w:rsidRDefault="00995A1B" w:rsidP="00FA6016">
      <w:pPr>
        <w:pStyle w:val="Heading2"/>
        <w:numPr>
          <w:ilvl w:val="1"/>
          <w:numId w:val="3"/>
        </w:numPr>
      </w:pPr>
      <w:bookmarkStart w:id="124" w:name="_Toc423682783"/>
      <w:bookmarkStart w:id="125" w:name="_Toc478738609"/>
      <w:bookmarkStart w:id="126" w:name="_Toc221624999"/>
      <w:bookmarkStart w:id="127" w:name="_Toc85835517"/>
      <w:bookmarkStart w:id="128" w:name="_Toc91084376"/>
      <w:bookmarkStart w:id="129" w:name="_Ref19361826"/>
      <w:bookmarkStart w:id="130" w:name="_Ref536715374"/>
      <w:r>
        <w:t>Deployment Lead</w:t>
      </w:r>
      <w:bookmarkEnd w:id="124"/>
      <w:bookmarkEnd w:id="125"/>
      <w:bookmarkEnd w:id="126"/>
    </w:p>
    <w:p w14:paraId="19AA326B" w14:textId="35A09789" w:rsidR="00C53EA5" w:rsidRDefault="007E186F" w:rsidP="007E186F">
      <w:pPr>
        <w:pStyle w:val="DocumentText10pt"/>
        <w:widowControl w:val="0"/>
        <w:rPr>
          <w:lang w:val="en-US"/>
        </w:rPr>
      </w:pPr>
      <w:r>
        <w:rPr>
          <w:lang w:val="en-US"/>
        </w:rPr>
        <w:t xml:space="preserve"> The </w:t>
      </w:r>
      <w:r w:rsidR="00F349A3">
        <w:rPr>
          <w:lang w:val="en-US"/>
        </w:rPr>
        <w:t>deployment lead</w:t>
      </w:r>
      <w:r w:rsidR="00880EE3">
        <w:rPr>
          <w:lang w:val="en-US"/>
        </w:rPr>
        <w:t>s</w:t>
      </w:r>
      <w:r w:rsidR="00F349A3">
        <w:rPr>
          <w:lang w:val="en-US"/>
        </w:rPr>
        <w:t xml:space="preserve"> </w:t>
      </w:r>
      <w:r>
        <w:rPr>
          <w:lang w:val="en-US"/>
        </w:rPr>
        <w:t xml:space="preserve">for the </w:t>
      </w:r>
      <w:r w:rsidR="00A606DD">
        <w:rPr>
          <w:lang w:val="en-US"/>
        </w:rPr>
        <w:t>new</w:t>
      </w:r>
      <w:r w:rsidR="00A86DEC">
        <w:rPr>
          <w:lang w:val="en-US"/>
        </w:rPr>
        <w:t xml:space="preserve"> </w:t>
      </w:r>
      <w:r w:rsidR="00AC0747">
        <w:rPr>
          <w:lang w:val="en-US"/>
        </w:rPr>
        <w:t>Meter</w:t>
      </w:r>
      <w:r w:rsidR="00F349A3">
        <w:rPr>
          <w:lang w:val="en-US"/>
        </w:rPr>
        <w:t xml:space="preserve"> firmware </w:t>
      </w:r>
      <w:r w:rsidR="00C53EA5">
        <w:rPr>
          <w:lang w:val="en-US"/>
        </w:rPr>
        <w:t>are:</w:t>
      </w:r>
    </w:p>
    <w:p w14:paraId="64D2CC03" w14:textId="19910AF7" w:rsidR="00C53EA5" w:rsidRPr="00AC0747" w:rsidRDefault="00C53EA5" w:rsidP="00AC0747">
      <w:pPr>
        <w:pStyle w:val="DocumentText10pt"/>
        <w:widowControl w:val="0"/>
        <w:numPr>
          <w:ilvl w:val="0"/>
          <w:numId w:val="34"/>
        </w:numPr>
        <w:rPr>
          <w:lang w:val="en-US"/>
        </w:rPr>
      </w:pPr>
      <w:r>
        <w:rPr>
          <w:lang w:val="en-US"/>
        </w:rPr>
        <w:t>VPN</w:t>
      </w:r>
      <w:r w:rsidR="00AC0747">
        <w:rPr>
          <w:lang w:val="en-US"/>
        </w:rPr>
        <w:t>/UE</w:t>
      </w:r>
      <w:r>
        <w:rPr>
          <w:lang w:val="en-US"/>
        </w:rPr>
        <w:t>: Percy Arachchige</w:t>
      </w:r>
      <w:r w:rsidR="0021107E">
        <w:rPr>
          <w:lang w:val="en-US"/>
        </w:rPr>
        <w:t>/Abel Lopez</w:t>
      </w:r>
    </w:p>
    <w:p w14:paraId="68C29D49" w14:textId="77777777" w:rsidR="007E186F" w:rsidRDefault="007E186F" w:rsidP="00FA6016">
      <w:pPr>
        <w:pStyle w:val="Heading2"/>
        <w:numPr>
          <w:ilvl w:val="1"/>
          <w:numId w:val="3"/>
        </w:numPr>
      </w:pPr>
      <w:bookmarkStart w:id="131" w:name="_Toc423682784"/>
      <w:bookmarkStart w:id="132" w:name="_Toc478738611"/>
      <w:bookmarkStart w:id="133" w:name="_Toc221625000"/>
      <w:r>
        <w:t>Go – No Go</w:t>
      </w:r>
      <w:bookmarkEnd w:id="131"/>
      <w:bookmarkEnd w:id="132"/>
      <w:bookmarkEnd w:id="133"/>
      <w:r>
        <w:t xml:space="preserve"> </w:t>
      </w:r>
    </w:p>
    <w:p w14:paraId="5A76F209" w14:textId="0697B941" w:rsidR="00F349A3" w:rsidRDefault="00F349A3" w:rsidP="00F349A3">
      <w:pPr>
        <w:pStyle w:val="DocumentText10pt"/>
        <w:widowControl w:val="0"/>
        <w:rPr>
          <w:lang w:val="en-US"/>
        </w:rPr>
      </w:pPr>
      <w:r>
        <w:rPr>
          <w:lang w:val="en-US"/>
        </w:rPr>
        <w:t>Each stage will have a go</w:t>
      </w:r>
      <w:r w:rsidR="00FE4C53">
        <w:rPr>
          <w:lang w:val="en-US"/>
        </w:rPr>
        <w:t>-no go</w:t>
      </w:r>
      <w:r w:rsidR="0016292E">
        <w:rPr>
          <w:lang w:val="en-US"/>
        </w:rPr>
        <w:t xml:space="preserve"> checkpoint with the following stakeholders as approvers:</w:t>
      </w:r>
    </w:p>
    <w:p w14:paraId="05AAABCA" w14:textId="60F41C9E" w:rsidR="00BC1E5D" w:rsidRDefault="00BC1E5D" w:rsidP="00F349A3">
      <w:pPr>
        <w:pStyle w:val="DocumentText10pt"/>
        <w:widowControl w:val="0"/>
        <w:rPr>
          <w:lang w:val="en-US"/>
        </w:rPr>
      </w:pPr>
    </w:p>
    <w:tbl>
      <w:tblPr>
        <w:tblW w:w="9076" w:type="dxa"/>
        <w:tblLook w:val="04A0" w:firstRow="1" w:lastRow="0" w:firstColumn="1" w:lastColumn="0" w:noHBand="0" w:noVBand="1"/>
      </w:tblPr>
      <w:tblGrid>
        <w:gridCol w:w="1843"/>
        <w:gridCol w:w="4253"/>
        <w:gridCol w:w="2980"/>
      </w:tblGrid>
      <w:tr w:rsidR="00852214" w14:paraId="10ED6A9A" w14:textId="77777777" w:rsidTr="546370F8">
        <w:trPr>
          <w:trHeight w:val="315"/>
        </w:trPr>
        <w:tc>
          <w:tcPr>
            <w:tcW w:w="1843" w:type="dxa"/>
            <w:tcBorders>
              <w:top w:val="nil"/>
              <w:left w:val="nil"/>
              <w:bottom w:val="single" w:sz="8" w:space="0" w:color="auto"/>
              <w:right w:val="nil"/>
            </w:tcBorders>
            <w:shd w:val="clear" w:color="auto" w:fill="D9D9D9" w:themeFill="background1" w:themeFillShade="D9"/>
            <w:vAlign w:val="center"/>
            <w:hideMark/>
          </w:tcPr>
          <w:p w14:paraId="5531B403"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Deployment Stage</w:t>
            </w:r>
          </w:p>
        </w:tc>
        <w:tc>
          <w:tcPr>
            <w:tcW w:w="4253" w:type="dxa"/>
            <w:tcBorders>
              <w:top w:val="nil"/>
              <w:left w:val="nil"/>
              <w:bottom w:val="single" w:sz="8" w:space="0" w:color="auto"/>
              <w:right w:val="nil"/>
            </w:tcBorders>
            <w:shd w:val="clear" w:color="auto" w:fill="D9D9D9" w:themeFill="background1" w:themeFillShade="D9"/>
            <w:vAlign w:val="center"/>
            <w:hideMark/>
          </w:tcPr>
          <w:p w14:paraId="6ED3CD54"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Role</w:t>
            </w:r>
          </w:p>
        </w:tc>
        <w:tc>
          <w:tcPr>
            <w:tcW w:w="2980" w:type="dxa"/>
            <w:tcBorders>
              <w:top w:val="nil"/>
              <w:left w:val="nil"/>
              <w:bottom w:val="single" w:sz="8" w:space="0" w:color="auto"/>
              <w:right w:val="nil"/>
            </w:tcBorders>
            <w:shd w:val="clear" w:color="auto" w:fill="D9D9D9" w:themeFill="background1" w:themeFillShade="D9"/>
            <w:vAlign w:val="center"/>
            <w:hideMark/>
          </w:tcPr>
          <w:p w14:paraId="4E78F21F"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Stakeholder</w:t>
            </w:r>
          </w:p>
        </w:tc>
      </w:tr>
      <w:tr w:rsidR="00852214" w14:paraId="1C444641" w14:textId="77777777" w:rsidTr="00E70B5D">
        <w:trPr>
          <w:trHeight w:val="60"/>
        </w:trPr>
        <w:tc>
          <w:tcPr>
            <w:tcW w:w="1843" w:type="dxa"/>
            <w:tcBorders>
              <w:top w:val="nil"/>
              <w:left w:val="nil"/>
              <w:bottom w:val="single" w:sz="8" w:space="0" w:color="auto"/>
              <w:right w:val="nil"/>
            </w:tcBorders>
            <w:vAlign w:val="center"/>
            <w:hideMark/>
          </w:tcPr>
          <w:p w14:paraId="7F1F5987"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vAlign w:val="center"/>
            <w:hideMark/>
          </w:tcPr>
          <w:p w14:paraId="70BA8A19"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vAlign w:val="center"/>
            <w:hideMark/>
          </w:tcPr>
          <w:p w14:paraId="3F50DD3D"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290E2E" w14:paraId="4A5AF303" w14:textId="77777777" w:rsidTr="00E70B5D">
        <w:trPr>
          <w:trHeight w:val="402"/>
        </w:trPr>
        <w:tc>
          <w:tcPr>
            <w:tcW w:w="1843" w:type="dxa"/>
            <w:vMerge w:val="restart"/>
            <w:tcBorders>
              <w:top w:val="nil"/>
              <w:left w:val="nil"/>
              <w:bottom w:val="single" w:sz="8" w:space="0" w:color="000000" w:themeColor="text1"/>
              <w:right w:val="nil"/>
            </w:tcBorders>
            <w:vAlign w:val="center"/>
            <w:hideMark/>
          </w:tcPr>
          <w:p w14:paraId="0247DDF8" w14:textId="77777777" w:rsidR="00290E2E" w:rsidRDefault="00290E2E" w:rsidP="00290E2E">
            <w:pPr>
              <w:jc w:val="center"/>
              <w:rPr>
                <w:rFonts w:ascii="Century Gothic" w:hAnsi="Century Gothic" w:cs="Calibri"/>
                <w:color w:val="000000"/>
                <w:sz w:val="16"/>
                <w:szCs w:val="16"/>
              </w:rPr>
            </w:pPr>
            <w:r>
              <w:rPr>
                <w:rFonts w:ascii="Century Gothic" w:hAnsi="Century Gothic" w:cs="Calibri"/>
                <w:color w:val="000000"/>
                <w:sz w:val="16"/>
                <w:szCs w:val="16"/>
              </w:rPr>
              <w:t>Stage 1</w:t>
            </w:r>
            <w:r>
              <w:rPr>
                <w:rFonts w:ascii="Century Gothic" w:hAnsi="Century Gothic" w:cs="Calibri"/>
                <w:color w:val="000000"/>
                <w:sz w:val="16"/>
                <w:szCs w:val="16"/>
              </w:rPr>
              <w:br/>
              <w:t>Stage 2</w:t>
            </w:r>
          </w:p>
        </w:tc>
        <w:tc>
          <w:tcPr>
            <w:tcW w:w="4253" w:type="dxa"/>
            <w:tcBorders>
              <w:top w:val="nil"/>
              <w:left w:val="nil"/>
              <w:bottom w:val="single" w:sz="8" w:space="0" w:color="auto"/>
              <w:right w:val="nil"/>
            </w:tcBorders>
            <w:vAlign w:val="center"/>
          </w:tcPr>
          <w:p w14:paraId="1A1B28F8" w14:textId="10D1EA89" w:rsidR="00290E2E" w:rsidRDefault="00290E2E" w:rsidP="00290E2E">
            <w:pPr>
              <w:ind w:firstLineChars="200" w:firstLine="480"/>
              <w:rPr>
                <w:rFonts w:ascii="Century Gothic" w:hAnsi="Century Gothic" w:cs="Calibri"/>
                <w:color w:val="000000"/>
                <w:sz w:val="16"/>
                <w:szCs w:val="16"/>
              </w:rPr>
            </w:pPr>
            <w:r>
              <w:t xml:space="preserve"> </w:t>
            </w:r>
            <w:r w:rsidRPr="007B38F0">
              <w:rPr>
                <w:rFonts w:cs="Arial"/>
                <w:sz w:val="16"/>
                <w:szCs w:val="16"/>
              </w:rPr>
              <w:t>Metering Engineer • United Energy</w:t>
            </w:r>
          </w:p>
        </w:tc>
        <w:tc>
          <w:tcPr>
            <w:tcW w:w="2980" w:type="dxa"/>
            <w:tcBorders>
              <w:top w:val="nil"/>
              <w:left w:val="nil"/>
              <w:bottom w:val="single" w:sz="8" w:space="0" w:color="auto"/>
              <w:right w:val="nil"/>
            </w:tcBorders>
            <w:vAlign w:val="center"/>
          </w:tcPr>
          <w:p w14:paraId="1EFF7C94" w14:textId="2C23CD0A" w:rsidR="00290E2E" w:rsidRDefault="00290E2E" w:rsidP="00290E2E">
            <w:pPr>
              <w:ind w:firstLineChars="200" w:firstLine="320"/>
              <w:rPr>
                <w:rFonts w:ascii="Century Gothic" w:hAnsi="Century Gothic" w:cs="Calibri"/>
                <w:color w:val="000000"/>
                <w:sz w:val="16"/>
                <w:szCs w:val="16"/>
              </w:rPr>
            </w:pPr>
            <w:r>
              <w:rPr>
                <w:rFonts w:cs="Arial"/>
                <w:sz w:val="16"/>
                <w:szCs w:val="16"/>
              </w:rPr>
              <w:t>Karl Ngo</w:t>
            </w:r>
          </w:p>
        </w:tc>
      </w:tr>
      <w:tr w:rsidR="00290E2E" w14:paraId="7F24B7B9" w14:textId="77777777" w:rsidTr="00E70B5D">
        <w:trPr>
          <w:trHeight w:val="402"/>
        </w:trPr>
        <w:tc>
          <w:tcPr>
            <w:tcW w:w="1843" w:type="dxa"/>
            <w:vMerge/>
            <w:vAlign w:val="center"/>
            <w:hideMark/>
          </w:tcPr>
          <w:p w14:paraId="1E298B3D"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ACF7223" w14:textId="747DC488" w:rsidR="00290E2E" w:rsidRDefault="00290E2E" w:rsidP="00290E2E">
            <w:pPr>
              <w:ind w:firstLineChars="200" w:firstLine="320"/>
              <w:rPr>
                <w:rFonts w:ascii="Century Gothic" w:hAnsi="Century Gothic" w:cs="Calibri"/>
                <w:color w:val="000000"/>
                <w:sz w:val="16"/>
                <w:szCs w:val="16"/>
              </w:rPr>
            </w:pPr>
            <w:r w:rsidRPr="0003228A">
              <w:rPr>
                <w:rFonts w:cs="Arial"/>
                <w:sz w:val="16"/>
                <w:szCs w:val="16"/>
              </w:rPr>
              <w:t>Senior AMI Strategy Engineer • United Energy</w:t>
            </w:r>
          </w:p>
        </w:tc>
        <w:tc>
          <w:tcPr>
            <w:tcW w:w="2980" w:type="dxa"/>
            <w:tcBorders>
              <w:top w:val="nil"/>
              <w:left w:val="nil"/>
              <w:bottom w:val="single" w:sz="8" w:space="0" w:color="auto"/>
              <w:right w:val="nil"/>
            </w:tcBorders>
            <w:vAlign w:val="center"/>
          </w:tcPr>
          <w:p w14:paraId="435A6D6D" w14:textId="17E995B0" w:rsidR="00290E2E" w:rsidRDefault="00290E2E" w:rsidP="00290E2E">
            <w:pPr>
              <w:ind w:firstLineChars="200" w:firstLine="320"/>
              <w:rPr>
                <w:rFonts w:ascii="Century Gothic" w:hAnsi="Century Gothic" w:cs="Calibri"/>
                <w:color w:val="000000"/>
                <w:sz w:val="16"/>
                <w:szCs w:val="16"/>
              </w:rPr>
            </w:pPr>
            <w:r w:rsidRPr="00F446F8">
              <w:rPr>
                <w:rFonts w:cs="Arial"/>
                <w:sz w:val="16"/>
                <w:szCs w:val="16"/>
              </w:rPr>
              <w:t>Graeme Watson</w:t>
            </w:r>
          </w:p>
        </w:tc>
      </w:tr>
      <w:tr w:rsidR="00290E2E" w14:paraId="282BD0E4" w14:textId="77777777" w:rsidTr="00E70B5D">
        <w:trPr>
          <w:trHeight w:val="402"/>
        </w:trPr>
        <w:tc>
          <w:tcPr>
            <w:tcW w:w="1843" w:type="dxa"/>
            <w:vMerge/>
            <w:vAlign w:val="center"/>
            <w:hideMark/>
          </w:tcPr>
          <w:p w14:paraId="3EA93F33"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DEA5F44" w14:textId="77203336" w:rsidR="00290E2E" w:rsidRDefault="00290E2E" w:rsidP="00290E2E">
            <w:pPr>
              <w:ind w:firstLineChars="200" w:firstLine="320"/>
              <w:rPr>
                <w:rFonts w:ascii="Century Gothic" w:hAnsi="Century Gothic" w:cs="Calibri"/>
                <w:color w:val="000000"/>
                <w:sz w:val="16"/>
                <w:szCs w:val="16"/>
              </w:rPr>
            </w:pPr>
            <w:r w:rsidRPr="00C823A6">
              <w:rPr>
                <w:rFonts w:cs="Arial"/>
                <w:sz w:val="16"/>
                <w:szCs w:val="16"/>
              </w:rPr>
              <w:t>AMI Communications Analyst • Network</w:t>
            </w:r>
          </w:p>
        </w:tc>
        <w:tc>
          <w:tcPr>
            <w:tcW w:w="2980" w:type="dxa"/>
            <w:tcBorders>
              <w:top w:val="nil"/>
              <w:left w:val="nil"/>
              <w:bottom w:val="single" w:sz="8" w:space="0" w:color="auto"/>
              <w:right w:val="nil"/>
            </w:tcBorders>
            <w:vAlign w:val="center"/>
          </w:tcPr>
          <w:p w14:paraId="2355A872" w14:textId="29599A40" w:rsidR="00290E2E" w:rsidRDefault="00290E2E" w:rsidP="00290E2E">
            <w:pPr>
              <w:ind w:firstLineChars="200" w:firstLine="320"/>
              <w:rPr>
                <w:rFonts w:ascii="Century Gothic" w:hAnsi="Century Gothic" w:cs="Calibri"/>
                <w:color w:val="000000"/>
                <w:sz w:val="16"/>
                <w:szCs w:val="16"/>
              </w:rPr>
            </w:pPr>
            <w:r w:rsidRPr="00D63493">
              <w:rPr>
                <w:rFonts w:cs="Arial"/>
                <w:sz w:val="16"/>
                <w:szCs w:val="16"/>
              </w:rPr>
              <w:t>Sangsukdee, Wayne</w:t>
            </w:r>
          </w:p>
        </w:tc>
      </w:tr>
      <w:tr w:rsidR="00290E2E" w14:paraId="7BA594D6" w14:textId="77777777" w:rsidTr="00E70B5D">
        <w:trPr>
          <w:trHeight w:val="402"/>
        </w:trPr>
        <w:tc>
          <w:tcPr>
            <w:tcW w:w="1843" w:type="dxa"/>
            <w:vMerge/>
            <w:vAlign w:val="center"/>
            <w:hideMark/>
          </w:tcPr>
          <w:p w14:paraId="33F98C80"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078FE3E5" w14:textId="6D7F57FF" w:rsidR="00290E2E" w:rsidRDefault="00290E2E" w:rsidP="00290E2E">
            <w:pPr>
              <w:ind w:firstLineChars="200" w:firstLine="320"/>
              <w:rPr>
                <w:rFonts w:ascii="Century Gothic" w:hAnsi="Century Gothic" w:cs="Calibri"/>
                <w:color w:val="000000"/>
                <w:sz w:val="16"/>
                <w:szCs w:val="16"/>
              </w:rPr>
            </w:pPr>
            <w:r w:rsidRPr="00105FA4">
              <w:rPr>
                <w:rFonts w:cs="Arial"/>
                <w:sz w:val="16"/>
                <w:szCs w:val="16"/>
              </w:rPr>
              <w:t>Communication Networks Laboratory Techni • Network</w:t>
            </w:r>
          </w:p>
        </w:tc>
        <w:tc>
          <w:tcPr>
            <w:tcW w:w="2980" w:type="dxa"/>
            <w:tcBorders>
              <w:top w:val="nil"/>
              <w:left w:val="nil"/>
              <w:bottom w:val="single" w:sz="8" w:space="0" w:color="auto"/>
              <w:right w:val="nil"/>
            </w:tcBorders>
            <w:vAlign w:val="center"/>
          </w:tcPr>
          <w:p w14:paraId="3626700E" w14:textId="495FCE2B" w:rsidR="00290E2E" w:rsidRDefault="00290E2E" w:rsidP="00290E2E">
            <w:pPr>
              <w:ind w:firstLineChars="200" w:firstLine="320"/>
              <w:rPr>
                <w:rFonts w:ascii="Century Gothic" w:hAnsi="Century Gothic" w:cs="Calibri"/>
                <w:color w:val="000000"/>
                <w:sz w:val="16"/>
                <w:szCs w:val="16"/>
              </w:rPr>
            </w:pPr>
            <w:r w:rsidRPr="00592D04">
              <w:rPr>
                <w:rFonts w:cs="Arial"/>
                <w:sz w:val="16"/>
                <w:szCs w:val="16"/>
              </w:rPr>
              <w:t>Njuguna, Kamau</w:t>
            </w:r>
          </w:p>
        </w:tc>
      </w:tr>
      <w:tr w:rsidR="00290E2E" w14:paraId="41AA5799" w14:textId="77777777" w:rsidTr="00E70B5D">
        <w:trPr>
          <w:trHeight w:val="402"/>
        </w:trPr>
        <w:tc>
          <w:tcPr>
            <w:tcW w:w="1843" w:type="dxa"/>
            <w:vMerge/>
            <w:vAlign w:val="center"/>
            <w:hideMark/>
          </w:tcPr>
          <w:p w14:paraId="1A4BC81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6847AEA9" w14:textId="7B751D43" w:rsidR="00290E2E" w:rsidRDefault="00290E2E" w:rsidP="00290E2E">
            <w:pPr>
              <w:ind w:firstLineChars="200" w:firstLine="320"/>
              <w:rPr>
                <w:rFonts w:ascii="Century Gothic" w:hAnsi="Century Gothic" w:cs="Calibri"/>
                <w:color w:val="000000"/>
                <w:sz w:val="16"/>
                <w:szCs w:val="16"/>
              </w:rPr>
            </w:pPr>
            <w:r w:rsidRPr="00BD5F53">
              <w:rPr>
                <w:rFonts w:cs="Arial"/>
                <w:sz w:val="16"/>
                <w:szCs w:val="16"/>
              </w:rPr>
              <w:t>AMI Communications Analyst • United Energy</w:t>
            </w:r>
          </w:p>
        </w:tc>
        <w:tc>
          <w:tcPr>
            <w:tcW w:w="2980" w:type="dxa"/>
            <w:tcBorders>
              <w:top w:val="nil"/>
              <w:left w:val="nil"/>
              <w:bottom w:val="single" w:sz="8" w:space="0" w:color="auto"/>
              <w:right w:val="nil"/>
            </w:tcBorders>
            <w:vAlign w:val="center"/>
          </w:tcPr>
          <w:p w14:paraId="21046BDA" w14:textId="56F084C8" w:rsidR="00290E2E" w:rsidRDefault="00290E2E" w:rsidP="00290E2E">
            <w:pPr>
              <w:ind w:firstLineChars="200" w:firstLine="320"/>
              <w:rPr>
                <w:rFonts w:ascii="Century Gothic" w:hAnsi="Century Gothic" w:cs="Calibri"/>
                <w:color w:val="000000"/>
                <w:sz w:val="16"/>
                <w:szCs w:val="16"/>
              </w:rPr>
            </w:pPr>
            <w:r w:rsidRPr="00DE77AD">
              <w:rPr>
                <w:rFonts w:cs="Arial"/>
                <w:sz w:val="16"/>
                <w:szCs w:val="16"/>
              </w:rPr>
              <w:t>Cherian, Jogy</w:t>
            </w:r>
          </w:p>
        </w:tc>
      </w:tr>
      <w:tr w:rsidR="00290E2E" w14:paraId="5C03F1F1" w14:textId="77777777" w:rsidTr="00E70B5D">
        <w:trPr>
          <w:trHeight w:val="402"/>
        </w:trPr>
        <w:tc>
          <w:tcPr>
            <w:tcW w:w="1843" w:type="dxa"/>
            <w:vMerge/>
            <w:vAlign w:val="center"/>
            <w:hideMark/>
          </w:tcPr>
          <w:p w14:paraId="3EEF5469"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E861316" w14:textId="538723CA"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vAlign w:val="center"/>
          </w:tcPr>
          <w:p w14:paraId="7897361D" w14:textId="2AF6A791" w:rsidR="00290E2E" w:rsidRDefault="00290E2E" w:rsidP="00290E2E">
            <w:pPr>
              <w:ind w:firstLineChars="200" w:firstLine="320"/>
              <w:rPr>
                <w:rFonts w:ascii="Century Gothic" w:hAnsi="Century Gothic" w:cs="Calibri"/>
                <w:color w:val="000000"/>
                <w:sz w:val="16"/>
                <w:szCs w:val="16"/>
              </w:rPr>
            </w:pPr>
          </w:p>
        </w:tc>
      </w:tr>
      <w:tr w:rsidR="00290E2E" w14:paraId="0343A327" w14:textId="77777777" w:rsidTr="00E70B5D">
        <w:trPr>
          <w:trHeight w:val="402"/>
        </w:trPr>
        <w:tc>
          <w:tcPr>
            <w:tcW w:w="1843" w:type="dxa"/>
            <w:vMerge/>
            <w:vAlign w:val="center"/>
            <w:hideMark/>
          </w:tcPr>
          <w:p w14:paraId="14C04B5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016E9BA" w14:textId="3A5615F0"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vAlign w:val="center"/>
          </w:tcPr>
          <w:p w14:paraId="7A1142FB" w14:textId="66F0AE28" w:rsidR="00290E2E" w:rsidRDefault="00290E2E" w:rsidP="00290E2E">
            <w:pPr>
              <w:ind w:firstLineChars="200" w:firstLine="320"/>
              <w:rPr>
                <w:rFonts w:ascii="Century Gothic" w:hAnsi="Century Gothic" w:cs="Calibri"/>
                <w:color w:val="000000"/>
                <w:sz w:val="16"/>
                <w:szCs w:val="16"/>
              </w:rPr>
            </w:pPr>
          </w:p>
        </w:tc>
      </w:tr>
      <w:tr w:rsidR="00290E2E" w14:paraId="41DB8001" w14:textId="77777777" w:rsidTr="00E70B5D">
        <w:trPr>
          <w:trHeight w:val="60"/>
        </w:trPr>
        <w:tc>
          <w:tcPr>
            <w:tcW w:w="1843" w:type="dxa"/>
            <w:tcBorders>
              <w:top w:val="nil"/>
              <w:left w:val="nil"/>
              <w:bottom w:val="single" w:sz="8" w:space="0" w:color="auto"/>
              <w:right w:val="nil"/>
            </w:tcBorders>
            <w:vAlign w:val="center"/>
            <w:hideMark/>
          </w:tcPr>
          <w:p w14:paraId="338DD467"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vAlign w:val="center"/>
            <w:hideMark/>
          </w:tcPr>
          <w:p w14:paraId="631A4790"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vAlign w:val="center"/>
            <w:hideMark/>
          </w:tcPr>
          <w:p w14:paraId="0238387B"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193F1F" w14:paraId="139828BA" w14:textId="77777777" w:rsidTr="00E70B5D">
        <w:trPr>
          <w:trHeight w:val="402"/>
        </w:trPr>
        <w:tc>
          <w:tcPr>
            <w:tcW w:w="1843" w:type="dxa"/>
            <w:vMerge w:val="restart"/>
            <w:tcBorders>
              <w:top w:val="nil"/>
              <w:left w:val="nil"/>
              <w:bottom w:val="single" w:sz="8" w:space="0" w:color="000000" w:themeColor="text1"/>
              <w:right w:val="nil"/>
            </w:tcBorders>
            <w:vAlign w:val="center"/>
            <w:hideMark/>
          </w:tcPr>
          <w:p w14:paraId="41A06BCB" w14:textId="6AEBF0BD" w:rsidR="00193F1F" w:rsidRDefault="007B1276" w:rsidP="00193F1F">
            <w:pPr>
              <w:rPr>
                <w:rFonts w:ascii="Century Gothic" w:hAnsi="Century Gothic" w:cs="Calibri"/>
                <w:color w:val="000000"/>
                <w:sz w:val="16"/>
                <w:szCs w:val="16"/>
              </w:rPr>
            </w:pPr>
            <w:r>
              <w:rPr>
                <w:rFonts w:ascii="Century Gothic" w:hAnsi="Century Gothic" w:cs="Calibri"/>
                <w:color w:val="000000"/>
                <w:sz w:val="16"/>
                <w:szCs w:val="16"/>
              </w:rPr>
              <w:t>Stage 3</w:t>
            </w:r>
            <w:r>
              <w:rPr>
                <w:rFonts w:ascii="Century Gothic" w:hAnsi="Century Gothic" w:cs="Calibri"/>
                <w:color w:val="000000"/>
                <w:sz w:val="16"/>
                <w:szCs w:val="16"/>
              </w:rPr>
              <w:br/>
              <w:t>BAU Upgrade</w:t>
            </w:r>
          </w:p>
        </w:tc>
        <w:tc>
          <w:tcPr>
            <w:tcW w:w="4253" w:type="dxa"/>
            <w:tcBorders>
              <w:top w:val="nil"/>
              <w:left w:val="nil"/>
              <w:bottom w:val="single" w:sz="8" w:space="0" w:color="auto"/>
              <w:right w:val="nil"/>
            </w:tcBorders>
            <w:vAlign w:val="center"/>
          </w:tcPr>
          <w:p w14:paraId="42542329" w14:textId="7C191836" w:rsidR="00193F1F" w:rsidRPr="00216069" w:rsidRDefault="00193F1F" w:rsidP="00216069">
            <w:pPr>
              <w:rPr>
                <w:rFonts w:ascii="Century Gothic" w:hAnsi="Century Gothic" w:cs="Calibri"/>
                <w:b/>
                <w:sz w:val="18"/>
                <w:szCs w:val="18"/>
              </w:rPr>
            </w:pPr>
          </w:p>
        </w:tc>
        <w:tc>
          <w:tcPr>
            <w:tcW w:w="2980" w:type="dxa"/>
            <w:tcBorders>
              <w:top w:val="nil"/>
              <w:left w:val="nil"/>
              <w:bottom w:val="single" w:sz="8" w:space="0" w:color="auto"/>
              <w:right w:val="nil"/>
            </w:tcBorders>
            <w:vAlign w:val="center"/>
          </w:tcPr>
          <w:p w14:paraId="30D5C29F" w14:textId="01DF7927" w:rsidR="00193F1F" w:rsidRPr="00216069" w:rsidRDefault="00193F1F" w:rsidP="00216069">
            <w:pPr>
              <w:rPr>
                <w:rFonts w:ascii="Century Gothic" w:hAnsi="Century Gothic" w:cs="Calibri"/>
                <w:b/>
                <w:sz w:val="18"/>
                <w:szCs w:val="18"/>
              </w:rPr>
            </w:pPr>
          </w:p>
        </w:tc>
      </w:tr>
      <w:tr w:rsidR="00E166D8" w14:paraId="2065F194" w14:textId="77777777" w:rsidTr="00E70B5D">
        <w:trPr>
          <w:trHeight w:val="402"/>
        </w:trPr>
        <w:tc>
          <w:tcPr>
            <w:tcW w:w="1843" w:type="dxa"/>
            <w:vMerge/>
            <w:vAlign w:val="center"/>
          </w:tcPr>
          <w:p w14:paraId="5EBFB0F9"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AF52349" w14:textId="403BB06F" w:rsidR="00E166D8" w:rsidRPr="00216069" w:rsidRDefault="00993885" w:rsidP="006737AF">
            <w:pPr>
              <w:ind w:firstLineChars="200" w:firstLine="320"/>
              <w:rPr>
                <w:rFonts w:cs="Arial"/>
                <w:sz w:val="16"/>
                <w:szCs w:val="16"/>
              </w:rPr>
            </w:pPr>
            <w:r w:rsidRPr="00216069">
              <w:rPr>
                <w:rFonts w:cs="Arial"/>
                <w:sz w:val="16"/>
                <w:szCs w:val="16"/>
              </w:rPr>
              <w:t>Communications Manager</w:t>
            </w:r>
          </w:p>
        </w:tc>
        <w:tc>
          <w:tcPr>
            <w:tcW w:w="2980" w:type="dxa"/>
            <w:tcBorders>
              <w:top w:val="nil"/>
              <w:left w:val="nil"/>
              <w:bottom w:val="single" w:sz="8" w:space="0" w:color="auto"/>
              <w:right w:val="nil"/>
            </w:tcBorders>
            <w:vAlign w:val="center"/>
          </w:tcPr>
          <w:p w14:paraId="295797C4" w14:textId="39C01CB6" w:rsidR="00E166D8" w:rsidRPr="00216069" w:rsidRDefault="00E94D37" w:rsidP="006737AF">
            <w:pPr>
              <w:ind w:firstLineChars="200" w:firstLine="320"/>
              <w:rPr>
                <w:rFonts w:cs="Arial"/>
                <w:sz w:val="16"/>
                <w:szCs w:val="16"/>
              </w:rPr>
            </w:pPr>
            <w:r w:rsidRPr="00216069">
              <w:rPr>
                <w:rFonts w:cs="Arial"/>
                <w:sz w:val="16"/>
                <w:szCs w:val="16"/>
              </w:rPr>
              <w:t>Stuart Bannister </w:t>
            </w:r>
          </w:p>
        </w:tc>
      </w:tr>
      <w:tr w:rsidR="00E166D8" w14:paraId="3F750B3D" w14:textId="77777777" w:rsidTr="00E70B5D">
        <w:trPr>
          <w:trHeight w:val="551"/>
        </w:trPr>
        <w:tc>
          <w:tcPr>
            <w:tcW w:w="1843" w:type="dxa"/>
            <w:vMerge/>
            <w:vAlign w:val="center"/>
          </w:tcPr>
          <w:p w14:paraId="5B4097F3"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581237EB" w14:textId="6A486C13" w:rsidR="00E166D8" w:rsidRPr="00216069" w:rsidRDefault="00824EDA" w:rsidP="006737AF">
            <w:pPr>
              <w:ind w:firstLineChars="200" w:firstLine="320"/>
              <w:rPr>
                <w:rFonts w:cs="Arial"/>
                <w:sz w:val="16"/>
                <w:szCs w:val="16"/>
              </w:rPr>
            </w:pPr>
            <w:r>
              <w:rPr>
                <w:rFonts w:cs="Arial"/>
                <w:sz w:val="16"/>
                <w:szCs w:val="16"/>
              </w:rPr>
              <w:t>Meter Asset Manager</w:t>
            </w:r>
          </w:p>
        </w:tc>
        <w:tc>
          <w:tcPr>
            <w:tcW w:w="2980" w:type="dxa"/>
            <w:tcBorders>
              <w:top w:val="nil"/>
              <w:left w:val="nil"/>
              <w:bottom w:val="single" w:sz="8" w:space="0" w:color="auto"/>
              <w:right w:val="nil"/>
            </w:tcBorders>
            <w:vAlign w:val="center"/>
          </w:tcPr>
          <w:p w14:paraId="4DF808C3" w14:textId="6F70E828" w:rsidR="00E166D8" w:rsidRPr="00216069" w:rsidRDefault="00824EDA" w:rsidP="006737AF">
            <w:pPr>
              <w:ind w:firstLineChars="200" w:firstLine="320"/>
              <w:rPr>
                <w:rFonts w:cs="Arial"/>
                <w:sz w:val="16"/>
                <w:szCs w:val="16"/>
              </w:rPr>
            </w:pPr>
            <w:r w:rsidRPr="00216069">
              <w:rPr>
                <w:rFonts w:cs="Arial"/>
                <w:sz w:val="16"/>
                <w:szCs w:val="16"/>
              </w:rPr>
              <w:t>Goutham</w:t>
            </w:r>
            <w:r w:rsidR="00CF3DC9" w:rsidRPr="00216069">
              <w:rPr>
                <w:rFonts w:cs="Arial"/>
                <w:sz w:val="16"/>
                <w:szCs w:val="16"/>
              </w:rPr>
              <w:t xml:space="preserve"> Linga</w:t>
            </w:r>
            <w:r w:rsidR="007A36B1">
              <w:rPr>
                <w:rFonts w:cs="Arial"/>
                <w:sz w:val="16"/>
                <w:szCs w:val="16"/>
              </w:rPr>
              <w:t>m</w:t>
            </w:r>
          </w:p>
        </w:tc>
      </w:tr>
      <w:tr w:rsidR="00E166D8" w14:paraId="442680A7" w14:textId="77777777" w:rsidTr="00E70B5D">
        <w:trPr>
          <w:trHeight w:val="402"/>
        </w:trPr>
        <w:tc>
          <w:tcPr>
            <w:tcW w:w="1843" w:type="dxa"/>
            <w:vMerge/>
            <w:vAlign w:val="center"/>
          </w:tcPr>
          <w:p w14:paraId="36B75CE7"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373D1A0" w14:textId="47A57197" w:rsidR="00E166D8" w:rsidRPr="00216069" w:rsidRDefault="00780490" w:rsidP="006737AF">
            <w:pPr>
              <w:ind w:firstLineChars="200" w:firstLine="320"/>
              <w:rPr>
                <w:rFonts w:cs="Arial"/>
                <w:sz w:val="16"/>
                <w:szCs w:val="16"/>
              </w:rPr>
            </w:pPr>
            <w:r w:rsidRPr="00216069">
              <w:rPr>
                <w:rFonts w:cs="Arial"/>
                <w:sz w:val="16"/>
                <w:szCs w:val="16"/>
              </w:rPr>
              <w:t>IOT System Service Lead </w:t>
            </w:r>
          </w:p>
        </w:tc>
        <w:tc>
          <w:tcPr>
            <w:tcW w:w="2980" w:type="dxa"/>
            <w:tcBorders>
              <w:top w:val="nil"/>
              <w:left w:val="nil"/>
              <w:bottom w:val="single" w:sz="8" w:space="0" w:color="auto"/>
              <w:right w:val="nil"/>
            </w:tcBorders>
            <w:vAlign w:val="center"/>
          </w:tcPr>
          <w:p w14:paraId="7D3DBA71" w14:textId="7D2ED184" w:rsidR="00E166D8" w:rsidRPr="00216069" w:rsidRDefault="00780490" w:rsidP="006737AF">
            <w:pPr>
              <w:ind w:firstLineChars="200" w:firstLine="320"/>
              <w:rPr>
                <w:rFonts w:cs="Arial"/>
                <w:sz w:val="16"/>
                <w:szCs w:val="16"/>
              </w:rPr>
            </w:pPr>
            <w:r w:rsidRPr="00216069">
              <w:rPr>
                <w:rFonts w:cs="Arial"/>
                <w:sz w:val="16"/>
                <w:szCs w:val="16"/>
              </w:rPr>
              <w:t>Wilton Gao </w:t>
            </w:r>
          </w:p>
        </w:tc>
      </w:tr>
      <w:tr w:rsidR="00780490" w14:paraId="03B069DA" w14:textId="77777777" w:rsidTr="00E70B5D">
        <w:trPr>
          <w:trHeight w:val="402"/>
        </w:trPr>
        <w:tc>
          <w:tcPr>
            <w:tcW w:w="1843" w:type="dxa"/>
            <w:vMerge/>
            <w:vAlign w:val="center"/>
          </w:tcPr>
          <w:p w14:paraId="111E4757"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51A389CE" w14:textId="76380854" w:rsidR="00780490" w:rsidRPr="00216069" w:rsidRDefault="005D2C4A" w:rsidP="006737AF">
            <w:pPr>
              <w:ind w:firstLineChars="200" w:firstLine="320"/>
              <w:rPr>
                <w:rFonts w:cs="Arial"/>
                <w:sz w:val="16"/>
                <w:szCs w:val="16"/>
              </w:rPr>
            </w:pPr>
            <w:r w:rsidRPr="00216069">
              <w:rPr>
                <w:rFonts w:cs="Arial"/>
                <w:sz w:val="16"/>
                <w:szCs w:val="16"/>
              </w:rPr>
              <w:t>Market &amp; Meter Data Manager Jac</w:t>
            </w:r>
          </w:p>
        </w:tc>
        <w:tc>
          <w:tcPr>
            <w:tcW w:w="2980" w:type="dxa"/>
            <w:tcBorders>
              <w:top w:val="nil"/>
              <w:left w:val="nil"/>
              <w:bottom w:val="single" w:sz="8" w:space="0" w:color="auto"/>
              <w:right w:val="nil"/>
            </w:tcBorders>
            <w:vAlign w:val="center"/>
          </w:tcPr>
          <w:p w14:paraId="09EA7C54" w14:textId="655B1DD6" w:rsidR="00780490" w:rsidRPr="00216069" w:rsidRDefault="005D2C4A" w:rsidP="006737AF">
            <w:pPr>
              <w:ind w:firstLineChars="200" w:firstLine="320"/>
              <w:rPr>
                <w:rFonts w:cs="Arial"/>
                <w:sz w:val="16"/>
                <w:szCs w:val="16"/>
              </w:rPr>
            </w:pPr>
            <w:r w:rsidRPr="00216069">
              <w:rPr>
                <w:rFonts w:cs="Arial"/>
                <w:sz w:val="16"/>
                <w:szCs w:val="16"/>
              </w:rPr>
              <w:t>Jack Friel</w:t>
            </w:r>
          </w:p>
        </w:tc>
      </w:tr>
      <w:tr w:rsidR="00780490" w14:paraId="7831F4AA" w14:textId="77777777" w:rsidTr="00E70B5D">
        <w:trPr>
          <w:trHeight w:val="402"/>
        </w:trPr>
        <w:tc>
          <w:tcPr>
            <w:tcW w:w="1843" w:type="dxa"/>
            <w:vMerge/>
            <w:vAlign w:val="center"/>
          </w:tcPr>
          <w:p w14:paraId="61F43429"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081E2A8" w14:textId="19755F6C" w:rsidR="00780490" w:rsidRPr="00216069" w:rsidRDefault="006737AF" w:rsidP="006737AF">
            <w:pPr>
              <w:ind w:firstLineChars="200" w:firstLine="320"/>
              <w:rPr>
                <w:rFonts w:cs="Arial"/>
                <w:sz w:val="16"/>
                <w:szCs w:val="16"/>
              </w:rPr>
            </w:pPr>
            <w:r w:rsidRPr="00216069">
              <w:rPr>
                <w:rFonts w:cs="Arial"/>
                <w:sz w:val="16"/>
                <w:szCs w:val="16"/>
              </w:rPr>
              <w:t>Manager Communication Networks Quality</w:t>
            </w:r>
          </w:p>
        </w:tc>
        <w:tc>
          <w:tcPr>
            <w:tcW w:w="2980" w:type="dxa"/>
            <w:tcBorders>
              <w:top w:val="nil"/>
              <w:left w:val="nil"/>
              <w:bottom w:val="single" w:sz="8" w:space="0" w:color="auto"/>
              <w:right w:val="nil"/>
            </w:tcBorders>
            <w:vAlign w:val="center"/>
          </w:tcPr>
          <w:p w14:paraId="41E13819" w14:textId="72A38EFC" w:rsidR="00780490" w:rsidRPr="00216069" w:rsidRDefault="006737AF" w:rsidP="006737AF">
            <w:pPr>
              <w:ind w:firstLineChars="200" w:firstLine="320"/>
              <w:rPr>
                <w:rFonts w:cs="Arial"/>
                <w:sz w:val="16"/>
                <w:szCs w:val="16"/>
              </w:rPr>
            </w:pPr>
            <w:r w:rsidRPr="00216069">
              <w:rPr>
                <w:rFonts w:cs="Arial"/>
                <w:sz w:val="16"/>
                <w:szCs w:val="16"/>
              </w:rPr>
              <w:t>Leonard Jarillas</w:t>
            </w:r>
          </w:p>
        </w:tc>
      </w:tr>
    </w:tbl>
    <w:p w14:paraId="379031C1" w14:textId="77777777" w:rsidR="007E186F" w:rsidRPr="00E4224E" w:rsidRDefault="007E186F" w:rsidP="00FA6016">
      <w:pPr>
        <w:pStyle w:val="Heading2"/>
        <w:numPr>
          <w:ilvl w:val="1"/>
          <w:numId w:val="3"/>
        </w:numPr>
      </w:pPr>
      <w:bookmarkStart w:id="134" w:name="_Toc423682785"/>
      <w:bookmarkStart w:id="135" w:name="_Toc478738612"/>
      <w:bookmarkStart w:id="136" w:name="_Toc221625001"/>
      <w:r w:rsidRPr="00E4224E">
        <w:t>Escalation</w:t>
      </w:r>
      <w:bookmarkEnd w:id="134"/>
      <w:bookmarkEnd w:id="135"/>
      <w:bookmarkEnd w:id="136"/>
      <w:r w:rsidRPr="00E4224E">
        <w:t xml:space="preserve"> </w:t>
      </w:r>
    </w:p>
    <w:p w14:paraId="31D17CA0" w14:textId="712EEAB1" w:rsidR="007E186F" w:rsidRPr="00515F64" w:rsidRDefault="00350E1B" w:rsidP="007E186F">
      <w:pPr>
        <w:pStyle w:val="DocumentText10pt"/>
        <w:widowControl w:val="0"/>
        <w:rPr>
          <w:lang w:val="en-US"/>
        </w:rPr>
      </w:pPr>
      <w:r>
        <w:rPr>
          <w:lang w:val="en-US"/>
        </w:rPr>
        <w:t xml:space="preserve">The first point of escalation will be the </w:t>
      </w:r>
      <w:r w:rsidRPr="00350E1B">
        <w:rPr>
          <w:lang w:val="en-US"/>
        </w:rPr>
        <w:t>Communication Networks Quality Manager</w:t>
      </w:r>
      <w:r>
        <w:rPr>
          <w:lang w:val="en-US"/>
        </w:rPr>
        <w:t xml:space="preserve"> and depending on the issue, he</w:t>
      </w:r>
      <w:r w:rsidR="00375C33">
        <w:rPr>
          <w:lang w:val="en-US"/>
        </w:rPr>
        <w:t>/she</w:t>
      </w:r>
      <w:r>
        <w:rPr>
          <w:lang w:val="en-US"/>
        </w:rPr>
        <w:t xml:space="preserve"> will contact the relevant stakeholders in the reviewer’s list. </w:t>
      </w:r>
    </w:p>
    <w:p w14:paraId="337A89EB" w14:textId="219EDB0D" w:rsidR="007E186F" w:rsidRDefault="007E186F" w:rsidP="00FA6016">
      <w:pPr>
        <w:pStyle w:val="Heading2"/>
        <w:numPr>
          <w:ilvl w:val="1"/>
          <w:numId w:val="3"/>
        </w:numPr>
      </w:pPr>
      <w:bookmarkStart w:id="137" w:name="_Toc423682786"/>
      <w:bookmarkStart w:id="138" w:name="_Toc478738613"/>
      <w:bookmarkStart w:id="139" w:name="_Toc221625002"/>
      <w:r>
        <w:t xml:space="preserve">Stakeholder </w:t>
      </w:r>
      <w:bookmarkEnd w:id="137"/>
      <w:bookmarkEnd w:id="138"/>
      <w:r w:rsidR="002B7B37">
        <w:t>Communication</w:t>
      </w:r>
      <w:bookmarkEnd w:id="139"/>
    </w:p>
    <w:p w14:paraId="43171644" w14:textId="3EA3985D" w:rsidR="007E186F" w:rsidRPr="00004B01" w:rsidRDefault="007E186F" w:rsidP="00C93894">
      <w:pPr>
        <w:pStyle w:val="DocumentText10pt"/>
        <w:widowControl w:val="0"/>
        <w:rPr>
          <w:rFonts w:cs="Century Gothic"/>
        </w:rPr>
      </w:pPr>
      <w:r>
        <w:rPr>
          <w:lang w:val="en-US"/>
        </w:rPr>
        <w:t xml:space="preserve">The </w:t>
      </w:r>
      <w:r w:rsidR="002B7B37">
        <w:rPr>
          <w:lang w:val="en-US"/>
        </w:rPr>
        <w:t>s</w:t>
      </w:r>
      <w:r>
        <w:rPr>
          <w:lang w:val="en-US"/>
        </w:rPr>
        <w:t xml:space="preserve">takeholders </w:t>
      </w:r>
      <w:r w:rsidR="00F82FB0">
        <w:rPr>
          <w:lang w:val="en-US"/>
        </w:rPr>
        <w:t xml:space="preserve">in the reviewer and approver list shall be </w:t>
      </w:r>
      <w:r w:rsidR="0062108F">
        <w:rPr>
          <w:lang w:val="en-US"/>
        </w:rPr>
        <w:t>notified of the progress and any issue found during the firmware upgrade deployment. The mode of communication shall be via email.</w:t>
      </w:r>
      <w:r>
        <w:rPr>
          <w:rFonts w:cs="Century Gothic"/>
        </w:rPr>
        <w:t xml:space="preserve"> </w:t>
      </w:r>
      <w:r w:rsidRPr="00004B01">
        <w:rPr>
          <w:rFonts w:cs="Century Gothic"/>
        </w:rPr>
        <w:t xml:space="preserve"> </w:t>
      </w:r>
    </w:p>
    <w:p w14:paraId="559E4802" w14:textId="77777777" w:rsidR="007E186F" w:rsidRDefault="007E186F" w:rsidP="1AD4CDDB">
      <w:pPr>
        <w:pStyle w:val="Heading2"/>
      </w:pPr>
      <w:bookmarkStart w:id="140" w:name="_Toc474996434"/>
      <w:bookmarkStart w:id="141" w:name="_Toc478738614"/>
      <w:bookmarkStart w:id="142" w:name="_Toc221625003"/>
      <w:r>
        <w:t>Operational and Support Groups</w:t>
      </w:r>
      <w:bookmarkEnd w:id="140"/>
      <w:bookmarkEnd w:id="141"/>
      <w:bookmarkEnd w:id="142"/>
    </w:p>
    <w:p w14:paraId="32405CB7" w14:textId="615CD22F" w:rsidR="007E186F" w:rsidRDefault="007E186F" w:rsidP="00FA6016">
      <w:pPr>
        <w:pStyle w:val="DocumentText10pt"/>
        <w:numPr>
          <w:ilvl w:val="0"/>
          <w:numId w:val="9"/>
        </w:numPr>
        <w:rPr>
          <w:lang w:val="en-US"/>
        </w:rPr>
      </w:pPr>
      <w:r>
        <w:rPr>
          <w:lang w:val="en-US"/>
        </w:rPr>
        <w:t>ACCG</w:t>
      </w:r>
    </w:p>
    <w:p w14:paraId="40F84E62" w14:textId="1C05511C" w:rsidR="007E6EA5" w:rsidRDefault="00E43C03" w:rsidP="007E6EA5">
      <w:pPr>
        <w:pStyle w:val="DocumentText10pt"/>
        <w:numPr>
          <w:ilvl w:val="1"/>
          <w:numId w:val="9"/>
        </w:numPr>
        <w:rPr>
          <w:lang w:val="en-US"/>
        </w:rPr>
      </w:pPr>
      <w:r w:rsidRPr="00E43C03">
        <w:rPr>
          <w:lang w:val="en-US"/>
        </w:rPr>
        <w:t>Overall firmware upgrade process</w:t>
      </w:r>
    </w:p>
    <w:p w14:paraId="130552E0" w14:textId="7D8F9739" w:rsidR="00612DDC" w:rsidRDefault="00612DDC" w:rsidP="007E6EA5">
      <w:pPr>
        <w:pStyle w:val="DocumentText10pt"/>
        <w:numPr>
          <w:ilvl w:val="1"/>
          <w:numId w:val="9"/>
        </w:numPr>
        <w:rPr>
          <w:lang w:val="en-US"/>
        </w:rPr>
      </w:pPr>
      <w:r>
        <w:rPr>
          <w:lang w:val="en-US"/>
        </w:rPr>
        <w:t>Send progress report</w:t>
      </w:r>
    </w:p>
    <w:p w14:paraId="12A709F4" w14:textId="40E1AD8A" w:rsidR="00E43C03" w:rsidRDefault="00E43C03" w:rsidP="00FA6016">
      <w:pPr>
        <w:pStyle w:val="DocumentText10pt"/>
        <w:numPr>
          <w:ilvl w:val="0"/>
          <w:numId w:val="9"/>
        </w:numPr>
        <w:rPr>
          <w:lang w:val="en-US"/>
        </w:rPr>
      </w:pPr>
      <w:r w:rsidRPr="00E43C03">
        <w:rPr>
          <w:lang w:val="en-US"/>
        </w:rPr>
        <w:lastRenderedPageBreak/>
        <w:t>UIQ Support</w:t>
      </w:r>
    </w:p>
    <w:p w14:paraId="2CCB52F6" w14:textId="746C5DEC" w:rsidR="00E43C03" w:rsidRDefault="0072731D" w:rsidP="0072731D">
      <w:pPr>
        <w:pStyle w:val="DocumentText10pt"/>
        <w:numPr>
          <w:ilvl w:val="1"/>
          <w:numId w:val="9"/>
        </w:numPr>
        <w:rPr>
          <w:lang w:val="en-US"/>
        </w:rPr>
      </w:pPr>
      <w:r>
        <w:rPr>
          <w:lang w:val="en-US"/>
        </w:rPr>
        <w:t xml:space="preserve">General UIQ application support and </w:t>
      </w:r>
      <w:r w:rsidR="00E43C03">
        <w:rPr>
          <w:lang w:val="en-US"/>
        </w:rPr>
        <w:t>monitoring</w:t>
      </w:r>
    </w:p>
    <w:p w14:paraId="63A0C572" w14:textId="074205C5" w:rsidR="00612DDC" w:rsidRPr="0065735A" w:rsidRDefault="00E43C03" w:rsidP="0065735A">
      <w:pPr>
        <w:pStyle w:val="DocumentText10pt"/>
        <w:numPr>
          <w:ilvl w:val="1"/>
          <w:numId w:val="9"/>
        </w:numPr>
        <w:rPr>
          <w:lang w:val="en-US"/>
        </w:rPr>
      </w:pPr>
      <w:r>
        <w:rPr>
          <w:lang w:val="en-US"/>
        </w:rPr>
        <w:t xml:space="preserve">Support on data requests that </w:t>
      </w:r>
      <w:r w:rsidR="14A53631" w:rsidRPr="52214958">
        <w:rPr>
          <w:lang w:val="en-US"/>
        </w:rPr>
        <w:t>cannot</w:t>
      </w:r>
      <w:r>
        <w:rPr>
          <w:lang w:val="en-US"/>
        </w:rPr>
        <w:t xml:space="preserve"> be easily </w:t>
      </w:r>
      <w:r w:rsidR="00AE5739">
        <w:rPr>
          <w:lang w:val="en-US"/>
        </w:rPr>
        <w:t>retrieved</w:t>
      </w:r>
      <w:r>
        <w:rPr>
          <w:lang w:val="en-US"/>
        </w:rPr>
        <w:t xml:space="preserve"> from the UI</w:t>
      </w:r>
    </w:p>
    <w:p w14:paraId="0A50A875" w14:textId="1692041B" w:rsidR="00E43C03" w:rsidRDefault="0065735A" w:rsidP="00E43C03">
      <w:pPr>
        <w:pStyle w:val="DocumentText10pt"/>
        <w:numPr>
          <w:ilvl w:val="0"/>
          <w:numId w:val="9"/>
        </w:numPr>
        <w:rPr>
          <w:lang w:val="en-US"/>
        </w:rPr>
      </w:pPr>
      <w:r>
        <w:rPr>
          <w:lang w:val="en-US"/>
        </w:rPr>
        <w:t>Data Analytics</w:t>
      </w:r>
    </w:p>
    <w:p w14:paraId="7AB42C3D" w14:textId="6CC81B8B" w:rsidR="0065735A" w:rsidRDefault="0065735A" w:rsidP="0065735A">
      <w:pPr>
        <w:pStyle w:val="DocumentText10pt"/>
        <w:numPr>
          <w:ilvl w:val="1"/>
          <w:numId w:val="9"/>
        </w:numPr>
        <w:rPr>
          <w:lang w:val="en-US"/>
        </w:rPr>
      </w:pPr>
      <w:r>
        <w:rPr>
          <w:lang w:val="en-US"/>
        </w:rPr>
        <w:t>SIQ and PQ polling data monitoring</w:t>
      </w:r>
    </w:p>
    <w:p w14:paraId="53D59C81" w14:textId="28796794" w:rsidR="0065735A" w:rsidRDefault="0065735A" w:rsidP="0065735A">
      <w:pPr>
        <w:pStyle w:val="DocumentText10pt"/>
        <w:numPr>
          <w:ilvl w:val="1"/>
          <w:numId w:val="9"/>
        </w:numPr>
        <w:rPr>
          <w:lang w:val="en-US"/>
        </w:rPr>
      </w:pPr>
      <w:r>
        <w:rPr>
          <w:lang w:val="en-US"/>
        </w:rPr>
        <w:t xml:space="preserve">Support on data requests that </w:t>
      </w:r>
      <w:r w:rsidR="6C3EFDD8" w:rsidRPr="52214958">
        <w:rPr>
          <w:lang w:val="en-US"/>
        </w:rPr>
        <w:t>cannot</w:t>
      </w:r>
      <w:r>
        <w:rPr>
          <w:lang w:val="en-US"/>
        </w:rPr>
        <w:t xml:space="preserve"> be easily </w:t>
      </w:r>
      <w:r w:rsidR="00AE5739">
        <w:rPr>
          <w:lang w:val="en-US"/>
        </w:rPr>
        <w:t>retrieved</w:t>
      </w:r>
      <w:r>
        <w:rPr>
          <w:lang w:val="en-US"/>
        </w:rPr>
        <w:t xml:space="preserve"> from the UI</w:t>
      </w:r>
    </w:p>
    <w:p w14:paraId="754DB611" w14:textId="03E44221" w:rsidR="0065735A" w:rsidRDefault="0065735A" w:rsidP="0065735A">
      <w:pPr>
        <w:pStyle w:val="DocumentText10pt"/>
        <w:numPr>
          <w:ilvl w:val="0"/>
          <w:numId w:val="9"/>
        </w:numPr>
        <w:rPr>
          <w:lang w:val="en-US"/>
        </w:rPr>
      </w:pPr>
      <w:r>
        <w:rPr>
          <w:lang w:val="en-US"/>
        </w:rPr>
        <w:t>AMI Data (MDP</w:t>
      </w:r>
      <w:r w:rsidR="003115BB">
        <w:rPr>
          <w:lang w:val="en-US"/>
        </w:rPr>
        <w:t>)</w:t>
      </w:r>
    </w:p>
    <w:p w14:paraId="1657194A" w14:textId="113EE6C4" w:rsidR="0065735A" w:rsidRDefault="0065735A" w:rsidP="0065735A">
      <w:pPr>
        <w:pStyle w:val="DocumentText10pt"/>
        <w:numPr>
          <w:ilvl w:val="1"/>
          <w:numId w:val="9"/>
        </w:numPr>
        <w:rPr>
          <w:lang w:val="en-US"/>
        </w:rPr>
      </w:pPr>
      <w:r>
        <w:rPr>
          <w:lang w:val="en-US"/>
        </w:rPr>
        <w:t>AMI data to market monitoring</w:t>
      </w:r>
    </w:p>
    <w:p w14:paraId="3AF110A2" w14:textId="77777777" w:rsidR="007E186F" w:rsidRDefault="007E186F" w:rsidP="007E186F">
      <w:pPr>
        <w:pStyle w:val="DocumentText10pt"/>
        <w:rPr>
          <w:lang w:val="en-US"/>
        </w:rPr>
        <w:sectPr w:rsidR="007E186F" w:rsidSect="00D255E5">
          <w:pgSz w:w="11906" w:h="16838"/>
          <w:pgMar w:top="1258" w:right="930" w:bottom="1412" w:left="1440" w:header="709" w:footer="463" w:gutter="0"/>
          <w:cols w:space="708"/>
          <w:docGrid w:linePitch="360"/>
        </w:sectPr>
      </w:pPr>
    </w:p>
    <w:p w14:paraId="0B56A97B" w14:textId="6F4A6F5D" w:rsidR="009F49D5" w:rsidRDefault="009F49D5">
      <w:pPr>
        <w:rPr>
          <w:rFonts w:ascii="Century Gothic" w:hAnsi="Century Gothic"/>
          <w:b/>
          <w:bCs/>
          <w:color w:val="FFFFFF" w:themeColor="background1"/>
          <w:kern w:val="32"/>
          <w:sz w:val="32"/>
          <w:szCs w:val="44"/>
          <w:lang w:eastAsia="en-US"/>
        </w:rPr>
      </w:pPr>
    </w:p>
    <w:p w14:paraId="5BE2E332" w14:textId="41048F0E" w:rsidR="00F70647" w:rsidRPr="00415486" w:rsidRDefault="00F70647" w:rsidP="00FA6016">
      <w:pPr>
        <w:pStyle w:val="Heading1"/>
        <w:numPr>
          <w:ilvl w:val="0"/>
          <w:numId w:val="3"/>
        </w:numPr>
      </w:pPr>
      <w:bookmarkStart w:id="143" w:name="_Toc91084388"/>
      <w:bookmarkStart w:id="144" w:name="_Toc221625004"/>
      <w:bookmarkStart w:id="145" w:name="_Toc380157389"/>
      <w:bookmarkEnd w:id="127"/>
      <w:bookmarkEnd w:id="128"/>
      <w:bookmarkEnd w:id="129"/>
      <w:bookmarkEnd w:id="130"/>
      <w:r w:rsidRPr="00415486">
        <w:t>Identified Risks</w:t>
      </w:r>
      <w:bookmarkEnd w:id="143"/>
      <w:bookmarkEnd w:id="144"/>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ook w:val="04A0" w:firstRow="1" w:lastRow="0" w:firstColumn="1" w:lastColumn="0" w:noHBand="0" w:noVBand="1"/>
      </w:tblPr>
      <w:tblGrid>
        <w:gridCol w:w="692"/>
        <w:gridCol w:w="2421"/>
        <w:gridCol w:w="3433"/>
        <w:gridCol w:w="3402"/>
      </w:tblGrid>
      <w:tr w:rsidR="00F70647" w:rsidRPr="00AB1C85" w14:paraId="5EA9F978" w14:textId="77777777" w:rsidTr="00667D2F">
        <w:trPr>
          <w:trHeight w:val="490"/>
        </w:trPr>
        <w:tc>
          <w:tcPr>
            <w:tcW w:w="692" w:type="dxa"/>
            <w:shd w:val="clear" w:color="auto" w:fill="31849B" w:themeFill="accent5" w:themeFillShade="BF"/>
          </w:tcPr>
          <w:p w14:paraId="7E372D26" w14:textId="77777777" w:rsidR="00F70647" w:rsidRPr="00AB1C85" w:rsidRDefault="00F70647" w:rsidP="009E61A6">
            <w:pPr>
              <w:rPr>
                <w:b/>
                <w:color w:val="FFFFFF" w:themeColor="background1"/>
                <w:sz w:val="16"/>
                <w:szCs w:val="16"/>
              </w:rPr>
            </w:pPr>
            <w:r w:rsidRPr="00AB1C85">
              <w:rPr>
                <w:b/>
                <w:color w:val="FFFFFF" w:themeColor="background1"/>
                <w:sz w:val="16"/>
                <w:szCs w:val="16"/>
              </w:rPr>
              <w:t>Ref</w:t>
            </w:r>
          </w:p>
        </w:tc>
        <w:tc>
          <w:tcPr>
            <w:tcW w:w="2421" w:type="dxa"/>
            <w:shd w:val="clear" w:color="auto" w:fill="31849B" w:themeFill="accent5" w:themeFillShade="BF"/>
          </w:tcPr>
          <w:p w14:paraId="25CC03F7" w14:textId="77777777" w:rsidR="00F70647" w:rsidRPr="00AB1C85" w:rsidRDefault="00F70647" w:rsidP="009E61A6">
            <w:pPr>
              <w:rPr>
                <w:b/>
                <w:color w:val="FFFFFF" w:themeColor="background1"/>
                <w:sz w:val="16"/>
                <w:szCs w:val="16"/>
              </w:rPr>
            </w:pPr>
            <w:r w:rsidRPr="00AB1C85">
              <w:rPr>
                <w:b/>
                <w:color w:val="FFFFFF" w:themeColor="background1"/>
                <w:sz w:val="16"/>
                <w:szCs w:val="16"/>
              </w:rPr>
              <w:t>Description</w:t>
            </w:r>
          </w:p>
        </w:tc>
        <w:tc>
          <w:tcPr>
            <w:tcW w:w="3433" w:type="dxa"/>
            <w:shd w:val="clear" w:color="auto" w:fill="31849B" w:themeFill="accent5" w:themeFillShade="BF"/>
          </w:tcPr>
          <w:p w14:paraId="1EC0E9A2" w14:textId="77777777" w:rsidR="00F70647" w:rsidRPr="00AB1C85" w:rsidRDefault="00F70647" w:rsidP="009E61A6">
            <w:pPr>
              <w:rPr>
                <w:b/>
                <w:color w:val="FFFFFF" w:themeColor="background1"/>
                <w:sz w:val="16"/>
                <w:szCs w:val="16"/>
              </w:rPr>
            </w:pPr>
            <w:r w:rsidRPr="00AB1C85">
              <w:rPr>
                <w:b/>
                <w:color w:val="FFFFFF" w:themeColor="background1"/>
                <w:sz w:val="16"/>
                <w:szCs w:val="16"/>
              </w:rPr>
              <w:t>Details</w:t>
            </w:r>
          </w:p>
        </w:tc>
        <w:tc>
          <w:tcPr>
            <w:tcW w:w="3402" w:type="dxa"/>
            <w:shd w:val="clear" w:color="auto" w:fill="31849B" w:themeFill="accent5" w:themeFillShade="BF"/>
          </w:tcPr>
          <w:p w14:paraId="69CFA997" w14:textId="77777777" w:rsidR="00F70647" w:rsidRPr="00AB1C85" w:rsidRDefault="00F70647" w:rsidP="009E61A6">
            <w:pPr>
              <w:rPr>
                <w:b/>
                <w:color w:val="FFFFFF" w:themeColor="background1"/>
                <w:sz w:val="16"/>
                <w:szCs w:val="16"/>
              </w:rPr>
            </w:pPr>
            <w:r w:rsidRPr="00AB1C85">
              <w:rPr>
                <w:b/>
                <w:color w:val="FFFFFF" w:themeColor="background1"/>
                <w:sz w:val="16"/>
                <w:szCs w:val="16"/>
              </w:rPr>
              <w:t>Mitigation</w:t>
            </w:r>
          </w:p>
        </w:tc>
      </w:tr>
      <w:tr w:rsidR="00B950AC" w:rsidRPr="00AB1C85" w14:paraId="4581A796" w14:textId="77777777" w:rsidTr="00667D2F">
        <w:tc>
          <w:tcPr>
            <w:tcW w:w="692" w:type="dxa"/>
            <w:vAlign w:val="center"/>
          </w:tcPr>
          <w:p w14:paraId="0642149B" w14:textId="35E98902" w:rsidR="00B950AC" w:rsidRPr="000E7B45" w:rsidRDefault="000E7B45" w:rsidP="000E7B45">
            <w:pPr>
              <w:jc w:val="center"/>
              <w:rPr>
                <w:rFonts w:ascii="Century Gothic" w:hAnsi="Century Gothic"/>
                <w:sz w:val="16"/>
                <w:szCs w:val="16"/>
              </w:rPr>
            </w:pPr>
            <w:r w:rsidRPr="000E7B45">
              <w:rPr>
                <w:rFonts w:ascii="Century Gothic" w:hAnsi="Century Gothic"/>
                <w:sz w:val="16"/>
                <w:szCs w:val="16"/>
              </w:rPr>
              <w:t>Risk#1</w:t>
            </w:r>
          </w:p>
        </w:tc>
        <w:tc>
          <w:tcPr>
            <w:tcW w:w="2421" w:type="dxa"/>
            <w:vAlign w:val="center"/>
          </w:tcPr>
          <w:p w14:paraId="301D41AC" w14:textId="0EA8EE1F" w:rsidR="00B950AC" w:rsidRPr="005D4F1A" w:rsidRDefault="008F6877" w:rsidP="009E61A6">
            <w:pPr>
              <w:rPr>
                <w:rFonts w:ascii="Century Gothic" w:hAnsi="Century Gothic"/>
                <w:sz w:val="16"/>
                <w:szCs w:val="16"/>
              </w:rPr>
            </w:pPr>
            <w:r w:rsidRPr="008F6877">
              <w:rPr>
                <w:rFonts w:ascii="Century Gothic" w:hAnsi="Century Gothic"/>
                <w:sz w:val="16"/>
                <w:szCs w:val="16"/>
              </w:rPr>
              <w:t>Firmware downgrade not supported</w:t>
            </w:r>
          </w:p>
        </w:tc>
        <w:tc>
          <w:tcPr>
            <w:tcW w:w="3433" w:type="dxa"/>
            <w:vAlign w:val="center"/>
          </w:tcPr>
          <w:p w14:paraId="6D6D2246" w14:textId="67DF2E9C" w:rsidR="00B950AC" w:rsidRPr="005D4F1A" w:rsidRDefault="00A31CCA" w:rsidP="56C07156">
            <w:pPr>
              <w:spacing w:line="259" w:lineRule="auto"/>
              <w:rPr>
                <w:rFonts w:ascii="Century Gothic" w:hAnsi="Century Gothic"/>
                <w:sz w:val="16"/>
                <w:szCs w:val="16"/>
              </w:rPr>
            </w:pPr>
            <w:r w:rsidRPr="00A31CCA">
              <w:rPr>
                <w:rFonts w:ascii="Century Gothic" w:hAnsi="Century Gothic"/>
                <w:sz w:val="16"/>
                <w:szCs w:val="16"/>
              </w:rPr>
              <w:t>Once upgraded to the new 08.02.R6</w:t>
            </w:r>
            <w:r w:rsidR="006031FD">
              <w:rPr>
                <w:rFonts w:ascii="Century Gothic" w:hAnsi="Century Gothic"/>
                <w:sz w:val="16"/>
                <w:szCs w:val="16"/>
              </w:rPr>
              <w:t>6</w:t>
            </w:r>
            <w:r w:rsidRPr="00A31CCA">
              <w:rPr>
                <w:rFonts w:ascii="Century Gothic" w:hAnsi="Century Gothic"/>
                <w:sz w:val="16"/>
                <w:szCs w:val="16"/>
              </w:rPr>
              <w:t xml:space="preserve"> firmware, the meter will not be able to go back to the non-MS firmware.</w:t>
            </w:r>
          </w:p>
        </w:tc>
        <w:tc>
          <w:tcPr>
            <w:tcW w:w="3402" w:type="dxa"/>
            <w:vAlign w:val="center"/>
          </w:tcPr>
          <w:p w14:paraId="3A0FB91A" w14:textId="7C1CE247" w:rsidR="00B76298" w:rsidRDefault="00B76298" w:rsidP="008F6877">
            <w:pPr>
              <w:rPr>
                <w:rFonts w:ascii="Century Gothic" w:hAnsi="Century Gothic"/>
                <w:sz w:val="16"/>
                <w:szCs w:val="16"/>
              </w:rPr>
            </w:pPr>
            <w:r w:rsidRPr="00B76298">
              <w:rPr>
                <w:rFonts w:ascii="Century Gothic" w:hAnsi="Century Gothic"/>
                <w:sz w:val="16"/>
                <w:szCs w:val="16"/>
              </w:rPr>
              <w:t>Critical tests have been done during testing.</w:t>
            </w:r>
          </w:p>
          <w:p w14:paraId="0EC8B984" w14:textId="6CBA16F5" w:rsidR="007C5EE7" w:rsidRPr="004C4622" w:rsidRDefault="004C4622" w:rsidP="008F6877">
            <w:pPr>
              <w:rPr>
                <w:rFonts w:ascii="Century Gothic" w:hAnsi="Century Gothic"/>
                <w:sz w:val="16"/>
                <w:szCs w:val="16"/>
              </w:rPr>
            </w:pPr>
            <w:r w:rsidRPr="004C4622">
              <w:rPr>
                <w:rFonts w:ascii="Century Gothic" w:hAnsi="Century Gothic"/>
                <w:sz w:val="16"/>
                <w:szCs w:val="16"/>
              </w:rPr>
              <w:t>Staged deployment of the meter firmware.</w:t>
            </w:r>
          </w:p>
        </w:tc>
      </w:tr>
      <w:tr w:rsidR="00667D2F" w:rsidRPr="00AB1C85" w14:paraId="0C98E161" w14:textId="77777777" w:rsidTr="00667D2F">
        <w:tc>
          <w:tcPr>
            <w:tcW w:w="692" w:type="dxa"/>
            <w:vAlign w:val="center"/>
          </w:tcPr>
          <w:p w14:paraId="177147D7" w14:textId="46E7F09B" w:rsidR="00667D2F" w:rsidRPr="000E7B45" w:rsidRDefault="00667D2F" w:rsidP="00667D2F">
            <w:pPr>
              <w:jc w:val="center"/>
              <w:rPr>
                <w:rFonts w:ascii="Century Gothic" w:hAnsi="Century Gothic"/>
                <w:sz w:val="16"/>
                <w:szCs w:val="16"/>
              </w:rPr>
            </w:pPr>
            <w:r w:rsidRPr="000E7B45">
              <w:rPr>
                <w:rFonts w:ascii="Century Gothic" w:hAnsi="Century Gothic"/>
                <w:sz w:val="16"/>
                <w:szCs w:val="16"/>
              </w:rPr>
              <w:t>Risk#</w:t>
            </w:r>
            <w:r>
              <w:rPr>
                <w:rFonts w:ascii="Century Gothic" w:hAnsi="Century Gothic"/>
                <w:sz w:val="16"/>
                <w:szCs w:val="16"/>
              </w:rPr>
              <w:t>2</w:t>
            </w:r>
          </w:p>
        </w:tc>
        <w:tc>
          <w:tcPr>
            <w:tcW w:w="2421" w:type="dxa"/>
            <w:vAlign w:val="center"/>
          </w:tcPr>
          <w:p w14:paraId="6FDDC14B" w14:textId="4F6B94A8" w:rsidR="00667D2F" w:rsidRPr="005D4F1A" w:rsidRDefault="00F73E60" w:rsidP="00667D2F">
            <w:pPr>
              <w:rPr>
                <w:rFonts w:ascii="Century Gothic" w:hAnsi="Century Gothic"/>
                <w:sz w:val="16"/>
                <w:szCs w:val="16"/>
              </w:rPr>
            </w:pPr>
            <w:r w:rsidRPr="00F73E60">
              <w:rPr>
                <w:rFonts w:ascii="Century Gothic" w:hAnsi="Century Gothic"/>
                <w:sz w:val="16"/>
                <w:szCs w:val="16"/>
              </w:rPr>
              <w:t>Accidental disabling of boost primacy</w:t>
            </w:r>
          </w:p>
        </w:tc>
        <w:tc>
          <w:tcPr>
            <w:tcW w:w="3433" w:type="dxa"/>
            <w:vAlign w:val="center"/>
          </w:tcPr>
          <w:p w14:paraId="294D514F" w14:textId="55DAF53C" w:rsidR="00667D2F" w:rsidRPr="005D4F1A" w:rsidRDefault="00C56FED" w:rsidP="00667D2F">
            <w:pPr>
              <w:spacing w:line="259" w:lineRule="auto"/>
              <w:rPr>
                <w:rFonts w:ascii="Century Gothic" w:hAnsi="Century Gothic"/>
                <w:sz w:val="16"/>
                <w:szCs w:val="16"/>
              </w:rPr>
            </w:pPr>
            <w:r w:rsidRPr="00C56FED">
              <w:rPr>
                <w:rFonts w:ascii="Century Gothic" w:hAnsi="Century Gothic"/>
                <w:sz w:val="16"/>
                <w:szCs w:val="16"/>
              </w:rPr>
              <w:t>When a boost primacy enable command is sent to a meter that already has boost primacy enabled, the boost primacy will permanently get disabled.</w:t>
            </w:r>
          </w:p>
        </w:tc>
        <w:tc>
          <w:tcPr>
            <w:tcW w:w="3402" w:type="dxa"/>
            <w:vAlign w:val="center"/>
          </w:tcPr>
          <w:p w14:paraId="16350F4E" w14:textId="5C7AD22D" w:rsidR="00667D2F" w:rsidRPr="00C80CE1" w:rsidRDefault="00C80CE1" w:rsidP="00C44C7B">
            <w:pPr>
              <w:rPr>
                <w:rFonts w:ascii="Century Gothic" w:hAnsi="Century Gothic"/>
                <w:sz w:val="16"/>
                <w:szCs w:val="16"/>
              </w:rPr>
            </w:pPr>
            <w:r w:rsidRPr="00C80CE1">
              <w:rPr>
                <w:rFonts w:ascii="Century Gothic" w:hAnsi="Century Gothic"/>
                <w:sz w:val="16"/>
                <w:szCs w:val="16"/>
              </w:rPr>
              <w:t>Program the meter to re-enable boost primacy.</w:t>
            </w:r>
          </w:p>
        </w:tc>
      </w:tr>
      <w:tr w:rsidR="00F80722" w:rsidRPr="00AB1C85" w14:paraId="5756DB11" w14:textId="77777777" w:rsidTr="00667D2F">
        <w:tc>
          <w:tcPr>
            <w:tcW w:w="692" w:type="dxa"/>
            <w:vAlign w:val="center"/>
          </w:tcPr>
          <w:p w14:paraId="789CCC49" w14:textId="6BCD5579" w:rsidR="00F80722" w:rsidRPr="000E7B45" w:rsidRDefault="00F80722" w:rsidP="00F80722">
            <w:pPr>
              <w:jc w:val="center"/>
              <w:rPr>
                <w:rFonts w:ascii="Century Gothic" w:hAnsi="Century Gothic"/>
                <w:sz w:val="16"/>
                <w:szCs w:val="16"/>
              </w:rPr>
            </w:pPr>
            <w:r w:rsidRPr="000E7B45">
              <w:rPr>
                <w:rFonts w:ascii="Century Gothic" w:hAnsi="Century Gothic"/>
                <w:sz w:val="16"/>
                <w:szCs w:val="16"/>
              </w:rPr>
              <w:t>Risk#</w:t>
            </w:r>
            <w:r>
              <w:rPr>
                <w:rFonts w:ascii="Century Gothic" w:hAnsi="Century Gothic"/>
                <w:sz w:val="16"/>
                <w:szCs w:val="16"/>
              </w:rPr>
              <w:t>3</w:t>
            </w:r>
          </w:p>
        </w:tc>
        <w:tc>
          <w:tcPr>
            <w:tcW w:w="2421" w:type="dxa"/>
            <w:vAlign w:val="center"/>
          </w:tcPr>
          <w:p w14:paraId="32561424" w14:textId="34A0C203" w:rsidR="00F80722" w:rsidRPr="005D4F1A" w:rsidRDefault="005158EA" w:rsidP="00F80722">
            <w:pPr>
              <w:rPr>
                <w:rFonts w:ascii="Century Gothic" w:hAnsi="Century Gothic"/>
                <w:sz w:val="16"/>
                <w:szCs w:val="16"/>
              </w:rPr>
            </w:pPr>
            <w:r w:rsidRPr="005158EA">
              <w:rPr>
                <w:rFonts w:ascii="Century Gothic" w:hAnsi="Century Gothic"/>
                <w:sz w:val="16"/>
                <w:szCs w:val="16"/>
              </w:rPr>
              <w:t>Cancellation of Priority override command due to Meter upgrade</w:t>
            </w:r>
          </w:p>
        </w:tc>
        <w:tc>
          <w:tcPr>
            <w:tcW w:w="3433" w:type="dxa"/>
            <w:vAlign w:val="center"/>
          </w:tcPr>
          <w:p w14:paraId="2B4F7A3A" w14:textId="5472A153" w:rsidR="00F80722" w:rsidRPr="005D4F1A" w:rsidRDefault="00A11AF2" w:rsidP="00F80722">
            <w:pPr>
              <w:spacing w:line="259" w:lineRule="auto"/>
              <w:rPr>
                <w:rFonts w:ascii="Century Gothic" w:hAnsi="Century Gothic"/>
                <w:sz w:val="16"/>
                <w:szCs w:val="16"/>
              </w:rPr>
            </w:pPr>
            <w:r w:rsidRPr="00A11AF2">
              <w:rPr>
                <w:rFonts w:ascii="Century Gothic" w:hAnsi="Century Gothic"/>
                <w:sz w:val="16"/>
                <w:szCs w:val="16"/>
              </w:rPr>
              <w:t>If the meter firmware upgrade is performed while priority override command is being executed for the given duration. Once the meter is upgraded successfully meter reboots and the priority override command is cancelled for the remaining duration. The Auxiliary switch attains the default state as per the schedule.</w:t>
            </w:r>
          </w:p>
        </w:tc>
        <w:tc>
          <w:tcPr>
            <w:tcW w:w="3402" w:type="dxa"/>
            <w:vAlign w:val="center"/>
          </w:tcPr>
          <w:p w14:paraId="2310D20C" w14:textId="727871D9" w:rsidR="00F80722" w:rsidRPr="005D4F1A" w:rsidRDefault="0013159A" w:rsidP="00F80722">
            <w:pPr>
              <w:rPr>
                <w:rFonts w:ascii="Century Gothic" w:hAnsi="Century Gothic"/>
                <w:sz w:val="16"/>
                <w:szCs w:val="16"/>
              </w:rPr>
            </w:pPr>
            <w:r w:rsidRPr="0013159A">
              <w:rPr>
                <w:rFonts w:ascii="Century Gothic" w:hAnsi="Century Gothic"/>
                <w:sz w:val="16"/>
                <w:szCs w:val="16"/>
              </w:rPr>
              <w:t>Avoid the meter firmware upgrade when priority override commands (e.g. broadcast command for hot water load) are to be executed.</w:t>
            </w:r>
          </w:p>
        </w:tc>
      </w:tr>
      <w:tr w:rsidR="00F80722" w:rsidRPr="00AB1C85" w14:paraId="474CAC9C" w14:textId="77777777" w:rsidTr="00667D2F">
        <w:tc>
          <w:tcPr>
            <w:tcW w:w="692" w:type="dxa"/>
            <w:vAlign w:val="center"/>
          </w:tcPr>
          <w:p w14:paraId="39D454D9" w14:textId="312D02CD" w:rsidR="00F80722" w:rsidRPr="000E7B45" w:rsidRDefault="00011EB2" w:rsidP="00F80722">
            <w:pPr>
              <w:jc w:val="center"/>
              <w:rPr>
                <w:rFonts w:ascii="Century Gothic" w:hAnsi="Century Gothic"/>
                <w:sz w:val="16"/>
                <w:szCs w:val="16"/>
              </w:rPr>
            </w:pPr>
            <w:r w:rsidRPr="00011EB2">
              <w:rPr>
                <w:rFonts w:ascii="Century Gothic" w:hAnsi="Century Gothic"/>
                <w:sz w:val="16"/>
                <w:szCs w:val="16"/>
              </w:rPr>
              <w:t>Risk#</w:t>
            </w:r>
            <w:r w:rsidR="00B863A5">
              <w:rPr>
                <w:rFonts w:ascii="Century Gothic" w:hAnsi="Century Gothic"/>
                <w:sz w:val="16"/>
                <w:szCs w:val="16"/>
              </w:rPr>
              <w:t>4</w:t>
            </w:r>
          </w:p>
        </w:tc>
        <w:tc>
          <w:tcPr>
            <w:tcW w:w="2421" w:type="dxa"/>
            <w:vAlign w:val="center"/>
          </w:tcPr>
          <w:p w14:paraId="21C7E406" w14:textId="7355185A" w:rsidR="00F80722" w:rsidRPr="005D4F1A" w:rsidRDefault="00E80C9F" w:rsidP="00F80722">
            <w:pPr>
              <w:rPr>
                <w:rFonts w:ascii="Century Gothic" w:hAnsi="Century Gothic"/>
                <w:sz w:val="16"/>
                <w:szCs w:val="16"/>
              </w:rPr>
            </w:pPr>
            <w:r w:rsidRPr="00E80C9F">
              <w:rPr>
                <w:rFonts w:ascii="Century Gothic" w:hAnsi="Century Gothic"/>
                <w:sz w:val="16"/>
                <w:szCs w:val="16"/>
              </w:rPr>
              <w:t>Challenge to bring the meters to active state after the FW upgrade</w:t>
            </w:r>
          </w:p>
        </w:tc>
        <w:tc>
          <w:tcPr>
            <w:tcW w:w="3433" w:type="dxa"/>
            <w:vAlign w:val="center"/>
          </w:tcPr>
          <w:p w14:paraId="0C836FD5" w14:textId="3EEA71AB" w:rsidR="00F80722" w:rsidRPr="005D4F1A" w:rsidRDefault="0033445E" w:rsidP="00F80722">
            <w:pPr>
              <w:spacing w:line="259" w:lineRule="auto"/>
              <w:rPr>
                <w:rFonts w:ascii="Century Gothic" w:hAnsi="Century Gothic"/>
                <w:sz w:val="16"/>
                <w:szCs w:val="16"/>
              </w:rPr>
            </w:pPr>
            <w:r w:rsidRPr="0033445E">
              <w:rPr>
                <w:rFonts w:ascii="Century Gothic" w:hAnsi="Century Gothic"/>
                <w:sz w:val="16"/>
                <w:szCs w:val="16"/>
              </w:rPr>
              <w:t>When the meter FW is upgraded to R66, the program ID of the meter is changed. This brings the meter to initialize state. The program needs to be approved to bring the meter to active state.</w:t>
            </w:r>
          </w:p>
        </w:tc>
        <w:tc>
          <w:tcPr>
            <w:tcW w:w="3402" w:type="dxa"/>
            <w:vAlign w:val="center"/>
          </w:tcPr>
          <w:p w14:paraId="2965F3F4" w14:textId="0DB93100" w:rsidR="00F80722" w:rsidRPr="005D4F1A" w:rsidRDefault="006C166E" w:rsidP="00F80722">
            <w:pPr>
              <w:rPr>
                <w:rFonts w:ascii="Century Gothic" w:hAnsi="Century Gothic"/>
                <w:sz w:val="16"/>
                <w:szCs w:val="16"/>
              </w:rPr>
            </w:pPr>
            <w:r w:rsidRPr="006C166E">
              <w:rPr>
                <w:rFonts w:ascii="Century Gothic" w:hAnsi="Century Gothic"/>
                <w:sz w:val="16"/>
                <w:szCs w:val="16"/>
              </w:rPr>
              <w:t>The meter FW upgrade activity can be performed on one meter for each program ID. Once the new program ID for each corresponding old program IDs are approved, then the mass meter FW upgrade shall be performed. In this case meters will be able to move to active state once the program mismatch is accepted for those meters in bulk.</w:t>
            </w:r>
          </w:p>
        </w:tc>
      </w:tr>
      <w:tr w:rsidR="009C0EA8" w:rsidRPr="00AB1C85" w14:paraId="644B1461" w14:textId="77777777" w:rsidTr="52214958">
        <w:tc>
          <w:tcPr>
            <w:tcW w:w="692" w:type="dxa"/>
            <w:vAlign w:val="center"/>
          </w:tcPr>
          <w:p w14:paraId="5AEC5E2B" w14:textId="4FE4E4B7" w:rsidR="009C0EA8" w:rsidRPr="00011EB2" w:rsidRDefault="009C0EA8" w:rsidP="009C0EA8">
            <w:pPr>
              <w:jc w:val="center"/>
              <w:rPr>
                <w:rFonts w:ascii="Century Gothic" w:hAnsi="Century Gothic"/>
                <w:sz w:val="16"/>
                <w:szCs w:val="16"/>
              </w:rPr>
            </w:pPr>
            <w:r w:rsidRPr="00011EB2">
              <w:rPr>
                <w:rFonts w:ascii="Century Gothic" w:hAnsi="Century Gothic"/>
                <w:sz w:val="16"/>
                <w:szCs w:val="16"/>
              </w:rPr>
              <w:t>Risk#</w:t>
            </w:r>
            <w:r>
              <w:rPr>
                <w:rFonts w:ascii="Century Gothic" w:hAnsi="Century Gothic"/>
                <w:sz w:val="16"/>
                <w:szCs w:val="16"/>
              </w:rPr>
              <w:t>5</w:t>
            </w:r>
          </w:p>
        </w:tc>
        <w:tc>
          <w:tcPr>
            <w:tcW w:w="2421" w:type="dxa"/>
            <w:vAlign w:val="center"/>
          </w:tcPr>
          <w:p w14:paraId="38E583BE" w14:textId="3063A50F" w:rsidR="009C0EA8" w:rsidRPr="00E80C9F" w:rsidRDefault="00594F62" w:rsidP="009C0EA8">
            <w:pPr>
              <w:rPr>
                <w:rFonts w:ascii="Century Gothic" w:hAnsi="Century Gothic"/>
                <w:sz w:val="16"/>
                <w:szCs w:val="16"/>
              </w:rPr>
            </w:pPr>
            <w:r>
              <w:rPr>
                <w:rFonts w:ascii="Century Gothic" w:hAnsi="Century Gothic"/>
                <w:sz w:val="16"/>
                <w:szCs w:val="16"/>
              </w:rPr>
              <w:t xml:space="preserve">AMM Program ID Pre </w:t>
            </w:r>
            <w:r w:rsidR="00107F66">
              <w:rPr>
                <w:rFonts w:ascii="Century Gothic" w:hAnsi="Century Gothic"/>
                <w:sz w:val="16"/>
                <w:szCs w:val="16"/>
              </w:rPr>
              <w:t xml:space="preserve">upgrade </w:t>
            </w:r>
            <w:r w:rsidR="00D652F5">
              <w:rPr>
                <w:rFonts w:ascii="Century Gothic" w:hAnsi="Century Gothic"/>
                <w:sz w:val="16"/>
                <w:szCs w:val="16"/>
              </w:rPr>
              <w:t xml:space="preserve">is not </w:t>
            </w:r>
            <w:r w:rsidR="00107F66">
              <w:rPr>
                <w:rFonts w:ascii="Century Gothic" w:hAnsi="Century Gothic"/>
                <w:sz w:val="16"/>
                <w:szCs w:val="16"/>
              </w:rPr>
              <w:t>the same</w:t>
            </w:r>
            <w:r w:rsidR="00D652F5">
              <w:rPr>
                <w:rFonts w:ascii="Century Gothic" w:hAnsi="Century Gothic"/>
                <w:sz w:val="16"/>
                <w:szCs w:val="16"/>
              </w:rPr>
              <w:t xml:space="preserve"> to the AMM Program ID Post </w:t>
            </w:r>
            <w:r w:rsidR="00A164C6">
              <w:rPr>
                <w:rFonts w:ascii="Century Gothic" w:hAnsi="Century Gothic"/>
                <w:sz w:val="16"/>
                <w:szCs w:val="16"/>
              </w:rPr>
              <w:t>upgrade</w:t>
            </w:r>
          </w:p>
        </w:tc>
        <w:tc>
          <w:tcPr>
            <w:tcW w:w="3433" w:type="dxa"/>
            <w:vAlign w:val="center"/>
          </w:tcPr>
          <w:p w14:paraId="57FBEDFB" w14:textId="79BFECD7" w:rsidR="009C0EA8" w:rsidRPr="0033445E" w:rsidRDefault="003462AD" w:rsidP="009C0EA8">
            <w:pPr>
              <w:spacing w:line="259" w:lineRule="auto"/>
              <w:rPr>
                <w:rFonts w:ascii="Century Gothic" w:hAnsi="Century Gothic"/>
                <w:sz w:val="16"/>
                <w:szCs w:val="16"/>
              </w:rPr>
            </w:pPr>
            <w:r>
              <w:rPr>
                <w:rFonts w:ascii="Century Gothic" w:hAnsi="Century Gothic"/>
                <w:sz w:val="16"/>
                <w:szCs w:val="16"/>
              </w:rPr>
              <w:t>When the meter is upgraded to R66</w:t>
            </w:r>
            <w:r w:rsidR="00544450">
              <w:rPr>
                <w:rFonts w:ascii="Century Gothic" w:hAnsi="Century Gothic"/>
                <w:sz w:val="16"/>
                <w:szCs w:val="16"/>
              </w:rPr>
              <w:t xml:space="preserve">, the program ID of the meter is changed </w:t>
            </w:r>
            <w:r w:rsidR="00B347D4">
              <w:rPr>
                <w:rFonts w:ascii="Century Gothic" w:hAnsi="Century Gothic"/>
                <w:sz w:val="16"/>
                <w:szCs w:val="16"/>
              </w:rPr>
              <w:t xml:space="preserve">and should only be </w:t>
            </w:r>
            <w:r w:rsidR="00D35D5C">
              <w:rPr>
                <w:rFonts w:ascii="Century Gothic" w:hAnsi="Century Gothic"/>
                <w:sz w:val="16"/>
                <w:szCs w:val="16"/>
              </w:rPr>
              <w:t xml:space="preserve">the same on Pre and Post </w:t>
            </w:r>
            <w:r w:rsidR="002E4976">
              <w:rPr>
                <w:rFonts w:ascii="Century Gothic" w:hAnsi="Century Gothic"/>
                <w:sz w:val="16"/>
                <w:szCs w:val="16"/>
              </w:rPr>
              <w:t>upgrade</w:t>
            </w:r>
            <w:r w:rsidR="0034020C">
              <w:rPr>
                <w:rFonts w:ascii="Century Gothic" w:hAnsi="Century Gothic"/>
                <w:sz w:val="16"/>
                <w:szCs w:val="16"/>
              </w:rPr>
              <w:t xml:space="preserve"> else upgrade needs to be stopped.</w:t>
            </w:r>
          </w:p>
        </w:tc>
        <w:tc>
          <w:tcPr>
            <w:tcW w:w="3402" w:type="dxa"/>
            <w:vAlign w:val="center"/>
          </w:tcPr>
          <w:p w14:paraId="76E5ADD7" w14:textId="52EDDD61" w:rsidR="009C0EA8" w:rsidRPr="006C166E" w:rsidRDefault="003E38C5" w:rsidP="009C0EA8">
            <w:pPr>
              <w:rPr>
                <w:rFonts w:ascii="Century Gothic" w:hAnsi="Century Gothic"/>
                <w:sz w:val="16"/>
                <w:szCs w:val="16"/>
              </w:rPr>
            </w:pPr>
            <w:r>
              <w:rPr>
                <w:rFonts w:ascii="Century Gothic" w:hAnsi="Century Gothic"/>
                <w:sz w:val="16"/>
                <w:szCs w:val="16"/>
              </w:rPr>
              <w:t>Monitor</w:t>
            </w:r>
            <w:r w:rsidR="00E95EA3">
              <w:rPr>
                <w:rFonts w:ascii="Century Gothic" w:hAnsi="Century Gothic"/>
                <w:sz w:val="16"/>
                <w:szCs w:val="16"/>
              </w:rPr>
              <w:t xml:space="preserve">/Check </w:t>
            </w:r>
            <w:r w:rsidR="002E615B">
              <w:rPr>
                <w:rFonts w:ascii="Century Gothic" w:hAnsi="Century Gothic"/>
                <w:sz w:val="16"/>
                <w:szCs w:val="16"/>
              </w:rPr>
              <w:t xml:space="preserve">during each stage </w:t>
            </w:r>
            <w:r w:rsidR="00830E4C">
              <w:rPr>
                <w:rFonts w:ascii="Century Gothic" w:hAnsi="Century Gothic"/>
                <w:sz w:val="16"/>
                <w:szCs w:val="16"/>
              </w:rPr>
              <w:t xml:space="preserve">and </w:t>
            </w:r>
            <w:r w:rsidR="005F2458">
              <w:rPr>
                <w:rFonts w:ascii="Century Gothic" w:hAnsi="Century Gothic"/>
                <w:sz w:val="16"/>
                <w:szCs w:val="16"/>
              </w:rPr>
              <w:t xml:space="preserve">do not proceed when AMM ID Program </w:t>
            </w:r>
            <w:r w:rsidR="00D7380C">
              <w:rPr>
                <w:rFonts w:ascii="Century Gothic" w:hAnsi="Century Gothic"/>
                <w:sz w:val="16"/>
                <w:szCs w:val="16"/>
              </w:rPr>
              <w:t>result</w:t>
            </w:r>
            <w:r w:rsidR="001241ED">
              <w:rPr>
                <w:rFonts w:ascii="Century Gothic" w:hAnsi="Century Gothic"/>
                <w:sz w:val="16"/>
                <w:szCs w:val="16"/>
              </w:rPr>
              <w:t xml:space="preserve"> </w:t>
            </w:r>
            <w:r w:rsidR="00055D52">
              <w:rPr>
                <w:rFonts w:ascii="Century Gothic" w:hAnsi="Century Gothic"/>
                <w:sz w:val="16"/>
                <w:szCs w:val="16"/>
              </w:rPr>
              <w:t xml:space="preserve">condition </w:t>
            </w:r>
            <w:r w:rsidR="00924DF3">
              <w:rPr>
                <w:rFonts w:ascii="Century Gothic" w:hAnsi="Century Gothic"/>
                <w:sz w:val="16"/>
                <w:szCs w:val="16"/>
              </w:rPr>
              <w:t xml:space="preserve">does not </w:t>
            </w:r>
            <w:bookmarkStart w:id="146" w:name="_Int_f4oYCHva"/>
            <w:proofErr w:type="gramStart"/>
            <w:r w:rsidR="00924DF3">
              <w:rPr>
                <w:rFonts w:ascii="Century Gothic" w:hAnsi="Century Gothic"/>
                <w:sz w:val="16"/>
                <w:szCs w:val="16"/>
              </w:rPr>
              <w:t>met</w:t>
            </w:r>
            <w:bookmarkEnd w:id="146"/>
            <w:proofErr w:type="gramEnd"/>
            <w:r w:rsidR="00924DF3">
              <w:rPr>
                <w:rFonts w:ascii="Century Gothic" w:hAnsi="Century Gothic"/>
                <w:sz w:val="16"/>
                <w:szCs w:val="16"/>
              </w:rPr>
              <w:t>.</w:t>
            </w:r>
          </w:p>
        </w:tc>
      </w:tr>
    </w:tbl>
    <w:p w14:paraId="59871B84" w14:textId="1D1BBC08" w:rsidR="00F70647" w:rsidRDefault="00F70647" w:rsidP="001F58C5"/>
    <w:p w14:paraId="4C094C62" w14:textId="105FCBC0" w:rsidR="00C1557E" w:rsidRDefault="00C1557E" w:rsidP="001F58C5"/>
    <w:p w14:paraId="46184244" w14:textId="252A477F" w:rsidR="00C1557E" w:rsidRDefault="00C1557E" w:rsidP="001F58C5"/>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147" w:name="_Cost_(SIT_and"/>
      <w:bookmarkStart w:id="148" w:name="_Toc358975645"/>
      <w:bookmarkStart w:id="149" w:name="_Toc358975983"/>
      <w:bookmarkStart w:id="150" w:name="_Toc358975646"/>
      <w:bookmarkStart w:id="151" w:name="_Toc358975984"/>
      <w:bookmarkStart w:id="152" w:name="_Toc358975647"/>
      <w:bookmarkStart w:id="153" w:name="_Toc358975985"/>
      <w:bookmarkStart w:id="154" w:name="_Toc366760359"/>
      <w:bookmarkStart w:id="155" w:name="_Toc367440136"/>
      <w:bookmarkStart w:id="156" w:name="_Toc380157393"/>
      <w:bookmarkEnd w:id="145"/>
      <w:bookmarkEnd w:id="147"/>
      <w:bookmarkEnd w:id="148"/>
      <w:bookmarkEnd w:id="149"/>
      <w:bookmarkEnd w:id="150"/>
      <w:bookmarkEnd w:id="151"/>
      <w:bookmarkEnd w:id="152"/>
      <w:bookmarkEnd w:id="153"/>
    </w:p>
    <w:p w14:paraId="5ABAAB4F" w14:textId="77777777" w:rsidR="00E716EA" w:rsidRPr="0033470A" w:rsidRDefault="00AB4E91" w:rsidP="00FA6016">
      <w:pPr>
        <w:pStyle w:val="Heading1"/>
        <w:numPr>
          <w:ilvl w:val="0"/>
          <w:numId w:val="3"/>
        </w:numPr>
      </w:pPr>
      <w:bookmarkStart w:id="157" w:name="_Test_Results"/>
      <w:bookmarkStart w:id="158" w:name="_Toc91084391"/>
      <w:bookmarkStart w:id="159" w:name="_Toc221625005"/>
      <w:bookmarkEnd w:id="154"/>
      <w:bookmarkEnd w:id="155"/>
      <w:bookmarkEnd w:id="156"/>
      <w:bookmarkEnd w:id="157"/>
      <w:r w:rsidRPr="0033470A">
        <w:lastRenderedPageBreak/>
        <w:t>Appendix</w:t>
      </w:r>
      <w:bookmarkEnd w:id="158"/>
      <w:bookmarkEnd w:id="159"/>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05361FDA" w14:textId="238B848A" w:rsidR="00E20582" w:rsidRPr="0012090B" w:rsidRDefault="00E20582" w:rsidP="009F49D5">
      <w:bookmarkStart w:id="160" w:name="_UAT_Testing_Results"/>
      <w:bookmarkEnd w:id="160"/>
    </w:p>
    <w:p w14:paraId="14830D48" w14:textId="76C51A8C" w:rsidR="00A5304E" w:rsidRDefault="00A5304E" w:rsidP="00A5304E">
      <w:pPr>
        <w:pStyle w:val="Heading2"/>
        <w:numPr>
          <w:ilvl w:val="1"/>
          <w:numId w:val="3"/>
        </w:numPr>
      </w:pPr>
      <w:bookmarkStart w:id="161" w:name="_Toc221625006"/>
      <w:r>
        <w:t>FWU Progress Report</w:t>
      </w:r>
      <w:bookmarkEnd w:id="161"/>
    </w:p>
    <w:p w14:paraId="143A0CD5" w14:textId="731D088E" w:rsidR="00A5304E" w:rsidRDefault="00A5304E" w:rsidP="00A5304E">
      <w:pPr>
        <w:pStyle w:val="DocumentText10pt"/>
        <w:ind w:left="720"/>
      </w:pPr>
      <w:r>
        <w:t>The following information shall be sen</w:t>
      </w:r>
      <w:r w:rsidR="008C152C">
        <w:t>t</w:t>
      </w:r>
      <w:r>
        <w:t xml:space="preserve"> as part of the daily FWU progress report. </w:t>
      </w:r>
    </w:p>
    <w:p w14:paraId="3BDE3555" w14:textId="735C4ECF" w:rsidR="008C152C" w:rsidRDefault="008C152C" w:rsidP="008C152C">
      <w:pPr>
        <w:pStyle w:val="DocumentText10pt"/>
      </w:pPr>
    </w:p>
    <w:tbl>
      <w:tblPr>
        <w:tblW w:w="9067" w:type="dxa"/>
        <w:tblLook w:val="04A0" w:firstRow="1" w:lastRow="0" w:firstColumn="1" w:lastColumn="0" w:noHBand="0" w:noVBand="1"/>
      </w:tblPr>
      <w:tblGrid>
        <w:gridCol w:w="1555"/>
        <w:gridCol w:w="3969"/>
        <w:gridCol w:w="3543"/>
      </w:tblGrid>
      <w:tr w:rsidR="00B00E99" w14:paraId="62C99BD7" w14:textId="77777777" w:rsidTr="00B00E99">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A32BAD7" w14:textId="19CC563A"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Issue#</w:t>
            </w:r>
          </w:p>
        </w:tc>
        <w:tc>
          <w:tcPr>
            <w:tcW w:w="3969" w:type="dxa"/>
            <w:tcBorders>
              <w:top w:val="single" w:sz="4" w:space="0" w:color="auto"/>
              <w:left w:val="nil"/>
              <w:bottom w:val="single" w:sz="4" w:space="0" w:color="auto"/>
              <w:right w:val="single" w:sz="4" w:space="0" w:color="auto"/>
            </w:tcBorders>
            <w:shd w:val="clear" w:color="000000" w:fill="D9E1F2"/>
            <w:noWrap/>
            <w:vAlign w:val="center"/>
            <w:hideMark/>
          </w:tcPr>
          <w:p w14:paraId="3736BBB3" w14:textId="2218E50B"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Summary</w:t>
            </w:r>
          </w:p>
        </w:tc>
        <w:tc>
          <w:tcPr>
            <w:tcW w:w="3543" w:type="dxa"/>
            <w:tcBorders>
              <w:top w:val="single" w:sz="4" w:space="0" w:color="auto"/>
              <w:left w:val="nil"/>
              <w:bottom w:val="single" w:sz="4" w:space="0" w:color="auto"/>
              <w:right w:val="single" w:sz="4" w:space="0" w:color="auto"/>
            </w:tcBorders>
            <w:shd w:val="clear" w:color="000000" w:fill="D9E1F2"/>
            <w:noWrap/>
            <w:vAlign w:val="center"/>
            <w:hideMark/>
          </w:tcPr>
          <w:p w14:paraId="49CB8397" w14:textId="5E19A1DD"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Status</w:t>
            </w:r>
          </w:p>
        </w:tc>
      </w:tr>
      <w:tr w:rsidR="00B00E99" w14:paraId="602272F4" w14:textId="77777777" w:rsidTr="00E70B5D">
        <w:trPr>
          <w:trHeight w:val="300"/>
        </w:trPr>
        <w:tc>
          <w:tcPr>
            <w:tcW w:w="1555" w:type="dxa"/>
            <w:tcBorders>
              <w:top w:val="nil"/>
              <w:left w:val="single" w:sz="4" w:space="0" w:color="auto"/>
              <w:bottom w:val="single" w:sz="4" w:space="0" w:color="auto"/>
              <w:right w:val="single" w:sz="4" w:space="0" w:color="auto"/>
            </w:tcBorders>
            <w:noWrap/>
            <w:vAlign w:val="center"/>
          </w:tcPr>
          <w:p w14:paraId="6B6C6EE1" w14:textId="77777777" w:rsidR="00B00E99" w:rsidRDefault="00B00E99" w:rsidP="000A6257">
            <w:pPr>
              <w:jc w:val="center"/>
              <w:rPr>
                <w:rFonts w:ascii="Calibri" w:hAnsi="Calibri" w:cs="Calibri"/>
                <w:color w:val="000000"/>
                <w:sz w:val="22"/>
                <w:szCs w:val="22"/>
              </w:rPr>
            </w:pPr>
          </w:p>
        </w:tc>
        <w:tc>
          <w:tcPr>
            <w:tcW w:w="3969" w:type="dxa"/>
            <w:tcBorders>
              <w:top w:val="nil"/>
              <w:left w:val="nil"/>
              <w:bottom w:val="single" w:sz="4" w:space="0" w:color="auto"/>
              <w:right w:val="single" w:sz="4" w:space="0" w:color="auto"/>
            </w:tcBorders>
            <w:noWrap/>
            <w:vAlign w:val="center"/>
          </w:tcPr>
          <w:p w14:paraId="39E69D88" w14:textId="16E6D967" w:rsidR="00B00E99" w:rsidRDefault="00B00E99" w:rsidP="000A6257">
            <w:pPr>
              <w:jc w:val="center"/>
              <w:rPr>
                <w:rFonts w:ascii="Calibri" w:hAnsi="Calibri" w:cs="Calibri"/>
                <w:color w:val="000000"/>
                <w:sz w:val="22"/>
                <w:szCs w:val="22"/>
              </w:rPr>
            </w:pPr>
          </w:p>
        </w:tc>
        <w:tc>
          <w:tcPr>
            <w:tcW w:w="3543" w:type="dxa"/>
            <w:tcBorders>
              <w:top w:val="nil"/>
              <w:left w:val="nil"/>
              <w:bottom w:val="single" w:sz="4" w:space="0" w:color="auto"/>
              <w:right w:val="single" w:sz="4" w:space="0" w:color="auto"/>
            </w:tcBorders>
            <w:noWrap/>
            <w:vAlign w:val="center"/>
            <w:hideMark/>
          </w:tcPr>
          <w:p w14:paraId="5F36448B" w14:textId="748E6C8A" w:rsidR="00B00E99" w:rsidRDefault="00B00E99" w:rsidP="000A6257">
            <w:pPr>
              <w:jc w:val="center"/>
              <w:rPr>
                <w:rFonts w:ascii="Calibri" w:hAnsi="Calibri" w:cs="Calibri"/>
                <w:color w:val="000000"/>
                <w:sz w:val="22"/>
                <w:szCs w:val="22"/>
              </w:rPr>
            </w:pPr>
          </w:p>
        </w:tc>
      </w:tr>
    </w:tbl>
    <w:p w14:paraId="374842AD" w14:textId="77777777" w:rsidR="008C152C" w:rsidRDefault="008C152C" w:rsidP="008C152C">
      <w:pPr>
        <w:pStyle w:val="DocumentText10pt"/>
      </w:pPr>
    </w:p>
    <w:p w14:paraId="5AA3B041" w14:textId="77777777" w:rsidR="008C152C" w:rsidRDefault="008C152C" w:rsidP="008C152C">
      <w:pPr>
        <w:pStyle w:val="DocumentText10pt"/>
      </w:pPr>
    </w:p>
    <w:tbl>
      <w:tblPr>
        <w:tblW w:w="9493" w:type="dxa"/>
        <w:tblLook w:val="04A0" w:firstRow="1" w:lastRow="0" w:firstColumn="1" w:lastColumn="0" w:noHBand="0" w:noVBand="1"/>
      </w:tblPr>
      <w:tblGrid>
        <w:gridCol w:w="1555"/>
        <w:gridCol w:w="1559"/>
        <w:gridCol w:w="1276"/>
        <w:gridCol w:w="1417"/>
        <w:gridCol w:w="1276"/>
        <w:gridCol w:w="992"/>
        <w:gridCol w:w="1418"/>
      </w:tblGrid>
      <w:tr w:rsidR="00FD307D" w14:paraId="2D05DADB" w14:textId="77777777" w:rsidTr="00FD307D">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957BA3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Project Name</w:t>
            </w:r>
          </w:p>
        </w:tc>
        <w:tc>
          <w:tcPr>
            <w:tcW w:w="1559" w:type="dxa"/>
            <w:tcBorders>
              <w:top w:val="single" w:sz="4" w:space="0" w:color="auto"/>
              <w:left w:val="nil"/>
              <w:bottom w:val="single" w:sz="4" w:space="0" w:color="auto"/>
              <w:right w:val="single" w:sz="4" w:space="0" w:color="auto"/>
            </w:tcBorders>
            <w:shd w:val="clear" w:color="000000" w:fill="D9E1F2"/>
            <w:noWrap/>
            <w:vAlign w:val="center"/>
            <w:hideMark/>
          </w:tcPr>
          <w:p w14:paraId="358F19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Start</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4DE0C78C"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Stop</w:t>
            </w:r>
          </w:p>
        </w:tc>
        <w:tc>
          <w:tcPr>
            <w:tcW w:w="1417" w:type="dxa"/>
            <w:tcBorders>
              <w:top w:val="single" w:sz="4" w:space="0" w:color="auto"/>
              <w:left w:val="nil"/>
              <w:bottom w:val="single" w:sz="4" w:space="0" w:color="auto"/>
              <w:right w:val="single" w:sz="4" w:space="0" w:color="auto"/>
            </w:tcBorders>
            <w:shd w:val="clear" w:color="000000" w:fill="D9E1F2"/>
            <w:noWrap/>
            <w:vAlign w:val="center"/>
            <w:hideMark/>
          </w:tcPr>
          <w:p w14:paraId="4354148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Total Devices</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0BA49AF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Succeeded</w:t>
            </w:r>
          </w:p>
        </w:tc>
        <w:tc>
          <w:tcPr>
            <w:tcW w:w="992" w:type="dxa"/>
            <w:tcBorders>
              <w:top w:val="single" w:sz="4" w:space="0" w:color="auto"/>
              <w:left w:val="nil"/>
              <w:bottom w:val="single" w:sz="4" w:space="0" w:color="auto"/>
              <w:right w:val="single" w:sz="4" w:space="0" w:color="auto"/>
            </w:tcBorders>
            <w:shd w:val="clear" w:color="000000" w:fill="D9E1F2"/>
            <w:noWrap/>
            <w:vAlign w:val="center"/>
            <w:hideMark/>
          </w:tcPr>
          <w:p w14:paraId="44D9F5B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Failed</w:t>
            </w:r>
          </w:p>
        </w:tc>
        <w:tc>
          <w:tcPr>
            <w:tcW w:w="1418" w:type="dxa"/>
            <w:tcBorders>
              <w:top w:val="single" w:sz="4" w:space="0" w:color="auto"/>
              <w:left w:val="nil"/>
              <w:bottom w:val="single" w:sz="4" w:space="0" w:color="auto"/>
              <w:right w:val="single" w:sz="4" w:space="0" w:color="auto"/>
            </w:tcBorders>
            <w:shd w:val="clear" w:color="000000" w:fill="D9E1F2"/>
            <w:noWrap/>
            <w:vAlign w:val="center"/>
            <w:hideMark/>
          </w:tcPr>
          <w:p w14:paraId="78B403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completed</w:t>
            </w:r>
          </w:p>
        </w:tc>
      </w:tr>
      <w:tr w:rsidR="00FD307D" w14:paraId="7DE855B0" w14:textId="77777777" w:rsidTr="00E70B5D">
        <w:trPr>
          <w:trHeight w:val="300"/>
        </w:trPr>
        <w:tc>
          <w:tcPr>
            <w:tcW w:w="1555" w:type="dxa"/>
            <w:tcBorders>
              <w:top w:val="nil"/>
              <w:left w:val="single" w:sz="4" w:space="0" w:color="auto"/>
              <w:bottom w:val="single" w:sz="4" w:space="0" w:color="auto"/>
              <w:right w:val="single" w:sz="4" w:space="0" w:color="auto"/>
            </w:tcBorders>
            <w:noWrap/>
            <w:vAlign w:val="center"/>
            <w:hideMark/>
          </w:tcPr>
          <w:p w14:paraId="54A9D0CF" w14:textId="04FE3DB2" w:rsidR="00FD307D" w:rsidRDefault="00FD307D">
            <w:pPr>
              <w:jc w:val="center"/>
              <w:rPr>
                <w:rFonts w:ascii="Calibri" w:hAnsi="Calibri" w:cs="Calibri"/>
                <w:color w:val="000000"/>
                <w:sz w:val="22"/>
                <w:szCs w:val="22"/>
              </w:rPr>
            </w:pPr>
          </w:p>
        </w:tc>
        <w:tc>
          <w:tcPr>
            <w:tcW w:w="1559" w:type="dxa"/>
            <w:tcBorders>
              <w:top w:val="nil"/>
              <w:left w:val="nil"/>
              <w:bottom w:val="single" w:sz="4" w:space="0" w:color="auto"/>
              <w:right w:val="single" w:sz="4" w:space="0" w:color="auto"/>
            </w:tcBorders>
            <w:noWrap/>
            <w:vAlign w:val="center"/>
            <w:hideMark/>
          </w:tcPr>
          <w:p w14:paraId="11BC797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noWrap/>
            <w:vAlign w:val="center"/>
            <w:hideMark/>
          </w:tcPr>
          <w:p w14:paraId="068C325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417" w:type="dxa"/>
            <w:tcBorders>
              <w:top w:val="nil"/>
              <w:left w:val="nil"/>
              <w:bottom w:val="single" w:sz="4" w:space="0" w:color="auto"/>
              <w:right w:val="single" w:sz="4" w:space="0" w:color="auto"/>
            </w:tcBorders>
            <w:noWrap/>
            <w:vAlign w:val="center"/>
            <w:hideMark/>
          </w:tcPr>
          <w:p w14:paraId="4B739C87"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noWrap/>
            <w:vAlign w:val="center"/>
            <w:hideMark/>
          </w:tcPr>
          <w:p w14:paraId="2D48C2FB"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992" w:type="dxa"/>
            <w:tcBorders>
              <w:top w:val="nil"/>
              <w:left w:val="nil"/>
              <w:bottom w:val="single" w:sz="4" w:space="0" w:color="auto"/>
              <w:right w:val="single" w:sz="4" w:space="0" w:color="auto"/>
            </w:tcBorders>
            <w:noWrap/>
            <w:vAlign w:val="center"/>
            <w:hideMark/>
          </w:tcPr>
          <w:p w14:paraId="5B6CEC27"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1418" w:type="dxa"/>
            <w:tcBorders>
              <w:top w:val="nil"/>
              <w:left w:val="nil"/>
              <w:bottom w:val="single" w:sz="4" w:space="0" w:color="auto"/>
              <w:right w:val="single" w:sz="4" w:space="0" w:color="auto"/>
            </w:tcBorders>
            <w:noWrap/>
            <w:vAlign w:val="center"/>
            <w:hideMark/>
          </w:tcPr>
          <w:p w14:paraId="7CAC6D41"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r>
    </w:tbl>
    <w:p w14:paraId="1CFC4858" w14:textId="09C0E905" w:rsidR="00374396" w:rsidRDefault="00374396">
      <w:pPr>
        <w:rPr>
          <w:rFonts w:ascii="Century Gothic" w:hAnsi="Century Gothic"/>
          <w:sz w:val="20"/>
          <w:szCs w:val="20"/>
          <w:lang w:val="en-US"/>
        </w:rPr>
      </w:pPr>
      <w:r>
        <w:rPr>
          <w:lang w:val="en-US"/>
        </w:rPr>
        <w:br w:type="page"/>
      </w:r>
    </w:p>
    <w:p w14:paraId="48B81AE1" w14:textId="77777777" w:rsidR="00374396" w:rsidRPr="00374396" w:rsidRDefault="00374396" w:rsidP="00374396">
      <w:pPr>
        <w:pStyle w:val="DocumentText10pt"/>
        <w:rPr>
          <w:lang w:val="en-US" w:eastAsia="en-AU"/>
        </w:rPr>
        <w:sectPr w:rsidR="00374396" w:rsidRPr="00374396" w:rsidSect="0031222A">
          <w:headerReference w:type="default" r:id="rId28"/>
          <w:pgSz w:w="11906" w:h="16838"/>
          <w:pgMar w:top="1077" w:right="1440" w:bottom="1440" w:left="1134" w:header="709" w:footer="0" w:gutter="0"/>
          <w:cols w:space="708"/>
          <w:docGrid w:linePitch="360"/>
        </w:sectPr>
      </w:pPr>
    </w:p>
    <w:p w14:paraId="0E923F1E" w14:textId="77777777" w:rsidR="006B39E6" w:rsidRPr="006B39E6" w:rsidRDefault="006B39E6" w:rsidP="006B39E6">
      <w:pPr>
        <w:pStyle w:val="DocumentText10pt"/>
      </w:pPr>
      <w:bookmarkStart w:id="162" w:name="_Defects_Recorded"/>
      <w:bookmarkStart w:id="163" w:name="_Toc380157406"/>
      <w:bookmarkEnd w:id="162"/>
    </w:p>
    <w:p w14:paraId="1B8C166D" w14:textId="77777777" w:rsidR="00E716EA" w:rsidRPr="003F73CA" w:rsidRDefault="00E716EA" w:rsidP="00FA6016">
      <w:pPr>
        <w:pStyle w:val="Heading1"/>
        <w:numPr>
          <w:ilvl w:val="0"/>
          <w:numId w:val="3"/>
        </w:numPr>
      </w:pPr>
      <w:bookmarkStart w:id="164" w:name="_Toc91084402"/>
      <w:bookmarkStart w:id="165" w:name="_Toc221625007"/>
      <w:r w:rsidRPr="003F73CA">
        <w:t>Revision</w:t>
      </w:r>
      <w:bookmarkEnd w:id="163"/>
      <w:bookmarkEnd w:id="164"/>
      <w:bookmarkEnd w:id="165"/>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580B603E" w:rsidR="00E716EA" w:rsidRPr="00D219AC" w:rsidRDefault="007B1276" w:rsidP="001F58C5">
            <w:pPr>
              <w:pStyle w:val="TableText"/>
              <w:rPr>
                <w:rFonts w:eastAsia="Calibri"/>
                <w:sz w:val="16"/>
                <w:szCs w:val="16"/>
              </w:rPr>
            </w:pPr>
            <w:r>
              <w:rPr>
                <w:rFonts w:eastAsia="Calibri"/>
                <w:sz w:val="16"/>
                <w:szCs w:val="16"/>
              </w:rPr>
              <w:t>0.</w:t>
            </w:r>
            <w:r w:rsidR="00CA48F1">
              <w:rPr>
                <w:rFonts w:eastAsia="Calibri"/>
                <w:sz w:val="16"/>
                <w:szCs w:val="16"/>
              </w:rPr>
              <w:t>1</w:t>
            </w:r>
          </w:p>
        </w:tc>
        <w:tc>
          <w:tcPr>
            <w:tcW w:w="2066" w:type="dxa"/>
            <w:vAlign w:val="center"/>
          </w:tcPr>
          <w:p w14:paraId="01E20335" w14:textId="7324420F" w:rsidR="00E716EA" w:rsidRPr="00D219AC" w:rsidRDefault="031DE442" w:rsidP="002C2012">
            <w:pPr>
              <w:pStyle w:val="TableText"/>
              <w:rPr>
                <w:rFonts w:eastAsia="Calibri"/>
                <w:sz w:val="16"/>
                <w:szCs w:val="16"/>
              </w:rPr>
            </w:pPr>
            <w:r w:rsidRPr="2AED44D6">
              <w:rPr>
                <w:rFonts w:eastAsia="Calibri"/>
                <w:sz w:val="16"/>
                <w:szCs w:val="16"/>
              </w:rPr>
              <w:t>29/01/2026</w:t>
            </w:r>
          </w:p>
        </w:tc>
        <w:tc>
          <w:tcPr>
            <w:tcW w:w="1926" w:type="dxa"/>
            <w:vAlign w:val="center"/>
          </w:tcPr>
          <w:p w14:paraId="56A1C6F8" w14:textId="5B6C43A5" w:rsidR="00E716EA" w:rsidRPr="00D219AC" w:rsidRDefault="00EF2615" w:rsidP="001F58C5">
            <w:pPr>
              <w:pStyle w:val="TableText"/>
              <w:rPr>
                <w:rFonts w:eastAsia="Calibri"/>
                <w:sz w:val="16"/>
                <w:szCs w:val="16"/>
              </w:rPr>
            </w:pPr>
            <w:r>
              <w:rPr>
                <w:rFonts w:eastAsia="Calibri"/>
                <w:sz w:val="16"/>
                <w:szCs w:val="16"/>
              </w:rPr>
              <w:t>AL</w:t>
            </w:r>
          </w:p>
        </w:tc>
        <w:tc>
          <w:tcPr>
            <w:tcW w:w="4486" w:type="dxa"/>
            <w:vAlign w:val="center"/>
          </w:tcPr>
          <w:p w14:paraId="175AF336" w14:textId="7A864B12" w:rsidR="00E716EA" w:rsidRPr="00D219AC" w:rsidRDefault="003829FD" w:rsidP="001F58C5">
            <w:pPr>
              <w:pStyle w:val="TableText"/>
              <w:rPr>
                <w:rFonts w:eastAsia="Calibri"/>
                <w:sz w:val="16"/>
                <w:szCs w:val="16"/>
              </w:rPr>
            </w:pPr>
            <w:r w:rsidRPr="00D219AC">
              <w:rPr>
                <w:rFonts w:eastAsia="Calibri"/>
                <w:sz w:val="16"/>
                <w:szCs w:val="16"/>
              </w:rPr>
              <w:t>Draft</w:t>
            </w:r>
          </w:p>
        </w:tc>
      </w:tr>
      <w:tr w:rsidR="00E77F50" w:rsidRPr="00D219AC" w14:paraId="2AA18196" w14:textId="77777777" w:rsidTr="192311FB">
        <w:tc>
          <w:tcPr>
            <w:tcW w:w="1161" w:type="dxa"/>
            <w:vAlign w:val="center"/>
          </w:tcPr>
          <w:p w14:paraId="14F5F363" w14:textId="77590B0F" w:rsidR="00E77F50" w:rsidRDefault="00A82541" w:rsidP="001F58C5">
            <w:pPr>
              <w:pStyle w:val="TableText"/>
              <w:rPr>
                <w:rFonts w:eastAsia="Calibri"/>
                <w:sz w:val="16"/>
                <w:szCs w:val="16"/>
              </w:rPr>
            </w:pPr>
            <w:r>
              <w:rPr>
                <w:rFonts w:eastAsia="Calibri"/>
                <w:sz w:val="16"/>
                <w:szCs w:val="16"/>
              </w:rPr>
              <w:t>1</w:t>
            </w:r>
          </w:p>
        </w:tc>
        <w:tc>
          <w:tcPr>
            <w:tcW w:w="2066" w:type="dxa"/>
            <w:vAlign w:val="center"/>
          </w:tcPr>
          <w:p w14:paraId="3A86DAB5" w14:textId="4312814E" w:rsidR="00E77F50" w:rsidRDefault="0032739A" w:rsidP="002C2012">
            <w:pPr>
              <w:pStyle w:val="TableText"/>
              <w:rPr>
                <w:rFonts w:eastAsia="Calibri"/>
                <w:sz w:val="16"/>
                <w:szCs w:val="16"/>
              </w:rPr>
            </w:pPr>
            <w:r>
              <w:rPr>
                <w:rFonts w:eastAsia="Calibri"/>
                <w:sz w:val="16"/>
                <w:szCs w:val="16"/>
              </w:rPr>
              <w:t>04/02/2026</w:t>
            </w:r>
          </w:p>
        </w:tc>
        <w:tc>
          <w:tcPr>
            <w:tcW w:w="1926" w:type="dxa"/>
            <w:vAlign w:val="center"/>
          </w:tcPr>
          <w:p w14:paraId="62811F01" w14:textId="2B2C64C7" w:rsidR="00E77F50" w:rsidRDefault="0032739A" w:rsidP="001F58C5">
            <w:pPr>
              <w:pStyle w:val="TableText"/>
              <w:rPr>
                <w:rFonts w:eastAsia="Calibri"/>
                <w:sz w:val="16"/>
                <w:szCs w:val="16"/>
              </w:rPr>
            </w:pPr>
            <w:r>
              <w:rPr>
                <w:rFonts w:eastAsia="Calibri"/>
                <w:sz w:val="16"/>
                <w:szCs w:val="16"/>
              </w:rPr>
              <w:t>AL</w:t>
            </w:r>
          </w:p>
        </w:tc>
        <w:tc>
          <w:tcPr>
            <w:tcW w:w="4486" w:type="dxa"/>
            <w:vAlign w:val="center"/>
          </w:tcPr>
          <w:p w14:paraId="0E8F4D9F" w14:textId="7447DB71" w:rsidR="00E77F50" w:rsidRDefault="0032739A" w:rsidP="001F58C5">
            <w:pPr>
              <w:pStyle w:val="TableText"/>
              <w:rPr>
                <w:rFonts w:eastAsia="Calibri"/>
                <w:sz w:val="16"/>
                <w:szCs w:val="16"/>
              </w:rPr>
            </w:pPr>
            <w:r>
              <w:rPr>
                <w:rFonts w:eastAsia="Calibri"/>
                <w:sz w:val="16"/>
                <w:szCs w:val="16"/>
              </w:rPr>
              <w:t xml:space="preserve">Added the </w:t>
            </w:r>
            <w:r w:rsidR="004D6119">
              <w:rPr>
                <w:rFonts w:eastAsia="Calibri"/>
                <w:sz w:val="16"/>
                <w:szCs w:val="16"/>
              </w:rPr>
              <w:t>checks on AMM Program ID</w:t>
            </w:r>
            <w:r w:rsidR="001775E2">
              <w:rPr>
                <w:rFonts w:eastAsia="Calibri"/>
                <w:sz w:val="16"/>
                <w:szCs w:val="16"/>
              </w:rPr>
              <w:t xml:space="preserve"> Pre </w:t>
            </w:r>
            <w:r w:rsidR="00463DC8">
              <w:rPr>
                <w:rFonts w:eastAsia="Calibri"/>
                <w:sz w:val="16"/>
                <w:szCs w:val="16"/>
              </w:rPr>
              <w:t>count</w:t>
            </w:r>
            <w:r w:rsidR="001B04D4">
              <w:rPr>
                <w:rFonts w:eastAsia="Calibri"/>
                <w:sz w:val="16"/>
                <w:szCs w:val="16"/>
              </w:rPr>
              <w:t>s</w:t>
            </w:r>
            <w:r w:rsidR="00463DC8">
              <w:rPr>
                <w:rFonts w:eastAsia="Calibri"/>
                <w:sz w:val="16"/>
                <w:szCs w:val="16"/>
              </w:rPr>
              <w:t xml:space="preserve"> a</w:t>
            </w:r>
            <w:r w:rsidR="001775E2">
              <w:rPr>
                <w:rFonts w:eastAsia="Calibri"/>
                <w:sz w:val="16"/>
                <w:szCs w:val="16"/>
              </w:rPr>
              <w:t xml:space="preserve">nd Post </w:t>
            </w:r>
            <w:r w:rsidR="00105EAD">
              <w:rPr>
                <w:rFonts w:eastAsia="Calibri"/>
                <w:sz w:val="16"/>
                <w:szCs w:val="16"/>
              </w:rPr>
              <w:t xml:space="preserve">counts on </w:t>
            </w:r>
            <w:r w:rsidR="001775E2">
              <w:rPr>
                <w:rFonts w:eastAsia="Calibri"/>
                <w:sz w:val="16"/>
                <w:szCs w:val="16"/>
              </w:rPr>
              <w:t>Upgrade</w:t>
            </w:r>
          </w:p>
        </w:tc>
      </w:tr>
      <w:tr w:rsidR="00EA74FE" w:rsidRPr="00D219AC" w14:paraId="4D4A3A6C" w14:textId="77777777" w:rsidTr="192311FB">
        <w:tc>
          <w:tcPr>
            <w:tcW w:w="1161" w:type="dxa"/>
            <w:vAlign w:val="center"/>
          </w:tcPr>
          <w:p w14:paraId="7B3990D3" w14:textId="65D5F0A1" w:rsidR="00EA74FE" w:rsidRPr="192311FB" w:rsidRDefault="00D7380C" w:rsidP="001F58C5">
            <w:pPr>
              <w:pStyle w:val="TableText"/>
              <w:rPr>
                <w:rFonts w:eastAsia="Calibri"/>
                <w:sz w:val="16"/>
                <w:szCs w:val="16"/>
              </w:rPr>
            </w:pPr>
            <w:r>
              <w:rPr>
                <w:rFonts w:eastAsia="Calibri"/>
                <w:sz w:val="16"/>
                <w:szCs w:val="16"/>
              </w:rPr>
              <w:t>1.1</w:t>
            </w:r>
          </w:p>
        </w:tc>
        <w:tc>
          <w:tcPr>
            <w:tcW w:w="2066" w:type="dxa"/>
            <w:vAlign w:val="center"/>
          </w:tcPr>
          <w:p w14:paraId="6A75F5BF" w14:textId="3DE0426E" w:rsidR="00EA74FE" w:rsidRDefault="00D7380C" w:rsidP="002C2012">
            <w:pPr>
              <w:pStyle w:val="TableText"/>
              <w:rPr>
                <w:rFonts w:eastAsia="Calibri"/>
                <w:sz w:val="16"/>
                <w:szCs w:val="16"/>
              </w:rPr>
            </w:pPr>
            <w:r>
              <w:rPr>
                <w:rFonts w:eastAsia="Calibri"/>
                <w:sz w:val="16"/>
                <w:szCs w:val="16"/>
              </w:rPr>
              <w:t>10/02/2026</w:t>
            </w:r>
          </w:p>
        </w:tc>
        <w:tc>
          <w:tcPr>
            <w:tcW w:w="1926" w:type="dxa"/>
            <w:vAlign w:val="center"/>
          </w:tcPr>
          <w:p w14:paraId="4A618D68" w14:textId="7E90B39A" w:rsidR="00EA74FE" w:rsidRPr="192311FB" w:rsidRDefault="00D7380C" w:rsidP="001F58C5">
            <w:pPr>
              <w:pStyle w:val="TableText"/>
              <w:rPr>
                <w:rFonts w:eastAsia="Calibri"/>
                <w:sz w:val="16"/>
                <w:szCs w:val="16"/>
              </w:rPr>
            </w:pPr>
            <w:r>
              <w:rPr>
                <w:rFonts w:eastAsia="Calibri"/>
                <w:sz w:val="16"/>
                <w:szCs w:val="16"/>
              </w:rPr>
              <w:t>AL</w:t>
            </w:r>
          </w:p>
        </w:tc>
        <w:tc>
          <w:tcPr>
            <w:tcW w:w="4486" w:type="dxa"/>
            <w:vAlign w:val="center"/>
          </w:tcPr>
          <w:p w14:paraId="1B7AB3A3" w14:textId="37279CAA" w:rsidR="00EA74FE" w:rsidRDefault="00D7380C" w:rsidP="001F58C5">
            <w:pPr>
              <w:pStyle w:val="TableText"/>
              <w:rPr>
                <w:rFonts w:eastAsia="Calibri"/>
                <w:sz w:val="16"/>
                <w:szCs w:val="16"/>
              </w:rPr>
            </w:pPr>
            <w:r>
              <w:rPr>
                <w:rFonts w:eastAsia="Calibri"/>
                <w:sz w:val="16"/>
                <w:szCs w:val="16"/>
              </w:rPr>
              <w:t>Minor revisions on the tables</w:t>
            </w:r>
            <w:r w:rsidR="00A91240">
              <w:rPr>
                <w:rFonts w:eastAsia="Calibri"/>
                <w:sz w:val="16"/>
                <w:szCs w:val="16"/>
              </w:rPr>
              <w:t xml:space="preserve"> and instructions</w:t>
            </w: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166" w:name="_Appendix_A_–"/>
      <w:bookmarkEnd w:id="166"/>
    </w:p>
    <w:sectPr w:rsidR="004431DD" w:rsidRPr="003F73CA" w:rsidSect="00260586">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CDA4" w14:textId="77777777" w:rsidR="000E2287" w:rsidRDefault="000E2287" w:rsidP="001F58C5">
      <w:r>
        <w:separator/>
      </w:r>
    </w:p>
  </w:endnote>
  <w:endnote w:type="continuationSeparator" w:id="0">
    <w:p w14:paraId="7BCB0A47" w14:textId="77777777" w:rsidR="000E2287" w:rsidRDefault="000E2287" w:rsidP="001F58C5">
      <w:r>
        <w:continuationSeparator/>
      </w:r>
    </w:p>
  </w:endnote>
  <w:endnote w:type="continuationNotice" w:id="1">
    <w:p w14:paraId="02EDA337" w14:textId="77777777" w:rsidR="000E2287" w:rsidRDefault="000E22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33C5D47C" w:rsidR="000A6257" w:rsidRPr="001F58C5" w:rsidRDefault="000A6257" w:rsidP="00F9569D">
    <w:pPr>
      <w:pStyle w:val="Footer"/>
      <w:tabs>
        <w:tab w:val="clear" w:pos="4153"/>
        <w:tab w:val="clear" w:pos="8306"/>
        <w:tab w:val="right" w:pos="9639"/>
      </w:tabs>
      <w:rPr>
        <w:sz w:val="16"/>
        <w:szCs w:val="16"/>
      </w:rPr>
    </w:pPr>
    <w:r w:rsidRPr="001F58C5">
      <w:rPr>
        <w:sz w:val="16"/>
        <w:szCs w:val="16"/>
      </w:rPr>
      <w:fldChar w:fldCharType="begin"/>
    </w:r>
    <w:r w:rsidRPr="001F58C5">
      <w:rPr>
        <w:sz w:val="16"/>
        <w:szCs w:val="16"/>
      </w:rPr>
      <w:instrText xml:space="preserve"> FILENAME   \* MERGEFORMAT </w:instrText>
    </w:r>
    <w:r w:rsidRPr="001F58C5">
      <w:rPr>
        <w:sz w:val="16"/>
        <w:szCs w:val="16"/>
      </w:rPr>
      <w:fldChar w:fldCharType="separate"/>
    </w:r>
    <w:r w:rsidR="003B00C2">
      <w:rPr>
        <w:noProof/>
        <w:sz w:val="16"/>
        <w:szCs w:val="16"/>
      </w:rPr>
      <w:t xml:space="preserve">Meter Firmware </w:t>
    </w:r>
    <w:r w:rsidR="2AED44D6" w:rsidRPr="2AED44D6">
      <w:rPr>
        <w:noProof/>
        <w:sz w:val="16"/>
        <w:szCs w:val="16"/>
      </w:rPr>
      <w:t>R66</w:t>
    </w:r>
    <w:r w:rsidR="003B00C2">
      <w:rPr>
        <w:noProof/>
        <w:sz w:val="16"/>
        <w:szCs w:val="16"/>
      </w:rPr>
      <w:t xml:space="preserve"> - Deployment Plan v1.0</w:t>
    </w:r>
    <w:r w:rsidRPr="001F58C5">
      <w:rPr>
        <w:sz w:val="16"/>
        <w:szCs w:val="16"/>
      </w:rPr>
      <w:fldChar w:fldCharType="end"/>
    </w:r>
    <w:r>
      <w:tab/>
    </w:r>
    <w:r w:rsidRPr="001F58C5">
      <w:rPr>
        <w:sz w:val="16"/>
        <w:szCs w:val="16"/>
      </w:rPr>
      <w:t xml:space="preserve">Page </w:t>
    </w:r>
    <w:r w:rsidRPr="001F58C5">
      <w:rPr>
        <w:b/>
        <w:bCs/>
        <w:sz w:val="16"/>
        <w:szCs w:val="16"/>
      </w:rPr>
      <w:fldChar w:fldCharType="begin"/>
    </w:r>
    <w:r w:rsidRPr="001F58C5">
      <w:rPr>
        <w:b/>
        <w:bCs/>
        <w:sz w:val="16"/>
        <w:szCs w:val="16"/>
      </w:rPr>
      <w:instrText xml:space="preserve"> PAGE </w:instrText>
    </w:r>
    <w:r w:rsidRPr="001F58C5">
      <w:rPr>
        <w:b/>
        <w:bCs/>
        <w:sz w:val="16"/>
        <w:szCs w:val="16"/>
      </w:rPr>
      <w:fldChar w:fldCharType="separate"/>
    </w:r>
    <w:r>
      <w:rPr>
        <w:b/>
        <w:bCs/>
        <w:noProof/>
        <w:sz w:val="16"/>
        <w:szCs w:val="16"/>
      </w:rPr>
      <w:t>11</w:t>
    </w:r>
    <w:r w:rsidRPr="001F58C5">
      <w:rPr>
        <w:b/>
        <w:bCs/>
        <w:sz w:val="16"/>
        <w:szCs w:val="16"/>
      </w:rPr>
      <w:fldChar w:fldCharType="end"/>
    </w:r>
    <w:r w:rsidRPr="001F58C5">
      <w:rPr>
        <w:sz w:val="16"/>
        <w:szCs w:val="16"/>
      </w:rPr>
      <w:t xml:space="preserve"> of </w:t>
    </w:r>
    <w:r w:rsidRPr="001F58C5">
      <w:rPr>
        <w:b/>
        <w:bCs/>
        <w:sz w:val="16"/>
        <w:szCs w:val="16"/>
      </w:rPr>
      <w:fldChar w:fldCharType="begin"/>
    </w:r>
    <w:r w:rsidRPr="001F58C5">
      <w:rPr>
        <w:b/>
        <w:bCs/>
        <w:sz w:val="16"/>
        <w:szCs w:val="16"/>
      </w:rPr>
      <w:instrText xml:space="preserve"> NUMPAGES  </w:instrText>
    </w:r>
    <w:r w:rsidRPr="001F58C5">
      <w:rPr>
        <w:b/>
        <w:bCs/>
        <w:sz w:val="16"/>
        <w:szCs w:val="16"/>
      </w:rPr>
      <w:fldChar w:fldCharType="separate"/>
    </w:r>
    <w:r>
      <w:rPr>
        <w:b/>
        <w:bCs/>
        <w:noProof/>
        <w:sz w:val="16"/>
        <w:szCs w:val="16"/>
      </w:rPr>
      <w:t>16</w:t>
    </w:r>
    <w:r w:rsidRPr="001F58C5">
      <w:rPr>
        <w:b/>
        <w:bCs/>
        <w:sz w:val="16"/>
        <w:szCs w:val="16"/>
      </w:rPr>
      <w:fldChar w:fldCharType="end"/>
    </w:r>
  </w:p>
  <w:p w14:paraId="6116FA4A" w14:textId="77777777" w:rsidR="000A6257" w:rsidRDefault="000A6257" w:rsidP="001F58C5"/>
  <w:p w14:paraId="498CDF58" w14:textId="77777777" w:rsidR="000A6257" w:rsidRDefault="000A6257"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69C9012C" w:rsidR="000A6257" w:rsidRPr="00776601" w:rsidRDefault="000A6257" w:rsidP="00776601">
    <w:pPr>
      <w:pStyle w:val="Footer"/>
      <w:tabs>
        <w:tab w:val="clear" w:pos="8306"/>
        <w:tab w:val="right" w:pos="7797"/>
      </w:tabs>
      <w:rPr>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3B00C2">
      <w:rPr>
        <w:noProof/>
        <w:sz w:val="16"/>
        <w:szCs w:val="16"/>
      </w:rPr>
      <w:t xml:space="preserve"> </w:t>
    </w:r>
    <w:r w:rsidR="00D5046D">
      <w:rPr>
        <w:noProof/>
        <w:sz w:val="16"/>
        <w:szCs w:val="16"/>
      </w:rPr>
      <w:t xml:space="preserve">Meter Firmware R66 </w:t>
    </w:r>
    <w:r w:rsidR="003B00C2">
      <w:rPr>
        <w:noProof/>
        <w:sz w:val="16"/>
        <w:szCs w:val="16"/>
      </w:rPr>
      <w:t>- Deployment Plan v1.0</w:t>
    </w:r>
    <w:r w:rsidRPr="00776601">
      <w:rPr>
        <w:noProof/>
        <w:sz w:val="16"/>
        <w:szCs w:val="16"/>
      </w:rPr>
      <w:fldChar w:fldCharType="end"/>
    </w:r>
    <w:r>
      <w:tab/>
    </w:r>
    <w:r>
      <w:tab/>
    </w:r>
    <w:r w:rsidRPr="00776601">
      <w:rPr>
        <w:sz w:val="16"/>
        <w:szCs w:val="16"/>
      </w:rPr>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3EAB" w14:textId="77777777" w:rsidR="000E2287" w:rsidRDefault="000E2287" w:rsidP="001F58C5">
      <w:r>
        <w:separator/>
      </w:r>
    </w:p>
  </w:footnote>
  <w:footnote w:type="continuationSeparator" w:id="0">
    <w:p w14:paraId="38AAC413" w14:textId="77777777" w:rsidR="000E2287" w:rsidRDefault="000E2287" w:rsidP="001F58C5">
      <w:r>
        <w:continuationSeparator/>
      </w:r>
    </w:p>
  </w:footnote>
  <w:footnote w:type="continuationNotice" w:id="1">
    <w:p w14:paraId="0D8A414F" w14:textId="77777777" w:rsidR="000E2287" w:rsidRDefault="000E22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75"/>
      <w:gridCol w:w="3175"/>
      <w:gridCol w:w="3175"/>
    </w:tblGrid>
    <w:tr w:rsidR="2AED44D6" w14:paraId="1961F75A" w14:textId="77777777" w:rsidTr="2AED44D6">
      <w:trPr>
        <w:trHeight w:val="300"/>
      </w:trPr>
      <w:tc>
        <w:tcPr>
          <w:tcW w:w="3175" w:type="dxa"/>
        </w:tcPr>
        <w:p w14:paraId="0A4F12CB" w14:textId="22E5B654" w:rsidR="2AED44D6" w:rsidRDefault="2AED44D6" w:rsidP="2AED44D6">
          <w:pPr>
            <w:pStyle w:val="Header"/>
            <w:ind w:left="-115"/>
          </w:pPr>
        </w:p>
      </w:tc>
      <w:tc>
        <w:tcPr>
          <w:tcW w:w="3175" w:type="dxa"/>
        </w:tcPr>
        <w:p w14:paraId="17C8FF4C" w14:textId="3935EE7E" w:rsidR="2AED44D6" w:rsidRDefault="2AED44D6" w:rsidP="2AED44D6">
          <w:pPr>
            <w:pStyle w:val="Header"/>
            <w:jc w:val="center"/>
          </w:pPr>
        </w:p>
      </w:tc>
      <w:tc>
        <w:tcPr>
          <w:tcW w:w="3175" w:type="dxa"/>
        </w:tcPr>
        <w:p w14:paraId="510AF187" w14:textId="34F5D55D" w:rsidR="2AED44D6" w:rsidRDefault="2AED44D6" w:rsidP="2AED44D6">
          <w:pPr>
            <w:pStyle w:val="Header"/>
            <w:ind w:right="-115"/>
            <w:jc w:val="right"/>
          </w:pPr>
        </w:p>
      </w:tc>
    </w:tr>
  </w:tbl>
  <w:p w14:paraId="786F4014" w14:textId="24841977" w:rsidR="00270F28" w:rsidRDefault="00270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0A6257" w:rsidRDefault="000A6257"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487288528" name="Picture 487288528">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738550029" name="Picture 173855002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720582539" name="Picture 172058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0A6257" w:rsidRDefault="000A6257" w:rsidP="001F58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0A6257" w:rsidRDefault="000A6257" w:rsidP="001F58C5">
    <w:pPr>
      <w:pStyle w:val="Header"/>
    </w:pPr>
  </w:p>
</w:hdr>
</file>

<file path=word/intelligence2.xml><?xml version="1.0" encoding="utf-8"?>
<int2:intelligence xmlns:int2="http://schemas.microsoft.com/office/intelligence/2020/intelligence" xmlns:oel="http://schemas.microsoft.com/office/2019/extlst">
  <int2:observations>
    <int2:textHash int2:hashCode="KL/QAx04xhAKBJ" int2:id="VFI0wNbi">
      <int2:state int2:value="Rejected" int2:type="spell"/>
    </int2:textHash>
    <int2:bookmark int2:bookmarkName="_Int_OXzM4Wxb" int2:invalidationBookmarkName="" int2:hashCode="X55YArurxx+Sdf" int2:id="1NTn8a3D">
      <int2:state int2:value="Rejected" int2:type="gram"/>
    </int2:bookmark>
    <int2:bookmark int2:bookmarkName="_Int_OjUIoYxW" int2:invalidationBookmarkName="" int2:hashCode="9K6ajhhiiFqvOj" int2:id="5r534y8f">
      <int2:state int2:value="Rejected" int2:type="gram"/>
    </int2:bookmark>
    <int2:bookmark int2:bookmarkName="_Int_SSgCgNDr" int2:invalidationBookmarkName="" int2:hashCode="ZAPyt+sqqv5t40" int2:id="PZJ09zTD">
      <int2:state int2:value="Rejected" int2:type="gram"/>
    </int2:bookmark>
    <int2:bookmark int2:bookmarkName="_Int_Yk5oYmIa" int2:invalidationBookmarkName="" int2:hashCode="kKiDTedjJoafPn" int2:id="Q3yjUtzo">
      <int2:state int2:value="Rejected" int2:type="gram"/>
    </int2:bookmark>
    <int2:bookmark int2:bookmarkName="_Int_B2vJcV0m" int2:invalidationBookmarkName="" int2:hashCode="dx4F8nuZ/Vn2OP" int2:id="a8wUAzFL">
      <int2:state int2:value="Rejected" int2:type="gram"/>
    </int2:bookmark>
    <int2:bookmark int2:bookmarkName="_Int_f4oYCHva" int2:invalidationBookmarkName="" int2:hashCode="zq+pf/r0VgC+So" int2:id="g2wkeUiS">
      <int2:state int2:value="Rejected" int2:type="gram"/>
    </int2:bookmark>
    <int2:bookmark int2:bookmarkName="_Int_pLnl2EY3" int2:invalidationBookmarkName="" int2:hashCode="r9JD0N+L3yj3g/" int2:id="jTEO6q2C">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6B5C21D2"/>
    <w:lvl w:ilvl="0" w:tplc="F4DE7400">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73F2F4C"/>
    <w:multiLevelType w:val="hybridMultilevel"/>
    <w:tmpl w:val="4C9E9936"/>
    <w:lvl w:ilvl="0" w:tplc="0A465CF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A2D02D8"/>
    <w:multiLevelType w:val="hybridMultilevel"/>
    <w:tmpl w:val="AEDC9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371BCE"/>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 w15:restartNumberingAfterBreak="0">
    <w:nsid w:val="0DA4083C"/>
    <w:multiLevelType w:val="hybridMultilevel"/>
    <w:tmpl w:val="1A7EDA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A684D62"/>
    <w:multiLevelType w:val="hybridMultilevel"/>
    <w:tmpl w:val="E3586544"/>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10" w15:restartNumberingAfterBreak="0">
    <w:nsid w:val="1E4C050C"/>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1" w15:restartNumberingAfterBreak="0">
    <w:nsid w:val="1F25046D"/>
    <w:multiLevelType w:val="hybridMultilevel"/>
    <w:tmpl w:val="F66E81F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22DB67C3"/>
    <w:multiLevelType w:val="hybridMultilevel"/>
    <w:tmpl w:val="FB4049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146CC1"/>
    <w:multiLevelType w:val="hybridMultilevel"/>
    <w:tmpl w:val="0C30DD4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156365"/>
    <w:multiLevelType w:val="hybridMultilevel"/>
    <w:tmpl w:val="CCF0C0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2CC41A5E"/>
    <w:multiLevelType w:val="multilevel"/>
    <w:tmpl w:val="A33CE39A"/>
    <w:lvl w:ilvl="0">
      <w:start w:val="1"/>
      <w:numFmt w:val="decimal"/>
      <w:lvlText w:val="%1."/>
      <w:lvlJc w:val="left"/>
      <w:pPr>
        <w:tabs>
          <w:tab w:val="num" w:pos="720"/>
        </w:tabs>
      </w:pPr>
      <w:rPr>
        <w:rFonts w:cs="Times New Roman" w:hint="default"/>
      </w:rPr>
    </w:lvl>
    <w:lvl w:ilvl="1">
      <w:start w:val="1"/>
      <w:numFmt w:val="decimal"/>
      <w:lvlText w:val="%2."/>
      <w:lvlJc w:val="left"/>
      <w:pPr>
        <w:tabs>
          <w:tab w:val="num" w:pos="356"/>
        </w:tabs>
        <w:ind w:left="356" w:hanging="356"/>
      </w:pPr>
      <w:rPr>
        <w:rFonts w:hint="default"/>
      </w:rPr>
    </w:lvl>
    <w:lvl w:ilvl="2">
      <w:start w:val="1"/>
      <w:numFmt w:val="bullet"/>
      <w:lvlText w:val=""/>
      <w:lvlJc w:val="left"/>
      <w:pPr>
        <w:tabs>
          <w:tab w:val="num" w:pos="357"/>
        </w:tabs>
        <w:ind w:left="357" w:hanging="357"/>
      </w:pPr>
      <w:rPr>
        <w:rFonts w:ascii="Symbol" w:hAnsi="Symbol" w:hint="default"/>
      </w:rPr>
    </w:lvl>
    <w:lvl w:ilvl="3">
      <w:start w:val="1"/>
      <w:numFmt w:val="bullet"/>
      <w:lvlText w:val=""/>
      <w:lvlJc w:val="left"/>
      <w:pPr>
        <w:tabs>
          <w:tab w:val="num" w:pos="1364"/>
        </w:tabs>
        <w:ind w:left="1292" w:hanging="648"/>
      </w:pPr>
      <w:rPr>
        <w:rFonts w:ascii="Symbol" w:hAnsi="Symbol" w:hint="default"/>
      </w:rPr>
    </w:lvl>
    <w:lvl w:ilvl="4">
      <w:numFmt w:val="bullet"/>
      <w:lvlText w:val="-"/>
      <w:lvlJc w:val="left"/>
      <w:pPr>
        <w:tabs>
          <w:tab w:val="num" w:pos="2084"/>
        </w:tabs>
        <w:ind w:left="1796" w:hanging="792"/>
      </w:pPr>
      <w:rPr>
        <w:rFonts w:ascii="Century Gothic" w:eastAsia="Times New Roman" w:hAnsi="Century Gothic" w:cs="Arial"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16" w15:restartNumberingAfterBreak="0">
    <w:nsid w:val="33E932D3"/>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7" w15:restartNumberingAfterBreak="0">
    <w:nsid w:val="3CB947B2"/>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A030A4"/>
    <w:multiLevelType w:val="hybridMultilevel"/>
    <w:tmpl w:val="64AEE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05546D1"/>
    <w:multiLevelType w:val="hybridMultilevel"/>
    <w:tmpl w:val="EF3426B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42782E24"/>
    <w:multiLevelType w:val="hybridMultilevel"/>
    <w:tmpl w:val="71E82F3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062205"/>
    <w:multiLevelType w:val="hybridMultilevel"/>
    <w:tmpl w:val="A3543D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406411D"/>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54D358A6"/>
    <w:multiLevelType w:val="hybridMultilevel"/>
    <w:tmpl w:val="55D441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60A1869"/>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65F527B"/>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6" w15:restartNumberingAfterBreak="0">
    <w:nsid w:val="584E7750"/>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7" w15:restartNumberingAfterBreak="0">
    <w:nsid w:val="58992BCC"/>
    <w:multiLevelType w:val="hybridMultilevel"/>
    <w:tmpl w:val="9F087D2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8" w15:restartNumberingAfterBreak="0">
    <w:nsid w:val="59CC3D24"/>
    <w:multiLevelType w:val="hybridMultilevel"/>
    <w:tmpl w:val="AF3E7AA2"/>
    <w:lvl w:ilvl="0" w:tplc="0C090001">
      <w:start w:val="1"/>
      <w:numFmt w:val="bullet"/>
      <w:lvlText w:val=""/>
      <w:lvlJc w:val="left"/>
      <w:pPr>
        <w:ind w:left="2340" w:hanging="360"/>
      </w:pPr>
      <w:rPr>
        <w:rFonts w:ascii="Symbol" w:hAnsi="Symbol"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9"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C002827"/>
    <w:multiLevelType w:val="hybridMultilevel"/>
    <w:tmpl w:val="4F0E3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0881166"/>
    <w:multiLevelType w:val="hybridMultilevel"/>
    <w:tmpl w:val="483A5970"/>
    <w:lvl w:ilvl="0" w:tplc="5AF622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33C4CCC"/>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A132906"/>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4" w15:restartNumberingAfterBreak="0">
    <w:nsid w:val="75D11F9B"/>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5" w15:restartNumberingAfterBreak="0">
    <w:nsid w:val="77FC4871"/>
    <w:multiLevelType w:val="hybridMultilevel"/>
    <w:tmpl w:val="1A7EDA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EA66900"/>
    <w:multiLevelType w:val="hybridMultilevel"/>
    <w:tmpl w:val="D1AC4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265914">
    <w:abstractNumId w:val="2"/>
  </w:num>
  <w:num w:numId="2" w16cid:durableId="1715233984">
    <w:abstractNumId w:val="1"/>
  </w:num>
  <w:num w:numId="3" w16cid:durableId="1288466528">
    <w:abstractNumId w:val="4"/>
  </w:num>
  <w:num w:numId="4" w16cid:durableId="995303208">
    <w:abstractNumId w:val="3"/>
  </w:num>
  <w:num w:numId="5" w16cid:durableId="2043742723">
    <w:abstractNumId w:val="0"/>
  </w:num>
  <w:num w:numId="6" w16cid:durableId="6758825">
    <w:abstractNumId w:val="29"/>
  </w:num>
  <w:num w:numId="7" w16cid:durableId="286814003">
    <w:abstractNumId w:val="8"/>
  </w:num>
  <w:num w:numId="8" w16cid:durableId="1033074134">
    <w:abstractNumId w:val="21"/>
  </w:num>
  <w:num w:numId="9" w16cid:durableId="1929579739">
    <w:abstractNumId w:val="36"/>
  </w:num>
  <w:num w:numId="10" w16cid:durableId="657265056">
    <w:abstractNumId w:val="13"/>
  </w:num>
  <w:num w:numId="11" w16cid:durableId="2040474063">
    <w:abstractNumId w:val="31"/>
  </w:num>
  <w:num w:numId="12" w16cid:durableId="1445156137">
    <w:abstractNumId w:val="27"/>
  </w:num>
  <w:num w:numId="13" w16cid:durableId="1258832417">
    <w:abstractNumId w:val="14"/>
  </w:num>
  <w:num w:numId="14" w16cid:durableId="692415150">
    <w:abstractNumId w:val="24"/>
  </w:num>
  <w:num w:numId="15" w16cid:durableId="1503399088">
    <w:abstractNumId w:val="17"/>
  </w:num>
  <w:num w:numId="16" w16cid:durableId="1771702572">
    <w:abstractNumId w:val="20"/>
  </w:num>
  <w:num w:numId="17" w16cid:durableId="363017137">
    <w:abstractNumId w:val="32"/>
  </w:num>
  <w:num w:numId="18" w16cid:durableId="49767345">
    <w:abstractNumId w:val="30"/>
  </w:num>
  <w:num w:numId="19" w16cid:durableId="903681091">
    <w:abstractNumId w:val="4"/>
  </w:num>
  <w:num w:numId="20" w16cid:durableId="508368923">
    <w:abstractNumId w:val="19"/>
  </w:num>
  <w:num w:numId="21" w16cid:durableId="925649584">
    <w:abstractNumId w:val="11"/>
  </w:num>
  <w:num w:numId="22" w16cid:durableId="1045914398">
    <w:abstractNumId w:val="16"/>
  </w:num>
  <w:num w:numId="23" w16cid:durableId="1105728847">
    <w:abstractNumId w:val="22"/>
  </w:num>
  <w:num w:numId="24" w16cid:durableId="1048380650">
    <w:abstractNumId w:val="33"/>
  </w:num>
  <w:num w:numId="25" w16cid:durableId="954210885">
    <w:abstractNumId w:val="34"/>
  </w:num>
  <w:num w:numId="26" w16cid:durableId="1860509131">
    <w:abstractNumId w:val="15"/>
  </w:num>
  <w:num w:numId="27" w16cid:durableId="1981224671">
    <w:abstractNumId w:val="10"/>
  </w:num>
  <w:num w:numId="28" w16cid:durableId="1329485106">
    <w:abstractNumId w:val="25"/>
  </w:num>
  <w:num w:numId="29" w16cid:durableId="703942929">
    <w:abstractNumId w:val="7"/>
  </w:num>
  <w:num w:numId="30" w16cid:durableId="1197542058">
    <w:abstractNumId w:val="26"/>
  </w:num>
  <w:num w:numId="31" w16cid:durableId="1480489978">
    <w:abstractNumId w:val="28"/>
  </w:num>
  <w:num w:numId="32" w16cid:durableId="1299652120">
    <w:abstractNumId w:val="6"/>
  </w:num>
  <w:num w:numId="33" w16cid:durableId="1679039859">
    <w:abstractNumId w:val="35"/>
  </w:num>
  <w:num w:numId="34" w16cid:durableId="254898071">
    <w:abstractNumId w:val="18"/>
  </w:num>
  <w:num w:numId="35" w16cid:durableId="935211418">
    <w:abstractNumId w:val="9"/>
  </w:num>
  <w:num w:numId="36" w16cid:durableId="858012107">
    <w:abstractNumId w:val="23"/>
  </w:num>
  <w:num w:numId="37" w16cid:durableId="803499035">
    <w:abstractNumId w:val="5"/>
  </w:num>
  <w:num w:numId="38" w16cid:durableId="153134060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064"/>
    <w:rsid w:val="000004B8"/>
    <w:rsid w:val="00001511"/>
    <w:rsid w:val="00001873"/>
    <w:rsid w:val="000018DA"/>
    <w:rsid w:val="000020A4"/>
    <w:rsid w:val="0000214A"/>
    <w:rsid w:val="00002509"/>
    <w:rsid w:val="000037C7"/>
    <w:rsid w:val="00003CF0"/>
    <w:rsid w:val="00004483"/>
    <w:rsid w:val="000045D5"/>
    <w:rsid w:val="00004AB7"/>
    <w:rsid w:val="0000535E"/>
    <w:rsid w:val="000067D2"/>
    <w:rsid w:val="00006859"/>
    <w:rsid w:val="00006C69"/>
    <w:rsid w:val="00006FA1"/>
    <w:rsid w:val="0000728C"/>
    <w:rsid w:val="00007292"/>
    <w:rsid w:val="000076D9"/>
    <w:rsid w:val="00007A32"/>
    <w:rsid w:val="00007D7E"/>
    <w:rsid w:val="00010048"/>
    <w:rsid w:val="00010248"/>
    <w:rsid w:val="00010737"/>
    <w:rsid w:val="0001094A"/>
    <w:rsid w:val="000109A7"/>
    <w:rsid w:val="000109FA"/>
    <w:rsid w:val="00010E63"/>
    <w:rsid w:val="0001181E"/>
    <w:rsid w:val="00011AFD"/>
    <w:rsid w:val="00011EB2"/>
    <w:rsid w:val="000120D4"/>
    <w:rsid w:val="00012347"/>
    <w:rsid w:val="00012401"/>
    <w:rsid w:val="000126CF"/>
    <w:rsid w:val="00012814"/>
    <w:rsid w:val="00012E21"/>
    <w:rsid w:val="00013E10"/>
    <w:rsid w:val="000146F3"/>
    <w:rsid w:val="00014F58"/>
    <w:rsid w:val="00015C41"/>
    <w:rsid w:val="0001633E"/>
    <w:rsid w:val="00016691"/>
    <w:rsid w:val="00016D0C"/>
    <w:rsid w:val="00016EC8"/>
    <w:rsid w:val="0001703C"/>
    <w:rsid w:val="0001768B"/>
    <w:rsid w:val="00017A13"/>
    <w:rsid w:val="00017C81"/>
    <w:rsid w:val="00017D2C"/>
    <w:rsid w:val="00017E7C"/>
    <w:rsid w:val="000204B7"/>
    <w:rsid w:val="00020C43"/>
    <w:rsid w:val="00021F21"/>
    <w:rsid w:val="00021F4E"/>
    <w:rsid w:val="000220DF"/>
    <w:rsid w:val="00022416"/>
    <w:rsid w:val="00022790"/>
    <w:rsid w:val="00022EEA"/>
    <w:rsid w:val="000231C8"/>
    <w:rsid w:val="000235A8"/>
    <w:rsid w:val="0002477F"/>
    <w:rsid w:val="00024A4A"/>
    <w:rsid w:val="00024B79"/>
    <w:rsid w:val="00024F99"/>
    <w:rsid w:val="00024FA7"/>
    <w:rsid w:val="000254B0"/>
    <w:rsid w:val="0002658E"/>
    <w:rsid w:val="000267F0"/>
    <w:rsid w:val="00026C7F"/>
    <w:rsid w:val="00026E5F"/>
    <w:rsid w:val="00026FDD"/>
    <w:rsid w:val="000277B4"/>
    <w:rsid w:val="00027810"/>
    <w:rsid w:val="00027CED"/>
    <w:rsid w:val="000300F9"/>
    <w:rsid w:val="000307B0"/>
    <w:rsid w:val="00030B16"/>
    <w:rsid w:val="00030C3F"/>
    <w:rsid w:val="000316D0"/>
    <w:rsid w:val="00031B69"/>
    <w:rsid w:val="00031C1E"/>
    <w:rsid w:val="00031D9A"/>
    <w:rsid w:val="00031FD5"/>
    <w:rsid w:val="0003228A"/>
    <w:rsid w:val="000326F2"/>
    <w:rsid w:val="00032D1A"/>
    <w:rsid w:val="0003312E"/>
    <w:rsid w:val="0003396D"/>
    <w:rsid w:val="00033B40"/>
    <w:rsid w:val="00033DC5"/>
    <w:rsid w:val="00033E46"/>
    <w:rsid w:val="000340EA"/>
    <w:rsid w:val="00035A92"/>
    <w:rsid w:val="00035C53"/>
    <w:rsid w:val="0003600B"/>
    <w:rsid w:val="000361A8"/>
    <w:rsid w:val="00037FF6"/>
    <w:rsid w:val="000400E4"/>
    <w:rsid w:val="000402A0"/>
    <w:rsid w:val="00040310"/>
    <w:rsid w:val="00040799"/>
    <w:rsid w:val="00040AC9"/>
    <w:rsid w:val="00041DA1"/>
    <w:rsid w:val="000423A5"/>
    <w:rsid w:val="0004243D"/>
    <w:rsid w:val="000429E4"/>
    <w:rsid w:val="00043005"/>
    <w:rsid w:val="00043126"/>
    <w:rsid w:val="0004346A"/>
    <w:rsid w:val="00043A4F"/>
    <w:rsid w:val="00043E9D"/>
    <w:rsid w:val="00044A26"/>
    <w:rsid w:val="00044A34"/>
    <w:rsid w:val="00044CDB"/>
    <w:rsid w:val="00044E19"/>
    <w:rsid w:val="00045EA2"/>
    <w:rsid w:val="00045F05"/>
    <w:rsid w:val="00045FD3"/>
    <w:rsid w:val="00046282"/>
    <w:rsid w:val="00046581"/>
    <w:rsid w:val="0004693C"/>
    <w:rsid w:val="000475C0"/>
    <w:rsid w:val="00047A2A"/>
    <w:rsid w:val="00050DE8"/>
    <w:rsid w:val="00050EDB"/>
    <w:rsid w:val="00051166"/>
    <w:rsid w:val="00051C5A"/>
    <w:rsid w:val="00051C84"/>
    <w:rsid w:val="00052545"/>
    <w:rsid w:val="00053600"/>
    <w:rsid w:val="000536EE"/>
    <w:rsid w:val="00053D49"/>
    <w:rsid w:val="00053DF7"/>
    <w:rsid w:val="00054179"/>
    <w:rsid w:val="000546F0"/>
    <w:rsid w:val="000555B4"/>
    <w:rsid w:val="00055B19"/>
    <w:rsid w:val="00055D52"/>
    <w:rsid w:val="000564EC"/>
    <w:rsid w:val="00056DE4"/>
    <w:rsid w:val="00057253"/>
    <w:rsid w:val="00057D6C"/>
    <w:rsid w:val="00060187"/>
    <w:rsid w:val="000602C9"/>
    <w:rsid w:val="00060456"/>
    <w:rsid w:val="00060E1D"/>
    <w:rsid w:val="0006177E"/>
    <w:rsid w:val="00061DD1"/>
    <w:rsid w:val="000626D7"/>
    <w:rsid w:val="00062943"/>
    <w:rsid w:val="00062F82"/>
    <w:rsid w:val="00062FEA"/>
    <w:rsid w:val="00062FF0"/>
    <w:rsid w:val="0006340A"/>
    <w:rsid w:val="00063B0C"/>
    <w:rsid w:val="00064243"/>
    <w:rsid w:val="00064849"/>
    <w:rsid w:val="00064BFA"/>
    <w:rsid w:val="00064D19"/>
    <w:rsid w:val="00066BC0"/>
    <w:rsid w:val="00066E8E"/>
    <w:rsid w:val="00067640"/>
    <w:rsid w:val="00067722"/>
    <w:rsid w:val="00067BB6"/>
    <w:rsid w:val="00067EF7"/>
    <w:rsid w:val="00070784"/>
    <w:rsid w:val="000707B6"/>
    <w:rsid w:val="000714BC"/>
    <w:rsid w:val="0007154E"/>
    <w:rsid w:val="000717DE"/>
    <w:rsid w:val="00071823"/>
    <w:rsid w:val="00071B4C"/>
    <w:rsid w:val="00072160"/>
    <w:rsid w:val="00072B2F"/>
    <w:rsid w:val="00072E22"/>
    <w:rsid w:val="00072E76"/>
    <w:rsid w:val="00073059"/>
    <w:rsid w:val="00073274"/>
    <w:rsid w:val="00073C12"/>
    <w:rsid w:val="00073EA1"/>
    <w:rsid w:val="00074256"/>
    <w:rsid w:val="0007445A"/>
    <w:rsid w:val="00074AF8"/>
    <w:rsid w:val="00074CC6"/>
    <w:rsid w:val="0007518D"/>
    <w:rsid w:val="000752C2"/>
    <w:rsid w:val="00075499"/>
    <w:rsid w:val="0007578F"/>
    <w:rsid w:val="00075A7F"/>
    <w:rsid w:val="0007623F"/>
    <w:rsid w:val="000763C7"/>
    <w:rsid w:val="0007692E"/>
    <w:rsid w:val="00077A26"/>
    <w:rsid w:val="00077FE1"/>
    <w:rsid w:val="000803BC"/>
    <w:rsid w:val="0008113A"/>
    <w:rsid w:val="00081141"/>
    <w:rsid w:val="000815AD"/>
    <w:rsid w:val="00081C3C"/>
    <w:rsid w:val="00081F46"/>
    <w:rsid w:val="000828B5"/>
    <w:rsid w:val="00082B9B"/>
    <w:rsid w:val="00082C64"/>
    <w:rsid w:val="00083481"/>
    <w:rsid w:val="000837BB"/>
    <w:rsid w:val="0008386F"/>
    <w:rsid w:val="00083968"/>
    <w:rsid w:val="00083F10"/>
    <w:rsid w:val="000842BB"/>
    <w:rsid w:val="000847E1"/>
    <w:rsid w:val="00084AA6"/>
    <w:rsid w:val="0008517C"/>
    <w:rsid w:val="000851B8"/>
    <w:rsid w:val="00085633"/>
    <w:rsid w:val="000856D8"/>
    <w:rsid w:val="00085ADA"/>
    <w:rsid w:val="00085DCF"/>
    <w:rsid w:val="00085EE8"/>
    <w:rsid w:val="00086873"/>
    <w:rsid w:val="00086B85"/>
    <w:rsid w:val="0008706F"/>
    <w:rsid w:val="000871F0"/>
    <w:rsid w:val="0009009C"/>
    <w:rsid w:val="00090103"/>
    <w:rsid w:val="00090338"/>
    <w:rsid w:val="00090C58"/>
    <w:rsid w:val="00091017"/>
    <w:rsid w:val="0009123C"/>
    <w:rsid w:val="0009156F"/>
    <w:rsid w:val="000915B8"/>
    <w:rsid w:val="000916D7"/>
    <w:rsid w:val="00091846"/>
    <w:rsid w:val="00091D72"/>
    <w:rsid w:val="00091EA5"/>
    <w:rsid w:val="000924F9"/>
    <w:rsid w:val="0009256E"/>
    <w:rsid w:val="000926AB"/>
    <w:rsid w:val="00092E39"/>
    <w:rsid w:val="00092EF9"/>
    <w:rsid w:val="00093239"/>
    <w:rsid w:val="00093271"/>
    <w:rsid w:val="0009354B"/>
    <w:rsid w:val="00094668"/>
    <w:rsid w:val="00095406"/>
    <w:rsid w:val="000954DA"/>
    <w:rsid w:val="00096F36"/>
    <w:rsid w:val="000971E4"/>
    <w:rsid w:val="00097202"/>
    <w:rsid w:val="00097C50"/>
    <w:rsid w:val="000A0742"/>
    <w:rsid w:val="000A07DB"/>
    <w:rsid w:val="000A085C"/>
    <w:rsid w:val="000A0AEE"/>
    <w:rsid w:val="000A1492"/>
    <w:rsid w:val="000A1A22"/>
    <w:rsid w:val="000A1C16"/>
    <w:rsid w:val="000A2BFB"/>
    <w:rsid w:val="000A386B"/>
    <w:rsid w:val="000A394F"/>
    <w:rsid w:val="000A3B7B"/>
    <w:rsid w:val="000A3D79"/>
    <w:rsid w:val="000A4815"/>
    <w:rsid w:val="000A4C1F"/>
    <w:rsid w:val="000A55DE"/>
    <w:rsid w:val="000A5DE0"/>
    <w:rsid w:val="000A6257"/>
    <w:rsid w:val="000A68B1"/>
    <w:rsid w:val="000A6D8A"/>
    <w:rsid w:val="000A732C"/>
    <w:rsid w:val="000B0684"/>
    <w:rsid w:val="000B0AB6"/>
    <w:rsid w:val="000B24D3"/>
    <w:rsid w:val="000B293F"/>
    <w:rsid w:val="000B2CCB"/>
    <w:rsid w:val="000B3715"/>
    <w:rsid w:val="000B37C6"/>
    <w:rsid w:val="000B3946"/>
    <w:rsid w:val="000B4302"/>
    <w:rsid w:val="000B4525"/>
    <w:rsid w:val="000B4CC4"/>
    <w:rsid w:val="000B5244"/>
    <w:rsid w:val="000B54AD"/>
    <w:rsid w:val="000B59AC"/>
    <w:rsid w:val="000B5FF9"/>
    <w:rsid w:val="000B614D"/>
    <w:rsid w:val="000B66F7"/>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4AE"/>
    <w:rsid w:val="000C3A3B"/>
    <w:rsid w:val="000C46EA"/>
    <w:rsid w:val="000C4748"/>
    <w:rsid w:val="000C47BF"/>
    <w:rsid w:val="000C4A78"/>
    <w:rsid w:val="000C4CBA"/>
    <w:rsid w:val="000C57A1"/>
    <w:rsid w:val="000C6714"/>
    <w:rsid w:val="000C73C7"/>
    <w:rsid w:val="000C7538"/>
    <w:rsid w:val="000C7962"/>
    <w:rsid w:val="000C79BA"/>
    <w:rsid w:val="000C7A03"/>
    <w:rsid w:val="000D0D16"/>
    <w:rsid w:val="000D0E20"/>
    <w:rsid w:val="000D1124"/>
    <w:rsid w:val="000D1574"/>
    <w:rsid w:val="000D1DB7"/>
    <w:rsid w:val="000D1DBB"/>
    <w:rsid w:val="000D1E74"/>
    <w:rsid w:val="000D244C"/>
    <w:rsid w:val="000D26C4"/>
    <w:rsid w:val="000D2A4C"/>
    <w:rsid w:val="000D2DD3"/>
    <w:rsid w:val="000D3549"/>
    <w:rsid w:val="000D3BDF"/>
    <w:rsid w:val="000D3DA9"/>
    <w:rsid w:val="000D432B"/>
    <w:rsid w:val="000D49FB"/>
    <w:rsid w:val="000D4B04"/>
    <w:rsid w:val="000D5286"/>
    <w:rsid w:val="000D56A1"/>
    <w:rsid w:val="000D59E7"/>
    <w:rsid w:val="000D630A"/>
    <w:rsid w:val="000D6810"/>
    <w:rsid w:val="000D6830"/>
    <w:rsid w:val="000D6DDB"/>
    <w:rsid w:val="000D7B51"/>
    <w:rsid w:val="000D7DB6"/>
    <w:rsid w:val="000E0A7F"/>
    <w:rsid w:val="000E0B08"/>
    <w:rsid w:val="000E0BCF"/>
    <w:rsid w:val="000E1474"/>
    <w:rsid w:val="000E17EC"/>
    <w:rsid w:val="000E1C03"/>
    <w:rsid w:val="000E1D30"/>
    <w:rsid w:val="000E1E91"/>
    <w:rsid w:val="000E2048"/>
    <w:rsid w:val="000E20C9"/>
    <w:rsid w:val="000E21CA"/>
    <w:rsid w:val="000E2281"/>
    <w:rsid w:val="000E2287"/>
    <w:rsid w:val="000E286E"/>
    <w:rsid w:val="000E2AC6"/>
    <w:rsid w:val="000E2AED"/>
    <w:rsid w:val="000E36F0"/>
    <w:rsid w:val="000E3CE5"/>
    <w:rsid w:val="000E4299"/>
    <w:rsid w:val="000E433B"/>
    <w:rsid w:val="000E44EE"/>
    <w:rsid w:val="000E513D"/>
    <w:rsid w:val="000E5852"/>
    <w:rsid w:val="000E5BB5"/>
    <w:rsid w:val="000E6207"/>
    <w:rsid w:val="000E6653"/>
    <w:rsid w:val="000E6A6B"/>
    <w:rsid w:val="000E6B6E"/>
    <w:rsid w:val="000E6E14"/>
    <w:rsid w:val="000E720E"/>
    <w:rsid w:val="000E729C"/>
    <w:rsid w:val="000E7B45"/>
    <w:rsid w:val="000F06EA"/>
    <w:rsid w:val="000F0769"/>
    <w:rsid w:val="000F0C92"/>
    <w:rsid w:val="000F1AFC"/>
    <w:rsid w:val="000F1F9A"/>
    <w:rsid w:val="000F1FB9"/>
    <w:rsid w:val="000F2192"/>
    <w:rsid w:val="000F2422"/>
    <w:rsid w:val="000F2526"/>
    <w:rsid w:val="000F25F9"/>
    <w:rsid w:val="000F30C3"/>
    <w:rsid w:val="000F3A79"/>
    <w:rsid w:val="000F3ED6"/>
    <w:rsid w:val="000F4E9F"/>
    <w:rsid w:val="000F4EED"/>
    <w:rsid w:val="000F507B"/>
    <w:rsid w:val="000F5408"/>
    <w:rsid w:val="000F548E"/>
    <w:rsid w:val="000F568F"/>
    <w:rsid w:val="000F578A"/>
    <w:rsid w:val="000F5C8F"/>
    <w:rsid w:val="000F631E"/>
    <w:rsid w:val="000F6720"/>
    <w:rsid w:val="000F6BE0"/>
    <w:rsid w:val="000F6D34"/>
    <w:rsid w:val="000F72E9"/>
    <w:rsid w:val="000F7B0A"/>
    <w:rsid w:val="000F7E70"/>
    <w:rsid w:val="001000A2"/>
    <w:rsid w:val="0010018F"/>
    <w:rsid w:val="001003FF"/>
    <w:rsid w:val="00102210"/>
    <w:rsid w:val="00102AA7"/>
    <w:rsid w:val="001035DF"/>
    <w:rsid w:val="001038EF"/>
    <w:rsid w:val="00103D77"/>
    <w:rsid w:val="00103F76"/>
    <w:rsid w:val="001044A9"/>
    <w:rsid w:val="00104E1A"/>
    <w:rsid w:val="001055D6"/>
    <w:rsid w:val="00105650"/>
    <w:rsid w:val="001056B5"/>
    <w:rsid w:val="00105EAD"/>
    <w:rsid w:val="00105FA4"/>
    <w:rsid w:val="00106C2B"/>
    <w:rsid w:val="00106D70"/>
    <w:rsid w:val="0010704D"/>
    <w:rsid w:val="00107F66"/>
    <w:rsid w:val="00110093"/>
    <w:rsid w:val="00110488"/>
    <w:rsid w:val="001104C5"/>
    <w:rsid w:val="00110582"/>
    <w:rsid w:val="00111EA2"/>
    <w:rsid w:val="00112198"/>
    <w:rsid w:val="0011274D"/>
    <w:rsid w:val="0011276F"/>
    <w:rsid w:val="00112A4D"/>
    <w:rsid w:val="0011324E"/>
    <w:rsid w:val="0011421F"/>
    <w:rsid w:val="00114872"/>
    <w:rsid w:val="00115AA2"/>
    <w:rsid w:val="00115EB4"/>
    <w:rsid w:val="00116247"/>
    <w:rsid w:val="00116346"/>
    <w:rsid w:val="0011695D"/>
    <w:rsid w:val="00116B4F"/>
    <w:rsid w:val="0011706C"/>
    <w:rsid w:val="001201BF"/>
    <w:rsid w:val="001204C8"/>
    <w:rsid w:val="0012090B"/>
    <w:rsid w:val="00121031"/>
    <w:rsid w:val="00121395"/>
    <w:rsid w:val="0012150D"/>
    <w:rsid w:val="001217CB"/>
    <w:rsid w:val="00121C32"/>
    <w:rsid w:val="00122483"/>
    <w:rsid w:val="001229B1"/>
    <w:rsid w:val="00122A90"/>
    <w:rsid w:val="00122E24"/>
    <w:rsid w:val="00122E3C"/>
    <w:rsid w:val="00123DE4"/>
    <w:rsid w:val="00123EC9"/>
    <w:rsid w:val="001241ED"/>
    <w:rsid w:val="0012464A"/>
    <w:rsid w:val="00125954"/>
    <w:rsid w:val="00125DB2"/>
    <w:rsid w:val="00126360"/>
    <w:rsid w:val="00126961"/>
    <w:rsid w:val="00126B54"/>
    <w:rsid w:val="00126F48"/>
    <w:rsid w:val="00126FE9"/>
    <w:rsid w:val="001271AA"/>
    <w:rsid w:val="00127B30"/>
    <w:rsid w:val="00127CC9"/>
    <w:rsid w:val="001304ED"/>
    <w:rsid w:val="0013159A"/>
    <w:rsid w:val="00131E77"/>
    <w:rsid w:val="00132388"/>
    <w:rsid w:val="00132725"/>
    <w:rsid w:val="00132C89"/>
    <w:rsid w:val="0013387A"/>
    <w:rsid w:val="00133D27"/>
    <w:rsid w:val="0013425A"/>
    <w:rsid w:val="0013483B"/>
    <w:rsid w:val="00134985"/>
    <w:rsid w:val="00134B11"/>
    <w:rsid w:val="001354D2"/>
    <w:rsid w:val="0013577B"/>
    <w:rsid w:val="00135BA3"/>
    <w:rsid w:val="00136072"/>
    <w:rsid w:val="001362AB"/>
    <w:rsid w:val="001369B2"/>
    <w:rsid w:val="00137B5A"/>
    <w:rsid w:val="001402CE"/>
    <w:rsid w:val="001408BA"/>
    <w:rsid w:val="00140F47"/>
    <w:rsid w:val="00141354"/>
    <w:rsid w:val="0014187E"/>
    <w:rsid w:val="00141DA0"/>
    <w:rsid w:val="00142C82"/>
    <w:rsid w:val="00142E5D"/>
    <w:rsid w:val="00142E6D"/>
    <w:rsid w:val="001433B9"/>
    <w:rsid w:val="001433BF"/>
    <w:rsid w:val="0014341A"/>
    <w:rsid w:val="001441E4"/>
    <w:rsid w:val="00144330"/>
    <w:rsid w:val="001449C9"/>
    <w:rsid w:val="00144F40"/>
    <w:rsid w:val="00144F6A"/>
    <w:rsid w:val="001450EE"/>
    <w:rsid w:val="0014559E"/>
    <w:rsid w:val="0014588E"/>
    <w:rsid w:val="00145907"/>
    <w:rsid w:val="00146A17"/>
    <w:rsid w:val="00146E15"/>
    <w:rsid w:val="00146EA5"/>
    <w:rsid w:val="001500B4"/>
    <w:rsid w:val="00150500"/>
    <w:rsid w:val="00150E22"/>
    <w:rsid w:val="001513D2"/>
    <w:rsid w:val="00151A9E"/>
    <w:rsid w:val="00151F47"/>
    <w:rsid w:val="0015386A"/>
    <w:rsid w:val="00153A17"/>
    <w:rsid w:val="00154BBD"/>
    <w:rsid w:val="00154D87"/>
    <w:rsid w:val="00155469"/>
    <w:rsid w:val="001555D0"/>
    <w:rsid w:val="001557D8"/>
    <w:rsid w:val="00155D21"/>
    <w:rsid w:val="00155D6F"/>
    <w:rsid w:val="0015606E"/>
    <w:rsid w:val="0015695A"/>
    <w:rsid w:val="00156C94"/>
    <w:rsid w:val="001578D6"/>
    <w:rsid w:val="00157F48"/>
    <w:rsid w:val="00160154"/>
    <w:rsid w:val="00160275"/>
    <w:rsid w:val="00160459"/>
    <w:rsid w:val="00160CC1"/>
    <w:rsid w:val="00161688"/>
    <w:rsid w:val="001617B3"/>
    <w:rsid w:val="001621CA"/>
    <w:rsid w:val="0016265D"/>
    <w:rsid w:val="0016292E"/>
    <w:rsid w:val="001631F5"/>
    <w:rsid w:val="00163D7B"/>
    <w:rsid w:val="00163D7F"/>
    <w:rsid w:val="00163F15"/>
    <w:rsid w:val="0016409E"/>
    <w:rsid w:val="001641CE"/>
    <w:rsid w:val="00164900"/>
    <w:rsid w:val="001649CF"/>
    <w:rsid w:val="00165656"/>
    <w:rsid w:val="00165D9F"/>
    <w:rsid w:val="00165F6D"/>
    <w:rsid w:val="00166E09"/>
    <w:rsid w:val="001671BA"/>
    <w:rsid w:val="001672DF"/>
    <w:rsid w:val="00167872"/>
    <w:rsid w:val="00167FBC"/>
    <w:rsid w:val="0017021C"/>
    <w:rsid w:val="001705D9"/>
    <w:rsid w:val="00170675"/>
    <w:rsid w:val="00170812"/>
    <w:rsid w:val="00170DBF"/>
    <w:rsid w:val="00170EEE"/>
    <w:rsid w:val="0017154E"/>
    <w:rsid w:val="0017178B"/>
    <w:rsid w:val="00171BF4"/>
    <w:rsid w:val="00171D1E"/>
    <w:rsid w:val="001721BB"/>
    <w:rsid w:val="00172201"/>
    <w:rsid w:val="00172399"/>
    <w:rsid w:val="00172910"/>
    <w:rsid w:val="00172E97"/>
    <w:rsid w:val="00172F6F"/>
    <w:rsid w:val="00173649"/>
    <w:rsid w:val="00173A6E"/>
    <w:rsid w:val="00173BBF"/>
    <w:rsid w:val="001747EC"/>
    <w:rsid w:val="00174BEB"/>
    <w:rsid w:val="00174C79"/>
    <w:rsid w:val="00175149"/>
    <w:rsid w:val="00175605"/>
    <w:rsid w:val="00175749"/>
    <w:rsid w:val="00176308"/>
    <w:rsid w:val="001765C7"/>
    <w:rsid w:val="001768B9"/>
    <w:rsid w:val="001769BF"/>
    <w:rsid w:val="00176DEA"/>
    <w:rsid w:val="001775E2"/>
    <w:rsid w:val="001777F0"/>
    <w:rsid w:val="00177E40"/>
    <w:rsid w:val="0018015A"/>
    <w:rsid w:val="0018058A"/>
    <w:rsid w:val="00180A06"/>
    <w:rsid w:val="00180D16"/>
    <w:rsid w:val="001810DA"/>
    <w:rsid w:val="00181635"/>
    <w:rsid w:val="00181648"/>
    <w:rsid w:val="00181E9C"/>
    <w:rsid w:val="001827CD"/>
    <w:rsid w:val="00182878"/>
    <w:rsid w:val="00182909"/>
    <w:rsid w:val="00182BEF"/>
    <w:rsid w:val="00183085"/>
    <w:rsid w:val="001835B2"/>
    <w:rsid w:val="00183863"/>
    <w:rsid w:val="00183ABE"/>
    <w:rsid w:val="00183AFC"/>
    <w:rsid w:val="00183C3D"/>
    <w:rsid w:val="0018465F"/>
    <w:rsid w:val="00184899"/>
    <w:rsid w:val="001849C1"/>
    <w:rsid w:val="00185605"/>
    <w:rsid w:val="00185672"/>
    <w:rsid w:val="001857F6"/>
    <w:rsid w:val="00185B09"/>
    <w:rsid w:val="00185B80"/>
    <w:rsid w:val="00185C56"/>
    <w:rsid w:val="00185E8E"/>
    <w:rsid w:val="00186227"/>
    <w:rsid w:val="00186BF2"/>
    <w:rsid w:val="00187023"/>
    <w:rsid w:val="001871A3"/>
    <w:rsid w:val="001902F6"/>
    <w:rsid w:val="001907D0"/>
    <w:rsid w:val="001908B1"/>
    <w:rsid w:val="001929FB"/>
    <w:rsid w:val="00192E25"/>
    <w:rsid w:val="0019344B"/>
    <w:rsid w:val="001939C6"/>
    <w:rsid w:val="00193A4C"/>
    <w:rsid w:val="00193F1F"/>
    <w:rsid w:val="001941E0"/>
    <w:rsid w:val="00194A35"/>
    <w:rsid w:val="001951B9"/>
    <w:rsid w:val="0019520D"/>
    <w:rsid w:val="0019569F"/>
    <w:rsid w:val="00195A2D"/>
    <w:rsid w:val="00195A2E"/>
    <w:rsid w:val="00196537"/>
    <w:rsid w:val="00196D18"/>
    <w:rsid w:val="00196D5C"/>
    <w:rsid w:val="00196DF3"/>
    <w:rsid w:val="0019723E"/>
    <w:rsid w:val="0019773D"/>
    <w:rsid w:val="0019792C"/>
    <w:rsid w:val="001979E6"/>
    <w:rsid w:val="00197CDD"/>
    <w:rsid w:val="00197EBC"/>
    <w:rsid w:val="001A0213"/>
    <w:rsid w:val="001A076C"/>
    <w:rsid w:val="001A0A4A"/>
    <w:rsid w:val="001A0EB7"/>
    <w:rsid w:val="001A0F8C"/>
    <w:rsid w:val="001A2623"/>
    <w:rsid w:val="001A2834"/>
    <w:rsid w:val="001A2D0F"/>
    <w:rsid w:val="001A3118"/>
    <w:rsid w:val="001A3145"/>
    <w:rsid w:val="001A340C"/>
    <w:rsid w:val="001A34E7"/>
    <w:rsid w:val="001A36EC"/>
    <w:rsid w:val="001A3EF5"/>
    <w:rsid w:val="001A4378"/>
    <w:rsid w:val="001A4528"/>
    <w:rsid w:val="001A49AB"/>
    <w:rsid w:val="001A53C7"/>
    <w:rsid w:val="001A54BD"/>
    <w:rsid w:val="001A5C65"/>
    <w:rsid w:val="001A6087"/>
    <w:rsid w:val="001A698A"/>
    <w:rsid w:val="001A750C"/>
    <w:rsid w:val="001A7BD5"/>
    <w:rsid w:val="001A7E1D"/>
    <w:rsid w:val="001B04D4"/>
    <w:rsid w:val="001B0500"/>
    <w:rsid w:val="001B07DF"/>
    <w:rsid w:val="001B0E1D"/>
    <w:rsid w:val="001B16E2"/>
    <w:rsid w:val="001B191B"/>
    <w:rsid w:val="001B1952"/>
    <w:rsid w:val="001B1FB0"/>
    <w:rsid w:val="001B22C9"/>
    <w:rsid w:val="001B2857"/>
    <w:rsid w:val="001B2C4E"/>
    <w:rsid w:val="001B2DF8"/>
    <w:rsid w:val="001B33D3"/>
    <w:rsid w:val="001B38DE"/>
    <w:rsid w:val="001B3926"/>
    <w:rsid w:val="001B3D3A"/>
    <w:rsid w:val="001B3D9D"/>
    <w:rsid w:val="001B3E9D"/>
    <w:rsid w:val="001B4473"/>
    <w:rsid w:val="001B50FE"/>
    <w:rsid w:val="001B57D2"/>
    <w:rsid w:val="001B5D24"/>
    <w:rsid w:val="001B611D"/>
    <w:rsid w:val="001B6BCA"/>
    <w:rsid w:val="001B712B"/>
    <w:rsid w:val="001B78F3"/>
    <w:rsid w:val="001B7EDF"/>
    <w:rsid w:val="001C011C"/>
    <w:rsid w:val="001C035E"/>
    <w:rsid w:val="001C074E"/>
    <w:rsid w:val="001C13B2"/>
    <w:rsid w:val="001C1579"/>
    <w:rsid w:val="001C1DF4"/>
    <w:rsid w:val="001C22EA"/>
    <w:rsid w:val="001C247C"/>
    <w:rsid w:val="001C3D69"/>
    <w:rsid w:val="001C4629"/>
    <w:rsid w:val="001C4725"/>
    <w:rsid w:val="001C5C0E"/>
    <w:rsid w:val="001C5D69"/>
    <w:rsid w:val="001C6B94"/>
    <w:rsid w:val="001C7A0F"/>
    <w:rsid w:val="001C7B89"/>
    <w:rsid w:val="001C7C99"/>
    <w:rsid w:val="001C7D25"/>
    <w:rsid w:val="001D03CA"/>
    <w:rsid w:val="001D060B"/>
    <w:rsid w:val="001D0F0F"/>
    <w:rsid w:val="001D1251"/>
    <w:rsid w:val="001D1718"/>
    <w:rsid w:val="001D1F75"/>
    <w:rsid w:val="001D2286"/>
    <w:rsid w:val="001D38FD"/>
    <w:rsid w:val="001D4071"/>
    <w:rsid w:val="001D40DF"/>
    <w:rsid w:val="001D45BB"/>
    <w:rsid w:val="001D46A9"/>
    <w:rsid w:val="001D46ED"/>
    <w:rsid w:val="001D54F9"/>
    <w:rsid w:val="001D55D1"/>
    <w:rsid w:val="001D5A43"/>
    <w:rsid w:val="001D5DEF"/>
    <w:rsid w:val="001D5DFC"/>
    <w:rsid w:val="001D628D"/>
    <w:rsid w:val="001D634F"/>
    <w:rsid w:val="001D6590"/>
    <w:rsid w:val="001D7004"/>
    <w:rsid w:val="001D7F90"/>
    <w:rsid w:val="001D7FB6"/>
    <w:rsid w:val="001E1A81"/>
    <w:rsid w:val="001E1B15"/>
    <w:rsid w:val="001E21C3"/>
    <w:rsid w:val="001E267D"/>
    <w:rsid w:val="001E2B85"/>
    <w:rsid w:val="001E2C2F"/>
    <w:rsid w:val="001E3443"/>
    <w:rsid w:val="001E41D4"/>
    <w:rsid w:val="001E4860"/>
    <w:rsid w:val="001E4990"/>
    <w:rsid w:val="001E4EF4"/>
    <w:rsid w:val="001E577E"/>
    <w:rsid w:val="001E57D6"/>
    <w:rsid w:val="001E58E7"/>
    <w:rsid w:val="001E6397"/>
    <w:rsid w:val="001E6796"/>
    <w:rsid w:val="001E6E6B"/>
    <w:rsid w:val="001E797D"/>
    <w:rsid w:val="001E7E64"/>
    <w:rsid w:val="001F0C51"/>
    <w:rsid w:val="001F1E4B"/>
    <w:rsid w:val="001F23AE"/>
    <w:rsid w:val="001F2753"/>
    <w:rsid w:val="001F2792"/>
    <w:rsid w:val="001F2B1C"/>
    <w:rsid w:val="001F2BF3"/>
    <w:rsid w:val="001F3035"/>
    <w:rsid w:val="001F328A"/>
    <w:rsid w:val="001F3307"/>
    <w:rsid w:val="001F366F"/>
    <w:rsid w:val="001F3B7E"/>
    <w:rsid w:val="001F48D6"/>
    <w:rsid w:val="001F4B37"/>
    <w:rsid w:val="001F582B"/>
    <w:rsid w:val="001F58C5"/>
    <w:rsid w:val="001F5BB1"/>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1BBE"/>
    <w:rsid w:val="002022FF"/>
    <w:rsid w:val="002025D0"/>
    <w:rsid w:val="002026D8"/>
    <w:rsid w:val="002027EF"/>
    <w:rsid w:val="00202FB6"/>
    <w:rsid w:val="0020310E"/>
    <w:rsid w:val="00203C57"/>
    <w:rsid w:val="00204038"/>
    <w:rsid w:val="00204430"/>
    <w:rsid w:val="00205236"/>
    <w:rsid w:val="00206033"/>
    <w:rsid w:val="002064DF"/>
    <w:rsid w:val="002065C8"/>
    <w:rsid w:val="00206C6E"/>
    <w:rsid w:val="00206F12"/>
    <w:rsid w:val="002070B4"/>
    <w:rsid w:val="0020726C"/>
    <w:rsid w:val="0020757D"/>
    <w:rsid w:val="00207E4E"/>
    <w:rsid w:val="0021034C"/>
    <w:rsid w:val="0021088D"/>
    <w:rsid w:val="00210B40"/>
    <w:rsid w:val="00210CC5"/>
    <w:rsid w:val="0021107E"/>
    <w:rsid w:val="002111B0"/>
    <w:rsid w:val="00211289"/>
    <w:rsid w:val="0021219F"/>
    <w:rsid w:val="002121C9"/>
    <w:rsid w:val="002126CF"/>
    <w:rsid w:val="00212BCF"/>
    <w:rsid w:val="00213314"/>
    <w:rsid w:val="0021337D"/>
    <w:rsid w:val="00214380"/>
    <w:rsid w:val="00214B68"/>
    <w:rsid w:val="00214FB2"/>
    <w:rsid w:val="00215377"/>
    <w:rsid w:val="00215426"/>
    <w:rsid w:val="0021548F"/>
    <w:rsid w:val="00216069"/>
    <w:rsid w:val="0021615A"/>
    <w:rsid w:val="00216665"/>
    <w:rsid w:val="00216A65"/>
    <w:rsid w:val="00217226"/>
    <w:rsid w:val="0021760D"/>
    <w:rsid w:val="0022030A"/>
    <w:rsid w:val="00220747"/>
    <w:rsid w:val="0022185F"/>
    <w:rsid w:val="00222A91"/>
    <w:rsid w:val="00224641"/>
    <w:rsid w:val="002257DB"/>
    <w:rsid w:val="00225A02"/>
    <w:rsid w:val="00225E67"/>
    <w:rsid w:val="00226024"/>
    <w:rsid w:val="00226B42"/>
    <w:rsid w:val="002270A8"/>
    <w:rsid w:val="00227614"/>
    <w:rsid w:val="00227815"/>
    <w:rsid w:val="0022781C"/>
    <w:rsid w:val="00227CFF"/>
    <w:rsid w:val="00227DE4"/>
    <w:rsid w:val="00227F8B"/>
    <w:rsid w:val="002302DD"/>
    <w:rsid w:val="00230501"/>
    <w:rsid w:val="0023060F"/>
    <w:rsid w:val="00230B10"/>
    <w:rsid w:val="00232283"/>
    <w:rsid w:val="0023339C"/>
    <w:rsid w:val="00233482"/>
    <w:rsid w:val="00233A42"/>
    <w:rsid w:val="00233E2B"/>
    <w:rsid w:val="00235361"/>
    <w:rsid w:val="0023583F"/>
    <w:rsid w:val="00235BDF"/>
    <w:rsid w:val="00235C51"/>
    <w:rsid w:val="0023662B"/>
    <w:rsid w:val="002367EA"/>
    <w:rsid w:val="002368A6"/>
    <w:rsid w:val="00236975"/>
    <w:rsid w:val="00236C3A"/>
    <w:rsid w:val="00237363"/>
    <w:rsid w:val="002375C4"/>
    <w:rsid w:val="00237794"/>
    <w:rsid w:val="00240768"/>
    <w:rsid w:val="0024092B"/>
    <w:rsid w:val="00240C3C"/>
    <w:rsid w:val="00240C64"/>
    <w:rsid w:val="00240EEE"/>
    <w:rsid w:val="0024215D"/>
    <w:rsid w:val="002421C2"/>
    <w:rsid w:val="00242688"/>
    <w:rsid w:val="00242D28"/>
    <w:rsid w:val="00242DD9"/>
    <w:rsid w:val="00242E8A"/>
    <w:rsid w:val="00242E90"/>
    <w:rsid w:val="00242F76"/>
    <w:rsid w:val="00243A9E"/>
    <w:rsid w:val="00243B96"/>
    <w:rsid w:val="00245716"/>
    <w:rsid w:val="002458FE"/>
    <w:rsid w:val="0024608E"/>
    <w:rsid w:val="002469E0"/>
    <w:rsid w:val="00246D74"/>
    <w:rsid w:val="002474D4"/>
    <w:rsid w:val="00247997"/>
    <w:rsid w:val="0025094E"/>
    <w:rsid w:val="002509D4"/>
    <w:rsid w:val="00251360"/>
    <w:rsid w:val="00251529"/>
    <w:rsid w:val="00251767"/>
    <w:rsid w:val="00251CC6"/>
    <w:rsid w:val="0025203A"/>
    <w:rsid w:val="0025208E"/>
    <w:rsid w:val="002521B6"/>
    <w:rsid w:val="00252676"/>
    <w:rsid w:val="0025281B"/>
    <w:rsid w:val="00252C0D"/>
    <w:rsid w:val="0025333E"/>
    <w:rsid w:val="00253410"/>
    <w:rsid w:val="00253816"/>
    <w:rsid w:val="00253DA7"/>
    <w:rsid w:val="00253DEB"/>
    <w:rsid w:val="002544DD"/>
    <w:rsid w:val="00254D71"/>
    <w:rsid w:val="00254E8B"/>
    <w:rsid w:val="00254FE7"/>
    <w:rsid w:val="00255E4F"/>
    <w:rsid w:val="0025702F"/>
    <w:rsid w:val="002574E5"/>
    <w:rsid w:val="00257BE0"/>
    <w:rsid w:val="00260045"/>
    <w:rsid w:val="00260586"/>
    <w:rsid w:val="00260899"/>
    <w:rsid w:val="002609C8"/>
    <w:rsid w:val="00260B98"/>
    <w:rsid w:val="00260BDB"/>
    <w:rsid w:val="00262BB9"/>
    <w:rsid w:val="0026353D"/>
    <w:rsid w:val="0026374B"/>
    <w:rsid w:val="002637AE"/>
    <w:rsid w:val="0026542D"/>
    <w:rsid w:val="00265F38"/>
    <w:rsid w:val="002661D0"/>
    <w:rsid w:val="0026620D"/>
    <w:rsid w:val="00267228"/>
    <w:rsid w:val="0027060F"/>
    <w:rsid w:val="002709BC"/>
    <w:rsid w:val="00270E11"/>
    <w:rsid w:val="00270F28"/>
    <w:rsid w:val="00270F6C"/>
    <w:rsid w:val="00271444"/>
    <w:rsid w:val="0027241E"/>
    <w:rsid w:val="00272C29"/>
    <w:rsid w:val="00272F57"/>
    <w:rsid w:val="002732ED"/>
    <w:rsid w:val="002737BE"/>
    <w:rsid w:val="0027420A"/>
    <w:rsid w:val="002746EA"/>
    <w:rsid w:val="002748A3"/>
    <w:rsid w:val="00274C8B"/>
    <w:rsid w:val="0027513C"/>
    <w:rsid w:val="00275513"/>
    <w:rsid w:val="0027595C"/>
    <w:rsid w:val="00275EBF"/>
    <w:rsid w:val="00276038"/>
    <w:rsid w:val="00276484"/>
    <w:rsid w:val="0027762F"/>
    <w:rsid w:val="00280A22"/>
    <w:rsid w:val="00280B86"/>
    <w:rsid w:val="00280E89"/>
    <w:rsid w:val="00281374"/>
    <w:rsid w:val="002813D1"/>
    <w:rsid w:val="002816A4"/>
    <w:rsid w:val="00281E0D"/>
    <w:rsid w:val="002821DF"/>
    <w:rsid w:val="00282233"/>
    <w:rsid w:val="00282F4F"/>
    <w:rsid w:val="002839BC"/>
    <w:rsid w:val="002844B2"/>
    <w:rsid w:val="002844BC"/>
    <w:rsid w:val="00284AAC"/>
    <w:rsid w:val="00284E38"/>
    <w:rsid w:val="00285271"/>
    <w:rsid w:val="002853F0"/>
    <w:rsid w:val="00285564"/>
    <w:rsid w:val="002855B7"/>
    <w:rsid w:val="0028598B"/>
    <w:rsid w:val="0028713D"/>
    <w:rsid w:val="0028739F"/>
    <w:rsid w:val="00287D38"/>
    <w:rsid w:val="002901AE"/>
    <w:rsid w:val="002902C7"/>
    <w:rsid w:val="00290E2E"/>
    <w:rsid w:val="00290EF1"/>
    <w:rsid w:val="0029140E"/>
    <w:rsid w:val="002916A8"/>
    <w:rsid w:val="00291A42"/>
    <w:rsid w:val="00291C63"/>
    <w:rsid w:val="00291D38"/>
    <w:rsid w:val="002920EA"/>
    <w:rsid w:val="00292ACD"/>
    <w:rsid w:val="00292F21"/>
    <w:rsid w:val="0029338F"/>
    <w:rsid w:val="00293A61"/>
    <w:rsid w:val="00293BF1"/>
    <w:rsid w:val="00293F4D"/>
    <w:rsid w:val="0029464C"/>
    <w:rsid w:val="002947F1"/>
    <w:rsid w:val="002948D2"/>
    <w:rsid w:val="00294C1E"/>
    <w:rsid w:val="00295133"/>
    <w:rsid w:val="00295853"/>
    <w:rsid w:val="00295900"/>
    <w:rsid w:val="00295952"/>
    <w:rsid w:val="002966EE"/>
    <w:rsid w:val="002967C1"/>
    <w:rsid w:val="002968F5"/>
    <w:rsid w:val="00297837"/>
    <w:rsid w:val="002978E5"/>
    <w:rsid w:val="002A06C0"/>
    <w:rsid w:val="002A0CFE"/>
    <w:rsid w:val="002A12BF"/>
    <w:rsid w:val="002A186A"/>
    <w:rsid w:val="002A189B"/>
    <w:rsid w:val="002A27A1"/>
    <w:rsid w:val="002A33F8"/>
    <w:rsid w:val="002A3C57"/>
    <w:rsid w:val="002A402E"/>
    <w:rsid w:val="002A443B"/>
    <w:rsid w:val="002A4441"/>
    <w:rsid w:val="002A44D8"/>
    <w:rsid w:val="002A450F"/>
    <w:rsid w:val="002A5069"/>
    <w:rsid w:val="002A55E7"/>
    <w:rsid w:val="002A5DBD"/>
    <w:rsid w:val="002A6229"/>
    <w:rsid w:val="002A66A7"/>
    <w:rsid w:val="002A6D58"/>
    <w:rsid w:val="002A7401"/>
    <w:rsid w:val="002A750F"/>
    <w:rsid w:val="002B17CF"/>
    <w:rsid w:val="002B18CA"/>
    <w:rsid w:val="002B1A7F"/>
    <w:rsid w:val="002B267E"/>
    <w:rsid w:val="002B2AFA"/>
    <w:rsid w:val="002B2D12"/>
    <w:rsid w:val="002B300E"/>
    <w:rsid w:val="002B31FF"/>
    <w:rsid w:val="002B3B3C"/>
    <w:rsid w:val="002B3E42"/>
    <w:rsid w:val="002B4122"/>
    <w:rsid w:val="002B4625"/>
    <w:rsid w:val="002B4772"/>
    <w:rsid w:val="002B4803"/>
    <w:rsid w:val="002B4CAE"/>
    <w:rsid w:val="002B5F82"/>
    <w:rsid w:val="002B601F"/>
    <w:rsid w:val="002B65DD"/>
    <w:rsid w:val="002B6751"/>
    <w:rsid w:val="002B6E30"/>
    <w:rsid w:val="002B712C"/>
    <w:rsid w:val="002B7167"/>
    <w:rsid w:val="002B7B07"/>
    <w:rsid w:val="002B7B37"/>
    <w:rsid w:val="002C0BEE"/>
    <w:rsid w:val="002C0C65"/>
    <w:rsid w:val="002C0DD9"/>
    <w:rsid w:val="002C1573"/>
    <w:rsid w:val="002C184A"/>
    <w:rsid w:val="002C1C23"/>
    <w:rsid w:val="002C1F1C"/>
    <w:rsid w:val="002C2012"/>
    <w:rsid w:val="002C23B9"/>
    <w:rsid w:val="002C3008"/>
    <w:rsid w:val="002C3195"/>
    <w:rsid w:val="002C3F1E"/>
    <w:rsid w:val="002C4FEC"/>
    <w:rsid w:val="002C5A88"/>
    <w:rsid w:val="002C6026"/>
    <w:rsid w:val="002C60DE"/>
    <w:rsid w:val="002C6142"/>
    <w:rsid w:val="002C61B5"/>
    <w:rsid w:val="002C66B3"/>
    <w:rsid w:val="002C6862"/>
    <w:rsid w:val="002C6B21"/>
    <w:rsid w:val="002C722E"/>
    <w:rsid w:val="002C7711"/>
    <w:rsid w:val="002C7757"/>
    <w:rsid w:val="002C78E4"/>
    <w:rsid w:val="002C78FE"/>
    <w:rsid w:val="002C7C53"/>
    <w:rsid w:val="002C7E20"/>
    <w:rsid w:val="002D033E"/>
    <w:rsid w:val="002D0804"/>
    <w:rsid w:val="002D0ECB"/>
    <w:rsid w:val="002D1F3E"/>
    <w:rsid w:val="002D22D0"/>
    <w:rsid w:val="002D24B6"/>
    <w:rsid w:val="002D2A2E"/>
    <w:rsid w:val="002D2AB4"/>
    <w:rsid w:val="002D2B3E"/>
    <w:rsid w:val="002D2E5B"/>
    <w:rsid w:val="002D32F3"/>
    <w:rsid w:val="002D3C1D"/>
    <w:rsid w:val="002D3F94"/>
    <w:rsid w:val="002D402B"/>
    <w:rsid w:val="002D4F3E"/>
    <w:rsid w:val="002D50A3"/>
    <w:rsid w:val="002D531E"/>
    <w:rsid w:val="002D5A9E"/>
    <w:rsid w:val="002D5E37"/>
    <w:rsid w:val="002D6099"/>
    <w:rsid w:val="002D6947"/>
    <w:rsid w:val="002D6C32"/>
    <w:rsid w:val="002D6F6C"/>
    <w:rsid w:val="002D6FE3"/>
    <w:rsid w:val="002D73BA"/>
    <w:rsid w:val="002D73FC"/>
    <w:rsid w:val="002D7BBC"/>
    <w:rsid w:val="002D7F0E"/>
    <w:rsid w:val="002E0200"/>
    <w:rsid w:val="002E03BE"/>
    <w:rsid w:val="002E0901"/>
    <w:rsid w:val="002E120E"/>
    <w:rsid w:val="002E156F"/>
    <w:rsid w:val="002E17E9"/>
    <w:rsid w:val="002E1BE1"/>
    <w:rsid w:val="002E1E6E"/>
    <w:rsid w:val="002E21D4"/>
    <w:rsid w:val="002E225D"/>
    <w:rsid w:val="002E2283"/>
    <w:rsid w:val="002E2462"/>
    <w:rsid w:val="002E28C4"/>
    <w:rsid w:val="002E2C0D"/>
    <w:rsid w:val="002E300E"/>
    <w:rsid w:val="002E38A8"/>
    <w:rsid w:val="002E3D0C"/>
    <w:rsid w:val="002E4976"/>
    <w:rsid w:val="002E532C"/>
    <w:rsid w:val="002E55B1"/>
    <w:rsid w:val="002E5C35"/>
    <w:rsid w:val="002E5C6C"/>
    <w:rsid w:val="002E5DB8"/>
    <w:rsid w:val="002E615B"/>
    <w:rsid w:val="002E6238"/>
    <w:rsid w:val="002E7137"/>
    <w:rsid w:val="002E7312"/>
    <w:rsid w:val="002E7EFF"/>
    <w:rsid w:val="002F0062"/>
    <w:rsid w:val="002F03BC"/>
    <w:rsid w:val="002F048D"/>
    <w:rsid w:val="002F0543"/>
    <w:rsid w:val="002F0843"/>
    <w:rsid w:val="002F0906"/>
    <w:rsid w:val="002F0A7D"/>
    <w:rsid w:val="002F0FD1"/>
    <w:rsid w:val="002F10A4"/>
    <w:rsid w:val="002F11E9"/>
    <w:rsid w:val="002F13F5"/>
    <w:rsid w:val="002F1715"/>
    <w:rsid w:val="002F1FD2"/>
    <w:rsid w:val="002F264A"/>
    <w:rsid w:val="002F2DC5"/>
    <w:rsid w:val="002F31B4"/>
    <w:rsid w:val="002F3A64"/>
    <w:rsid w:val="002F3D68"/>
    <w:rsid w:val="002F4C89"/>
    <w:rsid w:val="002F5618"/>
    <w:rsid w:val="002F58AB"/>
    <w:rsid w:val="002F5D45"/>
    <w:rsid w:val="002F64B7"/>
    <w:rsid w:val="002F701E"/>
    <w:rsid w:val="002F752F"/>
    <w:rsid w:val="002F788A"/>
    <w:rsid w:val="002F7A11"/>
    <w:rsid w:val="002F7C00"/>
    <w:rsid w:val="00300252"/>
    <w:rsid w:val="00300C88"/>
    <w:rsid w:val="0030106D"/>
    <w:rsid w:val="00301555"/>
    <w:rsid w:val="00301630"/>
    <w:rsid w:val="00301B52"/>
    <w:rsid w:val="00301CF3"/>
    <w:rsid w:val="0030279E"/>
    <w:rsid w:val="00302A8D"/>
    <w:rsid w:val="00303C5D"/>
    <w:rsid w:val="00303F21"/>
    <w:rsid w:val="00303FA6"/>
    <w:rsid w:val="003045C4"/>
    <w:rsid w:val="00304D9A"/>
    <w:rsid w:val="00305837"/>
    <w:rsid w:val="003059C3"/>
    <w:rsid w:val="00305F34"/>
    <w:rsid w:val="00306045"/>
    <w:rsid w:val="00306167"/>
    <w:rsid w:val="00306381"/>
    <w:rsid w:val="0030681E"/>
    <w:rsid w:val="00307E90"/>
    <w:rsid w:val="00310285"/>
    <w:rsid w:val="003103A1"/>
    <w:rsid w:val="00310A3F"/>
    <w:rsid w:val="00310A81"/>
    <w:rsid w:val="00310EE1"/>
    <w:rsid w:val="003115BB"/>
    <w:rsid w:val="00311CCB"/>
    <w:rsid w:val="00311EF2"/>
    <w:rsid w:val="0031222A"/>
    <w:rsid w:val="003125D0"/>
    <w:rsid w:val="00313568"/>
    <w:rsid w:val="00313677"/>
    <w:rsid w:val="003137BA"/>
    <w:rsid w:val="003138F2"/>
    <w:rsid w:val="00313AA9"/>
    <w:rsid w:val="00313E93"/>
    <w:rsid w:val="00313FD9"/>
    <w:rsid w:val="003143D5"/>
    <w:rsid w:val="0031490F"/>
    <w:rsid w:val="0031497C"/>
    <w:rsid w:val="0031514D"/>
    <w:rsid w:val="0031555D"/>
    <w:rsid w:val="003170F0"/>
    <w:rsid w:val="0031771C"/>
    <w:rsid w:val="0031798A"/>
    <w:rsid w:val="00317A4A"/>
    <w:rsid w:val="003200A9"/>
    <w:rsid w:val="003200E5"/>
    <w:rsid w:val="00320BF4"/>
    <w:rsid w:val="00320DD5"/>
    <w:rsid w:val="00320FAA"/>
    <w:rsid w:val="003212DC"/>
    <w:rsid w:val="00321500"/>
    <w:rsid w:val="00321E23"/>
    <w:rsid w:val="003227E5"/>
    <w:rsid w:val="00323980"/>
    <w:rsid w:val="00324525"/>
    <w:rsid w:val="00324700"/>
    <w:rsid w:val="00324983"/>
    <w:rsid w:val="00324B97"/>
    <w:rsid w:val="00325540"/>
    <w:rsid w:val="00325548"/>
    <w:rsid w:val="00325704"/>
    <w:rsid w:val="00325A8E"/>
    <w:rsid w:val="00325CBE"/>
    <w:rsid w:val="00325D33"/>
    <w:rsid w:val="00325FEB"/>
    <w:rsid w:val="00326198"/>
    <w:rsid w:val="003262DD"/>
    <w:rsid w:val="0032739A"/>
    <w:rsid w:val="00327660"/>
    <w:rsid w:val="00330855"/>
    <w:rsid w:val="003308B5"/>
    <w:rsid w:val="003320C1"/>
    <w:rsid w:val="0033213F"/>
    <w:rsid w:val="00332917"/>
    <w:rsid w:val="00332A09"/>
    <w:rsid w:val="00333BA7"/>
    <w:rsid w:val="00333D0E"/>
    <w:rsid w:val="0033445E"/>
    <w:rsid w:val="0033470A"/>
    <w:rsid w:val="003352F8"/>
    <w:rsid w:val="003359DA"/>
    <w:rsid w:val="00335E4E"/>
    <w:rsid w:val="003362F3"/>
    <w:rsid w:val="0033653B"/>
    <w:rsid w:val="003370AD"/>
    <w:rsid w:val="00337447"/>
    <w:rsid w:val="003377A0"/>
    <w:rsid w:val="00337C2F"/>
    <w:rsid w:val="00337F9A"/>
    <w:rsid w:val="00337FCB"/>
    <w:rsid w:val="00337FFD"/>
    <w:rsid w:val="0034020C"/>
    <w:rsid w:val="0034027E"/>
    <w:rsid w:val="003405A1"/>
    <w:rsid w:val="00341426"/>
    <w:rsid w:val="0034142A"/>
    <w:rsid w:val="003423E6"/>
    <w:rsid w:val="00342B74"/>
    <w:rsid w:val="00342D87"/>
    <w:rsid w:val="003436E2"/>
    <w:rsid w:val="00343933"/>
    <w:rsid w:val="00343B37"/>
    <w:rsid w:val="00343B45"/>
    <w:rsid w:val="00344489"/>
    <w:rsid w:val="00344E19"/>
    <w:rsid w:val="00345634"/>
    <w:rsid w:val="0034569A"/>
    <w:rsid w:val="003458D9"/>
    <w:rsid w:val="0034607D"/>
    <w:rsid w:val="003462AD"/>
    <w:rsid w:val="00346E8E"/>
    <w:rsid w:val="003471F7"/>
    <w:rsid w:val="00347934"/>
    <w:rsid w:val="00347D54"/>
    <w:rsid w:val="00350384"/>
    <w:rsid w:val="0035064F"/>
    <w:rsid w:val="00350E1B"/>
    <w:rsid w:val="00351AA9"/>
    <w:rsid w:val="00352215"/>
    <w:rsid w:val="00353135"/>
    <w:rsid w:val="0035324F"/>
    <w:rsid w:val="00354140"/>
    <w:rsid w:val="003549CE"/>
    <w:rsid w:val="00355136"/>
    <w:rsid w:val="00355619"/>
    <w:rsid w:val="00355A81"/>
    <w:rsid w:val="00355C8F"/>
    <w:rsid w:val="00356109"/>
    <w:rsid w:val="003566AC"/>
    <w:rsid w:val="0035680E"/>
    <w:rsid w:val="0035729E"/>
    <w:rsid w:val="00357414"/>
    <w:rsid w:val="003574FF"/>
    <w:rsid w:val="00357729"/>
    <w:rsid w:val="0036104A"/>
    <w:rsid w:val="0036178D"/>
    <w:rsid w:val="00361E23"/>
    <w:rsid w:val="00361FBF"/>
    <w:rsid w:val="00362061"/>
    <w:rsid w:val="0036218C"/>
    <w:rsid w:val="0036242F"/>
    <w:rsid w:val="00362DC6"/>
    <w:rsid w:val="00362DD9"/>
    <w:rsid w:val="00362ECD"/>
    <w:rsid w:val="00362F67"/>
    <w:rsid w:val="00363567"/>
    <w:rsid w:val="003636A6"/>
    <w:rsid w:val="00363766"/>
    <w:rsid w:val="0036398D"/>
    <w:rsid w:val="00363BAE"/>
    <w:rsid w:val="00364174"/>
    <w:rsid w:val="00364436"/>
    <w:rsid w:val="00364715"/>
    <w:rsid w:val="00364B5B"/>
    <w:rsid w:val="00364EB5"/>
    <w:rsid w:val="003651D3"/>
    <w:rsid w:val="00365775"/>
    <w:rsid w:val="00365F0B"/>
    <w:rsid w:val="00366254"/>
    <w:rsid w:val="003667D1"/>
    <w:rsid w:val="003671BB"/>
    <w:rsid w:val="00367ADF"/>
    <w:rsid w:val="00367D32"/>
    <w:rsid w:val="0037040D"/>
    <w:rsid w:val="00370ABE"/>
    <w:rsid w:val="0037116B"/>
    <w:rsid w:val="00371721"/>
    <w:rsid w:val="00371842"/>
    <w:rsid w:val="00371DEA"/>
    <w:rsid w:val="00372096"/>
    <w:rsid w:val="00373470"/>
    <w:rsid w:val="00373622"/>
    <w:rsid w:val="00374396"/>
    <w:rsid w:val="003746A3"/>
    <w:rsid w:val="003746FC"/>
    <w:rsid w:val="003749EB"/>
    <w:rsid w:val="0037522F"/>
    <w:rsid w:val="00375B99"/>
    <w:rsid w:val="00375C33"/>
    <w:rsid w:val="00376237"/>
    <w:rsid w:val="00376339"/>
    <w:rsid w:val="003767C2"/>
    <w:rsid w:val="003770AD"/>
    <w:rsid w:val="003772DC"/>
    <w:rsid w:val="0037793C"/>
    <w:rsid w:val="00377F07"/>
    <w:rsid w:val="00380A90"/>
    <w:rsid w:val="003810E3"/>
    <w:rsid w:val="003810E7"/>
    <w:rsid w:val="0038151F"/>
    <w:rsid w:val="0038185A"/>
    <w:rsid w:val="00381ED3"/>
    <w:rsid w:val="003829FD"/>
    <w:rsid w:val="0038375D"/>
    <w:rsid w:val="003841D1"/>
    <w:rsid w:val="00384687"/>
    <w:rsid w:val="00384AF1"/>
    <w:rsid w:val="00384C58"/>
    <w:rsid w:val="00384EC9"/>
    <w:rsid w:val="00385348"/>
    <w:rsid w:val="00385F41"/>
    <w:rsid w:val="00386071"/>
    <w:rsid w:val="0038624F"/>
    <w:rsid w:val="003874D7"/>
    <w:rsid w:val="003874E8"/>
    <w:rsid w:val="003875D3"/>
    <w:rsid w:val="00387676"/>
    <w:rsid w:val="003902F8"/>
    <w:rsid w:val="00390560"/>
    <w:rsid w:val="003905E5"/>
    <w:rsid w:val="00390800"/>
    <w:rsid w:val="00391A77"/>
    <w:rsid w:val="0039293B"/>
    <w:rsid w:val="00392CBD"/>
    <w:rsid w:val="003931C3"/>
    <w:rsid w:val="00393B7A"/>
    <w:rsid w:val="00393E69"/>
    <w:rsid w:val="003943FC"/>
    <w:rsid w:val="003945AB"/>
    <w:rsid w:val="003950BB"/>
    <w:rsid w:val="003951BE"/>
    <w:rsid w:val="003956BA"/>
    <w:rsid w:val="00396A05"/>
    <w:rsid w:val="003972CD"/>
    <w:rsid w:val="00397706"/>
    <w:rsid w:val="00397CE7"/>
    <w:rsid w:val="00397E97"/>
    <w:rsid w:val="003A0BC1"/>
    <w:rsid w:val="003A0DC0"/>
    <w:rsid w:val="003A124E"/>
    <w:rsid w:val="003A1296"/>
    <w:rsid w:val="003A17FE"/>
    <w:rsid w:val="003A1971"/>
    <w:rsid w:val="003A21FE"/>
    <w:rsid w:val="003A2254"/>
    <w:rsid w:val="003A2595"/>
    <w:rsid w:val="003A3154"/>
    <w:rsid w:val="003A3A61"/>
    <w:rsid w:val="003A3AE8"/>
    <w:rsid w:val="003A485E"/>
    <w:rsid w:val="003A562D"/>
    <w:rsid w:val="003A5B15"/>
    <w:rsid w:val="003A613A"/>
    <w:rsid w:val="003A64CE"/>
    <w:rsid w:val="003A77EB"/>
    <w:rsid w:val="003A7C0E"/>
    <w:rsid w:val="003B00C2"/>
    <w:rsid w:val="003B0608"/>
    <w:rsid w:val="003B06B6"/>
    <w:rsid w:val="003B07D3"/>
    <w:rsid w:val="003B166F"/>
    <w:rsid w:val="003B180E"/>
    <w:rsid w:val="003B222E"/>
    <w:rsid w:val="003B2751"/>
    <w:rsid w:val="003B2B3F"/>
    <w:rsid w:val="003B3000"/>
    <w:rsid w:val="003B3542"/>
    <w:rsid w:val="003B3B1C"/>
    <w:rsid w:val="003B445F"/>
    <w:rsid w:val="003B4A9D"/>
    <w:rsid w:val="003B5873"/>
    <w:rsid w:val="003B5D20"/>
    <w:rsid w:val="003B5D4F"/>
    <w:rsid w:val="003B67DC"/>
    <w:rsid w:val="003B7231"/>
    <w:rsid w:val="003B72BA"/>
    <w:rsid w:val="003B7A50"/>
    <w:rsid w:val="003C022E"/>
    <w:rsid w:val="003C0660"/>
    <w:rsid w:val="003C0693"/>
    <w:rsid w:val="003C0EE1"/>
    <w:rsid w:val="003C121B"/>
    <w:rsid w:val="003C126F"/>
    <w:rsid w:val="003C1A49"/>
    <w:rsid w:val="003C1E73"/>
    <w:rsid w:val="003C290B"/>
    <w:rsid w:val="003C2E4E"/>
    <w:rsid w:val="003C305A"/>
    <w:rsid w:val="003C3358"/>
    <w:rsid w:val="003C3CBD"/>
    <w:rsid w:val="003C4158"/>
    <w:rsid w:val="003C42AA"/>
    <w:rsid w:val="003C4690"/>
    <w:rsid w:val="003C4F27"/>
    <w:rsid w:val="003C54DA"/>
    <w:rsid w:val="003C5576"/>
    <w:rsid w:val="003C5D53"/>
    <w:rsid w:val="003C66B9"/>
    <w:rsid w:val="003C6A56"/>
    <w:rsid w:val="003C746D"/>
    <w:rsid w:val="003D014A"/>
    <w:rsid w:val="003D04CF"/>
    <w:rsid w:val="003D0A66"/>
    <w:rsid w:val="003D1007"/>
    <w:rsid w:val="003D1917"/>
    <w:rsid w:val="003D223C"/>
    <w:rsid w:val="003D26E2"/>
    <w:rsid w:val="003D2AF1"/>
    <w:rsid w:val="003D2BC4"/>
    <w:rsid w:val="003D2CFB"/>
    <w:rsid w:val="003D2E40"/>
    <w:rsid w:val="003D2FBB"/>
    <w:rsid w:val="003D327A"/>
    <w:rsid w:val="003D3280"/>
    <w:rsid w:val="003D3321"/>
    <w:rsid w:val="003D35CE"/>
    <w:rsid w:val="003D3778"/>
    <w:rsid w:val="003D3F98"/>
    <w:rsid w:val="003D40BF"/>
    <w:rsid w:val="003D4108"/>
    <w:rsid w:val="003D446C"/>
    <w:rsid w:val="003D50AF"/>
    <w:rsid w:val="003D536E"/>
    <w:rsid w:val="003D5BF4"/>
    <w:rsid w:val="003D5CEA"/>
    <w:rsid w:val="003D7541"/>
    <w:rsid w:val="003D7D8E"/>
    <w:rsid w:val="003D7F07"/>
    <w:rsid w:val="003E03C3"/>
    <w:rsid w:val="003E0458"/>
    <w:rsid w:val="003E0775"/>
    <w:rsid w:val="003E0C5F"/>
    <w:rsid w:val="003E0CCF"/>
    <w:rsid w:val="003E0D80"/>
    <w:rsid w:val="003E1098"/>
    <w:rsid w:val="003E1109"/>
    <w:rsid w:val="003E20E8"/>
    <w:rsid w:val="003E21C9"/>
    <w:rsid w:val="003E29F8"/>
    <w:rsid w:val="003E2E05"/>
    <w:rsid w:val="003E2E45"/>
    <w:rsid w:val="003E35F3"/>
    <w:rsid w:val="003E38C5"/>
    <w:rsid w:val="003E399C"/>
    <w:rsid w:val="003E3FDE"/>
    <w:rsid w:val="003E4390"/>
    <w:rsid w:val="003E4B4B"/>
    <w:rsid w:val="003E4C64"/>
    <w:rsid w:val="003E5F85"/>
    <w:rsid w:val="003E6012"/>
    <w:rsid w:val="003E602C"/>
    <w:rsid w:val="003E60B5"/>
    <w:rsid w:val="003E704B"/>
    <w:rsid w:val="003E765D"/>
    <w:rsid w:val="003F0BCB"/>
    <w:rsid w:val="003F1549"/>
    <w:rsid w:val="003F2E23"/>
    <w:rsid w:val="003F3124"/>
    <w:rsid w:val="003F35D9"/>
    <w:rsid w:val="003F3B57"/>
    <w:rsid w:val="003F3D80"/>
    <w:rsid w:val="003F4A49"/>
    <w:rsid w:val="003F4F60"/>
    <w:rsid w:val="003F5027"/>
    <w:rsid w:val="003F5501"/>
    <w:rsid w:val="003F638B"/>
    <w:rsid w:val="003F63AC"/>
    <w:rsid w:val="003F6478"/>
    <w:rsid w:val="003F6EB9"/>
    <w:rsid w:val="003F721A"/>
    <w:rsid w:val="003F73CA"/>
    <w:rsid w:val="003F7433"/>
    <w:rsid w:val="003F7564"/>
    <w:rsid w:val="003F7E9A"/>
    <w:rsid w:val="003F7FF7"/>
    <w:rsid w:val="0040012C"/>
    <w:rsid w:val="00400436"/>
    <w:rsid w:val="00400683"/>
    <w:rsid w:val="00400AD7"/>
    <w:rsid w:val="00400C02"/>
    <w:rsid w:val="00401284"/>
    <w:rsid w:val="004017E2"/>
    <w:rsid w:val="0040184C"/>
    <w:rsid w:val="00401F99"/>
    <w:rsid w:val="00402023"/>
    <w:rsid w:val="004022FC"/>
    <w:rsid w:val="004042C8"/>
    <w:rsid w:val="00404439"/>
    <w:rsid w:val="00404509"/>
    <w:rsid w:val="00404AFC"/>
    <w:rsid w:val="00405033"/>
    <w:rsid w:val="00405432"/>
    <w:rsid w:val="004058DE"/>
    <w:rsid w:val="00405BB6"/>
    <w:rsid w:val="00405EFB"/>
    <w:rsid w:val="00406110"/>
    <w:rsid w:val="0040687D"/>
    <w:rsid w:val="00406D54"/>
    <w:rsid w:val="00407134"/>
    <w:rsid w:val="0040794B"/>
    <w:rsid w:val="00407B6B"/>
    <w:rsid w:val="0041033D"/>
    <w:rsid w:val="004105E4"/>
    <w:rsid w:val="00410CF4"/>
    <w:rsid w:val="004113A4"/>
    <w:rsid w:val="00411605"/>
    <w:rsid w:val="00411932"/>
    <w:rsid w:val="00411ED0"/>
    <w:rsid w:val="004123B0"/>
    <w:rsid w:val="0041267F"/>
    <w:rsid w:val="0041292B"/>
    <w:rsid w:val="00413090"/>
    <w:rsid w:val="00413166"/>
    <w:rsid w:val="0041327A"/>
    <w:rsid w:val="00413B5E"/>
    <w:rsid w:val="00414C0E"/>
    <w:rsid w:val="0041521B"/>
    <w:rsid w:val="00415223"/>
    <w:rsid w:val="00415351"/>
    <w:rsid w:val="00415486"/>
    <w:rsid w:val="004158D6"/>
    <w:rsid w:val="00415F05"/>
    <w:rsid w:val="00416079"/>
    <w:rsid w:val="0041652C"/>
    <w:rsid w:val="004168CC"/>
    <w:rsid w:val="00416AB3"/>
    <w:rsid w:val="00416C56"/>
    <w:rsid w:val="004172FB"/>
    <w:rsid w:val="00417A2A"/>
    <w:rsid w:val="00417E84"/>
    <w:rsid w:val="00417FC9"/>
    <w:rsid w:val="00420632"/>
    <w:rsid w:val="00421008"/>
    <w:rsid w:val="004214A0"/>
    <w:rsid w:val="004214E4"/>
    <w:rsid w:val="004219F2"/>
    <w:rsid w:val="00421A64"/>
    <w:rsid w:val="00421EC5"/>
    <w:rsid w:val="00422690"/>
    <w:rsid w:val="00422AAA"/>
    <w:rsid w:val="00422B9D"/>
    <w:rsid w:val="00422BB1"/>
    <w:rsid w:val="00423C80"/>
    <w:rsid w:val="00423F6D"/>
    <w:rsid w:val="00424D34"/>
    <w:rsid w:val="004255D5"/>
    <w:rsid w:val="00425AC8"/>
    <w:rsid w:val="00425ADA"/>
    <w:rsid w:val="0042680D"/>
    <w:rsid w:val="00426E75"/>
    <w:rsid w:val="0042735B"/>
    <w:rsid w:val="00427CEB"/>
    <w:rsid w:val="0043137E"/>
    <w:rsid w:val="00431418"/>
    <w:rsid w:val="00432410"/>
    <w:rsid w:val="0043250C"/>
    <w:rsid w:val="00432A85"/>
    <w:rsid w:val="00432F28"/>
    <w:rsid w:val="004335F1"/>
    <w:rsid w:val="00433C57"/>
    <w:rsid w:val="00433CDD"/>
    <w:rsid w:val="00433DDD"/>
    <w:rsid w:val="004342A8"/>
    <w:rsid w:val="00434583"/>
    <w:rsid w:val="004347E1"/>
    <w:rsid w:val="0043520C"/>
    <w:rsid w:val="00435273"/>
    <w:rsid w:val="0043550E"/>
    <w:rsid w:val="00435D92"/>
    <w:rsid w:val="00435F72"/>
    <w:rsid w:val="00435FCB"/>
    <w:rsid w:val="00436D54"/>
    <w:rsid w:val="00436FCD"/>
    <w:rsid w:val="00436FF9"/>
    <w:rsid w:val="00437578"/>
    <w:rsid w:val="00437D78"/>
    <w:rsid w:val="00437D7F"/>
    <w:rsid w:val="00437E90"/>
    <w:rsid w:val="004403A0"/>
    <w:rsid w:val="00440579"/>
    <w:rsid w:val="00440617"/>
    <w:rsid w:val="0044095B"/>
    <w:rsid w:val="0044140C"/>
    <w:rsid w:val="0044173C"/>
    <w:rsid w:val="00441CCB"/>
    <w:rsid w:val="0044228F"/>
    <w:rsid w:val="00442A7D"/>
    <w:rsid w:val="00442BF2"/>
    <w:rsid w:val="00442D05"/>
    <w:rsid w:val="004431DD"/>
    <w:rsid w:val="00443309"/>
    <w:rsid w:val="004447F7"/>
    <w:rsid w:val="004449BA"/>
    <w:rsid w:val="00444ABF"/>
    <w:rsid w:val="00444D35"/>
    <w:rsid w:val="00444DBF"/>
    <w:rsid w:val="004451DF"/>
    <w:rsid w:val="00445E68"/>
    <w:rsid w:val="00445F11"/>
    <w:rsid w:val="004467FE"/>
    <w:rsid w:val="00446867"/>
    <w:rsid w:val="00446910"/>
    <w:rsid w:val="00446DCE"/>
    <w:rsid w:val="00446E20"/>
    <w:rsid w:val="00446E4F"/>
    <w:rsid w:val="00446F2A"/>
    <w:rsid w:val="004470C0"/>
    <w:rsid w:val="00447BA2"/>
    <w:rsid w:val="00447EB8"/>
    <w:rsid w:val="00450CE9"/>
    <w:rsid w:val="00450E45"/>
    <w:rsid w:val="00450F7D"/>
    <w:rsid w:val="00451349"/>
    <w:rsid w:val="0045147F"/>
    <w:rsid w:val="00451570"/>
    <w:rsid w:val="004516C5"/>
    <w:rsid w:val="0045199E"/>
    <w:rsid w:val="00451C7A"/>
    <w:rsid w:val="00451CBD"/>
    <w:rsid w:val="00451DC9"/>
    <w:rsid w:val="00452D89"/>
    <w:rsid w:val="004530AB"/>
    <w:rsid w:val="004533D1"/>
    <w:rsid w:val="0045370A"/>
    <w:rsid w:val="00453C71"/>
    <w:rsid w:val="004540AF"/>
    <w:rsid w:val="004540B4"/>
    <w:rsid w:val="00454140"/>
    <w:rsid w:val="0045422E"/>
    <w:rsid w:val="00454351"/>
    <w:rsid w:val="0045515F"/>
    <w:rsid w:val="00455E0D"/>
    <w:rsid w:val="00455F97"/>
    <w:rsid w:val="00456272"/>
    <w:rsid w:val="004562B5"/>
    <w:rsid w:val="00456B14"/>
    <w:rsid w:val="00456E09"/>
    <w:rsid w:val="00456ED0"/>
    <w:rsid w:val="004575A4"/>
    <w:rsid w:val="00457781"/>
    <w:rsid w:val="00457966"/>
    <w:rsid w:val="00457E71"/>
    <w:rsid w:val="00457FC4"/>
    <w:rsid w:val="00460414"/>
    <w:rsid w:val="0046057D"/>
    <w:rsid w:val="004610BB"/>
    <w:rsid w:val="004615A0"/>
    <w:rsid w:val="00461FB1"/>
    <w:rsid w:val="0046284F"/>
    <w:rsid w:val="00462A58"/>
    <w:rsid w:val="00463DC8"/>
    <w:rsid w:val="004642D6"/>
    <w:rsid w:val="00464B0D"/>
    <w:rsid w:val="00464FE7"/>
    <w:rsid w:val="00465057"/>
    <w:rsid w:val="00465243"/>
    <w:rsid w:val="0046539B"/>
    <w:rsid w:val="00465678"/>
    <w:rsid w:val="004663B0"/>
    <w:rsid w:val="00466BBF"/>
    <w:rsid w:val="00467171"/>
    <w:rsid w:val="00467372"/>
    <w:rsid w:val="0046739A"/>
    <w:rsid w:val="004673BD"/>
    <w:rsid w:val="0046773B"/>
    <w:rsid w:val="004679C3"/>
    <w:rsid w:val="00467AF2"/>
    <w:rsid w:val="00467BEA"/>
    <w:rsid w:val="00467CC9"/>
    <w:rsid w:val="00467DF7"/>
    <w:rsid w:val="004702F8"/>
    <w:rsid w:val="0047047E"/>
    <w:rsid w:val="00471132"/>
    <w:rsid w:val="004712FC"/>
    <w:rsid w:val="00471E6D"/>
    <w:rsid w:val="00472087"/>
    <w:rsid w:val="00472449"/>
    <w:rsid w:val="00472F21"/>
    <w:rsid w:val="004734E0"/>
    <w:rsid w:val="00474374"/>
    <w:rsid w:val="00474AA6"/>
    <w:rsid w:val="00474D01"/>
    <w:rsid w:val="00474E20"/>
    <w:rsid w:val="004754C7"/>
    <w:rsid w:val="00475A2D"/>
    <w:rsid w:val="00475E40"/>
    <w:rsid w:val="004760F8"/>
    <w:rsid w:val="004765ED"/>
    <w:rsid w:val="004767D9"/>
    <w:rsid w:val="00476810"/>
    <w:rsid w:val="00476B24"/>
    <w:rsid w:val="00476B38"/>
    <w:rsid w:val="00476F59"/>
    <w:rsid w:val="004773D9"/>
    <w:rsid w:val="00477487"/>
    <w:rsid w:val="00477632"/>
    <w:rsid w:val="00477652"/>
    <w:rsid w:val="00477F89"/>
    <w:rsid w:val="0048013F"/>
    <w:rsid w:val="004801DF"/>
    <w:rsid w:val="00480473"/>
    <w:rsid w:val="00480556"/>
    <w:rsid w:val="00480A99"/>
    <w:rsid w:val="00480B92"/>
    <w:rsid w:val="00480EA5"/>
    <w:rsid w:val="00481433"/>
    <w:rsid w:val="004814B5"/>
    <w:rsid w:val="004821BD"/>
    <w:rsid w:val="004821F0"/>
    <w:rsid w:val="00482C45"/>
    <w:rsid w:val="00482C65"/>
    <w:rsid w:val="0048324C"/>
    <w:rsid w:val="0048331F"/>
    <w:rsid w:val="004836A1"/>
    <w:rsid w:val="00483BC8"/>
    <w:rsid w:val="004840A0"/>
    <w:rsid w:val="0048410B"/>
    <w:rsid w:val="004858AB"/>
    <w:rsid w:val="00486CD7"/>
    <w:rsid w:val="00486D8B"/>
    <w:rsid w:val="00486E15"/>
    <w:rsid w:val="00487119"/>
    <w:rsid w:val="004872A6"/>
    <w:rsid w:val="004874CF"/>
    <w:rsid w:val="00487791"/>
    <w:rsid w:val="00487E46"/>
    <w:rsid w:val="00490D01"/>
    <w:rsid w:val="00490FBF"/>
    <w:rsid w:val="00491212"/>
    <w:rsid w:val="004918A2"/>
    <w:rsid w:val="0049192F"/>
    <w:rsid w:val="0049328A"/>
    <w:rsid w:val="0049330E"/>
    <w:rsid w:val="00493316"/>
    <w:rsid w:val="004933F1"/>
    <w:rsid w:val="0049357F"/>
    <w:rsid w:val="0049374B"/>
    <w:rsid w:val="0049393C"/>
    <w:rsid w:val="00494219"/>
    <w:rsid w:val="00494225"/>
    <w:rsid w:val="00494836"/>
    <w:rsid w:val="00494858"/>
    <w:rsid w:val="004949F3"/>
    <w:rsid w:val="0049514E"/>
    <w:rsid w:val="00495A09"/>
    <w:rsid w:val="00495DE3"/>
    <w:rsid w:val="0049605D"/>
    <w:rsid w:val="00496166"/>
    <w:rsid w:val="004966D6"/>
    <w:rsid w:val="00496A6A"/>
    <w:rsid w:val="0049708F"/>
    <w:rsid w:val="004976BC"/>
    <w:rsid w:val="004976D6"/>
    <w:rsid w:val="00497D23"/>
    <w:rsid w:val="00497D54"/>
    <w:rsid w:val="004A08CB"/>
    <w:rsid w:val="004A0FCF"/>
    <w:rsid w:val="004A117C"/>
    <w:rsid w:val="004A142F"/>
    <w:rsid w:val="004A14DB"/>
    <w:rsid w:val="004A1815"/>
    <w:rsid w:val="004A20D2"/>
    <w:rsid w:val="004A23ED"/>
    <w:rsid w:val="004A2F22"/>
    <w:rsid w:val="004A308D"/>
    <w:rsid w:val="004A3BDC"/>
    <w:rsid w:val="004A485F"/>
    <w:rsid w:val="004A490B"/>
    <w:rsid w:val="004A4FFD"/>
    <w:rsid w:val="004A52E3"/>
    <w:rsid w:val="004A5FDA"/>
    <w:rsid w:val="004A60C4"/>
    <w:rsid w:val="004A646A"/>
    <w:rsid w:val="004A696C"/>
    <w:rsid w:val="004A6F44"/>
    <w:rsid w:val="004A7220"/>
    <w:rsid w:val="004A7619"/>
    <w:rsid w:val="004B0B02"/>
    <w:rsid w:val="004B0FEF"/>
    <w:rsid w:val="004B1471"/>
    <w:rsid w:val="004B1B15"/>
    <w:rsid w:val="004B238F"/>
    <w:rsid w:val="004B2454"/>
    <w:rsid w:val="004B2548"/>
    <w:rsid w:val="004B2863"/>
    <w:rsid w:val="004B2DD4"/>
    <w:rsid w:val="004B3085"/>
    <w:rsid w:val="004B3097"/>
    <w:rsid w:val="004B33BD"/>
    <w:rsid w:val="004B3884"/>
    <w:rsid w:val="004B399E"/>
    <w:rsid w:val="004B3AA2"/>
    <w:rsid w:val="004B464A"/>
    <w:rsid w:val="004B4866"/>
    <w:rsid w:val="004B49DD"/>
    <w:rsid w:val="004B4C2D"/>
    <w:rsid w:val="004B4D22"/>
    <w:rsid w:val="004B4DD0"/>
    <w:rsid w:val="004B4FE3"/>
    <w:rsid w:val="004B6329"/>
    <w:rsid w:val="004B6E00"/>
    <w:rsid w:val="004B7247"/>
    <w:rsid w:val="004B739D"/>
    <w:rsid w:val="004B7859"/>
    <w:rsid w:val="004B7A39"/>
    <w:rsid w:val="004C0082"/>
    <w:rsid w:val="004C08B2"/>
    <w:rsid w:val="004C0FCD"/>
    <w:rsid w:val="004C15A2"/>
    <w:rsid w:val="004C1823"/>
    <w:rsid w:val="004C2153"/>
    <w:rsid w:val="004C219E"/>
    <w:rsid w:val="004C2402"/>
    <w:rsid w:val="004C25DF"/>
    <w:rsid w:val="004C2BE2"/>
    <w:rsid w:val="004C2D31"/>
    <w:rsid w:val="004C2FAB"/>
    <w:rsid w:val="004C3671"/>
    <w:rsid w:val="004C37E2"/>
    <w:rsid w:val="004C412E"/>
    <w:rsid w:val="004C45EF"/>
    <w:rsid w:val="004C4622"/>
    <w:rsid w:val="004C46F4"/>
    <w:rsid w:val="004C476F"/>
    <w:rsid w:val="004C486F"/>
    <w:rsid w:val="004C4D9B"/>
    <w:rsid w:val="004C54DB"/>
    <w:rsid w:val="004C558D"/>
    <w:rsid w:val="004C59AE"/>
    <w:rsid w:val="004C5D5D"/>
    <w:rsid w:val="004C6C77"/>
    <w:rsid w:val="004C6D7C"/>
    <w:rsid w:val="004C7982"/>
    <w:rsid w:val="004C7D66"/>
    <w:rsid w:val="004D0103"/>
    <w:rsid w:val="004D011E"/>
    <w:rsid w:val="004D0466"/>
    <w:rsid w:val="004D0E0E"/>
    <w:rsid w:val="004D1167"/>
    <w:rsid w:val="004D1419"/>
    <w:rsid w:val="004D167C"/>
    <w:rsid w:val="004D2D98"/>
    <w:rsid w:val="004D2E93"/>
    <w:rsid w:val="004D32E3"/>
    <w:rsid w:val="004D345B"/>
    <w:rsid w:val="004D3492"/>
    <w:rsid w:val="004D381C"/>
    <w:rsid w:val="004D3907"/>
    <w:rsid w:val="004D418C"/>
    <w:rsid w:val="004D4285"/>
    <w:rsid w:val="004D482C"/>
    <w:rsid w:val="004D4DD7"/>
    <w:rsid w:val="004D502B"/>
    <w:rsid w:val="004D54A2"/>
    <w:rsid w:val="004D5CA4"/>
    <w:rsid w:val="004D5DAD"/>
    <w:rsid w:val="004D5DD2"/>
    <w:rsid w:val="004D6119"/>
    <w:rsid w:val="004D66BB"/>
    <w:rsid w:val="004D6F93"/>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8DB"/>
    <w:rsid w:val="004E4B7D"/>
    <w:rsid w:val="004E4E3C"/>
    <w:rsid w:val="004E4E93"/>
    <w:rsid w:val="004E5710"/>
    <w:rsid w:val="004E573F"/>
    <w:rsid w:val="004E638A"/>
    <w:rsid w:val="004E63D5"/>
    <w:rsid w:val="004E7210"/>
    <w:rsid w:val="004E732A"/>
    <w:rsid w:val="004E7B2D"/>
    <w:rsid w:val="004E7B4A"/>
    <w:rsid w:val="004E7C39"/>
    <w:rsid w:val="004F0043"/>
    <w:rsid w:val="004F0460"/>
    <w:rsid w:val="004F09B6"/>
    <w:rsid w:val="004F14F1"/>
    <w:rsid w:val="004F1945"/>
    <w:rsid w:val="004F1A14"/>
    <w:rsid w:val="004F1E66"/>
    <w:rsid w:val="004F203F"/>
    <w:rsid w:val="004F2328"/>
    <w:rsid w:val="004F2655"/>
    <w:rsid w:val="004F2A6C"/>
    <w:rsid w:val="004F3A5C"/>
    <w:rsid w:val="004F3B1F"/>
    <w:rsid w:val="004F3F21"/>
    <w:rsid w:val="004F3F64"/>
    <w:rsid w:val="004F5194"/>
    <w:rsid w:val="004F546E"/>
    <w:rsid w:val="004F551C"/>
    <w:rsid w:val="004F59CE"/>
    <w:rsid w:val="004F6037"/>
    <w:rsid w:val="004F66F5"/>
    <w:rsid w:val="004F7625"/>
    <w:rsid w:val="004F7E62"/>
    <w:rsid w:val="005001F2"/>
    <w:rsid w:val="005008C4"/>
    <w:rsid w:val="00500935"/>
    <w:rsid w:val="00500E11"/>
    <w:rsid w:val="00500F36"/>
    <w:rsid w:val="00500F4E"/>
    <w:rsid w:val="0050127D"/>
    <w:rsid w:val="00501C3D"/>
    <w:rsid w:val="0050201F"/>
    <w:rsid w:val="0050207E"/>
    <w:rsid w:val="00502610"/>
    <w:rsid w:val="00502875"/>
    <w:rsid w:val="00502C3A"/>
    <w:rsid w:val="005034FA"/>
    <w:rsid w:val="005039E8"/>
    <w:rsid w:val="00503B09"/>
    <w:rsid w:val="0050401B"/>
    <w:rsid w:val="0050419E"/>
    <w:rsid w:val="00504CE9"/>
    <w:rsid w:val="00505250"/>
    <w:rsid w:val="005052A6"/>
    <w:rsid w:val="00505387"/>
    <w:rsid w:val="00505C7E"/>
    <w:rsid w:val="00505D06"/>
    <w:rsid w:val="0050619A"/>
    <w:rsid w:val="005061D4"/>
    <w:rsid w:val="005062F5"/>
    <w:rsid w:val="00506511"/>
    <w:rsid w:val="005067F3"/>
    <w:rsid w:val="00506B64"/>
    <w:rsid w:val="00506E3B"/>
    <w:rsid w:val="00507025"/>
    <w:rsid w:val="005070DB"/>
    <w:rsid w:val="00507890"/>
    <w:rsid w:val="00507AFF"/>
    <w:rsid w:val="005104C1"/>
    <w:rsid w:val="00511583"/>
    <w:rsid w:val="00511CCD"/>
    <w:rsid w:val="005120AA"/>
    <w:rsid w:val="005132A7"/>
    <w:rsid w:val="00513429"/>
    <w:rsid w:val="00513D43"/>
    <w:rsid w:val="00513D8B"/>
    <w:rsid w:val="0051410F"/>
    <w:rsid w:val="00514859"/>
    <w:rsid w:val="005148B8"/>
    <w:rsid w:val="00515494"/>
    <w:rsid w:val="005155EB"/>
    <w:rsid w:val="005157BC"/>
    <w:rsid w:val="005158EA"/>
    <w:rsid w:val="00515BAE"/>
    <w:rsid w:val="00515BFF"/>
    <w:rsid w:val="00515DDB"/>
    <w:rsid w:val="00516268"/>
    <w:rsid w:val="00516C7B"/>
    <w:rsid w:val="00517DF6"/>
    <w:rsid w:val="0052040F"/>
    <w:rsid w:val="00520B02"/>
    <w:rsid w:val="00521425"/>
    <w:rsid w:val="00521847"/>
    <w:rsid w:val="00521BDF"/>
    <w:rsid w:val="00522B82"/>
    <w:rsid w:val="00522EDC"/>
    <w:rsid w:val="00522FF4"/>
    <w:rsid w:val="00523049"/>
    <w:rsid w:val="005232BB"/>
    <w:rsid w:val="0052339C"/>
    <w:rsid w:val="00523624"/>
    <w:rsid w:val="00523634"/>
    <w:rsid w:val="00523687"/>
    <w:rsid w:val="005237F2"/>
    <w:rsid w:val="00523DF5"/>
    <w:rsid w:val="00523EDC"/>
    <w:rsid w:val="00524859"/>
    <w:rsid w:val="00524EAF"/>
    <w:rsid w:val="00524EEC"/>
    <w:rsid w:val="0052501E"/>
    <w:rsid w:val="0052509E"/>
    <w:rsid w:val="0052593D"/>
    <w:rsid w:val="00525BA2"/>
    <w:rsid w:val="00526378"/>
    <w:rsid w:val="0052637F"/>
    <w:rsid w:val="005272E8"/>
    <w:rsid w:val="00527DED"/>
    <w:rsid w:val="00527F27"/>
    <w:rsid w:val="00527FD2"/>
    <w:rsid w:val="00530AFF"/>
    <w:rsid w:val="00530C7F"/>
    <w:rsid w:val="00530EFB"/>
    <w:rsid w:val="00530F59"/>
    <w:rsid w:val="00531272"/>
    <w:rsid w:val="005313A3"/>
    <w:rsid w:val="00531731"/>
    <w:rsid w:val="00531ABD"/>
    <w:rsid w:val="00531F67"/>
    <w:rsid w:val="00532EDD"/>
    <w:rsid w:val="0053350A"/>
    <w:rsid w:val="00533563"/>
    <w:rsid w:val="00533571"/>
    <w:rsid w:val="005337C7"/>
    <w:rsid w:val="0053384B"/>
    <w:rsid w:val="00533DE6"/>
    <w:rsid w:val="00534C84"/>
    <w:rsid w:val="0053555F"/>
    <w:rsid w:val="005358FB"/>
    <w:rsid w:val="00535EB6"/>
    <w:rsid w:val="005362E6"/>
    <w:rsid w:val="00536592"/>
    <w:rsid w:val="00536E5A"/>
    <w:rsid w:val="00536F06"/>
    <w:rsid w:val="0054011A"/>
    <w:rsid w:val="00540634"/>
    <w:rsid w:val="00540A9B"/>
    <w:rsid w:val="00540DC1"/>
    <w:rsid w:val="00540F1D"/>
    <w:rsid w:val="005415E8"/>
    <w:rsid w:val="00541BEF"/>
    <w:rsid w:val="00541D30"/>
    <w:rsid w:val="00542A92"/>
    <w:rsid w:val="0054377E"/>
    <w:rsid w:val="00544450"/>
    <w:rsid w:val="0054448E"/>
    <w:rsid w:val="00544BF3"/>
    <w:rsid w:val="00544D11"/>
    <w:rsid w:val="00545210"/>
    <w:rsid w:val="00545864"/>
    <w:rsid w:val="0054743B"/>
    <w:rsid w:val="00547522"/>
    <w:rsid w:val="00547933"/>
    <w:rsid w:val="00547B6C"/>
    <w:rsid w:val="00547B6F"/>
    <w:rsid w:val="00547FD3"/>
    <w:rsid w:val="00550DDA"/>
    <w:rsid w:val="00551052"/>
    <w:rsid w:val="005512AF"/>
    <w:rsid w:val="005513C0"/>
    <w:rsid w:val="005514F1"/>
    <w:rsid w:val="00552C02"/>
    <w:rsid w:val="00553B2E"/>
    <w:rsid w:val="00553F1D"/>
    <w:rsid w:val="00554817"/>
    <w:rsid w:val="005549F0"/>
    <w:rsid w:val="00554A38"/>
    <w:rsid w:val="005552F6"/>
    <w:rsid w:val="00556E7C"/>
    <w:rsid w:val="0055790B"/>
    <w:rsid w:val="00557AE8"/>
    <w:rsid w:val="00557F94"/>
    <w:rsid w:val="005604FD"/>
    <w:rsid w:val="00560667"/>
    <w:rsid w:val="00560915"/>
    <w:rsid w:val="00560B6F"/>
    <w:rsid w:val="00561350"/>
    <w:rsid w:val="0056135B"/>
    <w:rsid w:val="00561467"/>
    <w:rsid w:val="00561515"/>
    <w:rsid w:val="00561A84"/>
    <w:rsid w:val="00561BD2"/>
    <w:rsid w:val="0056268D"/>
    <w:rsid w:val="0056284B"/>
    <w:rsid w:val="00562C84"/>
    <w:rsid w:val="00562CDC"/>
    <w:rsid w:val="00563F3E"/>
    <w:rsid w:val="0056481C"/>
    <w:rsid w:val="005649D1"/>
    <w:rsid w:val="005649F9"/>
    <w:rsid w:val="00564D23"/>
    <w:rsid w:val="00564F57"/>
    <w:rsid w:val="005650E4"/>
    <w:rsid w:val="005657F2"/>
    <w:rsid w:val="00565A17"/>
    <w:rsid w:val="00565E75"/>
    <w:rsid w:val="00565E9B"/>
    <w:rsid w:val="00566D2B"/>
    <w:rsid w:val="00567274"/>
    <w:rsid w:val="00567325"/>
    <w:rsid w:val="00567C44"/>
    <w:rsid w:val="00567DF5"/>
    <w:rsid w:val="00567E04"/>
    <w:rsid w:val="005707F6"/>
    <w:rsid w:val="00570D33"/>
    <w:rsid w:val="00570F74"/>
    <w:rsid w:val="005710F0"/>
    <w:rsid w:val="005712B2"/>
    <w:rsid w:val="005717C1"/>
    <w:rsid w:val="005719E3"/>
    <w:rsid w:val="00571ED6"/>
    <w:rsid w:val="00572219"/>
    <w:rsid w:val="005728BF"/>
    <w:rsid w:val="005728EC"/>
    <w:rsid w:val="00573546"/>
    <w:rsid w:val="005737E6"/>
    <w:rsid w:val="00573C3C"/>
    <w:rsid w:val="00574864"/>
    <w:rsid w:val="00574B95"/>
    <w:rsid w:val="005750A4"/>
    <w:rsid w:val="00575507"/>
    <w:rsid w:val="005758FA"/>
    <w:rsid w:val="00575A35"/>
    <w:rsid w:val="0057603A"/>
    <w:rsid w:val="0057615C"/>
    <w:rsid w:val="0057634B"/>
    <w:rsid w:val="0057682C"/>
    <w:rsid w:val="005768C5"/>
    <w:rsid w:val="00577165"/>
    <w:rsid w:val="005775F2"/>
    <w:rsid w:val="005779AE"/>
    <w:rsid w:val="00577DC6"/>
    <w:rsid w:val="0058014C"/>
    <w:rsid w:val="00580429"/>
    <w:rsid w:val="00580443"/>
    <w:rsid w:val="00580604"/>
    <w:rsid w:val="00581080"/>
    <w:rsid w:val="005810A3"/>
    <w:rsid w:val="005814B6"/>
    <w:rsid w:val="00581BBA"/>
    <w:rsid w:val="00582020"/>
    <w:rsid w:val="0058369A"/>
    <w:rsid w:val="00583967"/>
    <w:rsid w:val="00583ED6"/>
    <w:rsid w:val="005846C3"/>
    <w:rsid w:val="00584FDD"/>
    <w:rsid w:val="005850DA"/>
    <w:rsid w:val="0058544A"/>
    <w:rsid w:val="005856CF"/>
    <w:rsid w:val="0058575A"/>
    <w:rsid w:val="00585CA2"/>
    <w:rsid w:val="00585CFA"/>
    <w:rsid w:val="00585F4E"/>
    <w:rsid w:val="005860CD"/>
    <w:rsid w:val="005863A3"/>
    <w:rsid w:val="00586D20"/>
    <w:rsid w:val="00587432"/>
    <w:rsid w:val="0058768B"/>
    <w:rsid w:val="00587932"/>
    <w:rsid w:val="00590297"/>
    <w:rsid w:val="005904DB"/>
    <w:rsid w:val="00590BA7"/>
    <w:rsid w:val="0059116A"/>
    <w:rsid w:val="005914CB"/>
    <w:rsid w:val="005917C5"/>
    <w:rsid w:val="00591C8A"/>
    <w:rsid w:val="005922D6"/>
    <w:rsid w:val="005926D4"/>
    <w:rsid w:val="00592749"/>
    <w:rsid w:val="00592D04"/>
    <w:rsid w:val="00592EF5"/>
    <w:rsid w:val="005932A5"/>
    <w:rsid w:val="0059342A"/>
    <w:rsid w:val="00593D14"/>
    <w:rsid w:val="00593DC6"/>
    <w:rsid w:val="005946E7"/>
    <w:rsid w:val="005948E2"/>
    <w:rsid w:val="00594F62"/>
    <w:rsid w:val="0059556C"/>
    <w:rsid w:val="0059573A"/>
    <w:rsid w:val="0059586C"/>
    <w:rsid w:val="00595922"/>
    <w:rsid w:val="00596207"/>
    <w:rsid w:val="00596F2F"/>
    <w:rsid w:val="00596FB3"/>
    <w:rsid w:val="00597422"/>
    <w:rsid w:val="005979FC"/>
    <w:rsid w:val="005A051D"/>
    <w:rsid w:val="005A06B2"/>
    <w:rsid w:val="005A07F9"/>
    <w:rsid w:val="005A09A9"/>
    <w:rsid w:val="005A0C1F"/>
    <w:rsid w:val="005A0DEF"/>
    <w:rsid w:val="005A1159"/>
    <w:rsid w:val="005A2192"/>
    <w:rsid w:val="005A29C4"/>
    <w:rsid w:val="005A2C13"/>
    <w:rsid w:val="005A318F"/>
    <w:rsid w:val="005A3190"/>
    <w:rsid w:val="005A3A00"/>
    <w:rsid w:val="005A3E41"/>
    <w:rsid w:val="005A4827"/>
    <w:rsid w:val="005A4A9A"/>
    <w:rsid w:val="005A4F9A"/>
    <w:rsid w:val="005A54E7"/>
    <w:rsid w:val="005A5668"/>
    <w:rsid w:val="005A58BF"/>
    <w:rsid w:val="005A61AA"/>
    <w:rsid w:val="005A6977"/>
    <w:rsid w:val="005A76A3"/>
    <w:rsid w:val="005A7ACD"/>
    <w:rsid w:val="005A7D74"/>
    <w:rsid w:val="005A7DE1"/>
    <w:rsid w:val="005B0A50"/>
    <w:rsid w:val="005B0CA3"/>
    <w:rsid w:val="005B1048"/>
    <w:rsid w:val="005B11D5"/>
    <w:rsid w:val="005B124B"/>
    <w:rsid w:val="005B2271"/>
    <w:rsid w:val="005B3B85"/>
    <w:rsid w:val="005B3E64"/>
    <w:rsid w:val="005B4B87"/>
    <w:rsid w:val="005B4BA7"/>
    <w:rsid w:val="005B4DB6"/>
    <w:rsid w:val="005B57EA"/>
    <w:rsid w:val="005B5D35"/>
    <w:rsid w:val="005B5D43"/>
    <w:rsid w:val="005B5D7E"/>
    <w:rsid w:val="005B5E3C"/>
    <w:rsid w:val="005B5E68"/>
    <w:rsid w:val="005B6106"/>
    <w:rsid w:val="005B648B"/>
    <w:rsid w:val="005B69FC"/>
    <w:rsid w:val="005B6DB4"/>
    <w:rsid w:val="005B7154"/>
    <w:rsid w:val="005B7382"/>
    <w:rsid w:val="005B751F"/>
    <w:rsid w:val="005B7B32"/>
    <w:rsid w:val="005B7C13"/>
    <w:rsid w:val="005C0753"/>
    <w:rsid w:val="005C1736"/>
    <w:rsid w:val="005C1B9F"/>
    <w:rsid w:val="005C1BA7"/>
    <w:rsid w:val="005C1E9B"/>
    <w:rsid w:val="005C2498"/>
    <w:rsid w:val="005C28A6"/>
    <w:rsid w:val="005C2F0A"/>
    <w:rsid w:val="005C3259"/>
    <w:rsid w:val="005C3719"/>
    <w:rsid w:val="005C39B0"/>
    <w:rsid w:val="005C3C06"/>
    <w:rsid w:val="005C3D19"/>
    <w:rsid w:val="005C4301"/>
    <w:rsid w:val="005C44B8"/>
    <w:rsid w:val="005C4873"/>
    <w:rsid w:val="005C51FD"/>
    <w:rsid w:val="005C5312"/>
    <w:rsid w:val="005C5528"/>
    <w:rsid w:val="005C5E77"/>
    <w:rsid w:val="005C6314"/>
    <w:rsid w:val="005C68FD"/>
    <w:rsid w:val="005C6BA3"/>
    <w:rsid w:val="005C728E"/>
    <w:rsid w:val="005C78EE"/>
    <w:rsid w:val="005D014C"/>
    <w:rsid w:val="005D0EC9"/>
    <w:rsid w:val="005D1010"/>
    <w:rsid w:val="005D151E"/>
    <w:rsid w:val="005D1FFB"/>
    <w:rsid w:val="005D2054"/>
    <w:rsid w:val="005D21CA"/>
    <w:rsid w:val="005D29DD"/>
    <w:rsid w:val="005D2C4A"/>
    <w:rsid w:val="005D31D6"/>
    <w:rsid w:val="005D37A0"/>
    <w:rsid w:val="005D3AD5"/>
    <w:rsid w:val="005D3C79"/>
    <w:rsid w:val="005D4396"/>
    <w:rsid w:val="005D48A1"/>
    <w:rsid w:val="005D4CAF"/>
    <w:rsid w:val="005D4F1A"/>
    <w:rsid w:val="005D5161"/>
    <w:rsid w:val="005D54E9"/>
    <w:rsid w:val="005D583D"/>
    <w:rsid w:val="005D58D8"/>
    <w:rsid w:val="005D5C68"/>
    <w:rsid w:val="005D6233"/>
    <w:rsid w:val="005D6824"/>
    <w:rsid w:val="005D6B3A"/>
    <w:rsid w:val="005D6DB8"/>
    <w:rsid w:val="005D6E91"/>
    <w:rsid w:val="005D7180"/>
    <w:rsid w:val="005D725C"/>
    <w:rsid w:val="005D7848"/>
    <w:rsid w:val="005D7935"/>
    <w:rsid w:val="005D7D11"/>
    <w:rsid w:val="005E0097"/>
    <w:rsid w:val="005E0164"/>
    <w:rsid w:val="005E033B"/>
    <w:rsid w:val="005E132F"/>
    <w:rsid w:val="005E1565"/>
    <w:rsid w:val="005E1BD5"/>
    <w:rsid w:val="005E2206"/>
    <w:rsid w:val="005E29F2"/>
    <w:rsid w:val="005E31C0"/>
    <w:rsid w:val="005E3402"/>
    <w:rsid w:val="005E3C3F"/>
    <w:rsid w:val="005E3FF7"/>
    <w:rsid w:val="005E424B"/>
    <w:rsid w:val="005E424F"/>
    <w:rsid w:val="005E4ECC"/>
    <w:rsid w:val="005E5263"/>
    <w:rsid w:val="005E55EB"/>
    <w:rsid w:val="005E59CA"/>
    <w:rsid w:val="005E64B3"/>
    <w:rsid w:val="005E64D1"/>
    <w:rsid w:val="005E67B9"/>
    <w:rsid w:val="005E6C9E"/>
    <w:rsid w:val="005E72B3"/>
    <w:rsid w:val="005E72E2"/>
    <w:rsid w:val="005E7322"/>
    <w:rsid w:val="005E75C4"/>
    <w:rsid w:val="005F020E"/>
    <w:rsid w:val="005F02B7"/>
    <w:rsid w:val="005F111B"/>
    <w:rsid w:val="005F1FA1"/>
    <w:rsid w:val="005F2145"/>
    <w:rsid w:val="005F219D"/>
    <w:rsid w:val="005F2458"/>
    <w:rsid w:val="005F2591"/>
    <w:rsid w:val="005F35FD"/>
    <w:rsid w:val="005F4060"/>
    <w:rsid w:val="005F425E"/>
    <w:rsid w:val="005F42DF"/>
    <w:rsid w:val="005F4828"/>
    <w:rsid w:val="005F4857"/>
    <w:rsid w:val="005F49F0"/>
    <w:rsid w:val="005F6199"/>
    <w:rsid w:val="005F6A2E"/>
    <w:rsid w:val="005F7F14"/>
    <w:rsid w:val="006000B9"/>
    <w:rsid w:val="006004B6"/>
    <w:rsid w:val="006008A0"/>
    <w:rsid w:val="00600988"/>
    <w:rsid w:val="00600D1C"/>
    <w:rsid w:val="00600E2D"/>
    <w:rsid w:val="00600ED5"/>
    <w:rsid w:val="006010F8"/>
    <w:rsid w:val="006015DA"/>
    <w:rsid w:val="006018A6"/>
    <w:rsid w:val="00601CFA"/>
    <w:rsid w:val="00601E17"/>
    <w:rsid w:val="00601E58"/>
    <w:rsid w:val="006020C4"/>
    <w:rsid w:val="00602EE3"/>
    <w:rsid w:val="006031FD"/>
    <w:rsid w:val="00603DA9"/>
    <w:rsid w:val="006042DB"/>
    <w:rsid w:val="00604358"/>
    <w:rsid w:val="00604638"/>
    <w:rsid w:val="00604AF4"/>
    <w:rsid w:val="00604EA9"/>
    <w:rsid w:val="0060541D"/>
    <w:rsid w:val="006059D6"/>
    <w:rsid w:val="00605F59"/>
    <w:rsid w:val="0060643B"/>
    <w:rsid w:val="006065B8"/>
    <w:rsid w:val="00606A6E"/>
    <w:rsid w:val="00606B34"/>
    <w:rsid w:val="00606BD9"/>
    <w:rsid w:val="006077C5"/>
    <w:rsid w:val="00607BA2"/>
    <w:rsid w:val="00607FC6"/>
    <w:rsid w:val="0061043A"/>
    <w:rsid w:val="00610773"/>
    <w:rsid w:val="00611539"/>
    <w:rsid w:val="006115D8"/>
    <w:rsid w:val="00611CF8"/>
    <w:rsid w:val="00612671"/>
    <w:rsid w:val="00612846"/>
    <w:rsid w:val="0061297B"/>
    <w:rsid w:val="00612AAA"/>
    <w:rsid w:val="00612BB7"/>
    <w:rsid w:val="00612C88"/>
    <w:rsid w:val="00612CE4"/>
    <w:rsid w:val="00612DDC"/>
    <w:rsid w:val="00612F0B"/>
    <w:rsid w:val="0061345B"/>
    <w:rsid w:val="00613704"/>
    <w:rsid w:val="00613A3C"/>
    <w:rsid w:val="00613A73"/>
    <w:rsid w:val="00613DD8"/>
    <w:rsid w:val="006147A9"/>
    <w:rsid w:val="006149AC"/>
    <w:rsid w:val="00614B76"/>
    <w:rsid w:val="00615164"/>
    <w:rsid w:val="00615520"/>
    <w:rsid w:val="00615A08"/>
    <w:rsid w:val="0061614C"/>
    <w:rsid w:val="00617000"/>
    <w:rsid w:val="00617AE2"/>
    <w:rsid w:val="00617F61"/>
    <w:rsid w:val="0062108F"/>
    <w:rsid w:val="00621C82"/>
    <w:rsid w:val="00621D1B"/>
    <w:rsid w:val="00621D85"/>
    <w:rsid w:val="0062212C"/>
    <w:rsid w:val="006223B9"/>
    <w:rsid w:val="00622A46"/>
    <w:rsid w:val="00622CA4"/>
    <w:rsid w:val="00622F12"/>
    <w:rsid w:val="00623329"/>
    <w:rsid w:val="00624B04"/>
    <w:rsid w:val="0062524D"/>
    <w:rsid w:val="00625C22"/>
    <w:rsid w:val="00625D2F"/>
    <w:rsid w:val="00625D60"/>
    <w:rsid w:val="006260CE"/>
    <w:rsid w:val="0062679F"/>
    <w:rsid w:val="0062718C"/>
    <w:rsid w:val="006271A3"/>
    <w:rsid w:val="006304D3"/>
    <w:rsid w:val="00630620"/>
    <w:rsid w:val="00630F4D"/>
    <w:rsid w:val="0063100B"/>
    <w:rsid w:val="0063139E"/>
    <w:rsid w:val="006314D9"/>
    <w:rsid w:val="00631502"/>
    <w:rsid w:val="00631AD1"/>
    <w:rsid w:val="00631CBA"/>
    <w:rsid w:val="00631E51"/>
    <w:rsid w:val="006325C3"/>
    <w:rsid w:val="00632865"/>
    <w:rsid w:val="00633768"/>
    <w:rsid w:val="00633D24"/>
    <w:rsid w:val="00633F86"/>
    <w:rsid w:val="006358CD"/>
    <w:rsid w:val="00635CDA"/>
    <w:rsid w:val="00636D52"/>
    <w:rsid w:val="006372A9"/>
    <w:rsid w:val="006372C8"/>
    <w:rsid w:val="00637F42"/>
    <w:rsid w:val="006407BB"/>
    <w:rsid w:val="00640E26"/>
    <w:rsid w:val="00641689"/>
    <w:rsid w:val="00642B67"/>
    <w:rsid w:val="00642C7A"/>
    <w:rsid w:val="00642C8D"/>
    <w:rsid w:val="00642D04"/>
    <w:rsid w:val="0064327B"/>
    <w:rsid w:val="006435BC"/>
    <w:rsid w:val="00643678"/>
    <w:rsid w:val="006442B0"/>
    <w:rsid w:val="0064431E"/>
    <w:rsid w:val="00644CE2"/>
    <w:rsid w:val="00644F27"/>
    <w:rsid w:val="0064523D"/>
    <w:rsid w:val="00645A8C"/>
    <w:rsid w:val="00646116"/>
    <w:rsid w:val="0064617F"/>
    <w:rsid w:val="00647207"/>
    <w:rsid w:val="006474E5"/>
    <w:rsid w:val="0064770A"/>
    <w:rsid w:val="00647802"/>
    <w:rsid w:val="006478D8"/>
    <w:rsid w:val="00647E81"/>
    <w:rsid w:val="00647F5E"/>
    <w:rsid w:val="0065022C"/>
    <w:rsid w:val="00650FC9"/>
    <w:rsid w:val="006510E4"/>
    <w:rsid w:val="00651DE3"/>
    <w:rsid w:val="00651EC2"/>
    <w:rsid w:val="006524A7"/>
    <w:rsid w:val="006525D7"/>
    <w:rsid w:val="0065265A"/>
    <w:rsid w:val="0065286C"/>
    <w:rsid w:val="00652871"/>
    <w:rsid w:val="00652F03"/>
    <w:rsid w:val="00652F35"/>
    <w:rsid w:val="00653312"/>
    <w:rsid w:val="006545B1"/>
    <w:rsid w:val="00654899"/>
    <w:rsid w:val="00654D74"/>
    <w:rsid w:val="006554CE"/>
    <w:rsid w:val="00655C3F"/>
    <w:rsid w:val="00656746"/>
    <w:rsid w:val="006568B0"/>
    <w:rsid w:val="0065713B"/>
    <w:rsid w:val="0065735A"/>
    <w:rsid w:val="00657497"/>
    <w:rsid w:val="00657663"/>
    <w:rsid w:val="00657671"/>
    <w:rsid w:val="00657950"/>
    <w:rsid w:val="00657A15"/>
    <w:rsid w:val="00657B8B"/>
    <w:rsid w:val="00657C25"/>
    <w:rsid w:val="0066003C"/>
    <w:rsid w:val="00660079"/>
    <w:rsid w:val="00660126"/>
    <w:rsid w:val="006604DF"/>
    <w:rsid w:val="0066057B"/>
    <w:rsid w:val="00661412"/>
    <w:rsid w:val="00661885"/>
    <w:rsid w:val="00661C99"/>
    <w:rsid w:val="00661D88"/>
    <w:rsid w:val="0066207D"/>
    <w:rsid w:val="00662962"/>
    <w:rsid w:val="00662E4A"/>
    <w:rsid w:val="0066336D"/>
    <w:rsid w:val="00664BCD"/>
    <w:rsid w:val="006652CF"/>
    <w:rsid w:val="00665903"/>
    <w:rsid w:val="00665BBD"/>
    <w:rsid w:val="00666492"/>
    <w:rsid w:val="00666A0B"/>
    <w:rsid w:val="00666A77"/>
    <w:rsid w:val="00667154"/>
    <w:rsid w:val="0066759C"/>
    <w:rsid w:val="00667611"/>
    <w:rsid w:val="0066787C"/>
    <w:rsid w:val="0066793A"/>
    <w:rsid w:val="00667B31"/>
    <w:rsid w:val="00667D2F"/>
    <w:rsid w:val="00667E4D"/>
    <w:rsid w:val="00667FE1"/>
    <w:rsid w:val="006700A4"/>
    <w:rsid w:val="006702CD"/>
    <w:rsid w:val="006713B1"/>
    <w:rsid w:val="006715EB"/>
    <w:rsid w:val="00671895"/>
    <w:rsid w:val="00672894"/>
    <w:rsid w:val="00672FC7"/>
    <w:rsid w:val="006737AF"/>
    <w:rsid w:val="006738AA"/>
    <w:rsid w:val="00673BCA"/>
    <w:rsid w:val="006743A1"/>
    <w:rsid w:val="0067449A"/>
    <w:rsid w:val="0067488B"/>
    <w:rsid w:val="006769AF"/>
    <w:rsid w:val="00676F5F"/>
    <w:rsid w:val="006777DE"/>
    <w:rsid w:val="00677B1B"/>
    <w:rsid w:val="00680388"/>
    <w:rsid w:val="0068039A"/>
    <w:rsid w:val="0068059C"/>
    <w:rsid w:val="00680769"/>
    <w:rsid w:val="00681352"/>
    <w:rsid w:val="00681692"/>
    <w:rsid w:val="00681E63"/>
    <w:rsid w:val="00682712"/>
    <w:rsid w:val="0068301C"/>
    <w:rsid w:val="006835B1"/>
    <w:rsid w:val="00683BA5"/>
    <w:rsid w:val="00683C57"/>
    <w:rsid w:val="00684302"/>
    <w:rsid w:val="006843E5"/>
    <w:rsid w:val="006843FB"/>
    <w:rsid w:val="00684EA4"/>
    <w:rsid w:val="0068553F"/>
    <w:rsid w:val="0068581E"/>
    <w:rsid w:val="0068632B"/>
    <w:rsid w:val="00686406"/>
    <w:rsid w:val="00686DAF"/>
    <w:rsid w:val="00687694"/>
    <w:rsid w:val="00687ADA"/>
    <w:rsid w:val="00687D60"/>
    <w:rsid w:val="00691320"/>
    <w:rsid w:val="006919B9"/>
    <w:rsid w:val="00691C10"/>
    <w:rsid w:val="0069262C"/>
    <w:rsid w:val="00692775"/>
    <w:rsid w:val="006936D5"/>
    <w:rsid w:val="00693E7E"/>
    <w:rsid w:val="00694111"/>
    <w:rsid w:val="00694CC5"/>
    <w:rsid w:val="00694D2D"/>
    <w:rsid w:val="00695103"/>
    <w:rsid w:val="00695AC0"/>
    <w:rsid w:val="00695F6A"/>
    <w:rsid w:val="00696035"/>
    <w:rsid w:val="006967F6"/>
    <w:rsid w:val="00696AE2"/>
    <w:rsid w:val="00696E66"/>
    <w:rsid w:val="00697A6C"/>
    <w:rsid w:val="00697BF6"/>
    <w:rsid w:val="006A0048"/>
    <w:rsid w:val="006A0264"/>
    <w:rsid w:val="006A107E"/>
    <w:rsid w:val="006A1861"/>
    <w:rsid w:val="006A1C51"/>
    <w:rsid w:val="006A1D32"/>
    <w:rsid w:val="006A1E38"/>
    <w:rsid w:val="006A1EFC"/>
    <w:rsid w:val="006A22E5"/>
    <w:rsid w:val="006A2A57"/>
    <w:rsid w:val="006A3003"/>
    <w:rsid w:val="006A323B"/>
    <w:rsid w:val="006A386C"/>
    <w:rsid w:val="006A3B0C"/>
    <w:rsid w:val="006A41EC"/>
    <w:rsid w:val="006A47B4"/>
    <w:rsid w:val="006A4AD4"/>
    <w:rsid w:val="006A598F"/>
    <w:rsid w:val="006A5EE6"/>
    <w:rsid w:val="006A6216"/>
    <w:rsid w:val="006A64D9"/>
    <w:rsid w:val="006A66C5"/>
    <w:rsid w:val="006A704A"/>
    <w:rsid w:val="006A71D6"/>
    <w:rsid w:val="006A79EE"/>
    <w:rsid w:val="006A7BF1"/>
    <w:rsid w:val="006A7FB8"/>
    <w:rsid w:val="006B047A"/>
    <w:rsid w:val="006B0907"/>
    <w:rsid w:val="006B1862"/>
    <w:rsid w:val="006B1B74"/>
    <w:rsid w:val="006B2194"/>
    <w:rsid w:val="006B2209"/>
    <w:rsid w:val="006B2330"/>
    <w:rsid w:val="006B2675"/>
    <w:rsid w:val="006B267F"/>
    <w:rsid w:val="006B283E"/>
    <w:rsid w:val="006B2CEA"/>
    <w:rsid w:val="006B326C"/>
    <w:rsid w:val="006B3844"/>
    <w:rsid w:val="006B38C0"/>
    <w:rsid w:val="006B39E6"/>
    <w:rsid w:val="006B424C"/>
    <w:rsid w:val="006B44CC"/>
    <w:rsid w:val="006B455E"/>
    <w:rsid w:val="006B4800"/>
    <w:rsid w:val="006B48CD"/>
    <w:rsid w:val="006B49E0"/>
    <w:rsid w:val="006B5788"/>
    <w:rsid w:val="006B587F"/>
    <w:rsid w:val="006B593E"/>
    <w:rsid w:val="006B5B38"/>
    <w:rsid w:val="006B6921"/>
    <w:rsid w:val="006B6F58"/>
    <w:rsid w:val="006B70F3"/>
    <w:rsid w:val="006B712B"/>
    <w:rsid w:val="006B7735"/>
    <w:rsid w:val="006B792F"/>
    <w:rsid w:val="006B7AA9"/>
    <w:rsid w:val="006C0845"/>
    <w:rsid w:val="006C0C00"/>
    <w:rsid w:val="006C1399"/>
    <w:rsid w:val="006C166E"/>
    <w:rsid w:val="006C1B50"/>
    <w:rsid w:val="006C1FC8"/>
    <w:rsid w:val="006C1FE5"/>
    <w:rsid w:val="006C25B2"/>
    <w:rsid w:val="006C266C"/>
    <w:rsid w:val="006C267A"/>
    <w:rsid w:val="006C279B"/>
    <w:rsid w:val="006C2984"/>
    <w:rsid w:val="006C2AF6"/>
    <w:rsid w:val="006C2E0F"/>
    <w:rsid w:val="006C2F3E"/>
    <w:rsid w:val="006C3820"/>
    <w:rsid w:val="006C3957"/>
    <w:rsid w:val="006C39FD"/>
    <w:rsid w:val="006C3FD6"/>
    <w:rsid w:val="006C41B8"/>
    <w:rsid w:val="006C4CB0"/>
    <w:rsid w:val="006C4EFF"/>
    <w:rsid w:val="006C5311"/>
    <w:rsid w:val="006C5339"/>
    <w:rsid w:val="006C5455"/>
    <w:rsid w:val="006C54C5"/>
    <w:rsid w:val="006C5729"/>
    <w:rsid w:val="006C5742"/>
    <w:rsid w:val="006C5CA8"/>
    <w:rsid w:val="006C70C7"/>
    <w:rsid w:val="006D0547"/>
    <w:rsid w:val="006D080E"/>
    <w:rsid w:val="006D0A0C"/>
    <w:rsid w:val="006D0B9B"/>
    <w:rsid w:val="006D0E78"/>
    <w:rsid w:val="006D114A"/>
    <w:rsid w:val="006D178C"/>
    <w:rsid w:val="006D2021"/>
    <w:rsid w:val="006D210C"/>
    <w:rsid w:val="006D2471"/>
    <w:rsid w:val="006D284F"/>
    <w:rsid w:val="006D2E32"/>
    <w:rsid w:val="006D3277"/>
    <w:rsid w:val="006D39C9"/>
    <w:rsid w:val="006D4418"/>
    <w:rsid w:val="006D44C2"/>
    <w:rsid w:val="006D4B50"/>
    <w:rsid w:val="006D4D75"/>
    <w:rsid w:val="006D4E28"/>
    <w:rsid w:val="006D520F"/>
    <w:rsid w:val="006D552B"/>
    <w:rsid w:val="006D5B30"/>
    <w:rsid w:val="006D5FC0"/>
    <w:rsid w:val="006D6010"/>
    <w:rsid w:val="006D62A7"/>
    <w:rsid w:val="006D66BA"/>
    <w:rsid w:val="006D6794"/>
    <w:rsid w:val="006D6D4C"/>
    <w:rsid w:val="006D7998"/>
    <w:rsid w:val="006D7E61"/>
    <w:rsid w:val="006E00A8"/>
    <w:rsid w:val="006E03AF"/>
    <w:rsid w:val="006E0E02"/>
    <w:rsid w:val="006E1166"/>
    <w:rsid w:val="006E12F6"/>
    <w:rsid w:val="006E1607"/>
    <w:rsid w:val="006E1C33"/>
    <w:rsid w:val="006E243F"/>
    <w:rsid w:val="006E2D49"/>
    <w:rsid w:val="006E2EA8"/>
    <w:rsid w:val="006E3EC6"/>
    <w:rsid w:val="006E4788"/>
    <w:rsid w:val="006E47E9"/>
    <w:rsid w:val="006E48AD"/>
    <w:rsid w:val="006E4E49"/>
    <w:rsid w:val="006E5499"/>
    <w:rsid w:val="006E5E54"/>
    <w:rsid w:val="006E60AE"/>
    <w:rsid w:val="006E71D0"/>
    <w:rsid w:val="006E7FDE"/>
    <w:rsid w:val="006F0197"/>
    <w:rsid w:val="006F0900"/>
    <w:rsid w:val="006F09CC"/>
    <w:rsid w:val="006F0A1B"/>
    <w:rsid w:val="006F0AC5"/>
    <w:rsid w:val="006F0ADB"/>
    <w:rsid w:val="006F0C98"/>
    <w:rsid w:val="006F1897"/>
    <w:rsid w:val="006F19A2"/>
    <w:rsid w:val="006F1A9C"/>
    <w:rsid w:val="006F1C42"/>
    <w:rsid w:val="006F208C"/>
    <w:rsid w:val="006F225D"/>
    <w:rsid w:val="006F2D13"/>
    <w:rsid w:val="006F3890"/>
    <w:rsid w:val="006F3A4E"/>
    <w:rsid w:val="006F3C3D"/>
    <w:rsid w:val="006F3D40"/>
    <w:rsid w:val="006F45A0"/>
    <w:rsid w:val="006F4652"/>
    <w:rsid w:val="006F4853"/>
    <w:rsid w:val="006F4B9F"/>
    <w:rsid w:val="006F5452"/>
    <w:rsid w:val="006F56AD"/>
    <w:rsid w:val="006F56C8"/>
    <w:rsid w:val="006F5854"/>
    <w:rsid w:val="006F5897"/>
    <w:rsid w:val="006F6227"/>
    <w:rsid w:val="006F64F5"/>
    <w:rsid w:val="006F692D"/>
    <w:rsid w:val="007003A6"/>
    <w:rsid w:val="0070081B"/>
    <w:rsid w:val="00700919"/>
    <w:rsid w:val="0070151C"/>
    <w:rsid w:val="007016CE"/>
    <w:rsid w:val="00701CC6"/>
    <w:rsid w:val="007021EF"/>
    <w:rsid w:val="00702251"/>
    <w:rsid w:val="00702382"/>
    <w:rsid w:val="0070248E"/>
    <w:rsid w:val="00702F61"/>
    <w:rsid w:val="0070392D"/>
    <w:rsid w:val="00703D3F"/>
    <w:rsid w:val="0070438F"/>
    <w:rsid w:val="00704575"/>
    <w:rsid w:val="00704819"/>
    <w:rsid w:val="00705591"/>
    <w:rsid w:val="0070581B"/>
    <w:rsid w:val="00705E17"/>
    <w:rsid w:val="00706BB4"/>
    <w:rsid w:val="00706E46"/>
    <w:rsid w:val="00707212"/>
    <w:rsid w:val="00707A42"/>
    <w:rsid w:val="00707BB4"/>
    <w:rsid w:val="00710207"/>
    <w:rsid w:val="007102AC"/>
    <w:rsid w:val="0071031A"/>
    <w:rsid w:val="007105C0"/>
    <w:rsid w:val="00710617"/>
    <w:rsid w:val="00710CA9"/>
    <w:rsid w:val="007110C7"/>
    <w:rsid w:val="007113A2"/>
    <w:rsid w:val="007113DD"/>
    <w:rsid w:val="007113F9"/>
    <w:rsid w:val="00711478"/>
    <w:rsid w:val="00711C73"/>
    <w:rsid w:val="0071209E"/>
    <w:rsid w:val="00712612"/>
    <w:rsid w:val="0071281A"/>
    <w:rsid w:val="00712AF8"/>
    <w:rsid w:val="00713518"/>
    <w:rsid w:val="00713997"/>
    <w:rsid w:val="007139CC"/>
    <w:rsid w:val="00713B1C"/>
    <w:rsid w:val="00713F84"/>
    <w:rsid w:val="00714160"/>
    <w:rsid w:val="007148CE"/>
    <w:rsid w:val="00715BDC"/>
    <w:rsid w:val="00716641"/>
    <w:rsid w:val="007168AE"/>
    <w:rsid w:val="00716DE4"/>
    <w:rsid w:val="00716E6E"/>
    <w:rsid w:val="00716EE5"/>
    <w:rsid w:val="007170DD"/>
    <w:rsid w:val="00717E71"/>
    <w:rsid w:val="00717F4B"/>
    <w:rsid w:val="007209F5"/>
    <w:rsid w:val="00721394"/>
    <w:rsid w:val="00721565"/>
    <w:rsid w:val="0072156A"/>
    <w:rsid w:val="00721575"/>
    <w:rsid w:val="007218B5"/>
    <w:rsid w:val="007218BA"/>
    <w:rsid w:val="00721FE9"/>
    <w:rsid w:val="00721FF7"/>
    <w:rsid w:val="00722856"/>
    <w:rsid w:val="00723109"/>
    <w:rsid w:val="0072325D"/>
    <w:rsid w:val="0072360F"/>
    <w:rsid w:val="00723A58"/>
    <w:rsid w:val="00723C9C"/>
    <w:rsid w:val="00723E48"/>
    <w:rsid w:val="007243FF"/>
    <w:rsid w:val="00724A08"/>
    <w:rsid w:val="00725359"/>
    <w:rsid w:val="0072541C"/>
    <w:rsid w:val="00725800"/>
    <w:rsid w:val="00725C01"/>
    <w:rsid w:val="0072713E"/>
    <w:rsid w:val="0072731D"/>
    <w:rsid w:val="00727762"/>
    <w:rsid w:val="00730A10"/>
    <w:rsid w:val="00731233"/>
    <w:rsid w:val="00731981"/>
    <w:rsid w:val="00732041"/>
    <w:rsid w:val="007329FF"/>
    <w:rsid w:val="00733178"/>
    <w:rsid w:val="00733295"/>
    <w:rsid w:val="00733574"/>
    <w:rsid w:val="0073380B"/>
    <w:rsid w:val="00733B6E"/>
    <w:rsid w:val="00733CA5"/>
    <w:rsid w:val="00733FBD"/>
    <w:rsid w:val="00734221"/>
    <w:rsid w:val="0073448A"/>
    <w:rsid w:val="00734495"/>
    <w:rsid w:val="00734675"/>
    <w:rsid w:val="00734943"/>
    <w:rsid w:val="00734970"/>
    <w:rsid w:val="00735968"/>
    <w:rsid w:val="00735B62"/>
    <w:rsid w:val="00735CE9"/>
    <w:rsid w:val="00735EAC"/>
    <w:rsid w:val="00735FA1"/>
    <w:rsid w:val="00736484"/>
    <w:rsid w:val="00736921"/>
    <w:rsid w:val="00737242"/>
    <w:rsid w:val="00737245"/>
    <w:rsid w:val="0073760D"/>
    <w:rsid w:val="00737937"/>
    <w:rsid w:val="00737B87"/>
    <w:rsid w:val="007401A9"/>
    <w:rsid w:val="007417D9"/>
    <w:rsid w:val="007418A8"/>
    <w:rsid w:val="00741E3C"/>
    <w:rsid w:val="007422B4"/>
    <w:rsid w:val="007423EF"/>
    <w:rsid w:val="00742DB9"/>
    <w:rsid w:val="0074320A"/>
    <w:rsid w:val="0074339E"/>
    <w:rsid w:val="007439DD"/>
    <w:rsid w:val="00743E36"/>
    <w:rsid w:val="007440E1"/>
    <w:rsid w:val="00744899"/>
    <w:rsid w:val="00744A86"/>
    <w:rsid w:val="0074590A"/>
    <w:rsid w:val="007459A0"/>
    <w:rsid w:val="00745DC9"/>
    <w:rsid w:val="00746FC8"/>
    <w:rsid w:val="0074756F"/>
    <w:rsid w:val="00747670"/>
    <w:rsid w:val="00747AF0"/>
    <w:rsid w:val="00747CA9"/>
    <w:rsid w:val="00747FD0"/>
    <w:rsid w:val="007502B1"/>
    <w:rsid w:val="00750333"/>
    <w:rsid w:val="00750AA1"/>
    <w:rsid w:val="00750C3D"/>
    <w:rsid w:val="00751945"/>
    <w:rsid w:val="00751FAE"/>
    <w:rsid w:val="0075433A"/>
    <w:rsid w:val="00754473"/>
    <w:rsid w:val="00754B18"/>
    <w:rsid w:val="00754C2F"/>
    <w:rsid w:val="00754DE6"/>
    <w:rsid w:val="0075503F"/>
    <w:rsid w:val="00755311"/>
    <w:rsid w:val="0075582E"/>
    <w:rsid w:val="007558F2"/>
    <w:rsid w:val="00755C00"/>
    <w:rsid w:val="007561C5"/>
    <w:rsid w:val="007562CB"/>
    <w:rsid w:val="00756980"/>
    <w:rsid w:val="00756C0E"/>
    <w:rsid w:val="00760491"/>
    <w:rsid w:val="00760948"/>
    <w:rsid w:val="007610C2"/>
    <w:rsid w:val="007615E7"/>
    <w:rsid w:val="00762B50"/>
    <w:rsid w:val="00763548"/>
    <w:rsid w:val="007639A7"/>
    <w:rsid w:val="00763B14"/>
    <w:rsid w:val="00763D9A"/>
    <w:rsid w:val="00763DA8"/>
    <w:rsid w:val="00764096"/>
    <w:rsid w:val="007640E1"/>
    <w:rsid w:val="007647E3"/>
    <w:rsid w:val="007657C6"/>
    <w:rsid w:val="00765925"/>
    <w:rsid w:val="007659EA"/>
    <w:rsid w:val="00765F81"/>
    <w:rsid w:val="0076667F"/>
    <w:rsid w:val="007673D9"/>
    <w:rsid w:val="00767C33"/>
    <w:rsid w:val="00767EED"/>
    <w:rsid w:val="00767FD5"/>
    <w:rsid w:val="00770633"/>
    <w:rsid w:val="00770789"/>
    <w:rsid w:val="007715C2"/>
    <w:rsid w:val="007717C7"/>
    <w:rsid w:val="00771A79"/>
    <w:rsid w:val="00771CA9"/>
    <w:rsid w:val="00772124"/>
    <w:rsid w:val="00772266"/>
    <w:rsid w:val="00772A00"/>
    <w:rsid w:val="00772AE3"/>
    <w:rsid w:val="00772BBC"/>
    <w:rsid w:val="00772D71"/>
    <w:rsid w:val="007733D7"/>
    <w:rsid w:val="00773402"/>
    <w:rsid w:val="00773452"/>
    <w:rsid w:val="00773628"/>
    <w:rsid w:val="0077367C"/>
    <w:rsid w:val="00773691"/>
    <w:rsid w:val="00774664"/>
    <w:rsid w:val="00774880"/>
    <w:rsid w:val="007751D3"/>
    <w:rsid w:val="00775937"/>
    <w:rsid w:val="00775A9F"/>
    <w:rsid w:val="0077604C"/>
    <w:rsid w:val="007765A7"/>
    <w:rsid w:val="00776601"/>
    <w:rsid w:val="00776A73"/>
    <w:rsid w:val="00776C62"/>
    <w:rsid w:val="00777472"/>
    <w:rsid w:val="0077775D"/>
    <w:rsid w:val="00780368"/>
    <w:rsid w:val="007803B1"/>
    <w:rsid w:val="00780490"/>
    <w:rsid w:val="00781183"/>
    <w:rsid w:val="0078134B"/>
    <w:rsid w:val="00781354"/>
    <w:rsid w:val="007814E7"/>
    <w:rsid w:val="00781552"/>
    <w:rsid w:val="00781BAE"/>
    <w:rsid w:val="0078287E"/>
    <w:rsid w:val="00782CB8"/>
    <w:rsid w:val="00783032"/>
    <w:rsid w:val="0078329E"/>
    <w:rsid w:val="0078361B"/>
    <w:rsid w:val="007838A1"/>
    <w:rsid w:val="00783E70"/>
    <w:rsid w:val="00784439"/>
    <w:rsid w:val="007845DC"/>
    <w:rsid w:val="007846D6"/>
    <w:rsid w:val="00784D2E"/>
    <w:rsid w:val="00784D8C"/>
    <w:rsid w:val="00785AB4"/>
    <w:rsid w:val="007863F4"/>
    <w:rsid w:val="00787135"/>
    <w:rsid w:val="00787340"/>
    <w:rsid w:val="007875B4"/>
    <w:rsid w:val="00787758"/>
    <w:rsid w:val="00787903"/>
    <w:rsid w:val="00790272"/>
    <w:rsid w:val="007903D1"/>
    <w:rsid w:val="00790730"/>
    <w:rsid w:val="007908F7"/>
    <w:rsid w:val="00791422"/>
    <w:rsid w:val="00791477"/>
    <w:rsid w:val="00791FCB"/>
    <w:rsid w:val="00792262"/>
    <w:rsid w:val="00792AF0"/>
    <w:rsid w:val="007934DD"/>
    <w:rsid w:val="0079350D"/>
    <w:rsid w:val="00793704"/>
    <w:rsid w:val="00793E03"/>
    <w:rsid w:val="00794533"/>
    <w:rsid w:val="00794605"/>
    <w:rsid w:val="00794909"/>
    <w:rsid w:val="00794A0F"/>
    <w:rsid w:val="00795138"/>
    <w:rsid w:val="007955E9"/>
    <w:rsid w:val="00795881"/>
    <w:rsid w:val="00795C83"/>
    <w:rsid w:val="00795D24"/>
    <w:rsid w:val="007962FD"/>
    <w:rsid w:val="007968A8"/>
    <w:rsid w:val="007972E7"/>
    <w:rsid w:val="00797A3F"/>
    <w:rsid w:val="00797E85"/>
    <w:rsid w:val="00797F5F"/>
    <w:rsid w:val="007A07D9"/>
    <w:rsid w:val="007A110A"/>
    <w:rsid w:val="007A15AC"/>
    <w:rsid w:val="007A1915"/>
    <w:rsid w:val="007A1DE8"/>
    <w:rsid w:val="007A1FB1"/>
    <w:rsid w:val="007A22C3"/>
    <w:rsid w:val="007A22D2"/>
    <w:rsid w:val="007A2685"/>
    <w:rsid w:val="007A2D2B"/>
    <w:rsid w:val="007A307F"/>
    <w:rsid w:val="007A36B1"/>
    <w:rsid w:val="007A3AEB"/>
    <w:rsid w:val="007A3BA9"/>
    <w:rsid w:val="007A40E3"/>
    <w:rsid w:val="007A4A35"/>
    <w:rsid w:val="007A4AD4"/>
    <w:rsid w:val="007A5132"/>
    <w:rsid w:val="007A51C4"/>
    <w:rsid w:val="007A530E"/>
    <w:rsid w:val="007A5611"/>
    <w:rsid w:val="007A69A4"/>
    <w:rsid w:val="007A6CB1"/>
    <w:rsid w:val="007A72FD"/>
    <w:rsid w:val="007A7E16"/>
    <w:rsid w:val="007A7F9E"/>
    <w:rsid w:val="007A7FA8"/>
    <w:rsid w:val="007B02B4"/>
    <w:rsid w:val="007B05A1"/>
    <w:rsid w:val="007B0D3E"/>
    <w:rsid w:val="007B1276"/>
    <w:rsid w:val="007B1B07"/>
    <w:rsid w:val="007B1BD8"/>
    <w:rsid w:val="007B2012"/>
    <w:rsid w:val="007B22CC"/>
    <w:rsid w:val="007B248B"/>
    <w:rsid w:val="007B28B8"/>
    <w:rsid w:val="007B38F0"/>
    <w:rsid w:val="007B3C82"/>
    <w:rsid w:val="007B41F9"/>
    <w:rsid w:val="007B42C9"/>
    <w:rsid w:val="007B4364"/>
    <w:rsid w:val="007B46CE"/>
    <w:rsid w:val="007B49C0"/>
    <w:rsid w:val="007B4D0E"/>
    <w:rsid w:val="007B586B"/>
    <w:rsid w:val="007B5F34"/>
    <w:rsid w:val="007B63EB"/>
    <w:rsid w:val="007B6687"/>
    <w:rsid w:val="007B66F6"/>
    <w:rsid w:val="007B6B57"/>
    <w:rsid w:val="007B7088"/>
    <w:rsid w:val="007B731D"/>
    <w:rsid w:val="007B757B"/>
    <w:rsid w:val="007B7830"/>
    <w:rsid w:val="007B7A90"/>
    <w:rsid w:val="007C03D3"/>
    <w:rsid w:val="007C0873"/>
    <w:rsid w:val="007C0ADD"/>
    <w:rsid w:val="007C0CEE"/>
    <w:rsid w:val="007C13DA"/>
    <w:rsid w:val="007C1FF0"/>
    <w:rsid w:val="007C2490"/>
    <w:rsid w:val="007C3346"/>
    <w:rsid w:val="007C3FE4"/>
    <w:rsid w:val="007C4A4A"/>
    <w:rsid w:val="007C5658"/>
    <w:rsid w:val="007C576F"/>
    <w:rsid w:val="007C5B93"/>
    <w:rsid w:val="007C5EE7"/>
    <w:rsid w:val="007C6241"/>
    <w:rsid w:val="007C6856"/>
    <w:rsid w:val="007C6A41"/>
    <w:rsid w:val="007C6D1C"/>
    <w:rsid w:val="007C711B"/>
    <w:rsid w:val="007C7D16"/>
    <w:rsid w:val="007C7F37"/>
    <w:rsid w:val="007D001C"/>
    <w:rsid w:val="007D03A9"/>
    <w:rsid w:val="007D08F9"/>
    <w:rsid w:val="007D0ED7"/>
    <w:rsid w:val="007D0EDA"/>
    <w:rsid w:val="007D18DA"/>
    <w:rsid w:val="007D1BF3"/>
    <w:rsid w:val="007D1E64"/>
    <w:rsid w:val="007D286A"/>
    <w:rsid w:val="007D29A0"/>
    <w:rsid w:val="007D29EA"/>
    <w:rsid w:val="007D2FA0"/>
    <w:rsid w:val="007D354A"/>
    <w:rsid w:val="007D3852"/>
    <w:rsid w:val="007D3BE8"/>
    <w:rsid w:val="007D3D25"/>
    <w:rsid w:val="007D468C"/>
    <w:rsid w:val="007D4990"/>
    <w:rsid w:val="007D4D7D"/>
    <w:rsid w:val="007D57AD"/>
    <w:rsid w:val="007D5FE0"/>
    <w:rsid w:val="007D611E"/>
    <w:rsid w:val="007D6651"/>
    <w:rsid w:val="007D6F36"/>
    <w:rsid w:val="007D7C53"/>
    <w:rsid w:val="007D7F8B"/>
    <w:rsid w:val="007E01D0"/>
    <w:rsid w:val="007E067F"/>
    <w:rsid w:val="007E07E0"/>
    <w:rsid w:val="007E0B58"/>
    <w:rsid w:val="007E1078"/>
    <w:rsid w:val="007E1164"/>
    <w:rsid w:val="007E12B2"/>
    <w:rsid w:val="007E1541"/>
    <w:rsid w:val="007E186F"/>
    <w:rsid w:val="007E1C8C"/>
    <w:rsid w:val="007E1CCD"/>
    <w:rsid w:val="007E2CC5"/>
    <w:rsid w:val="007E2FE2"/>
    <w:rsid w:val="007E34C9"/>
    <w:rsid w:val="007E3590"/>
    <w:rsid w:val="007E3B6E"/>
    <w:rsid w:val="007E3C9F"/>
    <w:rsid w:val="007E3D12"/>
    <w:rsid w:val="007E4061"/>
    <w:rsid w:val="007E41CC"/>
    <w:rsid w:val="007E47E6"/>
    <w:rsid w:val="007E4BC7"/>
    <w:rsid w:val="007E528D"/>
    <w:rsid w:val="007E542F"/>
    <w:rsid w:val="007E5AF8"/>
    <w:rsid w:val="007E5C97"/>
    <w:rsid w:val="007E61DB"/>
    <w:rsid w:val="007E64A2"/>
    <w:rsid w:val="007E6657"/>
    <w:rsid w:val="007E6CA4"/>
    <w:rsid w:val="007E6EA5"/>
    <w:rsid w:val="007E6F08"/>
    <w:rsid w:val="007E6F65"/>
    <w:rsid w:val="007E725D"/>
    <w:rsid w:val="007E76C1"/>
    <w:rsid w:val="007E78B2"/>
    <w:rsid w:val="007E7B5E"/>
    <w:rsid w:val="007F0391"/>
    <w:rsid w:val="007F1313"/>
    <w:rsid w:val="007F1450"/>
    <w:rsid w:val="007F17A9"/>
    <w:rsid w:val="007F1E82"/>
    <w:rsid w:val="007F2830"/>
    <w:rsid w:val="007F2A89"/>
    <w:rsid w:val="007F34D0"/>
    <w:rsid w:val="007F3742"/>
    <w:rsid w:val="007F3CA1"/>
    <w:rsid w:val="007F3EB7"/>
    <w:rsid w:val="007F4D2A"/>
    <w:rsid w:val="007F579B"/>
    <w:rsid w:val="007F6245"/>
    <w:rsid w:val="007F6402"/>
    <w:rsid w:val="007F6B81"/>
    <w:rsid w:val="007F6BFD"/>
    <w:rsid w:val="007F71B3"/>
    <w:rsid w:val="007F766C"/>
    <w:rsid w:val="007F7866"/>
    <w:rsid w:val="007F7953"/>
    <w:rsid w:val="007F7B0F"/>
    <w:rsid w:val="007F7C6D"/>
    <w:rsid w:val="00800213"/>
    <w:rsid w:val="00800A1E"/>
    <w:rsid w:val="0080112A"/>
    <w:rsid w:val="0080151B"/>
    <w:rsid w:val="008025A5"/>
    <w:rsid w:val="008028E0"/>
    <w:rsid w:val="00802EF8"/>
    <w:rsid w:val="008030D7"/>
    <w:rsid w:val="008035BD"/>
    <w:rsid w:val="00803761"/>
    <w:rsid w:val="00803819"/>
    <w:rsid w:val="00803881"/>
    <w:rsid w:val="008038D7"/>
    <w:rsid w:val="00803FBE"/>
    <w:rsid w:val="00804682"/>
    <w:rsid w:val="0080491D"/>
    <w:rsid w:val="00804BB2"/>
    <w:rsid w:val="00804E4F"/>
    <w:rsid w:val="0080500F"/>
    <w:rsid w:val="0080505A"/>
    <w:rsid w:val="008050D2"/>
    <w:rsid w:val="008055D4"/>
    <w:rsid w:val="0080586E"/>
    <w:rsid w:val="008061C6"/>
    <w:rsid w:val="00806A48"/>
    <w:rsid w:val="008077CC"/>
    <w:rsid w:val="00810204"/>
    <w:rsid w:val="008104C8"/>
    <w:rsid w:val="008106D9"/>
    <w:rsid w:val="00810F7D"/>
    <w:rsid w:val="00810FB0"/>
    <w:rsid w:val="00811929"/>
    <w:rsid w:val="0081200D"/>
    <w:rsid w:val="008125A6"/>
    <w:rsid w:val="00812AFF"/>
    <w:rsid w:val="0081382D"/>
    <w:rsid w:val="00813A6E"/>
    <w:rsid w:val="00814107"/>
    <w:rsid w:val="0081439E"/>
    <w:rsid w:val="00814606"/>
    <w:rsid w:val="00814DDA"/>
    <w:rsid w:val="00815139"/>
    <w:rsid w:val="00815CF6"/>
    <w:rsid w:val="00816078"/>
    <w:rsid w:val="00816189"/>
    <w:rsid w:val="0081651F"/>
    <w:rsid w:val="008168D3"/>
    <w:rsid w:val="008171D8"/>
    <w:rsid w:val="008171FC"/>
    <w:rsid w:val="00817B91"/>
    <w:rsid w:val="00817D6E"/>
    <w:rsid w:val="00817E1F"/>
    <w:rsid w:val="00820476"/>
    <w:rsid w:val="00820961"/>
    <w:rsid w:val="00820CDC"/>
    <w:rsid w:val="0082106B"/>
    <w:rsid w:val="00821352"/>
    <w:rsid w:val="00821A7D"/>
    <w:rsid w:val="00821CB7"/>
    <w:rsid w:val="00822C7C"/>
    <w:rsid w:val="00822F18"/>
    <w:rsid w:val="00822F80"/>
    <w:rsid w:val="008233E1"/>
    <w:rsid w:val="00824EDA"/>
    <w:rsid w:val="00826358"/>
    <w:rsid w:val="0082645A"/>
    <w:rsid w:val="008264AD"/>
    <w:rsid w:val="00826A7A"/>
    <w:rsid w:val="00826AD7"/>
    <w:rsid w:val="00826F9A"/>
    <w:rsid w:val="00827C41"/>
    <w:rsid w:val="00830265"/>
    <w:rsid w:val="00830D03"/>
    <w:rsid w:val="00830E4C"/>
    <w:rsid w:val="00830EDF"/>
    <w:rsid w:val="008314F5"/>
    <w:rsid w:val="008315AF"/>
    <w:rsid w:val="00831639"/>
    <w:rsid w:val="00831B6E"/>
    <w:rsid w:val="00832086"/>
    <w:rsid w:val="008323D5"/>
    <w:rsid w:val="00832744"/>
    <w:rsid w:val="008328D1"/>
    <w:rsid w:val="00833073"/>
    <w:rsid w:val="00833B7F"/>
    <w:rsid w:val="008343EF"/>
    <w:rsid w:val="00834963"/>
    <w:rsid w:val="00834A2E"/>
    <w:rsid w:val="00834B5E"/>
    <w:rsid w:val="00834C6B"/>
    <w:rsid w:val="008353BA"/>
    <w:rsid w:val="008356E6"/>
    <w:rsid w:val="008360A7"/>
    <w:rsid w:val="0083687B"/>
    <w:rsid w:val="00836B08"/>
    <w:rsid w:val="008371FC"/>
    <w:rsid w:val="008377D4"/>
    <w:rsid w:val="00837B56"/>
    <w:rsid w:val="00837DE6"/>
    <w:rsid w:val="00837E57"/>
    <w:rsid w:val="00837F30"/>
    <w:rsid w:val="0084088E"/>
    <w:rsid w:val="00841352"/>
    <w:rsid w:val="00841516"/>
    <w:rsid w:val="00841B8D"/>
    <w:rsid w:val="00842570"/>
    <w:rsid w:val="00842B31"/>
    <w:rsid w:val="00842D5E"/>
    <w:rsid w:val="00842EBD"/>
    <w:rsid w:val="008433F1"/>
    <w:rsid w:val="00843CF5"/>
    <w:rsid w:val="00844143"/>
    <w:rsid w:val="00844850"/>
    <w:rsid w:val="00844DE4"/>
    <w:rsid w:val="00844E99"/>
    <w:rsid w:val="008451C2"/>
    <w:rsid w:val="0084536F"/>
    <w:rsid w:val="008455D3"/>
    <w:rsid w:val="00845A57"/>
    <w:rsid w:val="008465B0"/>
    <w:rsid w:val="0084684B"/>
    <w:rsid w:val="00847827"/>
    <w:rsid w:val="00847D82"/>
    <w:rsid w:val="0085001E"/>
    <w:rsid w:val="0085038C"/>
    <w:rsid w:val="008503E3"/>
    <w:rsid w:val="00850672"/>
    <w:rsid w:val="00851046"/>
    <w:rsid w:val="0085169A"/>
    <w:rsid w:val="00851793"/>
    <w:rsid w:val="0085182B"/>
    <w:rsid w:val="00851A8E"/>
    <w:rsid w:val="00851BC3"/>
    <w:rsid w:val="00851CBD"/>
    <w:rsid w:val="00852098"/>
    <w:rsid w:val="00852214"/>
    <w:rsid w:val="00852757"/>
    <w:rsid w:val="008528BC"/>
    <w:rsid w:val="00853195"/>
    <w:rsid w:val="00853854"/>
    <w:rsid w:val="00853948"/>
    <w:rsid w:val="00853CD1"/>
    <w:rsid w:val="008541A2"/>
    <w:rsid w:val="008544C8"/>
    <w:rsid w:val="008545EC"/>
    <w:rsid w:val="00854753"/>
    <w:rsid w:val="00855196"/>
    <w:rsid w:val="00857386"/>
    <w:rsid w:val="00857D43"/>
    <w:rsid w:val="008602E9"/>
    <w:rsid w:val="008604C9"/>
    <w:rsid w:val="00860701"/>
    <w:rsid w:val="0086088F"/>
    <w:rsid w:val="00860FFF"/>
    <w:rsid w:val="008617DA"/>
    <w:rsid w:val="008620A8"/>
    <w:rsid w:val="00862310"/>
    <w:rsid w:val="00862D53"/>
    <w:rsid w:val="00862FF0"/>
    <w:rsid w:val="00863016"/>
    <w:rsid w:val="0086333B"/>
    <w:rsid w:val="00863349"/>
    <w:rsid w:val="00863A06"/>
    <w:rsid w:val="00863FB9"/>
    <w:rsid w:val="008640DF"/>
    <w:rsid w:val="008641BC"/>
    <w:rsid w:val="0086432A"/>
    <w:rsid w:val="008647DD"/>
    <w:rsid w:val="00864E41"/>
    <w:rsid w:val="00864F85"/>
    <w:rsid w:val="008655B6"/>
    <w:rsid w:val="008661BC"/>
    <w:rsid w:val="008665D0"/>
    <w:rsid w:val="00867584"/>
    <w:rsid w:val="008679D8"/>
    <w:rsid w:val="00867B1B"/>
    <w:rsid w:val="00867CDE"/>
    <w:rsid w:val="0087071A"/>
    <w:rsid w:val="008708B6"/>
    <w:rsid w:val="00871C89"/>
    <w:rsid w:val="00872359"/>
    <w:rsid w:val="008736BF"/>
    <w:rsid w:val="00873A15"/>
    <w:rsid w:val="00874502"/>
    <w:rsid w:val="00874600"/>
    <w:rsid w:val="00874BAE"/>
    <w:rsid w:val="00875002"/>
    <w:rsid w:val="00875218"/>
    <w:rsid w:val="00875665"/>
    <w:rsid w:val="00875A2E"/>
    <w:rsid w:val="00875C4E"/>
    <w:rsid w:val="00876398"/>
    <w:rsid w:val="008763AF"/>
    <w:rsid w:val="008763C2"/>
    <w:rsid w:val="00876B4E"/>
    <w:rsid w:val="00876D69"/>
    <w:rsid w:val="00876EEB"/>
    <w:rsid w:val="0087736C"/>
    <w:rsid w:val="00880537"/>
    <w:rsid w:val="00880B1A"/>
    <w:rsid w:val="00880EE3"/>
    <w:rsid w:val="00880EFE"/>
    <w:rsid w:val="008810AA"/>
    <w:rsid w:val="008811A8"/>
    <w:rsid w:val="008811D5"/>
    <w:rsid w:val="00881391"/>
    <w:rsid w:val="00881589"/>
    <w:rsid w:val="00881AF0"/>
    <w:rsid w:val="00882BFA"/>
    <w:rsid w:val="00882CE2"/>
    <w:rsid w:val="008835CF"/>
    <w:rsid w:val="00883AA5"/>
    <w:rsid w:val="00884235"/>
    <w:rsid w:val="00884669"/>
    <w:rsid w:val="0088493D"/>
    <w:rsid w:val="00884F8E"/>
    <w:rsid w:val="008851E1"/>
    <w:rsid w:val="00885A09"/>
    <w:rsid w:val="00886CDB"/>
    <w:rsid w:val="00886E60"/>
    <w:rsid w:val="0088713A"/>
    <w:rsid w:val="008872A5"/>
    <w:rsid w:val="008872DB"/>
    <w:rsid w:val="00887D03"/>
    <w:rsid w:val="00890027"/>
    <w:rsid w:val="00890102"/>
    <w:rsid w:val="008901FB"/>
    <w:rsid w:val="008908AC"/>
    <w:rsid w:val="00890C6E"/>
    <w:rsid w:val="008917B8"/>
    <w:rsid w:val="00892378"/>
    <w:rsid w:val="00892D63"/>
    <w:rsid w:val="00892EE6"/>
    <w:rsid w:val="008933D8"/>
    <w:rsid w:val="0089340B"/>
    <w:rsid w:val="008944BE"/>
    <w:rsid w:val="008946A6"/>
    <w:rsid w:val="008947E0"/>
    <w:rsid w:val="00894A81"/>
    <w:rsid w:val="00894C9A"/>
    <w:rsid w:val="00894F86"/>
    <w:rsid w:val="008950F5"/>
    <w:rsid w:val="00895E17"/>
    <w:rsid w:val="00896B50"/>
    <w:rsid w:val="008971D8"/>
    <w:rsid w:val="00897597"/>
    <w:rsid w:val="008A04AB"/>
    <w:rsid w:val="008A12D8"/>
    <w:rsid w:val="008A1352"/>
    <w:rsid w:val="008A18CB"/>
    <w:rsid w:val="008A20C0"/>
    <w:rsid w:val="008A272C"/>
    <w:rsid w:val="008A30AA"/>
    <w:rsid w:val="008A3584"/>
    <w:rsid w:val="008A4D10"/>
    <w:rsid w:val="008A4D35"/>
    <w:rsid w:val="008A5277"/>
    <w:rsid w:val="008A5CD2"/>
    <w:rsid w:val="008B06E0"/>
    <w:rsid w:val="008B07D9"/>
    <w:rsid w:val="008B0AB6"/>
    <w:rsid w:val="008B10D2"/>
    <w:rsid w:val="008B1A04"/>
    <w:rsid w:val="008B1F7F"/>
    <w:rsid w:val="008B28F6"/>
    <w:rsid w:val="008B29F9"/>
    <w:rsid w:val="008B35BB"/>
    <w:rsid w:val="008B375C"/>
    <w:rsid w:val="008B395C"/>
    <w:rsid w:val="008B3AFC"/>
    <w:rsid w:val="008B3C62"/>
    <w:rsid w:val="008B3D26"/>
    <w:rsid w:val="008B4F43"/>
    <w:rsid w:val="008B4FD1"/>
    <w:rsid w:val="008B5137"/>
    <w:rsid w:val="008B5EF6"/>
    <w:rsid w:val="008B62D3"/>
    <w:rsid w:val="008B665D"/>
    <w:rsid w:val="008B74DD"/>
    <w:rsid w:val="008B7555"/>
    <w:rsid w:val="008B7645"/>
    <w:rsid w:val="008C057A"/>
    <w:rsid w:val="008C0616"/>
    <w:rsid w:val="008C07EC"/>
    <w:rsid w:val="008C0E0B"/>
    <w:rsid w:val="008C105D"/>
    <w:rsid w:val="008C13B8"/>
    <w:rsid w:val="008C14D4"/>
    <w:rsid w:val="008C152C"/>
    <w:rsid w:val="008C1881"/>
    <w:rsid w:val="008C1AD8"/>
    <w:rsid w:val="008C2090"/>
    <w:rsid w:val="008C215D"/>
    <w:rsid w:val="008C2229"/>
    <w:rsid w:val="008C2ED6"/>
    <w:rsid w:val="008C3297"/>
    <w:rsid w:val="008C3354"/>
    <w:rsid w:val="008C3B4F"/>
    <w:rsid w:val="008C3D80"/>
    <w:rsid w:val="008C413D"/>
    <w:rsid w:val="008C434E"/>
    <w:rsid w:val="008C468A"/>
    <w:rsid w:val="008C52AC"/>
    <w:rsid w:val="008C5BB5"/>
    <w:rsid w:val="008C60BA"/>
    <w:rsid w:val="008C61E0"/>
    <w:rsid w:val="008C643B"/>
    <w:rsid w:val="008C64AD"/>
    <w:rsid w:val="008C7230"/>
    <w:rsid w:val="008C75FC"/>
    <w:rsid w:val="008C7969"/>
    <w:rsid w:val="008D0871"/>
    <w:rsid w:val="008D0CE7"/>
    <w:rsid w:val="008D0DAF"/>
    <w:rsid w:val="008D0E61"/>
    <w:rsid w:val="008D1074"/>
    <w:rsid w:val="008D16AB"/>
    <w:rsid w:val="008D225A"/>
    <w:rsid w:val="008D2A99"/>
    <w:rsid w:val="008D2D53"/>
    <w:rsid w:val="008D2F2E"/>
    <w:rsid w:val="008D3272"/>
    <w:rsid w:val="008D3DBF"/>
    <w:rsid w:val="008D4D13"/>
    <w:rsid w:val="008D547F"/>
    <w:rsid w:val="008D5672"/>
    <w:rsid w:val="008D594A"/>
    <w:rsid w:val="008D59A3"/>
    <w:rsid w:val="008D5B46"/>
    <w:rsid w:val="008D6EAD"/>
    <w:rsid w:val="008D773E"/>
    <w:rsid w:val="008D7F13"/>
    <w:rsid w:val="008D7F27"/>
    <w:rsid w:val="008D7F57"/>
    <w:rsid w:val="008E0B12"/>
    <w:rsid w:val="008E0B48"/>
    <w:rsid w:val="008E12CD"/>
    <w:rsid w:val="008E16AB"/>
    <w:rsid w:val="008E1E8F"/>
    <w:rsid w:val="008E293D"/>
    <w:rsid w:val="008E337B"/>
    <w:rsid w:val="008E46D2"/>
    <w:rsid w:val="008E5989"/>
    <w:rsid w:val="008E5EF8"/>
    <w:rsid w:val="008E6D09"/>
    <w:rsid w:val="008E6D18"/>
    <w:rsid w:val="008E7006"/>
    <w:rsid w:val="008F0290"/>
    <w:rsid w:val="008F07C3"/>
    <w:rsid w:val="008F0A97"/>
    <w:rsid w:val="008F0BAF"/>
    <w:rsid w:val="008F0CD6"/>
    <w:rsid w:val="008F1107"/>
    <w:rsid w:val="008F1254"/>
    <w:rsid w:val="008F151D"/>
    <w:rsid w:val="008F16E6"/>
    <w:rsid w:val="008F1701"/>
    <w:rsid w:val="008F2806"/>
    <w:rsid w:val="008F3012"/>
    <w:rsid w:val="008F33ED"/>
    <w:rsid w:val="008F363D"/>
    <w:rsid w:val="008F3755"/>
    <w:rsid w:val="008F3978"/>
    <w:rsid w:val="008F3983"/>
    <w:rsid w:val="008F3A64"/>
    <w:rsid w:val="008F3CC4"/>
    <w:rsid w:val="008F3F78"/>
    <w:rsid w:val="008F403F"/>
    <w:rsid w:val="008F4770"/>
    <w:rsid w:val="008F4BA8"/>
    <w:rsid w:val="008F4CD5"/>
    <w:rsid w:val="008F4CDE"/>
    <w:rsid w:val="008F4FA6"/>
    <w:rsid w:val="008F5950"/>
    <w:rsid w:val="008F5AB1"/>
    <w:rsid w:val="008F6068"/>
    <w:rsid w:val="008F61C9"/>
    <w:rsid w:val="008F64D9"/>
    <w:rsid w:val="008F64E4"/>
    <w:rsid w:val="008F6877"/>
    <w:rsid w:val="008F699F"/>
    <w:rsid w:val="008F6B64"/>
    <w:rsid w:val="008F73FD"/>
    <w:rsid w:val="008F7833"/>
    <w:rsid w:val="009000E8"/>
    <w:rsid w:val="00900C95"/>
    <w:rsid w:val="009010EA"/>
    <w:rsid w:val="0090163E"/>
    <w:rsid w:val="0090170A"/>
    <w:rsid w:val="009027EA"/>
    <w:rsid w:val="009027F5"/>
    <w:rsid w:val="0090295C"/>
    <w:rsid w:val="00902BFB"/>
    <w:rsid w:val="00903084"/>
    <w:rsid w:val="00903196"/>
    <w:rsid w:val="00903222"/>
    <w:rsid w:val="00905751"/>
    <w:rsid w:val="00905BA7"/>
    <w:rsid w:val="00905EAB"/>
    <w:rsid w:val="00906037"/>
    <w:rsid w:val="00906309"/>
    <w:rsid w:val="00906593"/>
    <w:rsid w:val="00906DC2"/>
    <w:rsid w:val="009074E2"/>
    <w:rsid w:val="0090786F"/>
    <w:rsid w:val="00907971"/>
    <w:rsid w:val="009079AE"/>
    <w:rsid w:val="00907FF4"/>
    <w:rsid w:val="00910297"/>
    <w:rsid w:val="0091035A"/>
    <w:rsid w:val="00910798"/>
    <w:rsid w:val="009109D2"/>
    <w:rsid w:val="00910A6D"/>
    <w:rsid w:val="00910D2E"/>
    <w:rsid w:val="00911263"/>
    <w:rsid w:val="00911CA6"/>
    <w:rsid w:val="0091233A"/>
    <w:rsid w:val="00912360"/>
    <w:rsid w:val="0091334A"/>
    <w:rsid w:val="009138EE"/>
    <w:rsid w:val="00913A48"/>
    <w:rsid w:val="00913A71"/>
    <w:rsid w:val="00914480"/>
    <w:rsid w:val="0091470F"/>
    <w:rsid w:val="00914FB0"/>
    <w:rsid w:val="00915904"/>
    <w:rsid w:val="00915C67"/>
    <w:rsid w:val="00915F87"/>
    <w:rsid w:val="00916CC2"/>
    <w:rsid w:val="00917404"/>
    <w:rsid w:val="00917590"/>
    <w:rsid w:val="00920479"/>
    <w:rsid w:val="00920C1A"/>
    <w:rsid w:val="009223CB"/>
    <w:rsid w:val="009225AA"/>
    <w:rsid w:val="0092261D"/>
    <w:rsid w:val="00922916"/>
    <w:rsid w:val="00922B17"/>
    <w:rsid w:val="009242D3"/>
    <w:rsid w:val="00924619"/>
    <w:rsid w:val="00924DF3"/>
    <w:rsid w:val="00925092"/>
    <w:rsid w:val="00925193"/>
    <w:rsid w:val="0092523C"/>
    <w:rsid w:val="0092566C"/>
    <w:rsid w:val="009257D3"/>
    <w:rsid w:val="00926B1A"/>
    <w:rsid w:val="00927926"/>
    <w:rsid w:val="00930781"/>
    <w:rsid w:val="00930BBB"/>
    <w:rsid w:val="00930E63"/>
    <w:rsid w:val="00931333"/>
    <w:rsid w:val="00931377"/>
    <w:rsid w:val="009319BB"/>
    <w:rsid w:val="0093220B"/>
    <w:rsid w:val="00932488"/>
    <w:rsid w:val="0093254A"/>
    <w:rsid w:val="00932B6A"/>
    <w:rsid w:val="009335FB"/>
    <w:rsid w:val="00933EF7"/>
    <w:rsid w:val="00934242"/>
    <w:rsid w:val="009346D3"/>
    <w:rsid w:val="00935227"/>
    <w:rsid w:val="00935535"/>
    <w:rsid w:val="00935843"/>
    <w:rsid w:val="00935B75"/>
    <w:rsid w:val="0093650C"/>
    <w:rsid w:val="0093694A"/>
    <w:rsid w:val="00936DDA"/>
    <w:rsid w:val="00936EEC"/>
    <w:rsid w:val="009374D2"/>
    <w:rsid w:val="009375AC"/>
    <w:rsid w:val="00940364"/>
    <w:rsid w:val="00940C1A"/>
    <w:rsid w:val="00941090"/>
    <w:rsid w:val="0094126D"/>
    <w:rsid w:val="00941305"/>
    <w:rsid w:val="0094180E"/>
    <w:rsid w:val="00941C9A"/>
    <w:rsid w:val="00941F3A"/>
    <w:rsid w:val="00941F86"/>
    <w:rsid w:val="00941FD9"/>
    <w:rsid w:val="00942F9E"/>
    <w:rsid w:val="0094438B"/>
    <w:rsid w:val="00944400"/>
    <w:rsid w:val="00945989"/>
    <w:rsid w:val="00945D68"/>
    <w:rsid w:val="00945E3B"/>
    <w:rsid w:val="00946179"/>
    <w:rsid w:val="00946219"/>
    <w:rsid w:val="00946291"/>
    <w:rsid w:val="0094652D"/>
    <w:rsid w:val="009469AA"/>
    <w:rsid w:val="00946B0D"/>
    <w:rsid w:val="00946E5F"/>
    <w:rsid w:val="0094735F"/>
    <w:rsid w:val="00947468"/>
    <w:rsid w:val="009474AC"/>
    <w:rsid w:val="009477C4"/>
    <w:rsid w:val="00947F0D"/>
    <w:rsid w:val="00950E49"/>
    <w:rsid w:val="00951563"/>
    <w:rsid w:val="009516DC"/>
    <w:rsid w:val="00952298"/>
    <w:rsid w:val="00952678"/>
    <w:rsid w:val="00952D78"/>
    <w:rsid w:val="00952F06"/>
    <w:rsid w:val="00953216"/>
    <w:rsid w:val="00953463"/>
    <w:rsid w:val="00953A56"/>
    <w:rsid w:val="00953FBE"/>
    <w:rsid w:val="00954022"/>
    <w:rsid w:val="0095465F"/>
    <w:rsid w:val="00954701"/>
    <w:rsid w:val="009547D3"/>
    <w:rsid w:val="00954BA0"/>
    <w:rsid w:val="00954CDE"/>
    <w:rsid w:val="0095508B"/>
    <w:rsid w:val="00955189"/>
    <w:rsid w:val="00955551"/>
    <w:rsid w:val="00955933"/>
    <w:rsid w:val="00955B3C"/>
    <w:rsid w:val="00955BE4"/>
    <w:rsid w:val="00955BE5"/>
    <w:rsid w:val="00956317"/>
    <w:rsid w:val="009566A5"/>
    <w:rsid w:val="0095676B"/>
    <w:rsid w:val="00956772"/>
    <w:rsid w:val="00956875"/>
    <w:rsid w:val="009573F9"/>
    <w:rsid w:val="00957436"/>
    <w:rsid w:val="00957ED9"/>
    <w:rsid w:val="00957EFE"/>
    <w:rsid w:val="009600AA"/>
    <w:rsid w:val="00960ACB"/>
    <w:rsid w:val="009610D3"/>
    <w:rsid w:val="00961C1A"/>
    <w:rsid w:val="00962AEC"/>
    <w:rsid w:val="00962EF9"/>
    <w:rsid w:val="009631FB"/>
    <w:rsid w:val="009634F8"/>
    <w:rsid w:val="009640D3"/>
    <w:rsid w:val="009644BB"/>
    <w:rsid w:val="00964C49"/>
    <w:rsid w:val="00964FC8"/>
    <w:rsid w:val="009656DC"/>
    <w:rsid w:val="0096587E"/>
    <w:rsid w:val="00965EE5"/>
    <w:rsid w:val="0096615A"/>
    <w:rsid w:val="0096674D"/>
    <w:rsid w:val="009667C3"/>
    <w:rsid w:val="00966AE7"/>
    <w:rsid w:val="0096710E"/>
    <w:rsid w:val="00967164"/>
    <w:rsid w:val="00967631"/>
    <w:rsid w:val="00967796"/>
    <w:rsid w:val="00970D98"/>
    <w:rsid w:val="00971453"/>
    <w:rsid w:val="009714AA"/>
    <w:rsid w:val="00971DE3"/>
    <w:rsid w:val="00971F80"/>
    <w:rsid w:val="00972AD8"/>
    <w:rsid w:val="00972D39"/>
    <w:rsid w:val="009731D1"/>
    <w:rsid w:val="00973386"/>
    <w:rsid w:val="00973970"/>
    <w:rsid w:val="009745CA"/>
    <w:rsid w:val="00974EB7"/>
    <w:rsid w:val="009755AA"/>
    <w:rsid w:val="009755C4"/>
    <w:rsid w:val="009769AD"/>
    <w:rsid w:val="00977223"/>
    <w:rsid w:val="00977514"/>
    <w:rsid w:val="00977F3B"/>
    <w:rsid w:val="009802A8"/>
    <w:rsid w:val="0098073A"/>
    <w:rsid w:val="00980ECF"/>
    <w:rsid w:val="0098130C"/>
    <w:rsid w:val="00981655"/>
    <w:rsid w:val="0098269D"/>
    <w:rsid w:val="009827B7"/>
    <w:rsid w:val="009827E4"/>
    <w:rsid w:val="00982E9B"/>
    <w:rsid w:val="00982EF5"/>
    <w:rsid w:val="0098311E"/>
    <w:rsid w:val="009832BC"/>
    <w:rsid w:val="00984049"/>
    <w:rsid w:val="00984AC3"/>
    <w:rsid w:val="00984D28"/>
    <w:rsid w:val="009850E3"/>
    <w:rsid w:val="00985109"/>
    <w:rsid w:val="0098543D"/>
    <w:rsid w:val="00985735"/>
    <w:rsid w:val="00985D9F"/>
    <w:rsid w:val="00985F1B"/>
    <w:rsid w:val="0098627D"/>
    <w:rsid w:val="0098659D"/>
    <w:rsid w:val="00986F16"/>
    <w:rsid w:val="00986FA9"/>
    <w:rsid w:val="009875DC"/>
    <w:rsid w:val="00987C9A"/>
    <w:rsid w:val="00990E3C"/>
    <w:rsid w:val="009910F6"/>
    <w:rsid w:val="00991E73"/>
    <w:rsid w:val="00992C07"/>
    <w:rsid w:val="009933D4"/>
    <w:rsid w:val="00993885"/>
    <w:rsid w:val="00994204"/>
    <w:rsid w:val="009943E0"/>
    <w:rsid w:val="00994632"/>
    <w:rsid w:val="00995141"/>
    <w:rsid w:val="00995325"/>
    <w:rsid w:val="00995764"/>
    <w:rsid w:val="00995A1B"/>
    <w:rsid w:val="009960A8"/>
    <w:rsid w:val="00996A47"/>
    <w:rsid w:val="00996BF8"/>
    <w:rsid w:val="0099727C"/>
    <w:rsid w:val="009973FE"/>
    <w:rsid w:val="00997551"/>
    <w:rsid w:val="009975E9"/>
    <w:rsid w:val="009976A6"/>
    <w:rsid w:val="009A0D7E"/>
    <w:rsid w:val="009A0EB3"/>
    <w:rsid w:val="009A16DB"/>
    <w:rsid w:val="009A2335"/>
    <w:rsid w:val="009A2C68"/>
    <w:rsid w:val="009A2D3E"/>
    <w:rsid w:val="009A313F"/>
    <w:rsid w:val="009A3A4C"/>
    <w:rsid w:val="009A432A"/>
    <w:rsid w:val="009A4682"/>
    <w:rsid w:val="009A4A70"/>
    <w:rsid w:val="009A4B88"/>
    <w:rsid w:val="009A7312"/>
    <w:rsid w:val="009A7B96"/>
    <w:rsid w:val="009B002C"/>
    <w:rsid w:val="009B00FB"/>
    <w:rsid w:val="009B0431"/>
    <w:rsid w:val="009B0649"/>
    <w:rsid w:val="009B0DAB"/>
    <w:rsid w:val="009B0EC5"/>
    <w:rsid w:val="009B1767"/>
    <w:rsid w:val="009B19F0"/>
    <w:rsid w:val="009B1A8A"/>
    <w:rsid w:val="009B2329"/>
    <w:rsid w:val="009B2F4F"/>
    <w:rsid w:val="009B3189"/>
    <w:rsid w:val="009B318F"/>
    <w:rsid w:val="009B3E43"/>
    <w:rsid w:val="009B4175"/>
    <w:rsid w:val="009B41AA"/>
    <w:rsid w:val="009B4371"/>
    <w:rsid w:val="009B503C"/>
    <w:rsid w:val="009B50F4"/>
    <w:rsid w:val="009B5427"/>
    <w:rsid w:val="009B591C"/>
    <w:rsid w:val="009B5D15"/>
    <w:rsid w:val="009B63C1"/>
    <w:rsid w:val="009B688F"/>
    <w:rsid w:val="009B7315"/>
    <w:rsid w:val="009C0267"/>
    <w:rsid w:val="009C0EA8"/>
    <w:rsid w:val="009C1336"/>
    <w:rsid w:val="009C1E0A"/>
    <w:rsid w:val="009C1E30"/>
    <w:rsid w:val="009C21A1"/>
    <w:rsid w:val="009C2247"/>
    <w:rsid w:val="009C2AEE"/>
    <w:rsid w:val="009C2C71"/>
    <w:rsid w:val="009C2FC0"/>
    <w:rsid w:val="009C4540"/>
    <w:rsid w:val="009C48B4"/>
    <w:rsid w:val="009C4F54"/>
    <w:rsid w:val="009C5064"/>
    <w:rsid w:val="009C50DD"/>
    <w:rsid w:val="009C5347"/>
    <w:rsid w:val="009C5529"/>
    <w:rsid w:val="009C55DD"/>
    <w:rsid w:val="009C58F7"/>
    <w:rsid w:val="009C5CE3"/>
    <w:rsid w:val="009C5EBB"/>
    <w:rsid w:val="009C5EE5"/>
    <w:rsid w:val="009C6046"/>
    <w:rsid w:val="009C60D1"/>
    <w:rsid w:val="009C70AB"/>
    <w:rsid w:val="009C7518"/>
    <w:rsid w:val="009C75CC"/>
    <w:rsid w:val="009C7ABF"/>
    <w:rsid w:val="009D007B"/>
    <w:rsid w:val="009D0437"/>
    <w:rsid w:val="009D0C57"/>
    <w:rsid w:val="009D0D51"/>
    <w:rsid w:val="009D0ECD"/>
    <w:rsid w:val="009D10B1"/>
    <w:rsid w:val="009D1663"/>
    <w:rsid w:val="009D1A45"/>
    <w:rsid w:val="009D1BD2"/>
    <w:rsid w:val="009D1F98"/>
    <w:rsid w:val="009D2264"/>
    <w:rsid w:val="009D24BF"/>
    <w:rsid w:val="009D28BF"/>
    <w:rsid w:val="009D2D38"/>
    <w:rsid w:val="009D2E79"/>
    <w:rsid w:val="009D2F39"/>
    <w:rsid w:val="009D323C"/>
    <w:rsid w:val="009D338D"/>
    <w:rsid w:val="009D3A65"/>
    <w:rsid w:val="009D3C7C"/>
    <w:rsid w:val="009D42DA"/>
    <w:rsid w:val="009D436A"/>
    <w:rsid w:val="009D45A8"/>
    <w:rsid w:val="009D4D4B"/>
    <w:rsid w:val="009D525B"/>
    <w:rsid w:val="009D5660"/>
    <w:rsid w:val="009D5CAE"/>
    <w:rsid w:val="009D5CF5"/>
    <w:rsid w:val="009D5E35"/>
    <w:rsid w:val="009D5FDC"/>
    <w:rsid w:val="009D6599"/>
    <w:rsid w:val="009D6D88"/>
    <w:rsid w:val="009D75D5"/>
    <w:rsid w:val="009D75F9"/>
    <w:rsid w:val="009D772A"/>
    <w:rsid w:val="009D7D03"/>
    <w:rsid w:val="009E0076"/>
    <w:rsid w:val="009E0561"/>
    <w:rsid w:val="009E0BFB"/>
    <w:rsid w:val="009E0C41"/>
    <w:rsid w:val="009E0CEE"/>
    <w:rsid w:val="009E1532"/>
    <w:rsid w:val="009E1727"/>
    <w:rsid w:val="009E1D84"/>
    <w:rsid w:val="009E2029"/>
    <w:rsid w:val="009E2398"/>
    <w:rsid w:val="009E23AF"/>
    <w:rsid w:val="009E252A"/>
    <w:rsid w:val="009E291D"/>
    <w:rsid w:val="009E3638"/>
    <w:rsid w:val="009E3BCF"/>
    <w:rsid w:val="009E3C9D"/>
    <w:rsid w:val="009E3D74"/>
    <w:rsid w:val="009E3DBE"/>
    <w:rsid w:val="009E4BB5"/>
    <w:rsid w:val="009E4D40"/>
    <w:rsid w:val="009E5AD7"/>
    <w:rsid w:val="009E5B5B"/>
    <w:rsid w:val="009E5C31"/>
    <w:rsid w:val="009E5ECB"/>
    <w:rsid w:val="009E60B4"/>
    <w:rsid w:val="009E60DC"/>
    <w:rsid w:val="009E61A6"/>
    <w:rsid w:val="009E655A"/>
    <w:rsid w:val="009E6567"/>
    <w:rsid w:val="009E67F7"/>
    <w:rsid w:val="009E6B26"/>
    <w:rsid w:val="009E6EA9"/>
    <w:rsid w:val="009E7855"/>
    <w:rsid w:val="009E7D82"/>
    <w:rsid w:val="009E7E51"/>
    <w:rsid w:val="009F0412"/>
    <w:rsid w:val="009F0B34"/>
    <w:rsid w:val="009F0E30"/>
    <w:rsid w:val="009F1D17"/>
    <w:rsid w:val="009F23EC"/>
    <w:rsid w:val="009F251C"/>
    <w:rsid w:val="009F2A8C"/>
    <w:rsid w:val="009F2BFD"/>
    <w:rsid w:val="009F2E09"/>
    <w:rsid w:val="009F3104"/>
    <w:rsid w:val="009F38B1"/>
    <w:rsid w:val="009F38DA"/>
    <w:rsid w:val="009F3AA3"/>
    <w:rsid w:val="009F420F"/>
    <w:rsid w:val="009F445D"/>
    <w:rsid w:val="009F48A7"/>
    <w:rsid w:val="009F49D5"/>
    <w:rsid w:val="009F4EEA"/>
    <w:rsid w:val="009F77EC"/>
    <w:rsid w:val="009F7B09"/>
    <w:rsid w:val="009F7B7E"/>
    <w:rsid w:val="009F7C03"/>
    <w:rsid w:val="009F7FAC"/>
    <w:rsid w:val="00A0040E"/>
    <w:rsid w:val="00A005E4"/>
    <w:rsid w:val="00A00CBF"/>
    <w:rsid w:val="00A00D7E"/>
    <w:rsid w:val="00A0165C"/>
    <w:rsid w:val="00A01C56"/>
    <w:rsid w:val="00A01C61"/>
    <w:rsid w:val="00A025E2"/>
    <w:rsid w:val="00A0275D"/>
    <w:rsid w:val="00A0296C"/>
    <w:rsid w:val="00A02D5A"/>
    <w:rsid w:val="00A02E5C"/>
    <w:rsid w:val="00A02E67"/>
    <w:rsid w:val="00A03235"/>
    <w:rsid w:val="00A045B1"/>
    <w:rsid w:val="00A04684"/>
    <w:rsid w:val="00A049F1"/>
    <w:rsid w:val="00A054FE"/>
    <w:rsid w:val="00A05A94"/>
    <w:rsid w:val="00A063BF"/>
    <w:rsid w:val="00A06726"/>
    <w:rsid w:val="00A06A89"/>
    <w:rsid w:val="00A06B78"/>
    <w:rsid w:val="00A06C24"/>
    <w:rsid w:val="00A06DB5"/>
    <w:rsid w:val="00A06DC9"/>
    <w:rsid w:val="00A0724B"/>
    <w:rsid w:val="00A073CF"/>
    <w:rsid w:val="00A07EFB"/>
    <w:rsid w:val="00A10B8E"/>
    <w:rsid w:val="00A10FC7"/>
    <w:rsid w:val="00A11238"/>
    <w:rsid w:val="00A11A3E"/>
    <w:rsid w:val="00A11AF2"/>
    <w:rsid w:val="00A11B26"/>
    <w:rsid w:val="00A12216"/>
    <w:rsid w:val="00A1222A"/>
    <w:rsid w:val="00A12509"/>
    <w:rsid w:val="00A12963"/>
    <w:rsid w:val="00A12B00"/>
    <w:rsid w:val="00A12C90"/>
    <w:rsid w:val="00A12C93"/>
    <w:rsid w:val="00A12E7A"/>
    <w:rsid w:val="00A131C4"/>
    <w:rsid w:val="00A13372"/>
    <w:rsid w:val="00A133A7"/>
    <w:rsid w:val="00A13F16"/>
    <w:rsid w:val="00A14123"/>
    <w:rsid w:val="00A14272"/>
    <w:rsid w:val="00A142BE"/>
    <w:rsid w:val="00A142F0"/>
    <w:rsid w:val="00A156E9"/>
    <w:rsid w:val="00A159B6"/>
    <w:rsid w:val="00A15BB9"/>
    <w:rsid w:val="00A15C06"/>
    <w:rsid w:val="00A15D8C"/>
    <w:rsid w:val="00A15EC8"/>
    <w:rsid w:val="00A16301"/>
    <w:rsid w:val="00A164C6"/>
    <w:rsid w:val="00A16933"/>
    <w:rsid w:val="00A16B9A"/>
    <w:rsid w:val="00A17C48"/>
    <w:rsid w:val="00A17F5F"/>
    <w:rsid w:val="00A20221"/>
    <w:rsid w:val="00A205B5"/>
    <w:rsid w:val="00A20B86"/>
    <w:rsid w:val="00A20D9B"/>
    <w:rsid w:val="00A2109C"/>
    <w:rsid w:val="00A210F5"/>
    <w:rsid w:val="00A2134B"/>
    <w:rsid w:val="00A216EF"/>
    <w:rsid w:val="00A21721"/>
    <w:rsid w:val="00A21D06"/>
    <w:rsid w:val="00A22387"/>
    <w:rsid w:val="00A234A2"/>
    <w:rsid w:val="00A2357E"/>
    <w:rsid w:val="00A23B63"/>
    <w:rsid w:val="00A2401A"/>
    <w:rsid w:val="00A2416F"/>
    <w:rsid w:val="00A243A1"/>
    <w:rsid w:val="00A2465F"/>
    <w:rsid w:val="00A24E08"/>
    <w:rsid w:val="00A24EC6"/>
    <w:rsid w:val="00A2508A"/>
    <w:rsid w:val="00A25692"/>
    <w:rsid w:val="00A25A47"/>
    <w:rsid w:val="00A25A5D"/>
    <w:rsid w:val="00A262AC"/>
    <w:rsid w:val="00A26382"/>
    <w:rsid w:val="00A26546"/>
    <w:rsid w:val="00A26F11"/>
    <w:rsid w:val="00A2766A"/>
    <w:rsid w:val="00A30303"/>
    <w:rsid w:val="00A304B6"/>
    <w:rsid w:val="00A304C3"/>
    <w:rsid w:val="00A30F93"/>
    <w:rsid w:val="00A3109B"/>
    <w:rsid w:val="00A31312"/>
    <w:rsid w:val="00A315A1"/>
    <w:rsid w:val="00A318A5"/>
    <w:rsid w:val="00A31B2D"/>
    <w:rsid w:val="00A31CCA"/>
    <w:rsid w:val="00A31EFC"/>
    <w:rsid w:val="00A32319"/>
    <w:rsid w:val="00A326AC"/>
    <w:rsid w:val="00A333C6"/>
    <w:rsid w:val="00A33B30"/>
    <w:rsid w:val="00A33C1C"/>
    <w:rsid w:val="00A33FBF"/>
    <w:rsid w:val="00A34266"/>
    <w:rsid w:val="00A34736"/>
    <w:rsid w:val="00A3481E"/>
    <w:rsid w:val="00A34B07"/>
    <w:rsid w:val="00A351C1"/>
    <w:rsid w:val="00A3597E"/>
    <w:rsid w:val="00A35D57"/>
    <w:rsid w:val="00A361FF"/>
    <w:rsid w:val="00A3705B"/>
    <w:rsid w:val="00A3713A"/>
    <w:rsid w:val="00A37336"/>
    <w:rsid w:val="00A37A42"/>
    <w:rsid w:val="00A37DF0"/>
    <w:rsid w:val="00A37E5F"/>
    <w:rsid w:val="00A400A3"/>
    <w:rsid w:val="00A4090D"/>
    <w:rsid w:val="00A40AD1"/>
    <w:rsid w:val="00A40DA6"/>
    <w:rsid w:val="00A40E39"/>
    <w:rsid w:val="00A40F2F"/>
    <w:rsid w:val="00A43F10"/>
    <w:rsid w:val="00A44307"/>
    <w:rsid w:val="00A44B8E"/>
    <w:rsid w:val="00A44C34"/>
    <w:rsid w:val="00A4517D"/>
    <w:rsid w:val="00A4538C"/>
    <w:rsid w:val="00A45537"/>
    <w:rsid w:val="00A45732"/>
    <w:rsid w:val="00A45823"/>
    <w:rsid w:val="00A4583B"/>
    <w:rsid w:val="00A45872"/>
    <w:rsid w:val="00A458DB"/>
    <w:rsid w:val="00A45FB3"/>
    <w:rsid w:val="00A46672"/>
    <w:rsid w:val="00A466C4"/>
    <w:rsid w:val="00A469C1"/>
    <w:rsid w:val="00A47748"/>
    <w:rsid w:val="00A47938"/>
    <w:rsid w:val="00A47FB8"/>
    <w:rsid w:val="00A503EB"/>
    <w:rsid w:val="00A504D2"/>
    <w:rsid w:val="00A508DC"/>
    <w:rsid w:val="00A50F2D"/>
    <w:rsid w:val="00A522D2"/>
    <w:rsid w:val="00A52556"/>
    <w:rsid w:val="00A526B6"/>
    <w:rsid w:val="00A52886"/>
    <w:rsid w:val="00A52D42"/>
    <w:rsid w:val="00A52EFD"/>
    <w:rsid w:val="00A5304E"/>
    <w:rsid w:val="00A53188"/>
    <w:rsid w:val="00A531C0"/>
    <w:rsid w:val="00A532A5"/>
    <w:rsid w:val="00A533E3"/>
    <w:rsid w:val="00A53BCF"/>
    <w:rsid w:val="00A53D13"/>
    <w:rsid w:val="00A54262"/>
    <w:rsid w:val="00A54E0D"/>
    <w:rsid w:val="00A54FD9"/>
    <w:rsid w:val="00A550C4"/>
    <w:rsid w:val="00A557B0"/>
    <w:rsid w:val="00A557CC"/>
    <w:rsid w:val="00A55D40"/>
    <w:rsid w:val="00A55FE8"/>
    <w:rsid w:val="00A6006F"/>
    <w:rsid w:val="00A60663"/>
    <w:rsid w:val="00A606DD"/>
    <w:rsid w:val="00A60967"/>
    <w:rsid w:val="00A60BFC"/>
    <w:rsid w:val="00A60FE4"/>
    <w:rsid w:val="00A61125"/>
    <w:rsid w:val="00A61FB5"/>
    <w:rsid w:val="00A6291A"/>
    <w:rsid w:val="00A62A2C"/>
    <w:rsid w:val="00A62AFB"/>
    <w:rsid w:val="00A62C20"/>
    <w:rsid w:val="00A6372E"/>
    <w:rsid w:val="00A63B80"/>
    <w:rsid w:val="00A643E7"/>
    <w:rsid w:val="00A64645"/>
    <w:rsid w:val="00A647AE"/>
    <w:rsid w:val="00A64916"/>
    <w:rsid w:val="00A649F4"/>
    <w:rsid w:val="00A64AD7"/>
    <w:rsid w:val="00A64BE2"/>
    <w:rsid w:val="00A64CAF"/>
    <w:rsid w:val="00A64EC7"/>
    <w:rsid w:val="00A65086"/>
    <w:rsid w:val="00A65D25"/>
    <w:rsid w:val="00A65F7F"/>
    <w:rsid w:val="00A662EB"/>
    <w:rsid w:val="00A6686C"/>
    <w:rsid w:val="00A66A6A"/>
    <w:rsid w:val="00A66B0E"/>
    <w:rsid w:val="00A67479"/>
    <w:rsid w:val="00A6751C"/>
    <w:rsid w:val="00A67F3D"/>
    <w:rsid w:val="00A70491"/>
    <w:rsid w:val="00A70748"/>
    <w:rsid w:val="00A707F9"/>
    <w:rsid w:val="00A70951"/>
    <w:rsid w:val="00A70BB5"/>
    <w:rsid w:val="00A711E2"/>
    <w:rsid w:val="00A714B3"/>
    <w:rsid w:val="00A71739"/>
    <w:rsid w:val="00A71E18"/>
    <w:rsid w:val="00A71F0E"/>
    <w:rsid w:val="00A7202E"/>
    <w:rsid w:val="00A7246B"/>
    <w:rsid w:val="00A72BE1"/>
    <w:rsid w:val="00A73203"/>
    <w:rsid w:val="00A7323D"/>
    <w:rsid w:val="00A738CB"/>
    <w:rsid w:val="00A73FD0"/>
    <w:rsid w:val="00A74157"/>
    <w:rsid w:val="00A7440B"/>
    <w:rsid w:val="00A746F8"/>
    <w:rsid w:val="00A74A72"/>
    <w:rsid w:val="00A74C76"/>
    <w:rsid w:val="00A751E4"/>
    <w:rsid w:val="00A75611"/>
    <w:rsid w:val="00A75C3F"/>
    <w:rsid w:val="00A764A9"/>
    <w:rsid w:val="00A76948"/>
    <w:rsid w:val="00A76F30"/>
    <w:rsid w:val="00A7738C"/>
    <w:rsid w:val="00A77DAE"/>
    <w:rsid w:val="00A8059F"/>
    <w:rsid w:val="00A80612"/>
    <w:rsid w:val="00A806CA"/>
    <w:rsid w:val="00A8112F"/>
    <w:rsid w:val="00A81CCF"/>
    <w:rsid w:val="00A82541"/>
    <w:rsid w:val="00A82719"/>
    <w:rsid w:val="00A8300C"/>
    <w:rsid w:val="00A83313"/>
    <w:rsid w:val="00A83630"/>
    <w:rsid w:val="00A83DF3"/>
    <w:rsid w:val="00A8592B"/>
    <w:rsid w:val="00A8592F"/>
    <w:rsid w:val="00A85C94"/>
    <w:rsid w:val="00A85CAE"/>
    <w:rsid w:val="00A85EA3"/>
    <w:rsid w:val="00A86D20"/>
    <w:rsid w:val="00A86DEC"/>
    <w:rsid w:val="00A876CF"/>
    <w:rsid w:val="00A90049"/>
    <w:rsid w:val="00A90B0B"/>
    <w:rsid w:val="00A91240"/>
    <w:rsid w:val="00A91562"/>
    <w:rsid w:val="00A91AD6"/>
    <w:rsid w:val="00A91B64"/>
    <w:rsid w:val="00A921A7"/>
    <w:rsid w:val="00A924FC"/>
    <w:rsid w:val="00A9252C"/>
    <w:rsid w:val="00A92AE5"/>
    <w:rsid w:val="00A92BC8"/>
    <w:rsid w:val="00A92FFB"/>
    <w:rsid w:val="00A9303B"/>
    <w:rsid w:val="00A934ED"/>
    <w:rsid w:val="00A93B3F"/>
    <w:rsid w:val="00A93B73"/>
    <w:rsid w:val="00A940FD"/>
    <w:rsid w:val="00A9473F"/>
    <w:rsid w:val="00A948F9"/>
    <w:rsid w:val="00A9507B"/>
    <w:rsid w:val="00A950D7"/>
    <w:rsid w:val="00A9561D"/>
    <w:rsid w:val="00A95F5A"/>
    <w:rsid w:val="00A963A5"/>
    <w:rsid w:val="00A966DB"/>
    <w:rsid w:val="00A96CF5"/>
    <w:rsid w:val="00A96EF7"/>
    <w:rsid w:val="00A96F37"/>
    <w:rsid w:val="00A97165"/>
    <w:rsid w:val="00A9719C"/>
    <w:rsid w:val="00A9728F"/>
    <w:rsid w:val="00A97621"/>
    <w:rsid w:val="00A97A78"/>
    <w:rsid w:val="00A97D96"/>
    <w:rsid w:val="00AA0A1B"/>
    <w:rsid w:val="00AA0F1E"/>
    <w:rsid w:val="00AA1701"/>
    <w:rsid w:val="00AA2697"/>
    <w:rsid w:val="00AA27CE"/>
    <w:rsid w:val="00AA2878"/>
    <w:rsid w:val="00AA28E6"/>
    <w:rsid w:val="00AA2978"/>
    <w:rsid w:val="00AA3803"/>
    <w:rsid w:val="00AA3ABE"/>
    <w:rsid w:val="00AA3B15"/>
    <w:rsid w:val="00AA3D5F"/>
    <w:rsid w:val="00AA3F6D"/>
    <w:rsid w:val="00AA45EE"/>
    <w:rsid w:val="00AA48D4"/>
    <w:rsid w:val="00AA50B5"/>
    <w:rsid w:val="00AA5413"/>
    <w:rsid w:val="00AA5735"/>
    <w:rsid w:val="00AA585E"/>
    <w:rsid w:val="00AA6163"/>
    <w:rsid w:val="00AA63B3"/>
    <w:rsid w:val="00AA6B91"/>
    <w:rsid w:val="00AA6BF4"/>
    <w:rsid w:val="00AA6EEA"/>
    <w:rsid w:val="00AA7457"/>
    <w:rsid w:val="00AA7712"/>
    <w:rsid w:val="00AA7CF7"/>
    <w:rsid w:val="00AB15FD"/>
    <w:rsid w:val="00AB1C85"/>
    <w:rsid w:val="00AB1CFB"/>
    <w:rsid w:val="00AB22CE"/>
    <w:rsid w:val="00AB2D84"/>
    <w:rsid w:val="00AB2DB3"/>
    <w:rsid w:val="00AB322C"/>
    <w:rsid w:val="00AB3306"/>
    <w:rsid w:val="00AB3915"/>
    <w:rsid w:val="00AB430F"/>
    <w:rsid w:val="00AB48C2"/>
    <w:rsid w:val="00AB4E91"/>
    <w:rsid w:val="00AB5661"/>
    <w:rsid w:val="00AB5874"/>
    <w:rsid w:val="00AB5937"/>
    <w:rsid w:val="00AB6405"/>
    <w:rsid w:val="00AB687D"/>
    <w:rsid w:val="00AB6896"/>
    <w:rsid w:val="00AB69EC"/>
    <w:rsid w:val="00AB6A82"/>
    <w:rsid w:val="00AB752E"/>
    <w:rsid w:val="00AB7B56"/>
    <w:rsid w:val="00AC042E"/>
    <w:rsid w:val="00AC0747"/>
    <w:rsid w:val="00AC088A"/>
    <w:rsid w:val="00AC0E64"/>
    <w:rsid w:val="00AC15F8"/>
    <w:rsid w:val="00AC18BE"/>
    <w:rsid w:val="00AC250D"/>
    <w:rsid w:val="00AC2773"/>
    <w:rsid w:val="00AC2A6E"/>
    <w:rsid w:val="00AC2BC4"/>
    <w:rsid w:val="00AC39B9"/>
    <w:rsid w:val="00AC3BD8"/>
    <w:rsid w:val="00AC3C6F"/>
    <w:rsid w:val="00AC431C"/>
    <w:rsid w:val="00AC474A"/>
    <w:rsid w:val="00AC51A8"/>
    <w:rsid w:val="00AC6869"/>
    <w:rsid w:val="00AC68FE"/>
    <w:rsid w:val="00AC690D"/>
    <w:rsid w:val="00AC6D2D"/>
    <w:rsid w:val="00AC7313"/>
    <w:rsid w:val="00AC7C76"/>
    <w:rsid w:val="00AD025A"/>
    <w:rsid w:val="00AD038B"/>
    <w:rsid w:val="00AD0604"/>
    <w:rsid w:val="00AD0BB2"/>
    <w:rsid w:val="00AD0F19"/>
    <w:rsid w:val="00AD0FBB"/>
    <w:rsid w:val="00AD1B13"/>
    <w:rsid w:val="00AD1D98"/>
    <w:rsid w:val="00AD2968"/>
    <w:rsid w:val="00AD2985"/>
    <w:rsid w:val="00AD3A93"/>
    <w:rsid w:val="00AD4039"/>
    <w:rsid w:val="00AD4326"/>
    <w:rsid w:val="00AD4EEF"/>
    <w:rsid w:val="00AD4F77"/>
    <w:rsid w:val="00AD50FA"/>
    <w:rsid w:val="00AD521B"/>
    <w:rsid w:val="00AD556B"/>
    <w:rsid w:val="00AD6240"/>
    <w:rsid w:val="00AD65EE"/>
    <w:rsid w:val="00AD670A"/>
    <w:rsid w:val="00AD677A"/>
    <w:rsid w:val="00AD6E21"/>
    <w:rsid w:val="00AD71C9"/>
    <w:rsid w:val="00AD792A"/>
    <w:rsid w:val="00AD79B2"/>
    <w:rsid w:val="00AD7BBE"/>
    <w:rsid w:val="00AD7D12"/>
    <w:rsid w:val="00AD7E51"/>
    <w:rsid w:val="00AE07C4"/>
    <w:rsid w:val="00AE07E8"/>
    <w:rsid w:val="00AE091D"/>
    <w:rsid w:val="00AE1464"/>
    <w:rsid w:val="00AE1543"/>
    <w:rsid w:val="00AE19DD"/>
    <w:rsid w:val="00AE24B4"/>
    <w:rsid w:val="00AE286B"/>
    <w:rsid w:val="00AE2A75"/>
    <w:rsid w:val="00AE30CF"/>
    <w:rsid w:val="00AE31FE"/>
    <w:rsid w:val="00AE3B67"/>
    <w:rsid w:val="00AE42FD"/>
    <w:rsid w:val="00AE4677"/>
    <w:rsid w:val="00AE481D"/>
    <w:rsid w:val="00AE48F5"/>
    <w:rsid w:val="00AE4A9D"/>
    <w:rsid w:val="00AE5739"/>
    <w:rsid w:val="00AE5923"/>
    <w:rsid w:val="00AE5C04"/>
    <w:rsid w:val="00AE6180"/>
    <w:rsid w:val="00AE630C"/>
    <w:rsid w:val="00AE6711"/>
    <w:rsid w:val="00AE68F8"/>
    <w:rsid w:val="00AE7189"/>
    <w:rsid w:val="00AE796B"/>
    <w:rsid w:val="00AE7FA9"/>
    <w:rsid w:val="00AF0C1A"/>
    <w:rsid w:val="00AF184A"/>
    <w:rsid w:val="00AF19F1"/>
    <w:rsid w:val="00AF1C2A"/>
    <w:rsid w:val="00AF1D67"/>
    <w:rsid w:val="00AF2B0F"/>
    <w:rsid w:val="00AF32D1"/>
    <w:rsid w:val="00AF368C"/>
    <w:rsid w:val="00AF37BD"/>
    <w:rsid w:val="00AF39C5"/>
    <w:rsid w:val="00AF3AE3"/>
    <w:rsid w:val="00AF3BE5"/>
    <w:rsid w:val="00AF3F44"/>
    <w:rsid w:val="00AF3F60"/>
    <w:rsid w:val="00AF3F68"/>
    <w:rsid w:val="00AF3F75"/>
    <w:rsid w:val="00AF43FB"/>
    <w:rsid w:val="00AF4948"/>
    <w:rsid w:val="00AF4BE0"/>
    <w:rsid w:val="00AF51BC"/>
    <w:rsid w:val="00AF5310"/>
    <w:rsid w:val="00AF5A75"/>
    <w:rsid w:val="00AF62F4"/>
    <w:rsid w:val="00AF644E"/>
    <w:rsid w:val="00AF6CCA"/>
    <w:rsid w:val="00AF7062"/>
    <w:rsid w:val="00AF71B7"/>
    <w:rsid w:val="00AF7C6E"/>
    <w:rsid w:val="00B00681"/>
    <w:rsid w:val="00B00B16"/>
    <w:rsid w:val="00B00E99"/>
    <w:rsid w:val="00B011C9"/>
    <w:rsid w:val="00B0255E"/>
    <w:rsid w:val="00B02DA4"/>
    <w:rsid w:val="00B02EB6"/>
    <w:rsid w:val="00B0307A"/>
    <w:rsid w:val="00B0310C"/>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0F6"/>
    <w:rsid w:val="00B073B5"/>
    <w:rsid w:val="00B078FB"/>
    <w:rsid w:val="00B07ADA"/>
    <w:rsid w:val="00B07CD7"/>
    <w:rsid w:val="00B07CFC"/>
    <w:rsid w:val="00B07FAA"/>
    <w:rsid w:val="00B1003A"/>
    <w:rsid w:val="00B1065E"/>
    <w:rsid w:val="00B10CAD"/>
    <w:rsid w:val="00B11100"/>
    <w:rsid w:val="00B111A6"/>
    <w:rsid w:val="00B111DE"/>
    <w:rsid w:val="00B12830"/>
    <w:rsid w:val="00B128FE"/>
    <w:rsid w:val="00B12D07"/>
    <w:rsid w:val="00B133C7"/>
    <w:rsid w:val="00B138D3"/>
    <w:rsid w:val="00B13902"/>
    <w:rsid w:val="00B13CAF"/>
    <w:rsid w:val="00B142BF"/>
    <w:rsid w:val="00B151D2"/>
    <w:rsid w:val="00B15276"/>
    <w:rsid w:val="00B1534C"/>
    <w:rsid w:val="00B155ED"/>
    <w:rsid w:val="00B15C1C"/>
    <w:rsid w:val="00B15E68"/>
    <w:rsid w:val="00B1627A"/>
    <w:rsid w:val="00B16DC4"/>
    <w:rsid w:val="00B173B0"/>
    <w:rsid w:val="00B17935"/>
    <w:rsid w:val="00B17AEB"/>
    <w:rsid w:val="00B17B18"/>
    <w:rsid w:val="00B20100"/>
    <w:rsid w:val="00B206FC"/>
    <w:rsid w:val="00B20C1A"/>
    <w:rsid w:val="00B21029"/>
    <w:rsid w:val="00B21699"/>
    <w:rsid w:val="00B218A1"/>
    <w:rsid w:val="00B219A2"/>
    <w:rsid w:val="00B22653"/>
    <w:rsid w:val="00B22915"/>
    <w:rsid w:val="00B229E7"/>
    <w:rsid w:val="00B22A4B"/>
    <w:rsid w:val="00B235AB"/>
    <w:rsid w:val="00B23B1A"/>
    <w:rsid w:val="00B244E4"/>
    <w:rsid w:val="00B248A7"/>
    <w:rsid w:val="00B25201"/>
    <w:rsid w:val="00B25AF5"/>
    <w:rsid w:val="00B25B2B"/>
    <w:rsid w:val="00B26136"/>
    <w:rsid w:val="00B26F90"/>
    <w:rsid w:val="00B26FBE"/>
    <w:rsid w:val="00B270DD"/>
    <w:rsid w:val="00B274AC"/>
    <w:rsid w:val="00B27672"/>
    <w:rsid w:val="00B30014"/>
    <w:rsid w:val="00B306D8"/>
    <w:rsid w:val="00B30BA7"/>
    <w:rsid w:val="00B31C33"/>
    <w:rsid w:val="00B32079"/>
    <w:rsid w:val="00B3229F"/>
    <w:rsid w:val="00B3245C"/>
    <w:rsid w:val="00B32526"/>
    <w:rsid w:val="00B330FB"/>
    <w:rsid w:val="00B33559"/>
    <w:rsid w:val="00B33E01"/>
    <w:rsid w:val="00B33E07"/>
    <w:rsid w:val="00B347D4"/>
    <w:rsid w:val="00B34B2B"/>
    <w:rsid w:val="00B35361"/>
    <w:rsid w:val="00B3545A"/>
    <w:rsid w:val="00B3664A"/>
    <w:rsid w:val="00B3686C"/>
    <w:rsid w:val="00B3687E"/>
    <w:rsid w:val="00B36EB9"/>
    <w:rsid w:val="00B37A7F"/>
    <w:rsid w:val="00B37A84"/>
    <w:rsid w:val="00B37CFD"/>
    <w:rsid w:val="00B37D3E"/>
    <w:rsid w:val="00B37EB7"/>
    <w:rsid w:val="00B37F61"/>
    <w:rsid w:val="00B37FAA"/>
    <w:rsid w:val="00B404B7"/>
    <w:rsid w:val="00B40A8F"/>
    <w:rsid w:val="00B40E33"/>
    <w:rsid w:val="00B41B9D"/>
    <w:rsid w:val="00B41C76"/>
    <w:rsid w:val="00B41D58"/>
    <w:rsid w:val="00B41F40"/>
    <w:rsid w:val="00B420FB"/>
    <w:rsid w:val="00B4229A"/>
    <w:rsid w:val="00B42897"/>
    <w:rsid w:val="00B42E2C"/>
    <w:rsid w:val="00B433C1"/>
    <w:rsid w:val="00B43443"/>
    <w:rsid w:val="00B4372A"/>
    <w:rsid w:val="00B438C7"/>
    <w:rsid w:val="00B43CCA"/>
    <w:rsid w:val="00B44191"/>
    <w:rsid w:val="00B445BB"/>
    <w:rsid w:val="00B449B8"/>
    <w:rsid w:val="00B44BBA"/>
    <w:rsid w:val="00B456AA"/>
    <w:rsid w:val="00B45741"/>
    <w:rsid w:val="00B45937"/>
    <w:rsid w:val="00B4719C"/>
    <w:rsid w:val="00B473F5"/>
    <w:rsid w:val="00B47EF6"/>
    <w:rsid w:val="00B50725"/>
    <w:rsid w:val="00B50AE4"/>
    <w:rsid w:val="00B5114D"/>
    <w:rsid w:val="00B51324"/>
    <w:rsid w:val="00B5156F"/>
    <w:rsid w:val="00B51989"/>
    <w:rsid w:val="00B51D69"/>
    <w:rsid w:val="00B51E04"/>
    <w:rsid w:val="00B5205D"/>
    <w:rsid w:val="00B52564"/>
    <w:rsid w:val="00B52E1A"/>
    <w:rsid w:val="00B52EC6"/>
    <w:rsid w:val="00B52F1F"/>
    <w:rsid w:val="00B532EF"/>
    <w:rsid w:val="00B534CD"/>
    <w:rsid w:val="00B535AE"/>
    <w:rsid w:val="00B53D60"/>
    <w:rsid w:val="00B53D7C"/>
    <w:rsid w:val="00B54330"/>
    <w:rsid w:val="00B552A2"/>
    <w:rsid w:val="00B5538D"/>
    <w:rsid w:val="00B5591D"/>
    <w:rsid w:val="00B55C62"/>
    <w:rsid w:val="00B55E0F"/>
    <w:rsid w:val="00B56D9C"/>
    <w:rsid w:val="00B57204"/>
    <w:rsid w:val="00B573F9"/>
    <w:rsid w:val="00B578DC"/>
    <w:rsid w:val="00B60018"/>
    <w:rsid w:val="00B6076D"/>
    <w:rsid w:val="00B60AA6"/>
    <w:rsid w:val="00B6136F"/>
    <w:rsid w:val="00B61514"/>
    <w:rsid w:val="00B615E0"/>
    <w:rsid w:val="00B61688"/>
    <w:rsid w:val="00B61698"/>
    <w:rsid w:val="00B618D0"/>
    <w:rsid w:val="00B61BD8"/>
    <w:rsid w:val="00B61F75"/>
    <w:rsid w:val="00B620B6"/>
    <w:rsid w:val="00B621D5"/>
    <w:rsid w:val="00B6262A"/>
    <w:rsid w:val="00B62A63"/>
    <w:rsid w:val="00B63B37"/>
    <w:rsid w:val="00B64A02"/>
    <w:rsid w:val="00B64B95"/>
    <w:rsid w:val="00B64B9F"/>
    <w:rsid w:val="00B64C33"/>
    <w:rsid w:val="00B64F00"/>
    <w:rsid w:val="00B65363"/>
    <w:rsid w:val="00B6569F"/>
    <w:rsid w:val="00B659CB"/>
    <w:rsid w:val="00B65C58"/>
    <w:rsid w:val="00B65E1B"/>
    <w:rsid w:val="00B66034"/>
    <w:rsid w:val="00B66399"/>
    <w:rsid w:val="00B665E6"/>
    <w:rsid w:val="00B669A0"/>
    <w:rsid w:val="00B66ED3"/>
    <w:rsid w:val="00B66F28"/>
    <w:rsid w:val="00B67ACE"/>
    <w:rsid w:val="00B67C0B"/>
    <w:rsid w:val="00B67F47"/>
    <w:rsid w:val="00B7041F"/>
    <w:rsid w:val="00B70A17"/>
    <w:rsid w:val="00B70D49"/>
    <w:rsid w:val="00B717D0"/>
    <w:rsid w:val="00B72672"/>
    <w:rsid w:val="00B73146"/>
    <w:rsid w:val="00B732A5"/>
    <w:rsid w:val="00B7377F"/>
    <w:rsid w:val="00B7382E"/>
    <w:rsid w:val="00B73A75"/>
    <w:rsid w:val="00B73CEE"/>
    <w:rsid w:val="00B73E38"/>
    <w:rsid w:val="00B74C6E"/>
    <w:rsid w:val="00B74EC1"/>
    <w:rsid w:val="00B7550E"/>
    <w:rsid w:val="00B75692"/>
    <w:rsid w:val="00B75C53"/>
    <w:rsid w:val="00B75D4C"/>
    <w:rsid w:val="00B76298"/>
    <w:rsid w:val="00B763CD"/>
    <w:rsid w:val="00B767B6"/>
    <w:rsid w:val="00B76A1D"/>
    <w:rsid w:val="00B77A21"/>
    <w:rsid w:val="00B77ABC"/>
    <w:rsid w:val="00B77B97"/>
    <w:rsid w:val="00B77D2D"/>
    <w:rsid w:val="00B80222"/>
    <w:rsid w:val="00B80598"/>
    <w:rsid w:val="00B80607"/>
    <w:rsid w:val="00B80AD2"/>
    <w:rsid w:val="00B814B5"/>
    <w:rsid w:val="00B81868"/>
    <w:rsid w:val="00B81D74"/>
    <w:rsid w:val="00B821D1"/>
    <w:rsid w:val="00B828BB"/>
    <w:rsid w:val="00B82D7C"/>
    <w:rsid w:val="00B83282"/>
    <w:rsid w:val="00B8357F"/>
    <w:rsid w:val="00B83B95"/>
    <w:rsid w:val="00B83CE5"/>
    <w:rsid w:val="00B842AA"/>
    <w:rsid w:val="00B848CE"/>
    <w:rsid w:val="00B848D0"/>
    <w:rsid w:val="00B84ABD"/>
    <w:rsid w:val="00B84CBF"/>
    <w:rsid w:val="00B84E69"/>
    <w:rsid w:val="00B85646"/>
    <w:rsid w:val="00B85806"/>
    <w:rsid w:val="00B86068"/>
    <w:rsid w:val="00B86248"/>
    <w:rsid w:val="00B863A5"/>
    <w:rsid w:val="00B868FF"/>
    <w:rsid w:val="00B86AE0"/>
    <w:rsid w:val="00B86DD4"/>
    <w:rsid w:val="00B87A3E"/>
    <w:rsid w:val="00B9075D"/>
    <w:rsid w:val="00B90F83"/>
    <w:rsid w:val="00B91463"/>
    <w:rsid w:val="00B9191C"/>
    <w:rsid w:val="00B91CEE"/>
    <w:rsid w:val="00B91D17"/>
    <w:rsid w:val="00B9247D"/>
    <w:rsid w:val="00B92857"/>
    <w:rsid w:val="00B933A4"/>
    <w:rsid w:val="00B93BE3"/>
    <w:rsid w:val="00B94196"/>
    <w:rsid w:val="00B94285"/>
    <w:rsid w:val="00B946D7"/>
    <w:rsid w:val="00B94A45"/>
    <w:rsid w:val="00B950AC"/>
    <w:rsid w:val="00B95887"/>
    <w:rsid w:val="00B95D5E"/>
    <w:rsid w:val="00B95E6B"/>
    <w:rsid w:val="00B96B53"/>
    <w:rsid w:val="00BA03D1"/>
    <w:rsid w:val="00BA079B"/>
    <w:rsid w:val="00BA0D8F"/>
    <w:rsid w:val="00BA0FC9"/>
    <w:rsid w:val="00BA16B8"/>
    <w:rsid w:val="00BA18C4"/>
    <w:rsid w:val="00BA1E29"/>
    <w:rsid w:val="00BA20A8"/>
    <w:rsid w:val="00BA2389"/>
    <w:rsid w:val="00BA23D9"/>
    <w:rsid w:val="00BA297E"/>
    <w:rsid w:val="00BA3F71"/>
    <w:rsid w:val="00BA4169"/>
    <w:rsid w:val="00BA4839"/>
    <w:rsid w:val="00BA69D2"/>
    <w:rsid w:val="00BA7130"/>
    <w:rsid w:val="00BA795D"/>
    <w:rsid w:val="00BB0277"/>
    <w:rsid w:val="00BB0450"/>
    <w:rsid w:val="00BB04FF"/>
    <w:rsid w:val="00BB0558"/>
    <w:rsid w:val="00BB262F"/>
    <w:rsid w:val="00BB270F"/>
    <w:rsid w:val="00BB2753"/>
    <w:rsid w:val="00BB2C07"/>
    <w:rsid w:val="00BB2D2C"/>
    <w:rsid w:val="00BB35D9"/>
    <w:rsid w:val="00BB380A"/>
    <w:rsid w:val="00BB3BCD"/>
    <w:rsid w:val="00BB3E5B"/>
    <w:rsid w:val="00BB3F3D"/>
    <w:rsid w:val="00BB480E"/>
    <w:rsid w:val="00BB49F3"/>
    <w:rsid w:val="00BB539E"/>
    <w:rsid w:val="00BB55B1"/>
    <w:rsid w:val="00BB6259"/>
    <w:rsid w:val="00BB64FF"/>
    <w:rsid w:val="00BB66D1"/>
    <w:rsid w:val="00BB6FB5"/>
    <w:rsid w:val="00BB7130"/>
    <w:rsid w:val="00BB7135"/>
    <w:rsid w:val="00BB765E"/>
    <w:rsid w:val="00BB7B09"/>
    <w:rsid w:val="00BC105F"/>
    <w:rsid w:val="00BC11E3"/>
    <w:rsid w:val="00BC151A"/>
    <w:rsid w:val="00BC1732"/>
    <w:rsid w:val="00BC18E8"/>
    <w:rsid w:val="00BC1B1D"/>
    <w:rsid w:val="00BC1B9F"/>
    <w:rsid w:val="00BC1E5D"/>
    <w:rsid w:val="00BC265A"/>
    <w:rsid w:val="00BC281D"/>
    <w:rsid w:val="00BC29AC"/>
    <w:rsid w:val="00BC2B72"/>
    <w:rsid w:val="00BC2EF1"/>
    <w:rsid w:val="00BC3670"/>
    <w:rsid w:val="00BC373C"/>
    <w:rsid w:val="00BC374D"/>
    <w:rsid w:val="00BC385F"/>
    <w:rsid w:val="00BC392B"/>
    <w:rsid w:val="00BC3A3F"/>
    <w:rsid w:val="00BC3BE4"/>
    <w:rsid w:val="00BC43F4"/>
    <w:rsid w:val="00BC472C"/>
    <w:rsid w:val="00BC47A2"/>
    <w:rsid w:val="00BC4E3C"/>
    <w:rsid w:val="00BC50BC"/>
    <w:rsid w:val="00BC5EAE"/>
    <w:rsid w:val="00BC641B"/>
    <w:rsid w:val="00BC65AE"/>
    <w:rsid w:val="00BC6631"/>
    <w:rsid w:val="00BC6944"/>
    <w:rsid w:val="00BC749C"/>
    <w:rsid w:val="00BD001A"/>
    <w:rsid w:val="00BD05C8"/>
    <w:rsid w:val="00BD0AAF"/>
    <w:rsid w:val="00BD0C79"/>
    <w:rsid w:val="00BD0E6E"/>
    <w:rsid w:val="00BD14D2"/>
    <w:rsid w:val="00BD14FB"/>
    <w:rsid w:val="00BD1EA7"/>
    <w:rsid w:val="00BD31E4"/>
    <w:rsid w:val="00BD324C"/>
    <w:rsid w:val="00BD33C7"/>
    <w:rsid w:val="00BD368B"/>
    <w:rsid w:val="00BD3880"/>
    <w:rsid w:val="00BD3DF9"/>
    <w:rsid w:val="00BD3FBD"/>
    <w:rsid w:val="00BD47B8"/>
    <w:rsid w:val="00BD4B54"/>
    <w:rsid w:val="00BD5087"/>
    <w:rsid w:val="00BD532F"/>
    <w:rsid w:val="00BD540D"/>
    <w:rsid w:val="00BD5858"/>
    <w:rsid w:val="00BD5DB7"/>
    <w:rsid w:val="00BD5EA7"/>
    <w:rsid w:val="00BD5F53"/>
    <w:rsid w:val="00BD60C6"/>
    <w:rsid w:val="00BD60F9"/>
    <w:rsid w:val="00BD6451"/>
    <w:rsid w:val="00BD698F"/>
    <w:rsid w:val="00BD705A"/>
    <w:rsid w:val="00BD70AA"/>
    <w:rsid w:val="00BD74F7"/>
    <w:rsid w:val="00BD76F8"/>
    <w:rsid w:val="00BD7AA4"/>
    <w:rsid w:val="00BD7BA6"/>
    <w:rsid w:val="00BE062C"/>
    <w:rsid w:val="00BE094A"/>
    <w:rsid w:val="00BE09C0"/>
    <w:rsid w:val="00BE0A63"/>
    <w:rsid w:val="00BE0CBF"/>
    <w:rsid w:val="00BE0FAA"/>
    <w:rsid w:val="00BE1423"/>
    <w:rsid w:val="00BE1729"/>
    <w:rsid w:val="00BE1912"/>
    <w:rsid w:val="00BE1DEA"/>
    <w:rsid w:val="00BE1DF8"/>
    <w:rsid w:val="00BE24C7"/>
    <w:rsid w:val="00BE28B0"/>
    <w:rsid w:val="00BE2D8B"/>
    <w:rsid w:val="00BE3657"/>
    <w:rsid w:val="00BE36AD"/>
    <w:rsid w:val="00BE43EE"/>
    <w:rsid w:val="00BE4522"/>
    <w:rsid w:val="00BE49D5"/>
    <w:rsid w:val="00BE49E7"/>
    <w:rsid w:val="00BE4FDB"/>
    <w:rsid w:val="00BE52AA"/>
    <w:rsid w:val="00BE571A"/>
    <w:rsid w:val="00BE5757"/>
    <w:rsid w:val="00BE577D"/>
    <w:rsid w:val="00BE5782"/>
    <w:rsid w:val="00BE65C6"/>
    <w:rsid w:val="00BE664E"/>
    <w:rsid w:val="00BE6D19"/>
    <w:rsid w:val="00BE6E6B"/>
    <w:rsid w:val="00BE7696"/>
    <w:rsid w:val="00BE7D5A"/>
    <w:rsid w:val="00BE7F64"/>
    <w:rsid w:val="00BF0738"/>
    <w:rsid w:val="00BF0810"/>
    <w:rsid w:val="00BF0E14"/>
    <w:rsid w:val="00BF1207"/>
    <w:rsid w:val="00BF1737"/>
    <w:rsid w:val="00BF23E5"/>
    <w:rsid w:val="00BF2594"/>
    <w:rsid w:val="00BF25F5"/>
    <w:rsid w:val="00BF2623"/>
    <w:rsid w:val="00BF2CD9"/>
    <w:rsid w:val="00BF30FD"/>
    <w:rsid w:val="00BF349D"/>
    <w:rsid w:val="00BF3601"/>
    <w:rsid w:val="00BF3728"/>
    <w:rsid w:val="00BF411E"/>
    <w:rsid w:val="00BF4221"/>
    <w:rsid w:val="00BF470F"/>
    <w:rsid w:val="00BF47BF"/>
    <w:rsid w:val="00BF4994"/>
    <w:rsid w:val="00BF6117"/>
    <w:rsid w:val="00BF65FC"/>
    <w:rsid w:val="00BF6874"/>
    <w:rsid w:val="00BF7F28"/>
    <w:rsid w:val="00C00D01"/>
    <w:rsid w:val="00C01272"/>
    <w:rsid w:val="00C01C5A"/>
    <w:rsid w:val="00C01F56"/>
    <w:rsid w:val="00C02C60"/>
    <w:rsid w:val="00C02ED7"/>
    <w:rsid w:val="00C03409"/>
    <w:rsid w:val="00C03A8A"/>
    <w:rsid w:val="00C03A9C"/>
    <w:rsid w:val="00C03D18"/>
    <w:rsid w:val="00C03D49"/>
    <w:rsid w:val="00C03FEF"/>
    <w:rsid w:val="00C0425E"/>
    <w:rsid w:val="00C04408"/>
    <w:rsid w:val="00C05339"/>
    <w:rsid w:val="00C05A92"/>
    <w:rsid w:val="00C05EF0"/>
    <w:rsid w:val="00C05FCA"/>
    <w:rsid w:val="00C0608F"/>
    <w:rsid w:val="00C0672C"/>
    <w:rsid w:val="00C0730A"/>
    <w:rsid w:val="00C07F65"/>
    <w:rsid w:val="00C101F0"/>
    <w:rsid w:val="00C11060"/>
    <w:rsid w:val="00C119A0"/>
    <w:rsid w:val="00C12BE1"/>
    <w:rsid w:val="00C12BF9"/>
    <w:rsid w:val="00C13302"/>
    <w:rsid w:val="00C13397"/>
    <w:rsid w:val="00C13BD4"/>
    <w:rsid w:val="00C13D5A"/>
    <w:rsid w:val="00C13F1E"/>
    <w:rsid w:val="00C14046"/>
    <w:rsid w:val="00C1414F"/>
    <w:rsid w:val="00C14C63"/>
    <w:rsid w:val="00C1557E"/>
    <w:rsid w:val="00C165FA"/>
    <w:rsid w:val="00C1664B"/>
    <w:rsid w:val="00C1708E"/>
    <w:rsid w:val="00C17609"/>
    <w:rsid w:val="00C176B8"/>
    <w:rsid w:val="00C17832"/>
    <w:rsid w:val="00C17BBB"/>
    <w:rsid w:val="00C2050D"/>
    <w:rsid w:val="00C206A1"/>
    <w:rsid w:val="00C20845"/>
    <w:rsid w:val="00C2094E"/>
    <w:rsid w:val="00C20BE0"/>
    <w:rsid w:val="00C20C0A"/>
    <w:rsid w:val="00C2146E"/>
    <w:rsid w:val="00C21C08"/>
    <w:rsid w:val="00C221D5"/>
    <w:rsid w:val="00C22EDB"/>
    <w:rsid w:val="00C241EF"/>
    <w:rsid w:val="00C256CC"/>
    <w:rsid w:val="00C259AE"/>
    <w:rsid w:val="00C2602C"/>
    <w:rsid w:val="00C2604A"/>
    <w:rsid w:val="00C2605E"/>
    <w:rsid w:val="00C268B0"/>
    <w:rsid w:val="00C2717B"/>
    <w:rsid w:val="00C27186"/>
    <w:rsid w:val="00C27396"/>
    <w:rsid w:val="00C27413"/>
    <w:rsid w:val="00C27433"/>
    <w:rsid w:val="00C2764C"/>
    <w:rsid w:val="00C309F9"/>
    <w:rsid w:val="00C30AB5"/>
    <w:rsid w:val="00C30F03"/>
    <w:rsid w:val="00C3172D"/>
    <w:rsid w:val="00C31767"/>
    <w:rsid w:val="00C31970"/>
    <w:rsid w:val="00C322F4"/>
    <w:rsid w:val="00C32F2F"/>
    <w:rsid w:val="00C3389B"/>
    <w:rsid w:val="00C3398A"/>
    <w:rsid w:val="00C339DF"/>
    <w:rsid w:val="00C33A5F"/>
    <w:rsid w:val="00C33DCD"/>
    <w:rsid w:val="00C343EF"/>
    <w:rsid w:val="00C34AF4"/>
    <w:rsid w:val="00C34C46"/>
    <w:rsid w:val="00C355DA"/>
    <w:rsid w:val="00C35BE0"/>
    <w:rsid w:val="00C35EBE"/>
    <w:rsid w:val="00C3616A"/>
    <w:rsid w:val="00C36498"/>
    <w:rsid w:val="00C37087"/>
    <w:rsid w:val="00C37B4A"/>
    <w:rsid w:val="00C4019B"/>
    <w:rsid w:val="00C401F6"/>
    <w:rsid w:val="00C40642"/>
    <w:rsid w:val="00C40701"/>
    <w:rsid w:val="00C40A64"/>
    <w:rsid w:val="00C40C0A"/>
    <w:rsid w:val="00C41645"/>
    <w:rsid w:val="00C416A3"/>
    <w:rsid w:val="00C433FB"/>
    <w:rsid w:val="00C43BC2"/>
    <w:rsid w:val="00C43E32"/>
    <w:rsid w:val="00C44391"/>
    <w:rsid w:val="00C4464C"/>
    <w:rsid w:val="00C4497F"/>
    <w:rsid w:val="00C44B33"/>
    <w:rsid w:val="00C44B39"/>
    <w:rsid w:val="00C44C7B"/>
    <w:rsid w:val="00C44D73"/>
    <w:rsid w:val="00C450B1"/>
    <w:rsid w:val="00C4571B"/>
    <w:rsid w:val="00C4595C"/>
    <w:rsid w:val="00C45B91"/>
    <w:rsid w:val="00C460F6"/>
    <w:rsid w:val="00C461B4"/>
    <w:rsid w:val="00C4662D"/>
    <w:rsid w:val="00C46838"/>
    <w:rsid w:val="00C46E03"/>
    <w:rsid w:val="00C471A1"/>
    <w:rsid w:val="00C4761E"/>
    <w:rsid w:val="00C47F42"/>
    <w:rsid w:val="00C47FA2"/>
    <w:rsid w:val="00C50FB4"/>
    <w:rsid w:val="00C5119C"/>
    <w:rsid w:val="00C5147E"/>
    <w:rsid w:val="00C51B82"/>
    <w:rsid w:val="00C529ED"/>
    <w:rsid w:val="00C5314E"/>
    <w:rsid w:val="00C53163"/>
    <w:rsid w:val="00C53395"/>
    <w:rsid w:val="00C53396"/>
    <w:rsid w:val="00C539A3"/>
    <w:rsid w:val="00C53EA5"/>
    <w:rsid w:val="00C541A3"/>
    <w:rsid w:val="00C54D2A"/>
    <w:rsid w:val="00C54E95"/>
    <w:rsid w:val="00C5539B"/>
    <w:rsid w:val="00C55507"/>
    <w:rsid w:val="00C55567"/>
    <w:rsid w:val="00C5578C"/>
    <w:rsid w:val="00C560AB"/>
    <w:rsid w:val="00C56D35"/>
    <w:rsid w:val="00C56F23"/>
    <w:rsid w:val="00C56FED"/>
    <w:rsid w:val="00C5741F"/>
    <w:rsid w:val="00C60110"/>
    <w:rsid w:val="00C601FC"/>
    <w:rsid w:val="00C6027E"/>
    <w:rsid w:val="00C6054B"/>
    <w:rsid w:val="00C608E1"/>
    <w:rsid w:val="00C60E13"/>
    <w:rsid w:val="00C60F99"/>
    <w:rsid w:val="00C610A2"/>
    <w:rsid w:val="00C611DA"/>
    <w:rsid w:val="00C619E7"/>
    <w:rsid w:val="00C61BA6"/>
    <w:rsid w:val="00C62295"/>
    <w:rsid w:val="00C622D3"/>
    <w:rsid w:val="00C624E4"/>
    <w:rsid w:val="00C6360A"/>
    <w:rsid w:val="00C63653"/>
    <w:rsid w:val="00C6465B"/>
    <w:rsid w:val="00C64846"/>
    <w:rsid w:val="00C64999"/>
    <w:rsid w:val="00C649A0"/>
    <w:rsid w:val="00C64A5D"/>
    <w:rsid w:val="00C64C80"/>
    <w:rsid w:val="00C64D5A"/>
    <w:rsid w:val="00C650AF"/>
    <w:rsid w:val="00C6551F"/>
    <w:rsid w:val="00C668C8"/>
    <w:rsid w:val="00C66D07"/>
    <w:rsid w:val="00C67937"/>
    <w:rsid w:val="00C67DD3"/>
    <w:rsid w:val="00C67FD8"/>
    <w:rsid w:val="00C702D5"/>
    <w:rsid w:val="00C708B1"/>
    <w:rsid w:val="00C713F4"/>
    <w:rsid w:val="00C721F0"/>
    <w:rsid w:val="00C72C5E"/>
    <w:rsid w:val="00C73171"/>
    <w:rsid w:val="00C73B77"/>
    <w:rsid w:val="00C73C52"/>
    <w:rsid w:val="00C73C67"/>
    <w:rsid w:val="00C740E1"/>
    <w:rsid w:val="00C7448F"/>
    <w:rsid w:val="00C7454E"/>
    <w:rsid w:val="00C75160"/>
    <w:rsid w:val="00C754E5"/>
    <w:rsid w:val="00C75728"/>
    <w:rsid w:val="00C75D6E"/>
    <w:rsid w:val="00C75ED8"/>
    <w:rsid w:val="00C760D9"/>
    <w:rsid w:val="00C762BB"/>
    <w:rsid w:val="00C77779"/>
    <w:rsid w:val="00C80C3A"/>
    <w:rsid w:val="00C80CE1"/>
    <w:rsid w:val="00C80F61"/>
    <w:rsid w:val="00C823A6"/>
    <w:rsid w:val="00C82499"/>
    <w:rsid w:val="00C82DCF"/>
    <w:rsid w:val="00C837DB"/>
    <w:rsid w:val="00C83870"/>
    <w:rsid w:val="00C839F0"/>
    <w:rsid w:val="00C847C0"/>
    <w:rsid w:val="00C85368"/>
    <w:rsid w:val="00C85610"/>
    <w:rsid w:val="00C85878"/>
    <w:rsid w:val="00C85931"/>
    <w:rsid w:val="00C85CFF"/>
    <w:rsid w:val="00C8687F"/>
    <w:rsid w:val="00C873A6"/>
    <w:rsid w:val="00C90E69"/>
    <w:rsid w:val="00C9102B"/>
    <w:rsid w:val="00C91173"/>
    <w:rsid w:val="00C9152C"/>
    <w:rsid w:val="00C918BB"/>
    <w:rsid w:val="00C91BB2"/>
    <w:rsid w:val="00C91BB9"/>
    <w:rsid w:val="00C91E6A"/>
    <w:rsid w:val="00C928B4"/>
    <w:rsid w:val="00C92C06"/>
    <w:rsid w:val="00C931AA"/>
    <w:rsid w:val="00C93894"/>
    <w:rsid w:val="00C9454D"/>
    <w:rsid w:val="00C9468F"/>
    <w:rsid w:val="00C949C4"/>
    <w:rsid w:val="00C953D3"/>
    <w:rsid w:val="00C95716"/>
    <w:rsid w:val="00C95B40"/>
    <w:rsid w:val="00C960E3"/>
    <w:rsid w:val="00C96542"/>
    <w:rsid w:val="00C96D04"/>
    <w:rsid w:val="00C96D15"/>
    <w:rsid w:val="00C96FFA"/>
    <w:rsid w:val="00C971FC"/>
    <w:rsid w:val="00C974B7"/>
    <w:rsid w:val="00C9771E"/>
    <w:rsid w:val="00C97720"/>
    <w:rsid w:val="00C977C8"/>
    <w:rsid w:val="00C979DC"/>
    <w:rsid w:val="00C97E32"/>
    <w:rsid w:val="00C97F4A"/>
    <w:rsid w:val="00CA03D1"/>
    <w:rsid w:val="00CA0B13"/>
    <w:rsid w:val="00CA0BA0"/>
    <w:rsid w:val="00CA1224"/>
    <w:rsid w:val="00CA128A"/>
    <w:rsid w:val="00CA138C"/>
    <w:rsid w:val="00CA17FF"/>
    <w:rsid w:val="00CA18F3"/>
    <w:rsid w:val="00CA18FD"/>
    <w:rsid w:val="00CA2312"/>
    <w:rsid w:val="00CA2BC7"/>
    <w:rsid w:val="00CA34D3"/>
    <w:rsid w:val="00CA4130"/>
    <w:rsid w:val="00CA41BB"/>
    <w:rsid w:val="00CA4316"/>
    <w:rsid w:val="00CA46DE"/>
    <w:rsid w:val="00CA48F1"/>
    <w:rsid w:val="00CA4D2F"/>
    <w:rsid w:val="00CA5D16"/>
    <w:rsid w:val="00CA5F04"/>
    <w:rsid w:val="00CA662F"/>
    <w:rsid w:val="00CA6897"/>
    <w:rsid w:val="00CA68AB"/>
    <w:rsid w:val="00CA71AE"/>
    <w:rsid w:val="00CA7565"/>
    <w:rsid w:val="00CA78A3"/>
    <w:rsid w:val="00CB0715"/>
    <w:rsid w:val="00CB073E"/>
    <w:rsid w:val="00CB1441"/>
    <w:rsid w:val="00CB15B9"/>
    <w:rsid w:val="00CB1F6C"/>
    <w:rsid w:val="00CB221E"/>
    <w:rsid w:val="00CB231B"/>
    <w:rsid w:val="00CB2AD5"/>
    <w:rsid w:val="00CB2BD4"/>
    <w:rsid w:val="00CB2C3B"/>
    <w:rsid w:val="00CB3E7A"/>
    <w:rsid w:val="00CB4489"/>
    <w:rsid w:val="00CB44F9"/>
    <w:rsid w:val="00CB4F65"/>
    <w:rsid w:val="00CB517A"/>
    <w:rsid w:val="00CB5343"/>
    <w:rsid w:val="00CB53EE"/>
    <w:rsid w:val="00CB56E7"/>
    <w:rsid w:val="00CB5731"/>
    <w:rsid w:val="00CB6322"/>
    <w:rsid w:val="00CB6339"/>
    <w:rsid w:val="00CB65DD"/>
    <w:rsid w:val="00CB6659"/>
    <w:rsid w:val="00CB6B52"/>
    <w:rsid w:val="00CB70B0"/>
    <w:rsid w:val="00CB74DC"/>
    <w:rsid w:val="00CB7700"/>
    <w:rsid w:val="00CB775E"/>
    <w:rsid w:val="00CB7A78"/>
    <w:rsid w:val="00CB7D0F"/>
    <w:rsid w:val="00CC07BF"/>
    <w:rsid w:val="00CC085A"/>
    <w:rsid w:val="00CC1C00"/>
    <w:rsid w:val="00CC1C71"/>
    <w:rsid w:val="00CC27EC"/>
    <w:rsid w:val="00CC35F3"/>
    <w:rsid w:val="00CC3A18"/>
    <w:rsid w:val="00CC3BD8"/>
    <w:rsid w:val="00CC3C77"/>
    <w:rsid w:val="00CC42C3"/>
    <w:rsid w:val="00CC4F2D"/>
    <w:rsid w:val="00CC5144"/>
    <w:rsid w:val="00CC55AC"/>
    <w:rsid w:val="00CC5751"/>
    <w:rsid w:val="00CC6206"/>
    <w:rsid w:val="00CC6D2A"/>
    <w:rsid w:val="00CC6EF6"/>
    <w:rsid w:val="00CC7475"/>
    <w:rsid w:val="00CC7480"/>
    <w:rsid w:val="00CC7521"/>
    <w:rsid w:val="00CD024F"/>
    <w:rsid w:val="00CD0453"/>
    <w:rsid w:val="00CD0471"/>
    <w:rsid w:val="00CD0BF2"/>
    <w:rsid w:val="00CD1D3C"/>
    <w:rsid w:val="00CD2003"/>
    <w:rsid w:val="00CD22EA"/>
    <w:rsid w:val="00CD23E6"/>
    <w:rsid w:val="00CD2BF3"/>
    <w:rsid w:val="00CD2C72"/>
    <w:rsid w:val="00CD311F"/>
    <w:rsid w:val="00CD3877"/>
    <w:rsid w:val="00CD3FAD"/>
    <w:rsid w:val="00CD405F"/>
    <w:rsid w:val="00CD46B5"/>
    <w:rsid w:val="00CD583F"/>
    <w:rsid w:val="00CD5917"/>
    <w:rsid w:val="00CD5C8D"/>
    <w:rsid w:val="00CD616D"/>
    <w:rsid w:val="00CD6324"/>
    <w:rsid w:val="00CD63B9"/>
    <w:rsid w:val="00CD6B11"/>
    <w:rsid w:val="00CD6C2F"/>
    <w:rsid w:val="00CD6CB2"/>
    <w:rsid w:val="00CD706F"/>
    <w:rsid w:val="00CD70D0"/>
    <w:rsid w:val="00CD70D6"/>
    <w:rsid w:val="00CD738A"/>
    <w:rsid w:val="00CD76BC"/>
    <w:rsid w:val="00CD7E67"/>
    <w:rsid w:val="00CE01F4"/>
    <w:rsid w:val="00CE0403"/>
    <w:rsid w:val="00CE08BB"/>
    <w:rsid w:val="00CE14B5"/>
    <w:rsid w:val="00CE1623"/>
    <w:rsid w:val="00CE169D"/>
    <w:rsid w:val="00CE1EBD"/>
    <w:rsid w:val="00CE2BFC"/>
    <w:rsid w:val="00CE2F59"/>
    <w:rsid w:val="00CE2FF7"/>
    <w:rsid w:val="00CE3167"/>
    <w:rsid w:val="00CE358A"/>
    <w:rsid w:val="00CE37A0"/>
    <w:rsid w:val="00CE3D54"/>
    <w:rsid w:val="00CE3D8F"/>
    <w:rsid w:val="00CE42BE"/>
    <w:rsid w:val="00CE5589"/>
    <w:rsid w:val="00CE55A0"/>
    <w:rsid w:val="00CE575C"/>
    <w:rsid w:val="00CE581D"/>
    <w:rsid w:val="00CE5F94"/>
    <w:rsid w:val="00CE654A"/>
    <w:rsid w:val="00CE6928"/>
    <w:rsid w:val="00CE6B28"/>
    <w:rsid w:val="00CE6FCE"/>
    <w:rsid w:val="00CE7110"/>
    <w:rsid w:val="00CE7379"/>
    <w:rsid w:val="00CE7548"/>
    <w:rsid w:val="00CF0BB7"/>
    <w:rsid w:val="00CF11A6"/>
    <w:rsid w:val="00CF1763"/>
    <w:rsid w:val="00CF24C8"/>
    <w:rsid w:val="00CF290E"/>
    <w:rsid w:val="00CF2A06"/>
    <w:rsid w:val="00CF2D2A"/>
    <w:rsid w:val="00CF3409"/>
    <w:rsid w:val="00CF34E6"/>
    <w:rsid w:val="00CF3DC9"/>
    <w:rsid w:val="00CF3DEC"/>
    <w:rsid w:val="00CF4212"/>
    <w:rsid w:val="00CF4435"/>
    <w:rsid w:val="00CF45D4"/>
    <w:rsid w:val="00CF4D7F"/>
    <w:rsid w:val="00CF51F8"/>
    <w:rsid w:val="00CF5340"/>
    <w:rsid w:val="00CF5459"/>
    <w:rsid w:val="00CF546E"/>
    <w:rsid w:val="00CF57B2"/>
    <w:rsid w:val="00CF5BFA"/>
    <w:rsid w:val="00CF5C7A"/>
    <w:rsid w:val="00CF5DAC"/>
    <w:rsid w:val="00CF60DE"/>
    <w:rsid w:val="00CF61EB"/>
    <w:rsid w:val="00CF64F9"/>
    <w:rsid w:val="00CF6667"/>
    <w:rsid w:val="00CF6BA7"/>
    <w:rsid w:val="00CF7366"/>
    <w:rsid w:val="00CF749C"/>
    <w:rsid w:val="00CF78AB"/>
    <w:rsid w:val="00CF78C0"/>
    <w:rsid w:val="00D00B60"/>
    <w:rsid w:val="00D00EF9"/>
    <w:rsid w:val="00D01737"/>
    <w:rsid w:val="00D01937"/>
    <w:rsid w:val="00D020C1"/>
    <w:rsid w:val="00D021B3"/>
    <w:rsid w:val="00D0264D"/>
    <w:rsid w:val="00D026BE"/>
    <w:rsid w:val="00D02A28"/>
    <w:rsid w:val="00D02B97"/>
    <w:rsid w:val="00D02DBF"/>
    <w:rsid w:val="00D03E25"/>
    <w:rsid w:val="00D04ACA"/>
    <w:rsid w:val="00D05360"/>
    <w:rsid w:val="00D0595D"/>
    <w:rsid w:val="00D059A6"/>
    <w:rsid w:val="00D05F10"/>
    <w:rsid w:val="00D06733"/>
    <w:rsid w:val="00D06A50"/>
    <w:rsid w:val="00D06EBD"/>
    <w:rsid w:val="00D07123"/>
    <w:rsid w:val="00D075D0"/>
    <w:rsid w:val="00D07A3C"/>
    <w:rsid w:val="00D07BDE"/>
    <w:rsid w:val="00D1009F"/>
    <w:rsid w:val="00D100D0"/>
    <w:rsid w:val="00D10386"/>
    <w:rsid w:val="00D11EC1"/>
    <w:rsid w:val="00D1201B"/>
    <w:rsid w:val="00D12872"/>
    <w:rsid w:val="00D12CAA"/>
    <w:rsid w:val="00D13370"/>
    <w:rsid w:val="00D13B3F"/>
    <w:rsid w:val="00D13D77"/>
    <w:rsid w:val="00D1411B"/>
    <w:rsid w:val="00D14442"/>
    <w:rsid w:val="00D14BEB"/>
    <w:rsid w:val="00D14BFD"/>
    <w:rsid w:val="00D14D52"/>
    <w:rsid w:val="00D15CE5"/>
    <w:rsid w:val="00D15D1B"/>
    <w:rsid w:val="00D1758D"/>
    <w:rsid w:val="00D179AA"/>
    <w:rsid w:val="00D179DD"/>
    <w:rsid w:val="00D17AE7"/>
    <w:rsid w:val="00D17B99"/>
    <w:rsid w:val="00D17BC8"/>
    <w:rsid w:val="00D214D0"/>
    <w:rsid w:val="00D214DB"/>
    <w:rsid w:val="00D216E7"/>
    <w:rsid w:val="00D219AC"/>
    <w:rsid w:val="00D21FC3"/>
    <w:rsid w:val="00D2281A"/>
    <w:rsid w:val="00D230C6"/>
    <w:rsid w:val="00D23AB0"/>
    <w:rsid w:val="00D24F94"/>
    <w:rsid w:val="00D2528C"/>
    <w:rsid w:val="00D25548"/>
    <w:rsid w:val="00D255E5"/>
    <w:rsid w:val="00D257DF"/>
    <w:rsid w:val="00D258F2"/>
    <w:rsid w:val="00D25E1E"/>
    <w:rsid w:val="00D25F27"/>
    <w:rsid w:val="00D26175"/>
    <w:rsid w:val="00D26B54"/>
    <w:rsid w:val="00D26DA2"/>
    <w:rsid w:val="00D27571"/>
    <w:rsid w:val="00D2769D"/>
    <w:rsid w:val="00D2782D"/>
    <w:rsid w:val="00D279D3"/>
    <w:rsid w:val="00D27DF3"/>
    <w:rsid w:val="00D27E87"/>
    <w:rsid w:val="00D3004C"/>
    <w:rsid w:val="00D300D2"/>
    <w:rsid w:val="00D30422"/>
    <w:rsid w:val="00D3110B"/>
    <w:rsid w:val="00D31562"/>
    <w:rsid w:val="00D32261"/>
    <w:rsid w:val="00D323A8"/>
    <w:rsid w:val="00D326D3"/>
    <w:rsid w:val="00D33472"/>
    <w:rsid w:val="00D3355D"/>
    <w:rsid w:val="00D3377D"/>
    <w:rsid w:val="00D33971"/>
    <w:rsid w:val="00D33E77"/>
    <w:rsid w:val="00D343FF"/>
    <w:rsid w:val="00D348FA"/>
    <w:rsid w:val="00D3491C"/>
    <w:rsid w:val="00D34DEE"/>
    <w:rsid w:val="00D353DF"/>
    <w:rsid w:val="00D35D5C"/>
    <w:rsid w:val="00D35F2E"/>
    <w:rsid w:val="00D35FD2"/>
    <w:rsid w:val="00D36316"/>
    <w:rsid w:val="00D36C0F"/>
    <w:rsid w:val="00D374D2"/>
    <w:rsid w:val="00D37C5C"/>
    <w:rsid w:val="00D400B3"/>
    <w:rsid w:val="00D40225"/>
    <w:rsid w:val="00D40293"/>
    <w:rsid w:val="00D4045B"/>
    <w:rsid w:val="00D40811"/>
    <w:rsid w:val="00D40830"/>
    <w:rsid w:val="00D40C7C"/>
    <w:rsid w:val="00D40EE6"/>
    <w:rsid w:val="00D4127D"/>
    <w:rsid w:val="00D413B9"/>
    <w:rsid w:val="00D4155A"/>
    <w:rsid w:val="00D416AE"/>
    <w:rsid w:val="00D4193F"/>
    <w:rsid w:val="00D41CEE"/>
    <w:rsid w:val="00D422C2"/>
    <w:rsid w:val="00D428A7"/>
    <w:rsid w:val="00D42B88"/>
    <w:rsid w:val="00D42C9A"/>
    <w:rsid w:val="00D42F20"/>
    <w:rsid w:val="00D42F22"/>
    <w:rsid w:val="00D430F0"/>
    <w:rsid w:val="00D435C6"/>
    <w:rsid w:val="00D44421"/>
    <w:rsid w:val="00D44A32"/>
    <w:rsid w:val="00D4522A"/>
    <w:rsid w:val="00D459F6"/>
    <w:rsid w:val="00D45C8F"/>
    <w:rsid w:val="00D45D05"/>
    <w:rsid w:val="00D45D1A"/>
    <w:rsid w:val="00D45F63"/>
    <w:rsid w:val="00D460D5"/>
    <w:rsid w:val="00D46165"/>
    <w:rsid w:val="00D468E7"/>
    <w:rsid w:val="00D468FD"/>
    <w:rsid w:val="00D479FC"/>
    <w:rsid w:val="00D47F76"/>
    <w:rsid w:val="00D502F7"/>
    <w:rsid w:val="00D5046D"/>
    <w:rsid w:val="00D50DC6"/>
    <w:rsid w:val="00D511AF"/>
    <w:rsid w:val="00D513A7"/>
    <w:rsid w:val="00D5156D"/>
    <w:rsid w:val="00D51D93"/>
    <w:rsid w:val="00D51F70"/>
    <w:rsid w:val="00D52273"/>
    <w:rsid w:val="00D528C8"/>
    <w:rsid w:val="00D52ABA"/>
    <w:rsid w:val="00D52C9B"/>
    <w:rsid w:val="00D530C0"/>
    <w:rsid w:val="00D53529"/>
    <w:rsid w:val="00D5366F"/>
    <w:rsid w:val="00D536E8"/>
    <w:rsid w:val="00D538CB"/>
    <w:rsid w:val="00D53AD5"/>
    <w:rsid w:val="00D546DC"/>
    <w:rsid w:val="00D54EBB"/>
    <w:rsid w:val="00D54FD0"/>
    <w:rsid w:val="00D55894"/>
    <w:rsid w:val="00D55D5F"/>
    <w:rsid w:val="00D562BD"/>
    <w:rsid w:val="00D563F8"/>
    <w:rsid w:val="00D56517"/>
    <w:rsid w:val="00D56B95"/>
    <w:rsid w:val="00D56D52"/>
    <w:rsid w:val="00D57243"/>
    <w:rsid w:val="00D573CE"/>
    <w:rsid w:val="00D57993"/>
    <w:rsid w:val="00D57BD8"/>
    <w:rsid w:val="00D60156"/>
    <w:rsid w:val="00D60217"/>
    <w:rsid w:val="00D60D3B"/>
    <w:rsid w:val="00D60F55"/>
    <w:rsid w:val="00D61773"/>
    <w:rsid w:val="00D625D3"/>
    <w:rsid w:val="00D62726"/>
    <w:rsid w:val="00D627AF"/>
    <w:rsid w:val="00D62E3A"/>
    <w:rsid w:val="00D63012"/>
    <w:rsid w:val="00D6346D"/>
    <w:rsid w:val="00D63493"/>
    <w:rsid w:val="00D63616"/>
    <w:rsid w:val="00D64020"/>
    <w:rsid w:val="00D64072"/>
    <w:rsid w:val="00D641A6"/>
    <w:rsid w:val="00D646E2"/>
    <w:rsid w:val="00D64922"/>
    <w:rsid w:val="00D64B0D"/>
    <w:rsid w:val="00D652F5"/>
    <w:rsid w:val="00D659C9"/>
    <w:rsid w:val="00D664E6"/>
    <w:rsid w:val="00D669FE"/>
    <w:rsid w:val="00D6720B"/>
    <w:rsid w:val="00D677D4"/>
    <w:rsid w:val="00D678B4"/>
    <w:rsid w:val="00D678E2"/>
    <w:rsid w:val="00D67A18"/>
    <w:rsid w:val="00D67A89"/>
    <w:rsid w:val="00D67F38"/>
    <w:rsid w:val="00D67FDA"/>
    <w:rsid w:val="00D70592"/>
    <w:rsid w:val="00D7116F"/>
    <w:rsid w:val="00D71A43"/>
    <w:rsid w:val="00D71C56"/>
    <w:rsid w:val="00D71F10"/>
    <w:rsid w:val="00D72412"/>
    <w:rsid w:val="00D73611"/>
    <w:rsid w:val="00D7380C"/>
    <w:rsid w:val="00D73AEA"/>
    <w:rsid w:val="00D73B16"/>
    <w:rsid w:val="00D73D12"/>
    <w:rsid w:val="00D7465A"/>
    <w:rsid w:val="00D74DAD"/>
    <w:rsid w:val="00D750AF"/>
    <w:rsid w:val="00D752DC"/>
    <w:rsid w:val="00D7561C"/>
    <w:rsid w:val="00D75AD9"/>
    <w:rsid w:val="00D75BDB"/>
    <w:rsid w:val="00D765E2"/>
    <w:rsid w:val="00D76725"/>
    <w:rsid w:val="00D76F0D"/>
    <w:rsid w:val="00D77227"/>
    <w:rsid w:val="00D774B7"/>
    <w:rsid w:val="00D7758D"/>
    <w:rsid w:val="00D779AE"/>
    <w:rsid w:val="00D80375"/>
    <w:rsid w:val="00D805AE"/>
    <w:rsid w:val="00D80EDD"/>
    <w:rsid w:val="00D8121B"/>
    <w:rsid w:val="00D814F3"/>
    <w:rsid w:val="00D81F3E"/>
    <w:rsid w:val="00D8209B"/>
    <w:rsid w:val="00D821CA"/>
    <w:rsid w:val="00D822EB"/>
    <w:rsid w:val="00D826AB"/>
    <w:rsid w:val="00D8370C"/>
    <w:rsid w:val="00D838C0"/>
    <w:rsid w:val="00D83C19"/>
    <w:rsid w:val="00D852C6"/>
    <w:rsid w:val="00D852E2"/>
    <w:rsid w:val="00D8543C"/>
    <w:rsid w:val="00D8595C"/>
    <w:rsid w:val="00D85AF7"/>
    <w:rsid w:val="00D861AA"/>
    <w:rsid w:val="00D86401"/>
    <w:rsid w:val="00D869AB"/>
    <w:rsid w:val="00D86D0C"/>
    <w:rsid w:val="00D86DD8"/>
    <w:rsid w:val="00D8742B"/>
    <w:rsid w:val="00D905A3"/>
    <w:rsid w:val="00D90CE6"/>
    <w:rsid w:val="00D914BA"/>
    <w:rsid w:val="00D91642"/>
    <w:rsid w:val="00D917FB"/>
    <w:rsid w:val="00D92610"/>
    <w:rsid w:val="00D92A1F"/>
    <w:rsid w:val="00D9305B"/>
    <w:rsid w:val="00D933AC"/>
    <w:rsid w:val="00D935B0"/>
    <w:rsid w:val="00D93C31"/>
    <w:rsid w:val="00D93E05"/>
    <w:rsid w:val="00D9417F"/>
    <w:rsid w:val="00D95731"/>
    <w:rsid w:val="00D958C0"/>
    <w:rsid w:val="00D95B49"/>
    <w:rsid w:val="00D96F2A"/>
    <w:rsid w:val="00D970E5"/>
    <w:rsid w:val="00D973B4"/>
    <w:rsid w:val="00D9783B"/>
    <w:rsid w:val="00D97B2B"/>
    <w:rsid w:val="00D97E3E"/>
    <w:rsid w:val="00D97E5A"/>
    <w:rsid w:val="00DA0020"/>
    <w:rsid w:val="00DA0260"/>
    <w:rsid w:val="00DA0907"/>
    <w:rsid w:val="00DA11DC"/>
    <w:rsid w:val="00DA181E"/>
    <w:rsid w:val="00DA1D1C"/>
    <w:rsid w:val="00DA2367"/>
    <w:rsid w:val="00DA2A38"/>
    <w:rsid w:val="00DA31EB"/>
    <w:rsid w:val="00DA33C2"/>
    <w:rsid w:val="00DA34DF"/>
    <w:rsid w:val="00DA40EB"/>
    <w:rsid w:val="00DA4544"/>
    <w:rsid w:val="00DA48BC"/>
    <w:rsid w:val="00DA4D60"/>
    <w:rsid w:val="00DA4E41"/>
    <w:rsid w:val="00DA4F49"/>
    <w:rsid w:val="00DA55E5"/>
    <w:rsid w:val="00DA56C7"/>
    <w:rsid w:val="00DA56D4"/>
    <w:rsid w:val="00DA574A"/>
    <w:rsid w:val="00DA58CD"/>
    <w:rsid w:val="00DA5CAC"/>
    <w:rsid w:val="00DA5DF8"/>
    <w:rsid w:val="00DA6334"/>
    <w:rsid w:val="00DA639F"/>
    <w:rsid w:val="00DA6FF2"/>
    <w:rsid w:val="00DA743A"/>
    <w:rsid w:val="00DA7676"/>
    <w:rsid w:val="00DA77A3"/>
    <w:rsid w:val="00DB01C0"/>
    <w:rsid w:val="00DB0CC8"/>
    <w:rsid w:val="00DB0F62"/>
    <w:rsid w:val="00DB1203"/>
    <w:rsid w:val="00DB255B"/>
    <w:rsid w:val="00DB273C"/>
    <w:rsid w:val="00DB30DF"/>
    <w:rsid w:val="00DB333E"/>
    <w:rsid w:val="00DB37CE"/>
    <w:rsid w:val="00DB3A29"/>
    <w:rsid w:val="00DB4EA2"/>
    <w:rsid w:val="00DB5085"/>
    <w:rsid w:val="00DB5675"/>
    <w:rsid w:val="00DB5C26"/>
    <w:rsid w:val="00DB5D1B"/>
    <w:rsid w:val="00DB6B51"/>
    <w:rsid w:val="00DB7428"/>
    <w:rsid w:val="00DB76F1"/>
    <w:rsid w:val="00DB7D6E"/>
    <w:rsid w:val="00DC03AF"/>
    <w:rsid w:val="00DC0405"/>
    <w:rsid w:val="00DC067F"/>
    <w:rsid w:val="00DC06DC"/>
    <w:rsid w:val="00DC1C44"/>
    <w:rsid w:val="00DC2113"/>
    <w:rsid w:val="00DC23E2"/>
    <w:rsid w:val="00DC252A"/>
    <w:rsid w:val="00DC2B36"/>
    <w:rsid w:val="00DC2E1A"/>
    <w:rsid w:val="00DC30CA"/>
    <w:rsid w:val="00DC3950"/>
    <w:rsid w:val="00DC3ACD"/>
    <w:rsid w:val="00DC400B"/>
    <w:rsid w:val="00DC4246"/>
    <w:rsid w:val="00DC43CE"/>
    <w:rsid w:val="00DC4606"/>
    <w:rsid w:val="00DC4D6B"/>
    <w:rsid w:val="00DC4EF3"/>
    <w:rsid w:val="00DC4FE5"/>
    <w:rsid w:val="00DC5098"/>
    <w:rsid w:val="00DC525A"/>
    <w:rsid w:val="00DC5774"/>
    <w:rsid w:val="00DC592D"/>
    <w:rsid w:val="00DC5A55"/>
    <w:rsid w:val="00DC60AB"/>
    <w:rsid w:val="00DC655D"/>
    <w:rsid w:val="00DC6619"/>
    <w:rsid w:val="00DC7B62"/>
    <w:rsid w:val="00DCBA3E"/>
    <w:rsid w:val="00DD02D6"/>
    <w:rsid w:val="00DD1686"/>
    <w:rsid w:val="00DD17AE"/>
    <w:rsid w:val="00DD17D3"/>
    <w:rsid w:val="00DD189F"/>
    <w:rsid w:val="00DD1BC0"/>
    <w:rsid w:val="00DD216F"/>
    <w:rsid w:val="00DD2770"/>
    <w:rsid w:val="00DD2C49"/>
    <w:rsid w:val="00DD2D68"/>
    <w:rsid w:val="00DD323C"/>
    <w:rsid w:val="00DD3814"/>
    <w:rsid w:val="00DD38DA"/>
    <w:rsid w:val="00DD3951"/>
    <w:rsid w:val="00DD43F0"/>
    <w:rsid w:val="00DD44C5"/>
    <w:rsid w:val="00DD4A28"/>
    <w:rsid w:val="00DD53CE"/>
    <w:rsid w:val="00DD5413"/>
    <w:rsid w:val="00DD575A"/>
    <w:rsid w:val="00DD5CE2"/>
    <w:rsid w:val="00DD654D"/>
    <w:rsid w:val="00DD6819"/>
    <w:rsid w:val="00DD6C9B"/>
    <w:rsid w:val="00DD6F16"/>
    <w:rsid w:val="00DD70CA"/>
    <w:rsid w:val="00DD7313"/>
    <w:rsid w:val="00DD733A"/>
    <w:rsid w:val="00DD7698"/>
    <w:rsid w:val="00DE0261"/>
    <w:rsid w:val="00DE09A1"/>
    <w:rsid w:val="00DE14E1"/>
    <w:rsid w:val="00DE193E"/>
    <w:rsid w:val="00DE1FFD"/>
    <w:rsid w:val="00DE2097"/>
    <w:rsid w:val="00DE22FA"/>
    <w:rsid w:val="00DE33BF"/>
    <w:rsid w:val="00DE3875"/>
    <w:rsid w:val="00DE3B05"/>
    <w:rsid w:val="00DE3C74"/>
    <w:rsid w:val="00DE4404"/>
    <w:rsid w:val="00DE49DC"/>
    <w:rsid w:val="00DE4B29"/>
    <w:rsid w:val="00DE5920"/>
    <w:rsid w:val="00DE5AC0"/>
    <w:rsid w:val="00DE5B6E"/>
    <w:rsid w:val="00DE6154"/>
    <w:rsid w:val="00DE6470"/>
    <w:rsid w:val="00DE6FC1"/>
    <w:rsid w:val="00DE71A2"/>
    <w:rsid w:val="00DE748C"/>
    <w:rsid w:val="00DE74AE"/>
    <w:rsid w:val="00DE77AD"/>
    <w:rsid w:val="00DE78B1"/>
    <w:rsid w:val="00DE7964"/>
    <w:rsid w:val="00DE7997"/>
    <w:rsid w:val="00DE7AC9"/>
    <w:rsid w:val="00DE7B41"/>
    <w:rsid w:val="00DF0401"/>
    <w:rsid w:val="00DF04A4"/>
    <w:rsid w:val="00DF09B5"/>
    <w:rsid w:val="00DF0D0C"/>
    <w:rsid w:val="00DF0D2E"/>
    <w:rsid w:val="00DF1045"/>
    <w:rsid w:val="00DF17D5"/>
    <w:rsid w:val="00DF20D1"/>
    <w:rsid w:val="00DF3B8D"/>
    <w:rsid w:val="00DF3CE8"/>
    <w:rsid w:val="00DF3DFA"/>
    <w:rsid w:val="00DF3ED1"/>
    <w:rsid w:val="00DF41F0"/>
    <w:rsid w:val="00DF4328"/>
    <w:rsid w:val="00DF4F07"/>
    <w:rsid w:val="00DF5107"/>
    <w:rsid w:val="00DF56B1"/>
    <w:rsid w:val="00DF5A56"/>
    <w:rsid w:val="00DF5F32"/>
    <w:rsid w:val="00DF6082"/>
    <w:rsid w:val="00DF6F1E"/>
    <w:rsid w:val="00DF7289"/>
    <w:rsid w:val="00E0027B"/>
    <w:rsid w:val="00E00484"/>
    <w:rsid w:val="00E00756"/>
    <w:rsid w:val="00E00F07"/>
    <w:rsid w:val="00E010D4"/>
    <w:rsid w:val="00E01244"/>
    <w:rsid w:val="00E0128E"/>
    <w:rsid w:val="00E014D1"/>
    <w:rsid w:val="00E01534"/>
    <w:rsid w:val="00E01567"/>
    <w:rsid w:val="00E01BCE"/>
    <w:rsid w:val="00E020FF"/>
    <w:rsid w:val="00E0320A"/>
    <w:rsid w:val="00E0368E"/>
    <w:rsid w:val="00E03830"/>
    <w:rsid w:val="00E03C43"/>
    <w:rsid w:val="00E03C81"/>
    <w:rsid w:val="00E045F4"/>
    <w:rsid w:val="00E04726"/>
    <w:rsid w:val="00E04F21"/>
    <w:rsid w:val="00E05234"/>
    <w:rsid w:val="00E053DB"/>
    <w:rsid w:val="00E0586E"/>
    <w:rsid w:val="00E061D1"/>
    <w:rsid w:val="00E0630C"/>
    <w:rsid w:val="00E06D93"/>
    <w:rsid w:val="00E06FDD"/>
    <w:rsid w:val="00E071E4"/>
    <w:rsid w:val="00E073D7"/>
    <w:rsid w:val="00E07F32"/>
    <w:rsid w:val="00E101D0"/>
    <w:rsid w:val="00E109C2"/>
    <w:rsid w:val="00E10A04"/>
    <w:rsid w:val="00E10B6E"/>
    <w:rsid w:val="00E10F43"/>
    <w:rsid w:val="00E10F97"/>
    <w:rsid w:val="00E1168F"/>
    <w:rsid w:val="00E1266A"/>
    <w:rsid w:val="00E12AF0"/>
    <w:rsid w:val="00E1398D"/>
    <w:rsid w:val="00E13EB0"/>
    <w:rsid w:val="00E13F2A"/>
    <w:rsid w:val="00E1460B"/>
    <w:rsid w:val="00E1462E"/>
    <w:rsid w:val="00E14E7A"/>
    <w:rsid w:val="00E14EA0"/>
    <w:rsid w:val="00E1500F"/>
    <w:rsid w:val="00E151ED"/>
    <w:rsid w:val="00E151EF"/>
    <w:rsid w:val="00E155A7"/>
    <w:rsid w:val="00E156B4"/>
    <w:rsid w:val="00E15ACD"/>
    <w:rsid w:val="00E15AEE"/>
    <w:rsid w:val="00E15B06"/>
    <w:rsid w:val="00E161E2"/>
    <w:rsid w:val="00E1638F"/>
    <w:rsid w:val="00E164A3"/>
    <w:rsid w:val="00E166D8"/>
    <w:rsid w:val="00E167D6"/>
    <w:rsid w:val="00E16A02"/>
    <w:rsid w:val="00E16E77"/>
    <w:rsid w:val="00E16FB9"/>
    <w:rsid w:val="00E172A9"/>
    <w:rsid w:val="00E174A8"/>
    <w:rsid w:val="00E17AAA"/>
    <w:rsid w:val="00E17C03"/>
    <w:rsid w:val="00E17D0F"/>
    <w:rsid w:val="00E17E33"/>
    <w:rsid w:val="00E20582"/>
    <w:rsid w:val="00E2073B"/>
    <w:rsid w:val="00E2074E"/>
    <w:rsid w:val="00E20A74"/>
    <w:rsid w:val="00E211D6"/>
    <w:rsid w:val="00E22188"/>
    <w:rsid w:val="00E22FDB"/>
    <w:rsid w:val="00E231FA"/>
    <w:rsid w:val="00E23831"/>
    <w:rsid w:val="00E23D46"/>
    <w:rsid w:val="00E24579"/>
    <w:rsid w:val="00E24692"/>
    <w:rsid w:val="00E247F3"/>
    <w:rsid w:val="00E2521C"/>
    <w:rsid w:val="00E25C76"/>
    <w:rsid w:val="00E26626"/>
    <w:rsid w:val="00E26F56"/>
    <w:rsid w:val="00E277DE"/>
    <w:rsid w:val="00E2788F"/>
    <w:rsid w:val="00E27DF0"/>
    <w:rsid w:val="00E30110"/>
    <w:rsid w:val="00E3063F"/>
    <w:rsid w:val="00E30774"/>
    <w:rsid w:val="00E30790"/>
    <w:rsid w:val="00E30BF3"/>
    <w:rsid w:val="00E30F85"/>
    <w:rsid w:val="00E310C0"/>
    <w:rsid w:val="00E31157"/>
    <w:rsid w:val="00E31181"/>
    <w:rsid w:val="00E316D0"/>
    <w:rsid w:val="00E31EBD"/>
    <w:rsid w:val="00E3233B"/>
    <w:rsid w:val="00E32590"/>
    <w:rsid w:val="00E3277D"/>
    <w:rsid w:val="00E33057"/>
    <w:rsid w:val="00E331CF"/>
    <w:rsid w:val="00E33227"/>
    <w:rsid w:val="00E33E7F"/>
    <w:rsid w:val="00E344B1"/>
    <w:rsid w:val="00E34EB0"/>
    <w:rsid w:val="00E3509F"/>
    <w:rsid w:val="00E352FA"/>
    <w:rsid w:val="00E35443"/>
    <w:rsid w:val="00E35585"/>
    <w:rsid w:val="00E35646"/>
    <w:rsid w:val="00E35A01"/>
    <w:rsid w:val="00E35B0D"/>
    <w:rsid w:val="00E35C1B"/>
    <w:rsid w:val="00E35C99"/>
    <w:rsid w:val="00E36071"/>
    <w:rsid w:val="00E360C7"/>
    <w:rsid w:val="00E361BB"/>
    <w:rsid w:val="00E36333"/>
    <w:rsid w:val="00E369B6"/>
    <w:rsid w:val="00E36A0C"/>
    <w:rsid w:val="00E3717D"/>
    <w:rsid w:val="00E376AF"/>
    <w:rsid w:val="00E37CA6"/>
    <w:rsid w:val="00E37DFC"/>
    <w:rsid w:val="00E37F57"/>
    <w:rsid w:val="00E403B9"/>
    <w:rsid w:val="00E404BE"/>
    <w:rsid w:val="00E404EA"/>
    <w:rsid w:val="00E40F1F"/>
    <w:rsid w:val="00E411AB"/>
    <w:rsid w:val="00E41384"/>
    <w:rsid w:val="00E41AE0"/>
    <w:rsid w:val="00E42F0D"/>
    <w:rsid w:val="00E42F5D"/>
    <w:rsid w:val="00E432AB"/>
    <w:rsid w:val="00E43C03"/>
    <w:rsid w:val="00E43C53"/>
    <w:rsid w:val="00E43FCB"/>
    <w:rsid w:val="00E44143"/>
    <w:rsid w:val="00E44C52"/>
    <w:rsid w:val="00E44F47"/>
    <w:rsid w:val="00E4623D"/>
    <w:rsid w:val="00E468DF"/>
    <w:rsid w:val="00E46C85"/>
    <w:rsid w:val="00E46CC1"/>
    <w:rsid w:val="00E47594"/>
    <w:rsid w:val="00E47D39"/>
    <w:rsid w:val="00E50C9D"/>
    <w:rsid w:val="00E50CDB"/>
    <w:rsid w:val="00E50E2C"/>
    <w:rsid w:val="00E51004"/>
    <w:rsid w:val="00E51491"/>
    <w:rsid w:val="00E51B7D"/>
    <w:rsid w:val="00E51EDC"/>
    <w:rsid w:val="00E52337"/>
    <w:rsid w:val="00E528E7"/>
    <w:rsid w:val="00E529E2"/>
    <w:rsid w:val="00E52F90"/>
    <w:rsid w:val="00E530D9"/>
    <w:rsid w:val="00E5384D"/>
    <w:rsid w:val="00E538F2"/>
    <w:rsid w:val="00E53B08"/>
    <w:rsid w:val="00E54049"/>
    <w:rsid w:val="00E5424A"/>
    <w:rsid w:val="00E5435B"/>
    <w:rsid w:val="00E549BD"/>
    <w:rsid w:val="00E54BED"/>
    <w:rsid w:val="00E54C7B"/>
    <w:rsid w:val="00E55000"/>
    <w:rsid w:val="00E55448"/>
    <w:rsid w:val="00E55A3E"/>
    <w:rsid w:val="00E55D0D"/>
    <w:rsid w:val="00E55F03"/>
    <w:rsid w:val="00E56274"/>
    <w:rsid w:val="00E56E18"/>
    <w:rsid w:val="00E57240"/>
    <w:rsid w:val="00E574A1"/>
    <w:rsid w:val="00E57504"/>
    <w:rsid w:val="00E57600"/>
    <w:rsid w:val="00E5782D"/>
    <w:rsid w:val="00E57A66"/>
    <w:rsid w:val="00E57B1F"/>
    <w:rsid w:val="00E57B71"/>
    <w:rsid w:val="00E60177"/>
    <w:rsid w:val="00E60323"/>
    <w:rsid w:val="00E6051E"/>
    <w:rsid w:val="00E6083C"/>
    <w:rsid w:val="00E60C77"/>
    <w:rsid w:val="00E61012"/>
    <w:rsid w:val="00E61DB6"/>
    <w:rsid w:val="00E61F98"/>
    <w:rsid w:val="00E6213F"/>
    <w:rsid w:val="00E62982"/>
    <w:rsid w:val="00E630DC"/>
    <w:rsid w:val="00E63113"/>
    <w:rsid w:val="00E63770"/>
    <w:rsid w:val="00E64417"/>
    <w:rsid w:val="00E6494F"/>
    <w:rsid w:val="00E64E83"/>
    <w:rsid w:val="00E64FE1"/>
    <w:rsid w:val="00E65626"/>
    <w:rsid w:val="00E6576D"/>
    <w:rsid w:val="00E657B2"/>
    <w:rsid w:val="00E65B92"/>
    <w:rsid w:val="00E65C36"/>
    <w:rsid w:val="00E65DAE"/>
    <w:rsid w:val="00E662B6"/>
    <w:rsid w:val="00E66436"/>
    <w:rsid w:val="00E664A9"/>
    <w:rsid w:val="00E66EED"/>
    <w:rsid w:val="00E670E6"/>
    <w:rsid w:val="00E6775B"/>
    <w:rsid w:val="00E70610"/>
    <w:rsid w:val="00E70B5D"/>
    <w:rsid w:val="00E70BA5"/>
    <w:rsid w:val="00E70E38"/>
    <w:rsid w:val="00E70FE8"/>
    <w:rsid w:val="00E71620"/>
    <w:rsid w:val="00E716EA"/>
    <w:rsid w:val="00E718BC"/>
    <w:rsid w:val="00E721C7"/>
    <w:rsid w:val="00E72718"/>
    <w:rsid w:val="00E74480"/>
    <w:rsid w:val="00E74753"/>
    <w:rsid w:val="00E74780"/>
    <w:rsid w:val="00E749BF"/>
    <w:rsid w:val="00E74FD9"/>
    <w:rsid w:val="00E75727"/>
    <w:rsid w:val="00E75EBB"/>
    <w:rsid w:val="00E76863"/>
    <w:rsid w:val="00E76924"/>
    <w:rsid w:val="00E76EF6"/>
    <w:rsid w:val="00E77F50"/>
    <w:rsid w:val="00E77F79"/>
    <w:rsid w:val="00E8021E"/>
    <w:rsid w:val="00E804EF"/>
    <w:rsid w:val="00E80C9F"/>
    <w:rsid w:val="00E810E9"/>
    <w:rsid w:val="00E81240"/>
    <w:rsid w:val="00E815E4"/>
    <w:rsid w:val="00E8233B"/>
    <w:rsid w:val="00E828C4"/>
    <w:rsid w:val="00E828F9"/>
    <w:rsid w:val="00E82BAE"/>
    <w:rsid w:val="00E8347F"/>
    <w:rsid w:val="00E83A34"/>
    <w:rsid w:val="00E83B51"/>
    <w:rsid w:val="00E83DE7"/>
    <w:rsid w:val="00E83EB2"/>
    <w:rsid w:val="00E8406C"/>
    <w:rsid w:val="00E84470"/>
    <w:rsid w:val="00E84702"/>
    <w:rsid w:val="00E848D0"/>
    <w:rsid w:val="00E84B13"/>
    <w:rsid w:val="00E84CE8"/>
    <w:rsid w:val="00E85A30"/>
    <w:rsid w:val="00E8606B"/>
    <w:rsid w:val="00E86352"/>
    <w:rsid w:val="00E86955"/>
    <w:rsid w:val="00E874C5"/>
    <w:rsid w:val="00E87962"/>
    <w:rsid w:val="00E87AB9"/>
    <w:rsid w:val="00E87D40"/>
    <w:rsid w:val="00E90007"/>
    <w:rsid w:val="00E904FE"/>
    <w:rsid w:val="00E91289"/>
    <w:rsid w:val="00E918A4"/>
    <w:rsid w:val="00E920DE"/>
    <w:rsid w:val="00E92622"/>
    <w:rsid w:val="00E92639"/>
    <w:rsid w:val="00E9279E"/>
    <w:rsid w:val="00E92820"/>
    <w:rsid w:val="00E92927"/>
    <w:rsid w:val="00E92D1F"/>
    <w:rsid w:val="00E93827"/>
    <w:rsid w:val="00E93C16"/>
    <w:rsid w:val="00E94225"/>
    <w:rsid w:val="00E94C47"/>
    <w:rsid w:val="00E94D37"/>
    <w:rsid w:val="00E956DE"/>
    <w:rsid w:val="00E95747"/>
    <w:rsid w:val="00E95E77"/>
    <w:rsid w:val="00E95EA3"/>
    <w:rsid w:val="00E960F0"/>
    <w:rsid w:val="00E96C5F"/>
    <w:rsid w:val="00E96E0B"/>
    <w:rsid w:val="00E96E6A"/>
    <w:rsid w:val="00E97026"/>
    <w:rsid w:val="00E97141"/>
    <w:rsid w:val="00E971AA"/>
    <w:rsid w:val="00E97B44"/>
    <w:rsid w:val="00E97D46"/>
    <w:rsid w:val="00EA019F"/>
    <w:rsid w:val="00EA01DD"/>
    <w:rsid w:val="00EA02BE"/>
    <w:rsid w:val="00EA098E"/>
    <w:rsid w:val="00EA1406"/>
    <w:rsid w:val="00EA1811"/>
    <w:rsid w:val="00EA1F94"/>
    <w:rsid w:val="00EA23F5"/>
    <w:rsid w:val="00EA27B1"/>
    <w:rsid w:val="00EA29E1"/>
    <w:rsid w:val="00EA2B2D"/>
    <w:rsid w:val="00EA2B8A"/>
    <w:rsid w:val="00EA3222"/>
    <w:rsid w:val="00EA36FB"/>
    <w:rsid w:val="00EA374B"/>
    <w:rsid w:val="00EA3B61"/>
    <w:rsid w:val="00EA3FA9"/>
    <w:rsid w:val="00EA432B"/>
    <w:rsid w:val="00EA45DC"/>
    <w:rsid w:val="00EA4CA4"/>
    <w:rsid w:val="00EA4EE9"/>
    <w:rsid w:val="00EA5461"/>
    <w:rsid w:val="00EA5472"/>
    <w:rsid w:val="00EA56CB"/>
    <w:rsid w:val="00EA56DE"/>
    <w:rsid w:val="00EA56E8"/>
    <w:rsid w:val="00EA5D21"/>
    <w:rsid w:val="00EA6773"/>
    <w:rsid w:val="00EA6E76"/>
    <w:rsid w:val="00EA74FE"/>
    <w:rsid w:val="00EA76E6"/>
    <w:rsid w:val="00EA7803"/>
    <w:rsid w:val="00EA7CAC"/>
    <w:rsid w:val="00EA7E1D"/>
    <w:rsid w:val="00EB02D6"/>
    <w:rsid w:val="00EB0639"/>
    <w:rsid w:val="00EB072C"/>
    <w:rsid w:val="00EB1684"/>
    <w:rsid w:val="00EB19C9"/>
    <w:rsid w:val="00EB1EAF"/>
    <w:rsid w:val="00EB2250"/>
    <w:rsid w:val="00EB238D"/>
    <w:rsid w:val="00EB352A"/>
    <w:rsid w:val="00EB3770"/>
    <w:rsid w:val="00EB3D04"/>
    <w:rsid w:val="00EB3DD5"/>
    <w:rsid w:val="00EB4432"/>
    <w:rsid w:val="00EB44C7"/>
    <w:rsid w:val="00EB453D"/>
    <w:rsid w:val="00EB4C77"/>
    <w:rsid w:val="00EB4DB4"/>
    <w:rsid w:val="00EB54FE"/>
    <w:rsid w:val="00EB5C7D"/>
    <w:rsid w:val="00EB617D"/>
    <w:rsid w:val="00EB6986"/>
    <w:rsid w:val="00EB69BC"/>
    <w:rsid w:val="00EB6A41"/>
    <w:rsid w:val="00EB776C"/>
    <w:rsid w:val="00EC0458"/>
    <w:rsid w:val="00EC04B5"/>
    <w:rsid w:val="00EC05F5"/>
    <w:rsid w:val="00EC0834"/>
    <w:rsid w:val="00EC09D1"/>
    <w:rsid w:val="00EC0D7C"/>
    <w:rsid w:val="00EC1780"/>
    <w:rsid w:val="00EC195E"/>
    <w:rsid w:val="00EC1B2A"/>
    <w:rsid w:val="00EC1B61"/>
    <w:rsid w:val="00EC215C"/>
    <w:rsid w:val="00EC249A"/>
    <w:rsid w:val="00EC2830"/>
    <w:rsid w:val="00EC3241"/>
    <w:rsid w:val="00EC343E"/>
    <w:rsid w:val="00EC384D"/>
    <w:rsid w:val="00EC4040"/>
    <w:rsid w:val="00EC4438"/>
    <w:rsid w:val="00EC49A6"/>
    <w:rsid w:val="00EC4B52"/>
    <w:rsid w:val="00EC4D2E"/>
    <w:rsid w:val="00EC4FA4"/>
    <w:rsid w:val="00EC4FFA"/>
    <w:rsid w:val="00EC58CE"/>
    <w:rsid w:val="00EC5A87"/>
    <w:rsid w:val="00EC5ACD"/>
    <w:rsid w:val="00EC5B27"/>
    <w:rsid w:val="00EC5CB1"/>
    <w:rsid w:val="00EC606B"/>
    <w:rsid w:val="00EC625A"/>
    <w:rsid w:val="00EC64C3"/>
    <w:rsid w:val="00EC6C58"/>
    <w:rsid w:val="00EC7414"/>
    <w:rsid w:val="00EC74B1"/>
    <w:rsid w:val="00EC77F9"/>
    <w:rsid w:val="00EC7B15"/>
    <w:rsid w:val="00ED1180"/>
    <w:rsid w:val="00ED14AD"/>
    <w:rsid w:val="00ED15CF"/>
    <w:rsid w:val="00ED160E"/>
    <w:rsid w:val="00ED19F8"/>
    <w:rsid w:val="00ED1FBC"/>
    <w:rsid w:val="00ED21BB"/>
    <w:rsid w:val="00ED298E"/>
    <w:rsid w:val="00ED2CA0"/>
    <w:rsid w:val="00ED3645"/>
    <w:rsid w:val="00ED3AC1"/>
    <w:rsid w:val="00ED41B8"/>
    <w:rsid w:val="00ED4841"/>
    <w:rsid w:val="00ED4CC1"/>
    <w:rsid w:val="00ED53AF"/>
    <w:rsid w:val="00ED55C7"/>
    <w:rsid w:val="00ED5D4E"/>
    <w:rsid w:val="00ED5FC7"/>
    <w:rsid w:val="00ED6446"/>
    <w:rsid w:val="00ED69EF"/>
    <w:rsid w:val="00ED6A87"/>
    <w:rsid w:val="00EE05BA"/>
    <w:rsid w:val="00EE0838"/>
    <w:rsid w:val="00EE124F"/>
    <w:rsid w:val="00EE1258"/>
    <w:rsid w:val="00EE15AF"/>
    <w:rsid w:val="00EE21A5"/>
    <w:rsid w:val="00EE2900"/>
    <w:rsid w:val="00EE2BA0"/>
    <w:rsid w:val="00EE331B"/>
    <w:rsid w:val="00EE3480"/>
    <w:rsid w:val="00EE37DA"/>
    <w:rsid w:val="00EE4322"/>
    <w:rsid w:val="00EE47B8"/>
    <w:rsid w:val="00EE4855"/>
    <w:rsid w:val="00EE4C99"/>
    <w:rsid w:val="00EE4CEE"/>
    <w:rsid w:val="00EE4D2A"/>
    <w:rsid w:val="00EE4D4A"/>
    <w:rsid w:val="00EE51CB"/>
    <w:rsid w:val="00EE63E0"/>
    <w:rsid w:val="00EE6561"/>
    <w:rsid w:val="00EE785D"/>
    <w:rsid w:val="00EE7ACE"/>
    <w:rsid w:val="00EE7E62"/>
    <w:rsid w:val="00EE7F8E"/>
    <w:rsid w:val="00EF0833"/>
    <w:rsid w:val="00EF0859"/>
    <w:rsid w:val="00EF0C99"/>
    <w:rsid w:val="00EF0E13"/>
    <w:rsid w:val="00EF0F7C"/>
    <w:rsid w:val="00EF14ED"/>
    <w:rsid w:val="00EF1DFF"/>
    <w:rsid w:val="00EF1E7D"/>
    <w:rsid w:val="00EF2065"/>
    <w:rsid w:val="00EF20D2"/>
    <w:rsid w:val="00EF234F"/>
    <w:rsid w:val="00EF23D1"/>
    <w:rsid w:val="00EF2615"/>
    <w:rsid w:val="00EF2C31"/>
    <w:rsid w:val="00EF2E09"/>
    <w:rsid w:val="00EF329A"/>
    <w:rsid w:val="00EF32B9"/>
    <w:rsid w:val="00EF366F"/>
    <w:rsid w:val="00EF36BC"/>
    <w:rsid w:val="00EF384C"/>
    <w:rsid w:val="00EF3A8B"/>
    <w:rsid w:val="00EF3BCD"/>
    <w:rsid w:val="00EF3D53"/>
    <w:rsid w:val="00EF3FDA"/>
    <w:rsid w:val="00EF479D"/>
    <w:rsid w:val="00EF4949"/>
    <w:rsid w:val="00EF49E5"/>
    <w:rsid w:val="00EF51F7"/>
    <w:rsid w:val="00EF5728"/>
    <w:rsid w:val="00EF5BC8"/>
    <w:rsid w:val="00EF5F3D"/>
    <w:rsid w:val="00EF5F67"/>
    <w:rsid w:val="00EF62F6"/>
    <w:rsid w:val="00EF6FC5"/>
    <w:rsid w:val="00EF7D52"/>
    <w:rsid w:val="00F0007E"/>
    <w:rsid w:val="00F006C0"/>
    <w:rsid w:val="00F013BA"/>
    <w:rsid w:val="00F01871"/>
    <w:rsid w:val="00F02E76"/>
    <w:rsid w:val="00F02EE9"/>
    <w:rsid w:val="00F033CE"/>
    <w:rsid w:val="00F036D8"/>
    <w:rsid w:val="00F03805"/>
    <w:rsid w:val="00F03B2E"/>
    <w:rsid w:val="00F03B3D"/>
    <w:rsid w:val="00F03F5A"/>
    <w:rsid w:val="00F03F89"/>
    <w:rsid w:val="00F0438A"/>
    <w:rsid w:val="00F043BB"/>
    <w:rsid w:val="00F0445D"/>
    <w:rsid w:val="00F04D81"/>
    <w:rsid w:val="00F04F38"/>
    <w:rsid w:val="00F0597B"/>
    <w:rsid w:val="00F05CB7"/>
    <w:rsid w:val="00F05F45"/>
    <w:rsid w:val="00F064B2"/>
    <w:rsid w:val="00F06DA1"/>
    <w:rsid w:val="00F06EE6"/>
    <w:rsid w:val="00F077B2"/>
    <w:rsid w:val="00F07D6C"/>
    <w:rsid w:val="00F101B5"/>
    <w:rsid w:val="00F10ABD"/>
    <w:rsid w:val="00F1232C"/>
    <w:rsid w:val="00F12544"/>
    <w:rsid w:val="00F12C4C"/>
    <w:rsid w:val="00F13192"/>
    <w:rsid w:val="00F13531"/>
    <w:rsid w:val="00F1363F"/>
    <w:rsid w:val="00F13905"/>
    <w:rsid w:val="00F13E42"/>
    <w:rsid w:val="00F14575"/>
    <w:rsid w:val="00F1500F"/>
    <w:rsid w:val="00F15147"/>
    <w:rsid w:val="00F154DB"/>
    <w:rsid w:val="00F15DA7"/>
    <w:rsid w:val="00F16944"/>
    <w:rsid w:val="00F16DB1"/>
    <w:rsid w:val="00F17180"/>
    <w:rsid w:val="00F2060B"/>
    <w:rsid w:val="00F211CD"/>
    <w:rsid w:val="00F21226"/>
    <w:rsid w:val="00F21588"/>
    <w:rsid w:val="00F218DD"/>
    <w:rsid w:val="00F221BD"/>
    <w:rsid w:val="00F23139"/>
    <w:rsid w:val="00F231AD"/>
    <w:rsid w:val="00F23AC4"/>
    <w:rsid w:val="00F2409A"/>
    <w:rsid w:val="00F2412D"/>
    <w:rsid w:val="00F241AE"/>
    <w:rsid w:val="00F24207"/>
    <w:rsid w:val="00F242F0"/>
    <w:rsid w:val="00F244A3"/>
    <w:rsid w:val="00F244B4"/>
    <w:rsid w:val="00F24F8C"/>
    <w:rsid w:val="00F25409"/>
    <w:rsid w:val="00F2564B"/>
    <w:rsid w:val="00F25A25"/>
    <w:rsid w:val="00F25C81"/>
    <w:rsid w:val="00F26863"/>
    <w:rsid w:val="00F26DF5"/>
    <w:rsid w:val="00F271AB"/>
    <w:rsid w:val="00F2736F"/>
    <w:rsid w:val="00F27661"/>
    <w:rsid w:val="00F30A0A"/>
    <w:rsid w:val="00F30D6B"/>
    <w:rsid w:val="00F30F78"/>
    <w:rsid w:val="00F3162B"/>
    <w:rsid w:val="00F31E81"/>
    <w:rsid w:val="00F321A3"/>
    <w:rsid w:val="00F325AC"/>
    <w:rsid w:val="00F32AAA"/>
    <w:rsid w:val="00F32D0F"/>
    <w:rsid w:val="00F3325A"/>
    <w:rsid w:val="00F336CD"/>
    <w:rsid w:val="00F336EC"/>
    <w:rsid w:val="00F3407B"/>
    <w:rsid w:val="00F340F0"/>
    <w:rsid w:val="00F349A3"/>
    <w:rsid w:val="00F35142"/>
    <w:rsid w:val="00F3662D"/>
    <w:rsid w:val="00F36AE0"/>
    <w:rsid w:val="00F36AF0"/>
    <w:rsid w:val="00F3724F"/>
    <w:rsid w:val="00F376C9"/>
    <w:rsid w:val="00F37C84"/>
    <w:rsid w:val="00F41D5F"/>
    <w:rsid w:val="00F4212E"/>
    <w:rsid w:val="00F422A0"/>
    <w:rsid w:val="00F4230D"/>
    <w:rsid w:val="00F425CA"/>
    <w:rsid w:val="00F42F1E"/>
    <w:rsid w:val="00F42F40"/>
    <w:rsid w:val="00F431FE"/>
    <w:rsid w:val="00F433A9"/>
    <w:rsid w:val="00F43963"/>
    <w:rsid w:val="00F43F03"/>
    <w:rsid w:val="00F446F8"/>
    <w:rsid w:val="00F450C0"/>
    <w:rsid w:val="00F45601"/>
    <w:rsid w:val="00F45ABF"/>
    <w:rsid w:val="00F45CB4"/>
    <w:rsid w:val="00F45FAE"/>
    <w:rsid w:val="00F4719E"/>
    <w:rsid w:val="00F471B5"/>
    <w:rsid w:val="00F471E9"/>
    <w:rsid w:val="00F4726A"/>
    <w:rsid w:val="00F477A1"/>
    <w:rsid w:val="00F47AB9"/>
    <w:rsid w:val="00F5033F"/>
    <w:rsid w:val="00F50358"/>
    <w:rsid w:val="00F51025"/>
    <w:rsid w:val="00F51747"/>
    <w:rsid w:val="00F51C8B"/>
    <w:rsid w:val="00F529F5"/>
    <w:rsid w:val="00F534B9"/>
    <w:rsid w:val="00F53F28"/>
    <w:rsid w:val="00F541E0"/>
    <w:rsid w:val="00F5443B"/>
    <w:rsid w:val="00F54846"/>
    <w:rsid w:val="00F548CC"/>
    <w:rsid w:val="00F5492F"/>
    <w:rsid w:val="00F5545E"/>
    <w:rsid w:val="00F55561"/>
    <w:rsid w:val="00F55E38"/>
    <w:rsid w:val="00F55F08"/>
    <w:rsid w:val="00F56029"/>
    <w:rsid w:val="00F564BF"/>
    <w:rsid w:val="00F564EB"/>
    <w:rsid w:val="00F5651E"/>
    <w:rsid w:val="00F56822"/>
    <w:rsid w:val="00F56959"/>
    <w:rsid w:val="00F57418"/>
    <w:rsid w:val="00F576A1"/>
    <w:rsid w:val="00F5778C"/>
    <w:rsid w:val="00F57CC1"/>
    <w:rsid w:val="00F57D61"/>
    <w:rsid w:val="00F6010B"/>
    <w:rsid w:val="00F60694"/>
    <w:rsid w:val="00F60912"/>
    <w:rsid w:val="00F60D45"/>
    <w:rsid w:val="00F6155B"/>
    <w:rsid w:val="00F621A4"/>
    <w:rsid w:val="00F624AF"/>
    <w:rsid w:val="00F62615"/>
    <w:rsid w:val="00F626A1"/>
    <w:rsid w:val="00F62B10"/>
    <w:rsid w:val="00F62D13"/>
    <w:rsid w:val="00F62F1C"/>
    <w:rsid w:val="00F63AE7"/>
    <w:rsid w:val="00F6400D"/>
    <w:rsid w:val="00F65BD2"/>
    <w:rsid w:val="00F66422"/>
    <w:rsid w:val="00F6670E"/>
    <w:rsid w:val="00F6675D"/>
    <w:rsid w:val="00F66AD9"/>
    <w:rsid w:val="00F66B3A"/>
    <w:rsid w:val="00F67275"/>
    <w:rsid w:val="00F67D6D"/>
    <w:rsid w:val="00F67DF3"/>
    <w:rsid w:val="00F70647"/>
    <w:rsid w:val="00F707E9"/>
    <w:rsid w:val="00F70855"/>
    <w:rsid w:val="00F70E22"/>
    <w:rsid w:val="00F718A0"/>
    <w:rsid w:val="00F71A4F"/>
    <w:rsid w:val="00F71A97"/>
    <w:rsid w:val="00F71C73"/>
    <w:rsid w:val="00F71CBF"/>
    <w:rsid w:val="00F727D2"/>
    <w:rsid w:val="00F737DC"/>
    <w:rsid w:val="00F738BA"/>
    <w:rsid w:val="00F73A6A"/>
    <w:rsid w:val="00F73E60"/>
    <w:rsid w:val="00F754B6"/>
    <w:rsid w:val="00F75892"/>
    <w:rsid w:val="00F7629E"/>
    <w:rsid w:val="00F7632E"/>
    <w:rsid w:val="00F7668B"/>
    <w:rsid w:val="00F76A17"/>
    <w:rsid w:val="00F77EA6"/>
    <w:rsid w:val="00F801DD"/>
    <w:rsid w:val="00F8028C"/>
    <w:rsid w:val="00F80722"/>
    <w:rsid w:val="00F80884"/>
    <w:rsid w:val="00F80C10"/>
    <w:rsid w:val="00F80C5A"/>
    <w:rsid w:val="00F8170D"/>
    <w:rsid w:val="00F81B02"/>
    <w:rsid w:val="00F81DA2"/>
    <w:rsid w:val="00F8234B"/>
    <w:rsid w:val="00F82651"/>
    <w:rsid w:val="00F82E42"/>
    <w:rsid w:val="00F82EFE"/>
    <w:rsid w:val="00F82FB0"/>
    <w:rsid w:val="00F83121"/>
    <w:rsid w:val="00F83DD3"/>
    <w:rsid w:val="00F846AE"/>
    <w:rsid w:val="00F8525F"/>
    <w:rsid w:val="00F8532C"/>
    <w:rsid w:val="00F855B3"/>
    <w:rsid w:val="00F867D6"/>
    <w:rsid w:val="00F86885"/>
    <w:rsid w:val="00F86C23"/>
    <w:rsid w:val="00F8709A"/>
    <w:rsid w:val="00F870CB"/>
    <w:rsid w:val="00F871B0"/>
    <w:rsid w:val="00F872CC"/>
    <w:rsid w:val="00F873DE"/>
    <w:rsid w:val="00F9054D"/>
    <w:rsid w:val="00F90C04"/>
    <w:rsid w:val="00F90DBA"/>
    <w:rsid w:val="00F9136E"/>
    <w:rsid w:val="00F9147A"/>
    <w:rsid w:val="00F91B87"/>
    <w:rsid w:val="00F91BEF"/>
    <w:rsid w:val="00F92CE1"/>
    <w:rsid w:val="00F93138"/>
    <w:rsid w:val="00F93179"/>
    <w:rsid w:val="00F933BC"/>
    <w:rsid w:val="00F9372A"/>
    <w:rsid w:val="00F93881"/>
    <w:rsid w:val="00F93972"/>
    <w:rsid w:val="00F93C87"/>
    <w:rsid w:val="00F93DE7"/>
    <w:rsid w:val="00F94123"/>
    <w:rsid w:val="00F94461"/>
    <w:rsid w:val="00F944A9"/>
    <w:rsid w:val="00F94A7D"/>
    <w:rsid w:val="00F94ED8"/>
    <w:rsid w:val="00F95213"/>
    <w:rsid w:val="00F9569D"/>
    <w:rsid w:val="00F9598C"/>
    <w:rsid w:val="00F95A80"/>
    <w:rsid w:val="00F95CC4"/>
    <w:rsid w:val="00F96E57"/>
    <w:rsid w:val="00F972EF"/>
    <w:rsid w:val="00F978BD"/>
    <w:rsid w:val="00FA0249"/>
    <w:rsid w:val="00FA02E7"/>
    <w:rsid w:val="00FA056E"/>
    <w:rsid w:val="00FA0825"/>
    <w:rsid w:val="00FA0B3A"/>
    <w:rsid w:val="00FA0BAA"/>
    <w:rsid w:val="00FA120E"/>
    <w:rsid w:val="00FA22AF"/>
    <w:rsid w:val="00FA2377"/>
    <w:rsid w:val="00FA2441"/>
    <w:rsid w:val="00FA2920"/>
    <w:rsid w:val="00FA370E"/>
    <w:rsid w:val="00FA37C9"/>
    <w:rsid w:val="00FA3EC9"/>
    <w:rsid w:val="00FA48CC"/>
    <w:rsid w:val="00FA5004"/>
    <w:rsid w:val="00FA6016"/>
    <w:rsid w:val="00FA650F"/>
    <w:rsid w:val="00FA6C91"/>
    <w:rsid w:val="00FA7969"/>
    <w:rsid w:val="00FA7F44"/>
    <w:rsid w:val="00FB009A"/>
    <w:rsid w:val="00FB019B"/>
    <w:rsid w:val="00FB0D76"/>
    <w:rsid w:val="00FB0FC4"/>
    <w:rsid w:val="00FB0FFD"/>
    <w:rsid w:val="00FB1395"/>
    <w:rsid w:val="00FB1800"/>
    <w:rsid w:val="00FB1E9C"/>
    <w:rsid w:val="00FB226D"/>
    <w:rsid w:val="00FB2691"/>
    <w:rsid w:val="00FB2A8E"/>
    <w:rsid w:val="00FB31D3"/>
    <w:rsid w:val="00FB373A"/>
    <w:rsid w:val="00FB38B1"/>
    <w:rsid w:val="00FB4942"/>
    <w:rsid w:val="00FB5225"/>
    <w:rsid w:val="00FB5514"/>
    <w:rsid w:val="00FB581A"/>
    <w:rsid w:val="00FB59EB"/>
    <w:rsid w:val="00FB5E30"/>
    <w:rsid w:val="00FB63AC"/>
    <w:rsid w:val="00FB65C0"/>
    <w:rsid w:val="00FB66B4"/>
    <w:rsid w:val="00FB6EAC"/>
    <w:rsid w:val="00FB7CD7"/>
    <w:rsid w:val="00FB7D9C"/>
    <w:rsid w:val="00FB7FD5"/>
    <w:rsid w:val="00FC0146"/>
    <w:rsid w:val="00FC13E2"/>
    <w:rsid w:val="00FC14CD"/>
    <w:rsid w:val="00FC175F"/>
    <w:rsid w:val="00FC2092"/>
    <w:rsid w:val="00FC2932"/>
    <w:rsid w:val="00FC2D7F"/>
    <w:rsid w:val="00FC46F2"/>
    <w:rsid w:val="00FC4984"/>
    <w:rsid w:val="00FC4F3B"/>
    <w:rsid w:val="00FC54C9"/>
    <w:rsid w:val="00FC55E0"/>
    <w:rsid w:val="00FC6CA1"/>
    <w:rsid w:val="00FC7055"/>
    <w:rsid w:val="00FC7727"/>
    <w:rsid w:val="00FD01F5"/>
    <w:rsid w:val="00FD098E"/>
    <w:rsid w:val="00FD0AB4"/>
    <w:rsid w:val="00FD0D30"/>
    <w:rsid w:val="00FD10E3"/>
    <w:rsid w:val="00FD1AD8"/>
    <w:rsid w:val="00FD218C"/>
    <w:rsid w:val="00FD2A0A"/>
    <w:rsid w:val="00FD2AE9"/>
    <w:rsid w:val="00FD307D"/>
    <w:rsid w:val="00FD37D8"/>
    <w:rsid w:val="00FD3EBB"/>
    <w:rsid w:val="00FD3FAA"/>
    <w:rsid w:val="00FD40D2"/>
    <w:rsid w:val="00FD4655"/>
    <w:rsid w:val="00FD4DD8"/>
    <w:rsid w:val="00FD5CD3"/>
    <w:rsid w:val="00FD5F10"/>
    <w:rsid w:val="00FD5F75"/>
    <w:rsid w:val="00FD6AC2"/>
    <w:rsid w:val="00FD6F9E"/>
    <w:rsid w:val="00FD7571"/>
    <w:rsid w:val="00FD790C"/>
    <w:rsid w:val="00FD7D64"/>
    <w:rsid w:val="00FE07AC"/>
    <w:rsid w:val="00FE08B7"/>
    <w:rsid w:val="00FE09CF"/>
    <w:rsid w:val="00FE09F3"/>
    <w:rsid w:val="00FE0A51"/>
    <w:rsid w:val="00FE0BF8"/>
    <w:rsid w:val="00FE10FB"/>
    <w:rsid w:val="00FE16D1"/>
    <w:rsid w:val="00FE1B70"/>
    <w:rsid w:val="00FE25D7"/>
    <w:rsid w:val="00FE26B7"/>
    <w:rsid w:val="00FE2767"/>
    <w:rsid w:val="00FE29E9"/>
    <w:rsid w:val="00FE3386"/>
    <w:rsid w:val="00FE393C"/>
    <w:rsid w:val="00FE3E35"/>
    <w:rsid w:val="00FE45A0"/>
    <w:rsid w:val="00FE45D3"/>
    <w:rsid w:val="00FE4C53"/>
    <w:rsid w:val="00FE50E2"/>
    <w:rsid w:val="00FE5128"/>
    <w:rsid w:val="00FE5624"/>
    <w:rsid w:val="00FE5695"/>
    <w:rsid w:val="00FE58D9"/>
    <w:rsid w:val="00FE5FE2"/>
    <w:rsid w:val="00FE6134"/>
    <w:rsid w:val="00FE6408"/>
    <w:rsid w:val="00FE67AA"/>
    <w:rsid w:val="00FE6E2B"/>
    <w:rsid w:val="00FE717D"/>
    <w:rsid w:val="00FE790A"/>
    <w:rsid w:val="00FE7BCA"/>
    <w:rsid w:val="00FF0483"/>
    <w:rsid w:val="00FF0600"/>
    <w:rsid w:val="00FF07B0"/>
    <w:rsid w:val="00FF0A5E"/>
    <w:rsid w:val="00FF0F0E"/>
    <w:rsid w:val="00FF1189"/>
    <w:rsid w:val="00FF1335"/>
    <w:rsid w:val="00FF2273"/>
    <w:rsid w:val="00FF26F4"/>
    <w:rsid w:val="00FF2FE2"/>
    <w:rsid w:val="00FF30BB"/>
    <w:rsid w:val="00FF3C5C"/>
    <w:rsid w:val="00FF4244"/>
    <w:rsid w:val="00FF4DA0"/>
    <w:rsid w:val="00FF50B3"/>
    <w:rsid w:val="00FF579F"/>
    <w:rsid w:val="00FF59CF"/>
    <w:rsid w:val="00FF5D80"/>
    <w:rsid w:val="00FF61D2"/>
    <w:rsid w:val="00FF6591"/>
    <w:rsid w:val="00FF6BF7"/>
    <w:rsid w:val="00FF6C90"/>
    <w:rsid w:val="00FF6DE0"/>
    <w:rsid w:val="00FF6E86"/>
    <w:rsid w:val="00FF7F41"/>
    <w:rsid w:val="0204E259"/>
    <w:rsid w:val="0246A649"/>
    <w:rsid w:val="02507E9B"/>
    <w:rsid w:val="02A63822"/>
    <w:rsid w:val="02BBC478"/>
    <w:rsid w:val="02D054AE"/>
    <w:rsid w:val="031C807F"/>
    <w:rsid w:val="031DE442"/>
    <w:rsid w:val="03486F81"/>
    <w:rsid w:val="036F60FA"/>
    <w:rsid w:val="0385EBF2"/>
    <w:rsid w:val="03A41418"/>
    <w:rsid w:val="03B6B2BC"/>
    <w:rsid w:val="03E8F310"/>
    <w:rsid w:val="04196D74"/>
    <w:rsid w:val="04ACB625"/>
    <w:rsid w:val="04B3C2F4"/>
    <w:rsid w:val="04E31E56"/>
    <w:rsid w:val="064E128C"/>
    <w:rsid w:val="065A957D"/>
    <w:rsid w:val="06A404D4"/>
    <w:rsid w:val="06CA9063"/>
    <w:rsid w:val="06FB165E"/>
    <w:rsid w:val="0713A280"/>
    <w:rsid w:val="071C52A7"/>
    <w:rsid w:val="07847D1C"/>
    <w:rsid w:val="07A597E6"/>
    <w:rsid w:val="07A61ED3"/>
    <w:rsid w:val="07AA16FD"/>
    <w:rsid w:val="07C2C6EA"/>
    <w:rsid w:val="07C44704"/>
    <w:rsid w:val="08980A4D"/>
    <w:rsid w:val="08AC8068"/>
    <w:rsid w:val="09811F7C"/>
    <w:rsid w:val="0994C2EB"/>
    <w:rsid w:val="0994F021"/>
    <w:rsid w:val="09D57D32"/>
    <w:rsid w:val="0A3524C7"/>
    <w:rsid w:val="0A37EFEE"/>
    <w:rsid w:val="0A9A605E"/>
    <w:rsid w:val="0C361663"/>
    <w:rsid w:val="0C81FD46"/>
    <w:rsid w:val="0C88BDE1"/>
    <w:rsid w:val="0CCEADC3"/>
    <w:rsid w:val="0CDA000C"/>
    <w:rsid w:val="0D085AE7"/>
    <w:rsid w:val="0D422564"/>
    <w:rsid w:val="0D4860CC"/>
    <w:rsid w:val="0DA225E1"/>
    <w:rsid w:val="0DF8F7CC"/>
    <w:rsid w:val="0E83F50D"/>
    <w:rsid w:val="1100FEEC"/>
    <w:rsid w:val="110E08BF"/>
    <w:rsid w:val="1198C759"/>
    <w:rsid w:val="11999F2B"/>
    <w:rsid w:val="120115F9"/>
    <w:rsid w:val="12CF090E"/>
    <w:rsid w:val="130FE51B"/>
    <w:rsid w:val="14A53631"/>
    <w:rsid w:val="14D40427"/>
    <w:rsid w:val="15029119"/>
    <w:rsid w:val="1523E1C2"/>
    <w:rsid w:val="15737785"/>
    <w:rsid w:val="16AD2A99"/>
    <w:rsid w:val="16F0792D"/>
    <w:rsid w:val="17224711"/>
    <w:rsid w:val="1751366D"/>
    <w:rsid w:val="17DB06FF"/>
    <w:rsid w:val="180AD5CC"/>
    <w:rsid w:val="1824A9A7"/>
    <w:rsid w:val="185DF9B5"/>
    <w:rsid w:val="18800C6B"/>
    <w:rsid w:val="18D6E660"/>
    <w:rsid w:val="192311FB"/>
    <w:rsid w:val="19250A7C"/>
    <w:rsid w:val="19322203"/>
    <w:rsid w:val="193A31CB"/>
    <w:rsid w:val="1968996B"/>
    <w:rsid w:val="19BAB986"/>
    <w:rsid w:val="19ED4666"/>
    <w:rsid w:val="1A8D82A4"/>
    <w:rsid w:val="1A9F1806"/>
    <w:rsid w:val="1AD4CDDB"/>
    <w:rsid w:val="1B2755B0"/>
    <w:rsid w:val="1B4CC24C"/>
    <w:rsid w:val="1C1899E7"/>
    <w:rsid w:val="1C59AB4E"/>
    <w:rsid w:val="1C7AE8F0"/>
    <w:rsid w:val="1D1788CB"/>
    <w:rsid w:val="1D5D84C6"/>
    <w:rsid w:val="1D73B8C0"/>
    <w:rsid w:val="1D996A0A"/>
    <w:rsid w:val="1DBBA3C3"/>
    <w:rsid w:val="1E53A5CB"/>
    <w:rsid w:val="1EA1864D"/>
    <w:rsid w:val="1ED3821C"/>
    <w:rsid w:val="205770A7"/>
    <w:rsid w:val="20669469"/>
    <w:rsid w:val="20A05287"/>
    <w:rsid w:val="20C4D829"/>
    <w:rsid w:val="210A121A"/>
    <w:rsid w:val="21F2A824"/>
    <w:rsid w:val="2223DF54"/>
    <w:rsid w:val="223AE804"/>
    <w:rsid w:val="22A93A9F"/>
    <w:rsid w:val="230109A0"/>
    <w:rsid w:val="23131ECD"/>
    <w:rsid w:val="2353C589"/>
    <w:rsid w:val="243CEBFC"/>
    <w:rsid w:val="249939D5"/>
    <w:rsid w:val="24B23F3A"/>
    <w:rsid w:val="251109AD"/>
    <w:rsid w:val="253A1880"/>
    <w:rsid w:val="256AD8D8"/>
    <w:rsid w:val="266EE6BA"/>
    <w:rsid w:val="270D9919"/>
    <w:rsid w:val="27DA1D68"/>
    <w:rsid w:val="27F45EFC"/>
    <w:rsid w:val="284D38B2"/>
    <w:rsid w:val="2884FAD2"/>
    <w:rsid w:val="29135AC8"/>
    <w:rsid w:val="29835BD5"/>
    <w:rsid w:val="29E87EE1"/>
    <w:rsid w:val="2A523BC8"/>
    <w:rsid w:val="2A7295E7"/>
    <w:rsid w:val="2AA254A9"/>
    <w:rsid w:val="2AAF2B29"/>
    <w:rsid w:val="2AED44D6"/>
    <w:rsid w:val="2B24D29D"/>
    <w:rsid w:val="2B703A63"/>
    <w:rsid w:val="2CEA5FAB"/>
    <w:rsid w:val="2D0C131C"/>
    <w:rsid w:val="2D737374"/>
    <w:rsid w:val="2DF2BB46"/>
    <w:rsid w:val="2E7C3324"/>
    <w:rsid w:val="2EA44B37"/>
    <w:rsid w:val="2EF3BACD"/>
    <w:rsid w:val="2F7EB3D8"/>
    <w:rsid w:val="2FEEB5F7"/>
    <w:rsid w:val="300D02D7"/>
    <w:rsid w:val="3020BD87"/>
    <w:rsid w:val="30419823"/>
    <w:rsid w:val="30FC3D29"/>
    <w:rsid w:val="31172FEB"/>
    <w:rsid w:val="3242B8F7"/>
    <w:rsid w:val="32697A32"/>
    <w:rsid w:val="32881420"/>
    <w:rsid w:val="32ECF0D9"/>
    <w:rsid w:val="33644E4D"/>
    <w:rsid w:val="336BEAE0"/>
    <w:rsid w:val="347D78AD"/>
    <w:rsid w:val="34828CDE"/>
    <w:rsid w:val="3486795E"/>
    <w:rsid w:val="353C3242"/>
    <w:rsid w:val="355E3FB7"/>
    <w:rsid w:val="3567605F"/>
    <w:rsid w:val="35996F49"/>
    <w:rsid w:val="359FC9D7"/>
    <w:rsid w:val="35AE76B8"/>
    <w:rsid w:val="35CC4B35"/>
    <w:rsid w:val="36692B61"/>
    <w:rsid w:val="36B2A491"/>
    <w:rsid w:val="376AD8B4"/>
    <w:rsid w:val="3791DB8C"/>
    <w:rsid w:val="38346CA6"/>
    <w:rsid w:val="38A7AD57"/>
    <w:rsid w:val="38D9172B"/>
    <w:rsid w:val="38FDCC96"/>
    <w:rsid w:val="392F3EA6"/>
    <w:rsid w:val="395E3B2C"/>
    <w:rsid w:val="3A0C416C"/>
    <w:rsid w:val="3A195BA8"/>
    <w:rsid w:val="3AA15050"/>
    <w:rsid w:val="3B093DE3"/>
    <w:rsid w:val="3B173E3B"/>
    <w:rsid w:val="3B271E57"/>
    <w:rsid w:val="3BA62EFE"/>
    <w:rsid w:val="3CAC8754"/>
    <w:rsid w:val="3D1F6A78"/>
    <w:rsid w:val="3D2226F1"/>
    <w:rsid w:val="3E470063"/>
    <w:rsid w:val="3E56EBB4"/>
    <w:rsid w:val="3F131F36"/>
    <w:rsid w:val="3F589BB2"/>
    <w:rsid w:val="3F667057"/>
    <w:rsid w:val="3F6A36B9"/>
    <w:rsid w:val="3F7336F5"/>
    <w:rsid w:val="4012E896"/>
    <w:rsid w:val="413A9DBD"/>
    <w:rsid w:val="41595CEB"/>
    <w:rsid w:val="41681343"/>
    <w:rsid w:val="4175B921"/>
    <w:rsid w:val="41DA52F9"/>
    <w:rsid w:val="42075BBB"/>
    <w:rsid w:val="4212BED2"/>
    <w:rsid w:val="425AB342"/>
    <w:rsid w:val="428BFFA2"/>
    <w:rsid w:val="42ED994F"/>
    <w:rsid w:val="43E9F109"/>
    <w:rsid w:val="43FC9AA8"/>
    <w:rsid w:val="4410C49B"/>
    <w:rsid w:val="449A41BE"/>
    <w:rsid w:val="44C6398F"/>
    <w:rsid w:val="451B95F9"/>
    <w:rsid w:val="46171901"/>
    <w:rsid w:val="4653433E"/>
    <w:rsid w:val="4664FC8E"/>
    <w:rsid w:val="46A793D8"/>
    <w:rsid w:val="46AECD89"/>
    <w:rsid w:val="46F67250"/>
    <w:rsid w:val="473189AA"/>
    <w:rsid w:val="4793F8E5"/>
    <w:rsid w:val="47A2BE59"/>
    <w:rsid w:val="484A28C7"/>
    <w:rsid w:val="488F3CF3"/>
    <w:rsid w:val="48D4F908"/>
    <w:rsid w:val="49249C64"/>
    <w:rsid w:val="49C4A2A4"/>
    <w:rsid w:val="49EF596B"/>
    <w:rsid w:val="4AE3CF25"/>
    <w:rsid w:val="4BA5F7F5"/>
    <w:rsid w:val="4BD241D6"/>
    <w:rsid w:val="4C6A574B"/>
    <w:rsid w:val="4C72702F"/>
    <w:rsid w:val="4C748EA2"/>
    <w:rsid w:val="4C8B88F3"/>
    <w:rsid w:val="4D30E9EB"/>
    <w:rsid w:val="4E0BDDB9"/>
    <w:rsid w:val="4E2E8B8B"/>
    <w:rsid w:val="4E9F5983"/>
    <w:rsid w:val="4EA8CF8C"/>
    <w:rsid w:val="4EEC7D6F"/>
    <w:rsid w:val="4EF69E6C"/>
    <w:rsid w:val="4F03E215"/>
    <w:rsid w:val="4F0F0F4B"/>
    <w:rsid w:val="4F2481AC"/>
    <w:rsid w:val="4F6C81B3"/>
    <w:rsid w:val="5008B98D"/>
    <w:rsid w:val="5047BA48"/>
    <w:rsid w:val="5074EFBB"/>
    <w:rsid w:val="507A3E0A"/>
    <w:rsid w:val="50E78EDB"/>
    <w:rsid w:val="50FD287A"/>
    <w:rsid w:val="51484804"/>
    <w:rsid w:val="52214958"/>
    <w:rsid w:val="52D85E91"/>
    <w:rsid w:val="52E91FEB"/>
    <w:rsid w:val="5327A1F1"/>
    <w:rsid w:val="532E7BDB"/>
    <w:rsid w:val="53BA4E13"/>
    <w:rsid w:val="540CEE93"/>
    <w:rsid w:val="5439F6FC"/>
    <w:rsid w:val="545D8938"/>
    <w:rsid w:val="546370F8"/>
    <w:rsid w:val="552FEA1B"/>
    <w:rsid w:val="55B362E7"/>
    <w:rsid w:val="5638EBF0"/>
    <w:rsid w:val="56970895"/>
    <w:rsid w:val="56C07156"/>
    <w:rsid w:val="56E8CA36"/>
    <w:rsid w:val="5742CCED"/>
    <w:rsid w:val="5878327E"/>
    <w:rsid w:val="58CFD6DA"/>
    <w:rsid w:val="5902C721"/>
    <w:rsid w:val="59C1FD14"/>
    <w:rsid w:val="59CA8D80"/>
    <w:rsid w:val="59D89977"/>
    <w:rsid w:val="59ECD6B1"/>
    <w:rsid w:val="5A8EE46E"/>
    <w:rsid w:val="5AAC9F98"/>
    <w:rsid w:val="5ACFE775"/>
    <w:rsid w:val="5B8E8958"/>
    <w:rsid w:val="5C360B54"/>
    <w:rsid w:val="5C3D8EB5"/>
    <w:rsid w:val="5C66C355"/>
    <w:rsid w:val="5C76D9D4"/>
    <w:rsid w:val="5D08E337"/>
    <w:rsid w:val="5D275744"/>
    <w:rsid w:val="5D56BAE2"/>
    <w:rsid w:val="5E4EB18D"/>
    <w:rsid w:val="5E943B4E"/>
    <w:rsid w:val="5EC6EB5A"/>
    <w:rsid w:val="5F2829D4"/>
    <w:rsid w:val="5F7A2339"/>
    <w:rsid w:val="5F970CEB"/>
    <w:rsid w:val="5FAEF74B"/>
    <w:rsid w:val="5FD5DBCB"/>
    <w:rsid w:val="60437439"/>
    <w:rsid w:val="61CBA9E5"/>
    <w:rsid w:val="61E0A7F1"/>
    <w:rsid w:val="62454F32"/>
    <w:rsid w:val="626463D7"/>
    <w:rsid w:val="629341C6"/>
    <w:rsid w:val="638C1266"/>
    <w:rsid w:val="63D0B09E"/>
    <w:rsid w:val="64556FFA"/>
    <w:rsid w:val="6512ADB2"/>
    <w:rsid w:val="662EB846"/>
    <w:rsid w:val="66339EA6"/>
    <w:rsid w:val="66DAF4BE"/>
    <w:rsid w:val="66F1303E"/>
    <w:rsid w:val="6748D88A"/>
    <w:rsid w:val="67E053F2"/>
    <w:rsid w:val="6865AAA7"/>
    <w:rsid w:val="6892B6B8"/>
    <w:rsid w:val="68DDB5FD"/>
    <w:rsid w:val="69605AE9"/>
    <w:rsid w:val="698643C2"/>
    <w:rsid w:val="69E40B14"/>
    <w:rsid w:val="69E95148"/>
    <w:rsid w:val="6AC170DB"/>
    <w:rsid w:val="6AE6F781"/>
    <w:rsid w:val="6B09E9CB"/>
    <w:rsid w:val="6B37531C"/>
    <w:rsid w:val="6B67E624"/>
    <w:rsid w:val="6B6B3430"/>
    <w:rsid w:val="6B864D98"/>
    <w:rsid w:val="6BC4F0AE"/>
    <w:rsid w:val="6C3EFDD8"/>
    <w:rsid w:val="6C479E21"/>
    <w:rsid w:val="6C97CD5D"/>
    <w:rsid w:val="6D0DA48A"/>
    <w:rsid w:val="6D2EA8B5"/>
    <w:rsid w:val="6D757BA2"/>
    <w:rsid w:val="6E2778E2"/>
    <w:rsid w:val="6EDDB228"/>
    <w:rsid w:val="6EE7C8E5"/>
    <w:rsid w:val="6F3E6F28"/>
    <w:rsid w:val="6F91A5A7"/>
    <w:rsid w:val="6FCC8BE6"/>
    <w:rsid w:val="7021E4E0"/>
    <w:rsid w:val="718D6C43"/>
    <w:rsid w:val="721599C6"/>
    <w:rsid w:val="726DA32B"/>
    <w:rsid w:val="729ABC3A"/>
    <w:rsid w:val="72CD280E"/>
    <w:rsid w:val="732719CD"/>
    <w:rsid w:val="734FA552"/>
    <w:rsid w:val="7391927B"/>
    <w:rsid w:val="73990664"/>
    <w:rsid w:val="74586AD1"/>
    <w:rsid w:val="74597810"/>
    <w:rsid w:val="745BEE02"/>
    <w:rsid w:val="746B04C3"/>
    <w:rsid w:val="749D9F29"/>
    <w:rsid w:val="75352ADE"/>
    <w:rsid w:val="75591E33"/>
    <w:rsid w:val="75C2261F"/>
    <w:rsid w:val="75D25CFC"/>
    <w:rsid w:val="75D8BC8A"/>
    <w:rsid w:val="7693E168"/>
    <w:rsid w:val="76CE2772"/>
    <w:rsid w:val="77A99D67"/>
    <w:rsid w:val="77EA3731"/>
    <w:rsid w:val="78472688"/>
    <w:rsid w:val="790DC4EB"/>
    <w:rsid w:val="790F463F"/>
    <w:rsid w:val="792D9574"/>
    <w:rsid w:val="79615E74"/>
    <w:rsid w:val="798AA34C"/>
    <w:rsid w:val="79F171FB"/>
    <w:rsid w:val="7AE03D3A"/>
    <w:rsid w:val="7B74E4C2"/>
    <w:rsid w:val="7C0A4607"/>
    <w:rsid w:val="7C4ECA82"/>
    <w:rsid w:val="7D7AA15B"/>
    <w:rsid w:val="7E8BDAC2"/>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477A87E5-6C5C-49F7-AB87-35DF5CD0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214"/>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1"/>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4"/>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2"/>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table text + Arial Narrow,Bold,T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DF04A4"/>
    <w:pPr>
      <w:tabs>
        <w:tab w:val="left" w:pos="660"/>
        <w:tab w:val="right" w:leader="dot" w:pos="9973"/>
      </w:tabs>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551052"/>
    <w:pPr>
      <w:tabs>
        <w:tab w:val="left" w:pos="660"/>
        <w:tab w:val="right" w:leader="dot" w:pos="9973"/>
      </w:tabs>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455E0D"/>
    <w:pPr>
      <w:tabs>
        <w:tab w:val="left" w:pos="660"/>
        <w:tab w:val="right" w:leader="dot" w:pos="9973"/>
      </w:tabs>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3"/>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5"/>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rPr>
      <w:tblHeader/>
    </w:trPr>
    <w:tcPr>
      <w:tcBorders>
        <w:bottom w:val="single" w:sz="12" w:space="0" w:color="000000"/>
      </w:tcBorders>
    </w:tcPr>
    <w:tblStylePr w:type="firstRow">
      <w:pPr>
        <w:wordWrap/>
      </w:pPr>
      <w:rPr>
        <w:b/>
        <w:bCs/>
        <w:color w:val="FFFFFF"/>
      </w:r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StylePr w:type="firstRow">
      <w:rPr>
        <w:b/>
        <w:bCs/>
        <w:color w:val="FFFFFF"/>
      </w:r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StylePr w:type="firstRow">
      <w:rPr>
        <w:b/>
        <w:bCs/>
        <w:color w:val="auto"/>
      </w:r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table" w:styleId="TableGridLight">
    <w:name w:val="Grid Table Light"/>
    <w:basedOn w:val="TableNormal"/>
    <w:uiPriority w:val="40"/>
    <w:rsid w:val="001D46A9"/>
    <w:tblPr/>
  </w:style>
  <w:style w:type="paragraph" w:styleId="TOCHeading">
    <w:name w:val="TOC Heading"/>
    <w:basedOn w:val="Heading1"/>
    <w:next w:val="Normal"/>
    <w:uiPriority w:val="39"/>
    <w:unhideWhenUsed/>
    <w:qFormat/>
    <w:rsid w:val="00D958C0"/>
    <w:pPr>
      <w:widowControl/>
      <w:shd w:val="clear" w:color="auto" w:fill="auto"/>
      <w:tabs>
        <w:tab w:val="clear" w:pos="720"/>
      </w:tabs>
      <w:spacing w:before="240" w:after="0" w:line="259" w:lineRule="auto"/>
      <w:ind w:left="0" w:firstLine="0"/>
      <w:outlineLvl w:val="9"/>
    </w:pPr>
    <w:rPr>
      <w:rFonts w:asciiTheme="majorHAnsi" w:eastAsiaTheme="majorEastAsia" w:hAnsiTheme="majorHAnsi" w:cstheme="majorBidi"/>
      <w:b w:val="0"/>
      <w:bCs w:val="0"/>
      <w:color w:val="365F91" w:themeColor="accent1" w:themeShade="BF"/>
      <w:kern w:val="0"/>
      <w:szCs w:val="32"/>
      <w:lang w:val="en-US"/>
    </w:rPr>
  </w:style>
  <w:style w:type="paragraph" w:customStyle="1" w:styleId="pf0">
    <w:name w:val="pf0"/>
    <w:basedOn w:val="Normal"/>
    <w:rsid w:val="00A26F11"/>
    <w:pPr>
      <w:spacing w:before="100" w:beforeAutospacing="1" w:after="100" w:afterAutospacing="1"/>
    </w:pPr>
  </w:style>
  <w:style w:type="character" w:customStyle="1" w:styleId="cf01">
    <w:name w:val="cf01"/>
    <w:basedOn w:val="DefaultParagraphFont"/>
    <w:rsid w:val="00A26F11"/>
    <w:rPr>
      <w:rFonts w:ascii="Segoe UI" w:hAnsi="Segoe UI" w:cs="Segoe UI" w:hint="default"/>
      <w:b/>
      <w:bCs/>
      <w:color w:val="262626"/>
      <w:sz w:val="28"/>
      <w:szCs w:val="28"/>
    </w:rPr>
  </w:style>
  <w:style w:type="paragraph" w:customStyle="1" w:styleId="paragraph">
    <w:name w:val="paragraph"/>
    <w:basedOn w:val="Normal"/>
    <w:rsid w:val="00E920DE"/>
    <w:pPr>
      <w:spacing w:before="100" w:beforeAutospacing="1" w:after="100" w:afterAutospacing="1"/>
    </w:pPr>
  </w:style>
  <w:style w:type="character" w:customStyle="1" w:styleId="normaltextrun">
    <w:name w:val="normaltextrun"/>
    <w:basedOn w:val="DefaultParagraphFont"/>
    <w:rsid w:val="00E920DE"/>
  </w:style>
  <w:style w:type="character" w:customStyle="1" w:styleId="eop">
    <w:name w:val="eop"/>
    <w:basedOn w:val="DefaultParagraphFont"/>
    <w:rsid w:val="00E920DE"/>
  </w:style>
  <w:style w:type="paragraph" w:styleId="Revision">
    <w:name w:val="Revision"/>
    <w:hidden/>
    <w:uiPriority w:val="99"/>
    <w:semiHidden/>
    <w:rsid w:val="009769AD"/>
    <w:rPr>
      <w:sz w:val="24"/>
      <w:szCs w:val="24"/>
    </w:rPr>
  </w:style>
  <w:style w:type="character" w:styleId="Mention">
    <w:name w:val="Mention"/>
    <w:basedOn w:val="DefaultParagraphFont"/>
    <w:uiPriority w:val="99"/>
    <w:unhideWhenUsed/>
    <w:rsid w:val="000F1F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9991427">
      <w:bodyDiv w:val="1"/>
      <w:marLeft w:val="0"/>
      <w:marRight w:val="0"/>
      <w:marTop w:val="0"/>
      <w:marBottom w:val="0"/>
      <w:divBdr>
        <w:top w:val="none" w:sz="0" w:space="0" w:color="auto"/>
        <w:left w:val="none" w:sz="0" w:space="0" w:color="auto"/>
        <w:bottom w:val="none" w:sz="0" w:space="0" w:color="auto"/>
        <w:right w:val="none" w:sz="0" w:space="0" w:color="auto"/>
      </w:divBdr>
    </w:div>
    <w:div w:id="1129953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3255400">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77604416">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2556692">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47476832">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4874180">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1991921">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1475579">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297104821">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37994173">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389532">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79272643">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184759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496968883">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25756996">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6458056">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3490723">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4066563">
      <w:bodyDiv w:val="1"/>
      <w:marLeft w:val="0"/>
      <w:marRight w:val="0"/>
      <w:marTop w:val="0"/>
      <w:marBottom w:val="0"/>
      <w:divBdr>
        <w:top w:val="none" w:sz="0" w:space="0" w:color="auto"/>
        <w:left w:val="none" w:sz="0" w:space="0" w:color="auto"/>
        <w:bottom w:val="none" w:sz="0" w:space="0" w:color="auto"/>
        <w:right w:val="none" w:sz="0" w:space="0" w:color="auto"/>
      </w:divBdr>
    </w:div>
    <w:div w:id="674917310">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686250200">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19405685">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39988215">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41412378">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5905947">
      <w:bodyDiv w:val="1"/>
      <w:marLeft w:val="0"/>
      <w:marRight w:val="0"/>
      <w:marTop w:val="0"/>
      <w:marBottom w:val="0"/>
      <w:divBdr>
        <w:top w:val="none" w:sz="0" w:space="0" w:color="auto"/>
        <w:left w:val="none" w:sz="0" w:space="0" w:color="auto"/>
        <w:bottom w:val="none" w:sz="0" w:space="0" w:color="auto"/>
        <w:right w:val="none" w:sz="0" w:space="0" w:color="auto"/>
      </w:divBdr>
      <w:divsChild>
        <w:div w:id="194468581">
          <w:marLeft w:val="0"/>
          <w:marRight w:val="0"/>
          <w:marTop w:val="0"/>
          <w:marBottom w:val="0"/>
          <w:divBdr>
            <w:top w:val="none" w:sz="0" w:space="0" w:color="auto"/>
            <w:left w:val="none" w:sz="0" w:space="0" w:color="auto"/>
            <w:bottom w:val="none" w:sz="0" w:space="0" w:color="auto"/>
            <w:right w:val="none" w:sz="0" w:space="0" w:color="auto"/>
          </w:divBdr>
          <w:divsChild>
            <w:div w:id="1394541795">
              <w:marLeft w:val="0"/>
              <w:marRight w:val="0"/>
              <w:marTop w:val="0"/>
              <w:marBottom w:val="0"/>
              <w:divBdr>
                <w:top w:val="none" w:sz="0" w:space="0" w:color="auto"/>
                <w:left w:val="none" w:sz="0" w:space="0" w:color="auto"/>
                <w:bottom w:val="none" w:sz="0" w:space="0" w:color="auto"/>
                <w:right w:val="none" w:sz="0" w:space="0" w:color="auto"/>
              </w:divBdr>
            </w:div>
          </w:divsChild>
        </w:div>
        <w:div w:id="724182375">
          <w:marLeft w:val="0"/>
          <w:marRight w:val="0"/>
          <w:marTop w:val="0"/>
          <w:marBottom w:val="0"/>
          <w:divBdr>
            <w:top w:val="none" w:sz="0" w:space="0" w:color="auto"/>
            <w:left w:val="none" w:sz="0" w:space="0" w:color="auto"/>
            <w:bottom w:val="none" w:sz="0" w:space="0" w:color="auto"/>
            <w:right w:val="none" w:sz="0" w:space="0" w:color="auto"/>
          </w:divBdr>
          <w:divsChild>
            <w:div w:id="1531607096">
              <w:marLeft w:val="0"/>
              <w:marRight w:val="0"/>
              <w:marTop w:val="0"/>
              <w:marBottom w:val="0"/>
              <w:divBdr>
                <w:top w:val="none" w:sz="0" w:space="0" w:color="auto"/>
                <w:left w:val="none" w:sz="0" w:space="0" w:color="auto"/>
                <w:bottom w:val="none" w:sz="0" w:space="0" w:color="auto"/>
                <w:right w:val="none" w:sz="0" w:space="0" w:color="auto"/>
              </w:divBdr>
            </w:div>
          </w:divsChild>
        </w:div>
        <w:div w:id="1273323602">
          <w:marLeft w:val="0"/>
          <w:marRight w:val="0"/>
          <w:marTop w:val="0"/>
          <w:marBottom w:val="0"/>
          <w:divBdr>
            <w:top w:val="none" w:sz="0" w:space="0" w:color="auto"/>
            <w:left w:val="none" w:sz="0" w:space="0" w:color="auto"/>
            <w:bottom w:val="none" w:sz="0" w:space="0" w:color="auto"/>
            <w:right w:val="none" w:sz="0" w:space="0" w:color="auto"/>
          </w:divBdr>
          <w:divsChild>
            <w:div w:id="1796097221">
              <w:marLeft w:val="0"/>
              <w:marRight w:val="0"/>
              <w:marTop w:val="0"/>
              <w:marBottom w:val="0"/>
              <w:divBdr>
                <w:top w:val="none" w:sz="0" w:space="0" w:color="auto"/>
                <w:left w:val="none" w:sz="0" w:space="0" w:color="auto"/>
                <w:bottom w:val="none" w:sz="0" w:space="0" w:color="auto"/>
                <w:right w:val="none" w:sz="0" w:space="0" w:color="auto"/>
              </w:divBdr>
            </w:div>
          </w:divsChild>
        </w:div>
        <w:div w:id="2116829327">
          <w:marLeft w:val="0"/>
          <w:marRight w:val="0"/>
          <w:marTop w:val="0"/>
          <w:marBottom w:val="0"/>
          <w:divBdr>
            <w:top w:val="none" w:sz="0" w:space="0" w:color="auto"/>
            <w:left w:val="none" w:sz="0" w:space="0" w:color="auto"/>
            <w:bottom w:val="none" w:sz="0" w:space="0" w:color="auto"/>
            <w:right w:val="none" w:sz="0" w:space="0" w:color="auto"/>
          </w:divBdr>
          <w:divsChild>
            <w:div w:id="3259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1899701">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07206948">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77087717">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2450188">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7273220">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1324333">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08603323">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6080158">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58619093">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371331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3943806">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4354416">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6484571">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05108353">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27196631">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5980388">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46681474">
      <w:bodyDiv w:val="1"/>
      <w:marLeft w:val="0"/>
      <w:marRight w:val="0"/>
      <w:marTop w:val="0"/>
      <w:marBottom w:val="0"/>
      <w:divBdr>
        <w:top w:val="none" w:sz="0" w:space="0" w:color="auto"/>
        <w:left w:val="none" w:sz="0" w:space="0" w:color="auto"/>
        <w:bottom w:val="none" w:sz="0" w:space="0" w:color="auto"/>
        <w:right w:val="none" w:sz="0" w:space="0" w:color="auto"/>
      </w:divBdr>
      <w:divsChild>
        <w:div w:id="547717016">
          <w:marLeft w:val="0"/>
          <w:marRight w:val="0"/>
          <w:marTop w:val="0"/>
          <w:marBottom w:val="0"/>
          <w:divBdr>
            <w:top w:val="none" w:sz="0" w:space="0" w:color="auto"/>
            <w:left w:val="none" w:sz="0" w:space="0" w:color="auto"/>
            <w:bottom w:val="none" w:sz="0" w:space="0" w:color="auto"/>
            <w:right w:val="none" w:sz="0" w:space="0" w:color="auto"/>
          </w:divBdr>
          <w:divsChild>
            <w:div w:id="1462460197">
              <w:marLeft w:val="0"/>
              <w:marRight w:val="0"/>
              <w:marTop w:val="0"/>
              <w:marBottom w:val="0"/>
              <w:divBdr>
                <w:top w:val="none" w:sz="0" w:space="0" w:color="auto"/>
                <w:left w:val="none" w:sz="0" w:space="0" w:color="auto"/>
                <w:bottom w:val="none" w:sz="0" w:space="0" w:color="auto"/>
                <w:right w:val="none" w:sz="0" w:space="0" w:color="auto"/>
              </w:divBdr>
            </w:div>
          </w:divsChild>
        </w:div>
        <w:div w:id="1996183127">
          <w:marLeft w:val="0"/>
          <w:marRight w:val="0"/>
          <w:marTop w:val="0"/>
          <w:marBottom w:val="0"/>
          <w:divBdr>
            <w:top w:val="none" w:sz="0" w:space="0" w:color="auto"/>
            <w:left w:val="none" w:sz="0" w:space="0" w:color="auto"/>
            <w:bottom w:val="none" w:sz="0" w:space="0" w:color="auto"/>
            <w:right w:val="none" w:sz="0" w:space="0" w:color="auto"/>
          </w:divBdr>
          <w:divsChild>
            <w:div w:id="18440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256023">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3590362">
      <w:bodyDiv w:val="1"/>
      <w:marLeft w:val="0"/>
      <w:marRight w:val="0"/>
      <w:marTop w:val="0"/>
      <w:marBottom w:val="0"/>
      <w:divBdr>
        <w:top w:val="none" w:sz="0" w:space="0" w:color="auto"/>
        <w:left w:val="none" w:sz="0" w:space="0" w:color="auto"/>
        <w:bottom w:val="none" w:sz="0" w:space="0" w:color="auto"/>
        <w:right w:val="none" w:sz="0" w:space="0" w:color="auto"/>
      </w:divBdr>
      <w:divsChild>
        <w:div w:id="586232872">
          <w:marLeft w:val="0"/>
          <w:marRight w:val="0"/>
          <w:marTop w:val="0"/>
          <w:marBottom w:val="0"/>
          <w:divBdr>
            <w:top w:val="none" w:sz="0" w:space="0" w:color="auto"/>
            <w:left w:val="none" w:sz="0" w:space="0" w:color="auto"/>
            <w:bottom w:val="none" w:sz="0" w:space="0" w:color="auto"/>
            <w:right w:val="none" w:sz="0" w:space="0" w:color="auto"/>
          </w:divBdr>
        </w:div>
        <w:div w:id="991831865">
          <w:marLeft w:val="0"/>
          <w:marRight w:val="0"/>
          <w:marTop w:val="0"/>
          <w:marBottom w:val="0"/>
          <w:divBdr>
            <w:top w:val="none" w:sz="0" w:space="0" w:color="auto"/>
            <w:left w:val="none" w:sz="0" w:space="0" w:color="auto"/>
            <w:bottom w:val="none" w:sz="0" w:space="0" w:color="auto"/>
            <w:right w:val="none" w:sz="0" w:space="0" w:color="auto"/>
          </w:divBdr>
        </w:div>
        <w:div w:id="1322202132">
          <w:marLeft w:val="0"/>
          <w:marRight w:val="0"/>
          <w:marTop w:val="0"/>
          <w:marBottom w:val="0"/>
          <w:divBdr>
            <w:top w:val="none" w:sz="0" w:space="0" w:color="auto"/>
            <w:left w:val="none" w:sz="0" w:space="0" w:color="auto"/>
            <w:bottom w:val="none" w:sz="0" w:space="0" w:color="auto"/>
            <w:right w:val="none" w:sz="0" w:space="0" w:color="auto"/>
          </w:divBdr>
        </w:div>
        <w:div w:id="1973050613">
          <w:marLeft w:val="0"/>
          <w:marRight w:val="0"/>
          <w:marTop w:val="0"/>
          <w:marBottom w:val="0"/>
          <w:divBdr>
            <w:top w:val="none" w:sz="0" w:space="0" w:color="auto"/>
            <w:left w:val="none" w:sz="0" w:space="0" w:color="auto"/>
            <w:bottom w:val="none" w:sz="0" w:space="0" w:color="auto"/>
            <w:right w:val="none" w:sz="0" w:space="0" w:color="auto"/>
          </w:divBdr>
        </w:div>
      </w:divsChild>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4803809">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40664719">
      <w:bodyDiv w:val="1"/>
      <w:marLeft w:val="0"/>
      <w:marRight w:val="0"/>
      <w:marTop w:val="0"/>
      <w:marBottom w:val="0"/>
      <w:divBdr>
        <w:top w:val="none" w:sz="0" w:space="0" w:color="auto"/>
        <w:left w:val="none" w:sz="0" w:space="0" w:color="auto"/>
        <w:bottom w:val="none" w:sz="0" w:space="0" w:color="auto"/>
        <w:right w:val="none" w:sz="0" w:space="0" w:color="auto"/>
      </w:divBdr>
    </w:div>
    <w:div w:id="2047676858">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67021248">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06587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hyperlink" Target="https://networkportal.sharepoint.com/:w:/r/sites/ENSDHub/Communication%20Networks%20Quality/AMI%20Network%20Operations/09%20Project%20Support/02%20WorkInProgress/2025%20-%20L%26G%2008.02.R66%20Firmware/Meter%20Firmware_TSR_R66_v0.1.docx?d=wa012ebe23c924e8798c26dfca30b111b&amp;csf=1&amp;web=1&amp;e=imtis0"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eader" Target="header3.xm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networkportal.sharepoint.com/:f:/r/sites/ENSDHub/Communication%20Networks%20Quality/AMI%20Network%20Operations/09%20Project%20Support/02%20WorkInProgress/2025%20-%20L%26G%2008.02.R66%20Firmware?csf=1&amp;web=1&amp;e=XWB5ZI" TargetMode="External"/><Relationship Id="rId27" Type="http://schemas.openxmlformats.org/officeDocument/2006/relationships/image" Target="media/image11.png"/><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SharedWithUsers xmlns="26313d5c-23c9-455c-97dd-7e1ac6919db0">
      <UserInfo>
        <DisplayName>Bannister, Stuart</DisplayName>
        <AccountId>398</AccountId>
        <AccountType/>
      </UserInfo>
      <UserInfo>
        <DisplayName>Lingam, Goutham</DisplayName>
        <AccountId>102</AccountId>
        <AccountType/>
      </UserInfo>
      <UserInfo>
        <DisplayName>Jarillas, Leonard</DisplayName>
        <AccountId>862</AccountId>
        <AccountType/>
      </UserInfo>
      <UserInfo>
        <DisplayName>Gao, Wilton</DisplayName>
        <AccountId>334</AccountId>
        <AccountType/>
      </UserInfo>
      <UserInfo>
        <DisplayName>Sangsukdee, Wayne</DisplayName>
        <AccountId>674</AccountId>
        <AccountType/>
      </UserInfo>
      <UserInfo>
        <DisplayName>Cherian, Jogy</DisplayName>
        <AccountId>3379</AccountId>
        <AccountType/>
      </UserInfo>
      <UserInfo>
        <DisplayName>Njuguna, Kamau</DisplayName>
        <AccountId>1899</AccountId>
        <AccountType/>
      </UserInfo>
      <UserInfo>
        <DisplayName>Ngo, Karl</DisplayName>
        <AccountId>407</AccountId>
        <AccountType/>
      </UserInfo>
      <UserInfo>
        <DisplayName>Watson, Graeme</DisplayName>
        <AccountId>65</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3.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4.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5.xml><?xml version="1.0" encoding="utf-8"?>
<ds:datastoreItem xmlns:ds="http://schemas.openxmlformats.org/officeDocument/2006/customXml" ds:itemID="{CECBFC3F-CB57-4ECD-8182-F87820C22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22</Pages>
  <Words>3163</Words>
  <Characters>16235</Characters>
  <Application>Microsoft Office Word</Application>
  <DocSecurity>0</DocSecurity>
  <Lines>733</Lines>
  <Paragraphs>386</Paragraphs>
  <ScaleCrop>false</ScaleCrop>
  <HeadingPairs>
    <vt:vector size="2" baseType="variant">
      <vt:variant>
        <vt:lpstr>Title</vt:lpstr>
      </vt:variant>
      <vt:variant>
        <vt:i4>1</vt:i4>
      </vt:variant>
    </vt:vector>
  </HeadingPairs>
  <TitlesOfParts>
    <vt:vector size="1" baseType="lpstr">
      <vt:lpstr>Meter NIC Firmware - Deployment Plan</vt:lpstr>
    </vt:vector>
  </TitlesOfParts>
  <Manager>ETS</Manager>
  <Company>CHED Services</Company>
  <LinksUpToDate>false</LinksUpToDate>
  <CharactersWithSpaces>19086</CharactersWithSpaces>
  <SharedDoc>false</SharedDoc>
  <HLinks>
    <vt:vector size="162" baseType="variant">
      <vt:variant>
        <vt:i4>1769494</vt:i4>
      </vt:variant>
      <vt:variant>
        <vt:i4>171</vt:i4>
      </vt:variant>
      <vt:variant>
        <vt:i4>0</vt:i4>
      </vt:variant>
      <vt:variant>
        <vt:i4>5</vt:i4>
      </vt:variant>
      <vt:variant>
        <vt:lpwstr>https://networkportal.sharepoint.com/:f:/r/sites/ENSDHub/Communication Networks Quality/AMI Network Operations/09 Project Support/02 WorkInProgress/2025 - L%26G 08.02.R66 Firmware?csf=1&amp;web=1&amp;e=XWB5ZI</vt:lpwstr>
      </vt:variant>
      <vt:variant>
        <vt:lpwstr/>
      </vt:variant>
      <vt:variant>
        <vt:i4>1179699</vt:i4>
      </vt:variant>
      <vt:variant>
        <vt:i4>149</vt:i4>
      </vt:variant>
      <vt:variant>
        <vt:i4>0</vt:i4>
      </vt:variant>
      <vt:variant>
        <vt:i4>5</vt:i4>
      </vt:variant>
      <vt:variant>
        <vt:lpwstr/>
      </vt:variant>
      <vt:variant>
        <vt:lpwstr>_Toc213004205</vt:lpwstr>
      </vt:variant>
      <vt:variant>
        <vt:i4>1179699</vt:i4>
      </vt:variant>
      <vt:variant>
        <vt:i4>143</vt:i4>
      </vt:variant>
      <vt:variant>
        <vt:i4>0</vt:i4>
      </vt:variant>
      <vt:variant>
        <vt:i4>5</vt:i4>
      </vt:variant>
      <vt:variant>
        <vt:lpwstr/>
      </vt:variant>
      <vt:variant>
        <vt:lpwstr>_Toc213004204</vt:lpwstr>
      </vt:variant>
      <vt:variant>
        <vt:i4>1179699</vt:i4>
      </vt:variant>
      <vt:variant>
        <vt:i4>137</vt:i4>
      </vt:variant>
      <vt:variant>
        <vt:i4>0</vt:i4>
      </vt:variant>
      <vt:variant>
        <vt:i4>5</vt:i4>
      </vt:variant>
      <vt:variant>
        <vt:lpwstr/>
      </vt:variant>
      <vt:variant>
        <vt:lpwstr>_Toc213004203</vt:lpwstr>
      </vt:variant>
      <vt:variant>
        <vt:i4>1179699</vt:i4>
      </vt:variant>
      <vt:variant>
        <vt:i4>131</vt:i4>
      </vt:variant>
      <vt:variant>
        <vt:i4>0</vt:i4>
      </vt:variant>
      <vt:variant>
        <vt:i4>5</vt:i4>
      </vt:variant>
      <vt:variant>
        <vt:lpwstr/>
      </vt:variant>
      <vt:variant>
        <vt:lpwstr>_Toc213004202</vt:lpwstr>
      </vt:variant>
      <vt:variant>
        <vt:i4>1179699</vt:i4>
      </vt:variant>
      <vt:variant>
        <vt:i4>125</vt:i4>
      </vt:variant>
      <vt:variant>
        <vt:i4>0</vt:i4>
      </vt:variant>
      <vt:variant>
        <vt:i4>5</vt:i4>
      </vt:variant>
      <vt:variant>
        <vt:lpwstr/>
      </vt:variant>
      <vt:variant>
        <vt:lpwstr>_Toc213004201</vt:lpwstr>
      </vt:variant>
      <vt:variant>
        <vt:i4>1179699</vt:i4>
      </vt:variant>
      <vt:variant>
        <vt:i4>119</vt:i4>
      </vt:variant>
      <vt:variant>
        <vt:i4>0</vt:i4>
      </vt:variant>
      <vt:variant>
        <vt:i4>5</vt:i4>
      </vt:variant>
      <vt:variant>
        <vt:lpwstr/>
      </vt:variant>
      <vt:variant>
        <vt:lpwstr>_Toc213004200</vt:lpwstr>
      </vt:variant>
      <vt:variant>
        <vt:i4>1769520</vt:i4>
      </vt:variant>
      <vt:variant>
        <vt:i4>113</vt:i4>
      </vt:variant>
      <vt:variant>
        <vt:i4>0</vt:i4>
      </vt:variant>
      <vt:variant>
        <vt:i4>5</vt:i4>
      </vt:variant>
      <vt:variant>
        <vt:lpwstr/>
      </vt:variant>
      <vt:variant>
        <vt:lpwstr>_Toc213004199</vt:lpwstr>
      </vt:variant>
      <vt:variant>
        <vt:i4>1769520</vt:i4>
      </vt:variant>
      <vt:variant>
        <vt:i4>107</vt:i4>
      </vt:variant>
      <vt:variant>
        <vt:i4>0</vt:i4>
      </vt:variant>
      <vt:variant>
        <vt:i4>5</vt:i4>
      </vt:variant>
      <vt:variant>
        <vt:lpwstr/>
      </vt:variant>
      <vt:variant>
        <vt:lpwstr>_Toc213004198</vt:lpwstr>
      </vt:variant>
      <vt:variant>
        <vt:i4>1769520</vt:i4>
      </vt:variant>
      <vt:variant>
        <vt:i4>101</vt:i4>
      </vt:variant>
      <vt:variant>
        <vt:i4>0</vt:i4>
      </vt:variant>
      <vt:variant>
        <vt:i4>5</vt:i4>
      </vt:variant>
      <vt:variant>
        <vt:lpwstr/>
      </vt:variant>
      <vt:variant>
        <vt:lpwstr>_Toc213004197</vt:lpwstr>
      </vt:variant>
      <vt:variant>
        <vt:i4>1769520</vt:i4>
      </vt:variant>
      <vt:variant>
        <vt:i4>95</vt:i4>
      </vt:variant>
      <vt:variant>
        <vt:i4>0</vt:i4>
      </vt:variant>
      <vt:variant>
        <vt:i4>5</vt:i4>
      </vt:variant>
      <vt:variant>
        <vt:lpwstr/>
      </vt:variant>
      <vt:variant>
        <vt:lpwstr>_Toc213004196</vt:lpwstr>
      </vt:variant>
      <vt:variant>
        <vt:i4>1769520</vt:i4>
      </vt:variant>
      <vt:variant>
        <vt:i4>89</vt:i4>
      </vt:variant>
      <vt:variant>
        <vt:i4>0</vt:i4>
      </vt:variant>
      <vt:variant>
        <vt:i4>5</vt:i4>
      </vt:variant>
      <vt:variant>
        <vt:lpwstr/>
      </vt:variant>
      <vt:variant>
        <vt:lpwstr>_Toc213004195</vt:lpwstr>
      </vt:variant>
      <vt:variant>
        <vt:i4>1769520</vt:i4>
      </vt:variant>
      <vt:variant>
        <vt:i4>83</vt:i4>
      </vt:variant>
      <vt:variant>
        <vt:i4>0</vt:i4>
      </vt:variant>
      <vt:variant>
        <vt:i4>5</vt:i4>
      </vt:variant>
      <vt:variant>
        <vt:lpwstr/>
      </vt:variant>
      <vt:variant>
        <vt:lpwstr>_Toc213004194</vt:lpwstr>
      </vt:variant>
      <vt:variant>
        <vt:i4>1769520</vt:i4>
      </vt:variant>
      <vt:variant>
        <vt:i4>77</vt:i4>
      </vt:variant>
      <vt:variant>
        <vt:i4>0</vt:i4>
      </vt:variant>
      <vt:variant>
        <vt:i4>5</vt:i4>
      </vt:variant>
      <vt:variant>
        <vt:lpwstr/>
      </vt:variant>
      <vt:variant>
        <vt:lpwstr>_Toc213004193</vt:lpwstr>
      </vt:variant>
      <vt:variant>
        <vt:i4>1769520</vt:i4>
      </vt:variant>
      <vt:variant>
        <vt:i4>71</vt:i4>
      </vt:variant>
      <vt:variant>
        <vt:i4>0</vt:i4>
      </vt:variant>
      <vt:variant>
        <vt:i4>5</vt:i4>
      </vt:variant>
      <vt:variant>
        <vt:lpwstr/>
      </vt:variant>
      <vt:variant>
        <vt:lpwstr>_Toc213004192</vt:lpwstr>
      </vt:variant>
      <vt:variant>
        <vt:i4>1769520</vt:i4>
      </vt:variant>
      <vt:variant>
        <vt:i4>65</vt:i4>
      </vt:variant>
      <vt:variant>
        <vt:i4>0</vt:i4>
      </vt:variant>
      <vt:variant>
        <vt:i4>5</vt:i4>
      </vt:variant>
      <vt:variant>
        <vt:lpwstr/>
      </vt:variant>
      <vt:variant>
        <vt:lpwstr>_Toc213004191</vt:lpwstr>
      </vt:variant>
      <vt:variant>
        <vt:i4>1769520</vt:i4>
      </vt:variant>
      <vt:variant>
        <vt:i4>59</vt:i4>
      </vt:variant>
      <vt:variant>
        <vt:i4>0</vt:i4>
      </vt:variant>
      <vt:variant>
        <vt:i4>5</vt:i4>
      </vt:variant>
      <vt:variant>
        <vt:lpwstr/>
      </vt:variant>
      <vt:variant>
        <vt:lpwstr>_Toc213004190</vt:lpwstr>
      </vt:variant>
      <vt:variant>
        <vt:i4>1703984</vt:i4>
      </vt:variant>
      <vt:variant>
        <vt:i4>53</vt:i4>
      </vt:variant>
      <vt:variant>
        <vt:i4>0</vt:i4>
      </vt:variant>
      <vt:variant>
        <vt:i4>5</vt:i4>
      </vt:variant>
      <vt:variant>
        <vt:lpwstr/>
      </vt:variant>
      <vt:variant>
        <vt:lpwstr>_Toc213004189</vt:lpwstr>
      </vt:variant>
      <vt:variant>
        <vt:i4>1703984</vt:i4>
      </vt:variant>
      <vt:variant>
        <vt:i4>47</vt:i4>
      </vt:variant>
      <vt:variant>
        <vt:i4>0</vt:i4>
      </vt:variant>
      <vt:variant>
        <vt:i4>5</vt:i4>
      </vt:variant>
      <vt:variant>
        <vt:lpwstr/>
      </vt:variant>
      <vt:variant>
        <vt:lpwstr>_Toc213004188</vt:lpwstr>
      </vt:variant>
      <vt:variant>
        <vt:i4>1703984</vt:i4>
      </vt:variant>
      <vt:variant>
        <vt:i4>41</vt:i4>
      </vt:variant>
      <vt:variant>
        <vt:i4>0</vt:i4>
      </vt:variant>
      <vt:variant>
        <vt:i4>5</vt:i4>
      </vt:variant>
      <vt:variant>
        <vt:lpwstr/>
      </vt:variant>
      <vt:variant>
        <vt:lpwstr>_Toc213004187</vt:lpwstr>
      </vt:variant>
      <vt:variant>
        <vt:i4>1703984</vt:i4>
      </vt:variant>
      <vt:variant>
        <vt:i4>35</vt:i4>
      </vt:variant>
      <vt:variant>
        <vt:i4>0</vt:i4>
      </vt:variant>
      <vt:variant>
        <vt:i4>5</vt:i4>
      </vt:variant>
      <vt:variant>
        <vt:lpwstr/>
      </vt:variant>
      <vt:variant>
        <vt:lpwstr>_Toc213004186</vt:lpwstr>
      </vt:variant>
      <vt:variant>
        <vt:i4>1703984</vt:i4>
      </vt:variant>
      <vt:variant>
        <vt:i4>29</vt:i4>
      </vt:variant>
      <vt:variant>
        <vt:i4>0</vt:i4>
      </vt:variant>
      <vt:variant>
        <vt:i4>5</vt:i4>
      </vt:variant>
      <vt:variant>
        <vt:lpwstr/>
      </vt:variant>
      <vt:variant>
        <vt:lpwstr>_Toc213004185</vt:lpwstr>
      </vt:variant>
      <vt:variant>
        <vt:i4>1703984</vt:i4>
      </vt:variant>
      <vt:variant>
        <vt:i4>23</vt:i4>
      </vt:variant>
      <vt:variant>
        <vt:i4>0</vt:i4>
      </vt:variant>
      <vt:variant>
        <vt:i4>5</vt:i4>
      </vt:variant>
      <vt:variant>
        <vt:lpwstr/>
      </vt:variant>
      <vt:variant>
        <vt:lpwstr>_Toc213004184</vt:lpwstr>
      </vt:variant>
      <vt:variant>
        <vt:i4>1703984</vt:i4>
      </vt:variant>
      <vt:variant>
        <vt:i4>17</vt:i4>
      </vt:variant>
      <vt:variant>
        <vt:i4>0</vt:i4>
      </vt:variant>
      <vt:variant>
        <vt:i4>5</vt:i4>
      </vt:variant>
      <vt:variant>
        <vt:lpwstr/>
      </vt:variant>
      <vt:variant>
        <vt:lpwstr>_Toc213004183</vt:lpwstr>
      </vt:variant>
      <vt:variant>
        <vt:i4>1703984</vt:i4>
      </vt:variant>
      <vt:variant>
        <vt:i4>11</vt:i4>
      </vt:variant>
      <vt:variant>
        <vt:i4>0</vt:i4>
      </vt:variant>
      <vt:variant>
        <vt:i4>5</vt:i4>
      </vt:variant>
      <vt:variant>
        <vt:lpwstr/>
      </vt:variant>
      <vt:variant>
        <vt:lpwstr>_Toc213004182</vt:lpwstr>
      </vt:variant>
      <vt:variant>
        <vt:i4>1703984</vt:i4>
      </vt:variant>
      <vt:variant>
        <vt:i4>5</vt:i4>
      </vt:variant>
      <vt:variant>
        <vt:i4>0</vt:i4>
      </vt:variant>
      <vt:variant>
        <vt:i4>5</vt:i4>
      </vt:variant>
      <vt:variant>
        <vt:lpwstr/>
      </vt:variant>
      <vt:variant>
        <vt:lpwstr>_Toc213004181</vt:lpwstr>
      </vt:variant>
      <vt:variant>
        <vt:i4>7405587</vt:i4>
      </vt:variant>
      <vt:variant>
        <vt:i4>0</vt:i4>
      </vt:variant>
      <vt:variant>
        <vt:i4>0</vt:i4>
      </vt:variant>
      <vt:variant>
        <vt:i4>5</vt:i4>
      </vt:variant>
      <vt:variant>
        <vt:lpwstr>https://networkportal.sharepoint.com/:w:/r/sites/ENSDHub/Communication Networks Quality/AMI Network Operations/09 Project Support/02 WorkInProgress/2025 - L%26G 08.02.R66 Firmware/Meter Firmware_TSR_R66_v0.1.docx?d=wa012ebe23c924e8798c26dfca30b111b&amp;csf=1&amp;web=1&amp;e=imtis0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Meter Firmware R66 - Deployment Plan</dc:title>
  <dc:subject/>
  <dc:creator>aplummer</dc:creator>
  <cp:keywords/>
  <dc:description/>
  <cp:lastModifiedBy>Sangsukdee, Wayne</cp:lastModifiedBy>
  <cp:revision>160</cp:revision>
  <cp:lastPrinted>2026-01-28T03:01:00Z</cp:lastPrinted>
  <dcterms:created xsi:type="dcterms:W3CDTF">2026-01-28T08:30:00Z</dcterms:created>
  <dcterms:modified xsi:type="dcterms:W3CDTF">2026-03-20T03:22:00Z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