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283A6" w14:textId="37A0F500" w:rsidR="00EF69A0" w:rsidRPr="009276E7" w:rsidRDefault="00EF69A0" w:rsidP="00EF69A0">
      <w:pPr>
        <w:jc w:val="center"/>
        <w:rPr>
          <w:rFonts w:ascii="Times New Roman" w:hAnsi="Times New Roman" w:cs="Times New Roman"/>
          <w:sz w:val="28"/>
          <w:szCs w:val="28"/>
          <w:u w:val="single"/>
        </w:rPr>
      </w:pPr>
      <w:r w:rsidRPr="009276E7">
        <w:rPr>
          <w:rFonts w:ascii="Times New Roman" w:hAnsi="Times New Roman" w:cs="Times New Roman"/>
          <w:sz w:val="28"/>
          <w:szCs w:val="28"/>
          <w:u w:val="single"/>
        </w:rPr>
        <w:t>Project:</w:t>
      </w:r>
      <w:r w:rsidRPr="009276E7">
        <w:rPr>
          <w:rFonts w:ascii="Times New Roman" w:hAnsi="Times New Roman" w:cs="Times New Roman"/>
          <w:sz w:val="28"/>
          <w:szCs w:val="28"/>
        </w:rPr>
        <w:t xml:space="preserve"> </w:t>
      </w:r>
      <w:r w:rsidRPr="009276E7">
        <w:rPr>
          <w:rFonts w:ascii="Times New Roman" w:hAnsi="Times New Roman" w:cs="Times New Roman"/>
          <w:sz w:val="28"/>
          <w:szCs w:val="28"/>
          <w:u w:val="single"/>
        </w:rPr>
        <w:t>Telecom Churn Prediction</w:t>
      </w:r>
    </w:p>
    <w:p w14:paraId="38514F45" w14:textId="77777777" w:rsidR="00EF69A0" w:rsidRPr="009276E7" w:rsidRDefault="00EF69A0" w:rsidP="00EF69A0">
      <w:pPr>
        <w:rPr>
          <w:rFonts w:ascii="Times New Roman" w:hAnsi="Times New Roman" w:cs="Times New Roman"/>
          <w:sz w:val="28"/>
          <w:szCs w:val="28"/>
          <w:u w:val="single"/>
        </w:rPr>
      </w:pPr>
      <w:r w:rsidRPr="009276E7">
        <w:rPr>
          <w:rFonts w:ascii="Times New Roman" w:hAnsi="Times New Roman" w:cs="Times New Roman"/>
          <w:sz w:val="28"/>
          <w:szCs w:val="28"/>
          <w:u w:val="single"/>
        </w:rPr>
        <w:t>Aim:</w:t>
      </w:r>
    </w:p>
    <w:p w14:paraId="225AED59"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ab/>
        <w:t>To predict the customers who are likely to churn in the next N months &amp; facilitate in taking business actions for reducing the churn.</w:t>
      </w:r>
    </w:p>
    <w:p w14:paraId="15503CA9" w14:textId="77777777" w:rsidR="00EF69A0" w:rsidRPr="009276E7" w:rsidRDefault="00EF69A0" w:rsidP="00EF69A0">
      <w:pPr>
        <w:rPr>
          <w:rFonts w:ascii="Times New Roman" w:hAnsi="Times New Roman" w:cs="Times New Roman"/>
          <w:sz w:val="28"/>
          <w:szCs w:val="28"/>
          <w:u w:val="single"/>
        </w:rPr>
      </w:pPr>
      <w:r w:rsidRPr="009276E7">
        <w:rPr>
          <w:rFonts w:ascii="Times New Roman" w:hAnsi="Times New Roman" w:cs="Times New Roman"/>
          <w:sz w:val="28"/>
          <w:szCs w:val="28"/>
          <w:u w:val="single"/>
        </w:rPr>
        <w:t>Objective:</w:t>
      </w:r>
    </w:p>
    <w:p w14:paraId="4233E441"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In any service providing industry, when a customer decides to stop using the service either by cancelling the subscription or not paying for the service, we call this customer churn.</w:t>
      </w:r>
    </w:p>
    <w:p w14:paraId="5BC868AE"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Churn is defined as how many customers are not using the service for a certain period.</w:t>
      </w:r>
    </w:p>
    <w:p w14:paraId="3264B799"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Hence, customer churn is one of the essential metrics that every business must evaluate to grow. The churn rate is calculated by dividing the number of lost customers by the last number of customers. Thus, a company churn rate must be as low as possible, ideally 0%.</w:t>
      </w:r>
    </w:p>
    <w:p w14:paraId="5CE440FF"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But why is it so important to calculate the churn rate? Does it affect the business if you lose around 5% of customers? Yes, the answer is that it costs more to acquire a new customer than retain the existing customers. Retaining the current customers, any company can spend less on operating costs needed to reach new customers.</w:t>
      </w:r>
    </w:p>
    <w:p w14:paraId="3B9E5D5D"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So, we will use advanced machine learning techniques to predict the potential churners who are about to leave a company’s service and take the necessary steps to prevent it.</w:t>
      </w:r>
    </w:p>
    <w:p w14:paraId="457093C0"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This project aims to build a deep learning model that will help predict customers who are likely to churn in the next N months and facilitate in taking business actions for reducing the churn.</w:t>
      </w:r>
    </w:p>
    <w:p w14:paraId="0AE0F3DC" w14:textId="77777777" w:rsidR="00EF69A0" w:rsidRPr="009276E7" w:rsidRDefault="00EF69A0" w:rsidP="00EF69A0">
      <w:pPr>
        <w:rPr>
          <w:rFonts w:ascii="Times New Roman" w:hAnsi="Times New Roman" w:cs="Times New Roman"/>
          <w:sz w:val="28"/>
          <w:szCs w:val="28"/>
        </w:rPr>
      </w:pPr>
    </w:p>
    <w:p w14:paraId="72F800DB" w14:textId="77777777" w:rsidR="00EF69A0" w:rsidRPr="009276E7" w:rsidRDefault="00EF69A0" w:rsidP="00EF69A0">
      <w:pPr>
        <w:rPr>
          <w:rFonts w:ascii="Times New Roman" w:hAnsi="Times New Roman" w:cs="Times New Roman"/>
          <w:sz w:val="28"/>
          <w:szCs w:val="28"/>
          <w:u w:val="single"/>
        </w:rPr>
      </w:pPr>
      <w:r w:rsidRPr="009276E7">
        <w:rPr>
          <w:rFonts w:ascii="Times New Roman" w:hAnsi="Times New Roman" w:cs="Times New Roman"/>
          <w:sz w:val="28"/>
          <w:szCs w:val="28"/>
          <w:u w:val="single"/>
        </w:rPr>
        <w:t>Data Description:</w:t>
      </w:r>
    </w:p>
    <w:p w14:paraId="2F45CBC5"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 xml:space="preserve">The available dataset is Telco-Customer-Churn </w:t>
      </w:r>
    </w:p>
    <w:p w14:paraId="23A701EF"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 xml:space="preserve">This dataset has 7043 rows and 21 columns present.  </w:t>
      </w:r>
    </w:p>
    <w:p w14:paraId="5901FE99"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The 21 features of this dataset are as follows:</w:t>
      </w:r>
    </w:p>
    <w:p w14:paraId="3C910614"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1. Churn – the target variable, if the customer is churned or not (Yes / No)</w:t>
      </w:r>
    </w:p>
    <w:p w14:paraId="22A30695"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2. customerID – The unique identification of every customer</w:t>
      </w:r>
    </w:p>
    <w:p w14:paraId="63404962"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3. gender- If the customer is a male or a female (Female / Male)</w:t>
      </w:r>
    </w:p>
    <w:p w14:paraId="344C2AD7"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4. SeniorCitizen – If the customer is a senior citizen or not (0 / 1)</w:t>
      </w:r>
    </w:p>
    <w:p w14:paraId="691445B5"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5. Partner – If the customer has a partner or not (Yes/No)</w:t>
      </w:r>
    </w:p>
    <w:p w14:paraId="49C31528"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6. Dependents – If the customer has any dependents (Yes / No)</w:t>
      </w:r>
    </w:p>
    <w:p w14:paraId="5C0F88A7"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7. Tenure – The time period(months) the customer has stayed with the company.</w:t>
      </w:r>
    </w:p>
    <w:p w14:paraId="5AFA68CD"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lastRenderedPageBreak/>
        <w:t>8. PhoneService – If the customer has a phone service or not (Yes/No)</w:t>
      </w:r>
    </w:p>
    <w:p w14:paraId="53935D28"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9. MultipleLines – If the customer has multiple lines or not (Yes/No/No Phone service)</w:t>
      </w:r>
    </w:p>
    <w:p w14:paraId="5769BBD2"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10. InternetService – If the customer has any internet service or not (DSL/ Fibre optics/ No)</w:t>
      </w:r>
    </w:p>
    <w:p w14:paraId="0E573D89"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11. OnlineSecurity – If the customer has any online security (Yes/No/No internet service)</w:t>
      </w:r>
    </w:p>
    <w:p w14:paraId="43E066DE"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12. OnlineBackup – If the customer has any online backup (Yes/No/No internet service)</w:t>
      </w:r>
    </w:p>
    <w:p w14:paraId="12D73209"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13. DeviceProtection – If the customer has device protection (Yes/No/No internet service)</w:t>
      </w:r>
    </w:p>
    <w:p w14:paraId="64A73F83"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14. TechSupport – If the customer has tech support (Yes/ No/ No internet service)</w:t>
      </w:r>
    </w:p>
    <w:p w14:paraId="7F3C5FED"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15. StreamingTV – If the customer has any streaming TV (Yes/ No/ No internet service)</w:t>
      </w:r>
    </w:p>
    <w:p w14:paraId="4A38F10C"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16. StreamingMovies – If the customer has streaming movies (Yes/ No/ No internet service)</w:t>
      </w:r>
    </w:p>
    <w:p w14:paraId="05842D35"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17. Contract – The customer term period with the company (Month-to-month, One year, Two years)</w:t>
      </w:r>
    </w:p>
    <w:p w14:paraId="3AC7078C"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18. PaperlessBilling – If the customer has paperless billing or not (Yes/ No)</w:t>
      </w:r>
    </w:p>
    <w:p w14:paraId="00794FAB"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 xml:space="preserve">19. PaymentMethod – The payment mode of each customer (Electronic check, mailed </w:t>
      </w:r>
    </w:p>
    <w:p w14:paraId="48F20360"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check,Bank transfer, Credit card)</w:t>
      </w:r>
    </w:p>
    <w:p w14:paraId="077852D2"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20. MonthlyCharges – The amount that is charged to the customer every month</w:t>
      </w:r>
    </w:p>
    <w:p w14:paraId="2E0DF22B"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21. TotalCharges – The total amount charged to the customer</w:t>
      </w:r>
    </w:p>
    <w:p w14:paraId="68103815" w14:textId="77777777" w:rsidR="00EF69A0" w:rsidRPr="009276E7" w:rsidRDefault="00EF69A0" w:rsidP="00EF69A0">
      <w:pPr>
        <w:rPr>
          <w:rFonts w:ascii="Times New Roman" w:hAnsi="Times New Roman" w:cs="Times New Roman"/>
          <w:sz w:val="28"/>
          <w:szCs w:val="28"/>
          <w:u w:val="single"/>
        </w:rPr>
      </w:pPr>
      <w:r w:rsidRPr="009276E7">
        <w:rPr>
          <w:rFonts w:ascii="Times New Roman" w:hAnsi="Times New Roman" w:cs="Times New Roman"/>
          <w:sz w:val="28"/>
          <w:szCs w:val="28"/>
          <w:u w:val="single"/>
        </w:rPr>
        <w:t>Contents:</w:t>
      </w:r>
    </w:p>
    <w:p w14:paraId="51445D03" w14:textId="0039D6EC" w:rsidR="00EF69A0" w:rsidRPr="009276E7" w:rsidRDefault="006D763B" w:rsidP="00EF69A0">
      <w:pPr>
        <w:numPr>
          <w:ilvl w:val="0"/>
          <w:numId w:val="23"/>
        </w:numPr>
        <w:shd w:val="clear" w:color="auto" w:fill="FFFFFF"/>
        <w:spacing w:after="0" w:line="240" w:lineRule="auto"/>
        <w:rPr>
          <w:rStyle w:val="Hyperlink"/>
          <w:rFonts w:ascii="Times New Roman" w:eastAsia="Times New Roman" w:hAnsi="Times New Roman" w:cs="Times New Roman"/>
          <w:sz w:val="28"/>
          <w:szCs w:val="28"/>
          <w:lang w:val="en-US"/>
        </w:rPr>
      </w:pPr>
      <w:r w:rsidRPr="009276E7">
        <w:rPr>
          <w:rFonts w:ascii="Times New Roman" w:eastAsia="Times New Roman" w:hAnsi="Times New Roman" w:cs="Times New Roman"/>
          <w:sz w:val="28"/>
          <w:szCs w:val="28"/>
          <w:lang w:val="en-US"/>
        </w:rPr>
        <w:fldChar w:fldCharType="begin"/>
      </w:r>
      <w:r w:rsidRPr="009276E7">
        <w:rPr>
          <w:rFonts w:ascii="Times New Roman" w:eastAsia="Times New Roman" w:hAnsi="Times New Roman" w:cs="Times New Roman"/>
          <w:sz w:val="28"/>
          <w:szCs w:val="28"/>
          <w:lang w:val="en-US"/>
        </w:rPr>
        <w:instrText xml:space="preserve"> HYPERLINK  \l "Dataset_info" </w:instrText>
      </w:r>
      <w:r w:rsidRPr="009276E7">
        <w:rPr>
          <w:rFonts w:ascii="Times New Roman" w:eastAsia="Times New Roman" w:hAnsi="Times New Roman" w:cs="Times New Roman"/>
          <w:sz w:val="28"/>
          <w:szCs w:val="28"/>
          <w:lang w:val="en-US"/>
        </w:rPr>
      </w:r>
      <w:r w:rsidRPr="009276E7">
        <w:rPr>
          <w:rFonts w:ascii="Times New Roman" w:eastAsia="Times New Roman" w:hAnsi="Times New Roman" w:cs="Times New Roman"/>
          <w:sz w:val="28"/>
          <w:szCs w:val="28"/>
          <w:lang w:val="en-US"/>
        </w:rPr>
        <w:fldChar w:fldCharType="separate"/>
      </w:r>
      <w:r w:rsidR="00EF69A0" w:rsidRPr="009276E7">
        <w:rPr>
          <w:rStyle w:val="Hyperlink"/>
          <w:rFonts w:ascii="Times New Roman" w:eastAsia="Times New Roman" w:hAnsi="Times New Roman" w:cs="Times New Roman"/>
          <w:sz w:val="28"/>
          <w:szCs w:val="28"/>
          <w:lang w:val="en-US"/>
        </w:rPr>
        <w:t>Dataset Information</w:t>
      </w:r>
    </w:p>
    <w:p w14:paraId="46B11EB2" w14:textId="07848D28" w:rsidR="00EF69A0" w:rsidRPr="009276E7" w:rsidRDefault="006D763B" w:rsidP="00EF69A0">
      <w:pPr>
        <w:numPr>
          <w:ilvl w:val="0"/>
          <w:numId w:val="23"/>
        </w:numPr>
        <w:shd w:val="clear" w:color="auto" w:fill="FFFFFF"/>
        <w:spacing w:after="0" w:line="240" w:lineRule="auto"/>
        <w:rPr>
          <w:rStyle w:val="Hyperlink"/>
          <w:rFonts w:ascii="Times New Roman" w:eastAsia="Times New Roman" w:hAnsi="Times New Roman" w:cs="Times New Roman"/>
          <w:sz w:val="28"/>
          <w:szCs w:val="28"/>
          <w:lang w:val="en-US"/>
        </w:rPr>
      </w:pPr>
      <w:r w:rsidRPr="009276E7">
        <w:rPr>
          <w:rFonts w:ascii="Times New Roman" w:eastAsia="Times New Roman" w:hAnsi="Times New Roman" w:cs="Times New Roman"/>
          <w:sz w:val="28"/>
          <w:szCs w:val="28"/>
          <w:lang w:val="en-US"/>
        </w:rPr>
        <w:fldChar w:fldCharType="end"/>
      </w:r>
      <w:r w:rsidRPr="009276E7">
        <w:rPr>
          <w:rFonts w:ascii="Times New Roman" w:eastAsia="Times New Roman" w:hAnsi="Times New Roman" w:cs="Times New Roman"/>
          <w:sz w:val="28"/>
          <w:szCs w:val="28"/>
          <w:lang w:val="en-US"/>
        </w:rPr>
        <w:fldChar w:fldCharType="begin"/>
      </w:r>
      <w:r w:rsidRPr="009276E7">
        <w:rPr>
          <w:rFonts w:ascii="Times New Roman" w:eastAsia="Times New Roman" w:hAnsi="Times New Roman" w:cs="Times New Roman"/>
          <w:sz w:val="28"/>
          <w:szCs w:val="28"/>
          <w:lang w:val="en-US"/>
        </w:rPr>
        <w:instrText xml:space="preserve"> HYPERLINK  \l "EDA" </w:instrText>
      </w:r>
      <w:r w:rsidRPr="009276E7">
        <w:rPr>
          <w:rFonts w:ascii="Times New Roman" w:eastAsia="Times New Roman" w:hAnsi="Times New Roman" w:cs="Times New Roman"/>
          <w:sz w:val="28"/>
          <w:szCs w:val="28"/>
          <w:lang w:val="en-US"/>
        </w:rPr>
      </w:r>
      <w:r w:rsidRPr="009276E7">
        <w:rPr>
          <w:rFonts w:ascii="Times New Roman" w:eastAsia="Times New Roman" w:hAnsi="Times New Roman" w:cs="Times New Roman"/>
          <w:sz w:val="28"/>
          <w:szCs w:val="28"/>
          <w:lang w:val="en-US"/>
        </w:rPr>
        <w:fldChar w:fldCharType="separate"/>
      </w:r>
      <w:r w:rsidR="00EF69A0" w:rsidRPr="009276E7">
        <w:rPr>
          <w:rStyle w:val="Hyperlink"/>
          <w:rFonts w:ascii="Times New Roman" w:eastAsia="Times New Roman" w:hAnsi="Times New Roman" w:cs="Times New Roman"/>
          <w:sz w:val="28"/>
          <w:szCs w:val="28"/>
          <w:lang w:val="en-US"/>
        </w:rPr>
        <w:t>Exploratory Data Analysis (EDA)</w:t>
      </w:r>
    </w:p>
    <w:p w14:paraId="4DCF40F9" w14:textId="5C17018B" w:rsidR="00EF69A0" w:rsidRPr="009276E7" w:rsidRDefault="006D763B" w:rsidP="00EF69A0">
      <w:pPr>
        <w:pStyle w:val="ListParagraph"/>
        <w:numPr>
          <w:ilvl w:val="0"/>
          <w:numId w:val="23"/>
        </w:numPr>
        <w:shd w:val="clear" w:color="auto" w:fill="FFFFFF"/>
        <w:spacing w:after="0" w:line="240" w:lineRule="auto"/>
        <w:rPr>
          <w:rStyle w:val="Hyperlink"/>
          <w:rFonts w:ascii="Times New Roman" w:eastAsia="Times New Roman" w:hAnsi="Times New Roman" w:cs="Times New Roman"/>
          <w:sz w:val="28"/>
          <w:szCs w:val="28"/>
          <w:lang w:val="en-US"/>
        </w:rPr>
      </w:pPr>
      <w:r w:rsidRPr="009276E7">
        <w:rPr>
          <w:rFonts w:ascii="Times New Roman" w:eastAsia="Times New Roman" w:hAnsi="Times New Roman" w:cs="Times New Roman"/>
          <w:sz w:val="28"/>
          <w:szCs w:val="28"/>
          <w:lang w:val="en-US"/>
        </w:rPr>
        <w:fldChar w:fldCharType="end"/>
      </w:r>
      <w:r w:rsidR="00691214" w:rsidRPr="009276E7">
        <w:rPr>
          <w:rFonts w:ascii="Times New Roman" w:eastAsia="Times New Roman" w:hAnsi="Times New Roman" w:cs="Times New Roman"/>
          <w:color w:val="000000"/>
          <w:sz w:val="28"/>
          <w:szCs w:val="28"/>
          <w:lang w:val="en-US"/>
        </w:rPr>
        <w:fldChar w:fldCharType="begin"/>
      </w:r>
      <w:r w:rsidR="00691214" w:rsidRPr="009276E7">
        <w:rPr>
          <w:rFonts w:ascii="Times New Roman" w:eastAsia="Times New Roman" w:hAnsi="Times New Roman" w:cs="Times New Roman"/>
          <w:color w:val="000000"/>
          <w:sz w:val="28"/>
          <w:szCs w:val="28"/>
          <w:lang w:val="en-US"/>
        </w:rPr>
        <w:instrText>HYPERLINK  \l "FeatureEnginnering"</w:instrText>
      </w:r>
      <w:r w:rsidR="00691214" w:rsidRPr="009276E7">
        <w:rPr>
          <w:rFonts w:ascii="Times New Roman" w:eastAsia="Times New Roman" w:hAnsi="Times New Roman" w:cs="Times New Roman"/>
          <w:color w:val="000000"/>
          <w:sz w:val="28"/>
          <w:szCs w:val="28"/>
          <w:lang w:val="en-US"/>
        </w:rPr>
      </w:r>
      <w:r w:rsidR="00691214" w:rsidRPr="009276E7">
        <w:rPr>
          <w:rFonts w:ascii="Times New Roman" w:eastAsia="Times New Roman" w:hAnsi="Times New Roman" w:cs="Times New Roman"/>
          <w:color w:val="000000"/>
          <w:sz w:val="28"/>
          <w:szCs w:val="28"/>
          <w:lang w:val="en-US"/>
        </w:rPr>
        <w:fldChar w:fldCharType="separate"/>
      </w:r>
      <w:r w:rsidR="00EF69A0" w:rsidRPr="009276E7">
        <w:rPr>
          <w:rStyle w:val="Hyperlink"/>
          <w:rFonts w:ascii="Times New Roman" w:eastAsia="Times New Roman" w:hAnsi="Times New Roman" w:cs="Times New Roman"/>
          <w:sz w:val="28"/>
          <w:szCs w:val="28"/>
          <w:lang w:val="en-US"/>
        </w:rPr>
        <w:t>Feature Engineering</w:t>
      </w:r>
    </w:p>
    <w:p w14:paraId="22FC6641" w14:textId="36DF9F90" w:rsidR="00EF69A0" w:rsidRPr="009276E7" w:rsidRDefault="00691214" w:rsidP="00EF69A0">
      <w:pPr>
        <w:numPr>
          <w:ilvl w:val="0"/>
          <w:numId w:val="23"/>
        </w:numPr>
        <w:shd w:val="clear" w:color="auto" w:fill="FFFFFF"/>
        <w:spacing w:after="0" w:line="240" w:lineRule="auto"/>
        <w:rPr>
          <w:rStyle w:val="Hyperlink"/>
          <w:rFonts w:ascii="Times New Roman" w:eastAsia="Times New Roman" w:hAnsi="Times New Roman" w:cs="Times New Roman"/>
          <w:sz w:val="28"/>
          <w:szCs w:val="28"/>
          <w:lang w:val="en-US"/>
        </w:rPr>
      </w:pPr>
      <w:r w:rsidRPr="009276E7">
        <w:rPr>
          <w:rFonts w:ascii="Times New Roman" w:eastAsia="Times New Roman" w:hAnsi="Times New Roman" w:cs="Times New Roman"/>
          <w:color w:val="000000"/>
          <w:sz w:val="28"/>
          <w:szCs w:val="28"/>
          <w:lang w:val="en-US"/>
        </w:rPr>
        <w:fldChar w:fldCharType="end"/>
      </w:r>
      <w:r w:rsidRPr="009276E7">
        <w:rPr>
          <w:rFonts w:ascii="Times New Roman" w:eastAsia="Times New Roman" w:hAnsi="Times New Roman" w:cs="Times New Roman"/>
          <w:color w:val="000000"/>
          <w:sz w:val="28"/>
          <w:szCs w:val="28"/>
          <w:lang w:val="en-US"/>
        </w:rPr>
        <w:fldChar w:fldCharType="begin"/>
      </w:r>
      <w:r w:rsidRPr="009276E7">
        <w:rPr>
          <w:rFonts w:ascii="Times New Roman" w:eastAsia="Times New Roman" w:hAnsi="Times New Roman" w:cs="Times New Roman"/>
          <w:color w:val="000000"/>
          <w:sz w:val="28"/>
          <w:szCs w:val="28"/>
          <w:lang w:val="en-US"/>
        </w:rPr>
        <w:instrText xml:space="preserve"> HYPERLINK  \l "Modeling" </w:instrText>
      </w:r>
      <w:r w:rsidRPr="009276E7">
        <w:rPr>
          <w:rFonts w:ascii="Times New Roman" w:eastAsia="Times New Roman" w:hAnsi="Times New Roman" w:cs="Times New Roman"/>
          <w:color w:val="000000"/>
          <w:sz w:val="28"/>
          <w:szCs w:val="28"/>
          <w:lang w:val="en-US"/>
        </w:rPr>
      </w:r>
      <w:r w:rsidRPr="009276E7">
        <w:rPr>
          <w:rFonts w:ascii="Times New Roman" w:eastAsia="Times New Roman" w:hAnsi="Times New Roman" w:cs="Times New Roman"/>
          <w:color w:val="000000"/>
          <w:sz w:val="28"/>
          <w:szCs w:val="28"/>
          <w:lang w:val="en-US"/>
        </w:rPr>
        <w:fldChar w:fldCharType="separate"/>
      </w:r>
      <w:r w:rsidR="00EF69A0" w:rsidRPr="009276E7">
        <w:rPr>
          <w:rStyle w:val="Hyperlink"/>
          <w:rFonts w:ascii="Times New Roman" w:eastAsia="Times New Roman" w:hAnsi="Times New Roman" w:cs="Times New Roman"/>
          <w:sz w:val="28"/>
          <w:szCs w:val="28"/>
          <w:lang w:val="en-US"/>
        </w:rPr>
        <w:t>Modeling</w:t>
      </w:r>
    </w:p>
    <w:p w14:paraId="47EB7E44" w14:textId="0800CA7E" w:rsidR="00EF69A0" w:rsidRPr="009276E7" w:rsidRDefault="00691214" w:rsidP="00EF69A0">
      <w:pPr>
        <w:numPr>
          <w:ilvl w:val="0"/>
          <w:numId w:val="23"/>
        </w:numPr>
        <w:shd w:val="clear" w:color="auto" w:fill="FFFFFF"/>
        <w:spacing w:after="0" w:line="240" w:lineRule="auto"/>
        <w:rPr>
          <w:rFonts w:ascii="Times New Roman" w:eastAsia="Times New Roman" w:hAnsi="Times New Roman" w:cs="Times New Roman"/>
          <w:color w:val="000000"/>
          <w:sz w:val="28"/>
          <w:szCs w:val="28"/>
          <w:lang w:val="en-US"/>
        </w:rPr>
      </w:pPr>
      <w:r w:rsidRPr="009276E7">
        <w:rPr>
          <w:rFonts w:ascii="Times New Roman" w:eastAsia="Times New Roman" w:hAnsi="Times New Roman" w:cs="Times New Roman"/>
          <w:color w:val="000000"/>
          <w:sz w:val="28"/>
          <w:szCs w:val="28"/>
          <w:lang w:val="en-US"/>
        </w:rPr>
        <w:fldChar w:fldCharType="end"/>
      </w:r>
      <w:hyperlink w:anchor="Conclusion" w:history="1">
        <w:r w:rsidR="00EF69A0" w:rsidRPr="009276E7">
          <w:rPr>
            <w:rStyle w:val="Hyperlink"/>
            <w:rFonts w:ascii="Times New Roman" w:eastAsia="Times New Roman" w:hAnsi="Times New Roman" w:cs="Times New Roman"/>
            <w:sz w:val="28"/>
            <w:szCs w:val="28"/>
            <w:lang w:val="en-US"/>
          </w:rPr>
          <w:t>Conclusion</w:t>
        </w:r>
      </w:hyperlink>
    </w:p>
    <w:p w14:paraId="3057C874" w14:textId="77777777" w:rsidR="00EF69A0" w:rsidRPr="009276E7" w:rsidRDefault="00EF69A0" w:rsidP="00EF69A0">
      <w:pPr>
        <w:shd w:val="clear" w:color="auto" w:fill="FFFFFF"/>
        <w:spacing w:after="0" w:line="240" w:lineRule="auto"/>
        <w:rPr>
          <w:rFonts w:ascii="Times New Roman" w:eastAsia="Times New Roman" w:hAnsi="Times New Roman" w:cs="Times New Roman"/>
          <w:color w:val="000000"/>
          <w:sz w:val="28"/>
          <w:szCs w:val="28"/>
          <w:lang w:val="en-US"/>
        </w:rPr>
      </w:pPr>
    </w:p>
    <w:p w14:paraId="5658F0BA" w14:textId="54A8DE7A" w:rsidR="00EF69A0" w:rsidRPr="009276E7" w:rsidRDefault="00EF69A0" w:rsidP="00EF69A0">
      <w:pPr>
        <w:pStyle w:val="ListParagraph"/>
        <w:numPr>
          <w:ilvl w:val="0"/>
          <w:numId w:val="24"/>
        </w:numPr>
        <w:rPr>
          <w:rFonts w:ascii="Times New Roman" w:hAnsi="Times New Roman" w:cs="Times New Roman"/>
          <w:b/>
          <w:bCs/>
          <w:sz w:val="28"/>
          <w:szCs w:val="28"/>
          <w:lang w:val="en-US"/>
        </w:rPr>
      </w:pPr>
      <w:bookmarkStart w:id="0" w:name="Dataset_info"/>
      <w:r w:rsidRPr="009276E7">
        <w:rPr>
          <w:rFonts w:ascii="Times New Roman" w:hAnsi="Times New Roman" w:cs="Times New Roman"/>
          <w:b/>
          <w:bCs/>
          <w:sz w:val="28"/>
          <w:szCs w:val="28"/>
          <w:lang w:val="en-US"/>
        </w:rPr>
        <w:t>Dataset Information:</w:t>
      </w:r>
    </w:p>
    <w:bookmarkEnd w:id="0"/>
    <w:p w14:paraId="194AFFCC" w14:textId="06D41375" w:rsidR="006B7290" w:rsidRPr="009276E7" w:rsidRDefault="00EF69A0" w:rsidP="006B7290">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Importing the common libraries such</w:t>
      </w:r>
      <w:r w:rsidR="003E7630" w:rsidRPr="009276E7">
        <w:rPr>
          <w:rFonts w:ascii="Times New Roman" w:hAnsi="Times New Roman" w:cs="Times New Roman"/>
          <w:sz w:val="28"/>
          <w:szCs w:val="28"/>
          <w:lang w:val="en-US"/>
        </w:rPr>
        <w:t xml:space="preserve"> </w:t>
      </w:r>
      <w:r w:rsidRPr="009276E7">
        <w:rPr>
          <w:rFonts w:ascii="Times New Roman" w:hAnsi="Times New Roman" w:cs="Times New Roman"/>
          <w:sz w:val="28"/>
          <w:szCs w:val="28"/>
          <w:lang w:val="en-US"/>
        </w:rPr>
        <w:t>as numpy, pandas, matplotlib, seaborn.</w:t>
      </w:r>
    </w:p>
    <w:p w14:paraId="1A1D44F6" w14:textId="07F2BF40" w:rsidR="006B7290" w:rsidRPr="009276E7" w:rsidRDefault="00EF69A0" w:rsidP="006B7290">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Importing and lo</w:t>
      </w:r>
      <w:r w:rsidR="006B7290" w:rsidRPr="009276E7">
        <w:rPr>
          <w:rFonts w:ascii="Times New Roman" w:hAnsi="Times New Roman" w:cs="Times New Roman"/>
          <w:sz w:val="28"/>
          <w:szCs w:val="28"/>
          <w:lang w:val="en-US"/>
        </w:rPr>
        <w:t>ading</w:t>
      </w:r>
      <w:r w:rsidRPr="009276E7">
        <w:rPr>
          <w:rFonts w:ascii="Times New Roman" w:hAnsi="Times New Roman" w:cs="Times New Roman"/>
          <w:sz w:val="28"/>
          <w:szCs w:val="28"/>
          <w:lang w:val="en-US"/>
        </w:rPr>
        <w:t xml:space="preserve"> the Dataset. </w:t>
      </w:r>
    </w:p>
    <w:p w14:paraId="2A93F1F6" w14:textId="77777777" w:rsidR="006B7290" w:rsidRPr="009276E7" w:rsidRDefault="00EF69A0" w:rsidP="006B7290">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Viewing the dataset.</w:t>
      </w:r>
    </w:p>
    <w:p w14:paraId="5BB0E830" w14:textId="290471F1" w:rsidR="006B7290" w:rsidRPr="009276E7" w:rsidRDefault="006B7290" w:rsidP="006B7290">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Fetching the information about the data, i.e dtype, null values if any.</w:t>
      </w:r>
    </w:p>
    <w:p w14:paraId="58EBFAA1" w14:textId="77777777" w:rsidR="006B7290" w:rsidRPr="009276E7" w:rsidRDefault="006B7290" w:rsidP="006B7290">
      <w:pPr>
        <w:pStyle w:val="ListParagraph"/>
        <w:ind w:left="2520"/>
        <w:rPr>
          <w:rFonts w:ascii="Times New Roman" w:hAnsi="Times New Roman" w:cs="Times New Roman"/>
          <w:sz w:val="28"/>
          <w:szCs w:val="28"/>
          <w:lang w:val="en-US"/>
        </w:rPr>
      </w:pPr>
    </w:p>
    <w:p w14:paraId="64B56F20" w14:textId="23673281" w:rsidR="006B7290" w:rsidRPr="009276E7" w:rsidRDefault="006B7290" w:rsidP="003E7630">
      <w:pPr>
        <w:pStyle w:val="ListParagraph"/>
        <w:numPr>
          <w:ilvl w:val="0"/>
          <w:numId w:val="24"/>
        </w:numPr>
        <w:rPr>
          <w:rFonts w:ascii="Times New Roman" w:hAnsi="Times New Roman" w:cs="Times New Roman"/>
          <w:b/>
          <w:bCs/>
          <w:sz w:val="28"/>
          <w:szCs w:val="28"/>
          <w:lang w:val="en-US"/>
        </w:rPr>
      </w:pPr>
      <w:bookmarkStart w:id="1" w:name="EDA"/>
      <w:r w:rsidRPr="009276E7">
        <w:rPr>
          <w:rFonts w:ascii="Times New Roman" w:hAnsi="Times New Roman" w:cs="Times New Roman"/>
          <w:b/>
          <w:bCs/>
          <w:sz w:val="28"/>
          <w:szCs w:val="28"/>
          <w:lang w:val="en-US"/>
        </w:rPr>
        <w:t>Exploratory Data Analysis</w:t>
      </w:r>
      <w:r w:rsidR="003E7630" w:rsidRPr="009276E7">
        <w:rPr>
          <w:rFonts w:ascii="Times New Roman" w:hAnsi="Times New Roman" w:cs="Times New Roman"/>
          <w:b/>
          <w:bCs/>
          <w:sz w:val="28"/>
          <w:szCs w:val="28"/>
          <w:lang w:val="en-US"/>
        </w:rPr>
        <w:t>:</w:t>
      </w:r>
    </w:p>
    <w:bookmarkEnd w:id="1"/>
    <w:p w14:paraId="49095029" w14:textId="3D70DE80" w:rsidR="003E7630" w:rsidRPr="009276E7" w:rsidRDefault="003E7630" w:rsidP="003E7630">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Checking the number of rows and columns in the data</w:t>
      </w:r>
    </w:p>
    <w:p w14:paraId="2E14B589" w14:textId="2B26B2ED" w:rsidR="003E7630" w:rsidRPr="009276E7" w:rsidRDefault="003E7630" w:rsidP="003E7630">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Getting to know the column/ feature names</w:t>
      </w:r>
    </w:p>
    <w:p w14:paraId="06AAEEB1" w14:textId="2990C8B5" w:rsidR="003E7630" w:rsidRPr="009276E7" w:rsidRDefault="003E7630" w:rsidP="003E7630">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Checking the number of unique labels in all the columns/features.</w:t>
      </w:r>
    </w:p>
    <w:p w14:paraId="3270A39E" w14:textId="5005A5FF" w:rsidR="003E7630" w:rsidRPr="009276E7" w:rsidRDefault="003E7630" w:rsidP="003E7630">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lastRenderedPageBreak/>
        <w:t>Creating a table that consists of feature name, dtypes, missing values, number of unique values</w:t>
      </w:r>
    </w:p>
    <w:p w14:paraId="03BE0F57" w14:textId="3C8CA8CA" w:rsidR="003E7630" w:rsidRPr="009276E7" w:rsidRDefault="003E7630" w:rsidP="003E7630">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Getting the statistical insights form the data</w:t>
      </w:r>
    </w:p>
    <w:p w14:paraId="762A7154" w14:textId="3AEFFAB0" w:rsidR="003E7630" w:rsidRPr="009276E7" w:rsidRDefault="003E7630" w:rsidP="003E7630">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Understanding the target variable by plotting a bar graph</w:t>
      </w:r>
    </w:p>
    <w:p w14:paraId="2370F5C0" w14:textId="373510D7" w:rsidR="003E7630" w:rsidRPr="009276E7" w:rsidRDefault="003E7630" w:rsidP="003E7630">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 xml:space="preserve">Performing univariate analysis for all the columns individually wrt </w:t>
      </w:r>
      <w:proofErr w:type="gramStart"/>
      <w:r w:rsidRPr="009276E7">
        <w:rPr>
          <w:rFonts w:ascii="Times New Roman" w:hAnsi="Times New Roman" w:cs="Times New Roman"/>
          <w:sz w:val="28"/>
          <w:szCs w:val="28"/>
          <w:lang w:val="en-US"/>
        </w:rPr>
        <w:t>churn(</w:t>
      </w:r>
      <w:proofErr w:type="gramEnd"/>
      <w:r w:rsidRPr="009276E7">
        <w:rPr>
          <w:rFonts w:ascii="Times New Roman" w:hAnsi="Times New Roman" w:cs="Times New Roman"/>
          <w:sz w:val="28"/>
          <w:szCs w:val="28"/>
          <w:lang w:val="en-US"/>
        </w:rPr>
        <w:t>target variable)</w:t>
      </w:r>
    </w:p>
    <w:p w14:paraId="09D3DA15" w14:textId="7ABF0F3C" w:rsidR="003E7630" w:rsidRPr="009276E7" w:rsidRDefault="003E7630" w:rsidP="003E7630">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Creating a copy of the df and naming it new_df</w:t>
      </w:r>
    </w:p>
    <w:p w14:paraId="72E401B0" w14:textId="77777777" w:rsidR="003E7630" w:rsidRPr="009276E7" w:rsidRDefault="003E7630" w:rsidP="003E7630">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As most of the features are of dtype object, we need to encode them to numeric. Here we are doing label encoding for all the features with dtype object except for ‘TotalCharges’ and ‘customerID’</w:t>
      </w:r>
    </w:p>
    <w:p w14:paraId="4F759BD0" w14:textId="77777777" w:rsidR="003E7630" w:rsidRPr="009276E7" w:rsidRDefault="003E7630" w:rsidP="003E7630">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Viewing the new_df after label encoding.</w:t>
      </w:r>
    </w:p>
    <w:p w14:paraId="53608709" w14:textId="77777777" w:rsidR="003E7630" w:rsidRPr="009276E7" w:rsidRDefault="003E7630" w:rsidP="003E7630">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Now to understand the usecase better, we are dividing the features into groups such as:</w:t>
      </w:r>
    </w:p>
    <w:p w14:paraId="27CE3EFA" w14:textId="531B0345" w:rsidR="003E7630" w:rsidRPr="009276E7" w:rsidRDefault="003E7630" w:rsidP="003E7630">
      <w:pPr>
        <w:pStyle w:val="ListParagraph"/>
        <w:numPr>
          <w:ilvl w:val="0"/>
          <w:numId w:val="25"/>
        </w:numPr>
        <w:rPr>
          <w:rFonts w:ascii="Times New Roman" w:hAnsi="Times New Roman" w:cs="Times New Roman"/>
          <w:sz w:val="28"/>
          <w:szCs w:val="28"/>
          <w:lang w:val="en-US"/>
        </w:rPr>
      </w:pPr>
      <w:r w:rsidRPr="009276E7">
        <w:rPr>
          <w:rFonts w:ascii="Times New Roman" w:hAnsi="Times New Roman" w:cs="Times New Roman"/>
          <w:sz w:val="28"/>
          <w:szCs w:val="28"/>
          <w:lang w:val="en-US"/>
        </w:rPr>
        <w:t xml:space="preserve">Customer Information wrt Churn  </w:t>
      </w:r>
    </w:p>
    <w:p w14:paraId="4E5960EE" w14:textId="60A16A80" w:rsidR="003E7630" w:rsidRPr="009276E7" w:rsidRDefault="003E7630" w:rsidP="003E7630">
      <w:pPr>
        <w:pStyle w:val="ListParagraph"/>
        <w:numPr>
          <w:ilvl w:val="0"/>
          <w:numId w:val="25"/>
        </w:numPr>
        <w:rPr>
          <w:rFonts w:ascii="Times New Roman" w:hAnsi="Times New Roman" w:cs="Times New Roman"/>
          <w:sz w:val="28"/>
          <w:szCs w:val="28"/>
          <w:lang w:val="en-US"/>
        </w:rPr>
      </w:pPr>
      <w:r w:rsidRPr="009276E7">
        <w:rPr>
          <w:rFonts w:ascii="Times New Roman" w:hAnsi="Times New Roman" w:cs="Times New Roman"/>
          <w:sz w:val="28"/>
          <w:szCs w:val="28"/>
          <w:lang w:val="en-US"/>
        </w:rPr>
        <w:t xml:space="preserve">Customer Information wrt customers who are more </w:t>
      </w:r>
      <w:r w:rsidR="006D763B" w:rsidRPr="009276E7">
        <w:rPr>
          <w:rFonts w:ascii="Times New Roman" w:hAnsi="Times New Roman" w:cs="Times New Roman"/>
          <w:sz w:val="28"/>
          <w:szCs w:val="28"/>
          <w:lang w:val="en-US"/>
        </w:rPr>
        <w:t>likely to churn(churn = yes/1)</w:t>
      </w:r>
    </w:p>
    <w:p w14:paraId="5E5AD57E" w14:textId="75D47411" w:rsidR="003E7630" w:rsidRPr="009276E7" w:rsidRDefault="003E7630" w:rsidP="003E7630">
      <w:pPr>
        <w:pStyle w:val="ListParagraph"/>
        <w:numPr>
          <w:ilvl w:val="0"/>
          <w:numId w:val="25"/>
        </w:numPr>
        <w:rPr>
          <w:rFonts w:ascii="Times New Roman" w:hAnsi="Times New Roman" w:cs="Times New Roman"/>
          <w:sz w:val="28"/>
          <w:szCs w:val="28"/>
          <w:lang w:val="en-US"/>
        </w:rPr>
      </w:pPr>
      <w:r w:rsidRPr="009276E7">
        <w:rPr>
          <w:rFonts w:ascii="Times New Roman" w:hAnsi="Times New Roman" w:cs="Times New Roman"/>
          <w:sz w:val="28"/>
          <w:szCs w:val="28"/>
          <w:lang w:val="en-US"/>
        </w:rPr>
        <w:t>Services Subscribed by customer wrt Churn</w:t>
      </w:r>
    </w:p>
    <w:p w14:paraId="7275A68F" w14:textId="6B3FB4A4" w:rsidR="006D763B" w:rsidRPr="009276E7" w:rsidRDefault="006D763B" w:rsidP="003E7630">
      <w:pPr>
        <w:pStyle w:val="ListParagraph"/>
        <w:numPr>
          <w:ilvl w:val="0"/>
          <w:numId w:val="25"/>
        </w:numPr>
        <w:rPr>
          <w:rFonts w:ascii="Times New Roman" w:hAnsi="Times New Roman" w:cs="Times New Roman"/>
          <w:sz w:val="28"/>
          <w:szCs w:val="28"/>
          <w:lang w:val="en-US"/>
        </w:rPr>
      </w:pPr>
      <w:r w:rsidRPr="009276E7">
        <w:rPr>
          <w:rFonts w:ascii="Times New Roman" w:hAnsi="Times New Roman" w:cs="Times New Roman"/>
          <w:sz w:val="28"/>
          <w:szCs w:val="28"/>
          <w:lang w:val="en-US"/>
        </w:rPr>
        <w:t>Services Subscribed by customer wrt customers who are more likely to churn(churn = yes/1)</w:t>
      </w:r>
    </w:p>
    <w:p w14:paraId="3847D7A3" w14:textId="2B7FA1B8" w:rsidR="003E7630" w:rsidRPr="009276E7" w:rsidRDefault="003E7630" w:rsidP="003E7630">
      <w:pPr>
        <w:pStyle w:val="ListParagraph"/>
        <w:numPr>
          <w:ilvl w:val="0"/>
          <w:numId w:val="25"/>
        </w:numPr>
        <w:rPr>
          <w:rFonts w:ascii="Times New Roman" w:hAnsi="Times New Roman" w:cs="Times New Roman"/>
          <w:sz w:val="28"/>
          <w:szCs w:val="28"/>
          <w:lang w:val="en-US"/>
        </w:rPr>
      </w:pPr>
      <w:r w:rsidRPr="009276E7">
        <w:rPr>
          <w:rFonts w:ascii="Times New Roman" w:hAnsi="Times New Roman" w:cs="Times New Roman"/>
          <w:sz w:val="28"/>
          <w:szCs w:val="28"/>
          <w:lang w:val="en-US"/>
        </w:rPr>
        <w:t xml:space="preserve">Payment Information wrt churn </w:t>
      </w:r>
    </w:p>
    <w:p w14:paraId="5A51F6B2" w14:textId="6EDC2845" w:rsidR="006D763B" w:rsidRPr="009276E7" w:rsidRDefault="006D763B" w:rsidP="006D763B">
      <w:pPr>
        <w:pStyle w:val="ListParagraph"/>
        <w:numPr>
          <w:ilvl w:val="0"/>
          <w:numId w:val="25"/>
        </w:numPr>
        <w:rPr>
          <w:rFonts w:ascii="Times New Roman" w:hAnsi="Times New Roman" w:cs="Times New Roman"/>
          <w:sz w:val="28"/>
          <w:szCs w:val="28"/>
          <w:lang w:val="en-US"/>
        </w:rPr>
      </w:pPr>
      <w:r w:rsidRPr="009276E7">
        <w:rPr>
          <w:rFonts w:ascii="Times New Roman" w:hAnsi="Times New Roman" w:cs="Times New Roman"/>
          <w:sz w:val="28"/>
          <w:szCs w:val="28"/>
          <w:lang w:val="en-US"/>
        </w:rPr>
        <w:t>Payment Information wrt customers who are more likely to churn(churn = yes/1)</w:t>
      </w:r>
    </w:p>
    <w:p w14:paraId="0F01D5E8" w14:textId="77777777" w:rsidR="006D763B" w:rsidRPr="009276E7" w:rsidRDefault="006D763B" w:rsidP="006D763B">
      <w:pPr>
        <w:pStyle w:val="ListParagraph"/>
        <w:ind w:left="1800"/>
        <w:rPr>
          <w:rFonts w:ascii="Times New Roman" w:hAnsi="Times New Roman" w:cs="Times New Roman"/>
          <w:sz w:val="28"/>
          <w:szCs w:val="28"/>
          <w:lang w:val="en-US"/>
        </w:rPr>
      </w:pPr>
    </w:p>
    <w:p w14:paraId="2AE0912B" w14:textId="5477DC0E" w:rsidR="006D763B" w:rsidRPr="009276E7" w:rsidRDefault="006D763B" w:rsidP="006D763B">
      <w:pPr>
        <w:pStyle w:val="ListParagraph"/>
        <w:numPr>
          <w:ilvl w:val="0"/>
          <w:numId w:val="24"/>
        </w:numPr>
        <w:rPr>
          <w:rFonts w:ascii="Times New Roman" w:hAnsi="Times New Roman" w:cs="Times New Roman"/>
          <w:b/>
          <w:bCs/>
          <w:sz w:val="28"/>
          <w:szCs w:val="28"/>
          <w:lang w:val="en-US"/>
        </w:rPr>
      </w:pPr>
      <w:bookmarkStart w:id="2" w:name="FeatureEnginnering"/>
      <w:r w:rsidRPr="009276E7">
        <w:rPr>
          <w:rFonts w:ascii="Times New Roman" w:hAnsi="Times New Roman" w:cs="Times New Roman"/>
          <w:b/>
          <w:bCs/>
          <w:sz w:val="28"/>
          <w:szCs w:val="28"/>
          <w:lang w:val="en-US"/>
        </w:rPr>
        <w:t>Feature Enginnering(Data Preprocessing)</w:t>
      </w:r>
    </w:p>
    <w:bookmarkEnd w:id="2"/>
    <w:p w14:paraId="1541D676" w14:textId="6E255135" w:rsidR="006D763B" w:rsidRPr="009276E7" w:rsidRDefault="006D763B" w:rsidP="006D763B">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TotalCharges must be numberic but it</w:t>
      </w:r>
      <w:r w:rsidR="009276E7">
        <w:rPr>
          <w:rFonts w:ascii="Times New Roman" w:hAnsi="Times New Roman" w:cs="Times New Roman"/>
          <w:sz w:val="28"/>
          <w:szCs w:val="28"/>
          <w:lang w:val="en-US"/>
        </w:rPr>
        <w:t xml:space="preserve"> i</w:t>
      </w:r>
      <w:r w:rsidRPr="009276E7">
        <w:rPr>
          <w:rFonts w:ascii="Times New Roman" w:hAnsi="Times New Roman" w:cs="Times New Roman"/>
          <w:sz w:val="28"/>
          <w:szCs w:val="28"/>
          <w:lang w:val="en-US"/>
        </w:rPr>
        <w:t>s given as object dtype, so we should convert it to numeric</w:t>
      </w:r>
    </w:p>
    <w:p w14:paraId="6A01A5CD" w14:textId="3FB99772" w:rsidR="006D763B" w:rsidRPr="009276E7" w:rsidRDefault="006D763B" w:rsidP="006D763B">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Check for null values if any in TotalCharges.</w:t>
      </w:r>
    </w:p>
    <w:p w14:paraId="4DF3C036" w14:textId="79A1D300" w:rsidR="006D763B" w:rsidRPr="009276E7" w:rsidRDefault="006D763B" w:rsidP="006D763B">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Now that we have 11 null values found, we can drop those.</w:t>
      </w:r>
    </w:p>
    <w:p w14:paraId="5028A2DB" w14:textId="7FFE338D" w:rsidR="006D763B" w:rsidRPr="009276E7" w:rsidRDefault="006D763B" w:rsidP="006D763B">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Checking for correlation of the features</w:t>
      </w:r>
    </w:p>
    <w:p w14:paraId="560CA820" w14:textId="27751E21" w:rsidR="006D763B" w:rsidRPr="009276E7" w:rsidRDefault="006D763B" w:rsidP="006D763B">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Analyzing only the numerical variables(‘tenure’, ‘monthlycharges’, ‘totalcharges’) to understand the data</w:t>
      </w:r>
    </w:p>
    <w:p w14:paraId="48F92120" w14:textId="66450D31" w:rsidR="006D763B" w:rsidRPr="009276E7" w:rsidRDefault="006D763B" w:rsidP="006D763B">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Visualizing the numerical variables(‘tenure’, ‘monthlycharges’, ‘totalcharges’)  wrt churn</w:t>
      </w:r>
    </w:p>
    <w:p w14:paraId="7700B8B9" w14:textId="58ACAB75" w:rsidR="006D763B" w:rsidRPr="009276E7" w:rsidRDefault="006D763B" w:rsidP="006D763B">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Checking for outliers</w:t>
      </w:r>
    </w:p>
    <w:p w14:paraId="733A89A8" w14:textId="61669B85" w:rsidR="006D763B" w:rsidRPr="009276E7" w:rsidRDefault="006D763B" w:rsidP="006D763B">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We see that there are no outliers.</w:t>
      </w:r>
    </w:p>
    <w:p w14:paraId="386918A8" w14:textId="05237287" w:rsidR="006D763B" w:rsidRPr="009276E7" w:rsidRDefault="006D763B" w:rsidP="006D763B">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Plotting to kn</w:t>
      </w:r>
      <w:r w:rsidR="00691214" w:rsidRPr="009276E7">
        <w:rPr>
          <w:rFonts w:ascii="Times New Roman" w:hAnsi="Times New Roman" w:cs="Times New Roman"/>
          <w:sz w:val="28"/>
          <w:szCs w:val="28"/>
          <w:lang w:val="en-US"/>
        </w:rPr>
        <w:t>o</w:t>
      </w:r>
      <w:r w:rsidRPr="009276E7">
        <w:rPr>
          <w:rFonts w:ascii="Times New Roman" w:hAnsi="Times New Roman" w:cs="Times New Roman"/>
          <w:sz w:val="28"/>
          <w:szCs w:val="28"/>
          <w:lang w:val="en-US"/>
        </w:rPr>
        <w:t>w the relationship between monthlycharges and totalcharges.</w:t>
      </w:r>
    </w:p>
    <w:p w14:paraId="41D3AEE4" w14:textId="76D93218" w:rsidR="006D763B" w:rsidRPr="009276E7" w:rsidRDefault="006D763B" w:rsidP="006D763B">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We see that as the total charges increase, the monthly charges also increase.</w:t>
      </w:r>
    </w:p>
    <w:p w14:paraId="0563C5B3" w14:textId="29A113AF" w:rsidR="006D763B" w:rsidRPr="009276E7" w:rsidRDefault="006D763B" w:rsidP="006D763B">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 xml:space="preserve">Normalizing the </w:t>
      </w:r>
      <w:r w:rsidR="00691214" w:rsidRPr="009276E7">
        <w:rPr>
          <w:rFonts w:ascii="Times New Roman" w:hAnsi="Times New Roman" w:cs="Times New Roman"/>
          <w:sz w:val="28"/>
          <w:szCs w:val="28"/>
          <w:lang w:val="en-US"/>
        </w:rPr>
        <w:t>data, because the features are in different units, tenure is in months whereas monthly charges and total charges are in rupees.</w:t>
      </w:r>
    </w:p>
    <w:p w14:paraId="237CD76C" w14:textId="2A13BC6C" w:rsidR="00691214" w:rsidRPr="009276E7" w:rsidRDefault="00691214" w:rsidP="006D763B">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lastRenderedPageBreak/>
        <w:t>After normalizing we split the variables into dependent and independent variables i.e into x and y.</w:t>
      </w:r>
    </w:p>
    <w:p w14:paraId="5230324E" w14:textId="77777777" w:rsidR="00691214" w:rsidRPr="009276E7" w:rsidRDefault="00691214" w:rsidP="00691214">
      <w:pPr>
        <w:pStyle w:val="ListParagraph"/>
        <w:ind w:left="1440"/>
        <w:rPr>
          <w:rFonts w:ascii="Times New Roman" w:hAnsi="Times New Roman" w:cs="Times New Roman"/>
          <w:b/>
          <w:bCs/>
          <w:sz w:val="28"/>
          <w:szCs w:val="28"/>
          <w:lang w:val="en-US"/>
        </w:rPr>
      </w:pPr>
    </w:p>
    <w:p w14:paraId="478F430C" w14:textId="18D3EE39" w:rsidR="00691214" w:rsidRPr="009276E7" w:rsidRDefault="00691214" w:rsidP="00691214">
      <w:pPr>
        <w:pStyle w:val="ListParagraph"/>
        <w:numPr>
          <w:ilvl w:val="0"/>
          <w:numId w:val="24"/>
        </w:numPr>
        <w:rPr>
          <w:rFonts w:ascii="Times New Roman" w:hAnsi="Times New Roman" w:cs="Times New Roman"/>
          <w:b/>
          <w:bCs/>
          <w:sz w:val="28"/>
          <w:szCs w:val="28"/>
          <w:lang w:val="en-US"/>
        </w:rPr>
      </w:pPr>
      <w:bookmarkStart w:id="3" w:name="Modeling"/>
      <w:r w:rsidRPr="009276E7">
        <w:rPr>
          <w:rFonts w:ascii="Times New Roman" w:hAnsi="Times New Roman" w:cs="Times New Roman"/>
          <w:b/>
          <w:bCs/>
          <w:sz w:val="28"/>
          <w:szCs w:val="28"/>
          <w:lang w:val="en-US"/>
        </w:rPr>
        <w:t>Modeling</w:t>
      </w:r>
    </w:p>
    <w:bookmarkEnd w:id="3"/>
    <w:p w14:paraId="74E7FC88" w14:textId="42668747" w:rsidR="00691214" w:rsidRPr="009276E7" w:rsidRDefault="00691214" w:rsidP="00691214">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Lets first import few libraries like train_test_split,</w:t>
      </w:r>
      <w:r w:rsidRPr="009276E7">
        <w:rPr>
          <w:rFonts w:ascii="Times New Roman" w:hAnsi="Times New Roman" w:cs="Times New Roman"/>
          <w:sz w:val="28"/>
          <w:szCs w:val="28"/>
        </w:rPr>
        <w:t xml:space="preserve"> </w:t>
      </w:r>
      <w:r w:rsidRPr="009276E7">
        <w:rPr>
          <w:rFonts w:ascii="Times New Roman" w:hAnsi="Times New Roman" w:cs="Times New Roman"/>
          <w:sz w:val="28"/>
          <w:szCs w:val="28"/>
          <w:lang w:val="en-US"/>
        </w:rPr>
        <w:t>roc_auc_score, f1_score, precison_score, recall_score., etc…</w:t>
      </w:r>
    </w:p>
    <w:p w14:paraId="764BAFC1" w14:textId="1AC5257B" w:rsidR="00691214" w:rsidRPr="009276E7" w:rsidRDefault="00691214" w:rsidP="00691214">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Data Balancing using SMOTE :</w:t>
      </w:r>
    </w:p>
    <w:p w14:paraId="4809B05C" w14:textId="77777777" w:rsidR="00691214" w:rsidRPr="009276E7" w:rsidRDefault="00691214" w:rsidP="00691214">
      <w:pPr>
        <w:pStyle w:val="ListParagraph"/>
        <w:numPr>
          <w:ilvl w:val="2"/>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In order to cope with imbalanced data, there are 2 options :</w:t>
      </w:r>
    </w:p>
    <w:p w14:paraId="31FDE88D" w14:textId="77777777" w:rsidR="00691214" w:rsidRPr="009276E7" w:rsidRDefault="00691214" w:rsidP="00691214">
      <w:pPr>
        <w:pStyle w:val="ListParagraph"/>
        <w:numPr>
          <w:ilvl w:val="2"/>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Undersampling : Trim down the majority samples of the target variable.</w:t>
      </w:r>
    </w:p>
    <w:p w14:paraId="72F12F1E" w14:textId="77777777" w:rsidR="00691214" w:rsidRPr="009276E7" w:rsidRDefault="00691214" w:rsidP="00691214">
      <w:pPr>
        <w:pStyle w:val="ListParagraph"/>
        <w:numPr>
          <w:ilvl w:val="2"/>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 xml:space="preserve"> Oversampling : Increase the minority samples of the target variable to the majority samples.</w:t>
      </w:r>
    </w:p>
    <w:p w14:paraId="3A33E362" w14:textId="77777777" w:rsidR="00984914" w:rsidRPr="009276E7" w:rsidRDefault="00691214" w:rsidP="00984914">
      <w:pPr>
        <w:pStyle w:val="ListParagraph"/>
        <w:numPr>
          <w:ilvl w:val="2"/>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 xml:space="preserve"> we have decided to go with oversampling beacuse we might lose data if we do undersampling</w:t>
      </w:r>
      <w:r w:rsidR="00984914" w:rsidRPr="009276E7">
        <w:rPr>
          <w:rFonts w:ascii="Times New Roman" w:hAnsi="Times New Roman" w:cs="Times New Roman"/>
          <w:sz w:val="28"/>
          <w:szCs w:val="28"/>
          <w:lang w:val="en-US"/>
        </w:rPr>
        <w:t>.</w:t>
      </w:r>
    </w:p>
    <w:p w14:paraId="1B1C425E" w14:textId="77777777" w:rsidR="00984914" w:rsidRPr="009276E7" w:rsidRDefault="00691214" w:rsidP="00984914">
      <w:pPr>
        <w:pStyle w:val="ListParagraph"/>
        <w:numPr>
          <w:ilvl w:val="2"/>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For data balancing, we will use imblearn.</w:t>
      </w:r>
    </w:p>
    <w:p w14:paraId="72607B38" w14:textId="262ACE44" w:rsidR="00691214" w:rsidRPr="009276E7" w:rsidRDefault="00691214" w:rsidP="00984914">
      <w:pPr>
        <w:pStyle w:val="ListParagraph"/>
        <w:numPr>
          <w:ilvl w:val="2"/>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pip statement : !pip install imbalanced-learn</w:t>
      </w:r>
    </w:p>
    <w:p w14:paraId="5337D06F" w14:textId="76232A82" w:rsidR="00984914" w:rsidRPr="009276E7" w:rsidRDefault="00984914" w:rsidP="00984914">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Importing imblearn, counter, smote</w:t>
      </w:r>
    </w:p>
    <w:p w14:paraId="3E22AA79" w14:textId="47FA157B" w:rsidR="00984914" w:rsidRPr="009276E7" w:rsidRDefault="00984914" w:rsidP="00984914">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Splitting the data into train and test</w:t>
      </w:r>
    </w:p>
    <w:p w14:paraId="6016E7B9" w14:textId="10FEECF0" w:rsidR="00984914" w:rsidRPr="009276E7" w:rsidRDefault="00984914" w:rsidP="00984914">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Applying smote to handle the imbalanced data.</w:t>
      </w:r>
    </w:p>
    <w:p w14:paraId="1ED4604C" w14:textId="77777777" w:rsidR="00984914" w:rsidRPr="009276E7" w:rsidRDefault="00984914" w:rsidP="00984914">
      <w:pPr>
        <w:pStyle w:val="ListParagraph"/>
        <w:ind w:left="1440"/>
        <w:rPr>
          <w:rFonts w:ascii="Times New Roman" w:hAnsi="Times New Roman" w:cs="Times New Roman"/>
          <w:sz w:val="28"/>
          <w:szCs w:val="28"/>
          <w:lang w:val="en-US"/>
        </w:rPr>
      </w:pPr>
      <w:bookmarkStart w:id="4" w:name="_Hlk117208470"/>
    </w:p>
    <w:p w14:paraId="74F6C569" w14:textId="74A4A0B0" w:rsidR="00984914" w:rsidRPr="009276E7" w:rsidRDefault="00984914" w:rsidP="00984914">
      <w:pPr>
        <w:pStyle w:val="ListParagraph"/>
        <w:numPr>
          <w:ilvl w:val="0"/>
          <w:numId w:val="28"/>
        </w:numPr>
        <w:rPr>
          <w:rFonts w:ascii="Times New Roman" w:hAnsi="Times New Roman" w:cs="Times New Roman"/>
          <w:sz w:val="28"/>
          <w:szCs w:val="28"/>
          <w:lang w:val="en-US"/>
        </w:rPr>
      </w:pPr>
      <w:r w:rsidRPr="009276E7">
        <w:rPr>
          <w:rFonts w:ascii="Times New Roman" w:hAnsi="Times New Roman" w:cs="Times New Roman"/>
          <w:sz w:val="28"/>
          <w:szCs w:val="28"/>
          <w:lang w:val="en-US"/>
        </w:rPr>
        <w:t>Logistic Regression</w:t>
      </w:r>
    </w:p>
    <w:p w14:paraId="6C01CA6A" w14:textId="77777777" w:rsidR="00984914" w:rsidRPr="009276E7" w:rsidRDefault="00984914" w:rsidP="00984914">
      <w:pPr>
        <w:pStyle w:val="ListParagraph"/>
        <w:ind w:left="1440"/>
        <w:rPr>
          <w:rFonts w:ascii="Times New Roman" w:hAnsi="Times New Roman" w:cs="Times New Roman"/>
          <w:sz w:val="28"/>
          <w:szCs w:val="28"/>
          <w:lang w:val="en-US"/>
        </w:rPr>
      </w:pPr>
      <w:r w:rsidRPr="009276E7">
        <w:rPr>
          <w:rFonts w:ascii="Times New Roman" w:hAnsi="Times New Roman" w:cs="Times New Roman"/>
          <w:sz w:val="28"/>
          <w:szCs w:val="28"/>
          <w:lang w:val="en-US"/>
        </w:rPr>
        <w:t>Observations:</w:t>
      </w:r>
    </w:p>
    <w:p w14:paraId="33F72294" w14:textId="7204F595" w:rsidR="00984914" w:rsidRPr="009276E7" w:rsidRDefault="00984914" w:rsidP="00984914">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color w:val="000000"/>
          <w:sz w:val="28"/>
          <w:szCs w:val="28"/>
        </w:rPr>
        <w:t xml:space="preserve">Logistic Regression </w:t>
      </w:r>
      <w:proofErr w:type="gramStart"/>
      <w:r w:rsidRPr="009276E7">
        <w:rPr>
          <w:rFonts w:ascii="Times New Roman" w:hAnsi="Times New Roman" w:cs="Times New Roman"/>
          <w:color w:val="000000"/>
          <w:sz w:val="28"/>
          <w:szCs w:val="28"/>
        </w:rPr>
        <w:t>Accuracy  :</w:t>
      </w:r>
      <w:proofErr w:type="gramEnd"/>
      <w:r w:rsidRPr="009276E7">
        <w:rPr>
          <w:rFonts w:ascii="Times New Roman" w:hAnsi="Times New Roman" w:cs="Times New Roman"/>
          <w:color w:val="000000"/>
          <w:sz w:val="28"/>
          <w:szCs w:val="28"/>
        </w:rPr>
        <w:t xml:space="preserve">  0.79</w:t>
      </w:r>
    </w:p>
    <w:p w14:paraId="3A987939" w14:textId="1E1268E2" w:rsidR="00984914" w:rsidRPr="009276E7" w:rsidRDefault="00984914" w:rsidP="00984914">
      <w:pPr>
        <w:pStyle w:val="ListParagraph"/>
        <w:ind w:left="1440"/>
        <w:rPr>
          <w:rFonts w:ascii="Times New Roman" w:hAnsi="Times New Roman" w:cs="Times New Roman"/>
          <w:sz w:val="28"/>
          <w:szCs w:val="28"/>
          <w:lang w:val="en-US"/>
        </w:rPr>
      </w:pPr>
    </w:p>
    <w:p w14:paraId="434E712E" w14:textId="3417159B" w:rsidR="00984914" w:rsidRPr="009276E7" w:rsidRDefault="00984914" w:rsidP="00984914">
      <w:pPr>
        <w:pStyle w:val="ListParagraph"/>
        <w:numPr>
          <w:ilvl w:val="0"/>
          <w:numId w:val="28"/>
        </w:numPr>
        <w:rPr>
          <w:rFonts w:ascii="Times New Roman" w:hAnsi="Times New Roman" w:cs="Times New Roman"/>
          <w:sz w:val="28"/>
          <w:szCs w:val="28"/>
          <w:lang w:val="en-US"/>
        </w:rPr>
      </w:pPr>
      <w:r w:rsidRPr="009276E7">
        <w:rPr>
          <w:rFonts w:ascii="Times New Roman" w:hAnsi="Times New Roman" w:cs="Times New Roman"/>
          <w:sz w:val="28"/>
          <w:szCs w:val="28"/>
          <w:lang w:val="en-US"/>
        </w:rPr>
        <w:t>Decision Tree Classifier</w:t>
      </w:r>
    </w:p>
    <w:p w14:paraId="3883F005" w14:textId="77777777" w:rsidR="00984914" w:rsidRPr="009276E7" w:rsidRDefault="00984914" w:rsidP="00984914">
      <w:pPr>
        <w:pStyle w:val="ListParagraph"/>
        <w:ind w:left="1080"/>
        <w:rPr>
          <w:rFonts w:ascii="Times New Roman" w:hAnsi="Times New Roman" w:cs="Times New Roman"/>
          <w:sz w:val="28"/>
          <w:szCs w:val="28"/>
          <w:lang w:val="en-US"/>
        </w:rPr>
      </w:pPr>
      <w:r w:rsidRPr="009276E7">
        <w:rPr>
          <w:rFonts w:ascii="Times New Roman" w:hAnsi="Times New Roman" w:cs="Times New Roman"/>
          <w:sz w:val="28"/>
          <w:szCs w:val="28"/>
          <w:lang w:val="en-US"/>
        </w:rPr>
        <w:t xml:space="preserve">      Observations:</w:t>
      </w:r>
    </w:p>
    <w:p w14:paraId="51FFBEAB" w14:textId="602CBF10" w:rsidR="00984914" w:rsidRPr="009276E7" w:rsidRDefault="00984914" w:rsidP="00984914">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color w:val="000000"/>
          <w:sz w:val="28"/>
          <w:szCs w:val="28"/>
        </w:rPr>
        <w:t xml:space="preserve">Decision Tree Classifier </w:t>
      </w:r>
      <w:proofErr w:type="gramStart"/>
      <w:r w:rsidRPr="009276E7">
        <w:rPr>
          <w:rFonts w:ascii="Times New Roman" w:hAnsi="Times New Roman" w:cs="Times New Roman"/>
          <w:color w:val="000000"/>
          <w:sz w:val="28"/>
          <w:szCs w:val="28"/>
        </w:rPr>
        <w:t>Accuracy  :</w:t>
      </w:r>
      <w:proofErr w:type="gramEnd"/>
      <w:r w:rsidRPr="009276E7">
        <w:rPr>
          <w:rFonts w:ascii="Times New Roman" w:hAnsi="Times New Roman" w:cs="Times New Roman"/>
          <w:color w:val="000000"/>
          <w:sz w:val="28"/>
          <w:szCs w:val="28"/>
        </w:rPr>
        <w:t xml:space="preserve">  0.7</w:t>
      </w:r>
      <w:r w:rsidR="00754861">
        <w:rPr>
          <w:rFonts w:ascii="Times New Roman" w:hAnsi="Times New Roman" w:cs="Times New Roman"/>
          <w:color w:val="000000"/>
          <w:sz w:val="28"/>
          <w:szCs w:val="28"/>
        </w:rPr>
        <w:t>3</w:t>
      </w:r>
    </w:p>
    <w:p w14:paraId="79A5CDC5" w14:textId="68D3E73D" w:rsidR="00984914" w:rsidRPr="009276E7" w:rsidRDefault="00984914" w:rsidP="00984914">
      <w:pPr>
        <w:pStyle w:val="ListParagraph"/>
        <w:ind w:left="1440"/>
        <w:rPr>
          <w:rFonts w:ascii="Times New Roman" w:hAnsi="Times New Roman" w:cs="Times New Roman"/>
          <w:color w:val="000000"/>
          <w:sz w:val="28"/>
          <w:szCs w:val="28"/>
        </w:rPr>
      </w:pPr>
    </w:p>
    <w:p w14:paraId="3E99979A" w14:textId="0849C266" w:rsidR="00984914" w:rsidRPr="009276E7" w:rsidRDefault="00984914" w:rsidP="00984914">
      <w:pPr>
        <w:pStyle w:val="ListParagraph"/>
        <w:numPr>
          <w:ilvl w:val="0"/>
          <w:numId w:val="28"/>
        </w:numPr>
        <w:rPr>
          <w:rFonts w:ascii="Times New Roman" w:hAnsi="Times New Roman" w:cs="Times New Roman"/>
          <w:color w:val="000000"/>
          <w:sz w:val="28"/>
          <w:szCs w:val="28"/>
        </w:rPr>
      </w:pPr>
      <w:r w:rsidRPr="009276E7">
        <w:rPr>
          <w:rFonts w:ascii="Times New Roman" w:hAnsi="Times New Roman" w:cs="Times New Roman"/>
          <w:color w:val="000000"/>
          <w:sz w:val="28"/>
          <w:szCs w:val="28"/>
        </w:rPr>
        <w:t>Random Forest Classifier</w:t>
      </w:r>
    </w:p>
    <w:p w14:paraId="2C76800D" w14:textId="6F4E30D5" w:rsidR="00984914" w:rsidRPr="009276E7" w:rsidRDefault="00984914" w:rsidP="00984914">
      <w:pPr>
        <w:pStyle w:val="ListParagraph"/>
        <w:ind w:left="1080"/>
        <w:rPr>
          <w:rFonts w:ascii="Times New Roman" w:hAnsi="Times New Roman" w:cs="Times New Roman"/>
          <w:color w:val="000000"/>
          <w:sz w:val="28"/>
          <w:szCs w:val="28"/>
        </w:rPr>
      </w:pPr>
      <w:r w:rsidRPr="009276E7">
        <w:rPr>
          <w:rFonts w:ascii="Times New Roman" w:hAnsi="Times New Roman" w:cs="Times New Roman"/>
          <w:color w:val="000000"/>
          <w:sz w:val="28"/>
          <w:szCs w:val="28"/>
        </w:rPr>
        <w:t xml:space="preserve">       Observations:</w:t>
      </w:r>
    </w:p>
    <w:p w14:paraId="070A5451" w14:textId="7FB6D39C" w:rsidR="00754861" w:rsidRDefault="00984914" w:rsidP="00754861">
      <w:pPr>
        <w:pStyle w:val="ListParagraph"/>
        <w:numPr>
          <w:ilvl w:val="1"/>
          <w:numId w:val="23"/>
        </w:numPr>
        <w:rPr>
          <w:rFonts w:ascii="Times New Roman" w:hAnsi="Times New Roman" w:cs="Times New Roman"/>
          <w:color w:val="000000"/>
          <w:sz w:val="28"/>
          <w:szCs w:val="28"/>
        </w:rPr>
      </w:pPr>
      <w:r w:rsidRPr="00754861">
        <w:rPr>
          <w:rFonts w:ascii="Times New Roman" w:hAnsi="Times New Roman" w:cs="Times New Roman"/>
          <w:color w:val="000000"/>
          <w:sz w:val="28"/>
          <w:szCs w:val="28"/>
        </w:rPr>
        <w:t xml:space="preserve">Random Forest Classifier </w:t>
      </w:r>
      <w:proofErr w:type="gramStart"/>
      <w:r w:rsidRPr="00754861">
        <w:rPr>
          <w:rFonts w:ascii="Times New Roman" w:hAnsi="Times New Roman" w:cs="Times New Roman"/>
          <w:color w:val="000000"/>
          <w:sz w:val="28"/>
          <w:szCs w:val="28"/>
        </w:rPr>
        <w:t>Accuracy  :</w:t>
      </w:r>
      <w:proofErr w:type="gramEnd"/>
      <w:r w:rsidRPr="00754861">
        <w:rPr>
          <w:rFonts w:ascii="Times New Roman" w:hAnsi="Times New Roman" w:cs="Times New Roman"/>
          <w:color w:val="000000"/>
          <w:sz w:val="28"/>
          <w:szCs w:val="28"/>
        </w:rPr>
        <w:t xml:space="preserve">  0.78</w:t>
      </w:r>
    </w:p>
    <w:p w14:paraId="23E115F6" w14:textId="77777777" w:rsidR="00754861" w:rsidRPr="00754861" w:rsidRDefault="00754861" w:rsidP="00754861">
      <w:pPr>
        <w:pStyle w:val="ListParagraph"/>
        <w:ind w:left="1440"/>
        <w:rPr>
          <w:rFonts w:ascii="Times New Roman" w:hAnsi="Times New Roman" w:cs="Times New Roman"/>
          <w:color w:val="000000"/>
          <w:sz w:val="28"/>
          <w:szCs w:val="28"/>
        </w:rPr>
      </w:pPr>
    </w:p>
    <w:p w14:paraId="2612801F" w14:textId="5D938FED" w:rsidR="00984914" w:rsidRPr="009276E7" w:rsidRDefault="00984914" w:rsidP="00984914">
      <w:pPr>
        <w:pStyle w:val="ListParagraph"/>
        <w:numPr>
          <w:ilvl w:val="0"/>
          <w:numId w:val="28"/>
        </w:numPr>
        <w:rPr>
          <w:rFonts w:ascii="Times New Roman" w:hAnsi="Times New Roman" w:cs="Times New Roman"/>
          <w:color w:val="000000"/>
          <w:sz w:val="28"/>
          <w:szCs w:val="28"/>
        </w:rPr>
      </w:pPr>
      <w:r w:rsidRPr="009276E7">
        <w:rPr>
          <w:rFonts w:ascii="Times New Roman" w:hAnsi="Times New Roman" w:cs="Times New Roman"/>
          <w:color w:val="000000"/>
          <w:sz w:val="28"/>
          <w:szCs w:val="28"/>
        </w:rPr>
        <w:t>K Nearest Neighbours:</w:t>
      </w:r>
    </w:p>
    <w:p w14:paraId="2940A8E4" w14:textId="77777777" w:rsidR="00984914" w:rsidRPr="009276E7" w:rsidRDefault="00984914" w:rsidP="00984914">
      <w:pPr>
        <w:pStyle w:val="ListParagraph"/>
        <w:ind w:left="1080"/>
        <w:rPr>
          <w:rFonts w:ascii="Times New Roman" w:hAnsi="Times New Roman" w:cs="Times New Roman"/>
          <w:color w:val="000000"/>
          <w:sz w:val="28"/>
          <w:szCs w:val="28"/>
        </w:rPr>
      </w:pPr>
      <w:r w:rsidRPr="009276E7">
        <w:rPr>
          <w:rFonts w:ascii="Times New Roman" w:hAnsi="Times New Roman" w:cs="Times New Roman"/>
          <w:color w:val="000000"/>
          <w:sz w:val="28"/>
          <w:szCs w:val="28"/>
        </w:rPr>
        <w:t xml:space="preserve">       Observations:</w:t>
      </w:r>
    </w:p>
    <w:p w14:paraId="48C6CC87" w14:textId="42A15626" w:rsidR="00984914" w:rsidRPr="009276E7" w:rsidRDefault="00984914" w:rsidP="00984914">
      <w:pPr>
        <w:pStyle w:val="ListParagraph"/>
        <w:numPr>
          <w:ilvl w:val="1"/>
          <w:numId w:val="23"/>
        </w:numPr>
        <w:rPr>
          <w:rFonts w:ascii="Times New Roman" w:hAnsi="Times New Roman" w:cs="Times New Roman"/>
          <w:color w:val="000000"/>
          <w:sz w:val="28"/>
          <w:szCs w:val="28"/>
        </w:rPr>
      </w:pPr>
      <w:r w:rsidRPr="009276E7">
        <w:rPr>
          <w:rFonts w:ascii="Times New Roman" w:hAnsi="Times New Roman" w:cs="Times New Roman"/>
          <w:color w:val="000000"/>
          <w:sz w:val="28"/>
          <w:szCs w:val="28"/>
        </w:rPr>
        <w:t xml:space="preserve">KNN </w:t>
      </w:r>
      <w:proofErr w:type="gramStart"/>
      <w:r w:rsidRPr="009276E7">
        <w:rPr>
          <w:rFonts w:ascii="Times New Roman" w:hAnsi="Times New Roman" w:cs="Times New Roman"/>
          <w:color w:val="000000"/>
          <w:sz w:val="28"/>
          <w:szCs w:val="28"/>
        </w:rPr>
        <w:t>Accuracy  :</w:t>
      </w:r>
      <w:proofErr w:type="gramEnd"/>
      <w:r w:rsidRPr="009276E7">
        <w:rPr>
          <w:rFonts w:ascii="Times New Roman" w:hAnsi="Times New Roman" w:cs="Times New Roman"/>
          <w:color w:val="000000"/>
          <w:sz w:val="28"/>
          <w:szCs w:val="28"/>
        </w:rPr>
        <w:t xml:space="preserve">  0.7</w:t>
      </w:r>
      <w:r w:rsidR="00754861">
        <w:rPr>
          <w:rFonts w:ascii="Times New Roman" w:hAnsi="Times New Roman" w:cs="Times New Roman"/>
          <w:color w:val="000000"/>
          <w:sz w:val="28"/>
          <w:szCs w:val="28"/>
        </w:rPr>
        <w:t>7</w:t>
      </w:r>
    </w:p>
    <w:p w14:paraId="2B0B5F57" w14:textId="51ED2E41" w:rsidR="00984914" w:rsidRDefault="00984914" w:rsidP="00984914">
      <w:pPr>
        <w:pStyle w:val="ListParagraph"/>
        <w:ind w:left="1440"/>
        <w:rPr>
          <w:rFonts w:ascii="Times New Roman" w:hAnsi="Times New Roman" w:cs="Times New Roman"/>
          <w:color w:val="000000"/>
          <w:sz w:val="28"/>
          <w:szCs w:val="28"/>
        </w:rPr>
      </w:pPr>
    </w:p>
    <w:p w14:paraId="13145074" w14:textId="5C9DE6FA" w:rsidR="00754861" w:rsidRDefault="00754861" w:rsidP="00984914">
      <w:pPr>
        <w:pStyle w:val="ListParagraph"/>
        <w:ind w:left="1440"/>
        <w:rPr>
          <w:rFonts w:ascii="Times New Roman" w:hAnsi="Times New Roman" w:cs="Times New Roman"/>
          <w:color w:val="000000"/>
          <w:sz w:val="28"/>
          <w:szCs w:val="28"/>
        </w:rPr>
      </w:pPr>
    </w:p>
    <w:p w14:paraId="2F8FB934" w14:textId="77777777" w:rsidR="00122C78" w:rsidRDefault="00122C78" w:rsidP="00122C78">
      <w:pPr>
        <w:pStyle w:val="ListParagraph"/>
        <w:ind w:left="1080"/>
        <w:rPr>
          <w:rFonts w:ascii="Times New Roman" w:hAnsi="Times New Roman" w:cs="Times New Roman"/>
          <w:sz w:val="28"/>
          <w:szCs w:val="28"/>
          <w:lang w:val="en-US"/>
        </w:rPr>
      </w:pPr>
      <w:r w:rsidRPr="009276E7">
        <w:rPr>
          <w:rFonts w:ascii="Times New Roman" w:hAnsi="Times New Roman" w:cs="Times New Roman"/>
          <w:sz w:val="28"/>
          <w:szCs w:val="28"/>
          <w:lang w:val="en-US"/>
        </w:rPr>
        <w:t>We see that '</w:t>
      </w:r>
      <w:r>
        <w:rPr>
          <w:rFonts w:ascii="Times New Roman" w:hAnsi="Times New Roman" w:cs="Times New Roman"/>
          <w:sz w:val="28"/>
          <w:szCs w:val="28"/>
          <w:lang w:val="en-US"/>
        </w:rPr>
        <w:t>Logistic Regression</w:t>
      </w:r>
      <w:r w:rsidRPr="009276E7">
        <w:rPr>
          <w:rFonts w:ascii="Times New Roman" w:hAnsi="Times New Roman" w:cs="Times New Roman"/>
          <w:sz w:val="28"/>
          <w:szCs w:val="28"/>
          <w:lang w:val="en-US"/>
        </w:rPr>
        <w:t xml:space="preserve">' gives </w:t>
      </w:r>
      <w:r>
        <w:rPr>
          <w:rFonts w:ascii="Times New Roman" w:hAnsi="Times New Roman" w:cs="Times New Roman"/>
          <w:sz w:val="28"/>
          <w:szCs w:val="28"/>
          <w:lang w:val="en-US"/>
        </w:rPr>
        <w:t>79</w:t>
      </w:r>
      <w:r w:rsidRPr="009276E7">
        <w:rPr>
          <w:rFonts w:ascii="Times New Roman" w:hAnsi="Times New Roman" w:cs="Times New Roman"/>
          <w:sz w:val="28"/>
          <w:szCs w:val="28"/>
          <w:lang w:val="en-US"/>
        </w:rPr>
        <w:t xml:space="preserve">% accuracy followed by </w:t>
      </w:r>
      <w:r>
        <w:rPr>
          <w:rFonts w:ascii="Times New Roman" w:hAnsi="Times New Roman" w:cs="Times New Roman"/>
          <w:sz w:val="28"/>
          <w:szCs w:val="28"/>
          <w:lang w:val="en-US"/>
        </w:rPr>
        <w:t>Random Forest</w:t>
      </w:r>
      <w:r w:rsidRPr="009276E7">
        <w:rPr>
          <w:rFonts w:ascii="Times New Roman" w:hAnsi="Times New Roman" w:cs="Times New Roman"/>
          <w:sz w:val="28"/>
          <w:szCs w:val="28"/>
          <w:lang w:val="en-US"/>
        </w:rPr>
        <w:t xml:space="preserve"> which gives </w:t>
      </w:r>
      <w:r>
        <w:rPr>
          <w:rFonts w:ascii="Times New Roman" w:hAnsi="Times New Roman" w:cs="Times New Roman"/>
          <w:sz w:val="28"/>
          <w:szCs w:val="28"/>
          <w:lang w:val="en-US"/>
        </w:rPr>
        <w:t>78</w:t>
      </w:r>
      <w:r w:rsidRPr="009276E7">
        <w:rPr>
          <w:rFonts w:ascii="Times New Roman" w:hAnsi="Times New Roman" w:cs="Times New Roman"/>
          <w:sz w:val="28"/>
          <w:szCs w:val="28"/>
          <w:lang w:val="en-US"/>
        </w:rPr>
        <w:t>% accuracy.</w:t>
      </w:r>
    </w:p>
    <w:p w14:paraId="30B2DD29" w14:textId="36F458D9" w:rsidR="00754861" w:rsidRDefault="00754861" w:rsidP="00984914">
      <w:pPr>
        <w:pStyle w:val="ListParagraph"/>
        <w:ind w:left="1440"/>
        <w:rPr>
          <w:rFonts w:ascii="Times New Roman" w:hAnsi="Times New Roman" w:cs="Times New Roman"/>
          <w:color w:val="000000"/>
          <w:sz w:val="28"/>
          <w:szCs w:val="28"/>
        </w:rPr>
      </w:pPr>
    </w:p>
    <w:p w14:paraId="5701424A" w14:textId="139915CF" w:rsidR="00754861" w:rsidRDefault="00754861" w:rsidP="00984914">
      <w:pPr>
        <w:pStyle w:val="ListParagraph"/>
        <w:ind w:left="1440"/>
        <w:rPr>
          <w:rFonts w:ascii="Times New Roman" w:hAnsi="Times New Roman" w:cs="Times New Roman"/>
          <w:color w:val="000000"/>
          <w:sz w:val="28"/>
          <w:szCs w:val="28"/>
        </w:rPr>
      </w:pPr>
    </w:p>
    <w:p w14:paraId="72E670C0" w14:textId="0829622D" w:rsidR="00754861" w:rsidRDefault="00754861" w:rsidP="00984914">
      <w:pPr>
        <w:pStyle w:val="ListParagraph"/>
        <w:ind w:left="1440"/>
        <w:rPr>
          <w:rFonts w:ascii="Times New Roman" w:hAnsi="Times New Roman" w:cs="Times New Roman"/>
          <w:color w:val="000000"/>
          <w:sz w:val="28"/>
          <w:szCs w:val="28"/>
        </w:rPr>
      </w:pPr>
    </w:p>
    <w:p w14:paraId="4BE9A92A" w14:textId="00AA0354" w:rsidR="00754861" w:rsidRPr="00754861" w:rsidRDefault="00754861" w:rsidP="00754861">
      <w:pPr>
        <w:rPr>
          <w:rFonts w:ascii="Times New Roman" w:hAnsi="Times New Roman" w:cs="Times New Roman"/>
          <w:color w:val="000000"/>
          <w:sz w:val="28"/>
          <w:szCs w:val="28"/>
        </w:rPr>
      </w:pPr>
    </w:p>
    <w:p w14:paraId="154E6531" w14:textId="0830F2CA" w:rsidR="00754861" w:rsidRPr="009276E7" w:rsidRDefault="00754861" w:rsidP="00984914">
      <w:pPr>
        <w:pStyle w:val="ListParagraph"/>
        <w:ind w:left="1440"/>
        <w:rPr>
          <w:rFonts w:ascii="Times New Roman" w:hAnsi="Times New Roman" w:cs="Times New Roman"/>
          <w:color w:val="000000"/>
          <w:sz w:val="28"/>
          <w:szCs w:val="28"/>
        </w:rPr>
      </w:pPr>
      <w:r w:rsidRPr="00754861">
        <w:rPr>
          <w:rFonts w:ascii="Times New Roman" w:hAnsi="Times New Roman" w:cs="Times New Roman"/>
          <w:color w:val="000000"/>
          <w:sz w:val="28"/>
          <w:szCs w:val="28"/>
        </w:rPr>
        <w:drawing>
          <wp:inline distT="0" distB="0" distL="0" distR="0" wp14:anchorId="58DEEF5F" wp14:editId="6196B111">
            <wp:extent cx="6190407" cy="3756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02589" cy="3764053"/>
                    </a:xfrm>
                    <a:prstGeom prst="rect">
                      <a:avLst/>
                    </a:prstGeom>
                  </pic:spPr>
                </pic:pic>
              </a:graphicData>
            </a:graphic>
          </wp:inline>
        </w:drawing>
      </w:r>
    </w:p>
    <w:bookmarkEnd w:id="4"/>
    <w:p w14:paraId="01055D9B" w14:textId="2BA23048" w:rsidR="00984914" w:rsidRPr="009276E7" w:rsidRDefault="00984914" w:rsidP="00984914">
      <w:pPr>
        <w:pStyle w:val="ListParagraph"/>
        <w:ind w:left="1080"/>
        <w:rPr>
          <w:rFonts w:ascii="Times New Roman" w:hAnsi="Times New Roman" w:cs="Times New Roman"/>
          <w:color w:val="000000"/>
          <w:sz w:val="28"/>
          <w:szCs w:val="28"/>
        </w:rPr>
      </w:pPr>
    </w:p>
    <w:p w14:paraId="33E2D0C5" w14:textId="77777777" w:rsidR="009276E7" w:rsidRPr="009276E7" w:rsidRDefault="009276E7" w:rsidP="00984914">
      <w:pPr>
        <w:pStyle w:val="ListParagraph"/>
        <w:ind w:left="1080"/>
        <w:rPr>
          <w:rFonts w:ascii="Times New Roman" w:hAnsi="Times New Roman" w:cs="Times New Roman"/>
          <w:sz w:val="28"/>
          <w:szCs w:val="28"/>
          <w:lang w:val="en-US"/>
        </w:rPr>
      </w:pPr>
    </w:p>
    <w:p w14:paraId="7511B33E" w14:textId="3791A889" w:rsidR="009276E7" w:rsidRPr="009276E7" w:rsidRDefault="009276E7" w:rsidP="009276E7">
      <w:pPr>
        <w:rPr>
          <w:rFonts w:ascii="Times New Roman" w:hAnsi="Times New Roman" w:cs="Times New Roman"/>
          <w:b/>
          <w:bCs/>
          <w:sz w:val="28"/>
          <w:szCs w:val="28"/>
          <w:lang w:val="en-US"/>
        </w:rPr>
      </w:pPr>
      <w:r w:rsidRPr="009276E7">
        <w:rPr>
          <w:rFonts w:ascii="Times New Roman" w:hAnsi="Times New Roman" w:cs="Times New Roman"/>
          <w:b/>
          <w:bCs/>
          <w:sz w:val="28"/>
          <w:szCs w:val="28"/>
          <w:lang w:val="en-US"/>
        </w:rPr>
        <w:t xml:space="preserve">      5. </w:t>
      </w:r>
      <w:bookmarkStart w:id="5" w:name="Conclusion"/>
      <w:r w:rsidRPr="009276E7">
        <w:rPr>
          <w:rFonts w:ascii="Times New Roman" w:hAnsi="Times New Roman" w:cs="Times New Roman"/>
          <w:b/>
          <w:bCs/>
          <w:sz w:val="28"/>
          <w:szCs w:val="28"/>
          <w:lang w:val="en-US"/>
        </w:rPr>
        <w:t>Conclusion</w:t>
      </w:r>
      <w:bookmarkEnd w:id="5"/>
    </w:p>
    <w:p w14:paraId="1278494F" w14:textId="067F4208" w:rsidR="009276E7" w:rsidRPr="009276E7" w:rsidRDefault="009276E7" w:rsidP="009276E7">
      <w:pPr>
        <w:pStyle w:val="ListParagraph"/>
        <w:ind w:left="1080"/>
        <w:rPr>
          <w:rFonts w:ascii="Times New Roman" w:hAnsi="Times New Roman" w:cs="Times New Roman"/>
          <w:sz w:val="28"/>
          <w:szCs w:val="28"/>
          <w:lang w:val="en-US"/>
        </w:rPr>
      </w:pPr>
      <w:r w:rsidRPr="009276E7">
        <w:rPr>
          <w:rFonts w:ascii="Times New Roman" w:hAnsi="Times New Roman" w:cs="Times New Roman"/>
          <w:sz w:val="28"/>
          <w:szCs w:val="28"/>
          <w:lang w:val="en-US"/>
        </w:rPr>
        <w:t>* CONCLUSION wrt Customer Information</w:t>
      </w:r>
    </w:p>
    <w:p w14:paraId="2BA11971" w14:textId="77777777" w:rsidR="009276E7" w:rsidRPr="009276E7" w:rsidRDefault="009276E7" w:rsidP="009276E7">
      <w:pPr>
        <w:pStyle w:val="ListParagraph"/>
        <w:ind w:left="1080"/>
        <w:rPr>
          <w:rFonts w:ascii="Times New Roman" w:hAnsi="Times New Roman" w:cs="Times New Roman"/>
          <w:sz w:val="28"/>
          <w:szCs w:val="28"/>
          <w:lang w:val="en-US"/>
        </w:rPr>
      </w:pPr>
      <w:r w:rsidRPr="009276E7">
        <w:rPr>
          <w:rFonts w:ascii="Times New Roman" w:hAnsi="Times New Roman" w:cs="Times New Roman"/>
          <w:sz w:val="28"/>
          <w:szCs w:val="28"/>
          <w:lang w:val="en-US"/>
        </w:rPr>
        <w:t>1. Customer churning for SeniorCitizen customers is pretty low.</w:t>
      </w:r>
    </w:p>
    <w:p w14:paraId="231D8C75" w14:textId="28A942CF" w:rsidR="009276E7" w:rsidRPr="009276E7" w:rsidRDefault="009276E7" w:rsidP="009276E7">
      <w:pPr>
        <w:pStyle w:val="ListParagraph"/>
        <w:ind w:left="1080"/>
        <w:rPr>
          <w:rFonts w:ascii="Times New Roman" w:hAnsi="Times New Roman" w:cs="Times New Roman"/>
          <w:sz w:val="28"/>
          <w:szCs w:val="28"/>
          <w:lang w:val="en-US"/>
        </w:rPr>
      </w:pPr>
      <w:r w:rsidRPr="009276E7">
        <w:rPr>
          <w:rFonts w:ascii="Times New Roman" w:hAnsi="Times New Roman" w:cs="Times New Roman"/>
          <w:sz w:val="28"/>
          <w:szCs w:val="28"/>
          <w:lang w:val="en-US"/>
        </w:rPr>
        <w:t>2. Cu</w:t>
      </w:r>
      <w:r>
        <w:rPr>
          <w:rFonts w:ascii="Times New Roman" w:hAnsi="Times New Roman" w:cs="Times New Roman"/>
          <w:sz w:val="28"/>
          <w:szCs w:val="28"/>
          <w:lang w:val="en-US"/>
        </w:rPr>
        <w:t>s</w:t>
      </w:r>
      <w:r w:rsidRPr="009276E7">
        <w:rPr>
          <w:rFonts w:ascii="Times New Roman" w:hAnsi="Times New Roman" w:cs="Times New Roman"/>
          <w:sz w:val="28"/>
          <w:szCs w:val="28"/>
          <w:lang w:val="en-US"/>
        </w:rPr>
        <w:t>tomers without a partner or dependent are more likely to churn.</w:t>
      </w:r>
    </w:p>
    <w:p w14:paraId="4B4CDD22" w14:textId="5ECC5052" w:rsidR="009276E7" w:rsidRPr="009276E7" w:rsidRDefault="009276E7" w:rsidP="009276E7">
      <w:pPr>
        <w:pStyle w:val="ListParagraph"/>
        <w:ind w:left="1080"/>
        <w:rPr>
          <w:rFonts w:ascii="Times New Roman" w:hAnsi="Times New Roman" w:cs="Times New Roman"/>
          <w:sz w:val="28"/>
          <w:szCs w:val="28"/>
          <w:lang w:val="en-US"/>
        </w:rPr>
      </w:pPr>
    </w:p>
    <w:p w14:paraId="36000DA2" w14:textId="204BF37C" w:rsidR="009276E7" w:rsidRPr="009276E7" w:rsidRDefault="009276E7" w:rsidP="009276E7">
      <w:pPr>
        <w:pStyle w:val="ListParagraph"/>
        <w:ind w:left="1080"/>
        <w:rPr>
          <w:rFonts w:ascii="Times New Roman" w:hAnsi="Times New Roman" w:cs="Times New Roman"/>
          <w:sz w:val="28"/>
          <w:szCs w:val="28"/>
          <w:lang w:val="en-US"/>
        </w:rPr>
      </w:pPr>
      <w:r w:rsidRPr="009276E7">
        <w:rPr>
          <w:rFonts w:ascii="Times New Roman" w:hAnsi="Times New Roman" w:cs="Times New Roman"/>
          <w:sz w:val="28"/>
          <w:szCs w:val="28"/>
          <w:lang w:val="en-US"/>
        </w:rPr>
        <w:t>* CONCLUSION wrt Services Subscribed by the Customer</w:t>
      </w:r>
    </w:p>
    <w:p w14:paraId="3B17C96F" w14:textId="77777777" w:rsidR="009276E7" w:rsidRPr="009276E7" w:rsidRDefault="009276E7" w:rsidP="009276E7">
      <w:pPr>
        <w:pStyle w:val="ListParagraph"/>
        <w:ind w:left="1080"/>
        <w:rPr>
          <w:rFonts w:ascii="Times New Roman" w:hAnsi="Times New Roman" w:cs="Times New Roman"/>
          <w:sz w:val="28"/>
          <w:szCs w:val="28"/>
          <w:lang w:val="en-US"/>
        </w:rPr>
      </w:pPr>
      <w:r w:rsidRPr="009276E7">
        <w:rPr>
          <w:rFonts w:ascii="Times New Roman" w:hAnsi="Times New Roman" w:cs="Times New Roman"/>
          <w:sz w:val="28"/>
          <w:szCs w:val="28"/>
          <w:lang w:val="en-US"/>
        </w:rPr>
        <w:t>1. For PhoneService, despite having no phone service, more customers were retained as compared to the number of customers who dropped the services.</w:t>
      </w:r>
    </w:p>
    <w:p w14:paraId="1A97690A" w14:textId="77777777" w:rsidR="009276E7" w:rsidRPr="009276E7" w:rsidRDefault="009276E7" w:rsidP="009276E7">
      <w:pPr>
        <w:pStyle w:val="ListParagraph"/>
        <w:ind w:left="1080"/>
        <w:rPr>
          <w:rFonts w:ascii="Times New Roman" w:hAnsi="Times New Roman" w:cs="Times New Roman"/>
          <w:sz w:val="28"/>
          <w:szCs w:val="28"/>
          <w:lang w:val="en-US"/>
        </w:rPr>
      </w:pPr>
      <w:r w:rsidRPr="009276E7">
        <w:rPr>
          <w:rFonts w:ascii="Times New Roman" w:hAnsi="Times New Roman" w:cs="Times New Roman"/>
          <w:sz w:val="28"/>
          <w:szCs w:val="28"/>
          <w:lang w:val="en-US"/>
        </w:rPr>
        <w:t>2. Customers have mostly dropped services when there was no TECHSUPPORT, Device Protection, online backup and online security.</w:t>
      </w:r>
    </w:p>
    <w:p w14:paraId="5F323400" w14:textId="1CC8A481" w:rsidR="009276E7" w:rsidRPr="009276E7" w:rsidRDefault="009276E7" w:rsidP="009276E7">
      <w:pPr>
        <w:pStyle w:val="ListParagraph"/>
        <w:ind w:left="1080"/>
        <w:rPr>
          <w:rFonts w:ascii="Times New Roman" w:hAnsi="Times New Roman" w:cs="Times New Roman"/>
          <w:sz w:val="28"/>
          <w:szCs w:val="28"/>
          <w:lang w:val="en-US"/>
        </w:rPr>
      </w:pPr>
      <w:r w:rsidRPr="009276E7">
        <w:rPr>
          <w:rFonts w:ascii="Times New Roman" w:hAnsi="Times New Roman" w:cs="Times New Roman"/>
          <w:sz w:val="28"/>
          <w:szCs w:val="28"/>
          <w:lang w:val="en-US"/>
        </w:rPr>
        <w:t>3. A high number of customers have displayed their resistance towards the use of Fiber optic cables for providing the InternetService. On the contrary, from the above graph, customers prefer using DSL for their InternetService!</w:t>
      </w:r>
    </w:p>
    <w:p w14:paraId="585BB524" w14:textId="5140FC78" w:rsidR="009276E7" w:rsidRPr="009276E7" w:rsidRDefault="009276E7" w:rsidP="009276E7">
      <w:pPr>
        <w:pStyle w:val="ListParagraph"/>
        <w:ind w:left="1080"/>
        <w:rPr>
          <w:rFonts w:ascii="Times New Roman" w:hAnsi="Times New Roman" w:cs="Times New Roman"/>
          <w:sz w:val="28"/>
          <w:szCs w:val="28"/>
          <w:lang w:val="en-US"/>
        </w:rPr>
      </w:pPr>
    </w:p>
    <w:p w14:paraId="2EED9E4C" w14:textId="6881FA17" w:rsidR="009276E7" w:rsidRPr="009276E7" w:rsidRDefault="009276E7" w:rsidP="009276E7">
      <w:pPr>
        <w:pStyle w:val="ListParagraph"/>
        <w:ind w:left="1080"/>
        <w:rPr>
          <w:rFonts w:ascii="Times New Roman" w:hAnsi="Times New Roman" w:cs="Times New Roman"/>
          <w:sz w:val="28"/>
          <w:szCs w:val="28"/>
          <w:lang w:val="en-US"/>
        </w:rPr>
      </w:pPr>
      <w:r w:rsidRPr="009276E7">
        <w:rPr>
          <w:rFonts w:ascii="Times New Roman" w:hAnsi="Times New Roman" w:cs="Times New Roman"/>
          <w:sz w:val="28"/>
          <w:szCs w:val="28"/>
          <w:lang w:val="en-US"/>
        </w:rPr>
        <w:t>* CONCLUSION wrt Payment Information</w:t>
      </w:r>
    </w:p>
    <w:p w14:paraId="6CDE9463" w14:textId="77777777" w:rsidR="009276E7" w:rsidRPr="009276E7" w:rsidRDefault="009276E7" w:rsidP="009276E7">
      <w:pPr>
        <w:pStyle w:val="ListParagraph"/>
        <w:ind w:left="1080"/>
        <w:rPr>
          <w:rFonts w:ascii="Times New Roman" w:hAnsi="Times New Roman" w:cs="Times New Roman"/>
          <w:sz w:val="28"/>
          <w:szCs w:val="28"/>
          <w:lang w:val="en-US"/>
        </w:rPr>
      </w:pPr>
      <w:r w:rsidRPr="009276E7">
        <w:rPr>
          <w:rFonts w:ascii="Times New Roman" w:hAnsi="Times New Roman" w:cs="Times New Roman"/>
          <w:sz w:val="28"/>
          <w:szCs w:val="28"/>
          <w:lang w:val="en-US"/>
        </w:rPr>
        <w:t>1. Customers with contract of one year and more are less likelyy to churn.Customer churning for a Month-to-Month based Contract is quite high.</w:t>
      </w:r>
    </w:p>
    <w:p w14:paraId="31EF7E72" w14:textId="77777777" w:rsidR="009276E7" w:rsidRPr="009276E7" w:rsidRDefault="009276E7" w:rsidP="009276E7">
      <w:pPr>
        <w:pStyle w:val="ListParagraph"/>
        <w:ind w:left="1080"/>
        <w:rPr>
          <w:rFonts w:ascii="Times New Roman" w:hAnsi="Times New Roman" w:cs="Times New Roman"/>
          <w:sz w:val="28"/>
          <w:szCs w:val="28"/>
          <w:lang w:val="en-US"/>
        </w:rPr>
      </w:pPr>
      <w:r w:rsidRPr="009276E7">
        <w:rPr>
          <w:rFonts w:ascii="Times New Roman" w:hAnsi="Times New Roman" w:cs="Times New Roman"/>
          <w:sz w:val="28"/>
          <w:szCs w:val="28"/>
          <w:lang w:val="en-US"/>
        </w:rPr>
        <w:t>2. PaperlessBilling displays a high number of customers being churned out.</w:t>
      </w:r>
    </w:p>
    <w:p w14:paraId="452271FE" w14:textId="4BD2A538" w:rsidR="009276E7" w:rsidRPr="009276E7" w:rsidRDefault="009276E7" w:rsidP="009276E7">
      <w:pPr>
        <w:pStyle w:val="ListParagraph"/>
        <w:ind w:left="1080"/>
        <w:rPr>
          <w:rFonts w:ascii="Times New Roman" w:hAnsi="Times New Roman" w:cs="Times New Roman"/>
          <w:sz w:val="28"/>
          <w:szCs w:val="28"/>
          <w:lang w:val="en-US"/>
        </w:rPr>
      </w:pPr>
      <w:r w:rsidRPr="009276E7">
        <w:rPr>
          <w:rFonts w:ascii="Times New Roman" w:hAnsi="Times New Roman" w:cs="Times New Roman"/>
          <w:sz w:val="28"/>
          <w:szCs w:val="28"/>
          <w:lang w:val="en-US"/>
        </w:rPr>
        <w:lastRenderedPageBreak/>
        <w:t>3. Customers clearly resented the Electronic check PaymentMethod. Company definitely needs to either drop Electronic check method or make it hassle-free and user-friendly.</w:t>
      </w:r>
    </w:p>
    <w:sectPr w:rsidR="009276E7" w:rsidRPr="009276E7" w:rsidSect="00C061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3D7F"/>
    <w:multiLevelType w:val="multilevel"/>
    <w:tmpl w:val="CD9208F0"/>
    <w:lvl w:ilvl="0">
      <w:start w:val="2"/>
      <w:numFmt w:val="decimal"/>
      <w:lvlText w:val="%1"/>
      <w:lvlJc w:val="left"/>
      <w:pPr>
        <w:ind w:left="375" w:hanging="375"/>
      </w:pPr>
      <w:rPr>
        <w:rFonts w:ascii="Courier New" w:hAnsi="Courier New" w:cs="Courier New" w:hint="default"/>
      </w:rPr>
    </w:lvl>
    <w:lvl w:ilvl="1">
      <w:start w:val="2"/>
      <w:numFmt w:val="decimal"/>
      <w:lvlText w:val="%1.%2"/>
      <w:lvlJc w:val="left"/>
      <w:pPr>
        <w:ind w:left="975" w:hanging="375"/>
      </w:pPr>
      <w:rPr>
        <w:rFonts w:ascii="Times New Roman" w:hAnsi="Times New Roman" w:cs="Times New Roman" w:hint="default"/>
      </w:rPr>
    </w:lvl>
    <w:lvl w:ilvl="2">
      <w:start w:val="1"/>
      <w:numFmt w:val="decimal"/>
      <w:lvlText w:val="%1.%2.%3"/>
      <w:lvlJc w:val="left"/>
      <w:pPr>
        <w:ind w:left="1920" w:hanging="720"/>
      </w:pPr>
      <w:rPr>
        <w:rFonts w:ascii="Courier New" w:hAnsi="Courier New" w:cs="Courier New" w:hint="default"/>
      </w:rPr>
    </w:lvl>
    <w:lvl w:ilvl="3">
      <w:start w:val="1"/>
      <w:numFmt w:val="decimal"/>
      <w:lvlText w:val="%1.%2.%3.%4"/>
      <w:lvlJc w:val="left"/>
      <w:pPr>
        <w:ind w:left="2520" w:hanging="720"/>
      </w:pPr>
      <w:rPr>
        <w:rFonts w:ascii="Courier New" w:hAnsi="Courier New" w:cs="Courier New" w:hint="default"/>
      </w:rPr>
    </w:lvl>
    <w:lvl w:ilvl="4">
      <w:start w:val="1"/>
      <w:numFmt w:val="decimal"/>
      <w:lvlText w:val="%1.%2.%3.%4.%5"/>
      <w:lvlJc w:val="left"/>
      <w:pPr>
        <w:ind w:left="3480" w:hanging="1080"/>
      </w:pPr>
      <w:rPr>
        <w:rFonts w:ascii="Courier New" w:hAnsi="Courier New" w:cs="Courier New" w:hint="default"/>
      </w:rPr>
    </w:lvl>
    <w:lvl w:ilvl="5">
      <w:start w:val="1"/>
      <w:numFmt w:val="decimal"/>
      <w:lvlText w:val="%1.%2.%3.%4.%5.%6"/>
      <w:lvlJc w:val="left"/>
      <w:pPr>
        <w:ind w:left="4080" w:hanging="1080"/>
      </w:pPr>
      <w:rPr>
        <w:rFonts w:ascii="Courier New" w:hAnsi="Courier New" w:cs="Courier New" w:hint="default"/>
      </w:rPr>
    </w:lvl>
    <w:lvl w:ilvl="6">
      <w:start w:val="1"/>
      <w:numFmt w:val="decimal"/>
      <w:lvlText w:val="%1.%2.%3.%4.%5.%6.%7"/>
      <w:lvlJc w:val="left"/>
      <w:pPr>
        <w:ind w:left="5040" w:hanging="1440"/>
      </w:pPr>
      <w:rPr>
        <w:rFonts w:ascii="Courier New" w:hAnsi="Courier New" w:cs="Courier New" w:hint="default"/>
      </w:rPr>
    </w:lvl>
    <w:lvl w:ilvl="7">
      <w:start w:val="1"/>
      <w:numFmt w:val="decimal"/>
      <w:lvlText w:val="%1.%2.%3.%4.%5.%6.%7.%8"/>
      <w:lvlJc w:val="left"/>
      <w:pPr>
        <w:ind w:left="5640" w:hanging="1440"/>
      </w:pPr>
      <w:rPr>
        <w:rFonts w:ascii="Courier New" w:hAnsi="Courier New" w:cs="Courier New" w:hint="default"/>
      </w:rPr>
    </w:lvl>
    <w:lvl w:ilvl="8">
      <w:start w:val="1"/>
      <w:numFmt w:val="decimal"/>
      <w:lvlText w:val="%1.%2.%3.%4.%5.%6.%7.%8.%9"/>
      <w:lvlJc w:val="left"/>
      <w:pPr>
        <w:ind w:left="6600" w:hanging="1800"/>
      </w:pPr>
      <w:rPr>
        <w:rFonts w:ascii="Courier New" w:hAnsi="Courier New" w:cs="Courier New" w:hint="default"/>
      </w:rPr>
    </w:lvl>
  </w:abstractNum>
  <w:abstractNum w:abstractNumId="1" w15:restartNumberingAfterBreak="0">
    <w:nsid w:val="07503D55"/>
    <w:multiLevelType w:val="multilevel"/>
    <w:tmpl w:val="A63CC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2362E"/>
    <w:multiLevelType w:val="multilevel"/>
    <w:tmpl w:val="A63CC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A00A8"/>
    <w:multiLevelType w:val="multilevel"/>
    <w:tmpl w:val="A63CC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EF6DBA"/>
    <w:multiLevelType w:val="multilevel"/>
    <w:tmpl w:val="8B2E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A10574"/>
    <w:multiLevelType w:val="multilevel"/>
    <w:tmpl w:val="7A9C4488"/>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heme="minorHAnsi"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B630B"/>
    <w:multiLevelType w:val="hybridMultilevel"/>
    <w:tmpl w:val="D50CCC9E"/>
    <w:lvl w:ilvl="0" w:tplc="EFA2AB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14750C"/>
    <w:multiLevelType w:val="multilevel"/>
    <w:tmpl w:val="A9C6A046"/>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heme="minorHAnsi" w:hAnsi="Symbol" w:cs="Times New Roman" w:hint="default"/>
      </w:rPr>
    </w:lvl>
    <w:lvl w:ilvl="2">
      <w:start w:val="1"/>
      <w:numFmt w:val="low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7356DB"/>
    <w:multiLevelType w:val="multilevel"/>
    <w:tmpl w:val="BF8C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B925E0"/>
    <w:multiLevelType w:val="multilevel"/>
    <w:tmpl w:val="A63CC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611C64"/>
    <w:multiLevelType w:val="multilevel"/>
    <w:tmpl w:val="DD28D758"/>
    <w:lvl w:ilvl="0">
      <w:start w:val="2"/>
      <w:numFmt w:val="decimal"/>
      <w:lvlText w:val="%1"/>
      <w:lvlJc w:val="left"/>
      <w:pPr>
        <w:ind w:left="375" w:hanging="375"/>
      </w:pPr>
      <w:rPr>
        <w:rFonts w:hint="default"/>
      </w:rPr>
    </w:lvl>
    <w:lvl w:ilvl="1">
      <w:start w:val="1"/>
      <w:numFmt w:val="decimal"/>
      <w:lvlText w:val="%1.%2"/>
      <w:lvlJc w:val="left"/>
      <w:pPr>
        <w:ind w:left="1080" w:hanging="37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11" w15:restartNumberingAfterBreak="0">
    <w:nsid w:val="2DCE6ABF"/>
    <w:multiLevelType w:val="multilevel"/>
    <w:tmpl w:val="A63CC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634609"/>
    <w:multiLevelType w:val="hybridMultilevel"/>
    <w:tmpl w:val="876228EA"/>
    <w:lvl w:ilvl="0" w:tplc="81A402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0BC5973"/>
    <w:multiLevelType w:val="multilevel"/>
    <w:tmpl w:val="A63CC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A83830"/>
    <w:multiLevelType w:val="multilevel"/>
    <w:tmpl w:val="A63CC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B85790"/>
    <w:multiLevelType w:val="hybridMultilevel"/>
    <w:tmpl w:val="44B2E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2B6C96"/>
    <w:multiLevelType w:val="multilevel"/>
    <w:tmpl w:val="FC90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9D7E93"/>
    <w:multiLevelType w:val="multilevel"/>
    <w:tmpl w:val="9D6CA188"/>
    <w:lvl w:ilvl="0">
      <w:start w:val="1"/>
      <w:numFmt w:val="decimal"/>
      <w:lvlText w:val="%1."/>
      <w:lvlJc w:val="left"/>
      <w:pPr>
        <w:ind w:left="360" w:hanging="360"/>
      </w:pPr>
      <w:rPr>
        <w:rFonts w:ascii="Times New Roman" w:hAnsi="Times New Roman" w:hint="default"/>
        <w:sz w:val="28"/>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46DF2D18"/>
    <w:multiLevelType w:val="hybridMultilevel"/>
    <w:tmpl w:val="07385A2E"/>
    <w:lvl w:ilvl="0" w:tplc="FB1C29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985396F"/>
    <w:multiLevelType w:val="multilevel"/>
    <w:tmpl w:val="372E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7D7162"/>
    <w:multiLevelType w:val="multilevel"/>
    <w:tmpl w:val="A63CC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5F45C3"/>
    <w:multiLevelType w:val="hybridMultilevel"/>
    <w:tmpl w:val="65FC0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9C556E"/>
    <w:multiLevelType w:val="hybridMultilevel"/>
    <w:tmpl w:val="4EA80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8459A9"/>
    <w:multiLevelType w:val="multilevel"/>
    <w:tmpl w:val="A63CC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FE3448"/>
    <w:multiLevelType w:val="multilevel"/>
    <w:tmpl w:val="C5F8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BA5A45"/>
    <w:multiLevelType w:val="multilevel"/>
    <w:tmpl w:val="A63CC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8F054C"/>
    <w:multiLevelType w:val="multilevel"/>
    <w:tmpl w:val="DFD4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ED0D44"/>
    <w:multiLevelType w:val="multilevel"/>
    <w:tmpl w:val="A63CC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1364442">
    <w:abstractNumId w:val="14"/>
  </w:num>
  <w:num w:numId="2" w16cid:durableId="759063796">
    <w:abstractNumId w:val="21"/>
  </w:num>
  <w:num w:numId="3" w16cid:durableId="1927109102">
    <w:abstractNumId w:val="5"/>
  </w:num>
  <w:num w:numId="4" w16cid:durableId="447510578">
    <w:abstractNumId w:val="0"/>
  </w:num>
  <w:num w:numId="5" w16cid:durableId="101653483">
    <w:abstractNumId w:val="10"/>
  </w:num>
  <w:num w:numId="6" w16cid:durableId="1527938113">
    <w:abstractNumId w:val="17"/>
  </w:num>
  <w:num w:numId="7" w16cid:durableId="1827698153">
    <w:abstractNumId w:val="20"/>
  </w:num>
  <w:num w:numId="8" w16cid:durableId="858810868">
    <w:abstractNumId w:val="27"/>
  </w:num>
  <w:num w:numId="9" w16cid:durableId="2095204273">
    <w:abstractNumId w:val="2"/>
  </w:num>
  <w:num w:numId="10" w16cid:durableId="598147521">
    <w:abstractNumId w:val="23"/>
  </w:num>
  <w:num w:numId="11" w16cid:durableId="1302268795">
    <w:abstractNumId w:val="13"/>
  </w:num>
  <w:num w:numId="12" w16cid:durableId="1791900061">
    <w:abstractNumId w:val="3"/>
  </w:num>
  <w:num w:numId="13" w16cid:durableId="1196309321">
    <w:abstractNumId w:val="8"/>
  </w:num>
  <w:num w:numId="14" w16cid:durableId="90005086">
    <w:abstractNumId w:val="24"/>
  </w:num>
  <w:num w:numId="15" w16cid:durableId="2010675430">
    <w:abstractNumId w:val="16"/>
  </w:num>
  <w:num w:numId="16" w16cid:durableId="1235779414">
    <w:abstractNumId w:val="19"/>
  </w:num>
  <w:num w:numId="17" w16cid:durableId="2049991685">
    <w:abstractNumId w:val="26"/>
  </w:num>
  <w:num w:numId="18" w16cid:durableId="229462035">
    <w:abstractNumId w:val="4"/>
  </w:num>
  <w:num w:numId="19" w16cid:durableId="1714110049">
    <w:abstractNumId w:val="25"/>
  </w:num>
  <w:num w:numId="20" w16cid:durableId="1194466645">
    <w:abstractNumId w:val="11"/>
  </w:num>
  <w:num w:numId="21" w16cid:durableId="2142729793">
    <w:abstractNumId w:val="1"/>
  </w:num>
  <w:num w:numId="22" w16cid:durableId="867908832">
    <w:abstractNumId w:val="9"/>
  </w:num>
  <w:num w:numId="23" w16cid:durableId="692388301">
    <w:abstractNumId w:val="7"/>
  </w:num>
  <w:num w:numId="24" w16cid:durableId="1613511901">
    <w:abstractNumId w:val="15"/>
  </w:num>
  <w:num w:numId="25" w16cid:durableId="1228953333">
    <w:abstractNumId w:val="12"/>
  </w:num>
  <w:num w:numId="26" w16cid:durableId="419066280">
    <w:abstractNumId w:val="18"/>
  </w:num>
  <w:num w:numId="27" w16cid:durableId="94249422">
    <w:abstractNumId w:val="22"/>
  </w:num>
  <w:num w:numId="28" w16cid:durableId="17727040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010B9"/>
    <w:rsid w:val="00055243"/>
    <w:rsid w:val="00122C78"/>
    <w:rsid w:val="002C2D37"/>
    <w:rsid w:val="00314EA0"/>
    <w:rsid w:val="003A2F57"/>
    <w:rsid w:val="003D789B"/>
    <w:rsid w:val="003E7630"/>
    <w:rsid w:val="005202BC"/>
    <w:rsid w:val="00540213"/>
    <w:rsid w:val="00573DFF"/>
    <w:rsid w:val="00691214"/>
    <w:rsid w:val="006B7290"/>
    <w:rsid w:val="006D763B"/>
    <w:rsid w:val="006E0570"/>
    <w:rsid w:val="007010B9"/>
    <w:rsid w:val="00754861"/>
    <w:rsid w:val="0090078D"/>
    <w:rsid w:val="009276E7"/>
    <w:rsid w:val="00984914"/>
    <w:rsid w:val="009D64F6"/>
    <w:rsid w:val="00AC660A"/>
    <w:rsid w:val="00AD4A4F"/>
    <w:rsid w:val="00B75C91"/>
    <w:rsid w:val="00B92FC7"/>
    <w:rsid w:val="00C0617F"/>
    <w:rsid w:val="00C11420"/>
    <w:rsid w:val="00DF7587"/>
    <w:rsid w:val="00E61798"/>
    <w:rsid w:val="00EB1B2C"/>
    <w:rsid w:val="00EB329B"/>
    <w:rsid w:val="00EF6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519F8"/>
  <w15:docId w15:val="{41D7796D-F0D8-45B1-AE68-F1254526F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9A0"/>
    <w:pPr>
      <w:spacing w:line="256" w:lineRule="auto"/>
    </w:pPr>
    <w:rPr>
      <w:lang w:val="en-IN"/>
    </w:rPr>
  </w:style>
  <w:style w:type="paragraph" w:styleId="Heading2">
    <w:name w:val="heading 2"/>
    <w:basedOn w:val="Normal"/>
    <w:next w:val="Normal"/>
    <w:link w:val="Heading2Char"/>
    <w:uiPriority w:val="9"/>
    <w:semiHidden/>
    <w:unhideWhenUsed/>
    <w:qFormat/>
    <w:rsid w:val="009D64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4E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202BC"/>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Heading5">
    <w:name w:val="heading 5"/>
    <w:basedOn w:val="Normal"/>
    <w:next w:val="Normal"/>
    <w:link w:val="Heading5Char"/>
    <w:uiPriority w:val="9"/>
    <w:semiHidden/>
    <w:unhideWhenUsed/>
    <w:qFormat/>
    <w:rsid w:val="00AD4A4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202BC"/>
    <w:rPr>
      <w:rFonts w:ascii="Times New Roman" w:eastAsia="Times New Roman" w:hAnsi="Times New Roman" w:cs="Times New Roman"/>
      <w:b/>
      <w:bCs/>
      <w:sz w:val="24"/>
      <w:szCs w:val="24"/>
    </w:rPr>
  </w:style>
  <w:style w:type="paragraph" w:styleId="NormalWeb">
    <w:name w:val="Normal (Web)"/>
    <w:basedOn w:val="Normal"/>
    <w:uiPriority w:val="99"/>
    <w:unhideWhenUsed/>
    <w:rsid w:val="005202B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520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202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02BC"/>
    <w:rPr>
      <w:rFonts w:ascii="Courier New" w:eastAsia="Times New Roman" w:hAnsi="Courier New" w:cs="Courier New"/>
      <w:sz w:val="20"/>
      <w:szCs w:val="20"/>
    </w:rPr>
  </w:style>
  <w:style w:type="paragraph" w:styleId="ListParagraph">
    <w:name w:val="List Paragraph"/>
    <w:basedOn w:val="Normal"/>
    <w:uiPriority w:val="34"/>
    <w:qFormat/>
    <w:rsid w:val="00B75C91"/>
    <w:pPr>
      <w:ind w:left="720"/>
      <w:contextualSpacing/>
    </w:pPr>
  </w:style>
  <w:style w:type="character" w:styleId="Hyperlink">
    <w:name w:val="Hyperlink"/>
    <w:basedOn w:val="DefaultParagraphFont"/>
    <w:uiPriority w:val="99"/>
    <w:unhideWhenUsed/>
    <w:rsid w:val="00B75C91"/>
    <w:rPr>
      <w:color w:val="0563C1" w:themeColor="hyperlink"/>
      <w:u w:val="single"/>
    </w:rPr>
  </w:style>
  <w:style w:type="character" w:styleId="UnresolvedMention">
    <w:name w:val="Unresolved Mention"/>
    <w:basedOn w:val="DefaultParagraphFont"/>
    <w:uiPriority w:val="99"/>
    <w:semiHidden/>
    <w:unhideWhenUsed/>
    <w:rsid w:val="00B75C91"/>
    <w:rPr>
      <w:color w:val="605E5C"/>
      <w:shd w:val="clear" w:color="auto" w:fill="E1DFDD"/>
    </w:rPr>
  </w:style>
  <w:style w:type="character" w:styleId="FollowedHyperlink">
    <w:name w:val="FollowedHyperlink"/>
    <w:basedOn w:val="DefaultParagraphFont"/>
    <w:uiPriority w:val="99"/>
    <w:semiHidden/>
    <w:unhideWhenUsed/>
    <w:rsid w:val="00540213"/>
    <w:rPr>
      <w:color w:val="954F72" w:themeColor="followedHyperlink"/>
      <w:u w:val="single"/>
    </w:rPr>
  </w:style>
  <w:style w:type="character" w:customStyle="1" w:styleId="Heading5Char">
    <w:name w:val="Heading 5 Char"/>
    <w:basedOn w:val="DefaultParagraphFont"/>
    <w:link w:val="Heading5"/>
    <w:uiPriority w:val="9"/>
    <w:semiHidden/>
    <w:rsid w:val="00AD4A4F"/>
    <w:rPr>
      <w:rFonts w:asciiTheme="majorHAnsi" w:eastAsiaTheme="majorEastAsia" w:hAnsiTheme="majorHAnsi" w:cstheme="majorBidi"/>
      <w:color w:val="2F5496" w:themeColor="accent1" w:themeShade="BF"/>
      <w:lang w:val="en-IN"/>
    </w:rPr>
  </w:style>
  <w:style w:type="character" w:customStyle="1" w:styleId="Heading3Char">
    <w:name w:val="Heading 3 Char"/>
    <w:basedOn w:val="DefaultParagraphFont"/>
    <w:link w:val="Heading3"/>
    <w:uiPriority w:val="9"/>
    <w:semiHidden/>
    <w:rsid w:val="00314EA0"/>
    <w:rPr>
      <w:rFonts w:asciiTheme="majorHAnsi" w:eastAsiaTheme="majorEastAsia" w:hAnsiTheme="majorHAnsi" w:cstheme="majorBidi"/>
      <w:color w:val="1F3763" w:themeColor="accent1" w:themeShade="7F"/>
      <w:sz w:val="24"/>
      <w:szCs w:val="24"/>
      <w:lang w:val="en-IN"/>
    </w:rPr>
  </w:style>
  <w:style w:type="character" w:customStyle="1" w:styleId="Heading2Char">
    <w:name w:val="Heading 2 Char"/>
    <w:basedOn w:val="DefaultParagraphFont"/>
    <w:link w:val="Heading2"/>
    <w:uiPriority w:val="9"/>
    <w:semiHidden/>
    <w:rsid w:val="009D64F6"/>
    <w:rPr>
      <w:rFonts w:asciiTheme="majorHAnsi" w:eastAsiaTheme="majorEastAsia" w:hAnsiTheme="majorHAnsi" w:cstheme="majorBidi"/>
      <w:color w:val="2F5496" w:themeColor="accent1" w:themeShade="BF"/>
      <w:sz w:val="26"/>
      <w:szCs w:val="2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077">
      <w:bodyDiv w:val="1"/>
      <w:marLeft w:val="0"/>
      <w:marRight w:val="0"/>
      <w:marTop w:val="0"/>
      <w:marBottom w:val="0"/>
      <w:divBdr>
        <w:top w:val="none" w:sz="0" w:space="0" w:color="auto"/>
        <w:left w:val="none" w:sz="0" w:space="0" w:color="auto"/>
        <w:bottom w:val="none" w:sz="0" w:space="0" w:color="auto"/>
        <w:right w:val="none" w:sz="0" w:space="0" w:color="auto"/>
      </w:divBdr>
    </w:div>
    <w:div w:id="18632197">
      <w:bodyDiv w:val="1"/>
      <w:marLeft w:val="0"/>
      <w:marRight w:val="0"/>
      <w:marTop w:val="0"/>
      <w:marBottom w:val="0"/>
      <w:divBdr>
        <w:top w:val="none" w:sz="0" w:space="0" w:color="auto"/>
        <w:left w:val="none" w:sz="0" w:space="0" w:color="auto"/>
        <w:bottom w:val="none" w:sz="0" w:space="0" w:color="auto"/>
        <w:right w:val="none" w:sz="0" w:space="0" w:color="auto"/>
      </w:divBdr>
    </w:div>
    <w:div w:id="118376440">
      <w:bodyDiv w:val="1"/>
      <w:marLeft w:val="0"/>
      <w:marRight w:val="0"/>
      <w:marTop w:val="0"/>
      <w:marBottom w:val="0"/>
      <w:divBdr>
        <w:top w:val="none" w:sz="0" w:space="0" w:color="auto"/>
        <w:left w:val="none" w:sz="0" w:space="0" w:color="auto"/>
        <w:bottom w:val="none" w:sz="0" w:space="0" w:color="auto"/>
        <w:right w:val="none" w:sz="0" w:space="0" w:color="auto"/>
      </w:divBdr>
      <w:divsChild>
        <w:div w:id="399255525">
          <w:marLeft w:val="0"/>
          <w:marRight w:val="0"/>
          <w:marTop w:val="0"/>
          <w:marBottom w:val="0"/>
          <w:divBdr>
            <w:top w:val="single" w:sz="6" w:space="4" w:color="auto"/>
            <w:left w:val="single" w:sz="6" w:space="4" w:color="auto"/>
            <w:bottom w:val="single" w:sz="6" w:space="4" w:color="auto"/>
            <w:right w:val="single" w:sz="6" w:space="4" w:color="auto"/>
          </w:divBdr>
          <w:divsChild>
            <w:div w:id="275524698">
              <w:marLeft w:val="0"/>
              <w:marRight w:val="0"/>
              <w:marTop w:val="0"/>
              <w:marBottom w:val="0"/>
              <w:divBdr>
                <w:top w:val="none" w:sz="0" w:space="0" w:color="auto"/>
                <w:left w:val="none" w:sz="0" w:space="0" w:color="auto"/>
                <w:bottom w:val="none" w:sz="0" w:space="0" w:color="auto"/>
                <w:right w:val="none" w:sz="0" w:space="0" w:color="auto"/>
              </w:divBdr>
              <w:divsChild>
                <w:div w:id="14717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1772">
          <w:marLeft w:val="0"/>
          <w:marRight w:val="0"/>
          <w:marTop w:val="0"/>
          <w:marBottom w:val="0"/>
          <w:divBdr>
            <w:top w:val="single" w:sz="6" w:space="4" w:color="auto"/>
            <w:left w:val="single" w:sz="6" w:space="4" w:color="auto"/>
            <w:bottom w:val="single" w:sz="6" w:space="4" w:color="auto"/>
            <w:right w:val="single" w:sz="6" w:space="4" w:color="auto"/>
          </w:divBdr>
          <w:divsChild>
            <w:div w:id="2052604953">
              <w:marLeft w:val="0"/>
              <w:marRight w:val="0"/>
              <w:marTop w:val="0"/>
              <w:marBottom w:val="0"/>
              <w:divBdr>
                <w:top w:val="none" w:sz="0" w:space="0" w:color="auto"/>
                <w:left w:val="none" w:sz="0" w:space="0" w:color="auto"/>
                <w:bottom w:val="none" w:sz="0" w:space="0" w:color="auto"/>
                <w:right w:val="none" w:sz="0" w:space="0" w:color="auto"/>
              </w:divBdr>
              <w:divsChild>
                <w:div w:id="16969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6214">
      <w:bodyDiv w:val="1"/>
      <w:marLeft w:val="0"/>
      <w:marRight w:val="0"/>
      <w:marTop w:val="0"/>
      <w:marBottom w:val="0"/>
      <w:divBdr>
        <w:top w:val="none" w:sz="0" w:space="0" w:color="auto"/>
        <w:left w:val="none" w:sz="0" w:space="0" w:color="auto"/>
        <w:bottom w:val="none" w:sz="0" w:space="0" w:color="auto"/>
        <w:right w:val="none" w:sz="0" w:space="0" w:color="auto"/>
      </w:divBdr>
      <w:divsChild>
        <w:div w:id="33385743">
          <w:marLeft w:val="0"/>
          <w:marRight w:val="0"/>
          <w:marTop w:val="0"/>
          <w:marBottom w:val="0"/>
          <w:divBdr>
            <w:top w:val="single" w:sz="6" w:space="4" w:color="auto"/>
            <w:left w:val="single" w:sz="6" w:space="4" w:color="auto"/>
            <w:bottom w:val="single" w:sz="6" w:space="4" w:color="auto"/>
            <w:right w:val="single" w:sz="6" w:space="4" w:color="auto"/>
          </w:divBdr>
          <w:divsChild>
            <w:div w:id="1294798082">
              <w:marLeft w:val="0"/>
              <w:marRight w:val="0"/>
              <w:marTop w:val="0"/>
              <w:marBottom w:val="0"/>
              <w:divBdr>
                <w:top w:val="none" w:sz="0" w:space="0" w:color="auto"/>
                <w:left w:val="none" w:sz="0" w:space="0" w:color="auto"/>
                <w:bottom w:val="none" w:sz="0" w:space="0" w:color="auto"/>
                <w:right w:val="none" w:sz="0" w:space="0" w:color="auto"/>
              </w:divBdr>
              <w:divsChild>
                <w:div w:id="1854955465">
                  <w:marLeft w:val="0"/>
                  <w:marRight w:val="0"/>
                  <w:marTop w:val="0"/>
                  <w:marBottom w:val="0"/>
                  <w:divBdr>
                    <w:top w:val="none" w:sz="0" w:space="0" w:color="auto"/>
                    <w:left w:val="none" w:sz="0" w:space="0" w:color="auto"/>
                    <w:bottom w:val="none" w:sz="0" w:space="0" w:color="auto"/>
                    <w:right w:val="none" w:sz="0" w:space="0" w:color="auto"/>
                  </w:divBdr>
                  <w:divsChild>
                    <w:div w:id="1515265743">
                      <w:marLeft w:val="0"/>
                      <w:marRight w:val="0"/>
                      <w:marTop w:val="0"/>
                      <w:marBottom w:val="0"/>
                      <w:divBdr>
                        <w:top w:val="single" w:sz="6" w:space="0" w:color="CFCFCF"/>
                        <w:left w:val="single" w:sz="6" w:space="0" w:color="CFCFCF"/>
                        <w:bottom w:val="single" w:sz="6" w:space="0" w:color="CFCFCF"/>
                        <w:right w:val="single" w:sz="6" w:space="0" w:color="CFCFCF"/>
                      </w:divBdr>
                      <w:divsChild>
                        <w:div w:id="2009400579">
                          <w:marLeft w:val="0"/>
                          <w:marRight w:val="0"/>
                          <w:marTop w:val="0"/>
                          <w:marBottom w:val="0"/>
                          <w:divBdr>
                            <w:top w:val="none" w:sz="0" w:space="0" w:color="auto"/>
                            <w:left w:val="none" w:sz="0" w:space="0" w:color="auto"/>
                            <w:bottom w:val="none" w:sz="0" w:space="0" w:color="auto"/>
                            <w:right w:val="none" w:sz="0" w:space="0" w:color="auto"/>
                          </w:divBdr>
                          <w:divsChild>
                            <w:div w:id="893194898">
                              <w:marLeft w:val="0"/>
                              <w:marRight w:val="-750"/>
                              <w:marTop w:val="0"/>
                              <w:marBottom w:val="0"/>
                              <w:divBdr>
                                <w:top w:val="none" w:sz="0" w:space="0" w:color="auto"/>
                                <w:left w:val="none" w:sz="0" w:space="0" w:color="auto"/>
                                <w:bottom w:val="none" w:sz="0" w:space="0" w:color="auto"/>
                                <w:right w:val="none" w:sz="0" w:space="0" w:color="auto"/>
                              </w:divBdr>
                              <w:divsChild>
                                <w:div w:id="1177228537">
                                  <w:marLeft w:val="0"/>
                                  <w:marRight w:val="0"/>
                                  <w:marTop w:val="0"/>
                                  <w:marBottom w:val="0"/>
                                  <w:divBdr>
                                    <w:top w:val="none" w:sz="0" w:space="0" w:color="auto"/>
                                    <w:left w:val="none" w:sz="0" w:space="0" w:color="auto"/>
                                    <w:bottom w:val="none" w:sz="0" w:space="0" w:color="auto"/>
                                    <w:right w:val="none" w:sz="0" w:space="0" w:color="auto"/>
                                  </w:divBdr>
                                  <w:divsChild>
                                    <w:div w:id="916134425">
                                      <w:marLeft w:val="0"/>
                                      <w:marRight w:val="0"/>
                                      <w:marTop w:val="0"/>
                                      <w:marBottom w:val="0"/>
                                      <w:divBdr>
                                        <w:top w:val="none" w:sz="0" w:space="0" w:color="auto"/>
                                        <w:left w:val="none" w:sz="0" w:space="0" w:color="auto"/>
                                        <w:bottom w:val="none" w:sz="0" w:space="0" w:color="auto"/>
                                        <w:right w:val="none" w:sz="0" w:space="0" w:color="auto"/>
                                      </w:divBdr>
                                      <w:divsChild>
                                        <w:div w:id="113906264">
                                          <w:marLeft w:val="0"/>
                                          <w:marRight w:val="0"/>
                                          <w:marTop w:val="0"/>
                                          <w:marBottom w:val="0"/>
                                          <w:divBdr>
                                            <w:top w:val="none" w:sz="0" w:space="0" w:color="auto"/>
                                            <w:left w:val="none" w:sz="0" w:space="0" w:color="auto"/>
                                            <w:bottom w:val="none" w:sz="0" w:space="0" w:color="auto"/>
                                            <w:right w:val="none" w:sz="0" w:space="0" w:color="auto"/>
                                          </w:divBdr>
                                          <w:divsChild>
                                            <w:div w:id="125128673">
                                              <w:marLeft w:val="0"/>
                                              <w:marRight w:val="0"/>
                                              <w:marTop w:val="0"/>
                                              <w:marBottom w:val="0"/>
                                              <w:divBdr>
                                                <w:top w:val="none" w:sz="0" w:space="0" w:color="auto"/>
                                                <w:left w:val="none" w:sz="0" w:space="0" w:color="auto"/>
                                                <w:bottom w:val="none" w:sz="0" w:space="0" w:color="auto"/>
                                                <w:right w:val="none" w:sz="0" w:space="0" w:color="auto"/>
                                              </w:divBdr>
                                              <w:divsChild>
                                                <w:div w:id="10995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5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535668">
          <w:marLeft w:val="0"/>
          <w:marRight w:val="0"/>
          <w:marTop w:val="0"/>
          <w:marBottom w:val="0"/>
          <w:divBdr>
            <w:top w:val="single" w:sz="6" w:space="4" w:color="auto"/>
            <w:left w:val="single" w:sz="6" w:space="4" w:color="auto"/>
            <w:bottom w:val="single" w:sz="6" w:space="4" w:color="auto"/>
            <w:right w:val="single" w:sz="6" w:space="4" w:color="auto"/>
          </w:divBdr>
          <w:divsChild>
            <w:div w:id="1787191165">
              <w:marLeft w:val="0"/>
              <w:marRight w:val="0"/>
              <w:marTop w:val="0"/>
              <w:marBottom w:val="0"/>
              <w:divBdr>
                <w:top w:val="none" w:sz="0" w:space="0" w:color="auto"/>
                <w:left w:val="none" w:sz="0" w:space="0" w:color="auto"/>
                <w:bottom w:val="none" w:sz="0" w:space="0" w:color="auto"/>
                <w:right w:val="none" w:sz="0" w:space="0" w:color="auto"/>
              </w:divBdr>
              <w:divsChild>
                <w:div w:id="6896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3789">
          <w:marLeft w:val="0"/>
          <w:marRight w:val="0"/>
          <w:marTop w:val="0"/>
          <w:marBottom w:val="0"/>
          <w:divBdr>
            <w:top w:val="single" w:sz="6" w:space="4" w:color="auto"/>
            <w:left w:val="single" w:sz="6" w:space="4" w:color="auto"/>
            <w:bottom w:val="single" w:sz="6" w:space="4" w:color="auto"/>
            <w:right w:val="single" w:sz="6" w:space="4" w:color="auto"/>
          </w:divBdr>
          <w:divsChild>
            <w:div w:id="1186485953">
              <w:marLeft w:val="0"/>
              <w:marRight w:val="0"/>
              <w:marTop w:val="0"/>
              <w:marBottom w:val="0"/>
              <w:divBdr>
                <w:top w:val="none" w:sz="0" w:space="0" w:color="auto"/>
                <w:left w:val="none" w:sz="0" w:space="0" w:color="auto"/>
                <w:bottom w:val="none" w:sz="0" w:space="0" w:color="auto"/>
                <w:right w:val="none" w:sz="0" w:space="0" w:color="auto"/>
              </w:divBdr>
              <w:divsChild>
                <w:div w:id="6263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82194">
          <w:marLeft w:val="0"/>
          <w:marRight w:val="0"/>
          <w:marTop w:val="0"/>
          <w:marBottom w:val="0"/>
          <w:divBdr>
            <w:top w:val="single" w:sz="6" w:space="4" w:color="auto"/>
            <w:left w:val="single" w:sz="6" w:space="4" w:color="auto"/>
            <w:bottom w:val="single" w:sz="6" w:space="4" w:color="auto"/>
            <w:right w:val="single" w:sz="6" w:space="4" w:color="auto"/>
          </w:divBdr>
          <w:divsChild>
            <w:div w:id="1203136005">
              <w:marLeft w:val="0"/>
              <w:marRight w:val="0"/>
              <w:marTop w:val="0"/>
              <w:marBottom w:val="0"/>
              <w:divBdr>
                <w:top w:val="none" w:sz="0" w:space="0" w:color="auto"/>
                <w:left w:val="none" w:sz="0" w:space="0" w:color="auto"/>
                <w:bottom w:val="none" w:sz="0" w:space="0" w:color="auto"/>
                <w:right w:val="none" w:sz="0" w:space="0" w:color="auto"/>
              </w:divBdr>
              <w:divsChild>
                <w:div w:id="15607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32920">
          <w:marLeft w:val="0"/>
          <w:marRight w:val="0"/>
          <w:marTop w:val="0"/>
          <w:marBottom w:val="0"/>
          <w:divBdr>
            <w:top w:val="single" w:sz="6" w:space="4" w:color="auto"/>
            <w:left w:val="single" w:sz="6" w:space="4" w:color="auto"/>
            <w:bottom w:val="single" w:sz="6" w:space="4" w:color="auto"/>
            <w:right w:val="single" w:sz="6" w:space="4" w:color="auto"/>
          </w:divBdr>
          <w:divsChild>
            <w:div w:id="1582563971">
              <w:marLeft w:val="0"/>
              <w:marRight w:val="0"/>
              <w:marTop w:val="0"/>
              <w:marBottom w:val="0"/>
              <w:divBdr>
                <w:top w:val="none" w:sz="0" w:space="0" w:color="auto"/>
                <w:left w:val="none" w:sz="0" w:space="0" w:color="auto"/>
                <w:bottom w:val="none" w:sz="0" w:space="0" w:color="auto"/>
                <w:right w:val="none" w:sz="0" w:space="0" w:color="auto"/>
              </w:divBdr>
              <w:divsChild>
                <w:div w:id="18732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18070">
      <w:bodyDiv w:val="1"/>
      <w:marLeft w:val="0"/>
      <w:marRight w:val="0"/>
      <w:marTop w:val="0"/>
      <w:marBottom w:val="0"/>
      <w:divBdr>
        <w:top w:val="none" w:sz="0" w:space="0" w:color="auto"/>
        <w:left w:val="none" w:sz="0" w:space="0" w:color="auto"/>
        <w:bottom w:val="none" w:sz="0" w:space="0" w:color="auto"/>
        <w:right w:val="none" w:sz="0" w:space="0" w:color="auto"/>
      </w:divBdr>
    </w:div>
    <w:div w:id="300229056">
      <w:bodyDiv w:val="1"/>
      <w:marLeft w:val="0"/>
      <w:marRight w:val="0"/>
      <w:marTop w:val="0"/>
      <w:marBottom w:val="0"/>
      <w:divBdr>
        <w:top w:val="none" w:sz="0" w:space="0" w:color="auto"/>
        <w:left w:val="none" w:sz="0" w:space="0" w:color="auto"/>
        <w:bottom w:val="none" w:sz="0" w:space="0" w:color="auto"/>
        <w:right w:val="none" w:sz="0" w:space="0" w:color="auto"/>
      </w:divBdr>
    </w:div>
    <w:div w:id="406001294">
      <w:bodyDiv w:val="1"/>
      <w:marLeft w:val="0"/>
      <w:marRight w:val="0"/>
      <w:marTop w:val="0"/>
      <w:marBottom w:val="0"/>
      <w:divBdr>
        <w:top w:val="none" w:sz="0" w:space="0" w:color="auto"/>
        <w:left w:val="none" w:sz="0" w:space="0" w:color="auto"/>
        <w:bottom w:val="none" w:sz="0" w:space="0" w:color="auto"/>
        <w:right w:val="none" w:sz="0" w:space="0" w:color="auto"/>
      </w:divBdr>
    </w:div>
    <w:div w:id="465006460">
      <w:bodyDiv w:val="1"/>
      <w:marLeft w:val="0"/>
      <w:marRight w:val="0"/>
      <w:marTop w:val="0"/>
      <w:marBottom w:val="0"/>
      <w:divBdr>
        <w:top w:val="none" w:sz="0" w:space="0" w:color="auto"/>
        <w:left w:val="none" w:sz="0" w:space="0" w:color="auto"/>
        <w:bottom w:val="none" w:sz="0" w:space="0" w:color="auto"/>
        <w:right w:val="none" w:sz="0" w:space="0" w:color="auto"/>
      </w:divBdr>
    </w:div>
    <w:div w:id="718361664">
      <w:bodyDiv w:val="1"/>
      <w:marLeft w:val="0"/>
      <w:marRight w:val="0"/>
      <w:marTop w:val="0"/>
      <w:marBottom w:val="0"/>
      <w:divBdr>
        <w:top w:val="none" w:sz="0" w:space="0" w:color="auto"/>
        <w:left w:val="none" w:sz="0" w:space="0" w:color="auto"/>
        <w:bottom w:val="none" w:sz="0" w:space="0" w:color="auto"/>
        <w:right w:val="none" w:sz="0" w:space="0" w:color="auto"/>
      </w:divBdr>
    </w:div>
    <w:div w:id="749620635">
      <w:bodyDiv w:val="1"/>
      <w:marLeft w:val="0"/>
      <w:marRight w:val="0"/>
      <w:marTop w:val="0"/>
      <w:marBottom w:val="0"/>
      <w:divBdr>
        <w:top w:val="none" w:sz="0" w:space="0" w:color="auto"/>
        <w:left w:val="none" w:sz="0" w:space="0" w:color="auto"/>
        <w:bottom w:val="none" w:sz="0" w:space="0" w:color="auto"/>
        <w:right w:val="none" w:sz="0" w:space="0" w:color="auto"/>
      </w:divBdr>
    </w:div>
    <w:div w:id="769590326">
      <w:bodyDiv w:val="1"/>
      <w:marLeft w:val="0"/>
      <w:marRight w:val="0"/>
      <w:marTop w:val="0"/>
      <w:marBottom w:val="0"/>
      <w:divBdr>
        <w:top w:val="none" w:sz="0" w:space="0" w:color="auto"/>
        <w:left w:val="none" w:sz="0" w:space="0" w:color="auto"/>
        <w:bottom w:val="none" w:sz="0" w:space="0" w:color="auto"/>
        <w:right w:val="none" w:sz="0" w:space="0" w:color="auto"/>
      </w:divBdr>
    </w:div>
    <w:div w:id="771316852">
      <w:bodyDiv w:val="1"/>
      <w:marLeft w:val="0"/>
      <w:marRight w:val="0"/>
      <w:marTop w:val="0"/>
      <w:marBottom w:val="0"/>
      <w:divBdr>
        <w:top w:val="none" w:sz="0" w:space="0" w:color="auto"/>
        <w:left w:val="none" w:sz="0" w:space="0" w:color="auto"/>
        <w:bottom w:val="none" w:sz="0" w:space="0" w:color="auto"/>
        <w:right w:val="none" w:sz="0" w:space="0" w:color="auto"/>
      </w:divBdr>
    </w:div>
    <w:div w:id="812022534">
      <w:bodyDiv w:val="1"/>
      <w:marLeft w:val="0"/>
      <w:marRight w:val="0"/>
      <w:marTop w:val="0"/>
      <w:marBottom w:val="0"/>
      <w:divBdr>
        <w:top w:val="none" w:sz="0" w:space="0" w:color="auto"/>
        <w:left w:val="none" w:sz="0" w:space="0" w:color="auto"/>
        <w:bottom w:val="none" w:sz="0" w:space="0" w:color="auto"/>
        <w:right w:val="none" w:sz="0" w:space="0" w:color="auto"/>
      </w:divBdr>
    </w:div>
    <w:div w:id="831487876">
      <w:bodyDiv w:val="1"/>
      <w:marLeft w:val="0"/>
      <w:marRight w:val="0"/>
      <w:marTop w:val="0"/>
      <w:marBottom w:val="0"/>
      <w:divBdr>
        <w:top w:val="none" w:sz="0" w:space="0" w:color="auto"/>
        <w:left w:val="none" w:sz="0" w:space="0" w:color="auto"/>
        <w:bottom w:val="none" w:sz="0" w:space="0" w:color="auto"/>
        <w:right w:val="none" w:sz="0" w:space="0" w:color="auto"/>
      </w:divBdr>
    </w:div>
    <w:div w:id="862474785">
      <w:bodyDiv w:val="1"/>
      <w:marLeft w:val="0"/>
      <w:marRight w:val="0"/>
      <w:marTop w:val="0"/>
      <w:marBottom w:val="0"/>
      <w:divBdr>
        <w:top w:val="none" w:sz="0" w:space="0" w:color="auto"/>
        <w:left w:val="none" w:sz="0" w:space="0" w:color="auto"/>
        <w:bottom w:val="none" w:sz="0" w:space="0" w:color="auto"/>
        <w:right w:val="none" w:sz="0" w:space="0" w:color="auto"/>
      </w:divBdr>
    </w:div>
    <w:div w:id="895553726">
      <w:bodyDiv w:val="1"/>
      <w:marLeft w:val="0"/>
      <w:marRight w:val="0"/>
      <w:marTop w:val="0"/>
      <w:marBottom w:val="0"/>
      <w:divBdr>
        <w:top w:val="none" w:sz="0" w:space="0" w:color="auto"/>
        <w:left w:val="none" w:sz="0" w:space="0" w:color="auto"/>
        <w:bottom w:val="none" w:sz="0" w:space="0" w:color="auto"/>
        <w:right w:val="none" w:sz="0" w:space="0" w:color="auto"/>
      </w:divBdr>
    </w:div>
    <w:div w:id="912397376">
      <w:bodyDiv w:val="1"/>
      <w:marLeft w:val="0"/>
      <w:marRight w:val="0"/>
      <w:marTop w:val="0"/>
      <w:marBottom w:val="0"/>
      <w:divBdr>
        <w:top w:val="none" w:sz="0" w:space="0" w:color="auto"/>
        <w:left w:val="none" w:sz="0" w:space="0" w:color="auto"/>
        <w:bottom w:val="none" w:sz="0" w:space="0" w:color="auto"/>
        <w:right w:val="none" w:sz="0" w:space="0" w:color="auto"/>
      </w:divBdr>
    </w:div>
    <w:div w:id="981541112">
      <w:bodyDiv w:val="1"/>
      <w:marLeft w:val="0"/>
      <w:marRight w:val="0"/>
      <w:marTop w:val="0"/>
      <w:marBottom w:val="0"/>
      <w:divBdr>
        <w:top w:val="none" w:sz="0" w:space="0" w:color="auto"/>
        <w:left w:val="none" w:sz="0" w:space="0" w:color="auto"/>
        <w:bottom w:val="none" w:sz="0" w:space="0" w:color="auto"/>
        <w:right w:val="none" w:sz="0" w:space="0" w:color="auto"/>
      </w:divBdr>
    </w:div>
    <w:div w:id="983776989">
      <w:bodyDiv w:val="1"/>
      <w:marLeft w:val="0"/>
      <w:marRight w:val="0"/>
      <w:marTop w:val="0"/>
      <w:marBottom w:val="0"/>
      <w:divBdr>
        <w:top w:val="none" w:sz="0" w:space="0" w:color="auto"/>
        <w:left w:val="none" w:sz="0" w:space="0" w:color="auto"/>
        <w:bottom w:val="none" w:sz="0" w:space="0" w:color="auto"/>
        <w:right w:val="none" w:sz="0" w:space="0" w:color="auto"/>
      </w:divBdr>
    </w:div>
    <w:div w:id="1085763382">
      <w:bodyDiv w:val="1"/>
      <w:marLeft w:val="0"/>
      <w:marRight w:val="0"/>
      <w:marTop w:val="0"/>
      <w:marBottom w:val="0"/>
      <w:divBdr>
        <w:top w:val="none" w:sz="0" w:space="0" w:color="auto"/>
        <w:left w:val="none" w:sz="0" w:space="0" w:color="auto"/>
        <w:bottom w:val="none" w:sz="0" w:space="0" w:color="auto"/>
        <w:right w:val="none" w:sz="0" w:space="0" w:color="auto"/>
      </w:divBdr>
    </w:div>
    <w:div w:id="1120107063">
      <w:bodyDiv w:val="1"/>
      <w:marLeft w:val="0"/>
      <w:marRight w:val="0"/>
      <w:marTop w:val="0"/>
      <w:marBottom w:val="0"/>
      <w:divBdr>
        <w:top w:val="none" w:sz="0" w:space="0" w:color="auto"/>
        <w:left w:val="none" w:sz="0" w:space="0" w:color="auto"/>
        <w:bottom w:val="none" w:sz="0" w:space="0" w:color="auto"/>
        <w:right w:val="none" w:sz="0" w:space="0" w:color="auto"/>
      </w:divBdr>
    </w:div>
    <w:div w:id="1222715317">
      <w:bodyDiv w:val="1"/>
      <w:marLeft w:val="0"/>
      <w:marRight w:val="0"/>
      <w:marTop w:val="0"/>
      <w:marBottom w:val="0"/>
      <w:divBdr>
        <w:top w:val="none" w:sz="0" w:space="0" w:color="auto"/>
        <w:left w:val="none" w:sz="0" w:space="0" w:color="auto"/>
        <w:bottom w:val="none" w:sz="0" w:space="0" w:color="auto"/>
        <w:right w:val="none" w:sz="0" w:space="0" w:color="auto"/>
      </w:divBdr>
    </w:div>
    <w:div w:id="1288775157">
      <w:bodyDiv w:val="1"/>
      <w:marLeft w:val="0"/>
      <w:marRight w:val="0"/>
      <w:marTop w:val="0"/>
      <w:marBottom w:val="0"/>
      <w:divBdr>
        <w:top w:val="none" w:sz="0" w:space="0" w:color="auto"/>
        <w:left w:val="none" w:sz="0" w:space="0" w:color="auto"/>
        <w:bottom w:val="none" w:sz="0" w:space="0" w:color="auto"/>
        <w:right w:val="none" w:sz="0" w:space="0" w:color="auto"/>
      </w:divBdr>
    </w:div>
    <w:div w:id="1377586895">
      <w:bodyDiv w:val="1"/>
      <w:marLeft w:val="0"/>
      <w:marRight w:val="0"/>
      <w:marTop w:val="0"/>
      <w:marBottom w:val="0"/>
      <w:divBdr>
        <w:top w:val="none" w:sz="0" w:space="0" w:color="auto"/>
        <w:left w:val="none" w:sz="0" w:space="0" w:color="auto"/>
        <w:bottom w:val="none" w:sz="0" w:space="0" w:color="auto"/>
        <w:right w:val="none" w:sz="0" w:space="0" w:color="auto"/>
      </w:divBdr>
    </w:div>
    <w:div w:id="1427925905">
      <w:bodyDiv w:val="1"/>
      <w:marLeft w:val="0"/>
      <w:marRight w:val="0"/>
      <w:marTop w:val="0"/>
      <w:marBottom w:val="0"/>
      <w:divBdr>
        <w:top w:val="none" w:sz="0" w:space="0" w:color="auto"/>
        <w:left w:val="none" w:sz="0" w:space="0" w:color="auto"/>
        <w:bottom w:val="none" w:sz="0" w:space="0" w:color="auto"/>
        <w:right w:val="none" w:sz="0" w:space="0" w:color="auto"/>
      </w:divBdr>
    </w:div>
    <w:div w:id="1433937374">
      <w:bodyDiv w:val="1"/>
      <w:marLeft w:val="0"/>
      <w:marRight w:val="0"/>
      <w:marTop w:val="0"/>
      <w:marBottom w:val="0"/>
      <w:divBdr>
        <w:top w:val="none" w:sz="0" w:space="0" w:color="auto"/>
        <w:left w:val="none" w:sz="0" w:space="0" w:color="auto"/>
        <w:bottom w:val="none" w:sz="0" w:space="0" w:color="auto"/>
        <w:right w:val="none" w:sz="0" w:space="0" w:color="auto"/>
      </w:divBdr>
    </w:div>
    <w:div w:id="1487093894">
      <w:bodyDiv w:val="1"/>
      <w:marLeft w:val="0"/>
      <w:marRight w:val="0"/>
      <w:marTop w:val="0"/>
      <w:marBottom w:val="0"/>
      <w:divBdr>
        <w:top w:val="none" w:sz="0" w:space="0" w:color="auto"/>
        <w:left w:val="none" w:sz="0" w:space="0" w:color="auto"/>
        <w:bottom w:val="none" w:sz="0" w:space="0" w:color="auto"/>
        <w:right w:val="none" w:sz="0" w:space="0" w:color="auto"/>
      </w:divBdr>
    </w:div>
    <w:div w:id="1555458621">
      <w:bodyDiv w:val="1"/>
      <w:marLeft w:val="0"/>
      <w:marRight w:val="0"/>
      <w:marTop w:val="0"/>
      <w:marBottom w:val="0"/>
      <w:divBdr>
        <w:top w:val="none" w:sz="0" w:space="0" w:color="auto"/>
        <w:left w:val="none" w:sz="0" w:space="0" w:color="auto"/>
        <w:bottom w:val="none" w:sz="0" w:space="0" w:color="auto"/>
        <w:right w:val="none" w:sz="0" w:space="0" w:color="auto"/>
      </w:divBdr>
    </w:div>
    <w:div w:id="1577351481">
      <w:bodyDiv w:val="1"/>
      <w:marLeft w:val="0"/>
      <w:marRight w:val="0"/>
      <w:marTop w:val="0"/>
      <w:marBottom w:val="0"/>
      <w:divBdr>
        <w:top w:val="none" w:sz="0" w:space="0" w:color="auto"/>
        <w:left w:val="none" w:sz="0" w:space="0" w:color="auto"/>
        <w:bottom w:val="none" w:sz="0" w:space="0" w:color="auto"/>
        <w:right w:val="none" w:sz="0" w:space="0" w:color="auto"/>
      </w:divBdr>
    </w:div>
    <w:div w:id="1595817826">
      <w:bodyDiv w:val="1"/>
      <w:marLeft w:val="0"/>
      <w:marRight w:val="0"/>
      <w:marTop w:val="0"/>
      <w:marBottom w:val="0"/>
      <w:divBdr>
        <w:top w:val="none" w:sz="0" w:space="0" w:color="auto"/>
        <w:left w:val="none" w:sz="0" w:space="0" w:color="auto"/>
        <w:bottom w:val="none" w:sz="0" w:space="0" w:color="auto"/>
        <w:right w:val="none" w:sz="0" w:space="0" w:color="auto"/>
      </w:divBdr>
    </w:div>
    <w:div w:id="1706980257">
      <w:bodyDiv w:val="1"/>
      <w:marLeft w:val="0"/>
      <w:marRight w:val="0"/>
      <w:marTop w:val="0"/>
      <w:marBottom w:val="0"/>
      <w:divBdr>
        <w:top w:val="none" w:sz="0" w:space="0" w:color="auto"/>
        <w:left w:val="none" w:sz="0" w:space="0" w:color="auto"/>
        <w:bottom w:val="none" w:sz="0" w:space="0" w:color="auto"/>
        <w:right w:val="none" w:sz="0" w:space="0" w:color="auto"/>
      </w:divBdr>
    </w:div>
    <w:div w:id="1721242382">
      <w:bodyDiv w:val="1"/>
      <w:marLeft w:val="0"/>
      <w:marRight w:val="0"/>
      <w:marTop w:val="0"/>
      <w:marBottom w:val="0"/>
      <w:divBdr>
        <w:top w:val="none" w:sz="0" w:space="0" w:color="auto"/>
        <w:left w:val="none" w:sz="0" w:space="0" w:color="auto"/>
        <w:bottom w:val="none" w:sz="0" w:space="0" w:color="auto"/>
        <w:right w:val="none" w:sz="0" w:space="0" w:color="auto"/>
      </w:divBdr>
    </w:div>
    <w:div w:id="1816334916">
      <w:bodyDiv w:val="1"/>
      <w:marLeft w:val="0"/>
      <w:marRight w:val="0"/>
      <w:marTop w:val="0"/>
      <w:marBottom w:val="0"/>
      <w:divBdr>
        <w:top w:val="none" w:sz="0" w:space="0" w:color="auto"/>
        <w:left w:val="none" w:sz="0" w:space="0" w:color="auto"/>
        <w:bottom w:val="none" w:sz="0" w:space="0" w:color="auto"/>
        <w:right w:val="none" w:sz="0" w:space="0" w:color="auto"/>
      </w:divBdr>
    </w:div>
    <w:div w:id="1931889782">
      <w:bodyDiv w:val="1"/>
      <w:marLeft w:val="0"/>
      <w:marRight w:val="0"/>
      <w:marTop w:val="0"/>
      <w:marBottom w:val="0"/>
      <w:divBdr>
        <w:top w:val="none" w:sz="0" w:space="0" w:color="auto"/>
        <w:left w:val="none" w:sz="0" w:space="0" w:color="auto"/>
        <w:bottom w:val="none" w:sz="0" w:space="0" w:color="auto"/>
        <w:right w:val="none" w:sz="0" w:space="0" w:color="auto"/>
      </w:divBdr>
    </w:div>
    <w:div w:id="2010212557">
      <w:bodyDiv w:val="1"/>
      <w:marLeft w:val="0"/>
      <w:marRight w:val="0"/>
      <w:marTop w:val="0"/>
      <w:marBottom w:val="0"/>
      <w:divBdr>
        <w:top w:val="none" w:sz="0" w:space="0" w:color="auto"/>
        <w:left w:val="none" w:sz="0" w:space="0" w:color="auto"/>
        <w:bottom w:val="none" w:sz="0" w:space="0" w:color="auto"/>
        <w:right w:val="none" w:sz="0" w:space="0" w:color="auto"/>
      </w:divBdr>
      <w:divsChild>
        <w:div w:id="479542313">
          <w:marLeft w:val="0"/>
          <w:marRight w:val="0"/>
          <w:marTop w:val="0"/>
          <w:marBottom w:val="0"/>
          <w:divBdr>
            <w:top w:val="single" w:sz="6" w:space="4" w:color="auto"/>
            <w:left w:val="single" w:sz="6" w:space="4" w:color="auto"/>
            <w:bottom w:val="single" w:sz="6" w:space="4" w:color="auto"/>
            <w:right w:val="single" w:sz="6" w:space="4" w:color="auto"/>
          </w:divBdr>
          <w:divsChild>
            <w:div w:id="180045750">
              <w:marLeft w:val="0"/>
              <w:marRight w:val="0"/>
              <w:marTop w:val="0"/>
              <w:marBottom w:val="0"/>
              <w:divBdr>
                <w:top w:val="none" w:sz="0" w:space="0" w:color="auto"/>
                <w:left w:val="none" w:sz="0" w:space="0" w:color="auto"/>
                <w:bottom w:val="none" w:sz="0" w:space="0" w:color="auto"/>
                <w:right w:val="none" w:sz="0" w:space="0" w:color="auto"/>
              </w:divBdr>
              <w:divsChild>
                <w:div w:id="3907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81397">
          <w:marLeft w:val="0"/>
          <w:marRight w:val="0"/>
          <w:marTop w:val="0"/>
          <w:marBottom w:val="0"/>
          <w:divBdr>
            <w:top w:val="single" w:sz="6" w:space="4" w:color="auto"/>
            <w:left w:val="single" w:sz="6" w:space="4" w:color="auto"/>
            <w:bottom w:val="single" w:sz="6" w:space="4" w:color="auto"/>
            <w:right w:val="single" w:sz="6" w:space="4" w:color="auto"/>
          </w:divBdr>
          <w:divsChild>
            <w:div w:id="1630352949">
              <w:marLeft w:val="0"/>
              <w:marRight w:val="0"/>
              <w:marTop w:val="0"/>
              <w:marBottom w:val="0"/>
              <w:divBdr>
                <w:top w:val="none" w:sz="0" w:space="0" w:color="auto"/>
                <w:left w:val="none" w:sz="0" w:space="0" w:color="auto"/>
                <w:bottom w:val="none" w:sz="0" w:space="0" w:color="auto"/>
                <w:right w:val="none" w:sz="0" w:space="0" w:color="auto"/>
              </w:divBdr>
              <w:divsChild>
                <w:div w:id="100312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457324">
      <w:bodyDiv w:val="1"/>
      <w:marLeft w:val="0"/>
      <w:marRight w:val="0"/>
      <w:marTop w:val="0"/>
      <w:marBottom w:val="0"/>
      <w:divBdr>
        <w:top w:val="none" w:sz="0" w:space="0" w:color="auto"/>
        <w:left w:val="none" w:sz="0" w:space="0" w:color="auto"/>
        <w:bottom w:val="none" w:sz="0" w:space="0" w:color="auto"/>
        <w:right w:val="none" w:sz="0" w:space="0" w:color="auto"/>
      </w:divBdr>
    </w:div>
    <w:div w:id="2142724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B433F-B521-47AB-A25E-EE77905BC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6</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CHANDRASHEKAR</dc:creator>
  <cp:keywords/>
  <dc:description/>
  <cp:lastModifiedBy>Manoj Khartad</cp:lastModifiedBy>
  <cp:revision>2</cp:revision>
  <dcterms:created xsi:type="dcterms:W3CDTF">2022-10-19T20:16:00Z</dcterms:created>
  <dcterms:modified xsi:type="dcterms:W3CDTF">2023-01-24T17:53:00Z</dcterms:modified>
</cp:coreProperties>
</file>