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468A" w14:textId="4A3633F9" w:rsidR="002A56E5" w:rsidRDefault="00000000">
      <w:pPr>
        <w:tabs>
          <w:tab w:val="center" w:pos="770"/>
          <w:tab w:val="center" w:pos="1842"/>
          <w:tab w:val="right" w:pos="10191"/>
        </w:tabs>
        <w:spacing w:after="17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b/>
        </w:rPr>
        <w:t xml:space="preserve">Ex. No. </w:t>
      </w:r>
      <w:r>
        <w:rPr>
          <w:rFonts w:ascii="Cambria" w:eastAsia="Cambria" w:hAnsi="Cambria" w:cs="Cambria"/>
          <w:b/>
        </w:rPr>
        <w:tab/>
        <w:t xml:space="preserve">: 1 </w:t>
      </w:r>
      <w:r>
        <w:rPr>
          <w:rFonts w:ascii="Cambria" w:eastAsia="Cambria" w:hAnsi="Cambria" w:cs="Cambria"/>
          <w:b/>
        </w:rPr>
        <w:tab/>
      </w:r>
      <w:r w:rsidR="00FF4E96">
        <w:rPr>
          <w:rFonts w:ascii="Cambria" w:eastAsia="Cambria" w:hAnsi="Cambria" w:cs="Cambria"/>
          <w:b/>
        </w:rPr>
        <w:t xml:space="preserve">K MANOJ KIRAAN </w:t>
      </w:r>
      <w:r>
        <w:rPr>
          <w:sz w:val="22"/>
        </w:rPr>
        <w:t xml:space="preserve"> </w:t>
      </w:r>
    </w:p>
    <w:p w14:paraId="0A70E976" w14:textId="547C4B62" w:rsidR="002A56E5" w:rsidRDefault="00000000">
      <w:pPr>
        <w:spacing w:after="12" w:line="259" w:lineRule="auto"/>
        <w:ind w:left="0" w:right="890" w:firstLine="0"/>
        <w:jc w:val="right"/>
      </w:pPr>
      <w:r>
        <w:rPr>
          <w:rFonts w:ascii="Arial" w:eastAsia="Arial" w:hAnsi="Arial" w:cs="Arial"/>
          <w:b/>
        </w:rPr>
        <w:t>240701</w:t>
      </w:r>
      <w:r w:rsidR="00FF4E96">
        <w:rPr>
          <w:rFonts w:ascii="Arial" w:eastAsia="Arial" w:hAnsi="Arial" w:cs="Arial"/>
          <w:b/>
        </w:rPr>
        <w:t>305</w:t>
      </w:r>
      <w:r>
        <w:rPr>
          <w:rFonts w:ascii="Arial" w:eastAsia="Arial" w:hAnsi="Arial" w:cs="Arial"/>
          <w:b/>
        </w:rPr>
        <w:t xml:space="preserve"> </w:t>
      </w:r>
    </w:p>
    <w:p w14:paraId="28B918BA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FF66EA3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BFF3F9B" w14:textId="77777777" w:rsidR="002A56E5" w:rsidRDefault="00000000">
      <w:pPr>
        <w:spacing w:after="18" w:line="259" w:lineRule="auto"/>
        <w:ind w:left="-216" w:right="-5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284018" wp14:editId="4E2F9D0E">
                <wp:extent cx="6943725" cy="9525"/>
                <wp:effectExtent l="0" t="0" r="0" b="0"/>
                <wp:docPr id="11215" name="Group 1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9525"/>
                          <a:chOff x="0" y="0"/>
                          <a:chExt cx="6943725" cy="952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943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3725" h="9525">
                                <a:moveTo>
                                  <a:pt x="0" y="9525"/>
                                </a:moveTo>
                                <a:lnTo>
                                  <a:pt x="694372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5" style="width:546.75pt;height:0.75pt;mso-position-horizontal-relative:char;mso-position-vertical-relative:line" coordsize="69437,95">
                <v:shape id="Shape 197" style="position:absolute;width:69437;height:95;left:0;top:0;" coordsize="6943725,9525" path="m0,9525l6943725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37CF5C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A1AE326" w14:textId="77777777" w:rsidR="002A56E5" w:rsidRDefault="00000000">
      <w:pPr>
        <w:spacing w:after="286" w:line="259" w:lineRule="auto"/>
        <w:ind w:left="2171" w:right="0" w:firstLine="0"/>
        <w:jc w:val="left"/>
      </w:pPr>
      <w:r>
        <w:rPr>
          <w:rFonts w:ascii="Calibri" w:eastAsia="Calibri" w:hAnsi="Calibri" w:cs="Calibri"/>
          <w:b/>
          <w:color w:val="FF0000"/>
          <w:sz w:val="28"/>
          <w:u w:val="single" w:color="FF0000"/>
        </w:rPr>
        <w:t>Comparative Study of Low-Code Development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648903C4" w14:textId="77777777" w:rsidR="002A56E5" w:rsidRDefault="00000000">
      <w:pPr>
        <w:pStyle w:val="Heading1"/>
        <w:spacing w:after="238"/>
        <w:ind w:left="390" w:firstLine="0"/>
      </w:pPr>
      <w:r>
        <w:rPr>
          <w:rFonts w:ascii="Calibri" w:eastAsia="Calibri" w:hAnsi="Calibri" w:cs="Calibri"/>
          <w:sz w:val="28"/>
        </w:rPr>
        <w:t>1.</w:t>
      </w:r>
      <w:r>
        <w:rPr>
          <w:rFonts w:ascii="Arial" w:eastAsia="Arial" w:hAnsi="Arial" w:cs="Arial"/>
          <w:sz w:val="28"/>
          <w:u w:val="single" w:color="2D75B5"/>
        </w:rPr>
        <w:t xml:space="preserve"> </w:t>
      </w:r>
      <w:r>
        <w:rPr>
          <w:rFonts w:ascii="Calibri" w:eastAsia="Calibri" w:hAnsi="Calibri" w:cs="Calibri"/>
          <w:sz w:val="28"/>
          <w:u w:val="single" w:color="2D75B5"/>
        </w:rPr>
        <w:t xml:space="preserve"> Aim</w:t>
      </w:r>
      <w:r>
        <w:rPr>
          <w:rFonts w:ascii="Calibri" w:eastAsia="Calibri" w:hAnsi="Calibri" w:cs="Calibri"/>
          <w:sz w:val="28"/>
        </w:rPr>
        <w:t xml:space="preserve"> </w:t>
      </w:r>
    </w:p>
    <w:p w14:paraId="776263AC" w14:textId="77777777" w:rsidR="002A56E5" w:rsidRDefault="00000000">
      <w:pPr>
        <w:spacing w:after="343"/>
        <w:ind w:right="21"/>
      </w:pPr>
      <w:r>
        <w:t xml:space="preserve">To conduct a comparative study of low-code application development using the </w:t>
      </w:r>
      <w:r>
        <w:rPr>
          <w:b/>
        </w:rPr>
        <w:t xml:space="preserve">Zoho Creator </w:t>
      </w:r>
      <w:r>
        <w:t xml:space="preserve">platform and traditional application development approaches by evaluating both methodologies in terms of development speed, cost, flexibility, scalability, security, maintenance, and overall suitability for different types of business applications. </w:t>
      </w:r>
    </w:p>
    <w:p w14:paraId="1496A5CA" w14:textId="77777777" w:rsidR="002A56E5" w:rsidRDefault="00000000">
      <w:pPr>
        <w:pStyle w:val="Heading1"/>
        <w:spacing w:after="80"/>
        <w:ind w:left="390" w:firstLine="0"/>
      </w:pPr>
      <w:r>
        <w:rPr>
          <w:b w:val="0"/>
          <w:sz w:val="30"/>
        </w:rPr>
        <w:t>2.</w:t>
      </w:r>
      <w:r>
        <w:rPr>
          <w:rFonts w:ascii="Arial" w:eastAsia="Arial" w:hAnsi="Arial" w:cs="Arial"/>
          <w:b w:val="0"/>
          <w:sz w:val="30"/>
        </w:rPr>
        <w:t xml:space="preserve"> </w:t>
      </w:r>
      <w:r>
        <w:rPr>
          <w:b w:val="0"/>
        </w:rPr>
        <w:t>Introduction</w:t>
      </w:r>
      <w:r>
        <w:rPr>
          <w:b w:val="0"/>
          <w:sz w:val="30"/>
        </w:rPr>
        <w:t xml:space="preserve"> </w:t>
      </w:r>
    </w:p>
    <w:p w14:paraId="7262E3DD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56CC78F0" w14:textId="77777777" w:rsidR="002A56E5" w:rsidRDefault="00000000">
      <w:pPr>
        <w:spacing w:after="77" w:line="259" w:lineRule="auto"/>
        <w:ind w:left="390" w:right="0" w:firstLine="0"/>
        <w:jc w:val="left"/>
      </w:pPr>
      <w:r>
        <w:rPr>
          <w:rFonts w:ascii="Calibri" w:eastAsia="Calibri" w:hAnsi="Calibri" w:cs="Calibri"/>
          <w:b/>
          <w:color w:val="2D75B6"/>
          <w:sz w:val="28"/>
        </w:rPr>
        <w:t>2.1</w:t>
      </w:r>
      <w:r>
        <w:rPr>
          <w:rFonts w:ascii="Arial" w:eastAsia="Arial" w:hAnsi="Arial" w:cs="Arial"/>
          <w:b/>
          <w:color w:val="2D75B6"/>
          <w:sz w:val="28"/>
        </w:rPr>
        <w:t xml:space="preserve"> </w:t>
      </w:r>
      <w:r>
        <w:rPr>
          <w:rFonts w:ascii="Calibri" w:eastAsia="Calibri" w:hAnsi="Calibri" w:cs="Calibri"/>
          <w:b/>
          <w:color w:val="2D75B6"/>
          <w:sz w:val="28"/>
        </w:rPr>
        <w:t xml:space="preserve">Low-Code Application Development </w:t>
      </w:r>
    </w:p>
    <w:p w14:paraId="7D487F80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61505C6A" w14:textId="77777777" w:rsidR="002A56E5" w:rsidRDefault="00000000">
      <w:pPr>
        <w:ind w:right="21"/>
      </w:pPr>
      <w:r>
        <w:t xml:space="preserve">Low-code application development is a modern software development approach that enables the creation of applications with minimal hand-written code. Instead of relying entirely on traditional programming, low-code platforms provide visual development environments featuring drag-and-drop interfaces, pre-built templates, reusable components, workflow automation, and built-in database management. This approach significantly reduces development time while simplifying application design and deployment. </w:t>
      </w:r>
    </w:p>
    <w:p w14:paraId="62F645B8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DD7D50" w14:textId="77777777" w:rsidR="002A56E5" w:rsidRDefault="00000000">
      <w:pPr>
        <w:spacing w:after="186"/>
        <w:ind w:right="21"/>
      </w:pPr>
      <w:r>
        <w:rPr>
          <w:b/>
        </w:rPr>
        <w:t xml:space="preserve">Zoho Creator </w:t>
      </w:r>
      <w:r>
        <w:t xml:space="preserve">is a leading low-code platform that allows both citizen developers and professional developers to rapidly build, customize, and deploy business applications. It offers intuitive form builders, report generation, workflow automation, role-based access control, API integrations, and the Deluge scripting language for implementing custom business logic. By minimizing the need for extensive coding </w:t>
      </w:r>
    </w:p>
    <w:p w14:paraId="781D14E4" w14:textId="77777777" w:rsidR="002A56E5" w:rsidRDefault="00000000">
      <w:pPr>
        <w:pStyle w:val="Heading2"/>
        <w:spacing w:after="92"/>
        <w:ind w:left="385"/>
      </w:pPr>
      <w:r>
        <w:t>2.2</w:t>
      </w:r>
      <w:r>
        <w:rPr>
          <w:rFonts w:ascii="Arial" w:eastAsia="Arial" w:hAnsi="Arial" w:cs="Arial"/>
        </w:rPr>
        <w:t xml:space="preserve"> </w:t>
      </w:r>
      <w:r>
        <w:t xml:space="preserve">Traditional Application Development </w:t>
      </w:r>
    </w:p>
    <w:p w14:paraId="0EB75CD4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6"/>
        </w:rPr>
        <w:t xml:space="preserve"> </w:t>
      </w:r>
    </w:p>
    <w:p w14:paraId="2B70D701" w14:textId="77777777" w:rsidR="002A56E5" w:rsidRDefault="00000000">
      <w:pPr>
        <w:ind w:right="21"/>
      </w:pPr>
      <w:r>
        <w:t xml:space="preserve">Traditional application development follows the conventional </w:t>
      </w:r>
      <w:r>
        <w:rPr>
          <w:b/>
        </w:rPr>
        <w:t>Software Development Life Cycle (SDLC)</w:t>
      </w:r>
      <w:r>
        <w:t xml:space="preserve">, where every component of an application—including the user interface, business logic, database design, and system integrations—is manually designed, coded, tested, and maintained using </w:t>
      </w:r>
      <w:r>
        <w:lastRenderedPageBreak/>
        <w:t xml:space="preserve">programming languages and frameworks such as Java, Python, C#, .NET, PHP, or JavaScript technologies. </w:t>
      </w:r>
    </w:p>
    <w:p w14:paraId="22F51EBA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A8857C" w14:textId="77777777" w:rsidR="002A56E5" w:rsidRDefault="00000000">
      <w:pPr>
        <w:ind w:right="21"/>
      </w:pPr>
      <w:r>
        <w:t xml:space="preserve">This approach provides developers with complete control over application architecture, functionality, and performance, making it well suited for complex, highly customized, and enterprise-scale applications. However, traditional development generally requires skilled software developers, longer development cycles, higher development and maintenance costs, and extensive testing to ensure software quality, security, and reliability. </w:t>
      </w:r>
    </w:p>
    <w:p w14:paraId="4C15BD90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161D25" w14:textId="77777777" w:rsidR="002A56E5" w:rsidRDefault="00000000">
      <w:pPr>
        <w:ind w:right="21"/>
      </w:pPr>
      <w:r>
        <w:t xml:space="preserve">The emergence of low-code platforms has provided organizations with an alternative approach that emphasizes rapid application development and ease of use. </w:t>
      </w:r>
    </w:p>
    <w:p w14:paraId="6068FA7E" w14:textId="77777777" w:rsidR="002A56E5" w:rsidRDefault="00000000">
      <w:pPr>
        <w:spacing w:after="61" w:line="259" w:lineRule="auto"/>
        <w:ind w:left="0" w:right="0" w:firstLine="0"/>
        <w:jc w:val="left"/>
      </w:pPr>
      <w:r>
        <w:t xml:space="preserve"> </w:t>
      </w:r>
    </w:p>
    <w:p w14:paraId="365E9CE6" w14:textId="77777777" w:rsidR="002A56E5" w:rsidRDefault="00000000">
      <w:pPr>
        <w:pStyle w:val="Heading1"/>
        <w:ind w:left="38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Objectives of the Study </w:t>
      </w:r>
    </w:p>
    <w:p w14:paraId="66B5F753" w14:textId="77777777" w:rsidR="002A56E5" w:rsidRDefault="00000000">
      <w:pPr>
        <w:spacing w:line="259" w:lineRule="auto"/>
        <w:ind w:right="21"/>
      </w:pPr>
      <w:r>
        <w:t xml:space="preserve">The objectives of this study are: </w:t>
      </w:r>
    </w:p>
    <w:p w14:paraId="6DDE07D6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DF9107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understand the fundamental differences between the development lifecycles of low-code application development and traditional application development. </w:t>
      </w:r>
    </w:p>
    <w:p w14:paraId="10CBB627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compare both approaches based on key parameters such as development speed, cost, skill requirements, flexibility, scalability, security, and maintenance. </w:t>
      </w:r>
    </w:p>
    <w:p w14:paraId="7217AC57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evaluate the efficiency of the Zoho Creator low-code platform in developing business applications. </w:t>
      </w:r>
    </w:p>
    <w:p w14:paraId="113B6BF6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identify the types of business applications and use cases for which low-code and traditional development approaches are most suitable. </w:t>
      </w:r>
    </w:p>
    <w:p w14:paraId="2FA974A4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examine the advantages and limitations of adopting a low-code platform such as Zoho Creator compared with conventional software development methods. </w:t>
      </w:r>
    </w:p>
    <w:p w14:paraId="12EC7ADE" w14:textId="77777777" w:rsidR="002A56E5" w:rsidRDefault="00000000">
      <w:pPr>
        <w:numPr>
          <w:ilvl w:val="0"/>
          <w:numId w:val="1"/>
        </w:numPr>
        <w:ind w:right="21" w:hanging="360"/>
      </w:pPr>
      <w:r>
        <w:t xml:space="preserve">To provide recommendations that help organizations choose the most appropriate application development approach based on project complexity, available resources, and business requirements. </w:t>
      </w:r>
    </w:p>
    <w:p w14:paraId="15324E79" w14:textId="77777777" w:rsidR="002A56E5" w:rsidRDefault="00000000">
      <w:pPr>
        <w:spacing w:after="66" w:line="259" w:lineRule="auto"/>
        <w:ind w:left="0" w:right="0" w:firstLine="0"/>
        <w:jc w:val="left"/>
      </w:pPr>
      <w:r>
        <w:t xml:space="preserve"> </w:t>
      </w:r>
    </w:p>
    <w:p w14:paraId="45F937CC" w14:textId="77777777" w:rsidR="002A56E5" w:rsidRDefault="00000000">
      <w:pPr>
        <w:pStyle w:val="Heading1"/>
        <w:ind w:left="38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Development Lifecycle Comparison </w:t>
      </w:r>
    </w:p>
    <w:p w14:paraId="04DE5DA9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Traditional application development follows a sequential Software Development Life Cycle (SDLC), where each phase is completed separately before moving to the next. </w:t>
      </w:r>
    </w:p>
    <w:p w14:paraId="61BBD9FC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Low-code development using </w:t>
      </w:r>
      <w:r>
        <w:rPr>
          <w:b/>
        </w:rPr>
        <w:t xml:space="preserve">Zoho Creator </w:t>
      </w:r>
      <w:r>
        <w:t xml:space="preserve">integrates multiple development stages into a single visual platform, reducing overall complexity. </w:t>
      </w:r>
    </w:p>
    <w:p w14:paraId="7EA67E39" w14:textId="77777777" w:rsidR="002A56E5" w:rsidRDefault="00000000">
      <w:pPr>
        <w:numPr>
          <w:ilvl w:val="0"/>
          <w:numId w:val="2"/>
        </w:numPr>
        <w:ind w:right="21" w:hanging="360"/>
      </w:pPr>
      <w:r>
        <w:lastRenderedPageBreak/>
        <w:t xml:space="preserve">The use of drag-and-drop tools, pre-built components, and workflow automation significantly reduces manual coding effort. </w:t>
      </w:r>
    </w:p>
    <w:p w14:paraId="54453D34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Application development time is considerably shorter in the low-code approach compared to traditional development. </w:t>
      </w:r>
    </w:p>
    <w:p w14:paraId="7F49CE53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Low-code platforms require less programming expertise, enabling both professional developers and citizen developers to build applications. </w:t>
      </w:r>
    </w:p>
    <w:p w14:paraId="4D7D4F92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Traditional development offers greater flexibility and customization, making it suitable for highly complex and enterprise-level applications. </w:t>
      </w:r>
    </w:p>
    <w:p w14:paraId="5B6272F9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Low-code development reduces development and maintenance costs by minimizing coding, testing, and deployment efforts. </w:t>
      </w:r>
    </w:p>
    <w:p w14:paraId="6AE1999D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Testing and deployment are faster in low-code platforms due to built-in tools and automated features. </w:t>
      </w:r>
    </w:p>
    <w:p w14:paraId="6BCF1019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Traditional development provides greater control over application architecture, performance, and security but requires more time and skilled resources. </w:t>
      </w:r>
    </w:p>
    <w:p w14:paraId="01A976DD" w14:textId="77777777" w:rsidR="002A56E5" w:rsidRDefault="00000000">
      <w:pPr>
        <w:numPr>
          <w:ilvl w:val="0"/>
          <w:numId w:val="2"/>
        </w:numPr>
        <w:ind w:right="21" w:hanging="360"/>
      </w:pPr>
      <w:r>
        <w:t xml:space="preserve">Low-code platforms are well suited for business process automation, internal business applications, and rapid prototyping, whereas traditional development is better suited for largescale, highly customized software systems. </w:t>
      </w:r>
    </w:p>
    <w:p w14:paraId="5D419F6D" w14:textId="77777777" w:rsidR="002A56E5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98DF9B5" w14:textId="77777777" w:rsidR="002A56E5" w:rsidRDefault="00000000">
      <w:pPr>
        <w:spacing w:after="0" w:line="259" w:lineRule="auto"/>
        <w:ind w:left="806" w:right="0" w:firstLine="0"/>
        <w:jc w:val="left"/>
      </w:pPr>
      <w:r>
        <w:rPr>
          <w:noProof/>
        </w:rPr>
        <w:drawing>
          <wp:inline distT="0" distB="0" distL="0" distR="0" wp14:anchorId="13A8EEBE" wp14:editId="52DB9B88">
            <wp:extent cx="5705984" cy="380365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984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6348" w14:textId="77777777" w:rsidR="002A56E5" w:rsidRDefault="00000000">
      <w:pPr>
        <w:spacing w:after="0" w:line="259" w:lineRule="auto"/>
        <w:ind w:left="730" w:right="0" w:firstLine="0"/>
        <w:jc w:val="left"/>
      </w:pPr>
      <w:r>
        <w:rPr>
          <w:rFonts w:ascii="Calibri" w:eastAsia="Calibri" w:hAnsi="Calibri" w:cs="Calibri"/>
          <w:color w:val="2D75B6"/>
          <w:sz w:val="26"/>
        </w:rPr>
        <w:t>Low-Code Development (Zoho Creator) vs Traditional Application Development</w:t>
      </w:r>
      <w:r>
        <w:rPr>
          <w:rFonts w:ascii="Calibri" w:eastAsia="Calibri" w:hAnsi="Calibri" w:cs="Calibri"/>
          <w:sz w:val="26"/>
        </w:rPr>
        <w:t xml:space="preserve"> </w:t>
      </w:r>
    </w:p>
    <w:tbl>
      <w:tblPr>
        <w:tblStyle w:val="TableGrid"/>
        <w:tblW w:w="10114" w:type="dxa"/>
        <w:tblInd w:w="360" w:type="dxa"/>
        <w:tblCellMar>
          <w:top w:w="56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3263"/>
        <w:gridCol w:w="3640"/>
        <w:gridCol w:w="3211"/>
      </w:tblGrid>
      <w:tr w:rsidR="002A56E5" w14:paraId="3BD580DA" w14:textId="77777777">
        <w:trPr>
          <w:trHeight w:val="560"/>
        </w:trPr>
        <w:tc>
          <w:tcPr>
            <w:tcW w:w="6903" w:type="dxa"/>
            <w:gridSpan w:val="2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5B9BD4"/>
          </w:tcPr>
          <w:p w14:paraId="2E3A826C" w14:textId="77777777" w:rsidR="002A56E5" w:rsidRDefault="00000000">
            <w:pPr>
              <w:tabs>
                <w:tab w:val="center" w:pos="4924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lastRenderedPageBreak/>
              <w:t>Parameter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b/>
                <w:color w:val="FFFFFF"/>
              </w:rPr>
              <w:t xml:space="preserve">Low-Code Development (Zoho </w:t>
            </w:r>
          </w:p>
          <w:p w14:paraId="15AA24BB" w14:textId="77777777" w:rsidR="002A56E5" w:rsidRDefault="00000000">
            <w:pPr>
              <w:spacing w:after="0" w:line="259" w:lineRule="auto"/>
              <w:ind w:left="800" w:right="0" w:firstLine="0"/>
              <w:jc w:val="center"/>
            </w:pPr>
            <w:r>
              <w:rPr>
                <w:b/>
                <w:color w:val="FFFFFF"/>
              </w:rPr>
              <w:t>Creator)</w:t>
            </w:r>
            <w:r>
              <w:rPr>
                <w:b/>
              </w:rPr>
              <w:t xml:space="preserve"> </w:t>
            </w:r>
          </w:p>
        </w:tc>
        <w:tc>
          <w:tcPr>
            <w:tcW w:w="3211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5B9BD4"/>
          </w:tcPr>
          <w:p w14:paraId="3B4FD5F4" w14:textId="77777777" w:rsidR="002A56E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 xml:space="preserve">Traditional Application </w:t>
            </w:r>
          </w:p>
          <w:p w14:paraId="00CFB814" w14:textId="77777777" w:rsidR="002A56E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</w:rPr>
              <w:t>Development</w:t>
            </w:r>
            <w:r>
              <w:rPr>
                <w:b/>
              </w:rPr>
              <w:t xml:space="preserve"> </w:t>
            </w:r>
          </w:p>
        </w:tc>
      </w:tr>
      <w:tr w:rsidR="002A56E5" w14:paraId="68634260" w14:textId="77777777">
        <w:trPr>
          <w:trHeight w:val="1155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08BCFDC5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Skill Requirement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CD5ED"/>
          </w:tcPr>
          <w:p w14:paraId="556033F3" w14:textId="77777777" w:rsidR="002A56E5" w:rsidRDefault="00000000">
            <w:pPr>
              <w:spacing w:after="0" w:line="259" w:lineRule="auto"/>
              <w:ind w:left="104" w:right="530" w:firstLine="0"/>
            </w:pPr>
            <w:r>
              <w:t xml:space="preserve">Requires minimal coding knowledge. Basic Deluge scripting is sufficient for many applications.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CD5ED"/>
          </w:tcPr>
          <w:p w14:paraId="66B5D2C2" w14:textId="77777777" w:rsidR="002A56E5" w:rsidRDefault="00000000">
            <w:pPr>
              <w:spacing w:after="0" w:line="259" w:lineRule="auto"/>
              <w:ind w:left="0" w:right="80" w:firstLine="0"/>
            </w:pPr>
            <w:r>
              <w:t xml:space="preserve">Requires skilled software developers with knowledge of programming languages, frameworks, and system design. </w:t>
            </w:r>
          </w:p>
        </w:tc>
      </w:tr>
      <w:tr w:rsidR="002A56E5" w14:paraId="79F5B03C" w14:textId="77777777">
        <w:trPr>
          <w:trHeight w:val="1138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6" w:space="0" w:color="FFFFFF"/>
              <w:right w:val="single" w:sz="4" w:space="0" w:color="FFFFFF"/>
            </w:tcBorders>
            <w:shd w:val="clear" w:color="auto" w:fill="5B9BD4"/>
          </w:tcPr>
          <w:p w14:paraId="42F65E47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Development Cost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nil"/>
            </w:tcBorders>
            <w:shd w:val="clear" w:color="auto" w:fill="DEEAF6"/>
          </w:tcPr>
          <w:p w14:paraId="008B97DF" w14:textId="77777777" w:rsidR="002A56E5" w:rsidRDefault="00000000">
            <w:pPr>
              <w:spacing w:after="0" w:line="259" w:lineRule="auto"/>
              <w:ind w:left="104" w:right="230" w:firstLine="0"/>
            </w:pPr>
            <w:r>
              <w:t xml:space="preserve">Lower cost due to reduced coding effort, smaller teams, and platform-based infrastructure.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6" w:space="0" w:color="FFFFFF"/>
              <w:right w:val="nil"/>
            </w:tcBorders>
            <w:shd w:val="clear" w:color="auto" w:fill="DEEAF6"/>
          </w:tcPr>
          <w:p w14:paraId="064E03D5" w14:textId="77777777" w:rsidR="002A56E5" w:rsidRDefault="00000000">
            <w:pPr>
              <w:spacing w:after="0" w:line="259" w:lineRule="auto"/>
              <w:ind w:left="0" w:right="475" w:firstLine="0"/>
            </w:pPr>
            <w:r>
              <w:t xml:space="preserve">Higher cost due to larger development teams, longer development time, and infrastructure requirements. </w:t>
            </w:r>
          </w:p>
        </w:tc>
      </w:tr>
      <w:tr w:rsidR="002A56E5" w14:paraId="30A387E9" w14:textId="77777777">
        <w:trPr>
          <w:trHeight w:val="1138"/>
        </w:trPr>
        <w:tc>
          <w:tcPr>
            <w:tcW w:w="3263" w:type="dxa"/>
            <w:tcBorders>
              <w:top w:val="single" w:sz="6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6176D96D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Customization &amp; Flexibility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6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CD5ED"/>
          </w:tcPr>
          <w:p w14:paraId="27800D48" w14:textId="77777777" w:rsidR="002A56E5" w:rsidRDefault="00000000">
            <w:pPr>
              <w:spacing w:after="0" w:line="259" w:lineRule="auto"/>
              <w:ind w:left="104" w:right="435" w:firstLine="0"/>
            </w:pPr>
            <w:r>
              <w:t xml:space="preserve">Suitable for standard business applications. Complex custom requirements may be limited by the platform. </w:t>
            </w:r>
          </w:p>
        </w:tc>
        <w:tc>
          <w:tcPr>
            <w:tcW w:w="3211" w:type="dxa"/>
            <w:tcBorders>
              <w:top w:val="single" w:sz="6" w:space="0" w:color="FFFFFF"/>
              <w:left w:val="nil"/>
              <w:bottom w:val="single" w:sz="4" w:space="0" w:color="FFFFFF"/>
              <w:right w:val="nil"/>
            </w:tcBorders>
            <w:shd w:val="clear" w:color="auto" w:fill="BCD5ED"/>
          </w:tcPr>
          <w:p w14:paraId="768A3F19" w14:textId="77777777" w:rsidR="002A56E5" w:rsidRDefault="00000000">
            <w:pPr>
              <w:spacing w:after="0" w:line="259" w:lineRule="auto"/>
              <w:ind w:left="0" w:right="90" w:firstLine="0"/>
            </w:pPr>
            <w:r>
              <w:t xml:space="preserve">Highly flexible. Custom architecture, logic, features, and integrations can be developed from scratch. </w:t>
            </w:r>
          </w:p>
        </w:tc>
      </w:tr>
      <w:tr w:rsidR="002A56E5" w14:paraId="57FB599C" w14:textId="77777777">
        <w:trPr>
          <w:trHeight w:val="1155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0CA1C9CB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Scalability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5C7238C" w14:textId="77777777" w:rsidR="002A56E5" w:rsidRDefault="00000000">
            <w:pPr>
              <w:spacing w:after="0" w:line="259" w:lineRule="auto"/>
              <w:ind w:left="104" w:right="175" w:firstLine="0"/>
            </w:pPr>
            <w:r>
              <w:t xml:space="preserve">Suitable for departmental, small, and medium-sized applications. Large-scale scalability depends on platform capabilities.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EEAF6"/>
          </w:tcPr>
          <w:p w14:paraId="33AB918B" w14:textId="77777777" w:rsidR="002A56E5" w:rsidRDefault="00000000">
            <w:pPr>
              <w:spacing w:after="0" w:line="259" w:lineRule="auto"/>
              <w:ind w:left="0" w:right="65" w:firstLine="0"/>
            </w:pPr>
            <w:r>
              <w:t xml:space="preserve">Can be designed and optimized for large-scale, high-traffic, and distributed systems. </w:t>
            </w:r>
          </w:p>
        </w:tc>
      </w:tr>
      <w:tr w:rsidR="002A56E5" w14:paraId="2396206D" w14:textId="77777777">
        <w:trPr>
          <w:trHeight w:val="1140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60A9A6E3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Maintenance &amp; Updates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CD5ED"/>
          </w:tcPr>
          <w:p w14:paraId="67743DE9" w14:textId="77777777" w:rsidR="002A56E5" w:rsidRDefault="00000000">
            <w:pPr>
              <w:spacing w:after="0" w:line="259" w:lineRule="auto"/>
              <w:ind w:left="104" w:right="455" w:firstLine="0"/>
            </w:pPr>
            <w:r>
              <w:t xml:space="preserve">Zoho manages much of the infrastructure, security updates, and platform maintenance.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CD5ED"/>
          </w:tcPr>
          <w:p w14:paraId="7177FF9D" w14:textId="77777777" w:rsidR="002A56E5" w:rsidRDefault="00000000">
            <w:pPr>
              <w:spacing w:after="0" w:line="259" w:lineRule="auto"/>
              <w:ind w:left="0" w:right="170" w:firstLine="0"/>
            </w:pPr>
            <w:r>
              <w:t xml:space="preserve">The development team is responsible for bug fixes, security patches, upgrades, and maintenance. </w:t>
            </w:r>
          </w:p>
        </w:tc>
      </w:tr>
      <w:tr w:rsidR="002A56E5" w14:paraId="52BD2029" w14:textId="77777777">
        <w:trPr>
          <w:trHeight w:val="860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5166A8C6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Integration Capability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6A659017" w14:textId="77777777" w:rsidR="002A56E5" w:rsidRDefault="00000000">
            <w:pPr>
              <w:spacing w:after="0" w:line="259" w:lineRule="auto"/>
              <w:ind w:left="104" w:right="380" w:firstLine="0"/>
            </w:pPr>
            <w:r>
              <w:t xml:space="preserve">Provides built-in connectors and APIs for integrating with </w:t>
            </w:r>
            <w:proofErr w:type="spellStart"/>
            <w:r>
              <w:t>thirdparty</w:t>
            </w:r>
            <w:proofErr w:type="spellEnd"/>
            <w:r>
              <w:t xml:space="preserve"> applications.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EEAF6"/>
          </w:tcPr>
          <w:p w14:paraId="5555AC3A" w14:textId="77777777" w:rsidR="002A56E5" w:rsidRDefault="00000000">
            <w:pPr>
              <w:spacing w:after="0" w:line="259" w:lineRule="auto"/>
              <w:ind w:left="0" w:right="113" w:firstLine="0"/>
            </w:pPr>
            <w:r>
              <w:t xml:space="preserve">Provides complete control over integration but requires custom API development and testing. </w:t>
            </w:r>
          </w:p>
        </w:tc>
      </w:tr>
      <w:tr w:rsidR="002A56E5" w14:paraId="1DCA3546" w14:textId="77777777">
        <w:trPr>
          <w:trHeight w:val="1141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3C879EBC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Security &amp; Governance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CD5ED"/>
          </w:tcPr>
          <w:p w14:paraId="39E163F8" w14:textId="77777777" w:rsidR="002A56E5" w:rsidRDefault="00000000">
            <w:pPr>
              <w:spacing w:after="0" w:line="259" w:lineRule="auto"/>
              <w:ind w:left="104" w:right="226" w:firstLine="0"/>
            </w:pPr>
            <w:r>
              <w:t xml:space="preserve">Includes built-in security features such as role-based access control and platform-level security.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BCD5ED"/>
          </w:tcPr>
          <w:p w14:paraId="16C4FA7C" w14:textId="77777777" w:rsidR="002A56E5" w:rsidRDefault="00000000">
            <w:pPr>
              <w:spacing w:after="0" w:line="259" w:lineRule="auto"/>
              <w:ind w:left="0" w:right="235" w:firstLine="0"/>
            </w:pPr>
            <w:r>
              <w:t xml:space="preserve">Security must be designed and implemented manually at the application, database, and infrastructure levels. </w:t>
            </w:r>
          </w:p>
        </w:tc>
      </w:tr>
      <w:tr w:rsidR="002A56E5" w14:paraId="2511F692" w14:textId="77777777">
        <w:trPr>
          <w:trHeight w:val="1135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716A8A2E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Learning Curve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1F43F90E" w14:textId="77777777" w:rsidR="002A56E5" w:rsidRDefault="00000000">
            <w:pPr>
              <w:spacing w:after="0" w:line="259" w:lineRule="auto"/>
              <w:ind w:left="104" w:right="590" w:firstLine="0"/>
            </w:pPr>
            <w:r>
              <w:t>Easy to learn due to drag-</w:t>
            </w:r>
            <w:proofErr w:type="spellStart"/>
            <w:r>
              <w:t>anddrop</w:t>
            </w:r>
            <w:proofErr w:type="spellEnd"/>
            <w:r>
              <w:t xml:space="preserve"> tools and visual development.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DEEAF6"/>
          </w:tcPr>
          <w:p w14:paraId="0DB648C2" w14:textId="77777777" w:rsidR="002A56E5" w:rsidRDefault="00000000">
            <w:pPr>
              <w:spacing w:after="0" w:line="259" w:lineRule="auto"/>
              <w:ind w:left="0" w:right="70" w:firstLine="0"/>
            </w:pPr>
            <w:r>
              <w:t xml:space="preserve">Steeper learning curve requiring programming, frameworks, databases, and system design knowledge. </w:t>
            </w:r>
          </w:p>
        </w:tc>
      </w:tr>
      <w:tr w:rsidR="002A56E5" w14:paraId="2D757E56" w14:textId="77777777">
        <w:trPr>
          <w:trHeight w:val="863"/>
        </w:trPr>
        <w:tc>
          <w:tcPr>
            <w:tcW w:w="3263" w:type="dxa"/>
            <w:tcBorders>
              <w:top w:val="single" w:sz="4" w:space="0" w:color="FFFFFF"/>
              <w:left w:val="nil"/>
              <w:bottom w:val="single" w:sz="6" w:space="0" w:color="FFFFFF"/>
              <w:right w:val="single" w:sz="4" w:space="0" w:color="FFFFFF"/>
            </w:tcBorders>
            <w:shd w:val="clear" w:color="auto" w:fill="5B9BD4"/>
          </w:tcPr>
          <w:p w14:paraId="3D2D0C71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Deployment Time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6" w:space="0" w:color="FFFFFF"/>
              <w:right w:val="nil"/>
            </w:tcBorders>
            <w:shd w:val="clear" w:color="auto" w:fill="BCD5ED"/>
          </w:tcPr>
          <w:p w14:paraId="044316E2" w14:textId="77777777" w:rsidR="002A56E5" w:rsidRDefault="00000000">
            <w:pPr>
              <w:spacing w:after="0" w:line="259" w:lineRule="auto"/>
              <w:ind w:left="104" w:right="0" w:firstLine="0"/>
            </w:pPr>
            <w:r>
              <w:t xml:space="preserve">Fast deployment using simple or one-click deployment processes.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6" w:space="0" w:color="FFFFFF"/>
              <w:right w:val="nil"/>
            </w:tcBorders>
            <w:shd w:val="clear" w:color="auto" w:fill="BCD5ED"/>
          </w:tcPr>
          <w:p w14:paraId="1CD188B0" w14:textId="77777777" w:rsidR="002A56E5" w:rsidRDefault="00000000">
            <w:pPr>
              <w:spacing w:after="0" w:line="259" w:lineRule="auto"/>
              <w:ind w:left="0" w:right="130" w:firstLine="0"/>
            </w:pPr>
            <w:r>
              <w:t xml:space="preserve">Requires build pipelines, server configuration, testing, and deployment processes. </w:t>
            </w:r>
          </w:p>
        </w:tc>
      </w:tr>
      <w:tr w:rsidR="002A56E5" w14:paraId="16A685A1" w14:textId="77777777">
        <w:trPr>
          <w:trHeight w:val="1138"/>
        </w:trPr>
        <w:tc>
          <w:tcPr>
            <w:tcW w:w="3263" w:type="dxa"/>
            <w:tcBorders>
              <w:top w:val="single" w:sz="6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B9BD4"/>
          </w:tcPr>
          <w:p w14:paraId="0F7C7E24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t>Vendor Lock-in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6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5FFD6D6" w14:textId="77777777" w:rsidR="002A56E5" w:rsidRDefault="00000000">
            <w:pPr>
              <w:spacing w:after="0" w:line="259" w:lineRule="auto"/>
              <w:ind w:left="104" w:right="290" w:firstLine="0"/>
            </w:pPr>
            <w:r>
              <w:t xml:space="preserve">Application depends on the Zoho Creator platform and its ecosystem. </w:t>
            </w:r>
          </w:p>
        </w:tc>
        <w:tc>
          <w:tcPr>
            <w:tcW w:w="3211" w:type="dxa"/>
            <w:tcBorders>
              <w:top w:val="single" w:sz="6" w:space="0" w:color="FFFFFF"/>
              <w:left w:val="nil"/>
              <w:bottom w:val="single" w:sz="4" w:space="0" w:color="FFFFFF"/>
              <w:right w:val="nil"/>
            </w:tcBorders>
            <w:shd w:val="clear" w:color="auto" w:fill="DEEAF6"/>
          </w:tcPr>
          <w:p w14:paraId="32E1AC94" w14:textId="77777777" w:rsidR="002A56E5" w:rsidRDefault="00000000">
            <w:pPr>
              <w:spacing w:after="0" w:line="259" w:lineRule="auto"/>
              <w:ind w:left="0" w:right="94" w:firstLine="0"/>
            </w:pPr>
            <w:r>
              <w:t xml:space="preserve">No major platform dependency; the organization owns and controls the source code and technology stack. </w:t>
            </w:r>
          </w:p>
        </w:tc>
      </w:tr>
      <w:tr w:rsidR="002A56E5" w14:paraId="190FD435" w14:textId="77777777">
        <w:trPr>
          <w:trHeight w:val="1135"/>
        </w:trPr>
        <w:tc>
          <w:tcPr>
            <w:tcW w:w="3263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5B9BD4"/>
          </w:tcPr>
          <w:p w14:paraId="0D613F7E" w14:textId="77777777" w:rsidR="002A56E5" w:rsidRDefault="00000000">
            <w:pPr>
              <w:spacing w:after="0" w:line="259" w:lineRule="auto"/>
              <w:ind w:left="105" w:right="0" w:firstLine="0"/>
              <w:jc w:val="left"/>
            </w:pPr>
            <w:r>
              <w:rPr>
                <w:b/>
                <w:color w:val="FFFFFF"/>
              </w:rPr>
              <w:lastRenderedPageBreak/>
              <w:t>Ideal Use Case</w:t>
            </w:r>
            <w:r>
              <w:rPr>
                <w:b/>
              </w:rPr>
              <w:t xml:space="preserve"> </w:t>
            </w:r>
          </w:p>
        </w:tc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BCD5ED"/>
          </w:tcPr>
          <w:p w14:paraId="66CD7B9E" w14:textId="77777777" w:rsidR="002A56E5" w:rsidRDefault="00000000">
            <w:pPr>
              <w:spacing w:after="0" w:line="259" w:lineRule="auto"/>
              <w:ind w:left="104" w:right="210" w:firstLine="0"/>
            </w:pPr>
            <w:r>
              <w:t xml:space="preserve">Best suited for departmental workflow automation, internal tools, rapid prototypes, and </w:t>
            </w:r>
            <w:proofErr w:type="spellStart"/>
            <w:r>
              <w:t>smallto</w:t>
            </w:r>
            <w:proofErr w:type="spellEnd"/>
            <w:r>
              <w:t xml:space="preserve">-medium business applications.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nil"/>
              <w:right w:val="nil"/>
            </w:tcBorders>
            <w:shd w:val="clear" w:color="auto" w:fill="BCD5ED"/>
          </w:tcPr>
          <w:p w14:paraId="740C5B19" w14:textId="77777777" w:rsidR="002A56E5" w:rsidRDefault="00000000">
            <w:pPr>
              <w:spacing w:after="0" w:line="259" w:lineRule="auto"/>
              <w:ind w:left="0" w:right="155" w:firstLine="0"/>
            </w:pPr>
            <w:r>
              <w:t xml:space="preserve">Best suited for mission-critical, highly complex, customized, and large-scale enterprise systems. </w:t>
            </w:r>
          </w:p>
        </w:tc>
      </w:tr>
    </w:tbl>
    <w:p w14:paraId="0F4CAE21" w14:textId="77777777" w:rsidR="002A56E5" w:rsidRDefault="00000000">
      <w:pPr>
        <w:numPr>
          <w:ilvl w:val="0"/>
          <w:numId w:val="3"/>
        </w:numPr>
        <w:spacing w:after="115" w:line="259" w:lineRule="auto"/>
        <w:ind w:right="0" w:hanging="245"/>
        <w:jc w:val="left"/>
      </w:pPr>
      <w:r>
        <w:rPr>
          <w:color w:val="2D74B5"/>
        </w:rPr>
        <w:t xml:space="preserve">Illustrative Example </w:t>
      </w:r>
    </w:p>
    <w:p w14:paraId="0BC0D64C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E9DED2" w14:textId="77777777" w:rsidR="002A56E5" w:rsidRDefault="00000000">
      <w:pPr>
        <w:ind w:right="21"/>
      </w:pPr>
      <w:r>
        <w:t xml:space="preserve">Consider a healthcare organization that requires an internal </w:t>
      </w:r>
      <w:r>
        <w:rPr>
          <w:b/>
        </w:rPr>
        <w:t>Hospital Appointment Booking and Doctor Approval System</w:t>
      </w:r>
      <w:r>
        <w:t xml:space="preserve">. </w:t>
      </w:r>
    </w:p>
    <w:p w14:paraId="4A162DDA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E9DEEF" w14:textId="77777777" w:rsidR="002A56E5" w:rsidRDefault="00000000">
      <w:pPr>
        <w:spacing w:after="115" w:line="259" w:lineRule="auto"/>
        <w:ind w:left="510" w:right="0" w:firstLine="0"/>
        <w:jc w:val="left"/>
      </w:pPr>
      <w:r>
        <w:rPr>
          <w:color w:val="2D75B6"/>
        </w:rPr>
        <w:t>6.1</w:t>
      </w:r>
      <w:r>
        <w:rPr>
          <w:rFonts w:ascii="Arial" w:eastAsia="Arial" w:hAnsi="Arial" w:cs="Arial"/>
          <w:color w:val="2D75B6"/>
        </w:rPr>
        <w:t xml:space="preserve"> </w:t>
      </w:r>
      <w:r>
        <w:rPr>
          <w:color w:val="2D75B6"/>
        </w:rPr>
        <w:t xml:space="preserve">Using Zoho Creator (Low-Code Development) </w:t>
      </w:r>
    </w:p>
    <w:p w14:paraId="5A1A4F63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647DA1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Forms are created visually to collect patient details, doctor specialization, preferred appointment date, and time. </w:t>
      </w:r>
    </w:p>
    <w:p w14:paraId="30345C36" w14:textId="77777777" w:rsidR="002A56E5" w:rsidRDefault="00000000">
      <w:pPr>
        <w:numPr>
          <w:ilvl w:val="0"/>
          <w:numId w:val="4"/>
        </w:numPr>
        <w:spacing w:after="115" w:line="259" w:lineRule="auto"/>
        <w:ind w:right="21" w:hanging="360"/>
      </w:pPr>
      <w:r>
        <w:t xml:space="preserve">A workflow automatically checks doctor availability and assigns the appointment. </w:t>
      </w:r>
    </w:p>
    <w:p w14:paraId="63C24B79" w14:textId="77777777" w:rsidR="002A56E5" w:rsidRDefault="00000000">
      <w:pPr>
        <w:numPr>
          <w:ilvl w:val="0"/>
          <w:numId w:val="4"/>
        </w:numPr>
        <w:spacing w:after="115" w:line="259" w:lineRule="auto"/>
        <w:ind w:right="21" w:hanging="360"/>
      </w:pPr>
      <w:r>
        <w:t xml:space="preserve">A simple Deluge script sends confirmation notifications to the patient and doctor. </w:t>
      </w:r>
    </w:p>
    <w:p w14:paraId="2FD64237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The system can be developed, tested, and deployed quickly using Zoho Creator's visual tools and built-in workflows. </w:t>
      </w:r>
    </w:p>
    <w:p w14:paraId="49B708FA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DE0463A" w14:textId="77777777" w:rsidR="002A56E5" w:rsidRDefault="00000000">
      <w:pPr>
        <w:spacing w:after="117" w:line="259" w:lineRule="auto"/>
        <w:ind w:left="550" w:right="0"/>
        <w:jc w:val="left"/>
      </w:pPr>
      <w:r>
        <w:rPr>
          <w:color w:val="1F4D78"/>
        </w:rPr>
        <w:t>6.2</w:t>
      </w:r>
      <w:r>
        <w:rPr>
          <w:rFonts w:ascii="Arial" w:eastAsia="Arial" w:hAnsi="Arial" w:cs="Arial"/>
          <w:color w:val="1F4D78"/>
        </w:rPr>
        <w:t xml:space="preserve"> </w:t>
      </w:r>
      <w:r>
        <w:rPr>
          <w:color w:val="1F4D78"/>
        </w:rPr>
        <w:t xml:space="preserve">Using Traditional Application Development </w:t>
      </w:r>
    </w:p>
    <w:p w14:paraId="6FF2C5A8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95ACC6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Developers design database tables for patients, doctors, specializations, schedules, and appointments. </w:t>
      </w:r>
    </w:p>
    <w:p w14:paraId="3C1213C1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Backend developers create APIs for patient registration, doctor availability, appointment booking, and cancellation. </w:t>
      </w:r>
    </w:p>
    <w:p w14:paraId="1C8C9534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Frontend developers build separate interfaces for patients, doctors, and administrators using frameworks such as React or Angular. </w:t>
      </w:r>
    </w:p>
    <w:p w14:paraId="5844A74F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Additional backend logic is developed for appointment validation, scheduling conflicts, notifications, and access control. </w:t>
      </w:r>
    </w:p>
    <w:p w14:paraId="5CD35D1C" w14:textId="77777777" w:rsidR="002A56E5" w:rsidRDefault="00000000">
      <w:pPr>
        <w:numPr>
          <w:ilvl w:val="0"/>
          <w:numId w:val="4"/>
        </w:numPr>
        <w:ind w:right="21" w:hanging="360"/>
      </w:pPr>
      <w:r>
        <w:t xml:space="preserve">The application requires a longer development and testing process because each component must be manually designed, coded, integrated, and deployed. </w:t>
      </w:r>
    </w:p>
    <w:p w14:paraId="33A7EC17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18FDEE" w14:textId="77777777" w:rsidR="002A56E5" w:rsidRDefault="00000000">
      <w:pPr>
        <w:numPr>
          <w:ilvl w:val="0"/>
          <w:numId w:val="5"/>
        </w:numPr>
        <w:spacing w:after="163" w:line="259" w:lineRule="auto"/>
        <w:ind w:right="0" w:hanging="240"/>
        <w:jc w:val="left"/>
      </w:pPr>
      <w:r>
        <w:rPr>
          <w:color w:val="2D74B5"/>
        </w:rPr>
        <w:t xml:space="preserve">Advantages and Limitations </w:t>
      </w:r>
    </w:p>
    <w:p w14:paraId="75D2698D" w14:textId="77777777" w:rsidR="002A56E5" w:rsidRDefault="00000000">
      <w:pPr>
        <w:spacing w:after="117" w:line="259" w:lineRule="auto"/>
        <w:ind w:left="570" w:right="0"/>
        <w:jc w:val="left"/>
      </w:pPr>
      <w:r>
        <w:rPr>
          <w:color w:val="1F4D78"/>
        </w:rPr>
        <w:t>7.1</w:t>
      </w:r>
      <w:r>
        <w:rPr>
          <w:rFonts w:ascii="Arial" w:eastAsia="Arial" w:hAnsi="Arial" w:cs="Arial"/>
          <w:color w:val="1F4D78"/>
        </w:rPr>
        <w:t xml:space="preserve"> </w:t>
      </w:r>
      <w:r>
        <w:rPr>
          <w:color w:val="1F4D78"/>
        </w:rPr>
        <w:t xml:space="preserve">Low-Code Development — Advantages </w:t>
      </w:r>
    </w:p>
    <w:p w14:paraId="24283B1D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7088CC" w14:textId="77777777" w:rsidR="002A56E5" w:rsidRDefault="00000000">
      <w:pPr>
        <w:numPr>
          <w:ilvl w:val="0"/>
          <w:numId w:val="6"/>
        </w:numPr>
        <w:spacing w:after="116" w:line="259" w:lineRule="auto"/>
        <w:ind w:right="21" w:hanging="360"/>
      </w:pPr>
      <w:r>
        <w:t xml:space="preserve">Faster application development and deployment. </w:t>
      </w:r>
    </w:p>
    <w:p w14:paraId="163CDBF8" w14:textId="77777777" w:rsidR="002A56E5" w:rsidRDefault="00000000">
      <w:pPr>
        <w:numPr>
          <w:ilvl w:val="0"/>
          <w:numId w:val="6"/>
        </w:numPr>
        <w:spacing w:after="111" w:line="259" w:lineRule="auto"/>
        <w:ind w:right="21" w:hanging="360"/>
      </w:pPr>
      <w:r>
        <w:lastRenderedPageBreak/>
        <w:t xml:space="preserve">Reduces the need for large specialized development teams. </w:t>
      </w:r>
    </w:p>
    <w:p w14:paraId="37CF751D" w14:textId="77777777" w:rsidR="002A56E5" w:rsidRDefault="00000000">
      <w:pPr>
        <w:numPr>
          <w:ilvl w:val="0"/>
          <w:numId w:val="6"/>
        </w:numPr>
        <w:spacing w:after="116" w:line="259" w:lineRule="auto"/>
        <w:ind w:right="21" w:hanging="360"/>
      </w:pPr>
      <w:r>
        <w:t xml:space="preserve">Built-in security, hosting, and platform management. </w:t>
      </w:r>
    </w:p>
    <w:p w14:paraId="2CCC9FF8" w14:textId="77777777" w:rsidR="002A56E5" w:rsidRDefault="00000000">
      <w:pPr>
        <w:numPr>
          <w:ilvl w:val="0"/>
          <w:numId w:val="6"/>
        </w:numPr>
        <w:spacing w:line="259" w:lineRule="auto"/>
        <w:ind w:right="21" w:hanging="360"/>
      </w:pPr>
      <w:r>
        <w:t xml:space="preserve">Easy to modify and maintain business applications. </w:t>
      </w:r>
    </w:p>
    <w:p w14:paraId="4121BD0B" w14:textId="77777777" w:rsidR="002A56E5" w:rsidRDefault="00000000">
      <w:pPr>
        <w:spacing w:after="117" w:line="259" w:lineRule="auto"/>
        <w:ind w:left="725" w:right="0"/>
        <w:jc w:val="left"/>
      </w:pPr>
      <w:r>
        <w:rPr>
          <w:color w:val="1F4D78"/>
        </w:rPr>
        <w:t>7.2</w:t>
      </w:r>
      <w:r>
        <w:rPr>
          <w:rFonts w:ascii="Arial" w:eastAsia="Arial" w:hAnsi="Arial" w:cs="Arial"/>
          <w:color w:val="1F4D78"/>
        </w:rPr>
        <w:t xml:space="preserve"> </w:t>
      </w:r>
      <w:r>
        <w:rPr>
          <w:color w:val="1F4D78"/>
        </w:rPr>
        <w:t xml:space="preserve">Low-Code Development — Limitations </w:t>
      </w:r>
    </w:p>
    <w:p w14:paraId="465E2191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3A97F6" w14:textId="77777777" w:rsidR="002A56E5" w:rsidRDefault="00000000">
      <w:pPr>
        <w:numPr>
          <w:ilvl w:val="0"/>
          <w:numId w:val="6"/>
        </w:numPr>
        <w:spacing w:after="116" w:line="259" w:lineRule="auto"/>
        <w:ind w:right="21" w:hanging="360"/>
      </w:pPr>
      <w:r>
        <w:t xml:space="preserve">May have limitations for highly specialized or performance-intensive applications. </w:t>
      </w:r>
    </w:p>
    <w:p w14:paraId="76E47B80" w14:textId="77777777" w:rsidR="002A56E5" w:rsidRDefault="00000000">
      <w:pPr>
        <w:numPr>
          <w:ilvl w:val="0"/>
          <w:numId w:val="6"/>
        </w:numPr>
        <w:spacing w:after="115" w:line="259" w:lineRule="auto"/>
        <w:ind w:right="21" w:hanging="360"/>
      </w:pPr>
      <w:r>
        <w:t xml:space="preserve">Creates dependency on the platform vendor and its ecosystem. </w:t>
      </w:r>
    </w:p>
    <w:p w14:paraId="3662D41D" w14:textId="77777777" w:rsidR="002A56E5" w:rsidRDefault="00000000">
      <w:pPr>
        <w:numPr>
          <w:ilvl w:val="0"/>
          <w:numId w:val="6"/>
        </w:numPr>
        <w:spacing w:after="115" w:line="259" w:lineRule="auto"/>
        <w:ind w:right="21" w:hanging="360"/>
      </w:pPr>
      <w:r>
        <w:t xml:space="preserve">May not be ideal for extremely large-scale or highly complex systems. </w:t>
      </w:r>
    </w:p>
    <w:p w14:paraId="087024B2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13C7111" w14:textId="77777777" w:rsidR="002A56E5" w:rsidRDefault="00000000">
      <w:pPr>
        <w:spacing w:after="117" w:line="259" w:lineRule="auto"/>
        <w:ind w:left="725" w:right="0"/>
        <w:jc w:val="left"/>
      </w:pPr>
      <w:r>
        <w:rPr>
          <w:color w:val="1F4D78"/>
        </w:rPr>
        <w:t>7.3</w:t>
      </w:r>
      <w:r>
        <w:rPr>
          <w:rFonts w:ascii="Arial" w:eastAsia="Arial" w:hAnsi="Arial" w:cs="Arial"/>
          <w:color w:val="1F4D78"/>
        </w:rPr>
        <w:t xml:space="preserve"> </w:t>
      </w:r>
      <w:r>
        <w:rPr>
          <w:color w:val="1F4D78"/>
        </w:rPr>
        <w:t xml:space="preserve">Traditional Development — Advantages </w:t>
      </w:r>
    </w:p>
    <w:p w14:paraId="16CA800E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19F5B9F" w14:textId="77777777" w:rsidR="002A56E5" w:rsidRDefault="00000000">
      <w:pPr>
        <w:numPr>
          <w:ilvl w:val="0"/>
          <w:numId w:val="6"/>
        </w:numPr>
        <w:spacing w:after="116" w:line="259" w:lineRule="auto"/>
        <w:ind w:right="21" w:hanging="360"/>
      </w:pPr>
      <w:r>
        <w:t xml:space="preserve">Complete control over architecture, performance, and customization. </w:t>
      </w:r>
    </w:p>
    <w:p w14:paraId="098AC7FE" w14:textId="77777777" w:rsidR="002A56E5" w:rsidRDefault="00000000">
      <w:pPr>
        <w:numPr>
          <w:ilvl w:val="0"/>
          <w:numId w:val="6"/>
        </w:numPr>
        <w:spacing w:after="115" w:line="259" w:lineRule="auto"/>
        <w:ind w:right="21" w:hanging="360"/>
      </w:pPr>
      <w:r>
        <w:t xml:space="preserve">Suitable for complex and mission-critical applications. </w:t>
      </w:r>
    </w:p>
    <w:p w14:paraId="2C271E09" w14:textId="77777777" w:rsidR="002A56E5" w:rsidRDefault="00000000">
      <w:pPr>
        <w:numPr>
          <w:ilvl w:val="0"/>
          <w:numId w:val="6"/>
        </w:numPr>
        <w:spacing w:after="120" w:line="259" w:lineRule="auto"/>
        <w:ind w:right="21" w:hanging="360"/>
      </w:pPr>
      <w:r>
        <w:t xml:space="preserve">Greater control over source code, infrastructure, and technology choices. </w:t>
      </w:r>
    </w:p>
    <w:p w14:paraId="73B81309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BF4351" w14:textId="77777777" w:rsidR="002A56E5" w:rsidRDefault="00000000">
      <w:pPr>
        <w:spacing w:after="117" w:line="259" w:lineRule="auto"/>
        <w:ind w:left="725" w:right="0"/>
        <w:jc w:val="left"/>
      </w:pPr>
      <w:r>
        <w:rPr>
          <w:color w:val="1F4D78"/>
        </w:rPr>
        <w:t>7.4</w:t>
      </w:r>
      <w:r>
        <w:rPr>
          <w:rFonts w:ascii="Arial" w:eastAsia="Arial" w:hAnsi="Arial" w:cs="Arial"/>
          <w:color w:val="1F4D78"/>
        </w:rPr>
        <w:t xml:space="preserve"> </w:t>
      </w:r>
      <w:r>
        <w:rPr>
          <w:color w:val="1F4D78"/>
        </w:rPr>
        <w:t xml:space="preserve">Traditional Development — Limitations </w:t>
      </w:r>
    </w:p>
    <w:p w14:paraId="7F866EC9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5518AB" w14:textId="77777777" w:rsidR="002A56E5" w:rsidRDefault="00000000">
      <w:pPr>
        <w:numPr>
          <w:ilvl w:val="0"/>
          <w:numId w:val="6"/>
        </w:numPr>
        <w:spacing w:after="111" w:line="259" w:lineRule="auto"/>
        <w:ind w:right="21" w:hanging="360"/>
      </w:pPr>
      <w:r>
        <w:t xml:space="preserve">Longer development and testing time. </w:t>
      </w:r>
    </w:p>
    <w:p w14:paraId="52A03781" w14:textId="77777777" w:rsidR="002A56E5" w:rsidRDefault="00000000">
      <w:pPr>
        <w:numPr>
          <w:ilvl w:val="0"/>
          <w:numId w:val="6"/>
        </w:numPr>
        <w:spacing w:after="115" w:line="259" w:lineRule="auto"/>
        <w:ind w:right="21" w:hanging="360"/>
      </w:pPr>
      <w:r>
        <w:t xml:space="preserve">Requires specialized developers and larger budgets. </w:t>
      </w:r>
    </w:p>
    <w:p w14:paraId="677E3278" w14:textId="77777777" w:rsidR="002A56E5" w:rsidRDefault="00000000">
      <w:pPr>
        <w:numPr>
          <w:ilvl w:val="0"/>
          <w:numId w:val="6"/>
        </w:numPr>
        <w:spacing w:after="125" w:line="259" w:lineRule="auto"/>
        <w:ind w:right="21" w:hanging="360"/>
      </w:pPr>
      <w:r>
        <w:t xml:space="preserve">Maintenance, upgrades, and security updates require continuous manual effort. </w:t>
      </w:r>
    </w:p>
    <w:p w14:paraId="6F6300EE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279469" w14:textId="77777777" w:rsidR="002A56E5" w:rsidRDefault="00000000">
      <w:pPr>
        <w:pStyle w:val="Heading2"/>
        <w:ind w:left="38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Result </w:t>
      </w:r>
    </w:p>
    <w:p w14:paraId="3D7553FD" w14:textId="77777777" w:rsidR="002A56E5" w:rsidRDefault="00000000">
      <w:pPr>
        <w:spacing w:after="6" w:line="359" w:lineRule="auto"/>
        <w:ind w:left="385" w:right="17"/>
      </w:pPr>
      <w:r>
        <w:t xml:space="preserve">The comparative study shows that </w:t>
      </w:r>
      <w:r>
        <w:rPr>
          <w:b/>
        </w:rPr>
        <w:t>low-code development using Zoho Creator is highly effective for rapidly developing standard business applications and workflow automation systems</w:t>
      </w:r>
      <w:r>
        <w:t xml:space="preserve">. It reduces development time, cost, and technical complexity. </w:t>
      </w:r>
    </w:p>
    <w:p w14:paraId="5923F490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6A287B" w14:textId="77777777" w:rsidR="002A56E5" w:rsidRDefault="00000000">
      <w:pPr>
        <w:spacing w:after="6" w:line="359" w:lineRule="auto"/>
        <w:ind w:left="385" w:right="17"/>
      </w:pPr>
      <w:r>
        <w:t xml:space="preserve">However, </w:t>
      </w:r>
      <w:r>
        <w:rPr>
          <w:b/>
        </w:rPr>
        <w:t xml:space="preserve">traditional application development remains more suitable for highly customized, performance-critical, and large-scale enterprise systems </w:t>
      </w:r>
      <w:r>
        <w:t xml:space="preserve">where complete control over architecture and implementation is required. </w:t>
      </w:r>
    </w:p>
    <w:p w14:paraId="2A9FCD4D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93DBE9" w14:textId="77777777" w:rsidR="002A56E5" w:rsidRDefault="00000000">
      <w:pPr>
        <w:pStyle w:val="Heading2"/>
        <w:ind w:left="385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Conclusion </w:t>
      </w:r>
    </w:p>
    <w:p w14:paraId="76686AC9" w14:textId="77777777" w:rsidR="002A56E5" w:rsidRDefault="00000000">
      <w:pPr>
        <w:spacing w:line="239" w:lineRule="auto"/>
        <w:ind w:right="21"/>
      </w:pPr>
      <w:r>
        <w:t xml:space="preserve">This experiment demonstrates that </w:t>
      </w:r>
      <w:r>
        <w:rPr>
          <w:b/>
        </w:rPr>
        <w:t>low-code and traditional application development are complementary approaches rather than competing alternatives</w:t>
      </w:r>
      <w:r>
        <w:t xml:space="preserve">. Low-code platforms such as </w:t>
      </w:r>
      <w:r>
        <w:rPr>
          <w:b/>
        </w:rPr>
        <w:t xml:space="preserve">Zoho Creator </w:t>
      </w:r>
      <w:r>
        <w:t xml:space="preserve">are highly effective for departmental automation, internal business applications, workflow management, and rapid prototyping. They reduce development time and technical complexity through visual development tools, pre-built components, and automated workflows. </w:t>
      </w:r>
    </w:p>
    <w:p w14:paraId="1ED58580" w14:textId="77777777" w:rsidR="002A56E5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006F494F" w14:textId="77777777" w:rsidR="002A56E5" w:rsidRDefault="00000000">
      <w:pPr>
        <w:spacing w:line="238" w:lineRule="auto"/>
        <w:ind w:right="21"/>
      </w:pPr>
      <w:r>
        <w:t xml:space="preserve">On the other hand, </w:t>
      </w:r>
      <w:r>
        <w:rPr>
          <w:b/>
        </w:rPr>
        <w:t xml:space="preserve">traditional application development </w:t>
      </w:r>
      <w:r>
        <w:t xml:space="preserve">remains essential for systems that require extensive customization, advanced performance optimization, complex architecture, large-scale scalability, and complete control over the technology stack. </w:t>
      </w:r>
    </w:p>
    <w:p w14:paraId="485C0BF4" w14:textId="77777777" w:rsidR="002A56E5" w:rsidRDefault="00000000">
      <w:pPr>
        <w:spacing w:line="237" w:lineRule="auto"/>
        <w:ind w:right="21"/>
      </w:pPr>
      <w:r>
        <w:t xml:space="preserve">Therefore, the choice between low-code and traditional development should depend on the </w:t>
      </w:r>
      <w:r>
        <w:rPr>
          <w:b/>
        </w:rPr>
        <w:t>complexity, scalability, customization, performance, budget, and technical requirements of the application</w:t>
      </w:r>
      <w:r>
        <w:t xml:space="preserve">. Understanding these trade-offs enables citizen developers and software engineers to select the most appropriate development approach for a specific business problem. </w:t>
      </w:r>
    </w:p>
    <w:p w14:paraId="0E436896" w14:textId="77777777" w:rsidR="002A56E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0FF25F" w14:textId="77777777" w:rsidR="002A56E5" w:rsidRDefault="00000000">
      <w:pPr>
        <w:pStyle w:val="Heading2"/>
        <w:ind w:left="385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References </w:t>
      </w:r>
    </w:p>
    <w:p w14:paraId="3DD202F9" w14:textId="77777777" w:rsidR="002A56E5" w:rsidRDefault="00000000">
      <w:pPr>
        <w:numPr>
          <w:ilvl w:val="0"/>
          <w:numId w:val="7"/>
        </w:numPr>
        <w:spacing w:after="0" w:line="259" w:lineRule="auto"/>
        <w:ind w:right="0" w:hanging="360"/>
        <w:jc w:val="left"/>
      </w:pPr>
      <w:r>
        <w:rPr>
          <w:rFonts w:ascii="Calibri" w:eastAsia="Calibri" w:hAnsi="Calibri" w:cs="Calibri"/>
          <w:sz w:val="22"/>
        </w:rPr>
        <w:t xml:space="preserve">Rosam, W. and </w:t>
      </w:r>
      <w:proofErr w:type="spellStart"/>
      <w:r>
        <w:rPr>
          <w:rFonts w:ascii="Calibri" w:eastAsia="Calibri" w:hAnsi="Calibri" w:cs="Calibri"/>
          <w:sz w:val="22"/>
        </w:rPr>
        <w:t>Kalnichevski</w:t>
      </w:r>
      <w:proofErr w:type="spellEnd"/>
      <w:r>
        <w:rPr>
          <w:rFonts w:ascii="Calibri" w:eastAsia="Calibri" w:hAnsi="Calibri" w:cs="Calibri"/>
          <w:sz w:val="22"/>
        </w:rPr>
        <w:t xml:space="preserve">, O., </w:t>
      </w:r>
      <w:r>
        <w:rPr>
          <w:rFonts w:ascii="Calibri" w:eastAsia="Calibri" w:hAnsi="Calibri" w:cs="Calibri"/>
          <w:i/>
          <w:sz w:val="22"/>
        </w:rPr>
        <w:t>Low-Code Development: A Practical Guide</w:t>
      </w:r>
      <w:r>
        <w:rPr>
          <w:rFonts w:ascii="Calibri" w:eastAsia="Calibri" w:hAnsi="Calibri" w:cs="Calibri"/>
          <w:sz w:val="22"/>
        </w:rPr>
        <w:t xml:space="preserve">, BPB Publications. </w:t>
      </w:r>
    </w:p>
    <w:p w14:paraId="3CC8E9D7" w14:textId="77777777" w:rsidR="002A56E5" w:rsidRDefault="00000000">
      <w:pPr>
        <w:numPr>
          <w:ilvl w:val="0"/>
          <w:numId w:val="7"/>
        </w:numPr>
        <w:spacing w:after="0" w:line="259" w:lineRule="auto"/>
        <w:ind w:right="0" w:hanging="360"/>
        <w:jc w:val="left"/>
      </w:pPr>
      <w:hyperlink r:id="rId8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Zoho</w:t>
        </w:r>
      </w:hyperlink>
      <w:hyperlink r:id="rId9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10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Creator</w:t>
        </w:r>
      </w:hyperlink>
      <w:hyperlink r:id="rId11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12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Official</w:t>
        </w:r>
      </w:hyperlink>
      <w:hyperlink r:id="rId13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14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Documentation</w:t>
        </w:r>
      </w:hyperlink>
      <w:hyperlink r:id="rId15">
        <w:r>
          <w:rPr>
            <w:rFonts w:ascii="Calibri" w:eastAsia="Calibri" w:hAnsi="Calibri" w:cs="Calibri"/>
            <w:sz w:val="22"/>
          </w:rPr>
          <w:t xml:space="preserve"> </w:t>
        </w:r>
      </w:hyperlink>
    </w:p>
    <w:p w14:paraId="02BFBFB7" w14:textId="77777777" w:rsidR="002A56E5" w:rsidRDefault="00000000">
      <w:pPr>
        <w:numPr>
          <w:ilvl w:val="0"/>
          <w:numId w:val="7"/>
        </w:numPr>
        <w:spacing w:after="0" w:line="259" w:lineRule="auto"/>
        <w:ind w:right="0" w:hanging="360"/>
        <w:jc w:val="left"/>
      </w:pPr>
      <w:hyperlink r:id="rId16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Deluge</w:t>
        </w:r>
      </w:hyperlink>
      <w:hyperlink r:id="rId17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18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Script</w:t>
        </w:r>
      </w:hyperlink>
      <w:hyperlink r:id="rId19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20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Reference</w:t>
        </w:r>
      </w:hyperlink>
      <w:hyperlink r:id="rId21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 xml:space="preserve"> </w:t>
        </w:r>
      </w:hyperlink>
      <w:hyperlink r:id="rId22">
        <w:r>
          <w:rPr>
            <w:rFonts w:ascii="Calibri" w:eastAsia="Calibri" w:hAnsi="Calibri" w:cs="Calibri"/>
            <w:color w:val="0000FF"/>
            <w:sz w:val="22"/>
            <w:u w:val="single" w:color="0000FF"/>
          </w:rPr>
          <w:t>Guide</w:t>
        </w:r>
      </w:hyperlink>
      <w:hyperlink r:id="rId23">
        <w:r>
          <w:rPr>
            <w:rFonts w:ascii="Calibri" w:eastAsia="Calibri" w:hAnsi="Calibri" w:cs="Calibri"/>
            <w:sz w:val="22"/>
          </w:rPr>
          <w:t xml:space="preserve"> </w:t>
        </w:r>
      </w:hyperlink>
    </w:p>
    <w:p w14:paraId="112A8475" w14:textId="77777777" w:rsidR="002A56E5" w:rsidRDefault="00000000">
      <w:pPr>
        <w:numPr>
          <w:ilvl w:val="0"/>
          <w:numId w:val="7"/>
        </w:numPr>
        <w:spacing w:after="0" w:line="259" w:lineRule="auto"/>
        <w:ind w:right="0" w:hanging="360"/>
        <w:jc w:val="left"/>
      </w:pPr>
      <w:r>
        <w:rPr>
          <w:rFonts w:ascii="Calibri" w:eastAsia="Calibri" w:hAnsi="Calibri" w:cs="Calibri"/>
          <w:sz w:val="22"/>
        </w:rPr>
        <w:t xml:space="preserve">Gartner Research, </w:t>
      </w:r>
      <w:r>
        <w:rPr>
          <w:rFonts w:ascii="Calibri" w:eastAsia="Calibri" w:hAnsi="Calibri" w:cs="Calibri"/>
          <w:i/>
          <w:sz w:val="22"/>
        </w:rPr>
        <w:t>Magic Quadrant for Enterprise Low-Code Application Platforms</w:t>
      </w:r>
      <w:r>
        <w:rPr>
          <w:rFonts w:ascii="Calibri" w:eastAsia="Calibri" w:hAnsi="Calibri" w:cs="Calibri"/>
          <w:sz w:val="22"/>
        </w:rPr>
        <w:t xml:space="preserve">. </w:t>
      </w:r>
    </w:p>
    <w:sectPr w:rsidR="002A56E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10" w:h="16840"/>
      <w:pgMar w:top="979" w:right="1008" w:bottom="1819" w:left="71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90A5" w14:textId="77777777" w:rsidR="008B4632" w:rsidRDefault="008B4632">
      <w:pPr>
        <w:spacing w:after="0" w:line="240" w:lineRule="auto"/>
      </w:pPr>
      <w:r>
        <w:separator/>
      </w:r>
    </w:p>
  </w:endnote>
  <w:endnote w:type="continuationSeparator" w:id="0">
    <w:p w14:paraId="70088B1C" w14:textId="77777777" w:rsidR="008B4632" w:rsidRDefault="008B4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785A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3E4435" wp14:editId="3BCB70C8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6425" cy="6350"/>
              <wp:effectExtent l="0" t="0" r="0" b="0"/>
              <wp:wrapSquare wrapText="bothSides"/>
              <wp:docPr id="12886" name="Group 1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57" name="Shape 131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8" name="Shape 13158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9" name="Shape 13159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86" style="width:547.75pt;height:0.5pt;position:absolute;mso-position-horizontal-relative:page;mso-position-horizontal:absolute;margin-left:24pt;mso-position-vertical-relative:page;margin-top:817.75pt;" coordsize="69564,63">
              <v:shape id="Shape 13160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61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62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2FC5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B28618" wp14:editId="09CF0D9B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6425" cy="6350"/>
              <wp:effectExtent l="0" t="0" r="0" b="0"/>
              <wp:wrapSquare wrapText="bothSides"/>
              <wp:docPr id="12867" name="Group 12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51" name="Shape 131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2" name="Shape 13152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" name="Shape 13153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7" style="width:547.75pt;height:0.5pt;position:absolute;mso-position-horizontal-relative:page;mso-position-horizontal:absolute;margin-left:24pt;mso-position-vertical-relative:page;margin-top:817.75pt;" coordsize="69564,63">
              <v:shape id="Shape 13154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55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56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4D36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27FE0F" wp14:editId="264A7F22">
              <wp:simplePos x="0" y="0"/>
              <wp:positionH relativeFrom="page">
                <wp:posOffset>304800</wp:posOffset>
              </wp:positionH>
              <wp:positionV relativeFrom="page">
                <wp:posOffset>10385425</wp:posOffset>
              </wp:positionV>
              <wp:extent cx="6956425" cy="6350"/>
              <wp:effectExtent l="0" t="0" r="0" b="0"/>
              <wp:wrapSquare wrapText="bothSides"/>
              <wp:docPr id="12848" name="Group 12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45" name="Shape 131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6" name="Shape 13146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7" name="Shape 13147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8" style="width:547.75pt;height:0.5pt;position:absolute;mso-position-horizontal-relative:page;mso-position-horizontal:absolute;margin-left:24pt;mso-position-vertical-relative:page;margin-top:817.75pt;" coordsize="69564,63">
              <v:shape id="Shape 1314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49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50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150C" w14:textId="77777777" w:rsidR="008B4632" w:rsidRDefault="008B4632">
      <w:pPr>
        <w:spacing w:after="0" w:line="240" w:lineRule="auto"/>
      </w:pPr>
      <w:r>
        <w:separator/>
      </w:r>
    </w:p>
  </w:footnote>
  <w:footnote w:type="continuationSeparator" w:id="0">
    <w:p w14:paraId="07E54440" w14:textId="77777777" w:rsidR="008B4632" w:rsidRDefault="008B4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85A9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D636E0" wp14:editId="6B03ED7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12875" name="Group 12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35" name="Shape 131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36" name="Shape 13136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37" name="Shape 13137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5" style="width:547.75pt;height:0.5pt;position:absolute;mso-position-horizontal-relative:page;mso-position-horizontal:absolute;margin-left:24pt;mso-position-vertical-relative:page;margin-top:24pt;" coordsize="69564,63">
              <v:shape id="Shape 1313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39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40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EF632F" w14:textId="77777777" w:rsidR="002A56E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BAC482" wp14:editId="68115883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12879" name="Group 12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Pr id="13141" name="Shape 13141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2" name="Shape 13142"/>
                      <wps:cNvSpPr/>
                      <wps:spPr>
                        <a:xfrm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79" style="width:547.75pt;height:793.25pt;position:absolute;z-index:-2147483648;mso-position-horizontal-relative:page;mso-position-horizontal:absolute;margin-left:24pt;mso-position-vertical-relative:page;margin-top:24.5pt;" coordsize="69564,100742">
              <v:shape id="Shape 13143" style="position:absolute;width:91;height:100742;left: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  <v:shape id="Shape 13144" style="position:absolute;width:91;height:100742;left:6950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AEEB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7D76A6" wp14:editId="743DAF1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12856" name="Group 1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25" name="Shape 131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6" name="Shape 13126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7" name="Shape 13127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56" style="width:547.75pt;height:0.5pt;position:absolute;mso-position-horizontal-relative:page;mso-position-horizontal:absolute;margin-left:24pt;mso-position-vertical-relative:page;margin-top:24pt;" coordsize="69564,63">
              <v:shape id="Shape 1312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29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30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0845CA" w14:textId="77777777" w:rsidR="002A56E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D722D9C" wp14:editId="204CC56A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12860" name="Group 12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Pr id="13131" name="Shape 13131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32" name="Shape 13132"/>
                      <wps:cNvSpPr/>
                      <wps:spPr>
                        <a:xfrm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60" style="width:547.75pt;height:793.25pt;position:absolute;z-index:-2147483648;mso-position-horizontal-relative:page;mso-position-horizontal:absolute;margin-left:24pt;mso-position-vertical-relative:page;margin-top:24.5pt;" coordsize="69564,100742">
              <v:shape id="Shape 13133" style="position:absolute;width:91;height:100742;left: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  <v:shape id="Shape 13134" style="position:absolute;width:91;height:100742;left:6950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99A9" w14:textId="77777777" w:rsidR="002A56E5" w:rsidRDefault="00000000">
    <w:pPr>
      <w:spacing w:after="0" w:line="259" w:lineRule="auto"/>
      <w:ind w:left="-711" w:right="1090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749A057" wp14:editId="0E9909D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6350"/>
              <wp:effectExtent l="0" t="0" r="0" b="0"/>
              <wp:wrapSquare wrapText="bothSides"/>
              <wp:docPr id="12837" name="Group 1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6350"/>
                        <a:chOff x="0" y="0"/>
                        <a:chExt cx="6956425" cy="6350"/>
                      </a:xfrm>
                    </wpg:grpSpPr>
                    <wps:wsp>
                      <wps:cNvPr id="13115" name="Shape 131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6" name="Shape 13116"/>
                      <wps:cNvSpPr/>
                      <wps:spPr>
                        <a:xfrm>
                          <a:off x="6350" y="0"/>
                          <a:ext cx="6943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725" h="9144">
                              <a:moveTo>
                                <a:pt x="0" y="0"/>
                              </a:moveTo>
                              <a:lnTo>
                                <a:pt x="6943725" y="0"/>
                              </a:lnTo>
                              <a:lnTo>
                                <a:pt x="6943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7" name="Shape 13117"/>
                      <wps:cNvSpPr/>
                      <wps:spPr>
                        <a:xfrm>
                          <a:off x="6950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37" style="width:547.75pt;height:0.5pt;position:absolute;mso-position-horizontal-relative:page;mso-position-horizontal:absolute;margin-left:24pt;mso-position-vertical-relative:page;margin-top:24pt;" coordsize="69564,63">
              <v:shape id="Shape 13118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3119" style="position:absolute;width:69437;height:91;left:63;top:0;" coordsize="6943725,9144" path="m0,0l6943725,0l6943725,9144l0,9144l0,0">
                <v:stroke weight="0pt" endcap="flat" joinstyle="round" on="false" color="#000000" opacity="0"/>
                <v:fill on="true" color="#000000"/>
              </v:shape>
              <v:shape id="Shape 13120" style="position:absolute;width:91;height:91;left:69500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A70B92B" w14:textId="77777777" w:rsidR="002A56E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01A5318" wp14:editId="2CF29417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6956425" cy="10074275"/>
              <wp:effectExtent l="0" t="0" r="0" b="0"/>
              <wp:wrapNone/>
              <wp:docPr id="12841" name="Group 12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74275"/>
                        <a:chOff x="0" y="0"/>
                        <a:chExt cx="6956425" cy="10074275"/>
                      </a:xfrm>
                    </wpg:grpSpPr>
                    <wps:wsp>
                      <wps:cNvPr id="13121" name="Shape 13121"/>
                      <wps:cNvSpPr/>
                      <wps:spPr>
                        <a:xfrm>
                          <a:off x="0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2" name="Shape 13122"/>
                      <wps:cNvSpPr/>
                      <wps:spPr>
                        <a:xfrm>
                          <a:off x="6950075" y="0"/>
                          <a:ext cx="9144" cy="10074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42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4275"/>
                              </a:lnTo>
                              <a:lnTo>
                                <a:pt x="0" y="10074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41" style="width:547.75pt;height:793.25pt;position:absolute;z-index:-2147483648;mso-position-horizontal-relative:page;mso-position-horizontal:absolute;margin-left:24pt;mso-position-vertical-relative:page;margin-top:24.5pt;" coordsize="69564,100742">
              <v:shape id="Shape 13123" style="position:absolute;width:91;height:100742;left: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  <v:shape id="Shape 13124" style="position:absolute;width:91;height:100742;left:69500;top:0;" coordsize="9144,10074275" path="m0,0l9144,0l9144,10074275l0,10074275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69D"/>
    <w:multiLevelType w:val="hybridMultilevel"/>
    <w:tmpl w:val="A012709E"/>
    <w:lvl w:ilvl="0" w:tplc="E88036FE">
      <w:start w:val="6"/>
      <w:numFmt w:val="decimal"/>
      <w:lvlText w:val="%1."/>
      <w:lvlJc w:val="left"/>
      <w:pPr>
        <w:ind w:left="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2EC258">
      <w:start w:val="1"/>
      <w:numFmt w:val="lowerLetter"/>
      <w:lvlText w:val="%2"/>
      <w:lvlJc w:val="left"/>
      <w:pPr>
        <w:ind w:left="1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649EC8">
      <w:start w:val="1"/>
      <w:numFmt w:val="lowerRoman"/>
      <w:lvlText w:val="%3"/>
      <w:lvlJc w:val="left"/>
      <w:pPr>
        <w:ind w:left="2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0820A">
      <w:start w:val="1"/>
      <w:numFmt w:val="decimal"/>
      <w:lvlText w:val="%4"/>
      <w:lvlJc w:val="left"/>
      <w:pPr>
        <w:ind w:left="2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CA7AFE">
      <w:start w:val="1"/>
      <w:numFmt w:val="lowerLetter"/>
      <w:lvlText w:val="%5"/>
      <w:lvlJc w:val="left"/>
      <w:pPr>
        <w:ind w:left="3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5484C8">
      <w:start w:val="1"/>
      <w:numFmt w:val="lowerRoman"/>
      <w:lvlText w:val="%6"/>
      <w:lvlJc w:val="left"/>
      <w:pPr>
        <w:ind w:left="4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EAB10">
      <w:start w:val="1"/>
      <w:numFmt w:val="decimal"/>
      <w:lvlText w:val="%7"/>
      <w:lvlJc w:val="left"/>
      <w:pPr>
        <w:ind w:left="5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E3754">
      <w:start w:val="1"/>
      <w:numFmt w:val="lowerLetter"/>
      <w:lvlText w:val="%8"/>
      <w:lvlJc w:val="left"/>
      <w:pPr>
        <w:ind w:left="5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A83EC">
      <w:start w:val="1"/>
      <w:numFmt w:val="lowerRoman"/>
      <w:lvlText w:val="%9"/>
      <w:lvlJc w:val="left"/>
      <w:pPr>
        <w:ind w:left="6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022903"/>
    <w:multiLevelType w:val="hybridMultilevel"/>
    <w:tmpl w:val="283621FC"/>
    <w:lvl w:ilvl="0" w:tplc="2E189DB2">
      <w:start w:val="1"/>
      <w:numFmt w:val="bullet"/>
      <w:lvlText w:val="•"/>
      <w:lvlJc w:val="left"/>
      <w:pPr>
        <w:ind w:left="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EC7AF6">
      <w:start w:val="1"/>
      <w:numFmt w:val="bullet"/>
      <w:lvlText w:val="o"/>
      <w:lvlJc w:val="left"/>
      <w:pPr>
        <w:ind w:left="16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822E1E">
      <w:start w:val="1"/>
      <w:numFmt w:val="bullet"/>
      <w:lvlText w:val="▪"/>
      <w:lvlJc w:val="left"/>
      <w:pPr>
        <w:ind w:left="23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84574">
      <w:start w:val="1"/>
      <w:numFmt w:val="bullet"/>
      <w:lvlText w:val="•"/>
      <w:lvlJc w:val="left"/>
      <w:pPr>
        <w:ind w:left="3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38653C">
      <w:start w:val="1"/>
      <w:numFmt w:val="bullet"/>
      <w:lvlText w:val="o"/>
      <w:lvlJc w:val="left"/>
      <w:pPr>
        <w:ind w:left="3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B21EFA">
      <w:start w:val="1"/>
      <w:numFmt w:val="bullet"/>
      <w:lvlText w:val="▪"/>
      <w:lvlJc w:val="left"/>
      <w:pPr>
        <w:ind w:left="4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46A13C">
      <w:start w:val="1"/>
      <w:numFmt w:val="bullet"/>
      <w:lvlText w:val="•"/>
      <w:lvlJc w:val="left"/>
      <w:pPr>
        <w:ind w:left="5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E9C2C">
      <w:start w:val="1"/>
      <w:numFmt w:val="bullet"/>
      <w:lvlText w:val="o"/>
      <w:lvlJc w:val="left"/>
      <w:pPr>
        <w:ind w:left="5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08D856">
      <w:start w:val="1"/>
      <w:numFmt w:val="bullet"/>
      <w:lvlText w:val="▪"/>
      <w:lvlJc w:val="left"/>
      <w:pPr>
        <w:ind w:left="66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9F7488"/>
    <w:multiLevelType w:val="hybridMultilevel"/>
    <w:tmpl w:val="CA746EAA"/>
    <w:lvl w:ilvl="0" w:tplc="F06AA118">
      <w:start w:val="7"/>
      <w:numFmt w:val="decimal"/>
      <w:lvlText w:val="%1.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36F7BE">
      <w:start w:val="1"/>
      <w:numFmt w:val="lowerLetter"/>
      <w:lvlText w:val="%2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2801E">
      <w:start w:val="1"/>
      <w:numFmt w:val="lowerRoman"/>
      <w:lvlText w:val="%3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F2E31C">
      <w:start w:val="1"/>
      <w:numFmt w:val="decimal"/>
      <w:lvlText w:val="%4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4410C6">
      <w:start w:val="1"/>
      <w:numFmt w:val="lowerLetter"/>
      <w:lvlText w:val="%5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58F05C">
      <w:start w:val="1"/>
      <w:numFmt w:val="lowerRoman"/>
      <w:lvlText w:val="%6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209CB4">
      <w:start w:val="1"/>
      <w:numFmt w:val="decimal"/>
      <w:lvlText w:val="%7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2078C">
      <w:start w:val="1"/>
      <w:numFmt w:val="lowerLetter"/>
      <w:lvlText w:val="%8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86A68C">
      <w:start w:val="1"/>
      <w:numFmt w:val="lowerRoman"/>
      <w:lvlText w:val="%9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D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6355E7"/>
    <w:multiLevelType w:val="hybridMultilevel"/>
    <w:tmpl w:val="8D800054"/>
    <w:lvl w:ilvl="0" w:tplc="D2E06D16">
      <w:start w:val="1"/>
      <w:numFmt w:val="decimal"/>
      <w:lvlText w:val="%1."/>
      <w:lvlJc w:val="left"/>
      <w:pPr>
        <w:ind w:left="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4434A6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884E6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C61866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16E758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6E9B34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3028C0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008930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AA209A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C37B2F"/>
    <w:multiLevelType w:val="hybridMultilevel"/>
    <w:tmpl w:val="3A787CB6"/>
    <w:lvl w:ilvl="0" w:tplc="DB3E5712">
      <w:start w:val="1"/>
      <w:numFmt w:val="bullet"/>
      <w:lvlText w:val="•"/>
      <w:lvlJc w:val="left"/>
      <w:pPr>
        <w:ind w:left="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B20176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EA914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CAD23A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DEE03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047D9E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3AC23E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B2EC42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92B58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A1013D"/>
    <w:multiLevelType w:val="hybridMultilevel"/>
    <w:tmpl w:val="6F7ED4A8"/>
    <w:lvl w:ilvl="0" w:tplc="C296B0BE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A03E2C">
      <w:start w:val="1"/>
      <w:numFmt w:val="bullet"/>
      <w:lvlText w:val="o"/>
      <w:lvlJc w:val="left"/>
      <w:pPr>
        <w:ind w:left="1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0B858">
      <w:start w:val="1"/>
      <w:numFmt w:val="bullet"/>
      <w:lvlText w:val="▪"/>
      <w:lvlJc w:val="left"/>
      <w:pPr>
        <w:ind w:left="2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63544">
      <w:start w:val="1"/>
      <w:numFmt w:val="bullet"/>
      <w:lvlText w:val="•"/>
      <w:lvlJc w:val="left"/>
      <w:pPr>
        <w:ind w:left="2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CA68C">
      <w:start w:val="1"/>
      <w:numFmt w:val="bullet"/>
      <w:lvlText w:val="o"/>
      <w:lvlJc w:val="left"/>
      <w:pPr>
        <w:ind w:left="3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6227A4">
      <w:start w:val="1"/>
      <w:numFmt w:val="bullet"/>
      <w:lvlText w:val="▪"/>
      <w:lvlJc w:val="left"/>
      <w:pPr>
        <w:ind w:left="4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9A60E2">
      <w:start w:val="1"/>
      <w:numFmt w:val="bullet"/>
      <w:lvlText w:val="•"/>
      <w:lvlJc w:val="left"/>
      <w:pPr>
        <w:ind w:left="5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0EB16E">
      <w:start w:val="1"/>
      <w:numFmt w:val="bullet"/>
      <w:lvlText w:val="o"/>
      <w:lvlJc w:val="left"/>
      <w:pPr>
        <w:ind w:left="5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F0B608">
      <w:start w:val="1"/>
      <w:numFmt w:val="bullet"/>
      <w:lvlText w:val="▪"/>
      <w:lvlJc w:val="left"/>
      <w:pPr>
        <w:ind w:left="6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18476C"/>
    <w:multiLevelType w:val="hybridMultilevel"/>
    <w:tmpl w:val="4B7C5A88"/>
    <w:lvl w:ilvl="0" w:tplc="A61E4BF8">
      <w:start w:val="1"/>
      <w:numFmt w:val="decimal"/>
      <w:lvlText w:val="%1.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74EC2E">
      <w:start w:val="1"/>
      <w:numFmt w:val="lowerLetter"/>
      <w:lvlText w:val="%2"/>
      <w:lvlJc w:val="left"/>
      <w:pPr>
        <w:ind w:left="1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45928">
      <w:start w:val="1"/>
      <w:numFmt w:val="lowerRoman"/>
      <w:lvlText w:val="%3"/>
      <w:lvlJc w:val="left"/>
      <w:pPr>
        <w:ind w:left="2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C15C4">
      <w:start w:val="1"/>
      <w:numFmt w:val="decimal"/>
      <w:lvlText w:val="%4"/>
      <w:lvlJc w:val="left"/>
      <w:pPr>
        <w:ind w:left="3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C1512">
      <w:start w:val="1"/>
      <w:numFmt w:val="lowerLetter"/>
      <w:lvlText w:val="%5"/>
      <w:lvlJc w:val="left"/>
      <w:pPr>
        <w:ind w:left="3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24322">
      <w:start w:val="1"/>
      <w:numFmt w:val="lowerRoman"/>
      <w:lvlText w:val="%6"/>
      <w:lvlJc w:val="left"/>
      <w:pPr>
        <w:ind w:left="4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608894">
      <w:start w:val="1"/>
      <w:numFmt w:val="decimal"/>
      <w:lvlText w:val="%7"/>
      <w:lvlJc w:val="left"/>
      <w:pPr>
        <w:ind w:left="5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3E3F08">
      <w:start w:val="1"/>
      <w:numFmt w:val="lowerLetter"/>
      <w:lvlText w:val="%8"/>
      <w:lvlJc w:val="left"/>
      <w:pPr>
        <w:ind w:left="5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AA518">
      <w:start w:val="1"/>
      <w:numFmt w:val="lowerRoman"/>
      <w:lvlText w:val="%9"/>
      <w:lvlJc w:val="left"/>
      <w:pPr>
        <w:ind w:left="6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928349">
    <w:abstractNumId w:val="6"/>
  </w:num>
  <w:num w:numId="2" w16cid:durableId="267086827">
    <w:abstractNumId w:val="5"/>
  </w:num>
  <w:num w:numId="3" w16cid:durableId="1484006361">
    <w:abstractNumId w:val="0"/>
  </w:num>
  <w:num w:numId="4" w16cid:durableId="317996419">
    <w:abstractNumId w:val="4"/>
  </w:num>
  <w:num w:numId="5" w16cid:durableId="418135705">
    <w:abstractNumId w:val="2"/>
  </w:num>
  <w:num w:numId="6" w16cid:durableId="1092429305">
    <w:abstractNumId w:val="1"/>
  </w:num>
  <w:num w:numId="7" w16cid:durableId="109323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6E5"/>
    <w:rsid w:val="002A56E5"/>
    <w:rsid w:val="00336CDA"/>
    <w:rsid w:val="008B4632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6C02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58" w:lineRule="auto"/>
      <w:ind w:left="400" w:right="2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400" w:hanging="10"/>
      <w:outlineLvl w:val="0"/>
    </w:pPr>
    <w:rPr>
      <w:rFonts w:ascii="Times New Roman" w:eastAsia="Times New Roman" w:hAnsi="Times New Roman" w:cs="Times New Roman"/>
      <w:b/>
      <w:color w:val="2D75B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 w:line="259" w:lineRule="auto"/>
      <w:ind w:left="400" w:hanging="10"/>
      <w:outlineLvl w:val="1"/>
    </w:pPr>
    <w:rPr>
      <w:rFonts w:ascii="Calibri" w:eastAsia="Calibri" w:hAnsi="Calibri" w:cs="Calibri"/>
      <w:color w:val="2D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D74B5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D75B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ho.com/creator/help/?utm_source=chatgpt.com" TargetMode="External"/><Relationship Id="rId13" Type="http://schemas.openxmlformats.org/officeDocument/2006/relationships/hyperlink" Target="https://www.zoho.com/creator/help/?utm_source=chatgpt.com" TargetMode="External"/><Relationship Id="rId18" Type="http://schemas.openxmlformats.org/officeDocument/2006/relationships/hyperlink" Target="https://www.zoho.com/deluge/?utm_source=chatgpt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zoho.com/deluge/?utm_source=chatgpt.com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zoho.com/creator/help/?utm_source=chatgpt.com" TargetMode="External"/><Relationship Id="rId17" Type="http://schemas.openxmlformats.org/officeDocument/2006/relationships/hyperlink" Target="https://www.zoho.com/deluge/?utm_source=chatgpt.com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zoho.com/deluge/?utm_source=chatgpt.com" TargetMode="External"/><Relationship Id="rId20" Type="http://schemas.openxmlformats.org/officeDocument/2006/relationships/hyperlink" Target="https://www.zoho.com/deluge/?utm_source=chatgpt.com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oho.com/creator/help/?utm_source=chatgpt.com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zoho.com/creator/help/?utm_source=chatgpt.com" TargetMode="External"/><Relationship Id="rId23" Type="http://schemas.openxmlformats.org/officeDocument/2006/relationships/hyperlink" Target="https://www.zoho.com/deluge/?utm_source=chatgpt.com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zoho.com/creator/help/?utm_source=chatgpt.com" TargetMode="External"/><Relationship Id="rId19" Type="http://schemas.openxmlformats.org/officeDocument/2006/relationships/hyperlink" Target="https://www.zoho.com/deluge/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zoho.com/creator/help/?utm_source=chatgpt.com" TargetMode="External"/><Relationship Id="rId14" Type="http://schemas.openxmlformats.org/officeDocument/2006/relationships/hyperlink" Target="https://www.zoho.com/creator/help/?utm_source=chatgpt.com" TargetMode="External"/><Relationship Id="rId22" Type="http://schemas.openxmlformats.org/officeDocument/2006/relationships/hyperlink" Target="https://www.zoho.com/deluge/?utm_source=chatgpt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1887</Words>
  <Characters>10761</Characters>
  <Application>Microsoft Office Word</Application>
  <DocSecurity>0</DocSecurity>
  <Lines>89</Lines>
  <Paragraphs>25</Paragraphs>
  <ScaleCrop>false</ScaleCrop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manoj kiran</cp:lastModifiedBy>
  <cp:revision>2</cp:revision>
  <dcterms:created xsi:type="dcterms:W3CDTF">2026-10-29T13:48:00Z</dcterms:created>
  <dcterms:modified xsi:type="dcterms:W3CDTF">2026-10-29T13:48:00Z</dcterms:modified>
</cp:coreProperties>
</file>