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DE18" w14:textId="77777777" w:rsidR="004612E4" w:rsidRDefault="004612E4" w:rsidP="004612E4">
      <w:r>
        <w:t>Debug Node.js Application</w:t>
      </w:r>
    </w:p>
    <w:p w14:paraId="2A2A48AA" w14:textId="77777777" w:rsidR="004612E4" w:rsidRDefault="004612E4" w:rsidP="004612E4">
      <w:r>
        <w:t xml:space="preserve">  you can debug Node.js application using various tools</w:t>
      </w:r>
    </w:p>
    <w:p w14:paraId="32BC6E41" w14:textId="77777777" w:rsidR="004612E4" w:rsidRDefault="004612E4" w:rsidP="004612E4">
      <w:r>
        <w:t>1.Core Node.js debugger</w:t>
      </w:r>
    </w:p>
    <w:p w14:paraId="01DE8D02" w14:textId="77777777" w:rsidR="004612E4" w:rsidRDefault="004612E4" w:rsidP="004612E4">
      <w:r>
        <w:t>2.Node Inspector</w:t>
      </w:r>
    </w:p>
    <w:p w14:paraId="51D42D96" w14:textId="77777777" w:rsidR="004612E4" w:rsidRDefault="004612E4" w:rsidP="004612E4">
      <w:r>
        <w:t>3.Built-in debugger in IDEs</w:t>
      </w:r>
    </w:p>
    <w:p w14:paraId="53E5C59C" w14:textId="77777777" w:rsidR="004612E4" w:rsidRDefault="004612E4" w:rsidP="004612E4"/>
    <w:p w14:paraId="30DAD4A7" w14:textId="77777777" w:rsidR="004612E4" w:rsidRDefault="004612E4" w:rsidP="004612E4">
      <w:r>
        <w:t>Core Node.js Debugger</w:t>
      </w:r>
    </w:p>
    <w:p w14:paraId="561CE27C" w14:textId="77777777" w:rsidR="004612E4" w:rsidRDefault="004612E4" w:rsidP="004612E4">
      <w:r>
        <w:tab/>
        <w:t xml:space="preserve">Node.js provides built-in non-graphic debugging </w:t>
      </w:r>
    </w:p>
    <w:p w14:paraId="2D298464" w14:textId="77777777" w:rsidR="004612E4" w:rsidRDefault="004612E4" w:rsidP="004612E4">
      <w:r>
        <w:t xml:space="preserve">  tool that can be used on all platforms. </w:t>
      </w:r>
    </w:p>
    <w:p w14:paraId="2CC8C5E6" w14:textId="77777777" w:rsidR="004612E4" w:rsidRDefault="004612E4" w:rsidP="004612E4">
      <w:r>
        <w:t xml:space="preserve">  It provides different commands for debugging Node.js application.</w:t>
      </w:r>
    </w:p>
    <w:p w14:paraId="246EAF56" w14:textId="77777777" w:rsidR="00133FE4" w:rsidRPr="00133FE4" w:rsidRDefault="004612E4" w:rsidP="00133FE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t xml:space="preserve">     </w:t>
      </w:r>
      <w:r w:rsidR="00133FE4" w:rsidRPr="00133F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="00133FE4"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133FE4" w:rsidRPr="00133FE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="00133FE4"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="00133FE4" w:rsidRPr="00133FE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="00133FE4"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="00133FE4" w:rsidRPr="00133F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'fs'</w:t>
      </w:r>
      <w:proofErr w:type="gramStart"/>
      <w:r w:rsidR="00133FE4"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proofErr w:type="gramEnd"/>
    </w:p>
    <w:p w14:paraId="45494E95" w14:textId="77777777" w:rsidR="00133FE4" w:rsidRPr="00133FE4" w:rsidRDefault="00133FE4" w:rsidP="00133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5889E4" w14:textId="77777777" w:rsidR="00133FE4" w:rsidRPr="00133FE4" w:rsidRDefault="00133FE4" w:rsidP="00133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133FE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33FE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readFile</w:t>
      </w:r>
      <w:proofErr w:type="spellEnd"/>
      <w:proofErr w:type="gramEnd"/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3F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'test.txt'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33F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'utf8'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33F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33FE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33FE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7AEA88C" w14:textId="77777777" w:rsidR="00133FE4" w:rsidRPr="00133FE4" w:rsidRDefault="00133FE4" w:rsidP="00133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284EFF5" w14:textId="77777777" w:rsidR="00133FE4" w:rsidRPr="00133FE4" w:rsidRDefault="00133FE4" w:rsidP="00133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33F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debugger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30F64F77" w14:textId="77777777" w:rsidR="00133FE4" w:rsidRPr="00133FE4" w:rsidRDefault="00133FE4" w:rsidP="00133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534A50" w14:textId="77777777" w:rsidR="00133FE4" w:rsidRPr="00133FE4" w:rsidRDefault="00133FE4" w:rsidP="00133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3F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33FE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33F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33FE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3A56E735" w14:textId="77777777" w:rsidR="00133FE4" w:rsidRPr="00133FE4" w:rsidRDefault="00133FE4" w:rsidP="00133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2F0B7BE" w14:textId="77777777" w:rsidR="00133FE4" w:rsidRPr="00133FE4" w:rsidRDefault="00133FE4" w:rsidP="00133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3FE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33FE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3FE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gramStart"/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proofErr w:type="gramEnd"/>
    </w:p>
    <w:p w14:paraId="57C5C58B" w14:textId="77777777" w:rsidR="00133FE4" w:rsidRPr="00133FE4" w:rsidRDefault="00133FE4" w:rsidP="00133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14:paraId="40B5FCAD" w14:textId="59385750" w:rsidR="004612E4" w:rsidRDefault="004612E4" w:rsidP="004612E4"/>
    <w:p w14:paraId="20AB4653" w14:textId="77777777" w:rsidR="004612E4" w:rsidRDefault="004612E4" w:rsidP="004612E4">
      <w:r>
        <w:t xml:space="preserve">    Write debugger in your JavaScript code where you want debugger to stop.</w:t>
      </w:r>
    </w:p>
    <w:p w14:paraId="65B5B0F2" w14:textId="77777777" w:rsidR="004612E4" w:rsidRDefault="004612E4" w:rsidP="004612E4">
      <w:r>
        <w:t xml:space="preserve"> For example, we want to check the "data" parameter in the above example.</w:t>
      </w:r>
    </w:p>
    <w:p w14:paraId="5B62D827" w14:textId="2F20550E" w:rsidR="00C43058" w:rsidRDefault="004612E4" w:rsidP="004612E4">
      <w:r>
        <w:t xml:space="preserve"> So, write debugger; inside </w:t>
      </w:r>
      <w:proofErr w:type="spellStart"/>
      <w:r>
        <w:t>callback</w:t>
      </w:r>
      <w:proofErr w:type="spellEnd"/>
      <w:r>
        <w:t xml:space="preserve"> function as above</w:t>
      </w:r>
    </w:p>
    <w:p w14:paraId="3501CC2A" w14:textId="77777777" w:rsidR="004612E4" w:rsidRPr="004612E4" w:rsidRDefault="004612E4" w:rsidP="004612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  <w:lang w:eastAsia="en-IN"/>
        </w:rPr>
      </w:pPr>
      <w:r w:rsidRPr="004612E4">
        <w:rPr>
          <w:rFonts w:ascii="Verdana" w:eastAsia="Times New Roman" w:hAnsi="Verdana" w:cs="Times New Roman"/>
          <w:color w:val="181717"/>
          <w:spacing w:val="3"/>
          <w:sz w:val="26"/>
          <w:szCs w:val="26"/>
          <w:lang w:eastAsia="en-IN"/>
        </w:rPr>
        <w:t>he following table lists important debugging commands:</w:t>
      </w:r>
    </w:p>
    <w:tbl>
      <w:tblPr>
        <w:tblW w:w="61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5085"/>
      </w:tblGrid>
      <w:tr w:rsidR="004612E4" w:rsidRPr="004612E4" w14:paraId="733E1AFD" w14:textId="77777777" w:rsidTr="004612E4">
        <w:trPr>
          <w:trHeight w:val="370"/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12" w:space="0" w:color="DEE2E6"/>
              <w:right w:val="single" w:sz="6" w:space="0" w:color="DFDFDF"/>
            </w:tcBorders>
            <w:shd w:val="clear" w:color="auto" w:fill="63A9E0"/>
            <w:vAlign w:val="bottom"/>
            <w:hideMark/>
          </w:tcPr>
          <w:p w14:paraId="2102479E" w14:textId="77777777" w:rsidR="004612E4" w:rsidRPr="004612E4" w:rsidRDefault="004612E4" w:rsidP="00461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12" w:space="0" w:color="DEE2E6"/>
              <w:right w:val="single" w:sz="6" w:space="0" w:color="DFDFDF"/>
            </w:tcBorders>
            <w:shd w:val="clear" w:color="auto" w:fill="63A9E0"/>
            <w:vAlign w:val="bottom"/>
            <w:hideMark/>
          </w:tcPr>
          <w:p w14:paraId="6F824280" w14:textId="77777777" w:rsidR="004612E4" w:rsidRPr="004612E4" w:rsidRDefault="004612E4" w:rsidP="00461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n-IN"/>
              </w:rPr>
              <w:t>Description</w:t>
            </w:r>
          </w:p>
        </w:tc>
      </w:tr>
      <w:tr w:rsidR="004612E4" w:rsidRPr="004612E4" w14:paraId="470231E1" w14:textId="77777777" w:rsidTr="004612E4">
        <w:trPr>
          <w:trHeight w:val="333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14:paraId="309E4ABB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next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14:paraId="43A5B449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Stop at the next statement.</w:t>
            </w:r>
          </w:p>
        </w:tc>
      </w:tr>
      <w:tr w:rsidR="004612E4" w:rsidRPr="004612E4" w14:paraId="0E46BCEE" w14:textId="77777777" w:rsidTr="004612E4">
        <w:trPr>
          <w:trHeight w:val="321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9F9F9"/>
            <w:hideMark/>
          </w:tcPr>
          <w:p w14:paraId="3A406B04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proofErr w:type="spellStart"/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cont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9F9F9"/>
            <w:hideMark/>
          </w:tcPr>
          <w:p w14:paraId="54564FF8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Continue execute and stop at the debugger statement if any.</w:t>
            </w:r>
          </w:p>
        </w:tc>
      </w:tr>
      <w:tr w:rsidR="004612E4" w:rsidRPr="004612E4" w14:paraId="5F4F967D" w14:textId="77777777" w:rsidTr="004612E4">
        <w:trPr>
          <w:trHeight w:val="333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14:paraId="4ACAB626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14:paraId="5DBAB8C7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Step in function.</w:t>
            </w:r>
          </w:p>
        </w:tc>
      </w:tr>
      <w:tr w:rsidR="004612E4" w:rsidRPr="004612E4" w14:paraId="7A0421F0" w14:textId="77777777" w:rsidTr="004612E4">
        <w:trPr>
          <w:trHeight w:val="321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9F9F9"/>
            <w:hideMark/>
          </w:tcPr>
          <w:p w14:paraId="0B4D1E58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out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9F9F9"/>
            <w:hideMark/>
          </w:tcPr>
          <w:p w14:paraId="2891BCC9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Step out of function.</w:t>
            </w:r>
          </w:p>
        </w:tc>
      </w:tr>
      <w:tr w:rsidR="004612E4" w:rsidRPr="004612E4" w14:paraId="1E787569" w14:textId="77777777" w:rsidTr="004612E4">
        <w:trPr>
          <w:trHeight w:val="321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14:paraId="0B96F9DD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watch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14:paraId="39FC488F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Add the expression or variable into watch.</w:t>
            </w:r>
          </w:p>
        </w:tc>
      </w:tr>
      <w:tr w:rsidR="004612E4" w:rsidRPr="004612E4" w14:paraId="18B6B9C1" w14:textId="77777777" w:rsidTr="004612E4">
        <w:trPr>
          <w:trHeight w:val="333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9F9F9"/>
            <w:hideMark/>
          </w:tcPr>
          <w:p w14:paraId="0E3D005C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watcher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9F9F9"/>
            <w:hideMark/>
          </w:tcPr>
          <w:p w14:paraId="55437A46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See the value of all expressions and variables added into watch.</w:t>
            </w:r>
          </w:p>
        </w:tc>
      </w:tr>
      <w:tr w:rsidR="004612E4" w:rsidRPr="004612E4" w14:paraId="1B705E8F" w14:textId="77777777" w:rsidTr="004612E4">
        <w:trPr>
          <w:trHeight w:val="333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14:paraId="3500F14A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Pause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14:paraId="00356500" w14:textId="77777777" w:rsidR="004612E4" w:rsidRPr="004612E4" w:rsidRDefault="004612E4" w:rsidP="00461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</w:pPr>
            <w:r w:rsidRPr="004612E4">
              <w:rPr>
                <w:rFonts w:ascii="Times New Roman" w:eastAsia="Times New Roman" w:hAnsi="Times New Roman" w:cs="Times New Roman"/>
                <w:color w:val="414141"/>
                <w:sz w:val="21"/>
                <w:szCs w:val="21"/>
                <w:lang w:eastAsia="en-IN"/>
              </w:rPr>
              <w:t>Pause running code.</w:t>
            </w:r>
          </w:p>
        </w:tc>
      </w:tr>
    </w:tbl>
    <w:p w14:paraId="066BB5A8" w14:textId="77777777" w:rsidR="004612E4" w:rsidRDefault="004612E4" w:rsidP="004612E4"/>
    <w:sectPr w:rsidR="00461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E4"/>
    <w:rsid w:val="00070788"/>
    <w:rsid w:val="00133FE4"/>
    <w:rsid w:val="004612E4"/>
    <w:rsid w:val="00C4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32D2"/>
  <w15:chartTrackingRefBased/>
  <w15:docId w15:val="{BE057A4D-1AED-4F82-A416-0ABDBBA0B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1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Kotni, Manoj</dc:creator>
  <cp:keywords/>
  <dc:description/>
  <cp:lastModifiedBy>Kotni, Manoj</cp:lastModifiedBy>
  <cp:revision>1</cp:revision>
  <dcterms:created xsi:type="dcterms:W3CDTF">2022-06-25T05:52:00Z</dcterms:created>
  <dcterms:modified xsi:type="dcterms:W3CDTF">2022-06-25T09:46:00Z</dcterms:modified>
</cp:coreProperties>
</file>