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E7B91" w14:textId="17DF65E9" w:rsidR="00DC1F0F" w:rsidRDefault="00E73099">
      <w:pPr>
        <w:rPr>
          <w:lang w:val="en-US"/>
        </w:rPr>
      </w:pPr>
      <w:r>
        <w:rPr>
          <w:lang w:val="en-US"/>
        </w:rPr>
        <w:t>Firewall Login</w:t>
      </w:r>
    </w:p>
    <w:p w14:paraId="13A98B5C" w14:textId="1C87AB77" w:rsidR="00E73099" w:rsidRDefault="00E73099">
      <w:pPr>
        <w:rPr>
          <w:lang w:val="en-US"/>
        </w:rPr>
      </w:pPr>
      <w:r>
        <w:rPr>
          <w:lang w:val="en-US"/>
        </w:rPr>
        <w:t>IP : 10.0.3.1</w:t>
      </w:r>
    </w:p>
    <w:p w14:paraId="21B2423F" w14:textId="3E4EB9D1" w:rsidR="00E73099" w:rsidRDefault="00E73099">
      <w:pPr>
        <w:rPr>
          <w:lang w:val="en-US"/>
        </w:rPr>
      </w:pPr>
      <w:r>
        <w:rPr>
          <w:lang w:val="en-US"/>
        </w:rPr>
        <w:t>User Name : admin</w:t>
      </w:r>
    </w:p>
    <w:p w14:paraId="172081D4" w14:textId="2AF38386" w:rsidR="00E73099" w:rsidRDefault="00E73099">
      <w:pPr>
        <w:rPr>
          <w:lang w:val="en-US"/>
        </w:rPr>
      </w:pPr>
      <w:r>
        <w:rPr>
          <w:lang w:val="en-US"/>
        </w:rPr>
        <w:t xml:space="preserve">Password : </w:t>
      </w:r>
      <w:r w:rsidRPr="00E73099">
        <w:rPr>
          <w:lang w:val="en-US"/>
        </w:rPr>
        <w:t>$PFS@tmtlblr38$</w:t>
      </w:r>
    </w:p>
    <w:p w14:paraId="126909A3" w14:textId="77777777" w:rsidR="00E73099" w:rsidRDefault="00E73099">
      <w:pPr>
        <w:rPr>
          <w:lang w:val="en-US"/>
        </w:rPr>
      </w:pPr>
    </w:p>
    <w:p w14:paraId="31BA8663" w14:textId="56D7AF23" w:rsidR="00E73099" w:rsidRDefault="00E73099">
      <w:pPr>
        <w:rPr>
          <w:lang w:val="en-US"/>
        </w:rPr>
      </w:pPr>
      <w:r>
        <w:rPr>
          <w:lang w:val="en-US"/>
        </w:rPr>
        <w:t>System --</w:t>
      </w:r>
      <w:r w:rsidRPr="00E73099">
        <w:rPr>
          <w:lang w:val="en-US"/>
        </w:rPr>
        <w:sym w:font="Wingdings" w:char="F0E0"/>
      </w:r>
    </w:p>
    <w:p w14:paraId="2870E54B" w14:textId="2992BFA9" w:rsidR="00E73099" w:rsidRDefault="00E73099">
      <w:pPr>
        <w:rPr>
          <w:lang w:val="en-US"/>
        </w:rPr>
      </w:pPr>
      <w:r w:rsidRPr="00E73099">
        <w:rPr>
          <w:lang w:val="en-US"/>
        </w:rPr>
        <w:drawing>
          <wp:inline distT="0" distB="0" distL="0" distR="0" wp14:anchorId="7DCF7CF9" wp14:editId="661F67BD">
            <wp:extent cx="5731510" cy="2038985"/>
            <wp:effectExtent l="0" t="0" r="2540" b="0"/>
            <wp:docPr id="1811789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7896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B92F" w14:textId="258F5C0A" w:rsidR="00E73099" w:rsidRDefault="00E73099">
      <w:pPr>
        <w:rPr>
          <w:lang w:val="en-US"/>
        </w:rPr>
      </w:pPr>
      <w:r>
        <w:rPr>
          <w:lang w:val="en-US"/>
        </w:rPr>
        <w:t>Routing---</w:t>
      </w:r>
      <w:r w:rsidRPr="00E73099">
        <w:rPr>
          <w:lang w:val="en-US"/>
        </w:rPr>
        <w:sym w:font="Wingdings" w:char="F0E0"/>
      </w:r>
    </w:p>
    <w:p w14:paraId="2063A735" w14:textId="2A126C0E" w:rsidR="00E73099" w:rsidRDefault="00E73099">
      <w:pPr>
        <w:rPr>
          <w:lang w:val="en-US"/>
        </w:rPr>
      </w:pPr>
      <w:r w:rsidRPr="00E73099">
        <w:rPr>
          <w:lang w:val="en-US"/>
        </w:rPr>
        <w:drawing>
          <wp:inline distT="0" distB="0" distL="0" distR="0" wp14:anchorId="2A554AFF" wp14:editId="5152DB69">
            <wp:extent cx="5731510" cy="2701925"/>
            <wp:effectExtent l="0" t="0" r="2540" b="3175"/>
            <wp:docPr id="8578750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7508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CFAF" w14:textId="03161B11" w:rsidR="00E73099" w:rsidRDefault="00E73099">
      <w:pPr>
        <w:rPr>
          <w:lang w:val="en-US"/>
        </w:rPr>
      </w:pPr>
      <w:r>
        <w:rPr>
          <w:lang w:val="en-US"/>
        </w:rPr>
        <w:t>Gateway Groups ---</w:t>
      </w:r>
      <w:r w:rsidRPr="00E73099">
        <w:rPr>
          <w:lang w:val="en-US"/>
        </w:rPr>
        <w:sym w:font="Wingdings" w:char="F0E0"/>
      </w:r>
    </w:p>
    <w:p w14:paraId="5A8F905E" w14:textId="5C3E1C4E" w:rsidR="00E73099" w:rsidRDefault="00E73099">
      <w:pPr>
        <w:rPr>
          <w:lang w:val="en-US"/>
        </w:rPr>
      </w:pPr>
      <w:r w:rsidRPr="00E73099">
        <w:rPr>
          <w:lang w:val="en-US"/>
        </w:rPr>
        <w:lastRenderedPageBreak/>
        <w:drawing>
          <wp:inline distT="0" distB="0" distL="0" distR="0" wp14:anchorId="55D0BDD1" wp14:editId="613AF412">
            <wp:extent cx="5731510" cy="2789555"/>
            <wp:effectExtent l="0" t="0" r="2540" b="0"/>
            <wp:docPr id="126279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901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F265" w14:textId="2120AE9B" w:rsidR="00E73099" w:rsidRDefault="00E73099">
      <w:pPr>
        <w:rPr>
          <w:lang w:val="en-US"/>
        </w:rPr>
      </w:pPr>
      <w:r>
        <w:rPr>
          <w:lang w:val="en-US"/>
        </w:rPr>
        <w:t xml:space="preserve">Group Name : </w:t>
      </w:r>
      <w:proofErr w:type="spellStart"/>
      <w:r w:rsidRPr="00E73099">
        <w:rPr>
          <w:lang w:val="en-US"/>
        </w:rPr>
        <w:t>ShubhaLoadBalancer</w:t>
      </w:r>
      <w:proofErr w:type="spellEnd"/>
    </w:p>
    <w:p w14:paraId="7CC2A61D" w14:textId="77777777" w:rsidR="00E73099" w:rsidRDefault="00E73099">
      <w:pPr>
        <w:rPr>
          <w:lang w:val="en-US"/>
        </w:rPr>
      </w:pPr>
    </w:p>
    <w:p w14:paraId="2C9BEB49" w14:textId="1E307ED3" w:rsidR="00E73099" w:rsidRDefault="00E73099">
      <w:pPr>
        <w:rPr>
          <w:lang w:val="en-US"/>
        </w:rPr>
      </w:pPr>
      <w:r>
        <w:rPr>
          <w:lang w:val="en-US"/>
        </w:rPr>
        <w:t>Actions---</w:t>
      </w:r>
      <w:r w:rsidRPr="00E73099">
        <w:rPr>
          <w:lang w:val="en-US"/>
        </w:rPr>
        <w:sym w:font="Wingdings" w:char="F0E0"/>
      </w:r>
      <w:r>
        <w:rPr>
          <w:lang w:val="en-US"/>
        </w:rPr>
        <w:t xml:space="preserve"> Edit</w:t>
      </w:r>
      <w:r w:rsidRPr="00E73099">
        <w:rPr>
          <w:lang w:val="en-US"/>
        </w:rPr>
        <w:drawing>
          <wp:inline distT="0" distB="0" distL="0" distR="0" wp14:anchorId="0F10A7D9" wp14:editId="3CC4DCDD">
            <wp:extent cx="5731510" cy="2827655"/>
            <wp:effectExtent l="0" t="0" r="2540" b="0"/>
            <wp:docPr id="1962457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5785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6A22" w14:textId="77777777" w:rsidR="00E73099" w:rsidRDefault="00E73099">
      <w:pPr>
        <w:rPr>
          <w:lang w:val="en-US"/>
        </w:rPr>
      </w:pPr>
    </w:p>
    <w:p w14:paraId="705FD85E" w14:textId="5501A66B" w:rsidR="00E73099" w:rsidRDefault="00E73099">
      <w:pPr>
        <w:rPr>
          <w:lang w:val="en-US"/>
        </w:rPr>
      </w:pPr>
      <w:r>
        <w:rPr>
          <w:lang w:val="en-US"/>
        </w:rPr>
        <w:t>Month First – From - 1-month-year  To 15-month-year</w:t>
      </w:r>
    </w:p>
    <w:p w14:paraId="12DC79E8" w14:textId="115A2C3B" w:rsidR="00E73099" w:rsidRDefault="00E73099">
      <w:pPr>
        <w:rPr>
          <w:lang w:val="en-US"/>
        </w:rPr>
      </w:pPr>
      <w:r>
        <w:rPr>
          <w:lang w:val="en-US"/>
        </w:rPr>
        <w:t>Gateway Priority :</w:t>
      </w:r>
    </w:p>
    <w:p w14:paraId="2CE6B1E0" w14:textId="3AAA7DD1" w:rsidR="00E73099" w:rsidRDefault="00E73099">
      <w:pPr>
        <w:rPr>
          <w:lang w:val="en-US"/>
        </w:rPr>
      </w:pPr>
      <w:r>
        <w:rPr>
          <w:lang w:val="en-US"/>
        </w:rPr>
        <w:t>ACTGW –  Tier 2</w:t>
      </w:r>
    </w:p>
    <w:p w14:paraId="367456FE" w14:textId="254502D9" w:rsidR="00E73099" w:rsidRDefault="00E73099">
      <w:pPr>
        <w:rPr>
          <w:lang w:val="en-US"/>
        </w:rPr>
      </w:pPr>
      <w:r w:rsidRPr="00E73099">
        <w:rPr>
          <w:lang w:val="en-US"/>
        </w:rPr>
        <w:t>WAN_DHCP</w:t>
      </w:r>
      <w:r>
        <w:rPr>
          <w:lang w:val="en-US"/>
        </w:rPr>
        <w:t xml:space="preserve"> – Tier 2</w:t>
      </w:r>
    </w:p>
    <w:p w14:paraId="3A1B61D6" w14:textId="628E2966" w:rsidR="00E73099" w:rsidRDefault="00E73099">
      <w:pPr>
        <w:rPr>
          <w:lang w:val="en-US"/>
        </w:rPr>
      </w:pPr>
      <w:proofErr w:type="spellStart"/>
      <w:r w:rsidRPr="00E73099">
        <w:rPr>
          <w:lang w:val="en-US"/>
        </w:rPr>
        <w:t>AirtelGW</w:t>
      </w:r>
      <w:proofErr w:type="spellEnd"/>
      <w:r>
        <w:rPr>
          <w:lang w:val="en-US"/>
        </w:rPr>
        <w:t xml:space="preserve"> – Tier 1</w:t>
      </w:r>
    </w:p>
    <w:p w14:paraId="39358161" w14:textId="77777777" w:rsidR="00E73099" w:rsidRDefault="00E73099">
      <w:pPr>
        <w:rPr>
          <w:lang w:val="en-US"/>
        </w:rPr>
      </w:pPr>
    </w:p>
    <w:p w14:paraId="2EC61302" w14:textId="5ACCB1DD" w:rsidR="00E73099" w:rsidRDefault="00ED2D0B">
      <w:pPr>
        <w:rPr>
          <w:lang w:val="en-US"/>
        </w:rPr>
      </w:pPr>
      <w:r>
        <w:rPr>
          <w:lang w:val="en-US"/>
        </w:rPr>
        <w:t>Save --</w:t>
      </w:r>
      <w:r w:rsidRPr="00ED2D0B">
        <w:rPr>
          <w:lang w:val="en-US"/>
        </w:rPr>
        <w:sym w:font="Wingdings" w:char="F0E0"/>
      </w:r>
      <w:r>
        <w:rPr>
          <w:lang w:val="en-US"/>
        </w:rPr>
        <w:t xml:space="preserve"> Apply Changes</w:t>
      </w:r>
    </w:p>
    <w:p w14:paraId="0E9A1BC8" w14:textId="6A0722DC" w:rsidR="00E73099" w:rsidRDefault="00E73099" w:rsidP="00E73099">
      <w:pPr>
        <w:rPr>
          <w:lang w:val="en-US"/>
        </w:rPr>
      </w:pPr>
      <w:r>
        <w:rPr>
          <w:lang w:val="en-US"/>
        </w:rPr>
        <w:lastRenderedPageBreak/>
        <w:t xml:space="preserve">Month </w:t>
      </w:r>
      <w:r>
        <w:rPr>
          <w:lang w:val="en-US"/>
        </w:rPr>
        <w:t>Mid</w:t>
      </w:r>
      <w:r>
        <w:rPr>
          <w:lang w:val="en-US"/>
        </w:rPr>
        <w:t xml:space="preserve"> – From - </w:t>
      </w:r>
      <w:r>
        <w:rPr>
          <w:lang w:val="en-US"/>
        </w:rPr>
        <w:t>16</w:t>
      </w:r>
      <w:r>
        <w:rPr>
          <w:lang w:val="en-US"/>
        </w:rPr>
        <w:t xml:space="preserve">-month-year  To </w:t>
      </w:r>
      <w:r>
        <w:rPr>
          <w:lang w:val="en-US"/>
        </w:rPr>
        <w:t>31</w:t>
      </w:r>
      <w:r>
        <w:rPr>
          <w:lang w:val="en-US"/>
        </w:rPr>
        <w:t>-month-year</w:t>
      </w:r>
    </w:p>
    <w:p w14:paraId="3F8E3299" w14:textId="77777777" w:rsidR="00E73099" w:rsidRDefault="00E73099" w:rsidP="00E73099">
      <w:pPr>
        <w:rPr>
          <w:lang w:val="en-US"/>
        </w:rPr>
      </w:pPr>
      <w:r>
        <w:rPr>
          <w:lang w:val="en-US"/>
        </w:rPr>
        <w:t>Gateway Priority :</w:t>
      </w:r>
    </w:p>
    <w:p w14:paraId="4D37F3F8" w14:textId="036A18C0" w:rsidR="00E73099" w:rsidRDefault="00E73099" w:rsidP="00E73099">
      <w:pPr>
        <w:rPr>
          <w:lang w:val="en-US"/>
        </w:rPr>
      </w:pPr>
      <w:r>
        <w:rPr>
          <w:lang w:val="en-US"/>
        </w:rPr>
        <w:t xml:space="preserve">ACTGW –  Tier </w:t>
      </w:r>
      <w:r>
        <w:rPr>
          <w:lang w:val="en-US"/>
        </w:rPr>
        <w:t>1</w:t>
      </w:r>
    </w:p>
    <w:p w14:paraId="76974982" w14:textId="0BB6C905" w:rsidR="00E73099" w:rsidRDefault="00E73099" w:rsidP="00E73099">
      <w:pPr>
        <w:rPr>
          <w:lang w:val="en-US"/>
        </w:rPr>
      </w:pPr>
      <w:r w:rsidRPr="00E73099">
        <w:rPr>
          <w:lang w:val="en-US"/>
        </w:rPr>
        <w:t>WAN_DHCP</w:t>
      </w:r>
      <w:r>
        <w:rPr>
          <w:lang w:val="en-US"/>
        </w:rPr>
        <w:t xml:space="preserve"> – Tier </w:t>
      </w:r>
      <w:r>
        <w:rPr>
          <w:lang w:val="en-US"/>
        </w:rPr>
        <w:t>1</w:t>
      </w:r>
    </w:p>
    <w:p w14:paraId="24EBE6F5" w14:textId="0C45CC48" w:rsidR="00E73099" w:rsidRDefault="00E73099" w:rsidP="00E73099">
      <w:pPr>
        <w:rPr>
          <w:lang w:val="en-US"/>
        </w:rPr>
      </w:pPr>
      <w:proofErr w:type="spellStart"/>
      <w:r w:rsidRPr="00E73099">
        <w:rPr>
          <w:lang w:val="en-US"/>
        </w:rPr>
        <w:t>AirtelGW</w:t>
      </w:r>
      <w:proofErr w:type="spellEnd"/>
      <w:r>
        <w:rPr>
          <w:lang w:val="en-US"/>
        </w:rPr>
        <w:t xml:space="preserve"> – Tier </w:t>
      </w:r>
      <w:r>
        <w:rPr>
          <w:lang w:val="en-US"/>
        </w:rPr>
        <w:t>2</w:t>
      </w:r>
    </w:p>
    <w:p w14:paraId="2D003C84" w14:textId="77777777" w:rsidR="00ED2D0B" w:rsidRDefault="00ED2D0B" w:rsidP="00ED2D0B">
      <w:pPr>
        <w:rPr>
          <w:lang w:val="en-US"/>
        </w:rPr>
      </w:pPr>
    </w:p>
    <w:p w14:paraId="7D1E4E65" w14:textId="77777777" w:rsidR="00ED2D0B" w:rsidRDefault="00ED2D0B" w:rsidP="00ED2D0B">
      <w:pPr>
        <w:rPr>
          <w:lang w:val="en-US"/>
        </w:rPr>
      </w:pPr>
      <w:r>
        <w:rPr>
          <w:lang w:val="en-US"/>
        </w:rPr>
        <w:t>Save --</w:t>
      </w:r>
      <w:r w:rsidRPr="00ED2D0B">
        <w:rPr>
          <w:lang w:val="en-US"/>
        </w:rPr>
        <w:sym w:font="Wingdings" w:char="F0E0"/>
      </w:r>
      <w:r>
        <w:rPr>
          <w:lang w:val="en-US"/>
        </w:rPr>
        <w:t xml:space="preserve"> Apply Changes</w:t>
      </w:r>
    </w:p>
    <w:p w14:paraId="0660072F" w14:textId="77777777" w:rsidR="00ED2D0B" w:rsidRDefault="00ED2D0B" w:rsidP="00E73099">
      <w:pPr>
        <w:rPr>
          <w:lang w:val="en-US"/>
        </w:rPr>
      </w:pPr>
    </w:p>
    <w:p w14:paraId="600E125C" w14:textId="77777777" w:rsidR="00E73099" w:rsidRPr="00E73099" w:rsidRDefault="00E73099">
      <w:pPr>
        <w:rPr>
          <w:lang w:val="en-US"/>
        </w:rPr>
      </w:pPr>
    </w:p>
    <w:sectPr w:rsidR="00E73099" w:rsidRPr="00E73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99"/>
    <w:rsid w:val="00DC1F0F"/>
    <w:rsid w:val="00E73099"/>
    <w:rsid w:val="00ED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12D73"/>
  <w15:chartTrackingRefBased/>
  <w15:docId w15:val="{7368E2E6-95FE-42BE-89EC-0C7FF0B7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2</cp:revision>
  <dcterms:created xsi:type="dcterms:W3CDTF">2023-11-16T06:39:00Z</dcterms:created>
  <dcterms:modified xsi:type="dcterms:W3CDTF">2023-11-16T06:47:00Z</dcterms:modified>
</cp:coreProperties>
</file>