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D3D1DC" w14:textId="204BB556" w:rsidR="004D1255" w:rsidRDefault="009F009A">
      <w:pPr>
        <w:rPr>
          <w:lang w:val="en-US"/>
        </w:rPr>
      </w:pPr>
      <w:r>
        <w:rPr>
          <w:lang w:val="en-US"/>
        </w:rPr>
        <w:t xml:space="preserve">Veeam Backup server revert to New VM </w:t>
      </w:r>
      <w:proofErr w:type="gramStart"/>
      <w:r>
        <w:rPr>
          <w:lang w:val="en-US"/>
        </w:rPr>
        <w:t>creation</w:t>
      </w:r>
      <w:proofErr w:type="gramEnd"/>
    </w:p>
    <w:p w14:paraId="0DC69D1E" w14:textId="086821BE" w:rsidR="009F009A" w:rsidRDefault="009F009A">
      <w:pPr>
        <w:rPr>
          <w:lang w:val="en-US"/>
        </w:rPr>
      </w:pPr>
      <w:r>
        <w:rPr>
          <w:lang w:val="en-US"/>
        </w:rPr>
        <w:t xml:space="preserve">Open </w:t>
      </w:r>
      <w:proofErr w:type="gramStart"/>
      <w:r>
        <w:rPr>
          <w:lang w:val="en-US"/>
        </w:rPr>
        <w:t>RDP :</w:t>
      </w:r>
      <w:proofErr w:type="gramEnd"/>
      <w:r>
        <w:rPr>
          <w:lang w:val="en-US"/>
        </w:rPr>
        <w:t xml:space="preserve"> 10.0.1.130</w:t>
      </w:r>
    </w:p>
    <w:p w14:paraId="2F3A5F7C" w14:textId="5C87CE9D" w:rsidR="009F009A" w:rsidRDefault="009F009A">
      <w:pPr>
        <w:rPr>
          <w:lang w:val="en-US"/>
        </w:rPr>
      </w:pPr>
      <w:r>
        <w:rPr>
          <w:lang w:val="en-US"/>
        </w:rPr>
        <w:t xml:space="preserve">Step </w:t>
      </w:r>
      <w:proofErr w:type="gramStart"/>
      <w:r>
        <w:rPr>
          <w:lang w:val="en-US"/>
        </w:rPr>
        <w:t>1 :</w:t>
      </w:r>
      <w:proofErr w:type="gramEnd"/>
    </w:p>
    <w:p w14:paraId="7DEDEC68" w14:textId="6EA5A14C" w:rsidR="009F009A" w:rsidRDefault="009F009A">
      <w:pPr>
        <w:rPr>
          <w:lang w:val="en-US"/>
        </w:rPr>
      </w:pPr>
      <w:r w:rsidRPr="009F009A">
        <w:rPr>
          <w:lang w:val="en-US"/>
        </w:rPr>
        <w:t>Veeam Backup &amp; Replication Console</w:t>
      </w:r>
    </w:p>
    <w:p w14:paraId="2AB12298" w14:textId="1E8FDD74" w:rsidR="009F009A" w:rsidRDefault="009F009A">
      <w:pPr>
        <w:rPr>
          <w:lang w:val="en-US"/>
        </w:rPr>
      </w:pPr>
      <w:r>
        <w:rPr>
          <w:lang w:val="en-US"/>
        </w:rPr>
        <w:t xml:space="preserve">Home </w:t>
      </w:r>
      <w:r w:rsidRPr="009F009A">
        <w:rPr>
          <w:lang w:val="en-US"/>
        </w:rPr>
        <w:sym w:font="Wingdings" w:char="F0E0"/>
      </w:r>
      <w:r>
        <w:rPr>
          <w:lang w:val="en-US"/>
        </w:rPr>
        <w:t xml:space="preserve"> Backups</w:t>
      </w:r>
      <w:r w:rsidRPr="009F009A">
        <w:rPr>
          <w:lang w:val="en-US"/>
        </w:rPr>
        <w:sym w:font="Wingdings" w:char="F0E0"/>
      </w:r>
      <w:r>
        <w:rPr>
          <w:lang w:val="en-US"/>
        </w:rPr>
        <w:t xml:space="preserve"> Disk </w:t>
      </w:r>
    </w:p>
    <w:p w14:paraId="6A2CF643" w14:textId="77777777" w:rsidR="00E36078" w:rsidRDefault="00E36078">
      <w:pPr>
        <w:rPr>
          <w:lang w:val="en-US"/>
        </w:rPr>
      </w:pPr>
    </w:p>
    <w:p w14:paraId="32EC8CFC" w14:textId="2DBD708E" w:rsidR="00E36078" w:rsidRDefault="00E36078">
      <w:pPr>
        <w:rPr>
          <w:lang w:val="en-US"/>
        </w:rPr>
      </w:pPr>
      <w:r w:rsidRPr="00E36078">
        <w:rPr>
          <w:lang w:val="en-US"/>
        </w:rPr>
        <w:drawing>
          <wp:inline distT="0" distB="0" distL="0" distR="0" wp14:anchorId="5793C762" wp14:editId="3D34683E">
            <wp:extent cx="5731510" cy="2725420"/>
            <wp:effectExtent l="0" t="0" r="2540" b="0"/>
            <wp:docPr id="179888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89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D503" w14:textId="193F8FBF" w:rsidR="009F009A" w:rsidRDefault="00E36078">
      <w:pPr>
        <w:rPr>
          <w:lang w:val="en-US"/>
        </w:rPr>
      </w:pPr>
      <w:r>
        <w:rPr>
          <w:lang w:val="en-US"/>
        </w:rPr>
        <w:t xml:space="preserve">Select the Job File </w:t>
      </w:r>
      <w:proofErr w:type="spellStart"/>
      <w:proofErr w:type="gramStart"/>
      <w:r>
        <w:rPr>
          <w:lang w:val="en-US"/>
        </w:rPr>
        <w:t>eg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CVS Backup Job ( CVS 10.0.2.252) Select</w:t>
      </w:r>
    </w:p>
    <w:p w14:paraId="0F29DAAE" w14:textId="160AE3C3" w:rsidR="00E36078" w:rsidRDefault="00E36078">
      <w:pPr>
        <w:rPr>
          <w:lang w:val="en-US"/>
        </w:rPr>
      </w:pPr>
      <w:r>
        <w:rPr>
          <w:lang w:val="en-US"/>
        </w:rPr>
        <w:t xml:space="preserve">Select the JOB File </w:t>
      </w:r>
      <w:proofErr w:type="spellStart"/>
      <w:proofErr w:type="gramStart"/>
      <w:r>
        <w:rPr>
          <w:lang w:val="en-US"/>
        </w:rPr>
        <w:t>eg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CVS 10.0.2.252 Right Click </w:t>
      </w:r>
      <w:r w:rsidRPr="00E36078">
        <w:rPr>
          <w:lang w:val="en-US"/>
        </w:rPr>
        <w:sym w:font="Wingdings" w:char="F0E0"/>
      </w:r>
      <w:r>
        <w:rPr>
          <w:lang w:val="en-US"/>
        </w:rPr>
        <w:t xml:space="preserve"> Restore Entire VM.</w:t>
      </w:r>
    </w:p>
    <w:p w14:paraId="2E88FCF0" w14:textId="5AE94D7F" w:rsidR="00E36078" w:rsidRDefault="00E36078">
      <w:pPr>
        <w:rPr>
          <w:lang w:val="en-US"/>
        </w:rPr>
      </w:pPr>
      <w:r w:rsidRPr="00E36078">
        <w:rPr>
          <w:lang w:val="en-US"/>
        </w:rPr>
        <w:drawing>
          <wp:inline distT="0" distB="0" distL="0" distR="0" wp14:anchorId="434EDFC5" wp14:editId="4245826A">
            <wp:extent cx="5731510" cy="2821305"/>
            <wp:effectExtent l="0" t="0" r="2540" b="0"/>
            <wp:docPr id="203582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288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A028" w14:textId="77777777" w:rsidR="00E36078" w:rsidRDefault="00E36078">
      <w:pPr>
        <w:rPr>
          <w:lang w:val="en-US"/>
        </w:rPr>
      </w:pPr>
    </w:p>
    <w:p w14:paraId="20C7A905" w14:textId="54D3AA7C" w:rsidR="00B9338E" w:rsidRDefault="00B9338E">
      <w:pPr>
        <w:rPr>
          <w:lang w:val="en-US"/>
        </w:rPr>
      </w:pPr>
      <w:r>
        <w:rPr>
          <w:lang w:val="en-US"/>
        </w:rPr>
        <w:t xml:space="preserve">Right click for Entire VM and it will pop up the </w:t>
      </w:r>
      <w:proofErr w:type="gramStart"/>
      <w:r>
        <w:rPr>
          <w:lang w:val="en-US"/>
        </w:rPr>
        <w:t>window</w:t>
      </w:r>
      <w:proofErr w:type="gramEnd"/>
    </w:p>
    <w:p w14:paraId="2A6A3D59" w14:textId="3F9E305B" w:rsidR="00B9338E" w:rsidRDefault="00B93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75947B" wp14:editId="5141ADE3">
            <wp:extent cx="5731510" cy="2818765"/>
            <wp:effectExtent l="0" t="0" r="2540" b="635"/>
            <wp:docPr id="186609158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0708" w14:textId="77777777" w:rsidR="00B9338E" w:rsidRDefault="00B9338E" w:rsidP="00B9338E">
      <w:pPr>
        <w:rPr>
          <w:lang w:val="en-US"/>
        </w:rPr>
      </w:pPr>
      <w:r>
        <w:rPr>
          <w:lang w:val="en-US"/>
        </w:rPr>
        <w:t xml:space="preserve">Select the VM </w:t>
      </w:r>
      <w:r w:rsidRPr="00B9338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</w:p>
    <w:p w14:paraId="6B7CC79D" w14:textId="77777777" w:rsidR="00B9338E" w:rsidRDefault="00B9338E">
      <w:pPr>
        <w:rPr>
          <w:lang w:val="en-US"/>
        </w:rPr>
      </w:pPr>
    </w:p>
    <w:p w14:paraId="35377BC4" w14:textId="005BCAAD" w:rsidR="00B9338E" w:rsidRDefault="00B9338E">
      <w:pPr>
        <w:rPr>
          <w:lang w:val="en-US"/>
        </w:rPr>
      </w:pPr>
      <w:r>
        <w:rPr>
          <w:noProof/>
        </w:rPr>
        <w:drawing>
          <wp:inline distT="0" distB="0" distL="0" distR="0" wp14:anchorId="65D555F1" wp14:editId="47BDA3CC">
            <wp:extent cx="5731510" cy="2759710"/>
            <wp:effectExtent l="0" t="0" r="2540" b="2540"/>
            <wp:docPr id="342945166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3D95" w14:textId="5595BD73" w:rsidR="00B9338E" w:rsidRDefault="00B9338E">
      <w:pPr>
        <w:rPr>
          <w:lang w:val="en-US"/>
        </w:rPr>
      </w:pPr>
      <w:r>
        <w:rPr>
          <w:lang w:val="en-US"/>
        </w:rPr>
        <w:t xml:space="preserve">Restore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original Location If needed.</w:t>
      </w:r>
    </w:p>
    <w:p w14:paraId="2FF9B1AC" w14:textId="07FC43B2" w:rsidR="00B9338E" w:rsidRDefault="00B9338E">
      <w:pPr>
        <w:rPr>
          <w:lang w:val="en-US"/>
        </w:rPr>
      </w:pPr>
      <w:r>
        <w:rPr>
          <w:lang w:val="en-US"/>
        </w:rPr>
        <w:t xml:space="preserve">But we are moving new </w:t>
      </w:r>
      <w:proofErr w:type="gramStart"/>
      <w:r>
        <w:rPr>
          <w:lang w:val="en-US"/>
        </w:rPr>
        <w:t>locations</w:t>
      </w:r>
      <w:proofErr w:type="gramEnd"/>
    </w:p>
    <w:p w14:paraId="4DE602BD" w14:textId="679CA9B8" w:rsidR="00B9338E" w:rsidRDefault="00B93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64A650" wp14:editId="59A5C684">
            <wp:extent cx="5731510" cy="2750185"/>
            <wp:effectExtent l="0" t="0" r="2540" b="0"/>
            <wp:docPr id="1149442177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3BEC" w14:textId="73D6CC49" w:rsidR="00B9338E" w:rsidRDefault="00B9338E">
      <w:pPr>
        <w:rPr>
          <w:lang w:val="en-US"/>
        </w:rPr>
      </w:pPr>
      <w:r>
        <w:rPr>
          <w:lang w:val="en-US"/>
        </w:rPr>
        <w:t xml:space="preserve">Select </w:t>
      </w:r>
      <w:r w:rsidRPr="00B9338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</w:t>
      </w:r>
    </w:p>
    <w:p w14:paraId="3BE270C8" w14:textId="59A62A72" w:rsidR="00B9338E" w:rsidRDefault="00B9338E">
      <w:pPr>
        <w:rPr>
          <w:lang w:val="en-US"/>
        </w:rPr>
      </w:pPr>
      <w:r>
        <w:rPr>
          <w:noProof/>
        </w:rPr>
        <w:drawing>
          <wp:inline distT="0" distB="0" distL="0" distR="0" wp14:anchorId="63F64178" wp14:editId="2D52B991">
            <wp:extent cx="5731510" cy="2750185"/>
            <wp:effectExtent l="0" t="0" r="2540" b="0"/>
            <wp:docPr id="1923456269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3C86D" w14:textId="77777777" w:rsidR="00B9338E" w:rsidRDefault="00B9338E">
      <w:pPr>
        <w:rPr>
          <w:lang w:val="en-US"/>
        </w:rPr>
      </w:pPr>
    </w:p>
    <w:p w14:paraId="4B0AB064" w14:textId="54FF5355" w:rsidR="00B9338E" w:rsidRDefault="00B933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CA6FB9" wp14:editId="7376BD8D">
            <wp:extent cx="5731510" cy="2742565"/>
            <wp:effectExtent l="0" t="0" r="2540" b="635"/>
            <wp:docPr id="637264012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22E6" w14:textId="77777777" w:rsidR="00B9338E" w:rsidRDefault="00B9338E">
      <w:pPr>
        <w:rPr>
          <w:lang w:val="en-US"/>
        </w:rPr>
      </w:pPr>
    </w:p>
    <w:p w14:paraId="69C66179" w14:textId="77777777" w:rsidR="00B9338E" w:rsidRDefault="00B9338E">
      <w:pPr>
        <w:rPr>
          <w:lang w:val="en-US"/>
        </w:rPr>
      </w:pPr>
      <w:r>
        <w:rPr>
          <w:lang w:val="en-US"/>
        </w:rPr>
        <w:t xml:space="preserve">VM location, Need to change the HOST if </w:t>
      </w:r>
      <w:proofErr w:type="gramStart"/>
      <w:r>
        <w:rPr>
          <w:lang w:val="en-US"/>
        </w:rPr>
        <w:t>required :</w:t>
      </w:r>
      <w:proofErr w:type="gramEnd"/>
      <w:r>
        <w:rPr>
          <w:lang w:val="en-US"/>
        </w:rPr>
        <w:t xml:space="preserve"> Select the VM and Click the </w:t>
      </w:r>
      <w:r w:rsidRPr="00B9338E">
        <w:rPr>
          <w:b/>
          <w:bCs/>
          <w:lang w:val="en-US"/>
        </w:rPr>
        <w:t>HOST</w:t>
      </w:r>
    </w:p>
    <w:p w14:paraId="639676D1" w14:textId="77777777" w:rsidR="00B9338E" w:rsidRDefault="00B9338E">
      <w:pPr>
        <w:rPr>
          <w:lang w:val="en-US"/>
        </w:rPr>
      </w:pPr>
      <w:r>
        <w:rPr>
          <w:noProof/>
        </w:rPr>
        <w:drawing>
          <wp:inline distT="0" distB="0" distL="0" distR="0" wp14:anchorId="7F78EB31" wp14:editId="6F6769AD">
            <wp:extent cx="5731510" cy="2750820"/>
            <wp:effectExtent l="0" t="0" r="2540" b="0"/>
            <wp:docPr id="2299337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485A" w14:textId="77777777" w:rsidR="00B9338E" w:rsidRDefault="00B9338E">
      <w:pPr>
        <w:rPr>
          <w:lang w:val="en-US"/>
        </w:rPr>
      </w:pPr>
    </w:p>
    <w:p w14:paraId="596904E4" w14:textId="77777777" w:rsidR="00B9338E" w:rsidRDefault="00B9338E">
      <w:pPr>
        <w:rPr>
          <w:lang w:val="en-US"/>
        </w:rPr>
      </w:pPr>
      <w:r>
        <w:rPr>
          <w:lang w:val="en-US"/>
        </w:rPr>
        <w:t xml:space="preserve">Select the which HOST you need to install this VM backup </w:t>
      </w:r>
      <w:proofErr w:type="spellStart"/>
      <w:proofErr w:type="gramStart"/>
      <w:r>
        <w:rPr>
          <w:lang w:val="en-US"/>
        </w:rPr>
        <w:t>eg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10.0.0.238 </w:t>
      </w:r>
      <w:r w:rsidRPr="00B9338E">
        <w:rPr>
          <w:lang w:val="en-US"/>
        </w:rPr>
        <w:sym w:font="Wingdings" w:char="F0E0"/>
      </w:r>
      <w:r>
        <w:rPr>
          <w:lang w:val="en-US"/>
        </w:rPr>
        <w:t xml:space="preserve"> Ok </w:t>
      </w:r>
    </w:p>
    <w:p w14:paraId="7CEB7C23" w14:textId="347A7862" w:rsidR="00B9338E" w:rsidRDefault="00B9338E">
      <w:pPr>
        <w:rPr>
          <w:lang w:val="en-US"/>
        </w:rPr>
      </w:pPr>
      <w:r>
        <w:rPr>
          <w:lang w:val="en-US"/>
        </w:rPr>
        <w:t xml:space="preserve"> </w:t>
      </w:r>
    </w:p>
    <w:p w14:paraId="1EC4B896" w14:textId="3D1469DF" w:rsidR="00B9338E" w:rsidRDefault="00B9338E">
      <w:pPr>
        <w:rPr>
          <w:lang w:val="en-US"/>
        </w:rPr>
      </w:pPr>
      <w:r>
        <w:rPr>
          <w:lang w:val="en-US"/>
        </w:rPr>
        <w:t xml:space="preserve">Select </w:t>
      </w:r>
      <w:r w:rsidRPr="00B9338E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</w:p>
    <w:p w14:paraId="10C1BCDA" w14:textId="11000782" w:rsidR="00B9338E" w:rsidRDefault="00120B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49B9A" wp14:editId="61532FC4">
            <wp:extent cx="5731510" cy="2743200"/>
            <wp:effectExtent l="0" t="0" r="2540" b="0"/>
            <wp:docPr id="1957170500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7E635" w14:textId="77777777" w:rsidR="00B9338E" w:rsidRDefault="00B9338E">
      <w:pPr>
        <w:rPr>
          <w:lang w:val="en-US"/>
        </w:rPr>
      </w:pPr>
    </w:p>
    <w:p w14:paraId="73A5F5AD" w14:textId="0D9FC62E" w:rsidR="00120BFF" w:rsidRDefault="00120BFF">
      <w:pPr>
        <w:rPr>
          <w:lang w:val="en-US"/>
        </w:rPr>
      </w:pPr>
      <w:r>
        <w:rPr>
          <w:lang w:val="en-US"/>
        </w:rPr>
        <w:t xml:space="preserve">Select </w:t>
      </w:r>
      <w:r w:rsidRPr="00120BFF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  <w:r>
        <w:rPr>
          <w:lang w:val="en-US"/>
        </w:rPr>
        <w:t xml:space="preserve"> </w:t>
      </w:r>
    </w:p>
    <w:p w14:paraId="3B653502" w14:textId="77777777" w:rsidR="00120BFF" w:rsidRDefault="00120BFF">
      <w:pPr>
        <w:rPr>
          <w:lang w:val="en-US"/>
        </w:rPr>
      </w:pPr>
    </w:p>
    <w:p w14:paraId="5923F24F" w14:textId="77777777" w:rsidR="00120BFF" w:rsidRDefault="00120BFF">
      <w:pPr>
        <w:rPr>
          <w:noProof/>
        </w:rPr>
      </w:pPr>
    </w:p>
    <w:p w14:paraId="44C97E04" w14:textId="608B4005" w:rsidR="00120BFF" w:rsidRDefault="00120BFF">
      <w:pPr>
        <w:rPr>
          <w:lang w:val="en-US"/>
        </w:rPr>
      </w:pPr>
      <w:r>
        <w:rPr>
          <w:noProof/>
        </w:rPr>
        <w:drawing>
          <wp:inline distT="0" distB="0" distL="0" distR="0" wp14:anchorId="4F9F5771" wp14:editId="256CFDD9">
            <wp:extent cx="5731510" cy="2744470"/>
            <wp:effectExtent l="0" t="0" r="2540" b="0"/>
            <wp:docPr id="1110410535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4081B" w14:textId="77777777" w:rsidR="00120BFF" w:rsidRDefault="00120BFF">
      <w:pPr>
        <w:rPr>
          <w:lang w:val="en-US"/>
        </w:rPr>
      </w:pPr>
    </w:p>
    <w:p w14:paraId="15648F81" w14:textId="3C0D7636" w:rsidR="00120BFF" w:rsidRDefault="00120BFF">
      <w:pPr>
        <w:rPr>
          <w:lang w:val="en-US"/>
        </w:rPr>
      </w:pPr>
      <w:r>
        <w:rPr>
          <w:lang w:val="en-US"/>
        </w:rPr>
        <w:t xml:space="preserve">Select </w:t>
      </w:r>
      <w:r w:rsidRPr="00120BFF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</w:p>
    <w:p w14:paraId="2BF946A8" w14:textId="3763A0C9" w:rsidR="00120BFF" w:rsidRDefault="00120B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EF6C13" wp14:editId="60728BE0">
            <wp:extent cx="5731510" cy="2792095"/>
            <wp:effectExtent l="0" t="0" r="2540" b="8255"/>
            <wp:docPr id="72639306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1297" w14:textId="77777777" w:rsidR="00120BFF" w:rsidRDefault="00120BFF">
      <w:pPr>
        <w:rPr>
          <w:lang w:val="en-US"/>
        </w:rPr>
      </w:pPr>
    </w:p>
    <w:p w14:paraId="52CA4844" w14:textId="500F4DC4" w:rsidR="00120BFF" w:rsidRDefault="00120BFF">
      <w:pPr>
        <w:rPr>
          <w:lang w:val="en-US"/>
        </w:rPr>
      </w:pPr>
      <w:r>
        <w:rPr>
          <w:lang w:val="en-US"/>
        </w:rPr>
        <w:t xml:space="preserve">Need to change VM name from old name to New Name, </w:t>
      </w:r>
    </w:p>
    <w:p w14:paraId="591C3D24" w14:textId="5C07BD15" w:rsidR="00120BFF" w:rsidRDefault="00120BFF">
      <w:pPr>
        <w:rPr>
          <w:lang w:val="en-US"/>
        </w:rPr>
      </w:pPr>
      <w:r>
        <w:rPr>
          <w:lang w:val="en-US"/>
        </w:rPr>
        <w:t xml:space="preserve">Select the VM and Click </w:t>
      </w:r>
      <w:r w:rsidRPr="00120BFF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Name</w:t>
      </w:r>
      <w:proofErr w:type="gramEnd"/>
    </w:p>
    <w:p w14:paraId="4E13D65B" w14:textId="77777777" w:rsidR="00120BFF" w:rsidRDefault="00120BFF">
      <w:pPr>
        <w:rPr>
          <w:lang w:val="en-US"/>
        </w:rPr>
      </w:pPr>
    </w:p>
    <w:p w14:paraId="00962669" w14:textId="5FAC70F3" w:rsidR="00120BFF" w:rsidRDefault="00120BFF">
      <w:pPr>
        <w:rPr>
          <w:lang w:val="en-US"/>
        </w:rPr>
      </w:pPr>
      <w:r>
        <w:rPr>
          <w:noProof/>
        </w:rPr>
        <w:drawing>
          <wp:inline distT="0" distB="0" distL="0" distR="0" wp14:anchorId="6151704E" wp14:editId="6C8C6102">
            <wp:extent cx="5731510" cy="2747645"/>
            <wp:effectExtent l="0" t="0" r="2540" b="0"/>
            <wp:docPr id="90175236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9EA0" w14:textId="77777777" w:rsidR="00120BFF" w:rsidRDefault="00120BFF">
      <w:pPr>
        <w:rPr>
          <w:lang w:val="en-US"/>
        </w:rPr>
      </w:pPr>
    </w:p>
    <w:p w14:paraId="587F1D7C" w14:textId="6B4E0948" w:rsidR="00120BFF" w:rsidRDefault="00120BFF">
      <w:pPr>
        <w:rPr>
          <w:lang w:val="en-US"/>
        </w:rPr>
      </w:pPr>
      <w:r>
        <w:rPr>
          <w:lang w:val="en-US"/>
        </w:rPr>
        <w:t>Change the name from CVS_10.0.2.252 to Restore_20/11/2023_CVS_10.0.1.245</w:t>
      </w:r>
    </w:p>
    <w:p w14:paraId="09D3E5BA" w14:textId="77777777" w:rsidR="00120BFF" w:rsidRDefault="00120BFF">
      <w:pPr>
        <w:rPr>
          <w:lang w:val="en-US"/>
        </w:rPr>
      </w:pPr>
    </w:p>
    <w:p w14:paraId="038ED532" w14:textId="5B506AC6" w:rsidR="00120BFF" w:rsidRDefault="00120B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804C8E" wp14:editId="33876722">
            <wp:extent cx="5731510" cy="2771775"/>
            <wp:effectExtent l="0" t="0" r="2540" b="9525"/>
            <wp:docPr id="193913607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FCDA3" w14:textId="77777777" w:rsidR="00120BFF" w:rsidRDefault="00120BFF">
      <w:pPr>
        <w:rPr>
          <w:lang w:val="en-US"/>
        </w:rPr>
      </w:pPr>
    </w:p>
    <w:p w14:paraId="542F317B" w14:textId="33648D24" w:rsidR="00120BFF" w:rsidRDefault="00120BFF">
      <w:pPr>
        <w:rPr>
          <w:lang w:val="en-US"/>
        </w:rPr>
      </w:pPr>
      <w:r>
        <w:rPr>
          <w:lang w:val="en-US"/>
        </w:rPr>
        <w:t xml:space="preserve">Once changed the name Select </w:t>
      </w:r>
      <w:r w:rsidRPr="00120BFF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OK</w:t>
      </w:r>
      <w:proofErr w:type="gramEnd"/>
    </w:p>
    <w:p w14:paraId="625AA80B" w14:textId="45A7D3FC" w:rsidR="003B4B91" w:rsidRDefault="003B4B91">
      <w:pPr>
        <w:rPr>
          <w:lang w:val="en-US"/>
        </w:rPr>
      </w:pPr>
      <w:r>
        <w:rPr>
          <w:noProof/>
        </w:rPr>
        <w:drawing>
          <wp:inline distT="0" distB="0" distL="0" distR="0" wp14:anchorId="15D34A54" wp14:editId="5DCE89AA">
            <wp:extent cx="5731510" cy="2750185"/>
            <wp:effectExtent l="0" t="0" r="2540" b="0"/>
            <wp:docPr id="1071240380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829F" w14:textId="77777777" w:rsidR="003B4B91" w:rsidRDefault="003B4B91">
      <w:pPr>
        <w:rPr>
          <w:lang w:val="en-US"/>
        </w:rPr>
      </w:pPr>
    </w:p>
    <w:p w14:paraId="01F8BDAE" w14:textId="230DE0E9" w:rsidR="003B4B91" w:rsidRDefault="003B4B91">
      <w:pPr>
        <w:rPr>
          <w:lang w:val="en-US"/>
        </w:rPr>
      </w:pPr>
      <w:r>
        <w:rPr>
          <w:lang w:val="en-US"/>
        </w:rPr>
        <w:t xml:space="preserve">Select </w:t>
      </w:r>
      <w:r w:rsidRPr="003B4B91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</w:p>
    <w:p w14:paraId="75B147E8" w14:textId="42D62BF5" w:rsidR="003B4B91" w:rsidRDefault="003B4B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10CE2" wp14:editId="03A14B33">
            <wp:extent cx="5731510" cy="2725420"/>
            <wp:effectExtent l="0" t="0" r="2540" b="0"/>
            <wp:docPr id="366160627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0ADE4" w14:textId="77777777" w:rsidR="003B4B91" w:rsidRDefault="003B4B91">
      <w:pPr>
        <w:rPr>
          <w:lang w:val="en-US"/>
        </w:rPr>
      </w:pPr>
    </w:p>
    <w:p w14:paraId="2EBF86E5" w14:textId="6FB9F961" w:rsidR="003B4B91" w:rsidRDefault="003B4B91">
      <w:pPr>
        <w:rPr>
          <w:lang w:val="en-US"/>
        </w:rPr>
      </w:pPr>
      <w:r>
        <w:rPr>
          <w:lang w:val="en-US"/>
        </w:rPr>
        <w:t xml:space="preserve">Select the </w:t>
      </w:r>
      <w:proofErr w:type="gramStart"/>
      <w:r>
        <w:rPr>
          <w:lang w:val="en-US"/>
        </w:rPr>
        <w:t>Network ,</w:t>
      </w:r>
      <w:proofErr w:type="gramEnd"/>
      <w:r>
        <w:rPr>
          <w:lang w:val="en-US"/>
        </w:rPr>
        <w:t xml:space="preserve"> Click </w:t>
      </w:r>
      <w:r w:rsidRPr="003B4B91">
        <w:rPr>
          <w:lang w:val="en-US"/>
        </w:rPr>
        <w:sym w:font="Wingdings" w:char="F0E0"/>
      </w:r>
      <w:r>
        <w:rPr>
          <w:lang w:val="en-US"/>
        </w:rPr>
        <w:t xml:space="preserve"> Next</w:t>
      </w:r>
    </w:p>
    <w:p w14:paraId="56653159" w14:textId="7F09B4E0" w:rsidR="003B4B91" w:rsidRDefault="003B4B91">
      <w:pPr>
        <w:rPr>
          <w:lang w:val="en-US"/>
        </w:rPr>
      </w:pPr>
      <w:r>
        <w:rPr>
          <w:noProof/>
        </w:rPr>
        <w:drawing>
          <wp:inline distT="0" distB="0" distL="0" distR="0" wp14:anchorId="2C8ADD06" wp14:editId="63991AAD">
            <wp:extent cx="5731510" cy="2752090"/>
            <wp:effectExtent l="0" t="0" r="2540" b="0"/>
            <wp:docPr id="604204261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8B4F2" w14:textId="77777777" w:rsidR="003B4B91" w:rsidRDefault="003B4B91">
      <w:pPr>
        <w:rPr>
          <w:lang w:val="en-US"/>
        </w:rPr>
      </w:pPr>
    </w:p>
    <w:p w14:paraId="50C60788" w14:textId="1D77014E" w:rsidR="003B4B91" w:rsidRDefault="003B4B91">
      <w:pPr>
        <w:rPr>
          <w:lang w:val="en-US"/>
        </w:rPr>
      </w:pPr>
      <w:r>
        <w:rPr>
          <w:lang w:val="en-US"/>
        </w:rPr>
        <w:t xml:space="preserve">Need to give the Reason for VM </w:t>
      </w:r>
      <w:proofErr w:type="gramStart"/>
      <w:r>
        <w:rPr>
          <w:lang w:val="en-US"/>
        </w:rPr>
        <w:t>creation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 xml:space="preserve"> : Testing.</w:t>
      </w:r>
    </w:p>
    <w:p w14:paraId="4E45C47A" w14:textId="3C9C8EBE" w:rsidR="003B4B91" w:rsidRDefault="003B4B91">
      <w:pPr>
        <w:rPr>
          <w:lang w:val="en-US"/>
        </w:rPr>
      </w:pPr>
      <w:r>
        <w:rPr>
          <w:lang w:val="en-US"/>
        </w:rPr>
        <w:t xml:space="preserve">Click </w:t>
      </w:r>
      <w:r w:rsidRPr="003B4B91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Next</w:t>
      </w:r>
      <w:proofErr w:type="gramEnd"/>
    </w:p>
    <w:p w14:paraId="39F5CE42" w14:textId="0B65E61D" w:rsidR="003B4B91" w:rsidRDefault="003B4B9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B1272F" wp14:editId="469BD722">
            <wp:extent cx="5731510" cy="2723515"/>
            <wp:effectExtent l="0" t="0" r="2540" b="635"/>
            <wp:docPr id="1316326360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3DEEE" w14:textId="77777777" w:rsidR="003B4B91" w:rsidRDefault="003B4B91">
      <w:pPr>
        <w:rPr>
          <w:lang w:val="en-US"/>
        </w:rPr>
      </w:pPr>
    </w:p>
    <w:p w14:paraId="2D770E96" w14:textId="7E2A7FE5" w:rsidR="003B4B91" w:rsidRDefault="003B4B91">
      <w:pPr>
        <w:rPr>
          <w:lang w:val="en-US"/>
        </w:rPr>
      </w:pPr>
      <w:r>
        <w:rPr>
          <w:lang w:val="en-US"/>
        </w:rPr>
        <w:t>Need to check the information for the configuration settings</w:t>
      </w:r>
      <w:r w:rsidR="00887915">
        <w:rPr>
          <w:lang w:val="en-US"/>
        </w:rPr>
        <w:t xml:space="preserve">, </w:t>
      </w:r>
      <w:proofErr w:type="gramStart"/>
      <w:r w:rsidR="00887915">
        <w:rPr>
          <w:lang w:val="en-US"/>
        </w:rPr>
        <w:t>Don’t</w:t>
      </w:r>
      <w:proofErr w:type="gramEnd"/>
      <w:r w:rsidR="00887915">
        <w:rPr>
          <w:lang w:val="en-US"/>
        </w:rPr>
        <w:t xml:space="preserve"> select the Check Box - Uncheck</w:t>
      </w:r>
    </w:p>
    <w:p w14:paraId="17CB91DF" w14:textId="1B7DF15C" w:rsidR="003B4B91" w:rsidRDefault="003B4B91">
      <w:pPr>
        <w:rPr>
          <w:lang w:val="en-US"/>
        </w:rPr>
      </w:pPr>
      <w:r>
        <w:rPr>
          <w:lang w:val="en-US"/>
        </w:rPr>
        <w:t xml:space="preserve">Click </w:t>
      </w:r>
      <w:r w:rsidRPr="003B4B91">
        <w:rPr>
          <w:lang w:val="en-US"/>
        </w:rPr>
        <w:sym w:font="Wingdings" w:char="F0E0"/>
      </w:r>
      <w:r>
        <w:rPr>
          <w:lang w:val="en-US"/>
        </w:rPr>
        <w:t xml:space="preserve"> Finish.</w:t>
      </w:r>
    </w:p>
    <w:p w14:paraId="19274298" w14:textId="497F54CE" w:rsidR="007B25B1" w:rsidRDefault="007B25B1">
      <w:pPr>
        <w:rPr>
          <w:lang w:val="en-US"/>
        </w:rPr>
      </w:pPr>
      <w:r>
        <w:rPr>
          <w:noProof/>
        </w:rPr>
        <w:drawing>
          <wp:inline distT="0" distB="0" distL="0" distR="0" wp14:anchorId="4B4B642B" wp14:editId="0F7CF56F">
            <wp:extent cx="5731510" cy="2753360"/>
            <wp:effectExtent l="0" t="0" r="2540" b="8890"/>
            <wp:docPr id="231312509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A26BA" w14:textId="77777777" w:rsidR="007B25B1" w:rsidRDefault="007B25B1">
      <w:pPr>
        <w:rPr>
          <w:lang w:val="en-US"/>
        </w:rPr>
      </w:pPr>
    </w:p>
    <w:p w14:paraId="63B65354" w14:textId="07A9931A" w:rsidR="007B25B1" w:rsidRDefault="007B25B1">
      <w:pPr>
        <w:rPr>
          <w:lang w:val="en-US"/>
        </w:rPr>
      </w:pPr>
      <w:r>
        <w:rPr>
          <w:lang w:val="en-US"/>
        </w:rPr>
        <w:t xml:space="preserve">Restoring VM Processing </w:t>
      </w:r>
    </w:p>
    <w:p w14:paraId="42C62590" w14:textId="77777777" w:rsidR="003B4B91" w:rsidRPr="009F009A" w:rsidRDefault="003B4B91">
      <w:pPr>
        <w:rPr>
          <w:lang w:val="en-US"/>
        </w:rPr>
      </w:pPr>
    </w:p>
    <w:sectPr w:rsidR="003B4B91" w:rsidRPr="009F00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09A"/>
    <w:rsid w:val="00120BFF"/>
    <w:rsid w:val="002065F2"/>
    <w:rsid w:val="003B4B91"/>
    <w:rsid w:val="004D1255"/>
    <w:rsid w:val="007B25B1"/>
    <w:rsid w:val="00887915"/>
    <w:rsid w:val="009F009A"/>
    <w:rsid w:val="00B9338E"/>
    <w:rsid w:val="00E3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35F8A"/>
  <w15:chartTrackingRefBased/>
  <w15:docId w15:val="{AC42F3CA-8899-46AE-89C5-00128A52A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Kumar</dc:creator>
  <cp:keywords/>
  <dc:description/>
  <cp:lastModifiedBy>Manoj Kumar</cp:lastModifiedBy>
  <cp:revision>5</cp:revision>
  <dcterms:created xsi:type="dcterms:W3CDTF">2023-11-20T05:41:00Z</dcterms:created>
  <dcterms:modified xsi:type="dcterms:W3CDTF">2023-11-20T09:11:00Z</dcterms:modified>
</cp:coreProperties>
</file>