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CF1" w:rsidRDefault="00B30CF1" w:rsidP="00D41D15">
      <w:pPr>
        <w:spacing w:after="0"/>
        <w:rPr>
          <w:rFonts w:ascii="Calibri" w:hAnsi="Calibri" w:cs="Calibri"/>
          <w:b/>
          <w:sz w:val="28"/>
          <w:szCs w:val="28"/>
        </w:rPr>
      </w:pPr>
      <w:r w:rsidRPr="00D41D15">
        <w:rPr>
          <w:rFonts w:ascii="Calibri" w:hAnsi="Calibri" w:cs="Calibri"/>
          <w:b/>
          <w:sz w:val="28"/>
          <w:szCs w:val="28"/>
        </w:rPr>
        <w:t>SCENARIO 1</w:t>
      </w:r>
    </w:p>
    <w:p w:rsidR="00D41D15" w:rsidRPr="00D41D15" w:rsidRDefault="00D41D15" w:rsidP="00D41D15">
      <w:pPr>
        <w:spacing w:after="0"/>
        <w:rPr>
          <w:rFonts w:ascii="Calibri" w:hAnsi="Calibri" w:cs="Calibri"/>
          <w:b/>
          <w:sz w:val="28"/>
          <w:szCs w:val="28"/>
        </w:rPr>
      </w:pPr>
    </w:p>
    <w:p w:rsidR="00B30CF1" w:rsidRPr="00D41D15" w:rsidRDefault="00B30CF1" w:rsidP="00D41D15">
      <w:pPr>
        <w:spacing w:after="0"/>
        <w:rPr>
          <w:rFonts w:ascii="Calibri" w:hAnsi="Calibri" w:cs="Calibri"/>
          <w:b/>
          <w:sz w:val="28"/>
          <w:szCs w:val="28"/>
        </w:rPr>
      </w:pPr>
      <w:r w:rsidRPr="00D41D15">
        <w:rPr>
          <w:rFonts w:ascii="Calibri" w:hAnsi="Calibri" w:cs="Calibri"/>
          <w:b/>
          <w:sz w:val="28"/>
          <w:szCs w:val="28"/>
        </w:rPr>
        <w:t xml:space="preserve">EXPERIMENT DESIGN: </w:t>
      </w:r>
    </w:p>
    <w:p w:rsidR="00B30CF1" w:rsidRPr="00D41D15" w:rsidRDefault="00B30CF1" w:rsidP="00D41D15">
      <w:pPr>
        <w:spacing w:after="0"/>
        <w:rPr>
          <w:rFonts w:ascii="Calibri" w:hAnsi="Calibri" w:cs="Calibri"/>
          <w:b/>
          <w:bCs/>
          <w:sz w:val="28"/>
          <w:szCs w:val="28"/>
        </w:rPr>
      </w:pPr>
      <w:r w:rsidRPr="00D41D15">
        <w:rPr>
          <w:rFonts w:ascii="Calibri" w:hAnsi="Calibri" w:cs="Calibri"/>
          <w:b/>
          <w:sz w:val="28"/>
          <w:szCs w:val="28"/>
        </w:rPr>
        <w:t>1.</w:t>
      </w:r>
      <w:r w:rsidRPr="00D41D15">
        <w:rPr>
          <w:rFonts w:ascii="Calibri" w:hAnsi="Calibri" w:cs="Calibri"/>
          <w:sz w:val="28"/>
          <w:szCs w:val="28"/>
        </w:rPr>
        <w:t xml:space="preserve"> </w:t>
      </w:r>
      <w:r w:rsidRPr="00D41D15">
        <w:rPr>
          <w:rFonts w:ascii="Calibri" w:hAnsi="Calibri" w:cs="Calibri"/>
          <w:b/>
          <w:bCs/>
          <w:sz w:val="28"/>
          <w:szCs w:val="28"/>
        </w:rPr>
        <w:t xml:space="preserve">What are objects, subjects, treatments and factors in this experiment? </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Answer:</w:t>
      </w:r>
      <w:r w:rsidRPr="00D41D15">
        <w:rPr>
          <w:rFonts w:ascii="Calibri" w:hAnsi="Calibri" w:cs="Calibri"/>
          <w:sz w:val="28"/>
          <w:szCs w:val="28"/>
        </w:rPr>
        <w:t xml:space="preserve"> </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Objects:</w:t>
      </w:r>
      <w:r w:rsidRPr="00D41D15">
        <w:rPr>
          <w:rFonts w:ascii="Calibri" w:hAnsi="Calibri" w:cs="Calibri"/>
          <w:sz w:val="28"/>
          <w:szCs w:val="28"/>
        </w:rPr>
        <w:t xml:space="preserve"> In the experiment, Program-1 and Program-2 are the objects.</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Subjects:</w:t>
      </w:r>
      <w:r w:rsidRPr="00D41D15">
        <w:rPr>
          <w:rFonts w:ascii="Calibri" w:hAnsi="Calibri" w:cs="Calibri"/>
          <w:sz w:val="28"/>
          <w:szCs w:val="28"/>
        </w:rPr>
        <w:t xml:space="preserve"> The 12 students were considered as subjects because, they were assigned to conduct the experiments on IDE’s, using 4 different designs.</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Treatment:</w:t>
      </w:r>
      <w:r w:rsidRPr="00D41D15">
        <w:rPr>
          <w:rFonts w:ascii="Calibri" w:hAnsi="Calibri" w:cs="Calibri"/>
          <w:sz w:val="28"/>
          <w:szCs w:val="28"/>
        </w:rPr>
        <w:t xml:space="preserve"> IDE-A or IDE-B are considered as treatments in the experiment.</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Factors:</w:t>
      </w:r>
      <w:r w:rsidRPr="00D41D15">
        <w:rPr>
          <w:rFonts w:ascii="Calibri" w:hAnsi="Calibri" w:cs="Calibri"/>
          <w:sz w:val="28"/>
          <w:szCs w:val="28"/>
        </w:rPr>
        <w:t xml:space="preserve"> The factor in the experiment is Efficiency, as it is measured to find which design is efficient.</w:t>
      </w:r>
    </w:p>
    <w:p w:rsidR="00D41D15" w:rsidRDefault="00D41D15" w:rsidP="00D41D15">
      <w:pPr>
        <w:spacing w:after="0"/>
        <w:rPr>
          <w:rFonts w:ascii="Calibri" w:hAnsi="Calibri" w:cs="Calibri"/>
          <w:b/>
          <w:sz w:val="28"/>
          <w:szCs w:val="28"/>
        </w:rPr>
      </w:pPr>
    </w:p>
    <w:p w:rsidR="00B30CF1" w:rsidRPr="00D41D15" w:rsidRDefault="00B30CF1" w:rsidP="00D41D15">
      <w:pPr>
        <w:spacing w:after="0"/>
        <w:rPr>
          <w:rFonts w:ascii="Calibri" w:hAnsi="Calibri" w:cs="Calibri"/>
          <w:b/>
          <w:bCs/>
          <w:sz w:val="28"/>
          <w:szCs w:val="28"/>
        </w:rPr>
      </w:pPr>
      <w:r w:rsidRPr="00D41D15">
        <w:rPr>
          <w:rFonts w:ascii="Calibri" w:hAnsi="Calibri" w:cs="Calibri"/>
          <w:b/>
          <w:sz w:val="28"/>
          <w:szCs w:val="28"/>
        </w:rPr>
        <w:t xml:space="preserve"> 2.</w:t>
      </w:r>
      <w:r w:rsidRPr="00D41D15">
        <w:rPr>
          <w:rFonts w:ascii="Calibri" w:hAnsi="Calibri" w:cs="Calibri"/>
          <w:b/>
          <w:bCs/>
          <w:sz w:val="28"/>
          <w:szCs w:val="28"/>
        </w:rPr>
        <w:t xml:space="preserve"> How would you describe Design-A and Design-D in terms of a standard design type e.g. one factor, two treatments? </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Answer:</w:t>
      </w:r>
      <w:r w:rsidR="00860F79" w:rsidRPr="00D41D15">
        <w:rPr>
          <w:rFonts w:ascii="Calibri" w:hAnsi="Calibri" w:cs="Calibri"/>
          <w:sz w:val="28"/>
          <w:szCs w:val="28"/>
        </w:rPr>
        <w:t xml:space="preserve"> In D</w:t>
      </w:r>
      <w:r w:rsidRPr="00D41D15">
        <w:rPr>
          <w:rFonts w:ascii="Calibri" w:hAnsi="Calibri" w:cs="Calibri"/>
          <w:sz w:val="28"/>
          <w:szCs w:val="28"/>
        </w:rPr>
        <w:t xml:space="preserve">esign-A, one program and two IDE’s (IDE-A and IDE-B) were taken. So, the one factor is a program and two treatments are testing the program using two IDE’s. </w:t>
      </w:r>
    </w:p>
    <w:p w:rsidR="00B30CF1" w:rsidRDefault="00B30CF1" w:rsidP="00D41D15">
      <w:pPr>
        <w:spacing w:after="0"/>
        <w:rPr>
          <w:rFonts w:ascii="Calibri" w:hAnsi="Calibri" w:cs="Calibri"/>
          <w:sz w:val="28"/>
          <w:szCs w:val="28"/>
        </w:rPr>
      </w:pPr>
      <w:r w:rsidRPr="00D41D15">
        <w:rPr>
          <w:rFonts w:ascii="Calibri" w:hAnsi="Calibri" w:cs="Calibri"/>
          <w:sz w:val="28"/>
          <w:szCs w:val="28"/>
        </w:rPr>
        <w:t xml:space="preserve">    In Design-B, the two programs were tested using two IDE’s. So, in one case the program is considered as one factor and the IDE’s as two treatments whereas, in another case, IDE is considered as one factor and program as two treatments.</w:t>
      </w:r>
    </w:p>
    <w:p w:rsidR="00D41D15" w:rsidRPr="00D41D15" w:rsidRDefault="00D41D15" w:rsidP="00D41D15">
      <w:pPr>
        <w:spacing w:after="0"/>
        <w:rPr>
          <w:rFonts w:ascii="Calibri" w:hAnsi="Calibri" w:cs="Calibri"/>
          <w:sz w:val="28"/>
          <w:szCs w:val="28"/>
        </w:rPr>
      </w:pP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3.</w:t>
      </w:r>
      <w:r w:rsidRPr="00D41D15">
        <w:rPr>
          <w:rFonts w:ascii="Calibri" w:hAnsi="Calibri" w:cs="Calibri"/>
          <w:sz w:val="28"/>
          <w:szCs w:val="28"/>
        </w:rPr>
        <w:t xml:space="preserve"> </w:t>
      </w:r>
      <w:r w:rsidRPr="00D41D15">
        <w:rPr>
          <w:rFonts w:ascii="Calibri" w:hAnsi="Calibri" w:cs="Calibri"/>
          <w:b/>
          <w:bCs/>
          <w:sz w:val="28"/>
          <w:szCs w:val="28"/>
        </w:rPr>
        <w:t xml:space="preserve">What are the benefits and limitations of using Design-B instead of Design-A? </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Answer:</w:t>
      </w:r>
      <w:r w:rsidRPr="00D41D15">
        <w:rPr>
          <w:rFonts w:ascii="Calibri" w:hAnsi="Calibri" w:cs="Calibri"/>
          <w:sz w:val="28"/>
          <w:szCs w:val="28"/>
        </w:rPr>
        <w:t xml:space="preserve"> The </w:t>
      </w:r>
      <w:r w:rsidR="00860F79" w:rsidRPr="00D41D15">
        <w:rPr>
          <w:rFonts w:ascii="Calibri" w:hAnsi="Calibri" w:cs="Calibri"/>
          <w:sz w:val="28"/>
          <w:szCs w:val="28"/>
        </w:rPr>
        <w:t>benefit of using D</w:t>
      </w:r>
      <w:r w:rsidRPr="00D41D15">
        <w:rPr>
          <w:rFonts w:ascii="Calibri" w:hAnsi="Calibri" w:cs="Calibri"/>
          <w:sz w:val="28"/>
          <w:szCs w:val="28"/>
        </w:rPr>
        <w:t>esign-B is that, every person works on both IDE-A and IDE-B and so that every individual opinion can be considered while figuring out the efficient IDE.</w:t>
      </w:r>
    </w:p>
    <w:p w:rsidR="00B30CF1" w:rsidRDefault="00B30CF1" w:rsidP="00D41D15">
      <w:pPr>
        <w:spacing w:after="0"/>
        <w:rPr>
          <w:rFonts w:ascii="Calibri" w:hAnsi="Calibri" w:cs="Calibri"/>
          <w:sz w:val="28"/>
          <w:szCs w:val="28"/>
        </w:rPr>
      </w:pPr>
      <w:r w:rsidRPr="00D41D15">
        <w:rPr>
          <w:rFonts w:ascii="Calibri" w:hAnsi="Calibri" w:cs="Calibri"/>
          <w:sz w:val="28"/>
          <w:szCs w:val="28"/>
        </w:rPr>
        <w:t xml:space="preserve"> </w:t>
      </w:r>
      <w:r w:rsidR="008E4E02">
        <w:rPr>
          <w:rFonts w:ascii="Calibri" w:hAnsi="Calibri" w:cs="Calibri"/>
          <w:sz w:val="28"/>
          <w:szCs w:val="28"/>
        </w:rPr>
        <w:t xml:space="preserve">Limitation:  </w:t>
      </w:r>
      <w:r w:rsidRPr="00D41D15">
        <w:rPr>
          <w:rFonts w:ascii="Calibri" w:hAnsi="Calibri" w:cs="Calibri"/>
          <w:sz w:val="28"/>
          <w:szCs w:val="28"/>
        </w:rPr>
        <w:t>As every person performs on both the IDE’s, it is time to consume to complete the experiment.</w:t>
      </w:r>
    </w:p>
    <w:p w:rsidR="00D41D15" w:rsidRPr="00D41D15" w:rsidRDefault="00D41D15" w:rsidP="00D41D15">
      <w:pPr>
        <w:spacing w:after="0"/>
        <w:rPr>
          <w:rFonts w:ascii="Calibri" w:hAnsi="Calibri" w:cs="Calibri"/>
          <w:sz w:val="28"/>
          <w:szCs w:val="28"/>
        </w:rPr>
      </w:pP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4.</w:t>
      </w:r>
      <w:r w:rsidRPr="00D41D15">
        <w:rPr>
          <w:rFonts w:ascii="Calibri" w:hAnsi="Calibri" w:cs="Calibri"/>
          <w:sz w:val="28"/>
          <w:szCs w:val="28"/>
        </w:rPr>
        <w:t xml:space="preserve"> </w:t>
      </w:r>
      <w:r w:rsidRPr="00D41D15">
        <w:rPr>
          <w:rFonts w:ascii="Calibri" w:hAnsi="Calibri" w:cs="Calibri"/>
          <w:b/>
          <w:bCs/>
          <w:sz w:val="28"/>
          <w:szCs w:val="28"/>
        </w:rPr>
        <w:t>What problems/mistakes can you identify in Design-C?</w:t>
      </w:r>
      <w:r w:rsidRPr="00D41D15">
        <w:rPr>
          <w:rFonts w:ascii="Calibri" w:hAnsi="Calibri" w:cs="Calibri"/>
          <w:sz w:val="28"/>
          <w:szCs w:val="28"/>
        </w:rPr>
        <w:t xml:space="preserve"> </w:t>
      </w: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Answer:</w:t>
      </w:r>
      <w:r w:rsidRPr="00D41D15">
        <w:rPr>
          <w:rFonts w:ascii="Calibri" w:hAnsi="Calibri" w:cs="Calibri"/>
          <w:sz w:val="28"/>
          <w:szCs w:val="28"/>
        </w:rPr>
        <w:t xml:space="preserve"> Every person is testing both the IDE’s with two different programs. By considering those values, one cannot conclude which IDE is efficient. To compare the efficiencies of both the IDE’s, they should be tested with any one program.</w:t>
      </w:r>
    </w:p>
    <w:p w:rsidR="00860F79" w:rsidRPr="00D41D15" w:rsidRDefault="00860F79" w:rsidP="00D41D15">
      <w:pPr>
        <w:spacing w:after="0"/>
        <w:rPr>
          <w:rFonts w:ascii="Calibri" w:hAnsi="Calibri" w:cs="Calibri"/>
          <w:b/>
          <w:sz w:val="28"/>
          <w:szCs w:val="28"/>
        </w:rPr>
      </w:pP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lastRenderedPageBreak/>
        <w:t>5.</w:t>
      </w:r>
      <w:r w:rsidRPr="00D41D15">
        <w:rPr>
          <w:rFonts w:ascii="Calibri" w:hAnsi="Calibri" w:cs="Calibri"/>
          <w:sz w:val="28"/>
          <w:szCs w:val="28"/>
        </w:rPr>
        <w:t xml:space="preserve"> </w:t>
      </w:r>
      <w:r w:rsidRPr="00D41D15">
        <w:rPr>
          <w:rFonts w:ascii="Calibri" w:hAnsi="Calibri" w:cs="Calibri"/>
          <w:b/>
          <w:bCs/>
          <w:sz w:val="28"/>
          <w:szCs w:val="28"/>
        </w:rPr>
        <w:t xml:space="preserve">Does Design-D solve the problems you have identified in Design-B and Design-C? </w:t>
      </w:r>
    </w:p>
    <w:p w:rsidR="00B30CF1" w:rsidRDefault="00B30CF1" w:rsidP="00D41D15">
      <w:pPr>
        <w:spacing w:after="0"/>
        <w:rPr>
          <w:rFonts w:ascii="Calibri" w:hAnsi="Calibri" w:cs="Calibri"/>
          <w:sz w:val="28"/>
          <w:szCs w:val="28"/>
        </w:rPr>
      </w:pPr>
      <w:r w:rsidRPr="00D41D15">
        <w:rPr>
          <w:rFonts w:ascii="Calibri" w:hAnsi="Calibri" w:cs="Calibri"/>
          <w:b/>
          <w:sz w:val="28"/>
          <w:szCs w:val="28"/>
        </w:rPr>
        <w:t>Answer:</w:t>
      </w:r>
      <w:r w:rsidRPr="00D41D15">
        <w:rPr>
          <w:rFonts w:ascii="Calibri" w:hAnsi="Calibri" w:cs="Calibri"/>
          <w:sz w:val="28"/>
          <w:szCs w:val="28"/>
        </w:rPr>
        <w:t xml:space="preserve"> Yes, the problem with Design-B is more consumption of time</w:t>
      </w:r>
      <w:r w:rsidR="00860F79" w:rsidRPr="00D41D15">
        <w:rPr>
          <w:rFonts w:ascii="Calibri" w:hAnsi="Calibri" w:cs="Calibri"/>
          <w:sz w:val="28"/>
          <w:szCs w:val="28"/>
        </w:rPr>
        <w:t xml:space="preserve"> and that problem is solved in D</w:t>
      </w:r>
      <w:r w:rsidRPr="00D41D15">
        <w:rPr>
          <w:rFonts w:ascii="Calibri" w:hAnsi="Calibri" w:cs="Calibri"/>
          <w:sz w:val="28"/>
          <w:szCs w:val="28"/>
        </w:rPr>
        <w:t>esign-D, by distributing the tasks. The problem in Design-C is using different programs for different IDE’s to find the efficiency and this problem is solved by Design-D by taking one program for both the IDE’s.</w:t>
      </w:r>
    </w:p>
    <w:p w:rsidR="00D41D15" w:rsidRPr="00D41D15" w:rsidRDefault="00D41D15" w:rsidP="00D41D15">
      <w:pPr>
        <w:spacing w:after="0"/>
        <w:rPr>
          <w:rFonts w:ascii="Calibri" w:hAnsi="Calibri" w:cs="Calibri"/>
          <w:sz w:val="28"/>
          <w:szCs w:val="28"/>
        </w:rPr>
      </w:pPr>
    </w:p>
    <w:p w:rsidR="00B30CF1" w:rsidRPr="00D41D15" w:rsidRDefault="00B30CF1" w:rsidP="00D41D15">
      <w:pPr>
        <w:spacing w:after="0"/>
        <w:rPr>
          <w:rFonts w:ascii="Calibri" w:hAnsi="Calibri" w:cs="Calibri"/>
          <w:sz w:val="28"/>
          <w:szCs w:val="28"/>
        </w:rPr>
      </w:pPr>
      <w:r w:rsidRPr="00D41D15">
        <w:rPr>
          <w:rFonts w:ascii="Calibri" w:hAnsi="Calibri" w:cs="Calibri"/>
          <w:b/>
          <w:sz w:val="28"/>
          <w:szCs w:val="28"/>
        </w:rPr>
        <w:t>6.</w:t>
      </w:r>
      <w:r w:rsidRPr="00D41D15">
        <w:rPr>
          <w:rFonts w:ascii="Calibri" w:hAnsi="Calibri" w:cs="Calibri"/>
          <w:b/>
          <w:bCs/>
          <w:sz w:val="28"/>
          <w:szCs w:val="28"/>
        </w:rPr>
        <w:t xml:space="preserve"> What are the benefits and limitations of the designs Design-A and Design-D? </w:t>
      </w:r>
      <w:r w:rsidR="00D41D15" w:rsidRPr="00D41D15">
        <w:rPr>
          <w:rFonts w:ascii="Calibri" w:hAnsi="Calibri" w:cs="Calibri"/>
          <w:b/>
          <w:bCs/>
          <w:sz w:val="28"/>
          <w:szCs w:val="28"/>
        </w:rPr>
        <w:t>E.g</w:t>
      </w:r>
      <w:r w:rsidRPr="00D41D15">
        <w:rPr>
          <w:rFonts w:ascii="Calibri" w:hAnsi="Calibri" w:cs="Calibri"/>
          <w:b/>
          <w:bCs/>
          <w:sz w:val="28"/>
          <w:szCs w:val="28"/>
        </w:rPr>
        <w:t xml:space="preserve">. one is easier to </w:t>
      </w:r>
      <w:r w:rsidR="00D41D15" w:rsidRPr="00D41D15">
        <w:rPr>
          <w:rFonts w:ascii="Calibri" w:hAnsi="Calibri" w:cs="Calibri"/>
          <w:b/>
          <w:bCs/>
          <w:sz w:val="28"/>
          <w:szCs w:val="28"/>
        </w:rPr>
        <w:t>analyse</w:t>
      </w:r>
      <w:r w:rsidRPr="00D41D15">
        <w:rPr>
          <w:rFonts w:ascii="Calibri" w:hAnsi="Calibri" w:cs="Calibri"/>
          <w:b/>
          <w:bCs/>
          <w:sz w:val="28"/>
          <w:szCs w:val="28"/>
        </w:rPr>
        <w:t xml:space="preserve">. </w:t>
      </w:r>
    </w:p>
    <w:p w:rsidR="00B618F2" w:rsidRDefault="00B30CF1" w:rsidP="00D41D15">
      <w:pPr>
        <w:spacing w:after="0"/>
        <w:rPr>
          <w:rFonts w:ascii="Calibri" w:hAnsi="Calibri" w:cs="Calibri"/>
          <w:sz w:val="28"/>
          <w:szCs w:val="28"/>
        </w:rPr>
      </w:pPr>
      <w:r w:rsidRPr="00D41D15">
        <w:rPr>
          <w:rFonts w:ascii="Calibri" w:hAnsi="Calibri" w:cs="Calibri"/>
          <w:b/>
          <w:sz w:val="28"/>
          <w:szCs w:val="28"/>
        </w:rPr>
        <w:t>Answer:</w:t>
      </w:r>
      <w:r w:rsidRPr="00D41D15">
        <w:rPr>
          <w:rFonts w:ascii="Calibri" w:hAnsi="Calibri" w:cs="Calibri"/>
          <w:sz w:val="28"/>
          <w:szCs w:val="28"/>
        </w:rPr>
        <w:t xml:space="preserve"> Benefits of Design-A is less time consuming and so the efficient IDE can be found quickly.</w:t>
      </w:r>
    </w:p>
    <w:p w:rsidR="00B30CF1" w:rsidRPr="00D41D15" w:rsidRDefault="00B618F2" w:rsidP="00D41D15">
      <w:pPr>
        <w:spacing w:after="0"/>
        <w:rPr>
          <w:rFonts w:ascii="Calibri" w:hAnsi="Calibri" w:cs="Calibri"/>
          <w:sz w:val="28"/>
          <w:szCs w:val="28"/>
        </w:rPr>
      </w:pPr>
      <w:r>
        <w:rPr>
          <w:rFonts w:ascii="Calibri" w:hAnsi="Calibri" w:cs="Calibri"/>
          <w:sz w:val="28"/>
          <w:szCs w:val="28"/>
        </w:rPr>
        <w:t xml:space="preserve">   </w:t>
      </w:r>
      <w:r w:rsidR="00B30CF1" w:rsidRPr="00D41D15">
        <w:rPr>
          <w:rFonts w:ascii="Calibri" w:hAnsi="Calibri" w:cs="Calibri"/>
          <w:sz w:val="28"/>
          <w:szCs w:val="28"/>
        </w:rPr>
        <w:t xml:space="preserve"> The result may not be accurate because each person tests only one IDE and cannot justify the efficient IDE without testing the other.</w:t>
      </w:r>
    </w:p>
    <w:p w:rsidR="00B30CF1" w:rsidRPr="00D41D15" w:rsidRDefault="00D41D15" w:rsidP="00D41D15">
      <w:pPr>
        <w:spacing w:after="0"/>
        <w:rPr>
          <w:rFonts w:ascii="Calibri" w:hAnsi="Calibri" w:cs="Calibri"/>
          <w:sz w:val="28"/>
          <w:szCs w:val="28"/>
        </w:rPr>
      </w:pPr>
      <w:r>
        <w:rPr>
          <w:rFonts w:ascii="Calibri" w:hAnsi="Calibri" w:cs="Calibri"/>
          <w:sz w:val="28"/>
          <w:szCs w:val="28"/>
        </w:rPr>
        <w:t xml:space="preserve">    Benefits of Design-D are</w:t>
      </w:r>
      <w:r w:rsidR="00B30CF1" w:rsidRPr="00D41D15">
        <w:rPr>
          <w:rFonts w:ascii="Calibri" w:hAnsi="Calibri" w:cs="Calibri"/>
          <w:sz w:val="28"/>
          <w:szCs w:val="28"/>
        </w:rPr>
        <w:t>, both the IDE’s were tested with two different programs by assigning each probable case to 3 students. This gives the best result.</w:t>
      </w:r>
    </w:p>
    <w:p w:rsidR="00B30CF1" w:rsidRPr="00D41D15" w:rsidRDefault="00B30CF1" w:rsidP="00D41D15">
      <w:pPr>
        <w:spacing w:after="0"/>
        <w:rPr>
          <w:rFonts w:ascii="Calibri" w:hAnsi="Calibri" w:cs="Calibri"/>
          <w:sz w:val="28"/>
          <w:szCs w:val="28"/>
        </w:rPr>
      </w:pPr>
      <w:r w:rsidRPr="00D41D15">
        <w:rPr>
          <w:rFonts w:ascii="Calibri" w:hAnsi="Calibri" w:cs="Calibri"/>
          <w:sz w:val="28"/>
          <w:szCs w:val="28"/>
        </w:rPr>
        <w:t xml:space="preserve">    The problem with Design-D is the same person is not involved in doing the tests for two different IDE’s or same IDE with a different program.</w:t>
      </w:r>
    </w:p>
    <w:p w:rsidR="00D41D15" w:rsidRDefault="00D41D15" w:rsidP="00D41D15">
      <w:pPr>
        <w:spacing w:after="0"/>
        <w:rPr>
          <w:rFonts w:ascii="Calibri" w:hAnsi="Calibri" w:cs="Calibri"/>
          <w:b/>
          <w:sz w:val="28"/>
          <w:szCs w:val="28"/>
        </w:rPr>
      </w:pPr>
    </w:p>
    <w:p w:rsidR="00B30CF1" w:rsidRPr="00D41D15" w:rsidRDefault="00B30CF1" w:rsidP="00D41D15">
      <w:pPr>
        <w:spacing w:after="0"/>
        <w:rPr>
          <w:rFonts w:ascii="Calibri" w:hAnsi="Calibri" w:cs="Calibri"/>
          <w:b/>
          <w:bCs/>
          <w:sz w:val="28"/>
          <w:szCs w:val="28"/>
        </w:rPr>
      </w:pPr>
      <w:r w:rsidRPr="00D41D15">
        <w:rPr>
          <w:rFonts w:ascii="Calibri" w:hAnsi="Calibri" w:cs="Calibri"/>
          <w:b/>
          <w:sz w:val="28"/>
          <w:szCs w:val="28"/>
        </w:rPr>
        <w:t>7.</w:t>
      </w:r>
      <w:r w:rsidRPr="00D41D15">
        <w:rPr>
          <w:rFonts w:ascii="Calibri" w:hAnsi="Calibri" w:cs="Calibri"/>
          <w:sz w:val="28"/>
          <w:szCs w:val="28"/>
        </w:rPr>
        <w:t xml:space="preserve"> </w:t>
      </w:r>
      <w:r w:rsidRPr="00D41D15">
        <w:rPr>
          <w:rFonts w:ascii="Calibri" w:hAnsi="Calibri" w:cs="Calibri"/>
          <w:b/>
          <w:bCs/>
          <w:sz w:val="28"/>
          <w:szCs w:val="28"/>
        </w:rPr>
        <w:t>What v</w:t>
      </w:r>
      <w:r w:rsidR="00860F79" w:rsidRPr="00D41D15">
        <w:rPr>
          <w:rFonts w:ascii="Calibri" w:hAnsi="Calibri" w:cs="Calibri"/>
          <w:b/>
          <w:bCs/>
          <w:sz w:val="28"/>
          <w:szCs w:val="28"/>
        </w:rPr>
        <w:t>ariables must be controlled in D</w:t>
      </w:r>
      <w:r w:rsidRPr="00D41D15">
        <w:rPr>
          <w:rFonts w:ascii="Calibri" w:hAnsi="Calibri" w:cs="Calibri"/>
          <w:b/>
          <w:bCs/>
          <w:sz w:val="28"/>
          <w:szCs w:val="28"/>
        </w:rPr>
        <w:t xml:space="preserve">esign-A to increase the validity of the experiment? </w:t>
      </w:r>
      <w:r w:rsidR="00D41D15" w:rsidRPr="00D41D15">
        <w:rPr>
          <w:rFonts w:ascii="Calibri" w:hAnsi="Calibri" w:cs="Calibri"/>
          <w:b/>
          <w:bCs/>
          <w:sz w:val="28"/>
          <w:szCs w:val="28"/>
        </w:rPr>
        <w:t>E.g</w:t>
      </w:r>
      <w:r w:rsidRPr="00D41D15">
        <w:rPr>
          <w:rFonts w:ascii="Calibri" w:hAnsi="Calibri" w:cs="Calibri"/>
          <w:b/>
          <w:bCs/>
          <w:sz w:val="28"/>
          <w:szCs w:val="28"/>
        </w:rPr>
        <w:t>. previous experience/familiarity with subjects to IDE ’s?</w:t>
      </w:r>
    </w:p>
    <w:p w:rsidR="00B30CF1" w:rsidRPr="00D41D15" w:rsidRDefault="00B30CF1" w:rsidP="00D41D15">
      <w:pPr>
        <w:spacing w:after="0"/>
        <w:rPr>
          <w:rFonts w:ascii="Calibri" w:hAnsi="Calibri" w:cs="Calibri"/>
          <w:b/>
          <w:sz w:val="28"/>
          <w:szCs w:val="28"/>
        </w:rPr>
      </w:pPr>
      <w:r w:rsidRPr="00D41D15">
        <w:rPr>
          <w:rFonts w:ascii="Calibri" w:hAnsi="Calibri" w:cs="Calibri"/>
          <w:b/>
          <w:sz w:val="28"/>
          <w:szCs w:val="28"/>
        </w:rPr>
        <w:t>Answer:</w:t>
      </w:r>
      <w:r w:rsidRPr="00D41D15">
        <w:rPr>
          <w:rFonts w:ascii="Calibri" w:hAnsi="Calibri" w:cs="Calibri"/>
          <w:sz w:val="28"/>
          <w:szCs w:val="28"/>
        </w:rPr>
        <w:t xml:space="preserve"> To increase the validity of the experiment the person who is familiar with any one of the IDE should be assigned to test the other IDE. By doing so, the results will be more accurate.</w:t>
      </w:r>
    </w:p>
    <w:p w:rsidR="00B5546F" w:rsidRPr="00D41D15" w:rsidRDefault="00B5546F" w:rsidP="00D41D15">
      <w:pPr>
        <w:spacing w:after="0"/>
        <w:rPr>
          <w:rFonts w:ascii="Calibri" w:hAnsi="Calibri" w:cs="Calibri"/>
          <w:b/>
          <w:sz w:val="28"/>
          <w:szCs w:val="28"/>
        </w:rPr>
      </w:pPr>
    </w:p>
    <w:p w:rsidR="00986F7B" w:rsidRPr="00D41D15" w:rsidRDefault="00986F7B" w:rsidP="00D41D15">
      <w:pPr>
        <w:spacing w:after="0"/>
        <w:rPr>
          <w:rFonts w:ascii="Calibri" w:hAnsi="Calibri" w:cs="Calibri"/>
          <w:b/>
          <w:sz w:val="28"/>
          <w:szCs w:val="28"/>
        </w:rPr>
      </w:pPr>
      <w:r w:rsidRPr="00D41D15">
        <w:rPr>
          <w:rFonts w:ascii="Calibri" w:hAnsi="Calibri" w:cs="Calibri"/>
          <w:b/>
          <w:sz w:val="28"/>
          <w:szCs w:val="28"/>
        </w:rPr>
        <w:t xml:space="preserve">EXPERIMENT ANALYSIS: </w:t>
      </w:r>
    </w:p>
    <w:p w:rsidR="00860F79" w:rsidRPr="00D41D15" w:rsidRDefault="00D41D15" w:rsidP="00D41D15">
      <w:pPr>
        <w:spacing w:after="0"/>
        <w:rPr>
          <w:rFonts w:ascii="Calibri" w:hAnsi="Calibri" w:cs="Calibri"/>
          <w:b/>
          <w:sz w:val="28"/>
          <w:szCs w:val="28"/>
        </w:rPr>
      </w:pPr>
      <w:r>
        <w:rPr>
          <w:rFonts w:ascii="Calibri" w:hAnsi="Calibri" w:cs="Calibri"/>
          <w:b/>
          <w:sz w:val="28"/>
          <w:szCs w:val="28"/>
        </w:rPr>
        <w:t>1.</w:t>
      </w:r>
      <w:r w:rsidR="00986F7B" w:rsidRPr="00D41D15">
        <w:rPr>
          <w:rFonts w:ascii="Calibri" w:hAnsi="Calibri" w:cs="Calibri"/>
          <w:b/>
          <w:sz w:val="28"/>
          <w:szCs w:val="28"/>
        </w:rPr>
        <w:t xml:space="preserve">​State the null and alternative hypothesis for this investigation? </w:t>
      </w:r>
    </w:p>
    <w:p w:rsidR="00860F79" w:rsidRPr="00D41D15" w:rsidRDefault="00D41D15" w:rsidP="00D41D15">
      <w:pPr>
        <w:spacing w:after="0"/>
        <w:rPr>
          <w:rFonts w:ascii="Calibri" w:hAnsi="Calibri" w:cs="Calibri"/>
          <w:sz w:val="28"/>
          <w:szCs w:val="28"/>
        </w:rPr>
      </w:pPr>
      <w:r>
        <w:rPr>
          <w:rFonts w:ascii="Calibri" w:hAnsi="Calibri" w:cs="Calibri"/>
          <w:b/>
          <w:sz w:val="28"/>
          <w:szCs w:val="28"/>
        </w:rPr>
        <w:t xml:space="preserve">Answer: </w:t>
      </w:r>
      <w:r w:rsidR="00986F7B" w:rsidRPr="00D41D15">
        <w:rPr>
          <w:rFonts w:ascii="Calibri" w:hAnsi="Calibri" w:cs="Calibri"/>
          <w:sz w:val="28"/>
          <w:szCs w:val="28"/>
        </w:rPr>
        <w:t xml:space="preserve">​Null </w:t>
      </w:r>
      <w:r w:rsidR="00860F79" w:rsidRPr="00D41D15">
        <w:rPr>
          <w:rFonts w:ascii="Calibri" w:hAnsi="Calibri" w:cs="Calibri"/>
          <w:sz w:val="28"/>
          <w:szCs w:val="28"/>
        </w:rPr>
        <w:t>hypothesis:</w:t>
      </w:r>
      <w:r w:rsidR="00986F7B" w:rsidRPr="00D41D15">
        <w:rPr>
          <w:rFonts w:ascii="Calibri" w:hAnsi="Calibri" w:cs="Calibri"/>
          <w:sz w:val="28"/>
          <w:szCs w:val="28"/>
        </w:rPr>
        <w:t xml:space="preserve"> H</w:t>
      </w:r>
      <w:r w:rsidR="00860F79" w:rsidRPr="00D41D15">
        <w:rPr>
          <w:rFonts w:ascii="Calibri" w:hAnsi="Calibri" w:cs="Calibri"/>
          <w:sz w:val="28"/>
          <w:szCs w:val="28"/>
        </w:rPr>
        <w:t>0: µ</w:t>
      </w:r>
      <w:r w:rsidR="00860F79" w:rsidRPr="00D41D15">
        <w:rPr>
          <w:rFonts w:ascii="Calibri" w:hAnsi="Calibri" w:cs="Calibri"/>
          <w:sz w:val="28"/>
          <w:szCs w:val="28"/>
          <w:vertAlign w:val="subscript"/>
        </w:rPr>
        <w:t xml:space="preserve">IDE-A </w:t>
      </w:r>
      <w:r w:rsidR="00070CB1" w:rsidRPr="00D41D15">
        <w:rPr>
          <w:rFonts w:ascii="Calibri" w:hAnsi="Calibri" w:cs="Calibri"/>
          <w:sz w:val="28"/>
          <w:szCs w:val="28"/>
        </w:rPr>
        <w:t>=µ</w:t>
      </w:r>
      <w:r w:rsidR="00070CB1" w:rsidRPr="00D41D15">
        <w:rPr>
          <w:rFonts w:ascii="Calibri" w:hAnsi="Calibri" w:cs="Calibri"/>
          <w:sz w:val="28"/>
          <w:szCs w:val="28"/>
          <w:vertAlign w:val="subscript"/>
        </w:rPr>
        <w:t>IDE-B</w:t>
      </w:r>
    </w:p>
    <w:p w:rsidR="00860F79" w:rsidRPr="00D41D15" w:rsidRDefault="00D41D15" w:rsidP="00D41D15">
      <w:pPr>
        <w:spacing w:after="0"/>
        <w:rPr>
          <w:rFonts w:ascii="Calibri" w:hAnsi="Calibri" w:cs="Calibri"/>
          <w:sz w:val="28"/>
          <w:szCs w:val="28"/>
        </w:rPr>
      </w:pPr>
      <w:r>
        <w:rPr>
          <w:rFonts w:ascii="Calibri" w:hAnsi="Calibri" w:cs="Calibri"/>
          <w:sz w:val="28"/>
          <w:szCs w:val="28"/>
        </w:rPr>
        <w:t xml:space="preserve">                </w:t>
      </w:r>
      <w:r w:rsidR="00986F7B" w:rsidRPr="00D41D15">
        <w:rPr>
          <w:rFonts w:ascii="Calibri" w:hAnsi="Calibri" w:cs="Calibri"/>
          <w:sz w:val="28"/>
          <w:szCs w:val="28"/>
        </w:rPr>
        <w:t>Al</w:t>
      </w:r>
      <w:r w:rsidR="00860F79" w:rsidRPr="00D41D15">
        <w:rPr>
          <w:rFonts w:ascii="Calibri" w:hAnsi="Calibri" w:cs="Calibri"/>
          <w:sz w:val="28"/>
          <w:szCs w:val="28"/>
        </w:rPr>
        <w:t>ternative hypothesis:</w:t>
      </w:r>
      <w:r w:rsidR="00070CB1" w:rsidRPr="00D41D15">
        <w:rPr>
          <w:rFonts w:ascii="Calibri" w:hAnsi="Calibri" w:cs="Calibri"/>
          <w:sz w:val="28"/>
          <w:szCs w:val="28"/>
        </w:rPr>
        <w:t xml:space="preserve"> H1: µ</w:t>
      </w:r>
      <w:r w:rsidR="00070CB1" w:rsidRPr="00D41D15">
        <w:rPr>
          <w:rFonts w:ascii="Calibri" w:hAnsi="Calibri" w:cs="Calibri"/>
          <w:sz w:val="28"/>
          <w:szCs w:val="28"/>
          <w:vertAlign w:val="subscript"/>
        </w:rPr>
        <w:t xml:space="preserve">IDE-A </w:t>
      </w:r>
      <w:r w:rsidR="00070CB1" w:rsidRPr="00D41D15">
        <w:rPr>
          <w:rFonts w:ascii="Calibri" w:hAnsi="Calibri" w:cs="Calibri"/>
          <w:sz w:val="28"/>
          <w:szCs w:val="28"/>
        </w:rPr>
        <w:t>≠µ</w:t>
      </w:r>
      <w:r w:rsidR="00070CB1" w:rsidRPr="00D41D15">
        <w:rPr>
          <w:rFonts w:ascii="Calibri" w:hAnsi="Calibri" w:cs="Calibri"/>
          <w:sz w:val="28"/>
          <w:szCs w:val="28"/>
          <w:vertAlign w:val="subscript"/>
        </w:rPr>
        <w:t>IDE-B</w:t>
      </w:r>
    </w:p>
    <w:p w:rsidR="00860F79" w:rsidRPr="00D41D15" w:rsidRDefault="00860F79" w:rsidP="00D41D15">
      <w:pPr>
        <w:spacing w:after="0"/>
        <w:rPr>
          <w:rFonts w:ascii="Calibri" w:hAnsi="Calibri" w:cs="Calibri"/>
          <w:sz w:val="28"/>
          <w:szCs w:val="28"/>
        </w:rPr>
      </w:pPr>
    </w:p>
    <w:p w:rsidR="00860F79" w:rsidRPr="00D41D15" w:rsidRDefault="00986F7B" w:rsidP="00D41D15">
      <w:pPr>
        <w:spacing w:after="0"/>
        <w:rPr>
          <w:rFonts w:ascii="Calibri" w:hAnsi="Calibri" w:cs="Calibri"/>
          <w:b/>
          <w:sz w:val="28"/>
          <w:szCs w:val="28"/>
        </w:rPr>
      </w:pPr>
      <w:r w:rsidRPr="00D41D15">
        <w:rPr>
          <w:rFonts w:ascii="Calibri" w:hAnsi="Calibri" w:cs="Calibri"/>
          <w:b/>
          <w:sz w:val="28"/>
          <w:szCs w:val="28"/>
        </w:rPr>
        <w:t xml:space="preserve">2.​ Use descriptive statistics and visualize the data in Table 7 </w:t>
      </w:r>
      <w:r w:rsidR="00D41D15" w:rsidRPr="00D41D15">
        <w:rPr>
          <w:rFonts w:ascii="Calibri" w:hAnsi="Calibri" w:cs="Calibri"/>
          <w:b/>
          <w:sz w:val="28"/>
          <w:szCs w:val="28"/>
        </w:rPr>
        <w:t>uses</w:t>
      </w:r>
      <w:r w:rsidRPr="00D41D15">
        <w:rPr>
          <w:rFonts w:ascii="Calibri" w:hAnsi="Calibri" w:cs="Calibri"/>
          <w:b/>
          <w:sz w:val="28"/>
          <w:szCs w:val="28"/>
        </w:rPr>
        <w:t xml:space="preserve"> e.g. box plot, histograms and </w:t>
      </w:r>
      <w:r w:rsidR="00860F79" w:rsidRPr="00D41D15">
        <w:rPr>
          <w:rFonts w:ascii="Calibri" w:hAnsi="Calibri" w:cs="Calibri"/>
          <w:b/>
          <w:sz w:val="28"/>
          <w:szCs w:val="28"/>
        </w:rPr>
        <w:t xml:space="preserve">  </w:t>
      </w:r>
      <w:r w:rsidRPr="00D41D15">
        <w:rPr>
          <w:rFonts w:ascii="Calibri" w:hAnsi="Calibri" w:cs="Calibri"/>
          <w:b/>
          <w:sz w:val="28"/>
          <w:szCs w:val="28"/>
        </w:rPr>
        <w:t xml:space="preserve">scatter plot. Which visualization tool helped you develop some insights into the data? What were the insights e.g. any interesting patterns or trends in the data, a clear difference in efficiency between two IDEs, </w:t>
      </w:r>
      <w:r w:rsidR="004569AB" w:rsidRPr="00D41D15">
        <w:rPr>
          <w:rFonts w:ascii="Calibri" w:hAnsi="Calibri" w:cs="Calibri"/>
          <w:b/>
          <w:sz w:val="28"/>
          <w:szCs w:val="28"/>
        </w:rPr>
        <w:t>outliers?</w:t>
      </w:r>
      <w:r w:rsidRPr="00D41D15">
        <w:rPr>
          <w:rFonts w:ascii="Calibri" w:hAnsi="Calibri" w:cs="Calibri"/>
          <w:b/>
          <w:sz w:val="28"/>
          <w:szCs w:val="28"/>
        </w:rPr>
        <w:t xml:space="preserve"> </w:t>
      </w:r>
    </w:p>
    <w:p w:rsidR="00070CB1" w:rsidRPr="00D41D15" w:rsidRDefault="00986F7B" w:rsidP="00D41D15">
      <w:pPr>
        <w:spacing w:after="0"/>
        <w:rPr>
          <w:rFonts w:ascii="Calibri" w:hAnsi="Calibri" w:cs="Calibri"/>
          <w:sz w:val="28"/>
          <w:szCs w:val="28"/>
        </w:rPr>
      </w:pPr>
      <w:r w:rsidRPr="00D41D15">
        <w:rPr>
          <w:rFonts w:ascii="Calibri" w:hAnsi="Calibri" w:cs="Calibri"/>
          <w:b/>
          <w:sz w:val="28"/>
          <w:szCs w:val="28"/>
        </w:rPr>
        <w:t>Answer​:</w:t>
      </w:r>
      <w:r w:rsidR="004569AB" w:rsidRPr="00D41D15">
        <w:rPr>
          <w:rFonts w:ascii="Calibri" w:hAnsi="Calibri" w:cs="Calibri"/>
          <w:sz w:val="28"/>
          <w:szCs w:val="28"/>
        </w:rPr>
        <w:t xml:space="preserve"> With the help of Excel, we designed the scatter-plot</w:t>
      </w:r>
      <w:r w:rsidR="00070CB1" w:rsidRPr="00D41D15">
        <w:rPr>
          <w:rFonts w:ascii="Calibri" w:hAnsi="Calibri" w:cs="Calibri"/>
          <w:sz w:val="28"/>
          <w:szCs w:val="28"/>
        </w:rPr>
        <w:t xml:space="preserve"> with the values of IDE-A and IDE-B.</w:t>
      </w:r>
    </w:p>
    <w:p w:rsidR="00B75F0F" w:rsidRPr="00D41D15" w:rsidRDefault="00B75F0F" w:rsidP="00D41D15">
      <w:pPr>
        <w:spacing w:after="0"/>
        <w:rPr>
          <w:rFonts w:ascii="Calibri" w:hAnsi="Calibri" w:cs="Calibri"/>
          <w:b/>
          <w:sz w:val="28"/>
          <w:szCs w:val="28"/>
        </w:rPr>
      </w:pPr>
      <w:r w:rsidRPr="00D41D15">
        <w:rPr>
          <w:rFonts w:ascii="Calibri" w:hAnsi="Calibri" w:cs="Calibri"/>
          <w:b/>
          <w:sz w:val="28"/>
          <w:szCs w:val="28"/>
        </w:rPr>
        <w:lastRenderedPageBreak/>
        <w:t>Time consumed by IDE-A for program development</w:t>
      </w:r>
    </w:p>
    <w:p w:rsidR="00B75F0F" w:rsidRPr="00D41D15" w:rsidRDefault="004569AB" w:rsidP="00D41D15">
      <w:pPr>
        <w:spacing w:after="0"/>
        <w:rPr>
          <w:rFonts w:ascii="Calibri" w:hAnsi="Calibri" w:cs="Calibri"/>
          <w:sz w:val="28"/>
          <w:szCs w:val="28"/>
        </w:rPr>
      </w:pPr>
      <w:r w:rsidRPr="00D41D15">
        <w:rPr>
          <w:rFonts w:ascii="Calibri" w:hAnsi="Calibri" w:cs="Calibri"/>
          <w:noProof/>
          <w:sz w:val="28"/>
          <w:szCs w:val="28"/>
          <w:lang w:val="en-US" w:bidi="te-IN"/>
        </w:rPr>
        <w:drawing>
          <wp:inline distT="0" distB="0" distL="0" distR="0" wp14:anchorId="651CDBB8" wp14:editId="1F2612EA">
            <wp:extent cx="5571460" cy="2743200"/>
            <wp:effectExtent l="0" t="0" r="10795" b="0"/>
            <wp:docPr id="5" name="Chart 5">
              <a:extLst xmlns:a="http://schemas.openxmlformats.org/drawingml/2006/main">
                <a:ext uri="{FF2B5EF4-FFF2-40B4-BE49-F238E27FC236}">
                  <a16:creationId xmlns:a16="http://schemas.microsoft.com/office/drawing/2014/main" id="{CAD17736-6E07-4E58-96D1-ED0244BAD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E61CC" w:rsidRDefault="004E61CC" w:rsidP="00D41D15">
      <w:pPr>
        <w:spacing w:after="0"/>
        <w:rPr>
          <w:rFonts w:ascii="Calibri" w:hAnsi="Calibri" w:cs="Calibri"/>
          <w:b/>
          <w:sz w:val="28"/>
          <w:szCs w:val="28"/>
        </w:rPr>
      </w:pPr>
      <w:bookmarkStart w:id="0" w:name="_GoBack"/>
      <w:bookmarkEnd w:id="0"/>
    </w:p>
    <w:p w:rsidR="00B75F0F" w:rsidRPr="00D41D15" w:rsidRDefault="00B75F0F" w:rsidP="00D41D15">
      <w:pPr>
        <w:spacing w:after="0"/>
        <w:rPr>
          <w:rFonts w:ascii="Calibri" w:hAnsi="Calibri" w:cs="Calibri"/>
          <w:b/>
          <w:sz w:val="28"/>
          <w:szCs w:val="28"/>
        </w:rPr>
      </w:pPr>
      <w:r w:rsidRPr="00D41D15">
        <w:rPr>
          <w:rFonts w:ascii="Calibri" w:hAnsi="Calibri" w:cs="Calibri"/>
          <w:b/>
          <w:sz w:val="28"/>
          <w:szCs w:val="28"/>
        </w:rPr>
        <w:t>Time consumed by IDE-B for program development</w:t>
      </w:r>
    </w:p>
    <w:p w:rsidR="00B75F0F" w:rsidRPr="00D41D15" w:rsidRDefault="004569AB" w:rsidP="00D41D15">
      <w:pPr>
        <w:spacing w:after="0"/>
        <w:rPr>
          <w:rFonts w:ascii="Calibri" w:hAnsi="Calibri" w:cs="Calibri"/>
          <w:sz w:val="28"/>
          <w:szCs w:val="28"/>
        </w:rPr>
      </w:pPr>
      <w:r w:rsidRPr="00D41D15">
        <w:rPr>
          <w:rFonts w:ascii="Calibri" w:hAnsi="Calibri" w:cs="Calibri"/>
          <w:noProof/>
          <w:sz w:val="28"/>
          <w:szCs w:val="28"/>
          <w:lang w:val="en-US" w:bidi="te-IN"/>
        </w:rPr>
        <w:drawing>
          <wp:inline distT="0" distB="0" distL="0" distR="0" wp14:anchorId="12B05228" wp14:editId="114C9663">
            <wp:extent cx="5560828" cy="2743200"/>
            <wp:effectExtent l="0" t="0" r="1905" b="0"/>
            <wp:docPr id="1" name="Chart 1">
              <a:extLst xmlns:a="http://schemas.openxmlformats.org/drawingml/2006/main">
                <a:ext uri="{FF2B5EF4-FFF2-40B4-BE49-F238E27FC236}">
                  <a16:creationId xmlns:a16="http://schemas.microsoft.com/office/drawing/2014/main" id="{B906520E-2DE7-4A81-B9D1-1BD75297A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41D15" w:rsidRDefault="00D41D15" w:rsidP="00D41D15">
      <w:pPr>
        <w:spacing w:after="0"/>
        <w:rPr>
          <w:rFonts w:ascii="Calibri" w:hAnsi="Calibri" w:cs="Calibri"/>
          <w:b/>
          <w:sz w:val="28"/>
          <w:szCs w:val="28"/>
        </w:rPr>
      </w:pPr>
    </w:p>
    <w:p w:rsidR="00B75F0F" w:rsidRPr="00D41D15" w:rsidRDefault="00986F7B" w:rsidP="00D41D15">
      <w:pPr>
        <w:spacing w:after="0"/>
        <w:rPr>
          <w:rFonts w:ascii="Calibri" w:hAnsi="Calibri" w:cs="Calibri"/>
          <w:b/>
          <w:bCs/>
          <w:sz w:val="28"/>
          <w:szCs w:val="28"/>
        </w:rPr>
      </w:pPr>
      <w:r w:rsidRPr="00D41D15">
        <w:rPr>
          <w:rFonts w:ascii="Calibri" w:hAnsi="Calibri" w:cs="Calibri"/>
          <w:b/>
          <w:sz w:val="28"/>
          <w:szCs w:val="28"/>
        </w:rPr>
        <w:t>3.​</w:t>
      </w:r>
      <w:r w:rsidRPr="00D41D15">
        <w:rPr>
          <w:rFonts w:ascii="Calibri" w:hAnsi="Calibri" w:cs="Calibri"/>
          <w:sz w:val="28"/>
          <w:szCs w:val="28"/>
        </w:rPr>
        <w:t xml:space="preserve"> </w:t>
      </w:r>
      <w:r w:rsidRPr="00D41D15">
        <w:rPr>
          <w:rFonts w:ascii="Calibri" w:hAnsi="Calibri" w:cs="Calibri"/>
          <w:b/>
          <w:bCs/>
          <w:sz w:val="28"/>
          <w:szCs w:val="28"/>
        </w:rPr>
        <w:t xml:space="preserve">Choose and justify your choice of a parametric/non-parametric test for </w:t>
      </w:r>
      <w:r w:rsidR="004569AB" w:rsidRPr="00D41D15">
        <w:rPr>
          <w:rFonts w:ascii="Calibri" w:hAnsi="Calibri" w:cs="Calibri"/>
          <w:b/>
          <w:bCs/>
          <w:sz w:val="28"/>
          <w:szCs w:val="28"/>
        </w:rPr>
        <w:t>analysing</w:t>
      </w:r>
      <w:r w:rsidRPr="00D41D15">
        <w:rPr>
          <w:rFonts w:ascii="Calibri" w:hAnsi="Calibri" w:cs="Calibri"/>
          <w:b/>
          <w:bCs/>
          <w:sz w:val="28"/>
          <w:szCs w:val="28"/>
        </w:rPr>
        <w:t xml:space="preserve"> the given data. </w:t>
      </w:r>
    </w:p>
    <w:p w:rsidR="00C83F88" w:rsidRPr="00D41D15" w:rsidRDefault="00986F7B" w:rsidP="00D41D15">
      <w:pPr>
        <w:spacing w:after="0"/>
        <w:rPr>
          <w:rFonts w:ascii="Calibri" w:hAnsi="Calibri" w:cs="Calibri"/>
          <w:sz w:val="28"/>
          <w:szCs w:val="28"/>
        </w:rPr>
      </w:pPr>
      <w:r w:rsidRPr="00D41D15">
        <w:rPr>
          <w:rFonts w:ascii="Calibri" w:hAnsi="Calibri" w:cs="Calibri"/>
          <w:b/>
          <w:sz w:val="28"/>
          <w:szCs w:val="28"/>
        </w:rPr>
        <w:t>Answer:</w:t>
      </w:r>
      <w:r w:rsidR="00C83F88" w:rsidRPr="00D41D15">
        <w:rPr>
          <w:rFonts w:ascii="Calibri" w:hAnsi="Calibri" w:cs="Calibri"/>
          <w:b/>
          <w:sz w:val="28"/>
          <w:szCs w:val="28"/>
        </w:rPr>
        <w:t xml:space="preserve"> </w:t>
      </w:r>
      <w:r w:rsidR="00C83F88" w:rsidRPr="00D41D15">
        <w:rPr>
          <w:rFonts w:ascii="Calibri" w:hAnsi="Calibri" w:cs="Calibri"/>
          <w:sz w:val="28"/>
          <w:szCs w:val="28"/>
        </w:rPr>
        <w:t>When we calculate the Standard deviations of IDE-A and IDE-B. The results are as follows,</w:t>
      </w:r>
    </w:p>
    <w:p w:rsidR="00C83F88" w:rsidRPr="00D41D15" w:rsidRDefault="009A15D4" w:rsidP="00D41D15">
      <w:pPr>
        <w:spacing w:after="0"/>
        <w:rPr>
          <w:rFonts w:ascii="Calibri" w:hAnsi="Calibri" w:cs="Calibri"/>
          <w:sz w:val="28"/>
          <w:szCs w:val="28"/>
        </w:rPr>
      </w:pPr>
      <w:r w:rsidRPr="00D41D15">
        <w:rPr>
          <w:rFonts w:ascii="Calibri" w:hAnsi="Calibri" w:cs="Calibri"/>
          <w:sz w:val="28"/>
          <w:szCs w:val="28"/>
        </w:rPr>
        <w:t>(i)</w:t>
      </w:r>
      <w:r w:rsidRPr="00D41D15">
        <w:rPr>
          <w:rFonts w:ascii="Calibri" w:hAnsi="Calibri" w:cs="Calibri"/>
          <w:sz w:val="28"/>
          <w:szCs w:val="28"/>
        </w:rPr>
        <w:tab/>
        <w:t>SD of IDE-A: √∑(</w:t>
      </w:r>
      <w:r w:rsidR="009E2318" w:rsidRPr="00D41D15">
        <w:rPr>
          <w:rFonts w:ascii="Calibri" w:hAnsi="Calibri" w:cs="Calibri"/>
          <w:sz w:val="28"/>
          <w:szCs w:val="28"/>
        </w:rPr>
        <w:t>X-X</w:t>
      </w:r>
      <w:r w:rsidR="009E2318" w:rsidRPr="00D41D15">
        <w:rPr>
          <w:rFonts w:ascii="Calibri" w:hAnsi="Calibri" w:cs="Calibri"/>
          <w:sz w:val="28"/>
          <w:szCs w:val="28"/>
          <w:vertAlign w:val="subscript"/>
        </w:rPr>
        <w:t>1</w:t>
      </w:r>
      <w:r w:rsidRPr="00D41D15">
        <w:rPr>
          <w:rFonts w:ascii="Calibri" w:hAnsi="Calibri" w:cs="Calibri"/>
          <w:sz w:val="28"/>
          <w:szCs w:val="28"/>
        </w:rPr>
        <w:t>)</w:t>
      </w:r>
      <w:r w:rsidRPr="00D41D15">
        <w:rPr>
          <w:rFonts w:ascii="Calibri" w:hAnsi="Calibri" w:cs="Calibri"/>
          <w:sz w:val="28"/>
          <w:szCs w:val="28"/>
          <w:vertAlign w:val="superscript"/>
        </w:rPr>
        <w:t>2</w:t>
      </w:r>
      <w:r w:rsidRPr="00D41D15">
        <w:rPr>
          <w:rFonts w:ascii="Calibri" w:hAnsi="Calibri" w:cs="Calibri"/>
          <w:sz w:val="28"/>
          <w:szCs w:val="28"/>
        </w:rPr>
        <w:t>/N = 27.06</w:t>
      </w:r>
    </w:p>
    <w:p w:rsidR="009A15D4" w:rsidRPr="00D41D15" w:rsidRDefault="009A15D4" w:rsidP="00D41D15">
      <w:pPr>
        <w:spacing w:after="0"/>
        <w:rPr>
          <w:rFonts w:ascii="Calibri" w:hAnsi="Calibri" w:cs="Calibri"/>
          <w:sz w:val="28"/>
          <w:szCs w:val="28"/>
        </w:rPr>
      </w:pPr>
      <w:r w:rsidRPr="00D41D15">
        <w:rPr>
          <w:rFonts w:ascii="Calibri" w:hAnsi="Calibri" w:cs="Calibri"/>
          <w:sz w:val="28"/>
          <w:szCs w:val="28"/>
        </w:rPr>
        <w:tab/>
      </w:r>
      <w:r w:rsidR="004D1577" w:rsidRPr="00D41D15">
        <w:rPr>
          <w:rFonts w:ascii="Calibri" w:hAnsi="Calibri" w:cs="Calibri"/>
          <w:sz w:val="28"/>
          <w:szCs w:val="28"/>
        </w:rPr>
        <w:tab/>
      </w:r>
      <w:r w:rsidRPr="00D41D15">
        <w:rPr>
          <w:rFonts w:ascii="Calibri" w:hAnsi="Calibri" w:cs="Calibri"/>
          <w:sz w:val="28"/>
          <w:szCs w:val="28"/>
        </w:rPr>
        <w:t>SD of IDE-B: √∑(</w:t>
      </w:r>
      <w:r w:rsidR="009E2318" w:rsidRPr="00D41D15">
        <w:rPr>
          <w:rFonts w:ascii="Calibri" w:hAnsi="Calibri" w:cs="Calibri"/>
          <w:sz w:val="28"/>
          <w:szCs w:val="28"/>
        </w:rPr>
        <w:t>X-X</w:t>
      </w:r>
      <w:r w:rsidR="009E2318" w:rsidRPr="00D41D15">
        <w:rPr>
          <w:rFonts w:ascii="Calibri" w:hAnsi="Calibri" w:cs="Calibri"/>
          <w:sz w:val="28"/>
          <w:szCs w:val="28"/>
          <w:vertAlign w:val="subscript"/>
        </w:rPr>
        <w:t>1</w:t>
      </w:r>
      <w:r w:rsidRPr="00D41D15">
        <w:rPr>
          <w:rFonts w:ascii="Calibri" w:hAnsi="Calibri" w:cs="Calibri"/>
          <w:sz w:val="28"/>
          <w:szCs w:val="28"/>
        </w:rPr>
        <w:t>)</w:t>
      </w:r>
      <w:r w:rsidRPr="00D41D15">
        <w:rPr>
          <w:rFonts w:ascii="Calibri" w:hAnsi="Calibri" w:cs="Calibri"/>
          <w:sz w:val="28"/>
          <w:szCs w:val="28"/>
          <w:vertAlign w:val="superscript"/>
        </w:rPr>
        <w:t>2</w:t>
      </w:r>
      <w:r w:rsidRPr="00D41D15">
        <w:rPr>
          <w:rFonts w:ascii="Calibri" w:hAnsi="Calibri" w:cs="Calibri"/>
          <w:sz w:val="28"/>
          <w:szCs w:val="28"/>
        </w:rPr>
        <w:t>/N = 21.24</w:t>
      </w:r>
    </w:p>
    <w:p w:rsidR="00B75F0F" w:rsidRPr="00D41D15" w:rsidRDefault="00C83F88" w:rsidP="00D41D15">
      <w:pPr>
        <w:spacing w:after="0"/>
        <w:rPr>
          <w:rFonts w:ascii="Calibri" w:hAnsi="Calibri" w:cs="Calibri"/>
          <w:sz w:val="28"/>
          <w:szCs w:val="28"/>
        </w:rPr>
      </w:pPr>
      <w:r w:rsidRPr="00D41D15">
        <w:rPr>
          <w:rFonts w:ascii="Calibri" w:hAnsi="Calibri" w:cs="Calibri"/>
          <w:sz w:val="28"/>
          <w:szCs w:val="28"/>
        </w:rPr>
        <w:t xml:space="preserve"> The SD of IDE-A is greater than SD of IDE-B. </w:t>
      </w:r>
    </w:p>
    <w:p w:rsidR="009A15D4" w:rsidRPr="00D41D15" w:rsidRDefault="009A15D4" w:rsidP="00D41D15">
      <w:pPr>
        <w:spacing w:after="0"/>
        <w:rPr>
          <w:rFonts w:ascii="Calibri" w:hAnsi="Calibri" w:cs="Calibri"/>
          <w:sz w:val="28"/>
          <w:szCs w:val="28"/>
        </w:rPr>
      </w:pPr>
      <w:r w:rsidRPr="00D41D15">
        <w:rPr>
          <w:rFonts w:ascii="Calibri" w:hAnsi="Calibri" w:cs="Calibri"/>
          <w:sz w:val="28"/>
          <w:szCs w:val="28"/>
        </w:rPr>
        <w:tab/>
        <w:t xml:space="preserve">(ii) </w:t>
      </w:r>
      <w:r w:rsidRPr="00D41D15">
        <w:rPr>
          <w:rFonts w:ascii="Calibri" w:hAnsi="Calibri" w:cs="Calibri"/>
          <w:sz w:val="28"/>
          <w:szCs w:val="28"/>
        </w:rPr>
        <w:tab/>
        <w:t>The confidence interval of IDE-A with 95% confidence is 19.76</w:t>
      </w:r>
    </w:p>
    <w:p w:rsidR="009A15D4" w:rsidRPr="00D41D15" w:rsidRDefault="009A15D4" w:rsidP="00D41D15">
      <w:pPr>
        <w:spacing w:after="0"/>
        <w:rPr>
          <w:rFonts w:ascii="Calibri" w:hAnsi="Calibri" w:cs="Calibri"/>
          <w:sz w:val="28"/>
          <w:szCs w:val="28"/>
        </w:rPr>
      </w:pPr>
      <w:r w:rsidRPr="00D41D15">
        <w:rPr>
          <w:rFonts w:ascii="Calibri" w:hAnsi="Calibri" w:cs="Calibri"/>
          <w:sz w:val="28"/>
          <w:szCs w:val="28"/>
        </w:rPr>
        <w:tab/>
      </w:r>
      <w:r w:rsidRPr="00D41D15">
        <w:rPr>
          <w:rFonts w:ascii="Calibri" w:hAnsi="Calibri" w:cs="Calibri"/>
          <w:sz w:val="28"/>
          <w:szCs w:val="28"/>
        </w:rPr>
        <w:tab/>
        <w:t>The confidence interval of IDE-A with 99% confidence is 25.97</w:t>
      </w:r>
    </w:p>
    <w:p w:rsidR="009A15D4" w:rsidRPr="00D41D15" w:rsidRDefault="009A15D4" w:rsidP="00D41D15">
      <w:pPr>
        <w:spacing w:after="0"/>
        <w:rPr>
          <w:rFonts w:ascii="Calibri" w:hAnsi="Calibri" w:cs="Calibri"/>
          <w:sz w:val="28"/>
          <w:szCs w:val="28"/>
        </w:rPr>
      </w:pPr>
      <w:r w:rsidRPr="00D41D15">
        <w:rPr>
          <w:rFonts w:ascii="Calibri" w:hAnsi="Calibri" w:cs="Calibri"/>
          <w:sz w:val="28"/>
          <w:szCs w:val="28"/>
        </w:rPr>
        <w:tab/>
      </w:r>
      <w:r w:rsidRPr="00D41D15">
        <w:rPr>
          <w:rFonts w:ascii="Calibri" w:hAnsi="Calibri" w:cs="Calibri"/>
          <w:sz w:val="28"/>
          <w:szCs w:val="28"/>
        </w:rPr>
        <w:tab/>
        <w:t>The confidence interval of IDE-B with 95% confidence is 15.52</w:t>
      </w:r>
    </w:p>
    <w:p w:rsidR="009A15D4" w:rsidRPr="00D41D15" w:rsidRDefault="009A15D4" w:rsidP="00D41D15">
      <w:pPr>
        <w:spacing w:after="0"/>
        <w:rPr>
          <w:rFonts w:ascii="Calibri" w:hAnsi="Calibri" w:cs="Calibri"/>
          <w:sz w:val="28"/>
          <w:szCs w:val="28"/>
        </w:rPr>
      </w:pPr>
      <w:r w:rsidRPr="00D41D15">
        <w:rPr>
          <w:rFonts w:ascii="Calibri" w:hAnsi="Calibri" w:cs="Calibri"/>
          <w:sz w:val="28"/>
          <w:szCs w:val="28"/>
        </w:rPr>
        <w:lastRenderedPageBreak/>
        <w:tab/>
      </w:r>
      <w:r w:rsidRPr="00D41D15">
        <w:rPr>
          <w:rFonts w:ascii="Calibri" w:hAnsi="Calibri" w:cs="Calibri"/>
          <w:sz w:val="28"/>
          <w:szCs w:val="28"/>
        </w:rPr>
        <w:tab/>
        <w:t>The confidence interval of IDE-B</w:t>
      </w:r>
      <w:r w:rsidR="009E2318" w:rsidRPr="00D41D15">
        <w:rPr>
          <w:rFonts w:ascii="Calibri" w:hAnsi="Calibri" w:cs="Calibri"/>
          <w:sz w:val="28"/>
          <w:szCs w:val="28"/>
        </w:rPr>
        <w:t xml:space="preserve"> with 99</w:t>
      </w:r>
      <w:r w:rsidRPr="00D41D15">
        <w:rPr>
          <w:rFonts w:ascii="Calibri" w:hAnsi="Calibri" w:cs="Calibri"/>
          <w:sz w:val="28"/>
          <w:szCs w:val="28"/>
        </w:rPr>
        <w:t>% confidence is 20.39</w:t>
      </w:r>
    </w:p>
    <w:p w:rsidR="009A15D4" w:rsidRPr="00D41D15" w:rsidRDefault="00A96D46" w:rsidP="00D41D15">
      <w:pPr>
        <w:spacing w:after="0"/>
        <w:rPr>
          <w:rFonts w:ascii="Calibri" w:hAnsi="Calibri" w:cs="Calibri"/>
          <w:sz w:val="28"/>
          <w:szCs w:val="28"/>
        </w:rPr>
      </w:pPr>
      <w:r w:rsidRPr="00D41D15">
        <w:rPr>
          <w:rFonts w:ascii="Calibri" w:hAnsi="Calibri" w:cs="Calibri"/>
          <w:sz w:val="28"/>
          <w:szCs w:val="28"/>
        </w:rPr>
        <w:t xml:space="preserve">In both the </w:t>
      </w:r>
      <w:r w:rsidR="004D1577" w:rsidRPr="00D41D15">
        <w:rPr>
          <w:rFonts w:ascii="Calibri" w:hAnsi="Calibri" w:cs="Calibri"/>
          <w:sz w:val="28"/>
          <w:szCs w:val="28"/>
        </w:rPr>
        <w:t>cases, the</w:t>
      </w:r>
      <w:r w:rsidR="009E2318" w:rsidRPr="00D41D15">
        <w:rPr>
          <w:rFonts w:ascii="Calibri" w:hAnsi="Calibri" w:cs="Calibri"/>
          <w:sz w:val="28"/>
          <w:szCs w:val="28"/>
        </w:rPr>
        <w:t xml:space="preserve"> confidence interval of IDE-A is greater than IDE-B.</w:t>
      </w:r>
    </w:p>
    <w:p w:rsidR="009E2318" w:rsidRPr="00D41D15" w:rsidRDefault="009E2318" w:rsidP="00D41D15">
      <w:pPr>
        <w:spacing w:after="0"/>
        <w:rPr>
          <w:rFonts w:ascii="Calibri" w:hAnsi="Calibri" w:cs="Calibri"/>
          <w:sz w:val="28"/>
          <w:szCs w:val="28"/>
        </w:rPr>
      </w:pPr>
      <w:r w:rsidRPr="00D41D15">
        <w:rPr>
          <w:rFonts w:ascii="Calibri" w:hAnsi="Calibri" w:cs="Calibri"/>
          <w:sz w:val="28"/>
          <w:szCs w:val="28"/>
        </w:rPr>
        <w:t>The relation between confidence interval and confidence is “lesser the confidence interval, more the confidence on the values.”</w:t>
      </w:r>
    </w:p>
    <w:p w:rsidR="009A15D4" w:rsidRPr="00D41D15" w:rsidRDefault="009E2318" w:rsidP="00D41D15">
      <w:pPr>
        <w:spacing w:after="0"/>
        <w:rPr>
          <w:rFonts w:ascii="Calibri" w:hAnsi="Calibri" w:cs="Calibri"/>
          <w:sz w:val="28"/>
          <w:szCs w:val="28"/>
        </w:rPr>
      </w:pPr>
      <w:r w:rsidRPr="00D41D15">
        <w:rPr>
          <w:rFonts w:ascii="Calibri" w:hAnsi="Calibri" w:cs="Calibri"/>
          <w:sz w:val="28"/>
          <w:szCs w:val="28"/>
        </w:rPr>
        <w:t>As the deviation and confidence interval is more for IDE-A than IDE-B, IDE-B is said to be efficient.</w:t>
      </w:r>
    </w:p>
    <w:p w:rsidR="00D41D15" w:rsidRDefault="00D41D15" w:rsidP="00D41D15">
      <w:pPr>
        <w:spacing w:after="0"/>
        <w:rPr>
          <w:rFonts w:ascii="Calibri" w:hAnsi="Calibri" w:cs="Calibri"/>
          <w:b/>
          <w:sz w:val="28"/>
          <w:szCs w:val="28"/>
        </w:rPr>
      </w:pPr>
    </w:p>
    <w:p w:rsidR="00B75F0F" w:rsidRPr="00D41D15" w:rsidRDefault="00986F7B" w:rsidP="00D41D15">
      <w:pPr>
        <w:spacing w:after="0"/>
        <w:rPr>
          <w:rFonts w:ascii="Calibri" w:hAnsi="Calibri" w:cs="Calibri"/>
          <w:sz w:val="28"/>
          <w:szCs w:val="28"/>
        </w:rPr>
      </w:pPr>
      <w:r w:rsidRPr="00D41D15">
        <w:rPr>
          <w:rFonts w:ascii="Calibri" w:hAnsi="Calibri" w:cs="Calibri"/>
          <w:b/>
          <w:sz w:val="28"/>
          <w:szCs w:val="28"/>
        </w:rPr>
        <w:t>4.</w:t>
      </w:r>
      <w:r w:rsidRPr="00F61F26">
        <w:rPr>
          <w:rFonts w:ascii="Calibri" w:hAnsi="Calibri" w:cs="Calibri"/>
          <w:b/>
          <w:sz w:val="28"/>
          <w:szCs w:val="28"/>
        </w:rPr>
        <w:t>​ Run the statistical method and report if you can reject the null hypothesis? Please interpret your results, what does this imply for the objective of the study?</w:t>
      </w:r>
      <w:r w:rsidRPr="00D41D15">
        <w:rPr>
          <w:rFonts w:ascii="Calibri" w:hAnsi="Calibri" w:cs="Calibri"/>
          <w:sz w:val="28"/>
          <w:szCs w:val="28"/>
        </w:rPr>
        <w:t xml:space="preserve"> </w:t>
      </w:r>
    </w:p>
    <w:p w:rsidR="00105683" w:rsidRPr="00D41D15" w:rsidRDefault="00C83F88" w:rsidP="00D41D15">
      <w:pPr>
        <w:spacing w:after="0"/>
        <w:rPr>
          <w:rFonts w:ascii="Calibri" w:hAnsi="Calibri" w:cs="Calibri"/>
          <w:sz w:val="28"/>
          <w:szCs w:val="28"/>
        </w:rPr>
      </w:pPr>
      <w:r w:rsidRPr="00D41D15">
        <w:rPr>
          <w:rFonts w:ascii="Calibri" w:hAnsi="Calibri" w:cs="Calibri"/>
          <w:b/>
          <w:sz w:val="28"/>
          <w:szCs w:val="28"/>
        </w:rPr>
        <w:t>Answer: ​</w:t>
      </w:r>
      <w:r w:rsidR="00986F7B" w:rsidRPr="00D41D15">
        <w:rPr>
          <w:rFonts w:ascii="Calibri" w:hAnsi="Calibri" w:cs="Calibri"/>
          <w:sz w:val="28"/>
          <w:szCs w:val="28"/>
        </w:rPr>
        <w:t xml:space="preserve"> </w:t>
      </w:r>
      <w:r w:rsidRPr="00D41D15">
        <w:rPr>
          <w:rFonts w:ascii="Calibri" w:hAnsi="Calibri" w:cs="Calibri"/>
          <w:sz w:val="28"/>
          <w:szCs w:val="28"/>
        </w:rPr>
        <w:t>According to the null hypothesis, mean values of two IDE’s should be related as µ</w:t>
      </w:r>
      <w:r w:rsidRPr="00D41D15">
        <w:rPr>
          <w:rFonts w:ascii="Calibri" w:hAnsi="Calibri" w:cs="Calibri"/>
          <w:sz w:val="28"/>
          <w:szCs w:val="28"/>
          <w:vertAlign w:val="subscript"/>
        </w:rPr>
        <w:t xml:space="preserve">IDE-A </w:t>
      </w:r>
      <w:r w:rsidRPr="00D41D15">
        <w:rPr>
          <w:rFonts w:ascii="Calibri" w:hAnsi="Calibri" w:cs="Calibri"/>
          <w:sz w:val="28"/>
          <w:szCs w:val="28"/>
        </w:rPr>
        <w:t>=µ</w:t>
      </w:r>
      <w:r w:rsidRPr="00D41D15">
        <w:rPr>
          <w:rFonts w:ascii="Calibri" w:hAnsi="Calibri" w:cs="Calibri"/>
          <w:sz w:val="28"/>
          <w:szCs w:val="28"/>
          <w:vertAlign w:val="subscript"/>
        </w:rPr>
        <w:t xml:space="preserve">IDE-B.  </w:t>
      </w:r>
      <w:r w:rsidRPr="00D41D15">
        <w:rPr>
          <w:rFonts w:ascii="Calibri" w:hAnsi="Calibri" w:cs="Calibri"/>
          <w:sz w:val="28"/>
          <w:szCs w:val="28"/>
        </w:rPr>
        <w:t>As the mean values of both the IDE’s were not equal, Null hypothesis can be rejected.</w:t>
      </w:r>
    </w:p>
    <w:p w:rsidR="00F61F26" w:rsidRDefault="00F61F26" w:rsidP="00D41D15">
      <w:pPr>
        <w:spacing w:after="0"/>
        <w:rPr>
          <w:rFonts w:ascii="Calibri" w:hAnsi="Calibri" w:cs="Calibri"/>
          <w:b/>
          <w:sz w:val="28"/>
          <w:szCs w:val="28"/>
        </w:rPr>
      </w:pPr>
    </w:p>
    <w:p w:rsidR="00B75F0F" w:rsidRPr="00D41D15" w:rsidRDefault="00986F7B" w:rsidP="00D41D15">
      <w:pPr>
        <w:spacing w:after="0"/>
        <w:rPr>
          <w:rFonts w:ascii="Calibri" w:hAnsi="Calibri" w:cs="Calibri"/>
          <w:sz w:val="28"/>
          <w:szCs w:val="28"/>
        </w:rPr>
      </w:pPr>
      <w:r w:rsidRPr="00D41D15">
        <w:rPr>
          <w:rFonts w:ascii="Calibri" w:hAnsi="Calibri" w:cs="Calibri"/>
          <w:b/>
          <w:sz w:val="28"/>
          <w:szCs w:val="28"/>
        </w:rPr>
        <w:t>5.</w:t>
      </w:r>
      <w:r w:rsidRPr="00F61F26">
        <w:rPr>
          <w:rFonts w:ascii="Calibri" w:hAnsi="Calibri" w:cs="Calibri"/>
          <w:b/>
          <w:sz w:val="28"/>
          <w:szCs w:val="28"/>
        </w:rPr>
        <w:t>​ Based on the results would you be confident to recommend an IDE either IDE-A or IDE-B for use in your company. Why or why not?</w:t>
      </w:r>
      <w:r w:rsidRPr="00D41D15">
        <w:rPr>
          <w:rFonts w:ascii="Calibri" w:hAnsi="Calibri" w:cs="Calibri"/>
          <w:sz w:val="28"/>
          <w:szCs w:val="28"/>
        </w:rPr>
        <w:t xml:space="preserve"> </w:t>
      </w:r>
    </w:p>
    <w:p w:rsidR="00694A98" w:rsidRDefault="00986F7B" w:rsidP="00D41D15">
      <w:pPr>
        <w:spacing w:after="0"/>
        <w:rPr>
          <w:rFonts w:ascii="Calibri" w:hAnsi="Calibri" w:cs="Calibri"/>
          <w:sz w:val="28"/>
          <w:szCs w:val="28"/>
        </w:rPr>
      </w:pPr>
      <w:r w:rsidRPr="00D41D15">
        <w:rPr>
          <w:rFonts w:ascii="Calibri" w:hAnsi="Calibri" w:cs="Calibri"/>
          <w:b/>
          <w:sz w:val="28"/>
          <w:szCs w:val="28"/>
        </w:rPr>
        <w:t>Answer:</w:t>
      </w:r>
      <w:r w:rsidR="009E2318" w:rsidRPr="00D41D15">
        <w:rPr>
          <w:rFonts w:ascii="Calibri" w:hAnsi="Calibri" w:cs="Calibri"/>
          <w:sz w:val="28"/>
          <w:szCs w:val="28"/>
        </w:rPr>
        <w:t xml:space="preserve"> By considering the results of both the IDE’s, we recommend IDE-B rather than IDE-A as the deviation of IDE-B is less with the normal.</w:t>
      </w: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41D15">
      <w:pPr>
        <w:spacing w:after="0"/>
        <w:rPr>
          <w:rFonts w:ascii="Calibri" w:hAnsi="Calibri" w:cs="Calibri"/>
          <w:sz w:val="28"/>
          <w:szCs w:val="28"/>
        </w:rPr>
      </w:pPr>
    </w:p>
    <w:p w:rsidR="00D766BA" w:rsidRDefault="00D766BA" w:rsidP="00D766BA">
      <w:pPr>
        <w:autoSpaceDE w:val="0"/>
        <w:autoSpaceDN w:val="0"/>
        <w:adjustRightInd w:val="0"/>
        <w:spacing w:after="0" w:line="240" w:lineRule="auto"/>
        <w:rPr>
          <w:rFonts w:ascii="Arial" w:hAnsi="Arial" w:cs="Arial"/>
          <w:sz w:val="2"/>
          <w:szCs w:val="2"/>
          <w:lang w:val="en-US"/>
        </w:rPr>
      </w:pP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lastRenderedPageBreak/>
        <w:t>SCENARIO - 2</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 Describe the approach that you will follow to analyze the given data (i.e. the three</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papers identified in Section 3.1.2). Please read Chapter 18 of C. Robson, K. McCartan,</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Real world research: A resource for social scientists and practitioner-researchers.</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Fourth Edition. Wiley, 2016, to make an informed decision about your approach and</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 xml:space="preserve">the steps you take. For example, the analysis approach you will use (a. </w:t>
      </w:r>
      <w:proofErr w:type="spellStart"/>
      <w:r>
        <w:rPr>
          <w:rFonts w:ascii="Calibri-Bold" w:hAnsi="Calibri-Bold" w:cs="Calibri-Bold"/>
          <w:b/>
          <w:bCs/>
          <w:sz w:val="28"/>
          <w:szCs w:val="28"/>
          <w:lang w:val="en-US"/>
        </w:rPr>
        <w:t>Quasistatistical</w:t>
      </w:r>
      <w:proofErr w:type="spellEnd"/>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approach, b. thematic coding approach or c. grounded theory approach).</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Also describe your mechanism for coding the data. Also explain why you chose the</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approach over other alternatives.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Bold" w:hAnsi="Calibri-Bold" w:cs="Calibri-Bold"/>
          <w:b/>
          <w:bCs/>
          <w:sz w:val="28"/>
          <w:szCs w:val="28"/>
          <w:lang w:val="en-US"/>
        </w:rPr>
        <w:t xml:space="preserve">Answer: </w:t>
      </w:r>
      <w:r>
        <w:rPr>
          <w:rFonts w:ascii="Calibri" w:hAnsi="Calibri" w:cs="Calibri"/>
          <w:sz w:val="28"/>
          <w:szCs w:val="28"/>
          <w:lang w:val="en-US"/>
        </w:rPr>
        <w:t>The approach is the Grounded Theory for data analysis. Grounded Theory</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approach is preferred to the other approaches for its unique way of analysis through</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theory type of data. This theory is taken from the references i.e., collection of data from</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the sources and analyzed. The data is categorized and description of the core data is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identified by which the relationships are conceptualized. This mechanism is done in</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three stages.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Finding the relative categories of the data.</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Finding the relationships between the categories.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Conceptualize and derive the relationships through finding the core categories.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This approach is taken as a better approach than the other as all these approaches are</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virtually indistinguishable i.e., not able to be identified different when compared.</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b.) Please describe the coding procedure that you followed. For each step, please provide</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an example of how you coded the information in the papers (see Section 3.1.2 for the</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list of papers).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Bold" w:hAnsi="Calibri-Bold" w:cs="Calibri-Bold"/>
          <w:b/>
          <w:bCs/>
          <w:sz w:val="28"/>
          <w:szCs w:val="28"/>
          <w:lang w:val="en-US"/>
        </w:rPr>
        <w:lastRenderedPageBreak/>
        <w:t xml:space="preserve">Answer: </w:t>
      </w:r>
      <w:r>
        <w:rPr>
          <w:rFonts w:ascii="Calibri" w:hAnsi="Calibri" w:cs="Calibri"/>
          <w:sz w:val="28"/>
          <w:szCs w:val="28"/>
          <w:lang w:val="en-US"/>
        </w:rPr>
        <w:t>Grounded Theory approach has its own coding procedure, which is related as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its achievements. This coding procedure is taken into consideration. The procedure is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achieved in three kinds of coding. They are as follows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1. </w:t>
      </w:r>
      <w:r>
        <w:rPr>
          <w:rFonts w:ascii="Calibri-Bold" w:hAnsi="Calibri-Bold" w:cs="Calibri-Bold"/>
          <w:b/>
          <w:bCs/>
          <w:sz w:val="28"/>
          <w:szCs w:val="28"/>
          <w:lang w:val="en-US"/>
        </w:rPr>
        <w:t>OPEN CODING</w:t>
      </w:r>
      <w:r>
        <w:rPr>
          <w:rFonts w:ascii="Calibri" w:hAnsi="Calibri" w:cs="Calibri"/>
          <w:sz w:val="28"/>
          <w:szCs w:val="28"/>
          <w:lang w:val="en-US"/>
        </w:rPr>
        <w:t>: To find the categories.</w:t>
      </w:r>
    </w:p>
    <w:p w:rsidR="00D766BA" w:rsidRDefault="00D766BA" w:rsidP="00D766BA">
      <w:pPr>
        <w:autoSpaceDE w:val="0"/>
        <w:autoSpaceDN w:val="0"/>
        <w:adjustRightInd w:val="0"/>
        <w:spacing w:after="0" w:line="240" w:lineRule="auto"/>
        <w:rPr>
          <w:rFonts w:ascii="Calibri" w:hAnsi="Calibri" w:cs="Calibri"/>
          <w:sz w:val="28"/>
          <w:szCs w:val="28"/>
          <w:lang w:val="en-US"/>
        </w:rPr>
      </w:pPr>
      <w:proofErr w:type="spellStart"/>
      <w:r>
        <w:rPr>
          <w:rFonts w:ascii="Calibri-Bold" w:hAnsi="Calibri-Bold" w:cs="Calibri-Bold"/>
          <w:b/>
          <w:bCs/>
          <w:sz w:val="28"/>
          <w:szCs w:val="28"/>
          <w:lang w:val="en-US"/>
        </w:rPr>
        <w:t>Eg</w:t>
      </w:r>
      <w:proofErr w:type="spellEnd"/>
      <w:r>
        <w:rPr>
          <w:rFonts w:ascii="Calibri" w:hAnsi="Calibri" w:cs="Calibri"/>
          <w:sz w:val="28"/>
          <w:szCs w:val="28"/>
          <w:lang w:val="en-US"/>
        </w:rPr>
        <w:t>: The data presented from the resources are considered and the required part</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of the data is taken and represented as category or categories.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2. </w:t>
      </w:r>
      <w:r>
        <w:rPr>
          <w:rFonts w:ascii="Calibri-Bold" w:hAnsi="Calibri-Bold" w:cs="Calibri-Bold"/>
          <w:b/>
          <w:bCs/>
          <w:sz w:val="28"/>
          <w:szCs w:val="28"/>
          <w:lang w:val="en-US"/>
        </w:rPr>
        <w:t>AXIAL CODING</w:t>
      </w:r>
      <w:r>
        <w:rPr>
          <w:rFonts w:ascii="Calibri" w:hAnsi="Calibri" w:cs="Calibri"/>
          <w:sz w:val="28"/>
          <w:szCs w:val="28"/>
          <w:lang w:val="en-US"/>
        </w:rPr>
        <w:t>: To interconnect categories through the relationship of data.</w:t>
      </w:r>
    </w:p>
    <w:p w:rsidR="00D766BA" w:rsidRDefault="00D766BA" w:rsidP="00D766BA">
      <w:pPr>
        <w:autoSpaceDE w:val="0"/>
        <w:autoSpaceDN w:val="0"/>
        <w:adjustRightInd w:val="0"/>
        <w:spacing w:after="0" w:line="240" w:lineRule="auto"/>
        <w:rPr>
          <w:rFonts w:ascii="Calibri" w:hAnsi="Calibri" w:cs="Calibri"/>
          <w:sz w:val="28"/>
          <w:szCs w:val="28"/>
          <w:lang w:val="en-US"/>
        </w:rPr>
      </w:pPr>
      <w:proofErr w:type="spellStart"/>
      <w:r>
        <w:rPr>
          <w:rFonts w:ascii="Calibri-Bold" w:hAnsi="Calibri-Bold" w:cs="Calibri-Bold"/>
          <w:b/>
          <w:bCs/>
          <w:sz w:val="28"/>
          <w:szCs w:val="28"/>
          <w:lang w:val="en-US"/>
        </w:rPr>
        <w:t>Eg</w:t>
      </w:r>
      <w:proofErr w:type="spellEnd"/>
      <w:r>
        <w:rPr>
          <w:rFonts w:ascii="Calibri" w:hAnsi="Calibri" w:cs="Calibri"/>
          <w:sz w:val="28"/>
          <w:szCs w:val="28"/>
          <w:lang w:val="en-US"/>
        </w:rPr>
        <w:t>: This helps the data to interpret, divided into parts by interconnecting the</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categories i.e., combining the data and presenting it in a specific order.</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3. </w:t>
      </w:r>
      <w:r>
        <w:rPr>
          <w:rFonts w:ascii="Calibri-Bold" w:hAnsi="Calibri-Bold" w:cs="Calibri-Bold"/>
          <w:b/>
          <w:bCs/>
          <w:sz w:val="28"/>
          <w:szCs w:val="28"/>
          <w:lang w:val="en-US"/>
        </w:rPr>
        <w:t>SELECTIVE CODING</w:t>
      </w:r>
      <w:r>
        <w:rPr>
          <w:rFonts w:ascii="Calibri" w:hAnsi="Calibri" w:cs="Calibri"/>
          <w:sz w:val="28"/>
          <w:szCs w:val="28"/>
          <w:lang w:val="en-US"/>
        </w:rPr>
        <w:t>: To establish the core category or categories.</w:t>
      </w:r>
    </w:p>
    <w:p w:rsidR="00D766BA" w:rsidRDefault="00D766BA" w:rsidP="00D766BA">
      <w:pPr>
        <w:autoSpaceDE w:val="0"/>
        <w:autoSpaceDN w:val="0"/>
        <w:adjustRightInd w:val="0"/>
        <w:spacing w:after="0" w:line="240" w:lineRule="auto"/>
        <w:rPr>
          <w:rFonts w:ascii="Calibri" w:hAnsi="Calibri" w:cs="Calibri"/>
          <w:sz w:val="28"/>
          <w:szCs w:val="28"/>
          <w:lang w:val="en-US"/>
        </w:rPr>
      </w:pPr>
      <w:proofErr w:type="spellStart"/>
      <w:r>
        <w:rPr>
          <w:rFonts w:ascii="Calibri-Bold" w:hAnsi="Calibri-Bold" w:cs="Calibri-Bold"/>
          <w:b/>
          <w:bCs/>
          <w:sz w:val="28"/>
          <w:szCs w:val="28"/>
          <w:lang w:val="en-US"/>
        </w:rPr>
        <w:t>Eg</w:t>
      </w:r>
      <w:proofErr w:type="spellEnd"/>
      <w:r>
        <w:rPr>
          <w:rFonts w:ascii="Calibri" w:hAnsi="Calibri" w:cs="Calibri"/>
          <w:sz w:val="28"/>
          <w:szCs w:val="28"/>
          <w:lang w:val="en-US"/>
        </w:rPr>
        <w:t>: A specific part of the data is taken as the only base or as the core for the</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establishment of the code analysis.</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c.) Answer the following questions by citing examples from your analysis of the three</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studies (provided in Section 3.1.2</w:t>
      </w:r>
      <w:proofErr w:type="gramStart"/>
      <w:r>
        <w:rPr>
          <w:rFonts w:ascii="Calibri-Bold" w:hAnsi="Calibri-Bold" w:cs="Calibri-Bold"/>
          <w:b/>
          <w:bCs/>
          <w:sz w:val="28"/>
          <w:szCs w:val="28"/>
          <w:lang w:val="en-US"/>
        </w:rPr>
        <w:t>) :</w:t>
      </w:r>
      <w:proofErr w:type="gramEnd"/>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1.) Which challenges or impediments for industry-academia collaborations have been</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raised by the papers?</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Ans: CHALLENGES: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In industrial-academia, current environment based knowledge is taken into</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consideration than the empirical based knowledge [2].</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Searching for the perfect or consistent host for the research project to adjust</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for different difficulties and </w:t>
      </w:r>
      <w:proofErr w:type="gramStart"/>
      <w:r>
        <w:rPr>
          <w:rFonts w:ascii="Calibri" w:hAnsi="Calibri" w:cs="Calibri"/>
          <w:sz w:val="28"/>
          <w:szCs w:val="28"/>
          <w:lang w:val="en-US"/>
        </w:rPr>
        <w:t>time period</w:t>
      </w:r>
      <w:proofErr w:type="gramEnd"/>
      <w:r>
        <w:rPr>
          <w:rFonts w:ascii="Calibri" w:hAnsi="Calibri" w:cs="Calibri"/>
          <w:sz w:val="28"/>
          <w:szCs w:val="28"/>
          <w:lang w:val="en-US"/>
        </w:rPr>
        <w:t xml:space="preserve"> [3] is involved in collaboration [4].</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Collaboration aims and objectives i.e., [3] goals are to be identified.</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Direct and effective interaction is necessary in the research with the other</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partners or [3] members.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Collecting the data without any complete information [3] is quite difficult.</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The developer’s availability [4] is limited when connecting for a project and</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non-permanent developers have enough time to contribute for the research</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is also challenging.</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2.) What patterns have been proposed for industry-academia collaborations?</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Ans: PATTERNS: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Continuous interactions [4] i.e., meetings among the representatives gives a</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prospective explanation about the industry </w:t>
      </w:r>
      <w:proofErr w:type="gramStart"/>
      <w:r>
        <w:rPr>
          <w:rFonts w:ascii="Calibri" w:hAnsi="Calibri" w:cs="Calibri"/>
          <w:sz w:val="28"/>
          <w:szCs w:val="28"/>
          <w:lang w:val="en-US"/>
        </w:rPr>
        <w:t>and also</w:t>
      </w:r>
      <w:proofErr w:type="gramEnd"/>
      <w:r>
        <w:rPr>
          <w:rFonts w:ascii="Calibri" w:hAnsi="Calibri" w:cs="Calibri"/>
          <w:sz w:val="28"/>
          <w:szCs w:val="28"/>
          <w:lang w:val="en-US"/>
        </w:rPr>
        <w:t xml:space="preserve"> consistency on further</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projects.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Representatives should get worried about the benefits of the industry more</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than the research people [3].</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lastRenderedPageBreak/>
        <w:t></w:t>
      </w:r>
      <w:r>
        <w:rPr>
          <w:rFonts w:ascii="Symbol" w:hAnsi="Symbol" w:cs="Symbol"/>
          <w:sz w:val="28"/>
          <w:szCs w:val="28"/>
          <w:lang w:val="en-US"/>
        </w:rPr>
        <w:t></w:t>
      </w:r>
      <w:proofErr w:type="gramStart"/>
      <w:r>
        <w:rPr>
          <w:rFonts w:ascii="Calibri" w:hAnsi="Calibri" w:cs="Calibri"/>
          <w:sz w:val="28"/>
          <w:szCs w:val="28"/>
          <w:lang w:val="en-US"/>
        </w:rPr>
        <w:t>Each and every</w:t>
      </w:r>
      <w:proofErr w:type="gramEnd"/>
      <w:r>
        <w:rPr>
          <w:rFonts w:ascii="Calibri" w:hAnsi="Calibri" w:cs="Calibri"/>
          <w:sz w:val="28"/>
          <w:szCs w:val="28"/>
          <w:lang w:val="en-US"/>
        </w:rPr>
        <w:t xml:space="preserve"> side i.e., department of the industry should be inspected</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consistently such as global advertising, marketing, sales [4] etc.</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Consistency should be present between the industry and academia</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collaboration [4].</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Commitments, shares should be given a basic attention to maintain and</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develop [4].</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3.) What should be avoided during industry-academia collaborations?</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Ans: AVERTIONS: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Re-organization leads to new establishments [2] of work processes and</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developments [4].</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Symbol" w:hAnsi="Symbol" w:cs="Symbol"/>
          <w:sz w:val="28"/>
          <w:szCs w:val="28"/>
          <w:lang w:val="en-US"/>
        </w:rPr>
        <w:t></w:t>
      </w:r>
      <w:r>
        <w:rPr>
          <w:rFonts w:ascii="Symbol" w:hAnsi="Symbol" w:cs="Symbol"/>
          <w:sz w:val="28"/>
          <w:szCs w:val="28"/>
          <w:lang w:val="en-US"/>
        </w:rPr>
        <w:t></w:t>
      </w:r>
      <w:r>
        <w:rPr>
          <w:rFonts w:ascii="Calibri" w:hAnsi="Calibri" w:cs="Calibri"/>
          <w:sz w:val="28"/>
          <w:szCs w:val="28"/>
          <w:lang w:val="en-US"/>
        </w:rPr>
        <w:t>Research projects which are not paid, funding may get pressured from the</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industry to the academia [2].</w:t>
      </w:r>
    </w:p>
    <w:p w:rsidR="00D766BA" w:rsidRDefault="00D766BA" w:rsidP="00D766BA">
      <w:pPr>
        <w:autoSpaceDE w:val="0"/>
        <w:autoSpaceDN w:val="0"/>
        <w:adjustRightInd w:val="0"/>
        <w:spacing w:after="0" w:line="240" w:lineRule="auto"/>
        <w:rPr>
          <w:rFonts w:ascii="Calibri-Bold" w:hAnsi="Calibri-Bold" w:cs="Calibri-Bold"/>
          <w:b/>
          <w:bCs/>
          <w:sz w:val="28"/>
          <w:szCs w:val="28"/>
          <w:lang w:val="en-US"/>
        </w:rPr>
      </w:pPr>
      <w:r>
        <w:rPr>
          <w:rFonts w:ascii="Calibri-Bold" w:hAnsi="Calibri-Bold" w:cs="Calibri-Bold"/>
          <w:b/>
          <w:bCs/>
          <w:sz w:val="28"/>
          <w:szCs w:val="28"/>
          <w:lang w:val="en-US"/>
        </w:rPr>
        <w:t>REFERNCES:</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[1] Chapter 8 and 10 of </w:t>
      </w:r>
      <w:proofErr w:type="spellStart"/>
      <w:r>
        <w:rPr>
          <w:rFonts w:ascii="Calibri" w:hAnsi="Calibri" w:cs="Calibri"/>
          <w:sz w:val="28"/>
          <w:szCs w:val="28"/>
          <w:lang w:val="en-US"/>
        </w:rPr>
        <w:t>Wohlin</w:t>
      </w:r>
      <w:proofErr w:type="spellEnd"/>
      <w:r>
        <w:rPr>
          <w:rFonts w:ascii="Calibri" w:hAnsi="Calibri" w:cs="Calibri"/>
          <w:sz w:val="28"/>
          <w:szCs w:val="28"/>
          <w:lang w:val="en-US"/>
        </w:rPr>
        <w:t xml:space="preserve"> et al., Experimentation in Software Engineering,</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Springer-Verlag Berlin Heidelberg, 2012</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[2] P. </w:t>
      </w:r>
      <w:proofErr w:type="spellStart"/>
      <w:r>
        <w:rPr>
          <w:rFonts w:ascii="Calibri" w:hAnsi="Calibri" w:cs="Calibri"/>
          <w:sz w:val="28"/>
          <w:szCs w:val="28"/>
          <w:lang w:val="en-US"/>
        </w:rPr>
        <w:t>Runeson</w:t>
      </w:r>
      <w:proofErr w:type="spellEnd"/>
      <w:r>
        <w:rPr>
          <w:rFonts w:ascii="Calibri" w:hAnsi="Calibri" w:cs="Calibri"/>
          <w:sz w:val="28"/>
          <w:szCs w:val="28"/>
          <w:lang w:val="en-US"/>
        </w:rPr>
        <w:t>, “It takes two to tango - An experience report on industry - Academia</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collaboration,” </w:t>
      </w:r>
      <w:r>
        <w:rPr>
          <w:rFonts w:ascii="Calibri-Italic" w:hAnsi="Calibri-Italic" w:cs="Calibri-Italic"/>
          <w:i/>
          <w:iCs/>
          <w:sz w:val="28"/>
          <w:szCs w:val="28"/>
          <w:lang w:val="en-US"/>
        </w:rPr>
        <w:t xml:space="preserve">Proc. - IEEE 5th Int. Conf. </w:t>
      </w:r>
      <w:proofErr w:type="spellStart"/>
      <w:r>
        <w:rPr>
          <w:rFonts w:ascii="Calibri-Italic" w:hAnsi="Calibri-Italic" w:cs="Calibri-Italic"/>
          <w:i/>
          <w:iCs/>
          <w:sz w:val="28"/>
          <w:szCs w:val="28"/>
          <w:lang w:val="en-US"/>
        </w:rPr>
        <w:t>Softw</w:t>
      </w:r>
      <w:proofErr w:type="spellEnd"/>
      <w:r>
        <w:rPr>
          <w:rFonts w:ascii="Calibri-Italic" w:hAnsi="Calibri-Italic" w:cs="Calibri-Italic"/>
          <w:i/>
          <w:iCs/>
          <w:sz w:val="28"/>
          <w:szCs w:val="28"/>
          <w:lang w:val="en-US"/>
        </w:rPr>
        <w:t xml:space="preserve">. Testing, </w:t>
      </w:r>
      <w:proofErr w:type="spellStart"/>
      <w:r>
        <w:rPr>
          <w:rFonts w:ascii="Calibri-Italic" w:hAnsi="Calibri-Italic" w:cs="Calibri-Italic"/>
          <w:i/>
          <w:iCs/>
          <w:sz w:val="28"/>
          <w:szCs w:val="28"/>
          <w:lang w:val="en-US"/>
        </w:rPr>
        <w:t>Verif</w:t>
      </w:r>
      <w:proofErr w:type="spellEnd"/>
      <w:r>
        <w:rPr>
          <w:rFonts w:ascii="Calibri-Italic" w:hAnsi="Calibri-Italic" w:cs="Calibri-Italic"/>
          <w:i/>
          <w:iCs/>
          <w:sz w:val="28"/>
          <w:szCs w:val="28"/>
          <w:lang w:val="en-US"/>
        </w:rPr>
        <w:t>. Validation, ICST 2012</w:t>
      </w:r>
      <w:r>
        <w:rPr>
          <w:rFonts w:ascii="Calibri" w:hAnsi="Calibri" w:cs="Calibri"/>
          <w:sz w:val="28"/>
          <w:szCs w:val="28"/>
          <w:lang w:val="en-US"/>
        </w:rPr>
        <w:t>, pp.</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872–877, 2012.</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[3] S. Martinez-Fernandez and H. M. Marques, “Practical experiences in designing and</w:t>
      </w:r>
    </w:p>
    <w:p w:rsidR="00D766BA" w:rsidRDefault="00D766BA" w:rsidP="00D766BA">
      <w:pPr>
        <w:autoSpaceDE w:val="0"/>
        <w:autoSpaceDN w:val="0"/>
        <w:adjustRightInd w:val="0"/>
        <w:spacing w:after="0" w:line="240" w:lineRule="auto"/>
        <w:rPr>
          <w:rFonts w:ascii="Calibri-Italic" w:hAnsi="Calibri-Italic" w:cs="Calibri-Italic"/>
          <w:i/>
          <w:iCs/>
          <w:sz w:val="28"/>
          <w:szCs w:val="28"/>
          <w:lang w:val="en-US"/>
        </w:rPr>
      </w:pPr>
      <w:r>
        <w:rPr>
          <w:rFonts w:ascii="Calibri" w:hAnsi="Calibri" w:cs="Calibri"/>
          <w:sz w:val="28"/>
          <w:szCs w:val="28"/>
          <w:lang w:val="en-US"/>
        </w:rPr>
        <w:t xml:space="preserve">conducting empirical studies in industry-academia collaboration,” </w:t>
      </w:r>
      <w:r>
        <w:rPr>
          <w:rFonts w:ascii="Calibri-Italic" w:hAnsi="Calibri-Italic" w:cs="Calibri-Italic"/>
          <w:i/>
          <w:iCs/>
          <w:sz w:val="28"/>
          <w:szCs w:val="28"/>
          <w:lang w:val="en-US"/>
        </w:rPr>
        <w:t>Proc. 2nd Int. Work.</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Italic" w:hAnsi="Calibri-Italic" w:cs="Calibri-Italic"/>
          <w:i/>
          <w:iCs/>
          <w:sz w:val="28"/>
          <w:szCs w:val="28"/>
          <w:lang w:val="en-US"/>
        </w:rPr>
        <w:t xml:space="preserve">Conduct. </w:t>
      </w:r>
      <w:proofErr w:type="spellStart"/>
      <w:r>
        <w:rPr>
          <w:rFonts w:ascii="Calibri-Italic" w:hAnsi="Calibri-Italic" w:cs="Calibri-Italic"/>
          <w:i/>
          <w:iCs/>
          <w:sz w:val="28"/>
          <w:szCs w:val="28"/>
          <w:lang w:val="en-US"/>
        </w:rPr>
        <w:t>Empir</w:t>
      </w:r>
      <w:proofErr w:type="spellEnd"/>
      <w:r>
        <w:rPr>
          <w:rFonts w:ascii="Calibri-Italic" w:hAnsi="Calibri-Italic" w:cs="Calibri-Italic"/>
          <w:i/>
          <w:iCs/>
          <w:sz w:val="28"/>
          <w:szCs w:val="28"/>
          <w:lang w:val="en-US"/>
        </w:rPr>
        <w:t>. Stud. Ind. - CESI 2014</w:t>
      </w:r>
      <w:r>
        <w:rPr>
          <w:rFonts w:ascii="Calibri" w:hAnsi="Calibri" w:cs="Calibri"/>
          <w:sz w:val="28"/>
          <w:szCs w:val="28"/>
          <w:lang w:val="en-US"/>
        </w:rPr>
        <w:t>, pp. 15–20, 2014.</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[4] T. </w:t>
      </w:r>
      <w:proofErr w:type="spellStart"/>
      <w:r>
        <w:rPr>
          <w:rFonts w:ascii="Calibri" w:hAnsi="Calibri" w:cs="Calibri"/>
          <w:sz w:val="28"/>
          <w:szCs w:val="28"/>
          <w:lang w:val="en-US"/>
        </w:rPr>
        <w:t>Gorschek</w:t>
      </w:r>
      <w:proofErr w:type="spellEnd"/>
      <w:r>
        <w:rPr>
          <w:rFonts w:ascii="Calibri" w:hAnsi="Calibri" w:cs="Calibri"/>
          <w:sz w:val="28"/>
          <w:szCs w:val="28"/>
          <w:lang w:val="en-US"/>
        </w:rPr>
        <w:t xml:space="preserve">, C. </w:t>
      </w:r>
      <w:proofErr w:type="spellStart"/>
      <w:r>
        <w:rPr>
          <w:rFonts w:ascii="Calibri" w:hAnsi="Calibri" w:cs="Calibri"/>
          <w:sz w:val="28"/>
          <w:szCs w:val="28"/>
          <w:lang w:val="en-US"/>
        </w:rPr>
        <w:t>Wohlin</w:t>
      </w:r>
      <w:proofErr w:type="spellEnd"/>
      <w:r>
        <w:rPr>
          <w:rFonts w:ascii="Calibri" w:hAnsi="Calibri" w:cs="Calibri"/>
          <w:sz w:val="28"/>
          <w:szCs w:val="28"/>
          <w:lang w:val="en-US"/>
        </w:rPr>
        <w:t xml:space="preserve">, P. </w:t>
      </w:r>
      <w:proofErr w:type="spellStart"/>
      <w:r>
        <w:rPr>
          <w:rFonts w:ascii="Calibri" w:hAnsi="Calibri" w:cs="Calibri"/>
          <w:sz w:val="28"/>
          <w:szCs w:val="28"/>
          <w:lang w:val="en-US"/>
        </w:rPr>
        <w:t>Carre</w:t>
      </w:r>
      <w:proofErr w:type="spellEnd"/>
      <w:r>
        <w:rPr>
          <w:rFonts w:ascii="Calibri" w:hAnsi="Calibri" w:cs="Calibri"/>
          <w:sz w:val="28"/>
          <w:szCs w:val="28"/>
          <w:lang w:val="en-US"/>
        </w:rPr>
        <w:t>, and S. Larsson, “A Model for Technology Transfer in</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 xml:space="preserve">Practice,” </w:t>
      </w:r>
      <w:proofErr w:type="spellStart"/>
      <w:r>
        <w:rPr>
          <w:rFonts w:ascii="Calibri-Italic" w:hAnsi="Calibri-Italic" w:cs="Calibri-Italic"/>
          <w:i/>
          <w:iCs/>
          <w:sz w:val="28"/>
          <w:szCs w:val="28"/>
          <w:lang w:val="en-US"/>
        </w:rPr>
        <w:t>Ieee</w:t>
      </w:r>
      <w:proofErr w:type="spellEnd"/>
      <w:r>
        <w:rPr>
          <w:rFonts w:ascii="Calibri-Italic" w:hAnsi="Calibri-Italic" w:cs="Calibri-Italic"/>
          <w:i/>
          <w:iCs/>
          <w:sz w:val="28"/>
          <w:szCs w:val="28"/>
          <w:lang w:val="en-US"/>
        </w:rPr>
        <w:t xml:space="preserve"> </w:t>
      </w:r>
      <w:proofErr w:type="spellStart"/>
      <w:r>
        <w:rPr>
          <w:rFonts w:ascii="Calibri-Italic" w:hAnsi="Calibri-Italic" w:cs="Calibri-Italic"/>
          <w:i/>
          <w:iCs/>
          <w:sz w:val="28"/>
          <w:szCs w:val="28"/>
          <w:lang w:val="en-US"/>
        </w:rPr>
        <w:t>Softw</w:t>
      </w:r>
      <w:proofErr w:type="spellEnd"/>
      <w:r>
        <w:rPr>
          <w:rFonts w:ascii="Calibri-Italic" w:hAnsi="Calibri-Italic" w:cs="Calibri-Italic"/>
          <w:i/>
          <w:iCs/>
          <w:sz w:val="28"/>
          <w:szCs w:val="28"/>
          <w:lang w:val="en-US"/>
        </w:rPr>
        <w:t>.</w:t>
      </w:r>
      <w:r>
        <w:rPr>
          <w:rFonts w:ascii="Calibri" w:hAnsi="Calibri" w:cs="Calibri"/>
          <w:sz w:val="28"/>
          <w:szCs w:val="28"/>
          <w:lang w:val="en-US"/>
        </w:rPr>
        <w:t>, vol. 23, no. 6, pp. 88–95, 2006.</w:t>
      </w:r>
    </w:p>
    <w:p w:rsidR="00D766BA" w:rsidRDefault="00D766BA" w:rsidP="00D766BA">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val="en-US"/>
        </w:rPr>
        <w:t>[5] Chapter 18 of C. Robson, K. McCartan, Real world research: A resource for social</w:t>
      </w:r>
    </w:p>
    <w:p w:rsidR="00D766BA" w:rsidRPr="00D41D15" w:rsidRDefault="00D766BA" w:rsidP="00D766BA">
      <w:pPr>
        <w:spacing w:after="0"/>
        <w:rPr>
          <w:rFonts w:ascii="Calibri" w:hAnsi="Calibri" w:cs="Calibri"/>
          <w:sz w:val="28"/>
          <w:szCs w:val="28"/>
        </w:rPr>
      </w:pPr>
      <w:r>
        <w:rPr>
          <w:rFonts w:ascii="Calibri" w:hAnsi="Calibri" w:cs="Calibri"/>
          <w:sz w:val="28"/>
          <w:szCs w:val="28"/>
          <w:lang w:val="en-US"/>
        </w:rPr>
        <w:t>scientists and practitioner-researchers. Fourth Edition. Wiley, 2016.</w:t>
      </w:r>
    </w:p>
    <w:sectPr w:rsidR="00D766BA" w:rsidRPr="00D41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EC5"/>
    <w:multiLevelType w:val="hybridMultilevel"/>
    <w:tmpl w:val="2050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00B68"/>
    <w:multiLevelType w:val="hybridMultilevel"/>
    <w:tmpl w:val="D1A070AE"/>
    <w:lvl w:ilvl="0" w:tplc="208886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7B"/>
    <w:rsid w:val="00070CB1"/>
    <w:rsid w:val="00105683"/>
    <w:rsid w:val="00161DAE"/>
    <w:rsid w:val="0022573E"/>
    <w:rsid w:val="004569AB"/>
    <w:rsid w:val="004D1577"/>
    <w:rsid w:val="004E61CC"/>
    <w:rsid w:val="00694A98"/>
    <w:rsid w:val="00860F79"/>
    <w:rsid w:val="008E4E02"/>
    <w:rsid w:val="00986F7B"/>
    <w:rsid w:val="009A15D4"/>
    <w:rsid w:val="009E2318"/>
    <w:rsid w:val="00A67E80"/>
    <w:rsid w:val="00A96D46"/>
    <w:rsid w:val="00AC07FA"/>
    <w:rsid w:val="00B30CF1"/>
    <w:rsid w:val="00B5546F"/>
    <w:rsid w:val="00B618F2"/>
    <w:rsid w:val="00B75F0F"/>
    <w:rsid w:val="00BA707E"/>
    <w:rsid w:val="00C83F88"/>
    <w:rsid w:val="00D41D15"/>
    <w:rsid w:val="00D766BA"/>
    <w:rsid w:val="00F61F26"/>
    <w:rsid w:val="00FA511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208F"/>
  <w15:docId w15:val="{E8461816-F538-41F1-8D4C-CA2011D5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79"/>
    <w:pPr>
      <w:ind w:left="720"/>
      <w:contextualSpacing/>
    </w:pPr>
  </w:style>
  <w:style w:type="character" w:styleId="PlaceholderText">
    <w:name w:val="Placeholder Text"/>
    <w:basedOn w:val="DefaultParagraphFont"/>
    <w:uiPriority w:val="99"/>
    <w:semiHidden/>
    <w:rsid w:val="00860F79"/>
    <w:rPr>
      <w:color w:val="808080"/>
    </w:rPr>
  </w:style>
  <w:style w:type="paragraph" w:styleId="BalloonText">
    <w:name w:val="Balloon Text"/>
    <w:basedOn w:val="Normal"/>
    <w:link w:val="BalloonTextChar"/>
    <w:uiPriority w:val="99"/>
    <w:semiHidden/>
    <w:unhideWhenUsed/>
    <w:rsid w:val="00D41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Sheet1!$A$1:$A$7</c:f>
              <c:numCache>
                <c:formatCode>General</c:formatCode>
                <c:ptCount val="7"/>
                <c:pt idx="0">
                  <c:v>104</c:v>
                </c:pt>
                <c:pt idx="1">
                  <c:v>102</c:v>
                </c:pt>
                <c:pt idx="2">
                  <c:v>168</c:v>
                </c:pt>
                <c:pt idx="3">
                  <c:v>111</c:v>
                </c:pt>
                <c:pt idx="4">
                  <c:v>137</c:v>
                </c:pt>
                <c:pt idx="5">
                  <c:v>149</c:v>
                </c:pt>
              </c:numCache>
            </c:numRef>
          </c:yVal>
          <c:smooth val="0"/>
          <c:extLst>
            <c:ext xmlns:c16="http://schemas.microsoft.com/office/drawing/2014/chart" uri="{C3380CC4-5D6E-409C-BE32-E72D297353CC}">
              <c16:uniqueId val="{00000000-E94A-4A67-9385-38DBB46ED9E5}"/>
            </c:ext>
          </c:extLst>
        </c:ser>
        <c:dLbls>
          <c:showLegendKey val="0"/>
          <c:showVal val="0"/>
          <c:showCatName val="0"/>
          <c:showSerName val="0"/>
          <c:showPercent val="0"/>
          <c:showBubbleSize val="0"/>
        </c:dLbls>
        <c:axId val="46953600"/>
        <c:axId val="46955520"/>
      </c:scatterChart>
      <c:valAx>
        <c:axId val="469536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55520"/>
        <c:crosses val="autoZero"/>
        <c:crossBetween val="midCat"/>
      </c:valAx>
      <c:valAx>
        <c:axId val="4695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5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Sheet1!$B$1:$B$6</c:f>
              <c:numCache>
                <c:formatCode>General</c:formatCode>
                <c:ptCount val="6"/>
                <c:pt idx="0">
                  <c:v>159</c:v>
                </c:pt>
                <c:pt idx="1">
                  <c:v>150</c:v>
                </c:pt>
                <c:pt idx="2">
                  <c:v>151</c:v>
                </c:pt>
                <c:pt idx="3">
                  <c:v>105</c:v>
                </c:pt>
                <c:pt idx="4">
                  <c:v>124</c:v>
                </c:pt>
                <c:pt idx="5">
                  <c:v>154</c:v>
                </c:pt>
              </c:numCache>
            </c:numRef>
          </c:yVal>
          <c:smooth val="0"/>
          <c:extLst>
            <c:ext xmlns:c16="http://schemas.microsoft.com/office/drawing/2014/chart" uri="{C3380CC4-5D6E-409C-BE32-E72D297353CC}">
              <c16:uniqueId val="{00000000-1437-405E-8430-B5DF55D2B80F}"/>
            </c:ext>
          </c:extLst>
        </c:ser>
        <c:dLbls>
          <c:showLegendKey val="0"/>
          <c:showVal val="0"/>
          <c:showCatName val="0"/>
          <c:showSerName val="0"/>
          <c:showPercent val="0"/>
          <c:showBubbleSize val="0"/>
        </c:dLbls>
        <c:axId val="62187776"/>
        <c:axId val="74805632"/>
      </c:scatterChart>
      <c:valAx>
        <c:axId val="621877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05632"/>
        <c:crosses val="autoZero"/>
        <c:crossBetween val="midCat"/>
      </c:valAx>
      <c:valAx>
        <c:axId val="7480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7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05DB-5F14-4526-9D84-B89F01F4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Ripughna Rishitosh Sonti</cp:lastModifiedBy>
  <cp:revision>7</cp:revision>
  <dcterms:created xsi:type="dcterms:W3CDTF">2018-03-09T17:22:00Z</dcterms:created>
  <dcterms:modified xsi:type="dcterms:W3CDTF">2018-05-24T12:08:00Z</dcterms:modified>
</cp:coreProperties>
</file>