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C9AB" w14:textId="0F095A99" w:rsidR="00CB7523" w:rsidRDefault="00CB7523" w:rsidP="00BB7102"/>
    <w:p w14:paraId="74E54E56" w14:textId="3AF68E2D" w:rsidR="00BB7102" w:rsidRDefault="00BB7102" w:rsidP="00BB7102">
      <w:r>
        <w:t>We investigated 3 different types of caches for our download scenario</w:t>
      </w:r>
    </w:p>
    <w:p w14:paraId="1FB921C0" w14:textId="77777777" w:rsidR="00D05896" w:rsidRDefault="00D05896" w:rsidP="00BB7102"/>
    <w:p w14:paraId="43013AFF" w14:textId="6BB5F88A" w:rsidR="00BB7102" w:rsidRDefault="00BB7102" w:rsidP="00BB7102">
      <w:pPr>
        <w:pStyle w:val="ListParagraph"/>
        <w:numPr>
          <w:ilvl w:val="0"/>
          <w:numId w:val="10"/>
        </w:numPr>
      </w:pPr>
      <w:r>
        <w:t>Redis</w:t>
      </w:r>
    </w:p>
    <w:p w14:paraId="3F0CBACC" w14:textId="72924E33" w:rsidR="00BB7102" w:rsidRDefault="00BB7102" w:rsidP="00BB7102">
      <w:pPr>
        <w:pStyle w:val="ListParagraph"/>
        <w:numPr>
          <w:ilvl w:val="0"/>
          <w:numId w:val="10"/>
        </w:numPr>
      </w:pPr>
      <w:r>
        <w:t>Default Cache provided by Spring Boot</w:t>
      </w:r>
    </w:p>
    <w:p w14:paraId="502EADF1" w14:textId="1D275B50" w:rsidR="00BB7102" w:rsidRDefault="00BB7102" w:rsidP="00BB7102">
      <w:pPr>
        <w:pStyle w:val="ListParagraph"/>
        <w:numPr>
          <w:ilvl w:val="0"/>
          <w:numId w:val="10"/>
        </w:numPr>
      </w:pPr>
      <w:proofErr w:type="spellStart"/>
      <w:r>
        <w:t>Megha</w:t>
      </w:r>
      <w:proofErr w:type="spellEnd"/>
      <w:r>
        <w:t xml:space="preserve"> cache</w:t>
      </w:r>
    </w:p>
    <w:p w14:paraId="5C461598" w14:textId="208682E9" w:rsidR="00BB7102" w:rsidRPr="00F25E3C" w:rsidRDefault="00A32666" w:rsidP="00BB7102">
      <w:pPr>
        <w:rPr>
          <w:b/>
          <w:bCs/>
          <w:sz w:val="28"/>
          <w:szCs w:val="28"/>
          <w:u w:val="single"/>
        </w:rPr>
      </w:pPr>
      <w:r w:rsidRPr="00F25E3C">
        <w:rPr>
          <w:b/>
          <w:bCs/>
          <w:sz w:val="28"/>
          <w:szCs w:val="28"/>
          <w:u w:val="single"/>
        </w:rPr>
        <w:t>1.</w:t>
      </w:r>
      <w:r w:rsidR="00BB7102" w:rsidRPr="00F25E3C">
        <w:rPr>
          <w:b/>
          <w:bCs/>
          <w:sz w:val="28"/>
          <w:szCs w:val="28"/>
          <w:u w:val="single"/>
        </w:rPr>
        <w:t>Redis</w:t>
      </w:r>
    </w:p>
    <w:p w14:paraId="6604D3BA" w14:textId="652DBAAF" w:rsidR="00BB7102" w:rsidRDefault="00A32666" w:rsidP="00BB7102">
      <w:r>
        <w:t>1)</w:t>
      </w:r>
      <w:r w:rsidR="00BB7102">
        <w:t xml:space="preserve">It is open source key-value , </w:t>
      </w:r>
      <w:proofErr w:type="spellStart"/>
      <w:r w:rsidR="00BB7102">
        <w:t>InMemory</w:t>
      </w:r>
      <w:proofErr w:type="spellEnd"/>
      <w:r w:rsidR="00BB7102">
        <w:t xml:space="preserve"> cache /store.</w:t>
      </w:r>
    </w:p>
    <w:p w14:paraId="265FAA5D" w14:textId="77777777" w:rsidR="009C2621" w:rsidRDefault="009C2621" w:rsidP="00BB7102"/>
    <w:p w14:paraId="01BC742F" w14:textId="77777777" w:rsidR="009C2621" w:rsidRDefault="00A32666" w:rsidP="00BB7102">
      <w:r>
        <w:t>2)</w:t>
      </w:r>
      <w:r w:rsidR="00BB7102">
        <w:t>Keys can be of various data types -&gt; String, hashes, lists , sets etc.</w:t>
      </w:r>
    </w:p>
    <w:p w14:paraId="46296F67" w14:textId="3F1773A6" w:rsidR="00BB7102" w:rsidRDefault="00BB7102" w:rsidP="00BB7102">
      <w:r>
        <w:t xml:space="preserve"> </w:t>
      </w:r>
    </w:p>
    <w:p w14:paraId="53E61063" w14:textId="2D2794FD" w:rsidR="00BB7102" w:rsidRDefault="00A32666" w:rsidP="00BB7102">
      <w:r>
        <w:t>3)</w:t>
      </w:r>
      <w:r w:rsidR="00BB7102">
        <w:t xml:space="preserve">Dependencies needed to integrate with application </w:t>
      </w:r>
    </w:p>
    <w:p w14:paraId="628B89D8" w14:textId="77777777" w:rsidR="00D506FC" w:rsidRDefault="00D506FC" w:rsidP="00BB7102"/>
    <w:p w14:paraId="1E234A90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8"/>
          <w:szCs w:val="28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4AF02717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proofErr w:type="gramStart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proofErr w:type="spellStart"/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org.springframework.boot</w:t>
      </w:r>
      <w:proofErr w:type="spellEnd"/>
      <w:proofErr w:type="gram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53F5771D" w14:textId="46BC604D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spring-boot-starter-data-</w:t>
      </w:r>
      <w:proofErr w:type="spellStart"/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redis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0AE76EA7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6B8CB6CF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104E219B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proofErr w:type="spellStart"/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redis.clients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206BFB45" w14:textId="77777777" w:rsidR="00BB7102" w:rsidRPr="00BB7102" w:rsidRDefault="00BB7102" w:rsidP="00BB710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jedis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24FEA384" w14:textId="3AC366B5" w:rsidR="00BB7102" w:rsidRDefault="00BB7102" w:rsidP="00BB7102">
      <w:pPr>
        <w:rPr>
          <w:rFonts w:ascii="Monaco" w:hAnsi="Monaco" w:cs="Monaco"/>
          <w:color w:val="008080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7547EECA" w14:textId="12526250" w:rsidR="00BB7102" w:rsidRPr="00BB7102" w:rsidRDefault="00BB7102" w:rsidP="00BB7102">
      <w:pPr>
        <w:rPr>
          <w:sz w:val="22"/>
          <w:szCs w:val="22"/>
        </w:rPr>
      </w:pPr>
      <w:r>
        <w:rPr>
          <w:rFonts w:ascii="Monaco" w:hAnsi="Monaco" w:cs="Monaco"/>
          <w:color w:val="008080"/>
          <w:lang w:val="en-GB"/>
        </w:rPr>
        <w:t xml:space="preserve"> </w:t>
      </w:r>
    </w:p>
    <w:p w14:paraId="710CB4FA" w14:textId="35C1F07D" w:rsidR="00BB7102" w:rsidRDefault="00BB7102" w:rsidP="00BB7102">
      <w:pPr>
        <w:rPr>
          <w:rFonts w:asciiTheme="minorHAnsi" w:hAnsiTheme="minorHAnsi" w:cstheme="minorHAnsi"/>
          <w:color w:val="000000"/>
          <w:lang w:val="en-GB"/>
        </w:rPr>
      </w:pPr>
      <w:r w:rsidRPr="009D5F23">
        <w:rPr>
          <w:rFonts w:asciiTheme="minorHAnsi" w:hAnsiTheme="minorHAnsi" w:cstheme="minorHAnsi"/>
          <w:b/>
          <w:bCs/>
          <w:color w:val="000000"/>
          <w:lang w:val="en-GB"/>
        </w:rPr>
        <w:t>“</w:t>
      </w:r>
      <w:proofErr w:type="gramStart"/>
      <w:r w:rsidRPr="009D5F23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spring</w:t>
      </w:r>
      <w:proofErr w:type="gramEnd"/>
      <w:r w:rsidRPr="009D5F23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-boot-starter-data-</w:t>
      </w:r>
      <w:proofErr w:type="spellStart"/>
      <w:r w:rsidRPr="009D5F23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redis</w:t>
      </w:r>
      <w:proofErr w:type="spellEnd"/>
      <w:r w:rsidRPr="009D5F23">
        <w:rPr>
          <w:rFonts w:asciiTheme="minorHAnsi" w:hAnsiTheme="minorHAnsi" w:cstheme="minorHAnsi"/>
          <w:b/>
          <w:bCs/>
          <w:color w:val="000000"/>
          <w:lang w:val="en-GB"/>
        </w:rPr>
        <w:t>”</w:t>
      </w:r>
      <w:r w:rsidRPr="009D5F23">
        <w:rPr>
          <w:rFonts w:asciiTheme="minorHAnsi" w:hAnsiTheme="minorHAnsi" w:cstheme="minorHAnsi"/>
          <w:color w:val="000000"/>
          <w:lang w:val="en-GB"/>
        </w:rPr>
        <w:t xml:space="preserve"> is for integrating </w:t>
      </w:r>
      <w:proofErr w:type="spellStart"/>
      <w:r w:rsidRPr="009D5F23">
        <w:rPr>
          <w:rFonts w:asciiTheme="minorHAnsi" w:hAnsiTheme="minorHAnsi" w:cstheme="minorHAnsi"/>
          <w:color w:val="000000"/>
          <w:lang w:val="en-GB"/>
        </w:rPr>
        <w:t>redis</w:t>
      </w:r>
      <w:proofErr w:type="spellEnd"/>
      <w:r w:rsidRPr="009D5F23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9D5F23" w:rsidRPr="009D5F23">
        <w:rPr>
          <w:rFonts w:asciiTheme="minorHAnsi" w:hAnsiTheme="minorHAnsi" w:cstheme="minorHAnsi"/>
          <w:color w:val="000000"/>
          <w:lang w:val="en-GB"/>
        </w:rPr>
        <w:t xml:space="preserve">and </w:t>
      </w:r>
      <w:r w:rsidR="009D5F23" w:rsidRPr="009D5F23">
        <w:rPr>
          <w:rFonts w:asciiTheme="minorHAnsi" w:hAnsiTheme="minorHAnsi" w:cstheme="minorHAnsi"/>
          <w:b/>
          <w:bCs/>
          <w:color w:val="000000"/>
          <w:lang w:val="en-GB"/>
        </w:rPr>
        <w:t>“</w:t>
      </w:r>
      <w:r w:rsidR="009D5F23" w:rsidRPr="009D5F23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jedis</w:t>
      </w:r>
      <w:r w:rsidR="009D5F23" w:rsidRPr="009D5F23">
        <w:rPr>
          <w:rFonts w:asciiTheme="minorHAnsi" w:hAnsiTheme="minorHAnsi" w:cstheme="minorHAnsi"/>
          <w:b/>
          <w:bCs/>
          <w:color w:val="000000"/>
          <w:lang w:val="en-GB"/>
        </w:rPr>
        <w:t>”</w:t>
      </w:r>
      <w:r w:rsidR="009D5F23" w:rsidRPr="009D5F23">
        <w:rPr>
          <w:rFonts w:asciiTheme="minorHAnsi" w:hAnsiTheme="minorHAnsi" w:cstheme="minorHAnsi"/>
          <w:color w:val="000000"/>
          <w:lang w:val="en-GB"/>
        </w:rPr>
        <w:t xml:space="preserve"> is one of various</w:t>
      </w:r>
      <w:r w:rsidR="009D5F23">
        <w:rPr>
          <w:rFonts w:cstheme="minorHAnsi"/>
          <w:color w:val="000000"/>
          <w:lang w:val="en-GB"/>
        </w:rPr>
        <w:t xml:space="preserve"> java</w:t>
      </w:r>
      <w:r w:rsidR="009D5F23" w:rsidRPr="009D5F23">
        <w:rPr>
          <w:rFonts w:asciiTheme="minorHAnsi" w:hAnsiTheme="minorHAnsi" w:cstheme="minorHAnsi"/>
          <w:color w:val="000000"/>
          <w:lang w:val="en-GB"/>
        </w:rPr>
        <w:t xml:space="preserve"> clients we can use to interact with </w:t>
      </w:r>
      <w:proofErr w:type="spellStart"/>
      <w:r w:rsidR="009D5F23" w:rsidRPr="009D5F23">
        <w:rPr>
          <w:rFonts w:asciiTheme="minorHAnsi" w:hAnsiTheme="minorHAnsi" w:cstheme="minorHAnsi"/>
          <w:color w:val="000000"/>
          <w:lang w:val="en-GB"/>
        </w:rPr>
        <w:t>redis</w:t>
      </w:r>
      <w:proofErr w:type="spellEnd"/>
      <w:r w:rsidR="009D5F23" w:rsidRPr="009D5F23">
        <w:rPr>
          <w:rFonts w:asciiTheme="minorHAnsi" w:hAnsiTheme="minorHAnsi" w:cstheme="minorHAnsi"/>
          <w:color w:val="000000"/>
          <w:lang w:val="en-GB"/>
        </w:rPr>
        <w:t xml:space="preserve">. </w:t>
      </w:r>
    </w:p>
    <w:p w14:paraId="6C33B4D7" w14:textId="77777777" w:rsidR="009C2621" w:rsidRDefault="009C2621" w:rsidP="00BB7102">
      <w:pPr>
        <w:rPr>
          <w:rFonts w:cstheme="minorHAnsi"/>
          <w:color w:val="000000"/>
          <w:lang w:val="en-GB"/>
        </w:rPr>
      </w:pPr>
    </w:p>
    <w:p w14:paraId="12134EE7" w14:textId="5F6C6387" w:rsidR="008F3A30" w:rsidRDefault="00A32666" w:rsidP="00BB710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4)</w:t>
      </w:r>
      <w:r w:rsidR="008F3A30">
        <w:rPr>
          <w:rFonts w:cstheme="minorHAnsi"/>
          <w:color w:val="000000"/>
          <w:lang w:val="en-GB"/>
        </w:rPr>
        <w:t xml:space="preserve">Various clients we can use to interact with </w:t>
      </w:r>
      <w:proofErr w:type="spellStart"/>
      <w:r w:rsidR="008F3A30">
        <w:rPr>
          <w:rFonts w:cstheme="minorHAnsi"/>
          <w:color w:val="000000"/>
          <w:lang w:val="en-GB"/>
        </w:rPr>
        <w:t>redis</w:t>
      </w:r>
      <w:proofErr w:type="spellEnd"/>
      <w:r w:rsidR="008F3A30">
        <w:rPr>
          <w:rFonts w:cstheme="minorHAnsi"/>
          <w:color w:val="000000"/>
          <w:lang w:val="en-GB"/>
        </w:rPr>
        <w:t xml:space="preserve"> are </w:t>
      </w:r>
    </w:p>
    <w:p w14:paraId="5C33274E" w14:textId="77777777" w:rsidR="00363BCD" w:rsidRDefault="00363BCD" w:rsidP="00BB7102">
      <w:pPr>
        <w:rPr>
          <w:rFonts w:cstheme="minorHAnsi"/>
          <w:color w:val="000000"/>
          <w:lang w:val="en-GB"/>
        </w:rPr>
      </w:pPr>
    </w:p>
    <w:p w14:paraId="09B6E5BE" w14:textId="1198A68B" w:rsidR="008F3A30" w:rsidRDefault="008F3A30" w:rsidP="008F3A3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Jedis – This is not thread safe, to make it thread safe and to work in multithread </w:t>
      </w:r>
      <w:proofErr w:type="gramStart"/>
      <w:r>
        <w:rPr>
          <w:rFonts w:cstheme="minorHAnsi"/>
        </w:rPr>
        <w:t>environment ,</w:t>
      </w:r>
      <w:proofErr w:type="gramEnd"/>
      <w:r>
        <w:rPr>
          <w:rFonts w:cstheme="minorHAnsi"/>
        </w:rPr>
        <w:t xml:space="preserve"> we can create </w:t>
      </w:r>
      <w:proofErr w:type="spellStart"/>
      <w:r>
        <w:rPr>
          <w:rFonts w:cstheme="minorHAnsi"/>
        </w:rPr>
        <w:t>JedisConnectionPool</w:t>
      </w:r>
      <w:proofErr w:type="spellEnd"/>
    </w:p>
    <w:p w14:paraId="10E00D7A" w14:textId="471F6DEF" w:rsidR="008F3A30" w:rsidRDefault="008F3A30" w:rsidP="008F3A3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Lettuce – This is thread safe by default </w:t>
      </w:r>
    </w:p>
    <w:p w14:paraId="1BC94DDB" w14:textId="72D41568" w:rsidR="008F3A30" w:rsidRDefault="008F3A30" w:rsidP="008F3A30">
      <w:pPr>
        <w:ind w:left="360"/>
        <w:rPr>
          <w:rFonts w:cstheme="minorHAnsi"/>
        </w:rPr>
      </w:pPr>
      <w:r>
        <w:rPr>
          <w:rFonts w:cstheme="minorHAnsi"/>
        </w:rPr>
        <w:t>Depende</w:t>
      </w:r>
      <w:r w:rsidR="00480762">
        <w:rPr>
          <w:rFonts w:cstheme="minorHAnsi"/>
        </w:rPr>
        <w:t>n</w:t>
      </w:r>
      <w:r>
        <w:rPr>
          <w:rFonts w:cstheme="minorHAnsi"/>
        </w:rPr>
        <w:t xml:space="preserve">cy to be added if you are opting for lettuce </w:t>
      </w:r>
    </w:p>
    <w:p w14:paraId="27F08398" w14:textId="77777777" w:rsidR="008F3A30" w:rsidRPr="00BB7102" w:rsidRDefault="008F3A30" w:rsidP="008F3A30">
      <w:pPr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50F51FEE" w14:textId="2A0C77BD" w:rsidR="008F3A30" w:rsidRPr="00BB7102" w:rsidRDefault="008F3A30" w:rsidP="008F3A3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proofErr w:type="gramStart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proofErr w:type="spellStart"/>
      <w:r>
        <w:rPr>
          <w:rFonts w:ascii="Monaco" w:hAnsi="Monaco" w:cs="Monaco"/>
          <w:color w:val="000000"/>
          <w:lang w:val="en-GB"/>
        </w:rPr>
        <w:t>biz</w:t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>.</w:t>
      </w:r>
      <w:r w:rsidR="000C299B">
        <w:rPr>
          <w:rFonts w:ascii="Monaco" w:hAnsi="Monaco" w:cs="Monaco"/>
          <w:color w:val="000000"/>
          <w:lang w:val="en-GB"/>
        </w:rPr>
        <w:t>paluch.redis</w:t>
      </w:r>
      <w:proofErr w:type="spellEnd"/>
      <w:proofErr w:type="gram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groupId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66D6D2C3" w14:textId="165713A1" w:rsidR="008F3A30" w:rsidRDefault="008F3A30" w:rsidP="008F3A30">
      <w:pPr>
        <w:autoSpaceDE w:val="0"/>
        <w:autoSpaceDN w:val="0"/>
        <w:adjustRightInd w:val="0"/>
        <w:rPr>
          <w:rFonts w:ascii="Monaco" w:hAnsi="Monaco" w:cs="Monaco"/>
          <w:color w:val="008080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r>
        <w:rPr>
          <w:rFonts w:ascii="Monaco" w:hAnsi="Monaco" w:cs="Monaco"/>
          <w:color w:val="000000"/>
          <w:lang w:val="en-GB"/>
        </w:rPr>
        <w:t>lettuce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proofErr w:type="spellStart"/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artifactId</w:t>
      </w:r>
      <w:proofErr w:type="spellEnd"/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</w:p>
    <w:p w14:paraId="39761CF8" w14:textId="5EC5556F" w:rsidR="000C299B" w:rsidRPr="00BB7102" w:rsidRDefault="000C299B" w:rsidP="008F3A3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8080"/>
          <w:lang w:val="en-GB"/>
        </w:rPr>
        <w:tab/>
      </w:r>
      <w:r>
        <w:rPr>
          <w:rFonts w:ascii="Monaco" w:hAnsi="Monaco" w:cs="Monaco"/>
          <w:color w:val="008080"/>
          <w:lang w:val="en-GB"/>
        </w:rPr>
        <w:tab/>
        <w:t>&lt;version&gt;3.</w:t>
      </w:r>
      <w:proofErr w:type="gramStart"/>
      <w:r>
        <w:rPr>
          <w:rFonts w:ascii="Monaco" w:hAnsi="Monaco" w:cs="Monaco"/>
          <w:color w:val="008080"/>
          <w:lang w:val="en-GB"/>
        </w:rPr>
        <w:t>2.Final</w:t>
      </w:r>
      <w:proofErr w:type="gramEnd"/>
      <w:r>
        <w:rPr>
          <w:rFonts w:ascii="Monaco" w:hAnsi="Monaco" w:cs="Monaco"/>
          <w:color w:val="008080"/>
          <w:lang w:val="en-GB"/>
        </w:rPr>
        <w:t>&lt;/version&gt;</w:t>
      </w:r>
    </w:p>
    <w:p w14:paraId="3BA3EA52" w14:textId="16AD8D40" w:rsidR="00423524" w:rsidRDefault="008F3A30" w:rsidP="008F3A30">
      <w:pPr>
        <w:rPr>
          <w:rFonts w:ascii="Monaco" w:hAnsi="Monaco" w:cs="Monaco"/>
          <w:color w:val="008080"/>
          <w:lang w:val="en-GB"/>
        </w:rPr>
      </w:pPr>
      <w:r w:rsidRPr="00BB7102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&lt;/</w:t>
      </w:r>
      <w:r w:rsidRPr="00BB7102">
        <w:rPr>
          <w:rFonts w:ascii="Monaco" w:hAnsi="Monaco" w:cs="Monaco"/>
          <w:color w:val="3F7F7F"/>
          <w:sz w:val="22"/>
          <w:szCs w:val="22"/>
          <w:lang w:val="en-GB"/>
        </w:rPr>
        <w:t>dependency</w:t>
      </w:r>
      <w:r w:rsidRPr="00BB7102">
        <w:rPr>
          <w:rFonts w:ascii="Monaco" w:hAnsi="Monaco" w:cs="Monaco"/>
          <w:color w:val="008080"/>
          <w:sz w:val="22"/>
          <w:szCs w:val="22"/>
          <w:lang w:val="en-GB"/>
        </w:rPr>
        <w:t>&gt;</w:t>
      </w:r>
      <w:r w:rsidR="00E81DE2">
        <w:rPr>
          <w:rFonts w:ascii="Monaco" w:hAnsi="Monaco" w:cs="Monaco"/>
          <w:color w:val="008080"/>
          <w:lang w:val="en-GB"/>
        </w:rPr>
        <w:t xml:space="preserve">.  </w:t>
      </w:r>
    </w:p>
    <w:p w14:paraId="1B108E85" w14:textId="77777777" w:rsidR="009C2621" w:rsidRDefault="009C2621" w:rsidP="008F3A30">
      <w:pPr>
        <w:rPr>
          <w:rFonts w:ascii="Monaco" w:hAnsi="Monaco" w:cs="Monaco"/>
          <w:color w:val="008080"/>
          <w:lang w:val="en-GB"/>
        </w:rPr>
      </w:pPr>
    </w:p>
    <w:p w14:paraId="386DDC2B" w14:textId="467CD59F" w:rsidR="009C2621" w:rsidRDefault="00E81DE2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 Install Redis on Mac and test if its working</w:t>
      </w:r>
    </w:p>
    <w:p w14:paraId="3E1C13FF" w14:textId="77777777" w:rsidR="00EB2E7F" w:rsidRDefault="00EB2E7F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F675E" w14:textId="56DCDE4E" w:rsidR="00E81DE2" w:rsidRDefault="00E81DE2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hyperlink r:id="rId5" w:history="1">
        <w:r w:rsidR="009C2621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https://medium.com/@petehouston/install-and-config-redis-on-mac-os-x-via-homebrew-eb8df9a4f298</w:t>
        </w:r>
      </w:hyperlink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88D4AF" w14:textId="77777777" w:rsidR="009C2621" w:rsidRDefault="009C2621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69336" w14:textId="5C0794F9" w:rsidR="009C2621" w:rsidRDefault="004A28D5" w:rsidP="00F419CC">
      <w:pPr>
        <w:spacing w:line="276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A32666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423524" w:rsidRPr="00423524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program for using Jedis and </w:t>
      </w:r>
      <w:proofErr w:type="gramStart"/>
      <w:r w:rsidR="00423524" w:rsidRPr="00423524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 .</w:t>
      </w:r>
      <w:proofErr w:type="gramEnd"/>
      <w:r w:rsidR="0042352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402230" w14:textId="5766FB82" w:rsidR="00423524" w:rsidRDefault="00423524" w:rsidP="00F419CC">
      <w:pPr>
        <w:spacing w:line="276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program has 3 options to connect to Redis using </w:t>
      </w:r>
    </w:p>
    <w:p w14:paraId="6BFB2C86" w14:textId="2FE9A5EA" w:rsidR="00423524" w:rsidRDefault="00423524" w:rsidP="004B0A5E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1.JedisPool </w:t>
      </w:r>
    </w:p>
    <w:p w14:paraId="318EDB79" w14:textId="56320D10" w:rsidR="00423524" w:rsidRDefault="00423524" w:rsidP="004B0A5E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2.RedisClient</w:t>
      </w:r>
    </w:p>
    <w:p w14:paraId="592BF0DC" w14:textId="6B53ECAD" w:rsidR="00423524" w:rsidRDefault="00423524" w:rsidP="004B0A5E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3.JedisConnectionUsing URI and SSL</w:t>
      </w:r>
    </w:p>
    <w:p w14:paraId="61EEFF83" w14:textId="77777777" w:rsidR="00385A1D" w:rsidRDefault="00385A1D" w:rsidP="00423524">
      <w:pPr>
        <w:autoSpaceDE w:val="0"/>
        <w:autoSpaceDN w:val="0"/>
        <w:adjustRightInd w:val="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344F6" w14:textId="77777777" w:rsidR="00FC3E40" w:rsidRDefault="00FC3E40" w:rsidP="0042352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</w:pPr>
    </w:p>
    <w:p w14:paraId="032B5C80" w14:textId="77777777" w:rsidR="00FC3E40" w:rsidRDefault="00FC3E40" w:rsidP="0042352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</w:pPr>
    </w:p>
    <w:p w14:paraId="19E9010D" w14:textId="72996E5A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java.net.URI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  <w:proofErr w:type="gramEnd"/>
    </w:p>
    <w:p w14:paraId="1ADA03A7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com.lambdaworks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.redis.RedisClient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38CACC6D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com.lambdaworks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.redis.RedisConnection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5711324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com.lambdaworks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.redis.RedisURI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49C204D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</w:p>
    <w:p w14:paraId="333F7C8D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redis.clients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.jedis.Jedis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2599F0A9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redis.clients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.jedis.JedisPool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1DB24928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redis.clients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.jedis.JedisPoolConfig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5BAD3B2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import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redis.clients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.jedis.Protocol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</w:p>
    <w:p w14:paraId="1FC2324A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</w:p>
    <w:p w14:paraId="780FF76D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class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CustomJedisConnectionPool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{</w:t>
      </w:r>
    </w:p>
    <w:p w14:paraId="179419CB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</w:p>
    <w:p w14:paraId="27AE4AB4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static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void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main(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String[]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args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64749994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//</w:t>
      </w:r>
      <w:proofErr w:type="spellStart"/>
      <w:proofErr w:type="gramStart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connectUsingJedisPool</w:t>
      </w:r>
      <w:proofErr w:type="spell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);</w:t>
      </w:r>
    </w:p>
    <w:p w14:paraId="6834B9D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connectUsingRedisClient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</w:p>
    <w:p w14:paraId="49C9C58B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5CAC42EE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</w:p>
    <w:p w14:paraId="579091B5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static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void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connectUsingRedisClient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6032A02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  <w:proofErr w:type="gramEnd"/>
    </w:p>
    <w:p w14:paraId="1136B204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RedisConnection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&lt;String, String&gt;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connection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  <w:proofErr w:type="gramEnd"/>
    </w:p>
    <w:p w14:paraId="7A57FF9E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try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{</w:t>
      </w:r>
    </w:p>
    <w:p w14:paraId="1CF64B2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   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new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</w:p>
    <w:p w14:paraId="2FAD1F36" w14:textId="2C6E2649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     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RedisURI.</w:t>
      </w:r>
      <w:r w:rsidRPr="004D589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create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redis</w:t>
      </w:r>
      <w:proofErr w:type="spellEnd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://localhost:6379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”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  <w:proofErr w:type="gramEnd"/>
    </w:p>
    <w:p w14:paraId="1F93158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   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connection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redisClient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.connect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  <w:proofErr w:type="gramEnd"/>
    </w:p>
    <w:p w14:paraId="68AD1396" w14:textId="7C087F7A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System.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.println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 xml:space="preserve">Pinged using 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 xml:space="preserve"> 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+</w:t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connection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.ping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()); </w:t>
      </w:r>
    </w:p>
    <w:p w14:paraId="52D548E4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}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catch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(Exception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e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5B5A4624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e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.printStackTrace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3141C1D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}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finally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{</w:t>
      </w:r>
    </w:p>
    <w:p w14:paraId="42B580F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if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connection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!=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</w:t>
      </w:r>
    </w:p>
    <w:p w14:paraId="482137E1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connection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.close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3D699CC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if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redisClient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!=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</w:t>
      </w:r>
    </w:p>
    <w:p w14:paraId="17AFBF8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redisClient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.shutdown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  <w:proofErr w:type="gramEnd"/>
    </w:p>
    <w:p w14:paraId="4C52897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1570464B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0F45573B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</w:p>
    <w:p w14:paraId="72303DCF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static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getJedisPool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3FC02410" w14:textId="173BA035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pool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new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new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JedisPoolConfig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(), 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localhost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”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6379, </w:t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Protocol.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DEFAULT_TIMEOUT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</w:p>
    <w:p w14:paraId="4934490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return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pool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  <w:proofErr w:type="gramEnd"/>
    </w:p>
    <w:p w14:paraId="75E1D1B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7336C985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</w:p>
    <w:p w14:paraId="17DDD92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static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void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connectUsingJedisPool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34E0349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pool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4D589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getJedisPool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</w:p>
    <w:p w14:paraId="184E37A9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Jedis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;</w:t>
      </w:r>
      <w:proofErr w:type="gramEnd"/>
    </w:p>
    <w:p w14:paraId="0BBA07B8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try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{</w:t>
      </w:r>
    </w:p>
    <w:p w14:paraId="7AC6CF98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pool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.getResource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3816EB7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System.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.println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.ping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());</w:t>
      </w:r>
    </w:p>
    <w:p w14:paraId="6252ECD8" w14:textId="62A6A3E8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.set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CustomKey</w:t>
      </w:r>
      <w:proofErr w:type="spellEnd"/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”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, 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CustomValue</w:t>
      </w:r>
      <w:proofErr w:type="spellEnd"/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”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</w:p>
    <w:p w14:paraId="22550D69" w14:textId="2D0A0A9C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System.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.println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.get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“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CustomKey</w:t>
      </w:r>
      <w:proofErr w:type="spellEnd"/>
      <w:r w:rsidR="00CF42B3">
        <w:rPr>
          <w:rFonts w:asciiTheme="minorHAnsi" w:hAnsiTheme="minorHAnsi" w:cstheme="minorHAnsi"/>
          <w:color w:val="2A00FF"/>
          <w:sz w:val="20"/>
          <w:szCs w:val="20"/>
          <w:lang w:val="en-GB"/>
        </w:rPr>
        <w:t>”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);</w:t>
      </w:r>
      <w:proofErr w:type="gramEnd"/>
    </w:p>
    <w:p w14:paraId="33F0410C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//</w:t>
      </w:r>
      <w:proofErr w:type="spellStart"/>
      <w:proofErr w:type="gramStart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redis.flushAll</w:t>
      </w:r>
      <w:proofErr w:type="spellEnd"/>
      <w:proofErr w:type="gram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 xml:space="preserve">(); // to flush all data from all DB's in </w:t>
      </w:r>
      <w:proofErr w:type="spellStart"/>
      <w:r w:rsidRPr="004D5892">
        <w:rPr>
          <w:rFonts w:asciiTheme="minorHAnsi" w:hAnsiTheme="minorHAnsi" w:cstheme="minorHAnsi"/>
          <w:color w:val="3F7F5F"/>
          <w:sz w:val="20"/>
          <w:szCs w:val="20"/>
          <w:u w:val="single"/>
          <w:lang w:val="en-GB"/>
        </w:rPr>
        <w:t>redis</w:t>
      </w:r>
      <w:proofErr w:type="spellEnd"/>
    </w:p>
    <w:p w14:paraId="22FC4347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System.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.println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.dbSize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());</w:t>
      </w:r>
    </w:p>
    <w:p w14:paraId="42ADAD1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}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catch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(Exception </w:t>
      </w:r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e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1BD560CF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e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.printStackTrace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63EFB3CC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}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finally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{</w:t>
      </w:r>
    </w:p>
    <w:p w14:paraId="7DD187B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gramStart"/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if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!=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null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6A4FE22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redis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.close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15A2C875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pool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.destroy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20F0FA63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57C25F3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56CA8941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33007421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</w:p>
    <w:p w14:paraId="3373F6F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public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static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void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connectionUsingSSL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 {</w:t>
      </w:r>
    </w:p>
    <w:p w14:paraId="02D57D68" w14:textId="094CFCC4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 xml:space="preserve">//Below both will </w:t>
      </w:r>
      <w:proofErr w:type="spellStart"/>
      <w:proofErr w:type="gramStart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work,but</w:t>
      </w:r>
      <w:proofErr w:type="spellEnd"/>
      <w:proofErr w:type="gram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 xml:space="preserve"> second one is using SSL</w:t>
      </w:r>
    </w:p>
    <w:p w14:paraId="5338A9F0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//</w:t>
      </w:r>
      <w:r w:rsidRPr="004D5892">
        <w:rPr>
          <w:rFonts w:asciiTheme="minorHAnsi" w:hAnsiTheme="minorHAnsi" w:cstheme="minorHAnsi"/>
          <w:color w:val="3F7F5F"/>
          <w:sz w:val="20"/>
          <w:szCs w:val="20"/>
          <w:u w:val="single"/>
          <w:lang w:val="en-GB"/>
        </w:rPr>
        <w:t>Jedis</w:t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 xml:space="preserve"> </w:t>
      </w:r>
      <w:proofErr w:type="spellStart"/>
      <w:r w:rsidRPr="004D5892">
        <w:rPr>
          <w:rFonts w:asciiTheme="minorHAnsi" w:hAnsiTheme="minorHAnsi" w:cstheme="minorHAnsi"/>
          <w:color w:val="3F7F5F"/>
          <w:sz w:val="20"/>
          <w:szCs w:val="20"/>
          <w:u w:val="single"/>
          <w:lang w:val="en-GB"/>
        </w:rPr>
        <w:t>jedis</w:t>
      </w:r>
      <w:proofErr w:type="spell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 xml:space="preserve"> = new </w:t>
      </w:r>
      <w:proofErr w:type="gramStart"/>
      <w:r w:rsidRPr="004D5892">
        <w:rPr>
          <w:rFonts w:asciiTheme="minorHAnsi" w:hAnsiTheme="minorHAnsi" w:cstheme="minorHAnsi"/>
          <w:color w:val="3F7F5F"/>
          <w:sz w:val="20"/>
          <w:szCs w:val="20"/>
          <w:u w:val="single"/>
          <w:lang w:val="en-GB"/>
        </w:rPr>
        <w:t>Jedis</w:t>
      </w:r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(</w:t>
      </w:r>
      <w:proofErr w:type="spellStart"/>
      <w:proofErr w:type="gram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URI.create</w:t>
      </w:r>
      <w:proofErr w:type="spellEnd"/>
      <w:r w:rsidRPr="004D5892">
        <w:rPr>
          <w:rFonts w:asciiTheme="minorHAnsi" w:hAnsiTheme="minorHAnsi" w:cstheme="minorHAnsi"/>
          <w:color w:val="3F7F5F"/>
          <w:sz w:val="20"/>
          <w:szCs w:val="20"/>
          <w:lang w:val="en-GB"/>
        </w:rPr>
        <w:t>("http://localhost:6379"));</w:t>
      </w:r>
    </w:p>
    <w:p w14:paraId="3FDC4E02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lastRenderedPageBreak/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 xml:space="preserve">Jedis </w:t>
      </w:r>
      <w:proofErr w:type="spell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jedis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= </w:t>
      </w:r>
      <w:r w:rsidRPr="004D5892">
        <w:rPr>
          <w:rFonts w:asciiTheme="minorHAnsi" w:hAnsiTheme="minorHAnsi" w:cstheme="minorHAnsi"/>
          <w:b/>
          <w:bCs/>
          <w:color w:val="7F0055"/>
          <w:sz w:val="20"/>
          <w:szCs w:val="20"/>
          <w:lang w:val="en-GB"/>
        </w:rPr>
        <w:t>new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</w:t>
      </w:r>
      <w:proofErr w:type="gram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Jedis(</w:t>
      </w:r>
      <w:proofErr w:type="spellStart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URI.</w:t>
      </w:r>
      <w:r w:rsidRPr="004D5892">
        <w:rPr>
          <w:rFonts w:asciiTheme="minorHAnsi" w:hAnsiTheme="minorHAnsi" w:cstheme="minorHAnsi"/>
          <w:i/>
          <w:iCs/>
          <w:color w:val="000000"/>
          <w:sz w:val="20"/>
          <w:szCs w:val="20"/>
          <w:lang w:val="en-GB"/>
        </w:rPr>
        <w:t>create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"</w:t>
      </w:r>
      <w:proofErr w:type="spellStart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rediss</w:t>
      </w:r>
      <w:proofErr w:type="spellEnd"/>
      <w:r w:rsidRPr="004D5892">
        <w:rPr>
          <w:rFonts w:asciiTheme="minorHAnsi" w:hAnsiTheme="minorHAnsi" w:cstheme="minorHAnsi"/>
          <w:color w:val="2A00FF"/>
          <w:sz w:val="20"/>
          <w:szCs w:val="20"/>
          <w:lang w:val="en-GB"/>
        </w:rPr>
        <w:t>://localhost:6379"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));</w:t>
      </w:r>
    </w:p>
    <w:p w14:paraId="01A969D6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System.</w:t>
      </w:r>
      <w:r w:rsidRPr="004D5892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.println</w:t>
      </w:r>
      <w:proofErr w:type="spell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jedis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.ping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());</w:t>
      </w:r>
    </w:p>
    <w:p w14:paraId="5B4DF8AE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D5892">
        <w:rPr>
          <w:rFonts w:asciiTheme="minorHAnsi" w:hAnsiTheme="minorHAnsi" w:cstheme="minorHAnsi"/>
          <w:color w:val="6A3E3E"/>
          <w:sz w:val="20"/>
          <w:szCs w:val="20"/>
          <w:lang w:val="en-GB"/>
        </w:rPr>
        <w:t>jedis</w:t>
      </w: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.close</w:t>
      </w:r>
      <w:proofErr w:type="spellEnd"/>
      <w:proofErr w:type="gramEnd"/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();</w:t>
      </w:r>
    </w:p>
    <w:p w14:paraId="5949FF0E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ab/>
        <w:t>}</w:t>
      </w:r>
    </w:p>
    <w:p w14:paraId="06CAAB35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</w:p>
    <w:p w14:paraId="2816D20B" w14:textId="77777777" w:rsidR="00423524" w:rsidRPr="004D5892" w:rsidRDefault="00423524" w:rsidP="0042352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GB"/>
        </w:rPr>
      </w:pPr>
      <w:r w:rsidRPr="004D5892">
        <w:rPr>
          <w:rFonts w:asciiTheme="minorHAnsi" w:hAnsiTheme="minorHAnsi" w:cstheme="minorHAnsi"/>
          <w:color w:val="000000"/>
          <w:sz w:val="20"/>
          <w:szCs w:val="20"/>
          <w:lang w:val="en-GB"/>
        </w:rPr>
        <w:t>}</w:t>
      </w:r>
    </w:p>
    <w:p w14:paraId="289E573C" w14:textId="037CD869" w:rsidR="00423524" w:rsidRDefault="00423524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49894" w14:textId="6D4A0170" w:rsidR="009917FD" w:rsidRDefault="00A32666" w:rsidP="0039575D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r w:rsidR="009917F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 </w:t>
      </w:r>
      <w:proofErr w:type="gramStart"/>
      <w:r w:rsidR="009917F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docs  for</w:t>
      </w:r>
      <w:proofErr w:type="gramEnd"/>
      <w:r w:rsidR="009917F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 w:rsidR="009917F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</w:t>
      </w:r>
      <w:proofErr w:type="spellEnd"/>
      <w:r w:rsidR="009917F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Spring boot</w:t>
      </w:r>
    </w:p>
    <w:p w14:paraId="2FB10453" w14:textId="3DD0CA07" w:rsidR="009917FD" w:rsidRDefault="00ED343F" w:rsidP="0039575D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EA747F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https://docs.redislabs.com/latest/rs/references/client_references/client_java/</w:t>
        </w:r>
      </w:hyperlink>
    </w:p>
    <w:p w14:paraId="1562FC99" w14:textId="631064AF" w:rsidR="00EA747F" w:rsidRDefault="00ED343F" w:rsidP="0039575D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EA747F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https://redislabs.com/lp/redis-java/</w:t>
        </w:r>
      </w:hyperlink>
    </w:p>
    <w:p w14:paraId="7B95D486" w14:textId="411273E4" w:rsidR="00CF42B3" w:rsidRDefault="00ED343F" w:rsidP="0039575D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167751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https://github.com/ThirstyBrain/spring-boot-redis-cache-demo-project</w:t>
        </w:r>
      </w:hyperlink>
    </w:p>
    <w:p w14:paraId="126F989E" w14:textId="0479FD9F" w:rsidR="00167751" w:rsidRDefault="00C35A5E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gram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gram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official </w:t>
      </w:r>
      <w:proofErr w:type="spell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</w:t>
      </w:r>
      <w:proofErr w:type="spell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 -  </w:t>
      </w:r>
      <w:hyperlink r:id="rId9" w:history="1">
        <w:r w:rsidR="00CF42B3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https://redis.io/documentation</w:t>
        </w:r>
      </w:hyperlink>
    </w:p>
    <w:p w14:paraId="79922CA7" w14:textId="77777777" w:rsidR="00CF42B3" w:rsidRDefault="00CF42B3" w:rsidP="008F3A3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3B9BB" w14:textId="2CEA6F83" w:rsidR="008E78DA" w:rsidRDefault="00167751" w:rsidP="008E78DA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 Pros</w:t>
      </w:r>
    </w:p>
    <w:p w14:paraId="0E7AE14D" w14:textId="2B55E569" w:rsidR="00167751" w:rsidRDefault="00167751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67751">
        <w:t xml:space="preserve"> </w:t>
      </w:r>
      <w:r w:rsidRPr="00167751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 has flexible data structures, it supports almost all data structures.</w:t>
      </w:r>
    </w:p>
    <w:p w14:paraId="194EB587" w14:textId="131D5AE1" w:rsidR="00167751" w:rsidRDefault="00167751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Since its in-Memory cache, its faster </w:t>
      </w:r>
    </w:p>
    <w:p w14:paraId="68342E42" w14:textId="22061A8D" w:rsidR="00167751" w:rsidRDefault="00167751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67751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 allows storing key and value pairs as large as 512 MB.</w:t>
      </w:r>
    </w:p>
    <w:p w14:paraId="5F356053" w14:textId="68BA36E9" w:rsidR="00C35A5E" w:rsidRDefault="00C35A5E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4.Open Source and stable.</w:t>
      </w:r>
    </w:p>
    <w:p w14:paraId="3C1FD991" w14:textId="38C4B448" w:rsidR="008E78DA" w:rsidRDefault="00C35A5E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cache data expiry </w:t>
      </w:r>
      <w:proofErr w:type="gram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,</w:t>
      </w:r>
      <w:proofErr w:type="gram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TTL other things can be configured</w:t>
      </w:r>
    </w:p>
    <w:p w14:paraId="42CEC7BC" w14:textId="6F8B606D" w:rsidR="00C35A5E" w:rsidRDefault="00C35A5E" w:rsidP="008E78DA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Cons</w:t>
      </w:r>
    </w:p>
    <w:p w14:paraId="50FF2EFB" w14:textId="44EBFEED" w:rsidR="00C35A5E" w:rsidRDefault="00693E76" w:rsidP="008E78DA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693E76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Data is sharded based on the hash-slots assigned to each Master. If Master holding some slots is down, data written to that slot will be lost.</w:t>
      </w:r>
    </w:p>
    <w:p w14:paraId="5959BDF5" w14:textId="653EFBEB" w:rsidR="00F6637F" w:rsidRDefault="00B52B1D" w:rsidP="00FE63B1">
      <w:pPr>
        <w:spacing w:line="360" w:lineRule="auto"/>
        <w:ind w:left="720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Still have to check on </w:t>
      </w:r>
      <w:proofErr w:type="spell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</w:t>
      </w:r>
      <w:proofErr w:type="spell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cluster setup, handling cache nodes failure etc.</w:t>
      </w:r>
    </w:p>
    <w:p w14:paraId="08D57B67" w14:textId="3868943A" w:rsidR="008E78DA" w:rsidRPr="00A63AFF" w:rsidRDefault="00FE63B1" w:rsidP="00FE63B1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10) </w:t>
      </w:r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</w:t>
      </w:r>
      <w:proofErr w:type="spellStart"/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intergrate</w:t>
      </w:r>
      <w:proofErr w:type="spellEnd"/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redis</w:t>
      </w:r>
      <w:proofErr w:type="spellEnd"/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</w:t>
      </w:r>
      <w:r w:rsidRPr="00A63AFF">
        <w:rPr>
          <w:rFonts w:asciiTheme="minorHAnsi" w:hAnsiTheme="minorHAnsi"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3AFF">
        <w:rPr>
          <w:rFonts w:asciiTheme="minorHAnsi" w:hAnsiTheme="minorHAnsi"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Kubernates</w:t>
      </w:r>
      <w:proofErr w:type="spellEnd"/>
      <w:r w:rsidRPr="00A63AFF">
        <w:rPr>
          <w:rFonts w:asciiTheme="minorHAnsi" w:hAnsiTheme="minorHAnsi"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cluster environment. </w:t>
      </w:r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teams in Walmart have used it </w:t>
      </w:r>
      <w:r w:rsidR="00A63AFF"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have integrated using </w:t>
      </w:r>
      <w:proofErr w:type="spellStart"/>
      <w:r w:rsidR="00A63AFF"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kubernates</w:t>
      </w:r>
      <w:proofErr w:type="spellEnd"/>
      <w:r w:rsidR="00A63AFF"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cluster</w:t>
      </w:r>
      <w:r w:rsidRPr="001C58DB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63AFF">
        <w:rPr>
          <w:rFonts w:asciiTheme="minorHAnsi" w:hAnsiTheme="minorHAnsi"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B5D1AD" w14:textId="00EBDCFD" w:rsidR="00F25E3C" w:rsidRDefault="00F25E3C" w:rsidP="00F25E3C">
      <w:pPr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E3C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Spring boot default cache </w:t>
      </w:r>
    </w:p>
    <w:p w14:paraId="73897CB8" w14:textId="77777777" w:rsidR="008E78DA" w:rsidRDefault="008E78DA" w:rsidP="00F25E3C">
      <w:pPr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C03E3" w14:textId="5DD67AFE" w:rsidR="00F25E3C" w:rsidRDefault="001A1C86" w:rsidP="008E78DA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C86">
        <w:rPr>
          <w:rFonts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</w:t>
      </w:r>
      <w:r w:rsidR="00C8778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this is key-value store.</w:t>
      </w:r>
    </w:p>
    <w:p w14:paraId="1B8200E0" w14:textId="1A646C70" w:rsidR="001A1C86" w:rsidRDefault="001A1C86" w:rsidP="008E78DA">
      <w:pPr>
        <w:spacing w:line="360" w:lineRule="auto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</w:t>
      </w:r>
      <w:r w:rsidR="00C8778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dependency to be added </w:t>
      </w:r>
    </w:p>
    <w:p w14:paraId="2087803A" w14:textId="77777777" w:rsidR="001A1C86" w:rsidRPr="001A1C86" w:rsidRDefault="001A1C86" w:rsidP="001A1C8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</w:t>
      </w:r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dependency</w:t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</w:p>
    <w:p w14:paraId="094EFBDA" w14:textId="77777777" w:rsidR="001A1C86" w:rsidRPr="001A1C86" w:rsidRDefault="001A1C86" w:rsidP="001A1C8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GB"/>
        </w:rPr>
      </w:pP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proofErr w:type="gramStart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</w:t>
      </w:r>
      <w:proofErr w:type="spellStart"/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groupId</w:t>
      </w:r>
      <w:proofErr w:type="spellEnd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  <w:proofErr w:type="spellStart"/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>org.springframework.boot</w:t>
      </w:r>
      <w:proofErr w:type="spellEnd"/>
      <w:proofErr w:type="gramEnd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&lt;/</w:t>
      </w:r>
      <w:proofErr w:type="spellStart"/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groupId</w:t>
      </w:r>
      <w:proofErr w:type="spellEnd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</w:p>
    <w:p w14:paraId="36209850" w14:textId="77777777" w:rsidR="001A1C86" w:rsidRPr="001A1C86" w:rsidRDefault="001A1C86" w:rsidP="001A1C8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GB"/>
        </w:rPr>
      </w:pP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</w:t>
      </w:r>
      <w:proofErr w:type="spellStart"/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artifactId</w:t>
      </w:r>
      <w:proofErr w:type="spellEnd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>spring-boot-starter-cache</w:t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&lt;/</w:t>
      </w:r>
      <w:proofErr w:type="spellStart"/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artifactId</w:t>
      </w:r>
      <w:proofErr w:type="spellEnd"/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</w:p>
    <w:p w14:paraId="67615BC4" w14:textId="7233341A" w:rsidR="001A1C86" w:rsidRDefault="001A1C86" w:rsidP="001A1C86">
      <w:pPr>
        <w:rPr>
          <w:rFonts w:asciiTheme="minorHAnsi" w:hAnsiTheme="minorHAnsi" w:cstheme="minorHAnsi"/>
          <w:color w:val="008080"/>
          <w:sz w:val="22"/>
          <w:szCs w:val="22"/>
          <w:lang w:val="en-GB"/>
        </w:rPr>
      </w:pPr>
      <w:r w:rsidRPr="001A1C86">
        <w:rPr>
          <w:rFonts w:asciiTheme="minorHAnsi" w:hAnsiTheme="minorHAnsi" w:cstheme="minorHAnsi"/>
          <w:color w:val="000000"/>
          <w:sz w:val="22"/>
          <w:szCs w:val="22"/>
          <w:lang w:val="en-GB"/>
        </w:rPr>
        <w:tab/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&lt;/</w:t>
      </w:r>
      <w:r w:rsidRPr="001A1C86">
        <w:rPr>
          <w:rFonts w:asciiTheme="minorHAnsi" w:hAnsiTheme="minorHAnsi" w:cstheme="minorHAnsi"/>
          <w:color w:val="3F7F7F"/>
          <w:sz w:val="22"/>
          <w:szCs w:val="22"/>
          <w:lang w:val="en-GB"/>
        </w:rPr>
        <w:t>dependency</w:t>
      </w:r>
      <w:r w:rsidRPr="001A1C86">
        <w:rPr>
          <w:rFonts w:asciiTheme="minorHAnsi" w:hAnsiTheme="minorHAnsi" w:cstheme="minorHAnsi"/>
          <w:color w:val="008080"/>
          <w:sz w:val="22"/>
          <w:szCs w:val="22"/>
          <w:lang w:val="en-GB"/>
        </w:rPr>
        <w:t>&gt;</w:t>
      </w:r>
    </w:p>
    <w:p w14:paraId="3162C561" w14:textId="77777777" w:rsidR="008E78DA" w:rsidRDefault="008E78DA" w:rsidP="001A1C86">
      <w:pPr>
        <w:rPr>
          <w:rFonts w:cstheme="minorHAnsi"/>
          <w:color w:val="008080"/>
          <w:lang w:val="en-GB"/>
        </w:rPr>
      </w:pPr>
    </w:p>
    <w:p w14:paraId="340FB0A0" w14:textId="62ED22CC" w:rsidR="00C8778D" w:rsidRPr="00C8778D" w:rsidRDefault="00C8778D" w:rsidP="00C8778D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778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with above dependency provides, following annotations for handling cache operations which can be added on top of methods in java classes</w:t>
      </w:r>
    </w:p>
    <w:p w14:paraId="0EA9F3A5" w14:textId="400BE3E6" w:rsidR="00C8778D" w:rsidRDefault="00C8778D" w:rsidP="00C8778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@Cacheable – To add data to cache</w:t>
      </w:r>
    </w:p>
    <w:p w14:paraId="47532314" w14:textId="0553FD98" w:rsidR="00C8778D" w:rsidRDefault="00C8778D" w:rsidP="00C8778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@CachePut – to update cache data </w:t>
      </w:r>
    </w:p>
    <w:p w14:paraId="023465CC" w14:textId="61B1FDA7" w:rsidR="00C8778D" w:rsidRDefault="00C8778D" w:rsidP="00C8778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@CacheEvict – to delete cache data</w:t>
      </w:r>
    </w:p>
    <w:p w14:paraId="70511AED" w14:textId="77777777" w:rsidR="00C8778D" w:rsidRDefault="00C8778D" w:rsidP="00C8778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@Caching – to add Caching on class level instead of method level</w:t>
      </w:r>
    </w:p>
    <w:p w14:paraId="0825C806" w14:textId="28697242" w:rsidR="00C8778D" w:rsidRPr="00C8778D" w:rsidRDefault="00C8778D" w:rsidP="00C8778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778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@EnableCaching – Without this annotation, caching will not be enabled</w:t>
      </w:r>
    </w:p>
    <w:p w14:paraId="0D805AD4" w14:textId="77777777" w:rsidR="00C8778D" w:rsidRDefault="00C8778D" w:rsidP="00C8778D">
      <w:pPr>
        <w:pStyle w:val="ListParagraph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99C14" w14:textId="4AA495F5" w:rsidR="00C8778D" w:rsidRPr="00C8778D" w:rsidRDefault="00C8778D" w:rsidP="00C8778D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4)</w:t>
      </w:r>
      <w:r w:rsidRPr="00C8778D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Examples for same can be found in </w:t>
      </w:r>
    </w:p>
    <w:p w14:paraId="43B90099" w14:textId="60D794F1" w:rsidR="00C8778D" w:rsidRDefault="00ED343F" w:rsidP="00C8778D">
      <w:pPr>
        <w:pStyle w:val="ListParagraph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C8778D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https://www.baeldung.com/spring-cache-tutorial</w:t>
        </w:r>
      </w:hyperlink>
    </w:p>
    <w:p w14:paraId="6BCC2EF4" w14:textId="413D8C58" w:rsidR="00C8778D" w:rsidRPr="00C8778D" w:rsidRDefault="00ED343F" w:rsidP="00C8778D">
      <w:pPr>
        <w:pStyle w:val="ListParagraph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C8778D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https://www.mindbowser.com/spring-boot-with-redis-cache-using-annotation/</w:t>
        </w:r>
      </w:hyperlink>
    </w:p>
    <w:p w14:paraId="4997CA20" w14:textId="558C1050" w:rsidR="00C8778D" w:rsidRDefault="00ED343F" w:rsidP="00C8778D">
      <w:pPr>
        <w:pStyle w:val="ListParagraph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C8778D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https://www.youtube.com/watch?v=Pj8Q_9dovgY&amp;ab_channel=GreenLearner</w:t>
        </w:r>
      </w:hyperlink>
    </w:p>
    <w:p w14:paraId="6762DE07" w14:textId="3B33C59E" w:rsidR="00C8778D" w:rsidRPr="00C8778D" w:rsidRDefault="00ED343F" w:rsidP="00C8778D">
      <w:pPr>
        <w:pStyle w:val="ListParagraph"/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C8778D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https://www.youtube.com/watch?v=Pj8Q_9dovgY&amp;ab_channel=GreenLearner</w:t>
        </w:r>
      </w:hyperlink>
    </w:p>
    <w:p w14:paraId="0043144D" w14:textId="3FE27E71" w:rsidR="009A1E6F" w:rsidRPr="00860C98" w:rsidRDefault="003A46E4" w:rsidP="003A46E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6E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Yet to check on Pros and Cons</w:t>
      </w:r>
    </w:p>
    <w:p w14:paraId="26CBE81F" w14:textId="4FE7876C" w:rsidR="003A46E4" w:rsidRDefault="003A46E4" w:rsidP="003A46E4">
      <w:pPr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6E4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spellStart"/>
      <w:r w:rsidRPr="003A46E4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</w:t>
      </w:r>
      <w:proofErr w:type="spellEnd"/>
      <w:r w:rsidRPr="003A46E4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Cache</w:t>
      </w:r>
    </w:p>
    <w:p w14:paraId="441A7D8A" w14:textId="77777777" w:rsidR="00F914A5" w:rsidRPr="00267532" w:rsidRDefault="00F914A5" w:rsidP="003A46E4">
      <w:pPr>
        <w:rPr>
          <w:rFonts w:cstheme="minorHAnsi"/>
          <w:b/>
          <w:bCs/>
          <w:color w:val="000000" w:themeColor="text1"/>
          <w:sz w:val="22"/>
          <w:szCs w:val="2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13911" w14:textId="6F5DF06A" w:rsidR="00CC7104" w:rsidRDefault="00FA1F58" w:rsidP="003A46E4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spellStart"/>
      <w:r w:rsidR="003A46E4"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MeghaCache</w:t>
      </w:r>
      <w:proofErr w:type="spellEnd"/>
      <w:r w:rsidR="003A46E4"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Strati Data Foundation’s caching solution</w:t>
      </w:r>
      <w:r w:rsidR="00CC7104"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Even this is key-value store</w:t>
      </w:r>
      <w:r w:rsidR="00070949"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distributed cache</w:t>
      </w:r>
      <w:r w:rsidR="00070949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DD0D94" w14:textId="77777777" w:rsidR="00C400A9" w:rsidRDefault="00C400A9" w:rsidP="003A46E4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8D57F" w14:textId="0BF0F1B8" w:rsidR="009A1E6F" w:rsidRPr="008F7768" w:rsidRDefault="00070949" w:rsidP="003A46E4">
      <w:pPr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It internally uses </w:t>
      </w:r>
      <w:proofErr w:type="spellStart"/>
      <w:r w:rsidRPr="008F7768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Memcache</w:t>
      </w:r>
      <w:proofErr w:type="spellEnd"/>
    </w:p>
    <w:p w14:paraId="0E8E4BCF" w14:textId="77777777" w:rsidR="009A1E6F" w:rsidRDefault="009A1E6F" w:rsidP="003A46E4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76D5F" w14:textId="00F33D96" w:rsidR="003A46E4" w:rsidRDefault="0034753A" w:rsidP="003A46E4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267532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has </w:t>
      </w:r>
      <w:r w:rsidR="00267532" w:rsidRPr="00267532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Primary Components</w:t>
      </w:r>
    </w:p>
    <w:p w14:paraId="4D81F3A1" w14:textId="77777777" w:rsidR="00F914A5" w:rsidRDefault="00F914A5" w:rsidP="003A46E4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9BA90" w14:textId="41720B26" w:rsidR="00267532" w:rsidRPr="00AF48E7" w:rsidRDefault="00267532" w:rsidP="0026753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Smart Proxy - The smart proxy is </w:t>
      </w:r>
      <w:proofErr w:type="spell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McRouter</w:t>
      </w:r>
      <w:proofErr w:type="spell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which is an </w:t>
      </w:r>
      <w:proofErr w:type="gram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</w:t>
      </w:r>
      <w:proofErr w:type="gram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originally developed by Facebook. Client applications connect to </w:t>
      </w:r>
      <w:proofErr w:type="spell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McRouter</w:t>
      </w:r>
      <w:proofErr w:type="spell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standard </w:t>
      </w:r>
      <w:proofErr w:type="spell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Memcache</w:t>
      </w:r>
      <w:proofErr w:type="spell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ASCII protocol on port 5000. The smart proxy internally connects to one or more </w:t>
      </w:r>
      <w:proofErr w:type="spell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memcached</w:t>
      </w:r>
      <w:proofErr w:type="spell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server(s)</w:t>
      </w:r>
    </w:p>
    <w:p w14:paraId="70417E55" w14:textId="3BE37C14" w:rsidR="00C74006" w:rsidRPr="00AF48E7" w:rsidRDefault="00267532" w:rsidP="00AC5FF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Cache Server - The backend cache servers </w:t>
      </w:r>
      <w:proofErr w:type="gram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  <w:proofErr w:type="gram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source </w:t>
      </w:r>
      <w:proofErr w:type="spellStart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memcached</w:t>
      </w:r>
      <w:proofErr w:type="spellEnd"/>
      <w:r w:rsidRPr="00AF48E7">
        <w:rPr>
          <w:rFonts w:asciiTheme="minorHAnsi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is a general-purpose distributed memory caching system.</w:t>
      </w:r>
    </w:p>
    <w:p w14:paraId="3677F814" w14:textId="1AB12F79" w:rsidR="00BC0368" w:rsidRPr="00BC0368" w:rsidRDefault="00AC5FF4" w:rsidP="00BC036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6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Connecting to </w:t>
      </w:r>
      <w:proofErr w:type="spellStart"/>
      <w:r w:rsidRPr="00BC036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Meghacache</w:t>
      </w:r>
      <w:proofErr w:type="spellEnd"/>
      <w:r w:rsidRPr="00BC036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done using any one of the 2 Java client libraries</w:t>
      </w:r>
    </w:p>
    <w:p w14:paraId="265B5E48" w14:textId="77777777" w:rsidR="00AC5FF4" w:rsidRPr="00AC5FF4" w:rsidRDefault="00AC5FF4" w:rsidP="00AC5FF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ForkLift</w:t>
      </w:r>
      <w:proofErr w:type="spellEnd"/>
      <w:r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Java Client or </w:t>
      </w:r>
    </w:p>
    <w:p w14:paraId="2C7AD8AB" w14:textId="7D7C934C" w:rsidR="00AC5FF4" w:rsidRPr="00FA1F58" w:rsidRDefault="00AC5FF4" w:rsidP="00AC5FF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pymemcached</w:t>
      </w:r>
      <w:proofErr w:type="spellEnd"/>
      <w:r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client</w:t>
      </w:r>
    </w:p>
    <w:p w14:paraId="2F2BD54E" w14:textId="568A36BA" w:rsidR="00FA1F58" w:rsidRDefault="00FA1F58" w:rsidP="00AC5FF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can be connected from even </w:t>
      </w:r>
      <w:proofErr w:type="spellStart"/>
      <w:r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  <w:r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,</w:t>
      </w:r>
      <w:proofErr w:type="gramEnd"/>
      <w:r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and .Net clients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F627289" w14:textId="44CEBD76" w:rsidR="00FA1F58" w:rsidRDefault="0034753A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FA1F58" w:rsidRPr="00FA1F58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Infor</w:t>
      </w:r>
      <w:r w:rsid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mation about the clients can be found in below link </w:t>
      </w:r>
    </w:p>
    <w:p w14:paraId="0FA82035" w14:textId="44A118D2" w:rsidR="00FA1F58" w:rsidRDefault="00ED343F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FA1F58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https://etools.helpdocs.io/l/en/article/en2btre5qb-megha-cache-client-libraries</w:t>
        </w:r>
      </w:hyperlink>
    </w:p>
    <w:p w14:paraId="7341FCA3" w14:textId="77777777" w:rsidR="00811598" w:rsidRDefault="00811598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093C9" w14:textId="27B26548" w:rsidR="00FA1F58" w:rsidRDefault="0034753A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Example using </w:t>
      </w:r>
      <w:proofErr w:type="spellStart"/>
      <w:r w:rsidR="00FA1F58"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ForkLift</w:t>
      </w:r>
      <w:proofErr w:type="spellEnd"/>
      <w:r w:rsidR="00FA1F58"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Java Client </w:t>
      </w:r>
      <w:r w:rsid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found in below link</w:t>
      </w:r>
    </w:p>
    <w:p w14:paraId="512C512E" w14:textId="550C873A" w:rsidR="0034753A" w:rsidRDefault="00FA1F5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5" w:history="1">
        <w:r w:rsidR="0034753A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https://gecgithub01.walmart.com/data-access-frameworks/strati-af-persistence-training/tree/master/fl3-cache-example</w:t>
        </w:r>
      </w:hyperlink>
    </w:p>
    <w:p w14:paraId="5CACA63E" w14:textId="6672811F" w:rsidR="00811598" w:rsidRDefault="0081159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17D5B" w14:textId="77777777" w:rsid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did not find any examples of using </w:t>
      </w:r>
      <w:proofErr w:type="spell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Spy</w:t>
      </w:r>
      <w:r w:rsidRPr="00AC5FF4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memcached</w:t>
      </w:r>
      <w:proofErr w:type="spell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client for connecting with </w:t>
      </w:r>
      <w:proofErr w:type="spellStart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</w:t>
      </w:r>
      <w:proofErr w:type="spellEnd"/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Cache.</w:t>
      </w:r>
    </w:p>
    <w:p w14:paraId="4045699D" w14:textId="77777777" w:rsidR="00811598" w:rsidRDefault="0081159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2706" w14:textId="77777777" w:rsidR="00537F62" w:rsidRDefault="00537F6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DF5DD" w14:textId="77777777" w:rsidR="00537F62" w:rsidRDefault="00537F6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4689A" w14:textId="77777777" w:rsidR="00537F62" w:rsidRDefault="00537F6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AB0A8" w14:textId="77777777" w:rsidR="00537F62" w:rsidRDefault="00537F6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FCF1D" w14:textId="77777777" w:rsidR="00FF6E4C" w:rsidRDefault="00FF6E4C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C0C18" w14:textId="77777777" w:rsidR="00484432" w:rsidRDefault="0048443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D5E90" w14:textId="692E62AA" w:rsidR="00BD6332" w:rsidRDefault="00BD6332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Dependencies to be added </w:t>
      </w:r>
    </w:p>
    <w:p w14:paraId="0D6E23B5" w14:textId="730F26CC" w:rsidR="00811598" w:rsidRDefault="0081159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D956126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&lt;dependency&gt;</w:t>
      </w:r>
    </w:p>
    <w:p w14:paraId="66BCFBAB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io.strati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BD642EA" w14:textId="20D4FD5B" w:rsidR="00811598" w:rsidRPr="00811598" w:rsidRDefault="00811598" w:rsidP="00657F97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&gt;strati-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javase-bom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5D1DA0E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&lt;/dependency&gt;</w:t>
      </w:r>
    </w:p>
    <w:p w14:paraId="6EA73D20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Strati Forklift --&gt;</w:t>
      </w:r>
    </w:p>
    <w:p w14:paraId="20E0E000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&lt;dependency&gt;</w:t>
      </w:r>
    </w:p>
    <w:p w14:paraId="6DFE1EB6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io.strati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167CA7" w14:textId="1E2A368D" w:rsidR="00811598" w:rsidRPr="00811598" w:rsidRDefault="00811598" w:rsidP="00C63F00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&gt;strati-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-forklift-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bom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AB8C8EA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&lt;/dependency&gt;</w:t>
      </w:r>
    </w:p>
    <w:p w14:paraId="4E00A654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&lt;dependency&gt;</w:t>
      </w:r>
    </w:p>
    <w:p w14:paraId="09F9BEE2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com.walmart.strati</w:t>
      </w:r>
      <w:proofErr w:type="gram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.forklift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D46168E" w14:textId="5C4771CB" w:rsidR="00811598" w:rsidRPr="00811598" w:rsidRDefault="00811598" w:rsidP="006C3F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&gt;forklift-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meghacache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4DC3CCC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&lt;/dependency&gt;</w:t>
      </w:r>
    </w:p>
    <w:p w14:paraId="70153792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&lt;dependency&gt;</w:t>
      </w:r>
    </w:p>
    <w:p w14:paraId="7901D798" w14:textId="77777777" w:rsidR="00811598" w:rsidRP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com.walmart.strati</w:t>
      </w:r>
      <w:proofErr w:type="gram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.forklift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1B7A48" w14:textId="3BE55702" w:rsidR="00811598" w:rsidRPr="00811598" w:rsidRDefault="00811598" w:rsidP="006C3F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&gt;forklift-cache-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7506868" w14:textId="382ED600" w:rsidR="00811598" w:rsidRDefault="00811598" w:rsidP="0081159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59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&lt;/dependency&gt;</w:t>
      </w:r>
    </w:p>
    <w:p w14:paraId="63AC87D5" w14:textId="6CE3EB6A" w:rsidR="00811598" w:rsidRDefault="0081159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B3711" w14:textId="77777777" w:rsidR="00811598" w:rsidRPr="00FA1F58" w:rsidRDefault="00811598" w:rsidP="0034753A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FBAD4" w14:textId="03812BE7" w:rsidR="00FA1F58" w:rsidRDefault="0034753A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r w:rsidR="00FA1F58" w:rsidRP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Performance of </w:t>
      </w:r>
      <w:proofErr w:type="spellStart"/>
      <w:r w:rsidR="00FA1F58" w:rsidRP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Meghacahe</w:t>
      </w:r>
      <w:proofErr w:type="spellEnd"/>
      <w:r w:rsidR="00FA1F58" w:rsidRP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already by calculated by </w:t>
      </w:r>
      <w:proofErr w:type="spellStart"/>
      <w:r w:rsidR="00FA1F58" w:rsidRP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</w:t>
      </w:r>
      <w:proofErr w:type="spellEnd"/>
      <w:r w:rsidR="00FA1F58" w:rsidRPr="00FA1F58"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team. Below link has details</w:t>
      </w:r>
    </w:p>
    <w:p w14:paraId="1EFC7295" w14:textId="5BC58256" w:rsidR="00DF4FD5" w:rsidRDefault="00ED343F" w:rsidP="00FA1F58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FA1F58" w:rsidRPr="0081251A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https://etools.helpdocs.io/l/en/article/458ea4rpac-megha-cache-performance</w:t>
        </w:r>
      </w:hyperlink>
    </w:p>
    <w:p w14:paraId="11146E6F" w14:textId="77777777" w:rsidR="00CD05FD" w:rsidRDefault="00CD05FD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01B87" w14:textId="317A5DAE" w:rsidR="00BB7102" w:rsidRDefault="00CD05FD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Among all 3 caches, best suited cache for our application needs to be discussed and finalised.</w:t>
      </w:r>
    </w:p>
    <w:p w14:paraId="3E689768" w14:textId="4D85374A" w:rsidR="00674D2A" w:rsidRDefault="00674D2A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6E8CE" w14:textId="3B812EF4" w:rsidR="00674D2A" w:rsidRDefault="00674D2A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</w:t>
      </w:r>
      <w:r w:rsidRPr="00ED343F">
        <w:rPr>
          <w:rFonts w:cstheme="minorHAnsi"/>
          <w:color w:val="000000" w:themeColor="text1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Requesting and Setting up Cache cluster for dev and prod environments </w:t>
      </w:r>
      <w:r w:rsidR="00ED343F" w:rsidRPr="00ED343F">
        <w:rPr>
          <w:rFonts w:cstheme="minorHAnsi"/>
          <w:color w:val="000000" w:themeColor="text1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its </w:t>
      </w:r>
      <w:r w:rsidR="00ED343F" w:rsidRPr="00ED343F">
        <w:rPr>
          <w:rFonts w:cstheme="minorHAnsi"/>
          <w:b/>
          <w:bCs/>
          <w:color w:val="000000" w:themeColor="text1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</w:t>
      </w:r>
    </w:p>
    <w:p w14:paraId="57DE87C9" w14:textId="64084932" w:rsidR="00674D2A" w:rsidRDefault="00674D2A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DF7CB1">
          <w:rPr>
            <w:rStyle w:val="Hyperlink"/>
            <w:rFonts w:cstheme="minorHAnsi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https://confluence.walmart.com/display/PLDF/How+to+provision+a+MeghaCache+cluster+via+HUB+portal</w:t>
        </w:r>
      </w:hyperlink>
    </w:p>
    <w:p w14:paraId="284597DF" w14:textId="13F466B7" w:rsidR="00674D2A" w:rsidRDefault="00674D2A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539A6" w14:textId="77777777" w:rsidR="008B1D9F" w:rsidRPr="00E43317" w:rsidRDefault="008B1D9F" w:rsidP="00BB7102">
      <w:pPr>
        <w:rPr>
          <w:rFonts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B1D9F" w:rsidRPr="00E43317" w:rsidSect="00C1454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E4D7B"/>
    <w:multiLevelType w:val="hybridMultilevel"/>
    <w:tmpl w:val="6AEAF796"/>
    <w:lvl w:ilvl="0" w:tplc="08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" w15:restartNumberingAfterBreak="0">
    <w:nsid w:val="18BA5AA2"/>
    <w:multiLevelType w:val="hybridMultilevel"/>
    <w:tmpl w:val="A4C22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229C"/>
    <w:multiLevelType w:val="hybridMultilevel"/>
    <w:tmpl w:val="E9807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193"/>
    <w:multiLevelType w:val="hybridMultilevel"/>
    <w:tmpl w:val="87B49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82928"/>
    <w:multiLevelType w:val="hybridMultilevel"/>
    <w:tmpl w:val="5572836E"/>
    <w:lvl w:ilvl="0" w:tplc="08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E5C089B"/>
    <w:multiLevelType w:val="hybridMultilevel"/>
    <w:tmpl w:val="A0BA9B68"/>
    <w:lvl w:ilvl="0" w:tplc="E7F2B31A">
      <w:start w:val="3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F130CD4"/>
    <w:multiLevelType w:val="hybridMultilevel"/>
    <w:tmpl w:val="A9080482"/>
    <w:lvl w:ilvl="0" w:tplc="08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7" w15:restartNumberingAfterBreak="0">
    <w:nsid w:val="3F4F02C4"/>
    <w:multiLevelType w:val="hybridMultilevel"/>
    <w:tmpl w:val="ECAC0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F0973"/>
    <w:multiLevelType w:val="hybridMultilevel"/>
    <w:tmpl w:val="A9603A8C"/>
    <w:lvl w:ilvl="0" w:tplc="79AAF4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B232A"/>
    <w:multiLevelType w:val="hybridMultilevel"/>
    <w:tmpl w:val="642ECE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0D253C"/>
    <w:multiLevelType w:val="hybridMultilevel"/>
    <w:tmpl w:val="113EE3A4"/>
    <w:lvl w:ilvl="0" w:tplc="F482E4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22B"/>
    <w:multiLevelType w:val="hybridMultilevel"/>
    <w:tmpl w:val="7D023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7C88"/>
    <w:multiLevelType w:val="hybridMultilevel"/>
    <w:tmpl w:val="F0E41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028"/>
    <w:multiLevelType w:val="hybridMultilevel"/>
    <w:tmpl w:val="7EEED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656B6"/>
    <w:multiLevelType w:val="hybridMultilevel"/>
    <w:tmpl w:val="F834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14"/>
  </w:num>
  <w:num w:numId="8">
    <w:abstractNumId w:val="8"/>
  </w:num>
  <w:num w:numId="9">
    <w:abstractNumId w:val="13"/>
  </w:num>
  <w:num w:numId="10">
    <w:abstractNumId w:val="2"/>
  </w:num>
  <w:num w:numId="11">
    <w:abstractNumId w:val="10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5"/>
    <w:rsid w:val="000555A4"/>
    <w:rsid w:val="00062C90"/>
    <w:rsid w:val="00070949"/>
    <w:rsid w:val="000C299B"/>
    <w:rsid w:val="000C2BB7"/>
    <w:rsid w:val="00104069"/>
    <w:rsid w:val="00167751"/>
    <w:rsid w:val="0016784A"/>
    <w:rsid w:val="00190BE9"/>
    <w:rsid w:val="001A1C86"/>
    <w:rsid w:val="001C58DB"/>
    <w:rsid w:val="00251B0C"/>
    <w:rsid w:val="00257C37"/>
    <w:rsid w:val="00267532"/>
    <w:rsid w:val="00291135"/>
    <w:rsid w:val="002A5911"/>
    <w:rsid w:val="002A6FFF"/>
    <w:rsid w:val="002B3B48"/>
    <w:rsid w:val="0034753A"/>
    <w:rsid w:val="00363BCD"/>
    <w:rsid w:val="003811E8"/>
    <w:rsid w:val="00385A1D"/>
    <w:rsid w:val="0039575D"/>
    <w:rsid w:val="003A46E4"/>
    <w:rsid w:val="00423524"/>
    <w:rsid w:val="00456DB8"/>
    <w:rsid w:val="00470651"/>
    <w:rsid w:val="00480762"/>
    <w:rsid w:val="00484432"/>
    <w:rsid w:val="004A28D5"/>
    <w:rsid w:val="004B0A5E"/>
    <w:rsid w:val="004D5892"/>
    <w:rsid w:val="004E2004"/>
    <w:rsid w:val="00537F62"/>
    <w:rsid w:val="005573F8"/>
    <w:rsid w:val="00562C7F"/>
    <w:rsid w:val="005838A5"/>
    <w:rsid w:val="005E7F34"/>
    <w:rsid w:val="005F435E"/>
    <w:rsid w:val="00624765"/>
    <w:rsid w:val="00657F97"/>
    <w:rsid w:val="00674D2A"/>
    <w:rsid w:val="00693BBF"/>
    <w:rsid w:val="00693E76"/>
    <w:rsid w:val="006C3F3A"/>
    <w:rsid w:val="006D10A0"/>
    <w:rsid w:val="00706F67"/>
    <w:rsid w:val="00730C31"/>
    <w:rsid w:val="00751C6F"/>
    <w:rsid w:val="007529D0"/>
    <w:rsid w:val="00770DF1"/>
    <w:rsid w:val="00786ECF"/>
    <w:rsid w:val="00811598"/>
    <w:rsid w:val="0082069D"/>
    <w:rsid w:val="00826D48"/>
    <w:rsid w:val="0084779D"/>
    <w:rsid w:val="00860C98"/>
    <w:rsid w:val="00894675"/>
    <w:rsid w:val="00896956"/>
    <w:rsid w:val="008B1D9F"/>
    <w:rsid w:val="008D4973"/>
    <w:rsid w:val="008E78DA"/>
    <w:rsid w:val="008F3A30"/>
    <w:rsid w:val="008F7768"/>
    <w:rsid w:val="009435DF"/>
    <w:rsid w:val="009917FD"/>
    <w:rsid w:val="009A1E6F"/>
    <w:rsid w:val="009B67D3"/>
    <w:rsid w:val="009C2621"/>
    <w:rsid w:val="009D5F23"/>
    <w:rsid w:val="00A23251"/>
    <w:rsid w:val="00A32666"/>
    <w:rsid w:val="00A63AFF"/>
    <w:rsid w:val="00AC5FF4"/>
    <w:rsid w:val="00AF48E7"/>
    <w:rsid w:val="00B42937"/>
    <w:rsid w:val="00B52B1D"/>
    <w:rsid w:val="00B62B42"/>
    <w:rsid w:val="00BA5448"/>
    <w:rsid w:val="00BB7102"/>
    <w:rsid w:val="00BC0368"/>
    <w:rsid w:val="00BD6332"/>
    <w:rsid w:val="00C14544"/>
    <w:rsid w:val="00C35A5E"/>
    <w:rsid w:val="00C400A9"/>
    <w:rsid w:val="00C45E20"/>
    <w:rsid w:val="00C479B7"/>
    <w:rsid w:val="00C63F00"/>
    <w:rsid w:val="00C74006"/>
    <w:rsid w:val="00C8778D"/>
    <w:rsid w:val="00CB188E"/>
    <w:rsid w:val="00CB7523"/>
    <w:rsid w:val="00CC7104"/>
    <w:rsid w:val="00CD05FD"/>
    <w:rsid w:val="00CF42B3"/>
    <w:rsid w:val="00CF6C5D"/>
    <w:rsid w:val="00D05896"/>
    <w:rsid w:val="00D41841"/>
    <w:rsid w:val="00D506FC"/>
    <w:rsid w:val="00D8576A"/>
    <w:rsid w:val="00DF4FD5"/>
    <w:rsid w:val="00E43317"/>
    <w:rsid w:val="00E81DE2"/>
    <w:rsid w:val="00EA747F"/>
    <w:rsid w:val="00EB2E7F"/>
    <w:rsid w:val="00EC2E0D"/>
    <w:rsid w:val="00ED343F"/>
    <w:rsid w:val="00F2102D"/>
    <w:rsid w:val="00F25E3C"/>
    <w:rsid w:val="00F419CC"/>
    <w:rsid w:val="00F51BB4"/>
    <w:rsid w:val="00F6637F"/>
    <w:rsid w:val="00F75A42"/>
    <w:rsid w:val="00F914A5"/>
    <w:rsid w:val="00F94A9F"/>
    <w:rsid w:val="00FA1F58"/>
    <w:rsid w:val="00FC3E40"/>
    <w:rsid w:val="00FD4008"/>
    <w:rsid w:val="00FE63B1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CE2"/>
  <w15:chartTrackingRefBased/>
  <w15:docId w15:val="{460010F9-9F7D-487E-AA00-8BCA58F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F1"/>
    <w:pPr>
      <w:tabs>
        <w:tab w:val="left" w:pos="720"/>
      </w:tabs>
      <w:suppressAutoHyphens/>
      <w:spacing w:after="200" w:line="276" w:lineRule="auto"/>
      <w:ind w:left="720"/>
    </w:pPr>
    <w:rPr>
      <w:color w:val="00000A"/>
      <w:lang w:val="en-US" w:eastAsia="ar-SA"/>
    </w:rPr>
  </w:style>
  <w:style w:type="table" w:styleId="TableGrid">
    <w:name w:val="Table Grid"/>
    <w:basedOn w:val="TableNormal"/>
    <w:uiPriority w:val="39"/>
    <w:rsid w:val="00B6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F58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BD6332"/>
  </w:style>
  <w:style w:type="character" w:customStyle="1" w:styleId="pl-smi">
    <w:name w:val="pl-smi"/>
    <w:basedOn w:val="DefaultParagraphFont"/>
    <w:rsid w:val="00BD6332"/>
  </w:style>
  <w:style w:type="character" w:customStyle="1" w:styleId="pl-c">
    <w:name w:val="pl-c"/>
    <w:basedOn w:val="DefaultParagraphFont"/>
    <w:rsid w:val="00BD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rstyBrain/spring-boot-redis-cache-demo-project" TargetMode="External"/><Relationship Id="rId13" Type="http://schemas.openxmlformats.org/officeDocument/2006/relationships/hyperlink" Target="https://www.youtube.com/watch?v=Pj8Q_9dovgY&amp;ab_channel=GreenLearn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islabs.com/lp/redis-java/" TargetMode="External"/><Relationship Id="rId12" Type="http://schemas.openxmlformats.org/officeDocument/2006/relationships/hyperlink" Target="https://www.youtube.com/watch?v=Pj8Q_9dovgY&amp;ab_channel=GreenLearner" TargetMode="External"/><Relationship Id="rId17" Type="http://schemas.openxmlformats.org/officeDocument/2006/relationships/hyperlink" Target="https://confluence.walmart.com/display/PLDF/How+to+provision+a+MeghaCache+cluster+via+HUB+por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ools.helpdocs.io/l/en/article/458ea4rpac-megha-cache-perform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redislabs.com/latest/rs/references/client_references/client_java/" TargetMode="External"/><Relationship Id="rId11" Type="http://schemas.openxmlformats.org/officeDocument/2006/relationships/hyperlink" Target="https://www.mindbowser.com/spring-boot-with-redis-cache-using-annotation/" TargetMode="External"/><Relationship Id="rId5" Type="http://schemas.openxmlformats.org/officeDocument/2006/relationships/hyperlink" Target="https://medium.com/@petehouston/install-and-config-redis-on-mac-os-x-via-homebrew-eb8df9a4f298" TargetMode="External"/><Relationship Id="rId15" Type="http://schemas.openxmlformats.org/officeDocument/2006/relationships/hyperlink" Target="https://gecgithub01.walmart.com/data-access-frameworks/strati-af-persistence-training/tree/master/fl3-cache-example" TargetMode="External"/><Relationship Id="rId10" Type="http://schemas.openxmlformats.org/officeDocument/2006/relationships/hyperlink" Target="https://www.baeldung.com/spring-cache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dis.io/documentation" TargetMode="External"/><Relationship Id="rId14" Type="http://schemas.openxmlformats.org/officeDocument/2006/relationships/hyperlink" Target="https://etools.helpdocs.io/l/en/article/en2btre5qb-megha-cache-client-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Robert</dc:creator>
  <cp:keywords/>
  <dc:description/>
  <cp:lastModifiedBy>Manoj Kumar V Sarangmath</cp:lastModifiedBy>
  <cp:revision>123</cp:revision>
  <dcterms:created xsi:type="dcterms:W3CDTF">2021-05-19T07:58:00Z</dcterms:created>
  <dcterms:modified xsi:type="dcterms:W3CDTF">2021-05-31T11:23:00Z</dcterms:modified>
</cp:coreProperties>
</file>