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6C0C" w14:textId="1EA67DC4" w:rsidR="00E65B1F" w:rsidRDefault="00000000" w:rsidP="004C3C90">
      <w:pPr>
        <w:spacing w:after="22" w:line="259" w:lineRule="auto"/>
        <w:ind w:firstLine="0"/>
        <w:jc w:val="left"/>
      </w:pPr>
      <w:r>
        <w:t xml:space="preserve"> </w:t>
      </w:r>
    </w:p>
    <w:p w14:paraId="2A40C2F4" w14:textId="77777777" w:rsidR="00E65B1F" w:rsidRDefault="00000000">
      <w:pPr>
        <w:spacing w:after="0" w:line="259" w:lineRule="auto"/>
        <w:ind w:firstLine="0"/>
        <w:jc w:val="left"/>
      </w:pPr>
      <w:r>
        <w:rPr>
          <w:sz w:val="28"/>
        </w:rPr>
        <w:t xml:space="preserve"> </w:t>
      </w:r>
    </w:p>
    <w:p w14:paraId="1183E622" w14:textId="77777777" w:rsidR="00E65B1F" w:rsidRDefault="00000000">
      <w:pPr>
        <w:spacing w:after="0" w:line="259" w:lineRule="auto"/>
        <w:ind w:firstLine="0"/>
        <w:jc w:val="left"/>
      </w:pPr>
      <w:r>
        <w:rPr>
          <w:sz w:val="28"/>
        </w:rPr>
        <w:t xml:space="preserve"> </w:t>
      </w:r>
    </w:p>
    <w:p w14:paraId="0C205184" w14:textId="77777777" w:rsidR="00E65B1F" w:rsidRDefault="00000000">
      <w:pPr>
        <w:spacing w:after="0" w:line="259" w:lineRule="auto"/>
        <w:ind w:firstLine="0"/>
        <w:jc w:val="left"/>
      </w:pPr>
      <w:r>
        <w:rPr>
          <w:sz w:val="28"/>
        </w:rPr>
        <w:t xml:space="preserve"> </w:t>
      </w:r>
    </w:p>
    <w:p w14:paraId="4EE3DA0B" w14:textId="77777777" w:rsidR="00E65B1F" w:rsidRDefault="00000000">
      <w:pPr>
        <w:spacing w:after="0" w:line="259" w:lineRule="auto"/>
        <w:ind w:firstLine="0"/>
        <w:jc w:val="left"/>
      </w:pPr>
      <w:r>
        <w:rPr>
          <w:sz w:val="28"/>
        </w:rPr>
        <w:t xml:space="preserve"> </w:t>
      </w:r>
    </w:p>
    <w:p w14:paraId="1630AE77" w14:textId="77777777" w:rsidR="00E65B1F" w:rsidRDefault="00000000">
      <w:pPr>
        <w:spacing w:after="0" w:line="259" w:lineRule="auto"/>
        <w:ind w:firstLine="0"/>
        <w:jc w:val="left"/>
      </w:pPr>
      <w:r>
        <w:rPr>
          <w:sz w:val="28"/>
        </w:rPr>
        <w:t xml:space="preserve"> </w:t>
      </w:r>
    </w:p>
    <w:p w14:paraId="64A1D63B" w14:textId="77777777" w:rsidR="00E65B1F" w:rsidRDefault="00000000">
      <w:pPr>
        <w:spacing w:after="0" w:line="259" w:lineRule="auto"/>
        <w:ind w:firstLine="0"/>
        <w:jc w:val="left"/>
      </w:pPr>
      <w:r>
        <w:rPr>
          <w:sz w:val="28"/>
        </w:rPr>
        <w:t xml:space="preserve"> </w:t>
      </w:r>
    </w:p>
    <w:p w14:paraId="2FA48ED2" w14:textId="77777777" w:rsidR="00E65B1F" w:rsidRDefault="00000000">
      <w:pPr>
        <w:spacing w:after="0" w:line="259" w:lineRule="auto"/>
        <w:ind w:firstLine="0"/>
        <w:jc w:val="left"/>
      </w:pPr>
      <w:r>
        <w:rPr>
          <w:sz w:val="28"/>
        </w:rPr>
        <w:t xml:space="preserve"> </w:t>
      </w:r>
    </w:p>
    <w:p w14:paraId="5707CBA7" w14:textId="77777777" w:rsidR="00E65B1F" w:rsidRDefault="00000000">
      <w:pPr>
        <w:spacing w:after="383" w:line="259" w:lineRule="auto"/>
        <w:ind w:firstLine="0"/>
        <w:jc w:val="left"/>
      </w:pPr>
      <w:r>
        <w:rPr>
          <w:sz w:val="28"/>
        </w:rPr>
        <w:t xml:space="preserve"> </w:t>
      </w:r>
    </w:p>
    <w:p w14:paraId="2683FD55" w14:textId="7665688B" w:rsidR="004C3C90" w:rsidRDefault="004C3C90">
      <w:pPr>
        <w:spacing w:after="3780" w:line="259" w:lineRule="auto"/>
        <w:ind w:right="4" w:firstLine="0"/>
        <w:jc w:val="center"/>
        <w:rPr>
          <w:b/>
          <w:i/>
          <w:iCs/>
        </w:rPr>
      </w:pPr>
      <w:r>
        <w:rPr>
          <w:rFonts w:ascii="Arial" w:eastAsia="Arial" w:hAnsi="Arial" w:cs="Arial"/>
          <w:b/>
          <w:sz w:val="72"/>
        </w:rPr>
        <w:t>Dvoprolazni arm-like asembler, linker I emulator</w:t>
      </w:r>
    </w:p>
    <w:p w14:paraId="3920518C" w14:textId="77777777" w:rsidR="004C3C90" w:rsidRDefault="004C3C90">
      <w:pPr>
        <w:spacing w:after="160" w:line="259" w:lineRule="auto"/>
        <w:ind w:firstLine="0"/>
        <w:jc w:val="left"/>
        <w:rPr>
          <w:b/>
          <w:i/>
          <w:iCs/>
        </w:rPr>
      </w:pPr>
      <w:r>
        <w:rPr>
          <w:b/>
          <w:i/>
          <w:iCs/>
        </w:rPr>
        <w:br w:type="page"/>
      </w:r>
    </w:p>
    <w:p w14:paraId="6DC8C71B" w14:textId="77777777" w:rsidR="00E65B1F" w:rsidRDefault="00000000">
      <w:pPr>
        <w:pStyle w:val="Heading1"/>
        <w:spacing w:after="160"/>
        <w:ind w:left="-5"/>
      </w:pPr>
      <w:r>
        <w:lastRenderedPageBreak/>
        <w:t xml:space="preserve">Uvod </w:t>
      </w:r>
    </w:p>
    <w:p w14:paraId="4A8B48C6" w14:textId="77777777" w:rsidR="00E65B1F" w:rsidRDefault="00000000">
      <w:r>
        <w:t xml:space="preserve">Cilj ovog projekta jeste realizacija alata u lancu prevođenja i emulatora za apstraktni računarski sistem. Opis apstraktnog računarskog sistema dat je u prilogu. Alati u lancu prevođenja koje treba realizovati obuhvataju asembler za navedeni apstraktni računarski sistem i linker nezavisan od ciljne arhitekture. </w:t>
      </w:r>
    </w:p>
    <w:p w14:paraId="5C73B868" w14:textId="77777777" w:rsidR="00E65B1F" w:rsidRDefault="00000000">
      <w:pPr>
        <w:ind w:right="5"/>
      </w:pPr>
      <w:r>
        <w:t xml:space="preserve">Rešenje projekta obuhvata izvorni kod kojim su implementirani asembler, linker i emulator. U daljem tekstu, rešenje projekta biće kratko nazivano samo </w:t>
      </w:r>
      <w:r>
        <w:rPr>
          <w:i/>
        </w:rPr>
        <w:t>implementacija</w:t>
      </w:r>
      <w:r>
        <w:t xml:space="preserve">. Izvorni asemblerski kod napisan za apstraktni računarski sistem, koji će asembler prevoditi, linker povezivati i emulator izvršavati, biće u nastavku referisan kao </w:t>
      </w:r>
      <w:r>
        <w:rPr>
          <w:i/>
        </w:rPr>
        <w:t>korisnički program</w:t>
      </w:r>
      <w:r>
        <w:t xml:space="preserve"> kako bi se jasno napravila razlika u odnosu na </w:t>
      </w:r>
      <w:r>
        <w:rPr>
          <w:i/>
        </w:rPr>
        <w:t>implementaciju</w:t>
      </w:r>
      <w:r>
        <w:t xml:space="preserve">. </w:t>
      </w:r>
    </w:p>
    <w:p w14:paraId="5E765DDF" w14:textId="74338724" w:rsidR="00E65B1F" w:rsidRDefault="00000000">
      <w:pPr>
        <w:ind w:right="2"/>
      </w:pPr>
      <w:r>
        <w:br w:type="page"/>
      </w:r>
    </w:p>
    <w:p w14:paraId="213C4BBA" w14:textId="77777777" w:rsidR="00E65B1F" w:rsidRDefault="00000000">
      <w:pPr>
        <w:pStyle w:val="Heading1"/>
        <w:spacing w:after="288"/>
        <w:ind w:left="-5"/>
      </w:pPr>
      <w:r>
        <w:lastRenderedPageBreak/>
        <w:t xml:space="preserve">Zadatak 1: Asembler </w:t>
      </w:r>
    </w:p>
    <w:p w14:paraId="2131E574" w14:textId="77777777" w:rsidR="00E65B1F" w:rsidRDefault="00000000">
      <w:pPr>
        <w:pStyle w:val="Heading2"/>
      </w:pPr>
      <w:r>
        <w:t xml:space="preserve">Uvod </w:t>
      </w:r>
    </w:p>
    <w:p w14:paraId="123C668A" w14:textId="77777777" w:rsidR="00E65B1F" w:rsidRDefault="00000000">
      <w:r>
        <w:t xml:space="preserve">Cilj ovog zadatka jeste realizacija </w:t>
      </w:r>
      <w:r>
        <w:rPr>
          <w:u w:val="single" w:color="000000"/>
        </w:rPr>
        <w:t>dvoprolaznog</w:t>
      </w:r>
      <w:r>
        <w:t xml:space="preserve"> asemblera za procesor opisan u prilogu. Ulaz asemblera je tekstualna datoteka sa izvornim asemblerskim kodom napisanim u skladu sa sintaksom opisanom u nastavku. Izlaz asemblera je tekstualna datoteka koja predstavlja predmetni program (dozvoljeno je generisati kao izlaz, pored tekstualne datoteke, binarnu datoteku radi jednostavnijeg učitavanja izlaza asemblera u linker). </w:t>
      </w:r>
    </w:p>
    <w:p w14:paraId="323675FB" w14:textId="77777777" w:rsidR="00E65B1F" w:rsidRDefault="00000000">
      <w:pPr>
        <w:spacing w:after="475"/>
      </w:pPr>
      <w:r>
        <w:t xml:space="preserve">Format predmetnog programa bazirati na školskoj varijanti ELF formata čiji je referentni primer tekstualna datoteka kakva je korišćena na vežbama u delu gradiva koje se tiče konstrukcije asemblera. Dozvoljeno je praviti izmene u školskoj varijanti ELF formata (sekcije, tipovi zapisa o relokacijama, dodatna polja u postojećim tipovima zapisa, novi podaci o predmetnom programu i slično) ukoliko je to neophodno u skladu sa potrebama ciljne arhitekture. Prilikom razrešavanja svih nedefinisanih detalja za potrebe rešenja voditi se principima koje koristi GNU asembler. </w:t>
      </w:r>
    </w:p>
    <w:p w14:paraId="3E59EB08" w14:textId="77777777" w:rsidR="00E65B1F" w:rsidRDefault="00000000">
      <w:pPr>
        <w:pStyle w:val="Heading2"/>
      </w:pPr>
      <w:r>
        <w:t xml:space="preserve">Pokretanje iz terminala </w:t>
      </w:r>
    </w:p>
    <w:p w14:paraId="1A9A732A" w14:textId="77777777" w:rsidR="00E65B1F" w:rsidRDefault="00000000">
      <w:pPr>
        <w:spacing w:after="59"/>
        <w:ind w:right="1"/>
      </w:pPr>
      <w:r>
        <w:t xml:space="preserve">Rezultat prevođenja </w:t>
      </w:r>
      <w:r>
        <w:rPr>
          <w:i/>
        </w:rPr>
        <w:t>implementacije</w:t>
      </w:r>
      <w:r>
        <w:t xml:space="preserve"> ovog zadatka treba da ima </w:t>
      </w:r>
      <w:r>
        <w:rPr>
          <w:rFonts w:ascii="Courier New" w:eastAsia="Courier New" w:hAnsi="Courier New" w:cs="Courier New"/>
          <w:sz w:val="20"/>
        </w:rPr>
        <w:t>asembler</w:t>
      </w:r>
      <w:r>
        <w:t xml:space="preserve"> za naziv. Sve informacije potrebne za izvršavanje zadaju se kao argumenti komandne linije. Jednim pokretanjem </w:t>
      </w:r>
      <w:r>
        <w:rPr>
          <w:rFonts w:ascii="Courier New" w:eastAsia="Courier New" w:hAnsi="Courier New" w:cs="Courier New"/>
          <w:sz w:val="20"/>
        </w:rPr>
        <w:t>asembler</w:t>
      </w:r>
      <w:r>
        <w:t xml:space="preserve"> vrši asembliranje jedne ulazne datoteke. Naziv ulazne datoteke sa izvornim asemblerskim kodom zadaje se kao samostalni argument komandne linije. Način pokretanja </w:t>
      </w:r>
      <w:r>
        <w:rPr>
          <w:rFonts w:ascii="Courier New" w:eastAsia="Courier New" w:hAnsi="Courier New" w:cs="Courier New"/>
          <w:sz w:val="20"/>
        </w:rPr>
        <w:t>asembler</w:t>
      </w:r>
      <w:r>
        <w:t xml:space="preserve"> jeste sledeći: </w:t>
      </w:r>
    </w:p>
    <w:p w14:paraId="3240E342" w14:textId="77777777" w:rsidR="00E65B1F" w:rsidRDefault="00000000">
      <w:pPr>
        <w:spacing w:after="338" w:line="249" w:lineRule="auto"/>
        <w:ind w:left="862" w:right="993" w:hanging="10"/>
      </w:pPr>
      <w:r>
        <w:rPr>
          <w:rFonts w:ascii="Courier New" w:eastAsia="Courier New" w:hAnsi="Courier New" w:cs="Courier New"/>
          <w:sz w:val="20"/>
        </w:rPr>
        <w:t xml:space="preserve">asembler [opcije] &lt;naziv_ulazne_datoteke&gt; </w:t>
      </w:r>
    </w:p>
    <w:p w14:paraId="7E5B1C03" w14:textId="77777777" w:rsidR="00E65B1F" w:rsidRDefault="00000000">
      <w:pPr>
        <w:pStyle w:val="Heading3"/>
      </w:pPr>
      <w:r>
        <w:t xml:space="preserve">Opcije komandne linije </w:t>
      </w:r>
    </w:p>
    <w:p w14:paraId="084E9269" w14:textId="77777777" w:rsidR="00E65B1F" w:rsidRDefault="00000000">
      <w:pPr>
        <w:spacing w:after="175"/>
      </w:pPr>
      <w:r>
        <w:t xml:space="preserve">Opis opcija komandne linije, zajedno sa opisom njihovih parametara, koje mogu biti zadate prilikom pokretanja </w:t>
      </w:r>
      <w:r>
        <w:rPr>
          <w:rFonts w:ascii="Courier New" w:eastAsia="Courier New" w:hAnsi="Courier New" w:cs="Courier New"/>
          <w:sz w:val="20"/>
        </w:rPr>
        <w:t>asembler</w:t>
      </w:r>
      <w:r>
        <w:t xml:space="preserve"> nalazi se u nastavku: </w:t>
      </w:r>
    </w:p>
    <w:p w14:paraId="4953683D" w14:textId="77777777" w:rsidR="00E65B1F" w:rsidRDefault="00000000">
      <w:pPr>
        <w:spacing w:after="184" w:line="249" w:lineRule="auto"/>
        <w:ind w:left="10" w:right="993" w:hanging="1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95EBA1" wp14:editId="527D617E">
                <wp:simplePos x="0" y="0"/>
                <wp:positionH relativeFrom="column">
                  <wp:posOffset>0</wp:posOffset>
                </wp:positionH>
                <wp:positionV relativeFrom="paragraph">
                  <wp:posOffset>106469</wp:posOffset>
                </wp:positionV>
                <wp:extent cx="2057654" cy="4572"/>
                <wp:effectExtent l="0" t="0" r="0" b="0"/>
                <wp:wrapNone/>
                <wp:docPr id="33412" name="Group 33412"/>
                <wp:cNvGraphicFramePr/>
                <a:graphic xmlns:a="http://schemas.openxmlformats.org/drawingml/2006/main">
                  <a:graphicData uri="http://schemas.microsoft.com/office/word/2010/wordprocessingGroup">
                    <wpg:wgp>
                      <wpg:cNvGrpSpPr/>
                      <wpg:grpSpPr>
                        <a:xfrm>
                          <a:off x="0" y="0"/>
                          <a:ext cx="2057654" cy="4572"/>
                          <a:chOff x="0" y="0"/>
                          <a:chExt cx="2057654" cy="4572"/>
                        </a:xfrm>
                      </wpg:grpSpPr>
                      <wps:wsp>
                        <wps:cNvPr id="42306" name="Shape 42306"/>
                        <wps:cNvSpPr/>
                        <wps:spPr>
                          <a:xfrm>
                            <a:off x="0" y="0"/>
                            <a:ext cx="2057654" cy="9144"/>
                          </a:xfrm>
                          <a:custGeom>
                            <a:avLst/>
                            <a:gdLst/>
                            <a:ahLst/>
                            <a:cxnLst/>
                            <a:rect l="0" t="0" r="0" b="0"/>
                            <a:pathLst>
                              <a:path w="2057654" h="9144">
                                <a:moveTo>
                                  <a:pt x="0" y="0"/>
                                </a:moveTo>
                                <a:lnTo>
                                  <a:pt x="2057654" y="0"/>
                                </a:lnTo>
                                <a:lnTo>
                                  <a:pt x="2057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2" style="width:162.02pt;height:0.359985pt;position:absolute;z-index:134;mso-position-horizontal-relative:text;mso-position-horizontal:absolute;margin-left:0pt;mso-position-vertical-relative:text;margin-top:8.38336pt;" coordsize="20576,45">
                <v:shape id="Shape 42307" style="position:absolute;width:20576;height:91;left:0;top:0;" coordsize="2057654,9144" path="m0,0l2057654,0l2057654,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-o &lt;naziv_izlazne_datoteke&gt; </w:t>
      </w:r>
    </w:p>
    <w:p w14:paraId="1FD2B870" w14:textId="77777777" w:rsidR="00E65B1F" w:rsidRDefault="00000000">
      <w:pPr>
        <w:spacing w:after="266"/>
      </w:pPr>
      <w:r>
        <w:t xml:space="preserve">Opcija komandne linije </w:t>
      </w:r>
      <w:r>
        <w:rPr>
          <w:rFonts w:ascii="Courier New" w:eastAsia="Courier New" w:hAnsi="Courier New" w:cs="Courier New"/>
          <w:sz w:val="20"/>
        </w:rPr>
        <w:t>-o</w:t>
      </w:r>
      <w:r>
        <w:t xml:space="preserve"> postavlja svoj parametar </w:t>
      </w:r>
      <w:r>
        <w:rPr>
          <w:rFonts w:ascii="Courier New" w:eastAsia="Courier New" w:hAnsi="Courier New" w:cs="Courier New"/>
          <w:sz w:val="20"/>
        </w:rPr>
        <w:t>&lt;naziv_izlazne_datoteke&gt;</w:t>
      </w:r>
      <w:r>
        <w:t xml:space="preserve"> za naziv izlazne datoteke koja predstavlja rezultat asembliranja. </w:t>
      </w:r>
    </w:p>
    <w:p w14:paraId="71FA7714" w14:textId="77777777" w:rsidR="00E65B1F" w:rsidRDefault="00000000">
      <w:pPr>
        <w:pStyle w:val="Heading3"/>
      </w:pPr>
      <w:r>
        <w:t xml:space="preserve">Primer pokretanja </w:t>
      </w:r>
    </w:p>
    <w:p w14:paraId="30B724AA" w14:textId="77777777" w:rsidR="00E65B1F" w:rsidRDefault="00000000">
      <w:pPr>
        <w:spacing w:after="130"/>
      </w:pPr>
      <w:r>
        <w:t xml:space="preserve">Primer komande, kojom se inicira asembliranje izvornog koda u okviru datoteke </w:t>
      </w:r>
      <w:r>
        <w:rPr>
          <w:i/>
        </w:rPr>
        <w:t>ulaz.s</w:t>
      </w:r>
      <w:r>
        <w:t xml:space="preserve"> sa ciljem dobijanja </w:t>
      </w:r>
      <w:r>
        <w:rPr>
          <w:i/>
        </w:rPr>
        <w:t>izlaz.o</w:t>
      </w:r>
      <w:r>
        <w:t xml:space="preserve"> predmetnog programa, dat je u nastavku: </w:t>
      </w:r>
    </w:p>
    <w:p w14:paraId="7D0664E5" w14:textId="77777777" w:rsidR="00E65B1F" w:rsidRDefault="00000000">
      <w:pPr>
        <w:spacing w:after="111" w:line="249" w:lineRule="auto"/>
        <w:ind w:left="862" w:right="993" w:hanging="10"/>
      </w:pPr>
      <w:r>
        <w:rPr>
          <w:rFonts w:ascii="Courier New" w:eastAsia="Courier New" w:hAnsi="Courier New" w:cs="Courier New"/>
          <w:sz w:val="20"/>
        </w:rPr>
        <w:t>./asembler -o izlaz.o ulaz.s</w:t>
      </w:r>
      <w:r>
        <w:t xml:space="preserve"> </w:t>
      </w:r>
    </w:p>
    <w:p w14:paraId="7959AEE8" w14:textId="77777777" w:rsidR="00E65B1F" w:rsidRDefault="00E65B1F">
      <w:pPr>
        <w:sectPr w:rsidR="00E65B1F" w:rsidSect="00BA2F5D">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1455" w:right="1414" w:bottom="1620" w:left="1419" w:header="1418" w:footer="704" w:gutter="0"/>
          <w:cols w:space="720"/>
          <w:titlePg/>
        </w:sectPr>
      </w:pPr>
    </w:p>
    <w:p w14:paraId="0097F518" w14:textId="77777777" w:rsidR="00E65B1F" w:rsidRDefault="00000000">
      <w:pPr>
        <w:pStyle w:val="Heading2"/>
        <w:ind w:left="315"/>
      </w:pPr>
      <w:r>
        <w:lastRenderedPageBreak/>
        <w:t xml:space="preserve">Sintaksa izvornog asemblerskog koda </w:t>
      </w:r>
    </w:p>
    <w:p w14:paraId="60A2421A" w14:textId="77777777" w:rsidR="00E65B1F" w:rsidRDefault="00000000">
      <w:pPr>
        <w:spacing w:after="272"/>
        <w:ind w:left="305" w:right="296"/>
      </w:pPr>
      <w:r>
        <w:t xml:space="preserve">Sintaksa izvornog asemblerskog koda može se grubo podeliti na opšte detalje, asemblerske direktive i asemblerske naredbe. Opšti detalji definišu izgled jedne linije izvornog koda po pitanju zapisa labela, asemblerskih naredbi, asemblerskih direktivi, komentara itd. Asemblerska direktiva predstavlja operaciju koju asembler treba da izvrši u toku asembliranja. Asemblerska naredba predstavlja simbolički zapis mašinskih instrukcija koji asembler treba da prevede u binarnu reprezentaciju. </w:t>
      </w:r>
    </w:p>
    <w:p w14:paraId="4BCEDBFA" w14:textId="77777777" w:rsidR="00E65B1F" w:rsidRDefault="00000000">
      <w:pPr>
        <w:pStyle w:val="Heading3"/>
        <w:spacing w:after="143"/>
        <w:ind w:left="315"/>
      </w:pPr>
      <w:r>
        <w:t xml:space="preserve">Opšti detalji </w:t>
      </w:r>
    </w:p>
    <w:p w14:paraId="59D9E6C7" w14:textId="77777777" w:rsidR="00E65B1F" w:rsidRDefault="00000000">
      <w:pPr>
        <w:spacing w:after="105"/>
        <w:ind w:left="305" w:right="296"/>
      </w:pPr>
      <w:r>
        <w:t xml:space="preserve">Opšti detalji, predstavljeni u vidu (1) funkcionalnih zahteva koje asembler treba da ispuni i (2) sintaksnih pravila za koja asembler treba da proveri da li su ispoštovana, navedeni su redom po stavkama u nastavku: </w:t>
      </w:r>
    </w:p>
    <w:p w14:paraId="17773BC9" w14:textId="77777777" w:rsidR="00E65B1F" w:rsidRDefault="00000000">
      <w:pPr>
        <w:numPr>
          <w:ilvl w:val="0"/>
          <w:numId w:val="2"/>
        </w:numPr>
        <w:spacing w:after="64"/>
        <w:ind w:right="296" w:hanging="286"/>
      </w:pPr>
      <w:r>
        <w:t xml:space="preserve">jedna linija izvornog koda sadrži najviše jednu asemblersku naredbu ili direktivu, </w:t>
      </w:r>
    </w:p>
    <w:p w14:paraId="543D392D" w14:textId="77777777" w:rsidR="00E65B1F" w:rsidRDefault="00000000">
      <w:pPr>
        <w:numPr>
          <w:ilvl w:val="0"/>
          <w:numId w:val="2"/>
        </w:numPr>
        <w:spacing w:after="67"/>
        <w:ind w:right="296" w:hanging="286"/>
      </w:pPr>
      <w:r>
        <w:t xml:space="preserve">zakomentarisan sadržaj se ignoriše u potpunosti prilikom asembliranja, </w:t>
      </w:r>
    </w:p>
    <w:p w14:paraId="4BC7652A" w14:textId="77777777" w:rsidR="00E65B1F" w:rsidRDefault="00000000">
      <w:pPr>
        <w:numPr>
          <w:ilvl w:val="0"/>
          <w:numId w:val="2"/>
        </w:numPr>
        <w:spacing w:after="103"/>
        <w:ind w:right="296" w:hanging="286"/>
      </w:pPr>
      <w:r>
        <w:t xml:space="preserve">jednolinijski komentar, koji se implicitno završava na kraju linije, započinje </w:t>
      </w:r>
      <w:r>
        <w:rPr>
          <w:rFonts w:ascii="Courier New" w:eastAsia="Courier New" w:hAnsi="Courier New" w:cs="Courier New"/>
        </w:rPr>
        <w:t>#</w:t>
      </w:r>
      <w:r>
        <w:t xml:space="preserve"> karakterom, </w:t>
      </w:r>
    </w:p>
    <w:p w14:paraId="3B80D2BA" w14:textId="77777777" w:rsidR="00E65B1F" w:rsidRDefault="00000000">
      <w:pPr>
        <w:numPr>
          <w:ilvl w:val="0"/>
          <w:numId w:val="2"/>
        </w:numPr>
        <w:spacing w:after="105"/>
        <w:ind w:right="296" w:hanging="286"/>
      </w:pPr>
      <w:r>
        <w:t xml:space="preserve">labela, čija se definicija završava dvotačkom, mora se naći na samom početku linije izvornog koda (opciono nakon proizvoljnog broja belih znakova) i </w:t>
      </w:r>
    </w:p>
    <w:p w14:paraId="5820F493" w14:textId="77777777" w:rsidR="00E65B1F" w:rsidRDefault="00000000">
      <w:pPr>
        <w:numPr>
          <w:ilvl w:val="0"/>
          <w:numId w:val="2"/>
        </w:numPr>
        <w:spacing w:after="271"/>
        <w:ind w:right="296" w:hanging="286"/>
      </w:pPr>
      <w:r>
        <w:t xml:space="preserve">labela može da stoji i samostalno, bez prateće asemblerske naredbe ili asemblerske direktive u istoj liniji izvornog koda, što je ekvivalentno tome da stoji na samom početku prve naredne linije izvornog koda koja ima sadržaj. </w:t>
      </w:r>
    </w:p>
    <w:p w14:paraId="03537E6D" w14:textId="77777777" w:rsidR="00E65B1F" w:rsidRDefault="00000000">
      <w:pPr>
        <w:pStyle w:val="Heading3"/>
        <w:spacing w:after="158"/>
        <w:ind w:left="315"/>
      </w:pPr>
      <w:r>
        <w:t xml:space="preserve">Asemblerske direktive </w:t>
      </w:r>
    </w:p>
    <w:p w14:paraId="3525D8F7" w14:textId="7824EB89" w:rsidR="00E65B1F" w:rsidRDefault="00000000">
      <w:pPr>
        <w:spacing w:after="170" w:line="249" w:lineRule="auto"/>
        <w:ind w:left="330" w:right="993" w:hanging="10"/>
      </w:pPr>
      <w:r>
        <w:rPr>
          <w:rFonts w:ascii="Courier New" w:eastAsia="Courier New" w:hAnsi="Courier New" w:cs="Courier New"/>
          <w:sz w:val="20"/>
        </w:rPr>
        <w:t xml:space="preserve">.global &lt;lista_simbola&gt; </w:t>
      </w:r>
    </w:p>
    <w:p w14:paraId="08014C82" w14:textId="77777777" w:rsidR="00E65B1F" w:rsidRDefault="00000000">
      <w:pPr>
        <w:spacing w:after="160"/>
        <w:ind w:left="305" w:right="296"/>
      </w:pPr>
      <w:r>
        <w:t xml:space="preserve">Izvozi simbole navedene u okviru liste parametara. Lista parametara može sadržati samo jedan simbol ili više njih razdvojenih zapetama. </w:t>
      </w:r>
    </w:p>
    <w:p w14:paraId="34E0DA5D" w14:textId="59450E77" w:rsidR="00E65B1F" w:rsidRDefault="00000000">
      <w:pPr>
        <w:spacing w:after="167" w:line="249" w:lineRule="auto"/>
        <w:ind w:left="330" w:right="993" w:hanging="10"/>
      </w:pPr>
      <w:r>
        <w:rPr>
          <w:rFonts w:ascii="Courier New" w:eastAsia="Courier New" w:hAnsi="Courier New" w:cs="Courier New"/>
          <w:sz w:val="20"/>
        </w:rPr>
        <w:t xml:space="preserve">.extern &lt;lista_simbola&gt; </w:t>
      </w:r>
    </w:p>
    <w:p w14:paraId="3125F209" w14:textId="77777777" w:rsidR="00E65B1F" w:rsidRDefault="00000000">
      <w:pPr>
        <w:spacing w:after="160"/>
        <w:ind w:left="305" w:right="296"/>
      </w:pPr>
      <w:r>
        <w:t xml:space="preserve">Uvozi simbole navedene u okviru liste parametara. Lista parametara može sadržati samo jedan simbol ili više njih razdvojenih zapetama. </w:t>
      </w:r>
    </w:p>
    <w:p w14:paraId="17C30B5A" w14:textId="4948D0D5" w:rsidR="00E65B1F" w:rsidRDefault="00000000">
      <w:pPr>
        <w:spacing w:after="168" w:line="249" w:lineRule="auto"/>
        <w:ind w:left="330" w:right="993" w:hanging="10"/>
      </w:pPr>
      <w:r>
        <w:rPr>
          <w:rFonts w:ascii="Courier New" w:eastAsia="Courier New" w:hAnsi="Courier New" w:cs="Courier New"/>
          <w:sz w:val="20"/>
        </w:rPr>
        <w:t xml:space="preserve">.section &lt;ime_sekcije&gt; </w:t>
      </w:r>
    </w:p>
    <w:p w14:paraId="30974B7F" w14:textId="77777777" w:rsidR="00E65B1F" w:rsidRDefault="00000000">
      <w:pPr>
        <w:spacing w:after="160"/>
        <w:ind w:left="305" w:right="296"/>
      </w:pPr>
      <w:r>
        <w:t xml:space="preserve">Započinje novu asemblersku sekciju, čime se prethodno započeta sekcija automatski završava, proizvoljnog imena navedenog kao parametar asemblerske direktive. </w:t>
      </w:r>
    </w:p>
    <w:p w14:paraId="37380BC6" w14:textId="098060E9" w:rsidR="00E65B1F" w:rsidRDefault="00000000">
      <w:pPr>
        <w:spacing w:after="170" w:line="249" w:lineRule="auto"/>
        <w:ind w:left="330" w:right="993" w:hanging="10"/>
      </w:pPr>
      <w:r>
        <w:rPr>
          <w:rFonts w:ascii="Courier New" w:eastAsia="Courier New" w:hAnsi="Courier New" w:cs="Courier New"/>
          <w:sz w:val="20"/>
        </w:rPr>
        <w:t xml:space="preserve">.word &lt;lista_simbola_ili_literala&gt; </w:t>
      </w:r>
    </w:p>
    <w:p w14:paraId="7C286D17" w14:textId="77777777" w:rsidR="00E65B1F" w:rsidRDefault="00000000">
      <w:pPr>
        <w:spacing w:after="165"/>
        <w:ind w:left="305" w:right="296"/>
      </w:pPr>
      <w:r>
        <w:t xml:space="preserve">Alocira prostor fiksne veličine po četiri bajta za svaki inicijalizator (simbol ili literal) naveden u okviru liste parametara. Lista parametara može sadržati samo jedan inicijalizator ili više njih razdvojenih zapetama. Asemblerska direktiva alocirani prostor inicijalizuje vrednošću navedenih inicijalizatora. </w:t>
      </w:r>
    </w:p>
    <w:p w14:paraId="35EDF41B" w14:textId="1D1282D8" w:rsidR="00E65B1F" w:rsidRDefault="00000000">
      <w:pPr>
        <w:spacing w:after="167" w:line="249" w:lineRule="auto"/>
        <w:ind w:left="330" w:right="993" w:hanging="10"/>
      </w:pPr>
      <w:r>
        <w:rPr>
          <w:rFonts w:ascii="Courier New" w:eastAsia="Courier New" w:hAnsi="Courier New" w:cs="Courier New"/>
          <w:sz w:val="20"/>
        </w:rPr>
        <w:lastRenderedPageBreak/>
        <w:t xml:space="preserve">.skip &lt;literal&gt; </w:t>
      </w:r>
    </w:p>
    <w:p w14:paraId="04BA8741" w14:textId="77777777" w:rsidR="00E65B1F" w:rsidRDefault="00000000">
      <w:pPr>
        <w:ind w:left="305" w:right="296"/>
      </w:pPr>
      <w:r>
        <w:t xml:space="preserve">Alocira prostor čija je veličina jednaka broju bajtova definisanom literalom navedenim kao parametar. Asemblerska direktiva alocirani prostor inicijalizuje nulama. </w:t>
      </w:r>
    </w:p>
    <w:p w14:paraId="27EB8554" w14:textId="77777777" w:rsidR="00F5199D" w:rsidRDefault="00F5199D">
      <w:pPr>
        <w:ind w:left="305" w:right="296"/>
      </w:pPr>
    </w:p>
    <w:p w14:paraId="66A446EB" w14:textId="1DD4254E" w:rsidR="00E65B1F" w:rsidRDefault="00000000">
      <w:pPr>
        <w:spacing w:after="160" w:line="259" w:lineRule="auto"/>
        <w:ind w:left="315" w:hanging="10"/>
        <w:jc w:val="left"/>
      </w:pPr>
      <w:r>
        <w:rPr>
          <w:rFonts w:ascii="Courier New" w:eastAsia="Courier New" w:hAnsi="Courier New" w:cs="Courier New"/>
          <w:sz w:val="20"/>
        </w:rPr>
        <w:t xml:space="preserve">.end </w:t>
      </w:r>
    </w:p>
    <w:p w14:paraId="47419AB5" w14:textId="77777777" w:rsidR="00E65B1F" w:rsidRDefault="00000000">
      <w:pPr>
        <w:spacing w:after="268"/>
        <w:ind w:left="305" w:right="296"/>
      </w:pPr>
      <w:r>
        <w:t xml:space="preserve">Završava proces asembliranja ulazne datoteke. Ostatak ulazne datoteke se odbacuje odnosno ne vrši se njegovo asembliranje. </w:t>
      </w:r>
    </w:p>
    <w:p w14:paraId="3AD8FCD4" w14:textId="77777777" w:rsidR="00E65B1F" w:rsidRDefault="00000000">
      <w:pPr>
        <w:pStyle w:val="Heading3"/>
        <w:spacing w:after="199"/>
        <w:ind w:left="315"/>
      </w:pPr>
      <w:r>
        <w:t xml:space="preserve">Asemblerske naredbe </w:t>
      </w:r>
    </w:p>
    <w:p w14:paraId="31681A26" w14:textId="3FB62674" w:rsidR="00E65B1F" w:rsidRDefault="00000000">
      <w:pPr>
        <w:tabs>
          <w:tab w:val="center" w:pos="3574"/>
          <w:tab w:val="right" w:pos="9696"/>
        </w:tabs>
        <w:ind w:firstLine="0"/>
        <w:jc w:val="left"/>
      </w:pPr>
      <w:r>
        <w:t xml:space="preserve">Format </w:t>
      </w:r>
      <w:r>
        <w:tab/>
        <w:t xml:space="preserve">Efekat </w:t>
      </w:r>
      <w:r>
        <w:tab/>
        <w:t xml:space="preserve"> </w:t>
      </w:r>
    </w:p>
    <w:tbl>
      <w:tblPr>
        <w:tblStyle w:val="TableGrid"/>
        <w:tblW w:w="9216" w:type="dxa"/>
        <w:tblInd w:w="-108" w:type="dxa"/>
        <w:tblCellMar>
          <w:top w:w="108" w:type="dxa"/>
          <w:left w:w="108" w:type="dxa"/>
          <w:right w:w="34" w:type="dxa"/>
        </w:tblCellMar>
        <w:tblLook w:val="04A0" w:firstRow="1" w:lastRow="0" w:firstColumn="1" w:lastColumn="0" w:noHBand="0" w:noVBand="1"/>
      </w:tblPr>
      <w:tblGrid>
        <w:gridCol w:w="3263"/>
        <w:gridCol w:w="5953"/>
      </w:tblGrid>
      <w:tr w:rsidR="00F5199D" w14:paraId="6A61E435"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01BFE213" w14:textId="77777777" w:rsidR="00F5199D" w:rsidRDefault="00F5199D">
            <w:pPr>
              <w:spacing w:after="0" w:line="259" w:lineRule="auto"/>
              <w:ind w:firstLine="0"/>
              <w:jc w:val="left"/>
            </w:pPr>
            <w:r>
              <w:rPr>
                <w:rFonts w:ascii="Courier New" w:eastAsia="Courier New" w:hAnsi="Courier New" w:cs="Courier New"/>
                <w:sz w:val="20"/>
              </w:rPr>
              <w:t xml:space="preserve">halt </w:t>
            </w:r>
          </w:p>
        </w:tc>
        <w:tc>
          <w:tcPr>
            <w:tcW w:w="5953" w:type="dxa"/>
            <w:tcBorders>
              <w:top w:val="single" w:sz="4" w:space="0" w:color="000000"/>
              <w:left w:val="single" w:sz="4" w:space="0" w:color="000000"/>
              <w:bottom w:val="single" w:sz="4" w:space="0" w:color="000000"/>
              <w:right w:val="single" w:sz="4" w:space="0" w:color="000000"/>
            </w:tcBorders>
          </w:tcPr>
          <w:p w14:paraId="3950A435" w14:textId="77777777" w:rsidR="00F5199D" w:rsidRDefault="00F5199D">
            <w:pPr>
              <w:spacing w:after="0" w:line="259" w:lineRule="auto"/>
              <w:ind w:firstLine="0"/>
              <w:jc w:val="left"/>
            </w:pPr>
            <w:r>
              <w:rPr>
                <w:rFonts w:ascii="Courier New" w:eastAsia="Courier New" w:hAnsi="Courier New" w:cs="Courier New"/>
                <w:sz w:val="20"/>
              </w:rPr>
              <w:t xml:space="preserve">Zaustavlja izvršavanje instrukcija </w:t>
            </w:r>
          </w:p>
        </w:tc>
      </w:tr>
      <w:tr w:rsidR="00F5199D" w14:paraId="09CF9986"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487CA5E9" w14:textId="77777777" w:rsidR="00F5199D" w:rsidRDefault="00F5199D">
            <w:pPr>
              <w:spacing w:after="0" w:line="259" w:lineRule="auto"/>
              <w:ind w:firstLine="0"/>
              <w:jc w:val="left"/>
            </w:pPr>
            <w:r>
              <w:rPr>
                <w:rFonts w:ascii="Courier New" w:eastAsia="Courier New" w:hAnsi="Courier New" w:cs="Courier New"/>
                <w:sz w:val="20"/>
              </w:rPr>
              <w:t xml:space="preserve">int </w:t>
            </w:r>
          </w:p>
        </w:tc>
        <w:tc>
          <w:tcPr>
            <w:tcW w:w="5953" w:type="dxa"/>
            <w:tcBorders>
              <w:top w:val="single" w:sz="4" w:space="0" w:color="000000"/>
              <w:left w:val="single" w:sz="4" w:space="0" w:color="000000"/>
              <w:bottom w:val="single" w:sz="4" w:space="0" w:color="000000"/>
              <w:right w:val="single" w:sz="4" w:space="0" w:color="000000"/>
            </w:tcBorders>
          </w:tcPr>
          <w:p w14:paraId="70F5C19F" w14:textId="77777777" w:rsidR="00F5199D" w:rsidRDefault="00F5199D">
            <w:pPr>
              <w:spacing w:after="0" w:line="259" w:lineRule="auto"/>
              <w:ind w:firstLine="0"/>
              <w:jc w:val="left"/>
            </w:pPr>
            <w:r>
              <w:rPr>
                <w:rFonts w:ascii="Courier New" w:eastAsia="Courier New" w:hAnsi="Courier New" w:cs="Courier New"/>
                <w:sz w:val="20"/>
              </w:rPr>
              <w:t xml:space="preserve">Izaziva softverski prekid </w:t>
            </w:r>
          </w:p>
        </w:tc>
      </w:tr>
      <w:tr w:rsidR="00F5199D" w14:paraId="53D6FA52"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7C4167DE" w14:textId="77777777" w:rsidR="00F5199D" w:rsidRDefault="00F5199D">
            <w:pPr>
              <w:spacing w:after="0" w:line="259" w:lineRule="auto"/>
              <w:ind w:firstLine="0"/>
              <w:jc w:val="left"/>
            </w:pPr>
            <w:r>
              <w:rPr>
                <w:rFonts w:ascii="Courier New" w:eastAsia="Courier New" w:hAnsi="Courier New" w:cs="Courier New"/>
                <w:sz w:val="20"/>
              </w:rPr>
              <w:t xml:space="preserve">iret </w:t>
            </w:r>
          </w:p>
        </w:tc>
        <w:tc>
          <w:tcPr>
            <w:tcW w:w="5953" w:type="dxa"/>
            <w:tcBorders>
              <w:top w:val="single" w:sz="4" w:space="0" w:color="000000"/>
              <w:left w:val="single" w:sz="4" w:space="0" w:color="000000"/>
              <w:bottom w:val="single" w:sz="4" w:space="0" w:color="000000"/>
              <w:right w:val="single" w:sz="4" w:space="0" w:color="000000"/>
            </w:tcBorders>
          </w:tcPr>
          <w:p w14:paraId="743AA6B5" w14:textId="77777777" w:rsidR="00F5199D" w:rsidRDefault="00F5199D">
            <w:pPr>
              <w:spacing w:after="0" w:line="259" w:lineRule="auto"/>
              <w:ind w:firstLine="0"/>
              <w:jc w:val="left"/>
            </w:pPr>
            <w:r>
              <w:rPr>
                <w:rFonts w:ascii="Courier New" w:eastAsia="Courier New" w:hAnsi="Courier New" w:cs="Courier New"/>
                <w:sz w:val="20"/>
              </w:rPr>
              <w:t xml:space="preserve">pop pc; pop status; </w:t>
            </w:r>
          </w:p>
        </w:tc>
      </w:tr>
      <w:tr w:rsidR="00F5199D" w14:paraId="6FD7BBD6"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794E0BE1" w14:textId="77777777" w:rsidR="00F5199D" w:rsidRDefault="00F5199D">
            <w:pPr>
              <w:spacing w:after="0" w:line="259" w:lineRule="auto"/>
              <w:ind w:firstLine="0"/>
              <w:jc w:val="left"/>
            </w:pPr>
            <w:r>
              <w:rPr>
                <w:rFonts w:ascii="Courier New" w:eastAsia="Courier New" w:hAnsi="Courier New" w:cs="Courier New"/>
                <w:sz w:val="20"/>
              </w:rPr>
              <w:t xml:space="preserve">call </w:t>
            </w:r>
            <w:r>
              <w:rPr>
                <w:rFonts w:ascii="Courier New" w:eastAsia="Courier New" w:hAnsi="Courier New" w:cs="Courier New"/>
                <w:i/>
                <w:sz w:val="20"/>
              </w:rPr>
              <w:t>operand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422AACC0" w14:textId="77777777" w:rsidR="00F5199D" w:rsidRDefault="00F5199D">
            <w:pPr>
              <w:spacing w:after="0" w:line="259" w:lineRule="auto"/>
              <w:ind w:firstLine="0"/>
              <w:jc w:val="left"/>
            </w:pPr>
            <w:r>
              <w:rPr>
                <w:rFonts w:ascii="Courier New" w:eastAsia="Courier New" w:hAnsi="Courier New" w:cs="Courier New"/>
                <w:sz w:val="20"/>
              </w:rPr>
              <w:t xml:space="preserve">push pc; pc &lt;= </w:t>
            </w:r>
            <w:r>
              <w:rPr>
                <w:rFonts w:ascii="Courier New" w:eastAsia="Courier New" w:hAnsi="Courier New" w:cs="Courier New"/>
                <w:i/>
                <w:sz w:val="20"/>
              </w:rPr>
              <w:t>operand</w:t>
            </w:r>
            <w:r>
              <w:rPr>
                <w:rFonts w:ascii="Courier New" w:eastAsia="Courier New" w:hAnsi="Courier New" w:cs="Courier New"/>
                <w:sz w:val="20"/>
              </w:rPr>
              <w:t xml:space="preserve">; </w:t>
            </w:r>
          </w:p>
        </w:tc>
      </w:tr>
      <w:tr w:rsidR="00F5199D" w14:paraId="4816EDFA"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424DE4C6" w14:textId="77777777" w:rsidR="00F5199D" w:rsidRDefault="00F5199D">
            <w:pPr>
              <w:spacing w:after="0" w:line="259" w:lineRule="auto"/>
              <w:ind w:firstLine="0"/>
              <w:jc w:val="left"/>
            </w:pPr>
            <w:r>
              <w:rPr>
                <w:rFonts w:ascii="Courier New" w:eastAsia="Courier New" w:hAnsi="Courier New" w:cs="Courier New"/>
                <w:sz w:val="20"/>
              </w:rPr>
              <w:t xml:space="preserve">ret </w:t>
            </w:r>
          </w:p>
        </w:tc>
        <w:tc>
          <w:tcPr>
            <w:tcW w:w="5953" w:type="dxa"/>
            <w:tcBorders>
              <w:top w:val="single" w:sz="4" w:space="0" w:color="000000"/>
              <w:left w:val="single" w:sz="4" w:space="0" w:color="000000"/>
              <w:bottom w:val="single" w:sz="4" w:space="0" w:color="000000"/>
              <w:right w:val="single" w:sz="4" w:space="0" w:color="000000"/>
            </w:tcBorders>
          </w:tcPr>
          <w:p w14:paraId="414E464A" w14:textId="77777777" w:rsidR="00F5199D" w:rsidRDefault="00F5199D">
            <w:pPr>
              <w:spacing w:after="0" w:line="259" w:lineRule="auto"/>
              <w:ind w:firstLine="0"/>
              <w:jc w:val="left"/>
            </w:pPr>
            <w:r>
              <w:rPr>
                <w:rFonts w:ascii="Courier New" w:eastAsia="Courier New" w:hAnsi="Courier New" w:cs="Courier New"/>
                <w:sz w:val="20"/>
              </w:rPr>
              <w:t xml:space="preserve">pop pc; </w:t>
            </w:r>
          </w:p>
        </w:tc>
      </w:tr>
      <w:tr w:rsidR="00F5199D" w14:paraId="56FC0487"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32B46FCE" w14:textId="77777777" w:rsidR="00F5199D" w:rsidRDefault="00F5199D">
            <w:pPr>
              <w:spacing w:after="0" w:line="259" w:lineRule="auto"/>
              <w:ind w:firstLine="0"/>
              <w:jc w:val="left"/>
            </w:pPr>
            <w:r>
              <w:rPr>
                <w:rFonts w:ascii="Courier New" w:eastAsia="Courier New" w:hAnsi="Courier New" w:cs="Courier New"/>
                <w:sz w:val="20"/>
              </w:rPr>
              <w:t xml:space="preserve">jmp </w:t>
            </w:r>
            <w:r>
              <w:rPr>
                <w:rFonts w:ascii="Courier New" w:eastAsia="Courier New" w:hAnsi="Courier New" w:cs="Courier New"/>
                <w:i/>
                <w:sz w:val="20"/>
              </w:rPr>
              <w:t>operand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4F31FF76" w14:textId="77777777" w:rsidR="00F5199D" w:rsidRDefault="00F5199D">
            <w:pPr>
              <w:spacing w:after="0" w:line="259" w:lineRule="auto"/>
              <w:ind w:firstLine="0"/>
              <w:jc w:val="left"/>
            </w:pPr>
            <w:r>
              <w:rPr>
                <w:rFonts w:ascii="Courier New" w:eastAsia="Courier New" w:hAnsi="Courier New" w:cs="Courier New"/>
                <w:sz w:val="20"/>
              </w:rPr>
              <w:t xml:space="preserve">pc &lt;= </w:t>
            </w:r>
            <w:r>
              <w:rPr>
                <w:rFonts w:ascii="Courier New" w:eastAsia="Courier New" w:hAnsi="Courier New" w:cs="Courier New"/>
                <w:i/>
                <w:sz w:val="20"/>
              </w:rPr>
              <w:t>operand</w:t>
            </w:r>
            <w:r>
              <w:rPr>
                <w:rFonts w:ascii="Courier New" w:eastAsia="Courier New" w:hAnsi="Courier New" w:cs="Courier New"/>
                <w:sz w:val="20"/>
              </w:rPr>
              <w:t xml:space="preserve">; </w:t>
            </w:r>
          </w:p>
        </w:tc>
      </w:tr>
      <w:tr w:rsidR="00F5199D" w14:paraId="1FDD62F7"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1D468CEE" w14:textId="77777777" w:rsidR="00F5199D" w:rsidRDefault="00F5199D">
            <w:pPr>
              <w:spacing w:after="0" w:line="259" w:lineRule="auto"/>
              <w:ind w:firstLine="0"/>
            </w:pPr>
            <w:r>
              <w:rPr>
                <w:rFonts w:ascii="Courier New" w:eastAsia="Courier New" w:hAnsi="Courier New" w:cs="Courier New"/>
                <w:sz w:val="20"/>
              </w:rPr>
              <w:t>beq %</w:t>
            </w:r>
            <w:r>
              <w:rPr>
                <w:rFonts w:ascii="Courier New" w:eastAsia="Courier New" w:hAnsi="Courier New" w:cs="Courier New"/>
                <w:i/>
                <w:sz w:val="20"/>
              </w:rPr>
              <w:t>gpr1</w:t>
            </w:r>
            <w:r>
              <w:rPr>
                <w:rFonts w:ascii="Courier New" w:eastAsia="Courier New" w:hAnsi="Courier New" w:cs="Courier New"/>
                <w:sz w:val="20"/>
              </w:rPr>
              <w:t>, %</w:t>
            </w:r>
            <w:r>
              <w:rPr>
                <w:rFonts w:ascii="Courier New" w:eastAsia="Courier New" w:hAnsi="Courier New" w:cs="Courier New"/>
                <w:i/>
                <w:sz w:val="20"/>
              </w:rPr>
              <w:t>gpr2</w:t>
            </w:r>
            <w:r>
              <w:rPr>
                <w:rFonts w:ascii="Courier New" w:eastAsia="Courier New" w:hAnsi="Courier New" w:cs="Courier New"/>
                <w:sz w:val="20"/>
              </w:rPr>
              <w:t xml:space="preserve">, </w:t>
            </w:r>
            <w:r>
              <w:rPr>
                <w:rFonts w:ascii="Courier New" w:eastAsia="Courier New" w:hAnsi="Courier New" w:cs="Courier New"/>
                <w:i/>
                <w:sz w:val="20"/>
              </w:rPr>
              <w:t>operand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369950CA" w14:textId="77777777" w:rsidR="00F5199D" w:rsidRDefault="00F5199D">
            <w:pPr>
              <w:spacing w:after="0" w:line="259" w:lineRule="auto"/>
              <w:ind w:firstLine="0"/>
              <w:jc w:val="left"/>
            </w:pPr>
            <w:r>
              <w:rPr>
                <w:rFonts w:ascii="Courier New" w:eastAsia="Courier New" w:hAnsi="Courier New" w:cs="Courier New"/>
                <w:sz w:val="20"/>
              </w:rPr>
              <w:t>if (</w:t>
            </w:r>
            <w:r>
              <w:rPr>
                <w:rFonts w:ascii="Courier New" w:eastAsia="Courier New" w:hAnsi="Courier New" w:cs="Courier New"/>
                <w:i/>
                <w:sz w:val="20"/>
              </w:rPr>
              <w:t>gpr1</w:t>
            </w:r>
            <w:r>
              <w:rPr>
                <w:rFonts w:ascii="Courier New" w:eastAsia="Courier New" w:hAnsi="Courier New" w:cs="Courier New"/>
                <w:sz w:val="20"/>
              </w:rPr>
              <w:t xml:space="preserve"> == </w:t>
            </w:r>
            <w:r>
              <w:rPr>
                <w:rFonts w:ascii="Courier New" w:eastAsia="Courier New" w:hAnsi="Courier New" w:cs="Courier New"/>
                <w:i/>
                <w:sz w:val="20"/>
              </w:rPr>
              <w:t>gpr2</w:t>
            </w:r>
            <w:r>
              <w:rPr>
                <w:rFonts w:ascii="Courier New" w:eastAsia="Courier New" w:hAnsi="Courier New" w:cs="Courier New"/>
                <w:sz w:val="20"/>
              </w:rPr>
              <w:t xml:space="preserve">) pc &lt;= </w:t>
            </w:r>
            <w:r>
              <w:rPr>
                <w:rFonts w:ascii="Courier New" w:eastAsia="Courier New" w:hAnsi="Courier New" w:cs="Courier New"/>
                <w:i/>
                <w:sz w:val="20"/>
              </w:rPr>
              <w:t>operand</w:t>
            </w:r>
            <w:r>
              <w:rPr>
                <w:rFonts w:ascii="Courier New" w:eastAsia="Courier New" w:hAnsi="Courier New" w:cs="Courier New"/>
                <w:sz w:val="20"/>
              </w:rPr>
              <w:t xml:space="preserve">; </w:t>
            </w:r>
          </w:p>
        </w:tc>
      </w:tr>
      <w:tr w:rsidR="00F5199D" w14:paraId="7D459FDD"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0B2A6B23" w14:textId="77777777" w:rsidR="00F5199D" w:rsidRDefault="00F5199D">
            <w:pPr>
              <w:spacing w:after="0" w:line="259" w:lineRule="auto"/>
              <w:ind w:firstLine="0"/>
            </w:pPr>
            <w:r>
              <w:rPr>
                <w:rFonts w:ascii="Courier New" w:eastAsia="Courier New" w:hAnsi="Courier New" w:cs="Courier New"/>
                <w:sz w:val="20"/>
              </w:rPr>
              <w:t>bne %</w:t>
            </w:r>
            <w:r>
              <w:rPr>
                <w:rFonts w:ascii="Courier New" w:eastAsia="Courier New" w:hAnsi="Courier New" w:cs="Courier New"/>
                <w:i/>
                <w:sz w:val="20"/>
              </w:rPr>
              <w:t>gpr1</w:t>
            </w:r>
            <w:r>
              <w:rPr>
                <w:rFonts w:ascii="Courier New" w:eastAsia="Courier New" w:hAnsi="Courier New" w:cs="Courier New"/>
                <w:sz w:val="20"/>
              </w:rPr>
              <w:t>, %</w:t>
            </w:r>
            <w:r>
              <w:rPr>
                <w:rFonts w:ascii="Courier New" w:eastAsia="Courier New" w:hAnsi="Courier New" w:cs="Courier New"/>
                <w:i/>
                <w:sz w:val="20"/>
              </w:rPr>
              <w:t>gpr2</w:t>
            </w:r>
            <w:r>
              <w:rPr>
                <w:rFonts w:ascii="Courier New" w:eastAsia="Courier New" w:hAnsi="Courier New" w:cs="Courier New"/>
                <w:sz w:val="20"/>
              </w:rPr>
              <w:t xml:space="preserve">, </w:t>
            </w:r>
            <w:r>
              <w:rPr>
                <w:rFonts w:ascii="Courier New" w:eastAsia="Courier New" w:hAnsi="Courier New" w:cs="Courier New"/>
                <w:i/>
                <w:sz w:val="20"/>
              </w:rPr>
              <w:t>operand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755CC32D" w14:textId="77777777" w:rsidR="00F5199D" w:rsidRDefault="00F5199D">
            <w:pPr>
              <w:spacing w:after="0" w:line="259" w:lineRule="auto"/>
              <w:ind w:firstLine="0"/>
              <w:jc w:val="left"/>
            </w:pPr>
            <w:r>
              <w:rPr>
                <w:rFonts w:ascii="Courier New" w:eastAsia="Courier New" w:hAnsi="Courier New" w:cs="Courier New"/>
                <w:sz w:val="20"/>
              </w:rPr>
              <w:t>if (</w:t>
            </w:r>
            <w:r>
              <w:rPr>
                <w:rFonts w:ascii="Courier New" w:eastAsia="Courier New" w:hAnsi="Courier New" w:cs="Courier New"/>
                <w:i/>
                <w:sz w:val="20"/>
              </w:rPr>
              <w:t>gpr1</w:t>
            </w:r>
            <w:r>
              <w:rPr>
                <w:rFonts w:ascii="Courier New" w:eastAsia="Courier New" w:hAnsi="Courier New" w:cs="Courier New"/>
                <w:sz w:val="20"/>
              </w:rPr>
              <w:t xml:space="preserve"> != </w:t>
            </w:r>
            <w:r>
              <w:rPr>
                <w:rFonts w:ascii="Courier New" w:eastAsia="Courier New" w:hAnsi="Courier New" w:cs="Courier New"/>
                <w:i/>
                <w:sz w:val="20"/>
              </w:rPr>
              <w:t>gpr2</w:t>
            </w:r>
            <w:r>
              <w:rPr>
                <w:rFonts w:ascii="Courier New" w:eastAsia="Courier New" w:hAnsi="Courier New" w:cs="Courier New"/>
                <w:sz w:val="20"/>
              </w:rPr>
              <w:t xml:space="preserve">) pc &lt;= </w:t>
            </w:r>
            <w:r>
              <w:rPr>
                <w:rFonts w:ascii="Courier New" w:eastAsia="Courier New" w:hAnsi="Courier New" w:cs="Courier New"/>
                <w:i/>
                <w:sz w:val="20"/>
              </w:rPr>
              <w:t>operand</w:t>
            </w:r>
            <w:r>
              <w:rPr>
                <w:rFonts w:ascii="Courier New" w:eastAsia="Courier New" w:hAnsi="Courier New" w:cs="Courier New"/>
                <w:sz w:val="20"/>
              </w:rPr>
              <w:t xml:space="preserve">; </w:t>
            </w:r>
          </w:p>
        </w:tc>
      </w:tr>
      <w:tr w:rsidR="00F5199D" w14:paraId="118306B7"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7312E383" w14:textId="77777777" w:rsidR="00F5199D" w:rsidRDefault="00F5199D">
            <w:pPr>
              <w:spacing w:after="0" w:line="259" w:lineRule="auto"/>
              <w:ind w:firstLine="0"/>
            </w:pPr>
            <w:r>
              <w:rPr>
                <w:rFonts w:ascii="Courier New" w:eastAsia="Courier New" w:hAnsi="Courier New" w:cs="Courier New"/>
                <w:sz w:val="20"/>
              </w:rPr>
              <w:t>bgt %</w:t>
            </w:r>
            <w:r>
              <w:rPr>
                <w:rFonts w:ascii="Courier New" w:eastAsia="Courier New" w:hAnsi="Courier New" w:cs="Courier New"/>
                <w:i/>
                <w:sz w:val="20"/>
              </w:rPr>
              <w:t>gpr1</w:t>
            </w:r>
            <w:r>
              <w:rPr>
                <w:rFonts w:ascii="Courier New" w:eastAsia="Courier New" w:hAnsi="Courier New" w:cs="Courier New"/>
                <w:sz w:val="20"/>
              </w:rPr>
              <w:t>, %</w:t>
            </w:r>
            <w:r>
              <w:rPr>
                <w:rFonts w:ascii="Courier New" w:eastAsia="Courier New" w:hAnsi="Courier New" w:cs="Courier New"/>
                <w:i/>
                <w:sz w:val="20"/>
              </w:rPr>
              <w:t>gpr2</w:t>
            </w:r>
            <w:r>
              <w:rPr>
                <w:rFonts w:ascii="Courier New" w:eastAsia="Courier New" w:hAnsi="Courier New" w:cs="Courier New"/>
                <w:sz w:val="20"/>
              </w:rPr>
              <w:t xml:space="preserve">, </w:t>
            </w:r>
            <w:r>
              <w:rPr>
                <w:rFonts w:ascii="Courier New" w:eastAsia="Courier New" w:hAnsi="Courier New" w:cs="Courier New"/>
                <w:i/>
                <w:sz w:val="20"/>
              </w:rPr>
              <w:t>operand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36AEFDAB" w14:textId="77777777" w:rsidR="00F5199D" w:rsidRDefault="00F5199D">
            <w:pPr>
              <w:spacing w:after="0" w:line="259" w:lineRule="auto"/>
              <w:ind w:firstLine="0"/>
              <w:jc w:val="left"/>
            </w:pPr>
            <w:r>
              <w:rPr>
                <w:rFonts w:ascii="Courier New" w:eastAsia="Courier New" w:hAnsi="Courier New" w:cs="Courier New"/>
                <w:sz w:val="20"/>
              </w:rPr>
              <w:t>if (</w:t>
            </w:r>
            <w:r>
              <w:rPr>
                <w:rFonts w:ascii="Courier New" w:eastAsia="Courier New" w:hAnsi="Courier New" w:cs="Courier New"/>
                <w:i/>
                <w:sz w:val="20"/>
              </w:rPr>
              <w:t>gpr1</w:t>
            </w:r>
            <w:r>
              <w:rPr>
                <w:rFonts w:ascii="Courier New" w:eastAsia="Courier New" w:hAnsi="Courier New" w:cs="Courier New"/>
                <w:sz w:val="20"/>
              </w:rPr>
              <w:t xml:space="preserve"> signed&gt; gpr2) pc &lt;= </w:t>
            </w:r>
            <w:r>
              <w:rPr>
                <w:rFonts w:ascii="Courier New" w:eastAsia="Courier New" w:hAnsi="Courier New" w:cs="Courier New"/>
                <w:i/>
                <w:sz w:val="20"/>
              </w:rPr>
              <w:t>operand</w:t>
            </w:r>
            <w:r>
              <w:rPr>
                <w:rFonts w:ascii="Courier New" w:eastAsia="Courier New" w:hAnsi="Courier New" w:cs="Courier New"/>
                <w:sz w:val="20"/>
              </w:rPr>
              <w:t xml:space="preserve">; </w:t>
            </w:r>
          </w:p>
        </w:tc>
      </w:tr>
      <w:tr w:rsidR="00F5199D" w14:paraId="2996EF10"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6AA5500D" w14:textId="77777777" w:rsidR="00F5199D" w:rsidRDefault="00F5199D">
            <w:pPr>
              <w:spacing w:after="0" w:line="259" w:lineRule="auto"/>
              <w:ind w:firstLine="0"/>
              <w:jc w:val="left"/>
            </w:pPr>
            <w:r>
              <w:rPr>
                <w:rFonts w:ascii="Courier New" w:eastAsia="Courier New" w:hAnsi="Courier New" w:cs="Courier New"/>
                <w:sz w:val="20"/>
              </w:rPr>
              <w:t>push %</w:t>
            </w:r>
            <w:r>
              <w:rPr>
                <w:rFonts w:ascii="Courier New" w:eastAsia="Courier New" w:hAnsi="Courier New" w:cs="Courier New"/>
                <w:i/>
                <w:sz w:val="20"/>
              </w:rPr>
              <w:t>gpr</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62FCFE0E" w14:textId="77777777" w:rsidR="00F5199D" w:rsidRDefault="00F5199D">
            <w:pPr>
              <w:spacing w:after="0" w:line="259" w:lineRule="auto"/>
              <w:ind w:firstLine="0"/>
              <w:jc w:val="left"/>
            </w:pPr>
            <w:r>
              <w:rPr>
                <w:rFonts w:ascii="Courier New" w:eastAsia="Courier New" w:hAnsi="Courier New" w:cs="Courier New"/>
                <w:sz w:val="20"/>
              </w:rPr>
              <w:t xml:space="preserve">sp &lt;= sp - 4; mem32[sp] &lt;= </w:t>
            </w:r>
            <w:r>
              <w:rPr>
                <w:rFonts w:ascii="Courier New" w:eastAsia="Courier New" w:hAnsi="Courier New" w:cs="Courier New"/>
                <w:i/>
                <w:sz w:val="20"/>
              </w:rPr>
              <w:t>gpr</w:t>
            </w:r>
            <w:r>
              <w:rPr>
                <w:rFonts w:ascii="Courier New" w:eastAsia="Courier New" w:hAnsi="Courier New" w:cs="Courier New"/>
                <w:sz w:val="20"/>
              </w:rPr>
              <w:t xml:space="preserve">; </w:t>
            </w:r>
          </w:p>
        </w:tc>
      </w:tr>
      <w:tr w:rsidR="00F5199D" w14:paraId="09C5175B"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1E5E150D" w14:textId="77777777" w:rsidR="00F5199D" w:rsidRDefault="00F5199D">
            <w:pPr>
              <w:spacing w:after="0" w:line="259" w:lineRule="auto"/>
              <w:ind w:firstLine="0"/>
              <w:jc w:val="left"/>
            </w:pPr>
            <w:r>
              <w:rPr>
                <w:rFonts w:ascii="Courier New" w:eastAsia="Courier New" w:hAnsi="Courier New" w:cs="Courier New"/>
                <w:sz w:val="20"/>
              </w:rPr>
              <w:t>pop %</w:t>
            </w:r>
            <w:r>
              <w:rPr>
                <w:rFonts w:ascii="Courier New" w:eastAsia="Courier New" w:hAnsi="Courier New" w:cs="Courier New"/>
                <w:i/>
                <w:sz w:val="20"/>
              </w:rPr>
              <w:t>gpr</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1A5A5E34" w14:textId="77777777" w:rsidR="00F5199D" w:rsidRDefault="00F5199D">
            <w:pPr>
              <w:spacing w:after="0" w:line="259" w:lineRule="auto"/>
              <w:ind w:firstLine="0"/>
              <w:jc w:val="left"/>
            </w:pPr>
            <w:r>
              <w:rPr>
                <w:rFonts w:ascii="Courier New" w:eastAsia="Courier New" w:hAnsi="Courier New" w:cs="Courier New"/>
                <w:i/>
                <w:sz w:val="20"/>
              </w:rPr>
              <w:t xml:space="preserve">gpr </w:t>
            </w:r>
            <w:r>
              <w:rPr>
                <w:rFonts w:ascii="Courier New" w:eastAsia="Courier New" w:hAnsi="Courier New" w:cs="Courier New"/>
                <w:sz w:val="20"/>
              </w:rPr>
              <w:t xml:space="preserve">&lt;= mem32[sp]; sp &lt;= sp + 4; </w:t>
            </w:r>
          </w:p>
        </w:tc>
      </w:tr>
      <w:tr w:rsidR="00F5199D" w14:paraId="53DEDBA5"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691DA5D8" w14:textId="77777777" w:rsidR="00F5199D" w:rsidRDefault="00F5199D">
            <w:pPr>
              <w:spacing w:after="0" w:line="259" w:lineRule="auto"/>
              <w:ind w:firstLine="0"/>
              <w:jc w:val="left"/>
            </w:pPr>
            <w:r>
              <w:rPr>
                <w:rFonts w:ascii="Courier New" w:eastAsia="Courier New" w:hAnsi="Courier New" w:cs="Courier New"/>
                <w:sz w:val="20"/>
              </w:rPr>
              <w:t>xchg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31703A9E" w14:textId="77777777" w:rsidR="00F5199D" w:rsidRDefault="00F5199D">
            <w:pPr>
              <w:spacing w:after="0" w:line="259" w:lineRule="auto"/>
              <w:ind w:firstLine="0"/>
              <w:jc w:val="left"/>
            </w:pPr>
            <w:r>
              <w:rPr>
                <w:rFonts w:ascii="Courier New" w:eastAsia="Courier New" w:hAnsi="Courier New" w:cs="Courier New"/>
                <w:sz w:val="20"/>
              </w:rPr>
              <w:t xml:space="preserve">temp &lt;= </w:t>
            </w:r>
            <w:r>
              <w:rPr>
                <w:rFonts w:ascii="Courier New" w:eastAsia="Courier New" w:hAnsi="Courier New" w:cs="Courier New"/>
                <w:i/>
                <w:sz w:val="20"/>
              </w:rPr>
              <w:t>gprD</w:t>
            </w:r>
            <w:r>
              <w:rPr>
                <w:rFonts w:ascii="Courier New" w:eastAsia="Courier New" w:hAnsi="Courier New" w:cs="Courier New"/>
                <w:sz w:val="20"/>
              </w:rPr>
              <w:t xml:space="preserve">; </w:t>
            </w:r>
            <w:r>
              <w:rPr>
                <w:rFonts w:ascii="Courier New" w:eastAsia="Courier New" w:hAnsi="Courier New" w:cs="Courier New"/>
                <w:i/>
                <w:sz w:val="20"/>
              </w:rPr>
              <w:t>gprD</w:t>
            </w:r>
            <w:r>
              <w:rPr>
                <w:rFonts w:ascii="Courier New" w:eastAsia="Courier New" w:hAnsi="Courier New" w:cs="Courier New"/>
                <w:sz w:val="20"/>
              </w:rPr>
              <w:t xml:space="preserve"> &lt;= </w:t>
            </w:r>
            <w:r>
              <w:rPr>
                <w:rFonts w:ascii="Courier New" w:eastAsia="Courier New" w:hAnsi="Courier New" w:cs="Courier New"/>
                <w:i/>
                <w:sz w:val="20"/>
              </w:rPr>
              <w:t>gprS</w:t>
            </w:r>
            <w:r>
              <w:rPr>
                <w:rFonts w:ascii="Courier New" w:eastAsia="Courier New" w:hAnsi="Courier New" w:cs="Courier New"/>
                <w:sz w:val="20"/>
              </w:rPr>
              <w:t xml:space="preserve">; </w:t>
            </w:r>
            <w:r>
              <w:rPr>
                <w:rFonts w:ascii="Courier New" w:eastAsia="Courier New" w:hAnsi="Courier New" w:cs="Courier New"/>
                <w:i/>
                <w:sz w:val="20"/>
              </w:rPr>
              <w:t>gprS</w:t>
            </w:r>
            <w:r>
              <w:rPr>
                <w:rFonts w:ascii="Courier New" w:eastAsia="Courier New" w:hAnsi="Courier New" w:cs="Courier New"/>
                <w:sz w:val="20"/>
              </w:rPr>
              <w:t xml:space="preserve"> &lt;= temp; </w:t>
            </w:r>
          </w:p>
        </w:tc>
      </w:tr>
      <w:tr w:rsidR="00F5199D" w14:paraId="1B1BA4A4"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279D20FC" w14:textId="77777777" w:rsidR="00F5199D" w:rsidRDefault="00F5199D">
            <w:pPr>
              <w:spacing w:after="0" w:line="259" w:lineRule="auto"/>
              <w:ind w:firstLine="0"/>
              <w:jc w:val="left"/>
            </w:pPr>
            <w:r>
              <w:rPr>
                <w:rFonts w:ascii="Courier New" w:eastAsia="Courier New" w:hAnsi="Courier New" w:cs="Courier New"/>
                <w:sz w:val="20"/>
              </w:rPr>
              <w:t>add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5207276E" w14:textId="77777777" w:rsidR="00F5199D" w:rsidRDefault="00F5199D">
            <w:pPr>
              <w:spacing w:after="0" w:line="259" w:lineRule="auto"/>
              <w:ind w:firstLine="0"/>
              <w:jc w:val="left"/>
            </w:pPr>
            <w:r>
              <w:rPr>
                <w:rFonts w:ascii="Courier New" w:eastAsia="Courier New" w:hAnsi="Courier New" w:cs="Courier New"/>
                <w:i/>
                <w:sz w:val="20"/>
              </w:rPr>
              <w:t>gprD</w:t>
            </w:r>
            <w:r>
              <w:rPr>
                <w:rFonts w:ascii="Courier New" w:eastAsia="Courier New" w:hAnsi="Courier New" w:cs="Courier New"/>
                <w:sz w:val="20"/>
              </w:rPr>
              <w:t xml:space="preserve"> &lt;= </w:t>
            </w:r>
            <w:r>
              <w:rPr>
                <w:rFonts w:ascii="Courier New" w:eastAsia="Courier New" w:hAnsi="Courier New" w:cs="Courier New"/>
                <w:i/>
                <w:sz w:val="20"/>
              </w:rPr>
              <w:t>gprD</w:t>
            </w:r>
            <w:r>
              <w:rPr>
                <w:rFonts w:ascii="Courier New" w:eastAsia="Courier New" w:hAnsi="Courier New" w:cs="Courier New"/>
                <w:sz w:val="20"/>
              </w:rPr>
              <w:t xml:space="preserve"> + </w:t>
            </w:r>
            <w:r>
              <w:rPr>
                <w:rFonts w:ascii="Courier New" w:eastAsia="Courier New" w:hAnsi="Courier New" w:cs="Courier New"/>
                <w:i/>
                <w:sz w:val="20"/>
              </w:rPr>
              <w:t>gprS</w:t>
            </w:r>
            <w:r>
              <w:rPr>
                <w:rFonts w:ascii="Courier New" w:eastAsia="Courier New" w:hAnsi="Courier New" w:cs="Courier New"/>
                <w:sz w:val="20"/>
              </w:rPr>
              <w:t xml:space="preserve">; </w:t>
            </w:r>
          </w:p>
        </w:tc>
      </w:tr>
      <w:tr w:rsidR="00F5199D" w14:paraId="7A1789A8"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0E87FB20" w14:textId="77777777" w:rsidR="00F5199D" w:rsidRDefault="00F5199D">
            <w:pPr>
              <w:spacing w:after="0" w:line="259" w:lineRule="auto"/>
              <w:ind w:firstLine="0"/>
              <w:jc w:val="left"/>
            </w:pPr>
            <w:r>
              <w:rPr>
                <w:rFonts w:ascii="Courier New" w:eastAsia="Courier New" w:hAnsi="Courier New" w:cs="Courier New"/>
                <w:sz w:val="20"/>
              </w:rPr>
              <w:t>sub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11B9C269" w14:textId="77777777" w:rsidR="00F5199D" w:rsidRDefault="00F5199D">
            <w:pPr>
              <w:spacing w:after="0" w:line="259" w:lineRule="auto"/>
              <w:ind w:firstLine="0"/>
              <w:jc w:val="left"/>
            </w:pPr>
            <w:r>
              <w:rPr>
                <w:rFonts w:ascii="Courier New" w:eastAsia="Courier New" w:hAnsi="Courier New" w:cs="Courier New"/>
                <w:i/>
                <w:sz w:val="20"/>
              </w:rPr>
              <w:t>gprD</w:t>
            </w:r>
            <w:r>
              <w:rPr>
                <w:rFonts w:ascii="Courier New" w:eastAsia="Courier New" w:hAnsi="Courier New" w:cs="Courier New"/>
                <w:sz w:val="20"/>
              </w:rPr>
              <w:t xml:space="preserve"> &lt;= </w:t>
            </w:r>
            <w:r>
              <w:rPr>
                <w:rFonts w:ascii="Courier New" w:eastAsia="Courier New" w:hAnsi="Courier New" w:cs="Courier New"/>
                <w:i/>
                <w:sz w:val="20"/>
              </w:rPr>
              <w:t>gprD</w:t>
            </w:r>
            <w:r>
              <w:rPr>
                <w:rFonts w:ascii="Courier New" w:eastAsia="Courier New" w:hAnsi="Courier New" w:cs="Courier New"/>
                <w:sz w:val="20"/>
              </w:rPr>
              <w:t xml:space="preserve"> - </w:t>
            </w:r>
            <w:r>
              <w:rPr>
                <w:rFonts w:ascii="Courier New" w:eastAsia="Courier New" w:hAnsi="Courier New" w:cs="Courier New"/>
                <w:i/>
                <w:sz w:val="20"/>
              </w:rPr>
              <w:t>gprS</w:t>
            </w:r>
            <w:r>
              <w:rPr>
                <w:rFonts w:ascii="Courier New" w:eastAsia="Courier New" w:hAnsi="Courier New" w:cs="Courier New"/>
                <w:sz w:val="20"/>
              </w:rPr>
              <w:t xml:space="preserve">; </w:t>
            </w:r>
          </w:p>
        </w:tc>
      </w:tr>
      <w:tr w:rsidR="00F5199D" w14:paraId="292CDC68"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7408D90E" w14:textId="77777777" w:rsidR="00F5199D" w:rsidRDefault="00F5199D">
            <w:pPr>
              <w:spacing w:after="0" w:line="259" w:lineRule="auto"/>
              <w:ind w:firstLine="0"/>
              <w:jc w:val="left"/>
            </w:pPr>
            <w:r>
              <w:rPr>
                <w:rFonts w:ascii="Courier New" w:eastAsia="Courier New" w:hAnsi="Courier New" w:cs="Courier New"/>
                <w:sz w:val="20"/>
              </w:rPr>
              <w:t>mul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127BE500" w14:textId="77777777" w:rsidR="00F5199D" w:rsidRDefault="00F5199D">
            <w:pPr>
              <w:spacing w:after="0" w:line="259" w:lineRule="auto"/>
              <w:ind w:firstLine="0"/>
              <w:jc w:val="left"/>
            </w:pPr>
            <w:r>
              <w:rPr>
                <w:rFonts w:ascii="Courier New" w:eastAsia="Courier New" w:hAnsi="Courier New" w:cs="Courier New"/>
                <w:i/>
                <w:sz w:val="20"/>
              </w:rPr>
              <w:t>gprD</w:t>
            </w:r>
            <w:r>
              <w:rPr>
                <w:rFonts w:ascii="Courier New" w:eastAsia="Courier New" w:hAnsi="Courier New" w:cs="Courier New"/>
                <w:sz w:val="20"/>
              </w:rPr>
              <w:t xml:space="preserve"> &lt;= </w:t>
            </w:r>
            <w:r>
              <w:rPr>
                <w:rFonts w:ascii="Courier New" w:eastAsia="Courier New" w:hAnsi="Courier New" w:cs="Courier New"/>
                <w:i/>
                <w:sz w:val="20"/>
              </w:rPr>
              <w:t>gprD</w:t>
            </w:r>
            <w:r>
              <w:rPr>
                <w:rFonts w:ascii="Courier New" w:eastAsia="Courier New" w:hAnsi="Courier New" w:cs="Courier New"/>
                <w:sz w:val="20"/>
              </w:rPr>
              <w:t xml:space="preserve"> * </w:t>
            </w:r>
            <w:r>
              <w:rPr>
                <w:rFonts w:ascii="Courier New" w:eastAsia="Courier New" w:hAnsi="Courier New" w:cs="Courier New"/>
                <w:i/>
                <w:sz w:val="20"/>
              </w:rPr>
              <w:t>gprS</w:t>
            </w:r>
            <w:r>
              <w:rPr>
                <w:rFonts w:ascii="Courier New" w:eastAsia="Courier New" w:hAnsi="Courier New" w:cs="Courier New"/>
                <w:sz w:val="20"/>
              </w:rPr>
              <w:t xml:space="preserve">; </w:t>
            </w:r>
          </w:p>
        </w:tc>
      </w:tr>
      <w:tr w:rsidR="00F5199D" w14:paraId="1A549D3A"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391043CB" w14:textId="77777777" w:rsidR="00F5199D" w:rsidRDefault="00F5199D">
            <w:pPr>
              <w:spacing w:after="0" w:line="259" w:lineRule="auto"/>
              <w:ind w:firstLine="0"/>
              <w:jc w:val="left"/>
            </w:pPr>
            <w:r>
              <w:rPr>
                <w:rFonts w:ascii="Courier New" w:eastAsia="Courier New" w:hAnsi="Courier New" w:cs="Courier New"/>
                <w:sz w:val="20"/>
              </w:rPr>
              <w:t>div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40059D8F" w14:textId="77777777" w:rsidR="00F5199D" w:rsidRDefault="00F5199D">
            <w:pPr>
              <w:spacing w:after="0" w:line="259" w:lineRule="auto"/>
              <w:ind w:firstLine="0"/>
              <w:jc w:val="left"/>
            </w:pPr>
            <w:r>
              <w:rPr>
                <w:rFonts w:ascii="Courier New" w:eastAsia="Courier New" w:hAnsi="Courier New" w:cs="Courier New"/>
                <w:i/>
                <w:sz w:val="20"/>
              </w:rPr>
              <w:t>gprD</w:t>
            </w:r>
            <w:r>
              <w:rPr>
                <w:rFonts w:ascii="Courier New" w:eastAsia="Courier New" w:hAnsi="Courier New" w:cs="Courier New"/>
                <w:sz w:val="20"/>
              </w:rPr>
              <w:t xml:space="preserve"> &lt;= </w:t>
            </w:r>
            <w:r>
              <w:rPr>
                <w:rFonts w:ascii="Courier New" w:eastAsia="Courier New" w:hAnsi="Courier New" w:cs="Courier New"/>
                <w:i/>
                <w:sz w:val="20"/>
              </w:rPr>
              <w:t>gprD</w:t>
            </w:r>
            <w:r>
              <w:rPr>
                <w:rFonts w:ascii="Courier New" w:eastAsia="Courier New" w:hAnsi="Courier New" w:cs="Courier New"/>
                <w:sz w:val="20"/>
              </w:rPr>
              <w:t xml:space="preserve"> / </w:t>
            </w:r>
            <w:r>
              <w:rPr>
                <w:rFonts w:ascii="Courier New" w:eastAsia="Courier New" w:hAnsi="Courier New" w:cs="Courier New"/>
                <w:i/>
                <w:sz w:val="20"/>
              </w:rPr>
              <w:t>gprS</w:t>
            </w:r>
            <w:r>
              <w:rPr>
                <w:rFonts w:ascii="Courier New" w:eastAsia="Courier New" w:hAnsi="Courier New" w:cs="Courier New"/>
                <w:sz w:val="20"/>
              </w:rPr>
              <w:t xml:space="preserve">; </w:t>
            </w:r>
          </w:p>
        </w:tc>
      </w:tr>
      <w:tr w:rsidR="00F5199D" w14:paraId="1D94F4FB"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3B208D2B" w14:textId="77777777" w:rsidR="00F5199D" w:rsidRDefault="00F5199D">
            <w:pPr>
              <w:spacing w:after="0" w:line="259" w:lineRule="auto"/>
              <w:ind w:firstLine="0"/>
              <w:jc w:val="left"/>
            </w:pPr>
            <w:r>
              <w:rPr>
                <w:rFonts w:ascii="Courier New" w:eastAsia="Courier New" w:hAnsi="Courier New" w:cs="Courier New"/>
                <w:sz w:val="20"/>
              </w:rPr>
              <w:t>not %</w:t>
            </w:r>
            <w:r>
              <w:rPr>
                <w:rFonts w:ascii="Courier New" w:eastAsia="Courier New" w:hAnsi="Courier New" w:cs="Courier New"/>
                <w:i/>
                <w:sz w:val="20"/>
              </w:rPr>
              <w:t>gpr</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6AD46EF4" w14:textId="77777777" w:rsidR="00F5199D" w:rsidRDefault="00F5199D">
            <w:pPr>
              <w:spacing w:after="0" w:line="259" w:lineRule="auto"/>
              <w:ind w:firstLine="0"/>
              <w:jc w:val="left"/>
            </w:pPr>
            <w:r>
              <w:rPr>
                <w:rFonts w:ascii="Courier New" w:eastAsia="Courier New" w:hAnsi="Courier New" w:cs="Courier New"/>
                <w:i/>
                <w:sz w:val="20"/>
              </w:rPr>
              <w:t>gpr</w:t>
            </w:r>
            <w:r>
              <w:rPr>
                <w:rFonts w:ascii="Courier New" w:eastAsia="Courier New" w:hAnsi="Courier New" w:cs="Courier New"/>
                <w:sz w:val="20"/>
              </w:rPr>
              <w:t xml:space="preserve"> &lt;= ~</w:t>
            </w:r>
            <w:r>
              <w:rPr>
                <w:rFonts w:ascii="Courier New" w:eastAsia="Courier New" w:hAnsi="Courier New" w:cs="Courier New"/>
                <w:i/>
                <w:sz w:val="20"/>
              </w:rPr>
              <w:t>gpr</w:t>
            </w:r>
            <w:r>
              <w:rPr>
                <w:rFonts w:ascii="Courier New" w:eastAsia="Courier New" w:hAnsi="Courier New" w:cs="Courier New"/>
                <w:sz w:val="20"/>
              </w:rPr>
              <w:t xml:space="preserve">; </w:t>
            </w:r>
          </w:p>
        </w:tc>
      </w:tr>
      <w:tr w:rsidR="00F5199D" w14:paraId="2D3152C1"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7686F7A7" w14:textId="77777777" w:rsidR="00F5199D" w:rsidRDefault="00F5199D">
            <w:pPr>
              <w:spacing w:after="0" w:line="259" w:lineRule="auto"/>
              <w:ind w:firstLine="0"/>
              <w:jc w:val="left"/>
            </w:pPr>
            <w:r>
              <w:rPr>
                <w:rFonts w:ascii="Courier New" w:eastAsia="Courier New" w:hAnsi="Courier New" w:cs="Courier New"/>
                <w:sz w:val="20"/>
              </w:rPr>
              <w:t>and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32D7C3E5" w14:textId="77777777" w:rsidR="00F5199D" w:rsidRDefault="00F5199D">
            <w:pPr>
              <w:spacing w:after="0" w:line="259" w:lineRule="auto"/>
              <w:ind w:firstLine="0"/>
              <w:jc w:val="left"/>
            </w:pPr>
            <w:r>
              <w:rPr>
                <w:rFonts w:ascii="Courier New" w:eastAsia="Courier New" w:hAnsi="Courier New" w:cs="Courier New"/>
                <w:i/>
                <w:sz w:val="20"/>
              </w:rPr>
              <w:t>gprD</w:t>
            </w:r>
            <w:r>
              <w:rPr>
                <w:rFonts w:ascii="Courier New" w:eastAsia="Courier New" w:hAnsi="Courier New" w:cs="Courier New"/>
                <w:sz w:val="20"/>
              </w:rPr>
              <w:t xml:space="preserve"> &lt;= </w:t>
            </w:r>
            <w:r>
              <w:rPr>
                <w:rFonts w:ascii="Courier New" w:eastAsia="Courier New" w:hAnsi="Courier New" w:cs="Courier New"/>
                <w:i/>
                <w:sz w:val="20"/>
              </w:rPr>
              <w:t>gprD</w:t>
            </w:r>
            <w:r>
              <w:rPr>
                <w:rFonts w:ascii="Courier New" w:eastAsia="Courier New" w:hAnsi="Courier New" w:cs="Courier New"/>
                <w:sz w:val="20"/>
              </w:rPr>
              <w:t xml:space="preserve"> &amp; </w:t>
            </w:r>
            <w:r>
              <w:rPr>
                <w:rFonts w:ascii="Courier New" w:eastAsia="Courier New" w:hAnsi="Courier New" w:cs="Courier New"/>
                <w:i/>
                <w:sz w:val="20"/>
              </w:rPr>
              <w:t>gprS</w:t>
            </w:r>
            <w:r>
              <w:rPr>
                <w:rFonts w:ascii="Courier New" w:eastAsia="Courier New" w:hAnsi="Courier New" w:cs="Courier New"/>
                <w:sz w:val="20"/>
              </w:rPr>
              <w:t xml:space="preserve">; </w:t>
            </w:r>
          </w:p>
        </w:tc>
      </w:tr>
      <w:tr w:rsidR="00F5199D" w14:paraId="6941F101"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58408636" w14:textId="77777777" w:rsidR="00F5199D" w:rsidRDefault="00F5199D">
            <w:pPr>
              <w:spacing w:after="0" w:line="259" w:lineRule="auto"/>
              <w:ind w:firstLine="0"/>
              <w:jc w:val="left"/>
            </w:pPr>
            <w:r>
              <w:rPr>
                <w:rFonts w:ascii="Courier New" w:eastAsia="Courier New" w:hAnsi="Courier New" w:cs="Courier New"/>
                <w:sz w:val="20"/>
              </w:rPr>
              <w:t>or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3E69A620" w14:textId="77777777" w:rsidR="00F5199D" w:rsidRDefault="00F5199D">
            <w:pPr>
              <w:spacing w:after="0" w:line="259" w:lineRule="auto"/>
              <w:ind w:firstLine="0"/>
              <w:jc w:val="left"/>
            </w:pPr>
            <w:r>
              <w:rPr>
                <w:rFonts w:ascii="Courier New" w:eastAsia="Courier New" w:hAnsi="Courier New" w:cs="Courier New"/>
                <w:i/>
                <w:sz w:val="20"/>
              </w:rPr>
              <w:t>gprD</w:t>
            </w:r>
            <w:r>
              <w:rPr>
                <w:rFonts w:ascii="Courier New" w:eastAsia="Courier New" w:hAnsi="Courier New" w:cs="Courier New"/>
                <w:sz w:val="20"/>
              </w:rPr>
              <w:t xml:space="preserve"> &lt;= </w:t>
            </w:r>
            <w:r>
              <w:rPr>
                <w:rFonts w:ascii="Courier New" w:eastAsia="Courier New" w:hAnsi="Courier New" w:cs="Courier New"/>
                <w:i/>
                <w:sz w:val="20"/>
              </w:rPr>
              <w:t>gprD</w:t>
            </w:r>
            <w:r>
              <w:rPr>
                <w:rFonts w:ascii="Courier New" w:eastAsia="Courier New" w:hAnsi="Courier New" w:cs="Courier New"/>
                <w:sz w:val="20"/>
              </w:rPr>
              <w:t xml:space="preserve"> | </w:t>
            </w:r>
            <w:r>
              <w:rPr>
                <w:rFonts w:ascii="Courier New" w:eastAsia="Courier New" w:hAnsi="Courier New" w:cs="Courier New"/>
                <w:i/>
                <w:sz w:val="20"/>
              </w:rPr>
              <w:t>gprS</w:t>
            </w:r>
            <w:r>
              <w:rPr>
                <w:rFonts w:ascii="Courier New" w:eastAsia="Courier New" w:hAnsi="Courier New" w:cs="Courier New"/>
                <w:sz w:val="20"/>
              </w:rPr>
              <w:t xml:space="preserve"> </w:t>
            </w:r>
          </w:p>
        </w:tc>
      </w:tr>
      <w:tr w:rsidR="00F5199D" w14:paraId="7A4B18D3"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21C7A315" w14:textId="77777777" w:rsidR="00F5199D" w:rsidRDefault="00F5199D">
            <w:pPr>
              <w:spacing w:after="0" w:line="259" w:lineRule="auto"/>
              <w:ind w:firstLine="0"/>
              <w:jc w:val="left"/>
            </w:pPr>
            <w:r>
              <w:rPr>
                <w:rFonts w:ascii="Courier New" w:eastAsia="Courier New" w:hAnsi="Courier New" w:cs="Courier New"/>
                <w:sz w:val="20"/>
              </w:rPr>
              <w:t>xor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02C82FCE" w14:textId="77777777" w:rsidR="00F5199D" w:rsidRDefault="00F5199D">
            <w:pPr>
              <w:spacing w:after="0" w:line="259" w:lineRule="auto"/>
              <w:ind w:firstLine="0"/>
              <w:jc w:val="left"/>
            </w:pPr>
            <w:r>
              <w:rPr>
                <w:rFonts w:ascii="Courier New" w:eastAsia="Courier New" w:hAnsi="Courier New" w:cs="Courier New"/>
                <w:i/>
                <w:sz w:val="20"/>
              </w:rPr>
              <w:t>gprD</w:t>
            </w:r>
            <w:r>
              <w:rPr>
                <w:rFonts w:ascii="Courier New" w:eastAsia="Courier New" w:hAnsi="Courier New" w:cs="Courier New"/>
                <w:sz w:val="20"/>
              </w:rPr>
              <w:t xml:space="preserve"> &lt;= </w:t>
            </w:r>
            <w:r>
              <w:rPr>
                <w:rFonts w:ascii="Courier New" w:eastAsia="Courier New" w:hAnsi="Courier New" w:cs="Courier New"/>
                <w:i/>
                <w:sz w:val="20"/>
              </w:rPr>
              <w:t>gprD</w:t>
            </w:r>
            <w:r>
              <w:rPr>
                <w:rFonts w:ascii="Courier New" w:eastAsia="Courier New" w:hAnsi="Courier New" w:cs="Courier New"/>
                <w:sz w:val="20"/>
              </w:rPr>
              <w:t xml:space="preserve"> ^ </w:t>
            </w:r>
            <w:r>
              <w:rPr>
                <w:rFonts w:ascii="Courier New" w:eastAsia="Courier New" w:hAnsi="Courier New" w:cs="Courier New"/>
                <w:i/>
                <w:sz w:val="20"/>
              </w:rPr>
              <w:t>gprS</w:t>
            </w:r>
            <w:r>
              <w:rPr>
                <w:rFonts w:ascii="Courier New" w:eastAsia="Courier New" w:hAnsi="Courier New" w:cs="Courier New"/>
                <w:sz w:val="20"/>
              </w:rPr>
              <w:t xml:space="preserve">; </w:t>
            </w:r>
          </w:p>
        </w:tc>
      </w:tr>
      <w:tr w:rsidR="00F5199D" w14:paraId="10D40E67"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2E0440E7" w14:textId="77777777" w:rsidR="00F5199D" w:rsidRDefault="00F5199D">
            <w:pPr>
              <w:spacing w:after="0" w:line="259" w:lineRule="auto"/>
              <w:ind w:firstLine="0"/>
              <w:jc w:val="left"/>
            </w:pPr>
            <w:r>
              <w:rPr>
                <w:rFonts w:ascii="Courier New" w:eastAsia="Courier New" w:hAnsi="Courier New" w:cs="Courier New"/>
                <w:sz w:val="20"/>
              </w:rPr>
              <w:lastRenderedPageBreak/>
              <w:t>shl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743AA745" w14:textId="77777777" w:rsidR="00F5199D" w:rsidRDefault="00F5199D">
            <w:pPr>
              <w:spacing w:after="0" w:line="259" w:lineRule="auto"/>
              <w:ind w:firstLine="0"/>
              <w:jc w:val="left"/>
            </w:pPr>
            <w:r>
              <w:rPr>
                <w:rFonts w:ascii="Courier New" w:eastAsia="Courier New" w:hAnsi="Courier New" w:cs="Courier New"/>
                <w:i/>
                <w:sz w:val="20"/>
              </w:rPr>
              <w:t xml:space="preserve">gprD </w:t>
            </w:r>
            <w:r>
              <w:rPr>
                <w:rFonts w:ascii="Courier New" w:eastAsia="Courier New" w:hAnsi="Courier New" w:cs="Courier New"/>
                <w:sz w:val="20"/>
              </w:rPr>
              <w:t>&lt;=</w:t>
            </w:r>
            <w:r>
              <w:rPr>
                <w:rFonts w:ascii="Courier New" w:eastAsia="Courier New" w:hAnsi="Courier New" w:cs="Courier New"/>
                <w:i/>
                <w:sz w:val="20"/>
              </w:rPr>
              <w:t xml:space="preserve"> gprD</w:t>
            </w:r>
            <w:r>
              <w:rPr>
                <w:rFonts w:ascii="Courier New" w:eastAsia="Courier New" w:hAnsi="Courier New" w:cs="Courier New"/>
                <w:sz w:val="20"/>
              </w:rPr>
              <w:t xml:space="preserve"> &lt;&lt;</w:t>
            </w:r>
            <w:r>
              <w:rPr>
                <w:rFonts w:ascii="Courier New" w:eastAsia="Courier New" w:hAnsi="Courier New" w:cs="Courier New"/>
                <w:i/>
                <w:sz w:val="20"/>
              </w:rPr>
              <w:t xml:space="preserve"> gprS</w:t>
            </w:r>
            <w:r>
              <w:rPr>
                <w:rFonts w:ascii="Courier New" w:eastAsia="Courier New" w:hAnsi="Courier New" w:cs="Courier New"/>
                <w:sz w:val="20"/>
              </w:rPr>
              <w:t xml:space="preserve">; </w:t>
            </w:r>
          </w:p>
        </w:tc>
      </w:tr>
      <w:tr w:rsidR="00F5199D" w14:paraId="121326F4"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32393586" w14:textId="77777777" w:rsidR="00F5199D" w:rsidRDefault="00F5199D">
            <w:pPr>
              <w:spacing w:after="0" w:line="259" w:lineRule="auto"/>
              <w:ind w:firstLine="0"/>
              <w:jc w:val="left"/>
            </w:pPr>
            <w:r>
              <w:rPr>
                <w:rFonts w:ascii="Courier New" w:eastAsia="Courier New" w:hAnsi="Courier New" w:cs="Courier New"/>
                <w:sz w:val="20"/>
              </w:rPr>
              <w:t>shr %</w:t>
            </w:r>
            <w:r>
              <w:rPr>
                <w:rFonts w:ascii="Courier New" w:eastAsia="Courier New" w:hAnsi="Courier New" w:cs="Courier New"/>
                <w:i/>
                <w:sz w:val="20"/>
              </w:rPr>
              <w:t>gprS</w:t>
            </w:r>
            <w:r>
              <w:rPr>
                <w:rFonts w:ascii="Courier New" w:eastAsia="Courier New" w:hAnsi="Courier New" w:cs="Courier New"/>
                <w:sz w:val="20"/>
              </w:rPr>
              <w:t>, %</w:t>
            </w:r>
            <w:r>
              <w:rPr>
                <w:rFonts w:ascii="Courier New" w:eastAsia="Courier New" w:hAnsi="Courier New" w:cs="Courier New"/>
                <w:i/>
                <w:sz w:val="20"/>
              </w:rPr>
              <w:t>gprD</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57C720AF" w14:textId="77777777" w:rsidR="00F5199D" w:rsidRDefault="00F5199D">
            <w:pPr>
              <w:spacing w:after="0" w:line="259" w:lineRule="auto"/>
              <w:ind w:firstLine="0"/>
              <w:jc w:val="left"/>
            </w:pPr>
            <w:r>
              <w:rPr>
                <w:rFonts w:ascii="Courier New" w:eastAsia="Courier New" w:hAnsi="Courier New" w:cs="Courier New"/>
                <w:i/>
                <w:sz w:val="20"/>
              </w:rPr>
              <w:t xml:space="preserve">gprD </w:t>
            </w:r>
            <w:r>
              <w:rPr>
                <w:rFonts w:ascii="Courier New" w:eastAsia="Courier New" w:hAnsi="Courier New" w:cs="Courier New"/>
                <w:sz w:val="20"/>
              </w:rPr>
              <w:t>&lt;=</w:t>
            </w:r>
            <w:r>
              <w:rPr>
                <w:rFonts w:ascii="Courier New" w:eastAsia="Courier New" w:hAnsi="Courier New" w:cs="Courier New"/>
                <w:i/>
                <w:sz w:val="20"/>
              </w:rPr>
              <w:t xml:space="preserve"> gprD</w:t>
            </w:r>
            <w:r>
              <w:rPr>
                <w:rFonts w:ascii="Courier New" w:eastAsia="Courier New" w:hAnsi="Courier New" w:cs="Courier New"/>
                <w:sz w:val="20"/>
              </w:rPr>
              <w:t xml:space="preserve"> &gt;&gt;</w:t>
            </w:r>
            <w:r>
              <w:rPr>
                <w:rFonts w:ascii="Courier New" w:eastAsia="Courier New" w:hAnsi="Courier New" w:cs="Courier New"/>
                <w:i/>
                <w:sz w:val="20"/>
              </w:rPr>
              <w:t xml:space="preserve"> gprS</w:t>
            </w:r>
            <w:r>
              <w:rPr>
                <w:rFonts w:ascii="Courier New" w:eastAsia="Courier New" w:hAnsi="Courier New" w:cs="Courier New"/>
                <w:sz w:val="20"/>
              </w:rPr>
              <w:t xml:space="preserve">; </w:t>
            </w:r>
          </w:p>
        </w:tc>
      </w:tr>
      <w:tr w:rsidR="00F5199D" w14:paraId="0EEF1DA8"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03CA090E" w14:textId="77777777" w:rsidR="00F5199D" w:rsidRDefault="00F5199D">
            <w:pPr>
              <w:spacing w:after="0" w:line="259" w:lineRule="auto"/>
              <w:ind w:firstLine="0"/>
              <w:jc w:val="left"/>
            </w:pPr>
            <w:r>
              <w:rPr>
                <w:rFonts w:ascii="Courier New" w:eastAsia="Courier New" w:hAnsi="Courier New" w:cs="Courier New"/>
                <w:sz w:val="20"/>
              </w:rPr>
              <w:t xml:space="preserve">ld </w:t>
            </w:r>
            <w:r>
              <w:rPr>
                <w:rFonts w:ascii="Courier New" w:eastAsia="Courier New" w:hAnsi="Courier New" w:cs="Courier New"/>
                <w:i/>
                <w:sz w:val="20"/>
              </w:rPr>
              <w:t>operand</w:t>
            </w:r>
            <w:r>
              <w:rPr>
                <w:rFonts w:ascii="Courier New" w:eastAsia="Courier New" w:hAnsi="Courier New" w:cs="Courier New"/>
                <w:sz w:val="20"/>
              </w:rPr>
              <w:t>, %</w:t>
            </w:r>
            <w:r>
              <w:rPr>
                <w:rFonts w:ascii="Courier New" w:eastAsia="Courier New" w:hAnsi="Courier New" w:cs="Courier New"/>
                <w:i/>
                <w:sz w:val="20"/>
              </w:rPr>
              <w:t>gpr</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78CA0A37" w14:textId="77777777" w:rsidR="00F5199D" w:rsidRDefault="00F5199D">
            <w:pPr>
              <w:spacing w:after="0" w:line="259" w:lineRule="auto"/>
              <w:ind w:firstLine="0"/>
              <w:jc w:val="left"/>
            </w:pPr>
            <w:r>
              <w:rPr>
                <w:rFonts w:ascii="Courier New" w:eastAsia="Courier New" w:hAnsi="Courier New" w:cs="Courier New"/>
                <w:i/>
                <w:sz w:val="20"/>
              </w:rPr>
              <w:t>gpr</w:t>
            </w:r>
            <w:r>
              <w:rPr>
                <w:rFonts w:ascii="Courier New" w:eastAsia="Courier New" w:hAnsi="Courier New" w:cs="Courier New"/>
                <w:sz w:val="20"/>
              </w:rPr>
              <w:t xml:space="preserve"> &lt;= </w:t>
            </w:r>
            <w:r>
              <w:rPr>
                <w:rFonts w:ascii="Courier New" w:eastAsia="Courier New" w:hAnsi="Courier New" w:cs="Courier New"/>
                <w:i/>
                <w:sz w:val="20"/>
              </w:rPr>
              <w:t>operand</w:t>
            </w:r>
            <w:r>
              <w:rPr>
                <w:rFonts w:ascii="Courier New" w:eastAsia="Courier New" w:hAnsi="Courier New" w:cs="Courier New"/>
                <w:sz w:val="20"/>
              </w:rPr>
              <w:t xml:space="preserve">; </w:t>
            </w:r>
          </w:p>
        </w:tc>
      </w:tr>
      <w:tr w:rsidR="00F5199D" w14:paraId="6AFE8072"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06515F9F" w14:textId="77777777" w:rsidR="00F5199D" w:rsidRDefault="00F5199D">
            <w:pPr>
              <w:spacing w:after="0" w:line="259" w:lineRule="auto"/>
              <w:ind w:firstLine="0"/>
              <w:jc w:val="left"/>
            </w:pPr>
            <w:r>
              <w:rPr>
                <w:rFonts w:ascii="Courier New" w:eastAsia="Courier New" w:hAnsi="Courier New" w:cs="Courier New"/>
                <w:sz w:val="20"/>
              </w:rPr>
              <w:t>st %</w:t>
            </w:r>
            <w:r>
              <w:rPr>
                <w:rFonts w:ascii="Courier New" w:eastAsia="Courier New" w:hAnsi="Courier New" w:cs="Courier New"/>
                <w:i/>
                <w:sz w:val="20"/>
              </w:rPr>
              <w:t>gpr</w:t>
            </w:r>
            <w:r>
              <w:rPr>
                <w:rFonts w:ascii="Courier New" w:eastAsia="Courier New" w:hAnsi="Courier New" w:cs="Courier New"/>
                <w:sz w:val="20"/>
              </w:rPr>
              <w:t xml:space="preserve">, operand </w:t>
            </w:r>
          </w:p>
        </w:tc>
        <w:tc>
          <w:tcPr>
            <w:tcW w:w="5953" w:type="dxa"/>
            <w:tcBorders>
              <w:top w:val="single" w:sz="4" w:space="0" w:color="000000"/>
              <w:left w:val="single" w:sz="4" w:space="0" w:color="000000"/>
              <w:bottom w:val="single" w:sz="4" w:space="0" w:color="000000"/>
              <w:right w:val="single" w:sz="4" w:space="0" w:color="000000"/>
            </w:tcBorders>
          </w:tcPr>
          <w:p w14:paraId="7ACE02F7" w14:textId="77777777" w:rsidR="00F5199D" w:rsidRDefault="00F5199D">
            <w:pPr>
              <w:spacing w:after="0" w:line="259" w:lineRule="auto"/>
              <w:ind w:firstLine="0"/>
              <w:jc w:val="left"/>
            </w:pPr>
            <w:r>
              <w:rPr>
                <w:rFonts w:ascii="Courier New" w:eastAsia="Courier New" w:hAnsi="Courier New" w:cs="Courier New"/>
                <w:i/>
                <w:sz w:val="20"/>
              </w:rPr>
              <w:t xml:space="preserve">operand &lt;= gpr; </w:t>
            </w:r>
          </w:p>
        </w:tc>
      </w:tr>
      <w:tr w:rsidR="00F5199D" w14:paraId="63B8A096" w14:textId="77777777" w:rsidTr="00F5199D">
        <w:trPr>
          <w:trHeight w:val="355"/>
        </w:trPr>
        <w:tc>
          <w:tcPr>
            <w:tcW w:w="3263" w:type="dxa"/>
            <w:tcBorders>
              <w:top w:val="single" w:sz="4" w:space="0" w:color="000000"/>
              <w:left w:val="single" w:sz="4" w:space="0" w:color="000000"/>
              <w:bottom w:val="single" w:sz="4" w:space="0" w:color="000000"/>
              <w:right w:val="single" w:sz="4" w:space="0" w:color="000000"/>
            </w:tcBorders>
          </w:tcPr>
          <w:p w14:paraId="409292FF" w14:textId="77777777" w:rsidR="00F5199D" w:rsidRDefault="00F5199D">
            <w:pPr>
              <w:spacing w:after="0" w:line="259" w:lineRule="auto"/>
              <w:ind w:firstLine="0"/>
              <w:jc w:val="left"/>
            </w:pPr>
            <w:r>
              <w:rPr>
                <w:rFonts w:ascii="Courier New" w:eastAsia="Courier New" w:hAnsi="Courier New" w:cs="Courier New"/>
                <w:sz w:val="20"/>
              </w:rPr>
              <w:t>csrrd %</w:t>
            </w:r>
            <w:r>
              <w:rPr>
                <w:rFonts w:ascii="Courier New" w:eastAsia="Courier New" w:hAnsi="Courier New" w:cs="Courier New"/>
                <w:i/>
                <w:sz w:val="20"/>
              </w:rPr>
              <w:t>csr</w:t>
            </w:r>
            <w:r>
              <w:rPr>
                <w:rFonts w:ascii="Courier New" w:eastAsia="Courier New" w:hAnsi="Courier New" w:cs="Courier New"/>
                <w:sz w:val="20"/>
              </w:rPr>
              <w:t>, %</w:t>
            </w:r>
            <w:r>
              <w:rPr>
                <w:rFonts w:ascii="Courier New" w:eastAsia="Courier New" w:hAnsi="Courier New" w:cs="Courier New"/>
                <w:i/>
                <w:sz w:val="20"/>
              </w:rPr>
              <w:t>gpr</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521E0499" w14:textId="77777777" w:rsidR="00F5199D" w:rsidRDefault="00F5199D">
            <w:pPr>
              <w:spacing w:after="0" w:line="259" w:lineRule="auto"/>
              <w:ind w:firstLine="0"/>
              <w:jc w:val="left"/>
            </w:pPr>
            <w:r>
              <w:rPr>
                <w:rFonts w:ascii="Courier New" w:eastAsia="Courier New" w:hAnsi="Courier New" w:cs="Courier New"/>
                <w:i/>
                <w:sz w:val="20"/>
              </w:rPr>
              <w:t xml:space="preserve">gpr &lt;= csr </w:t>
            </w:r>
          </w:p>
        </w:tc>
      </w:tr>
      <w:tr w:rsidR="00F5199D" w14:paraId="3BFD910F" w14:textId="77777777" w:rsidTr="00F5199D">
        <w:trPr>
          <w:trHeight w:val="358"/>
        </w:trPr>
        <w:tc>
          <w:tcPr>
            <w:tcW w:w="3263" w:type="dxa"/>
            <w:tcBorders>
              <w:top w:val="single" w:sz="4" w:space="0" w:color="000000"/>
              <w:left w:val="single" w:sz="4" w:space="0" w:color="000000"/>
              <w:bottom w:val="single" w:sz="4" w:space="0" w:color="000000"/>
              <w:right w:val="single" w:sz="4" w:space="0" w:color="000000"/>
            </w:tcBorders>
          </w:tcPr>
          <w:p w14:paraId="3CF594C7" w14:textId="77777777" w:rsidR="00F5199D" w:rsidRDefault="00F5199D">
            <w:pPr>
              <w:spacing w:after="0" w:line="259" w:lineRule="auto"/>
              <w:ind w:firstLine="0"/>
              <w:jc w:val="left"/>
            </w:pPr>
            <w:r>
              <w:rPr>
                <w:rFonts w:ascii="Courier New" w:eastAsia="Courier New" w:hAnsi="Courier New" w:cs="Courier New"/>
                <w:sz w:val="20"/>
              </w:rPr>
              <w:t>csrwr %</w:t>
            </w:r>
            <w:r>
              <w:rPr>
                <w:rFonts w:ascii="Courier New" w:eastAsia="Courier New" w:hAnsi="Courier New" w:cs="Courier New"/>
                <w:i/>
                <w:sz w:val="20"/>
              </w:rPr>
              <w:t>gpr</w:t>
            </w:r>
            <w:r>
              <w:rPr>
                <w:rFonts w:ascii="Courier New" w:eastAsia="Courier New" w:hAnsi="Courier New" w:cs="Courier New"/>
                <w:sz w:val="20"/>
              </w:rPr>
              <w:t>, %</w:t>
            </w:r>
            <w:r>
              <w:rPr>
                <w:rFonts w:ascii="Courier New" w:eastAsia="Courier New" w:hAnsi="Courier New" w:cs="Courier New"/>
                <w:i/>
                <w:sz w:val="20"/>
              </w:rPr>
              <w:t>csr</w:t>
            </w:r>
            <w:r>
              <w:rPr>
                <w:rFonts w:ascii="Courier New" w:eastAsia="Courier New" w:hAnsi="Courier New" w:cs="Courier New"/>
                <w:sz w:val="20"/>
              </w:rPr>
              <w:t xml:space="preserve"> </w:t>
            </w:r>
          </w:p>
        </w:tc>
        <w:tc>
          <w:tcPr>
            <w:tcW w:w="5953" w:type="dxa"/>
            <w:tcBorders>
              <w:top w:val="single" w:sz="4" w:space="0" w:color="000000"/>
              <w:left w:val="single" w:sz="4" w:space="0" w:color="000000"/>
              <w:bottom w:val="single" w:sz="4" w:space="0" w:color="000000"/>
              <w:right w:val="single" w:sz="4" w:space="0" w:color="000000"/>
            </w:tcBorders>
          </w:tcPr>
          <w:p w14:paraId="34595A8E" w14:textId="77777777" w:rsidR="00F5199D" w:rsidRDefault="00F5199D">
            <w:pPr>
              <w:spacing w:after="0" w:line="259" w:lineRule="auto"/>
              <w:ind w:firstLine="0"/>
              <w:jc w:val="left"/>
            </w:pPr>
            <w:r>
              <w:rPr>
                <w:rFonts w:ascii="Courier New" w:eastAsia="Courier New" w:hAnsi="Courier New" w:cs="Courier New"/>
                <w:i/>
                <w:sz w:val="20"/>
              </w:rPr>
              <w:t>csr</w:t>
            </w:r>
            <w:r>
              <w:rPr>
                <w:rFonts w:ascii="Courier New" w:eastAsia="Courier New" w:hAnsi="Courier New" w:cs="Courier New"/>
                <w:sz w:val="20"/>
              </w:rPr>
              <w:t xml:space="preserve"> &lt;= </w:t>
            </w:r>
            <w:r>
              <w:rPr>
                <w:rFonts w:ascii="Courier New" w:eastAsia="Courier New" w:hAnsi="Courier New" w:cs="Courier New"/>
                <w:i/>
                <w:sz w:val="20"/>
              </w:rPr>
              <w:t>gpr</w:t>
            </w:r>
            <w:r>
              <w:rPr>
                <w:rFonts w:ascii="Courier New" w:eastAsia="Courier New" w:hAnsi="Courier New" w:cs="Courier New"/>
                <w:sz w:val="20"/>
              </w:rPr>
              <w:t xml:space="preserve">; </w:t>
            </w:r>
          </w:p>
        </w:tc>
      </w:tr>
    </w:tbl>
    <w:p w14:paraId="09B2C1DF" w14:textId="77777777" w:rsidR="00E65B1F" w:rsidRDefault="00000000">
      <w:pPr>
        <w:spacing w:after="34"/>
        <w:ind w:left="305" w:right="296"/>
      </w:pPr>
      <w:r>
        <w:t xml:space="preserve">Oznaka </w:t>
      </w:r>
      <w:r>
        <w:rPr>
          <w:rFonts w:ascii="Courier New" w:eastAsia="Courier New" w:hAnsi="Courier New" w:cs="Courier New"/>
          <w:i/>
          <w:sz w:val="20"/>
        </w:rPr>
        <w:t>gprX</w:t>
      </w:r>
      <w:r>
        <w:t xml:space="preserve"> predstavlja oznaku nekog od programski dostupnih opštenamenskih registara ciljne arhitekture. Programski dostupni opštenamenski registri su </w:t>
      </w:r>
      <w:r>
        <w:rPr>
          <w:rFonts w:ascii="Courier New" w:eastAsia="Courier New" w:hAnsi="Courier New" w:cs="Courier New"/>
          <w:sz w:val="20"/>
        </w:rPr>
        <w:t>r0</w:t>
      </w:r>
      <w:r>
        <w:t xml:space="preserve">, </w:t>
      </w:r>
      <w:r>
        <w:rPr>
          <w:rFonts w:ascii="Courier New" w:eastAsia="Courier New" w:hAnsi="Courier New" w:cs="Courier New"/>
          <w:sz w:val="20"/>
        </w:rPr>
        <w:t>r1</w:t>
      </w:r>
      <w:r>
        <w:t xml:space="preserve">, </w:t>
      </w:r>
      <w:r>
        <w:rPr>
          <w:rFonts w:ascii="Courier New" w:eastAsia="Courier New" w:hAnsi="Courier New" w:cs="Courier New"/>
          <w:sz w:val="20"/>
        </w:rPr>
        <w:t>r2</w:t>
      </w:r>
      <w:r>
        <w:t xml:space="preserve">, </w:t>
      </w:r>
      <w:r>
        <w:rPr>
          <w:rFonts w:ascii="Courier New" w:eastAsia="Courier New" w:hAnsi="Courier New" w:cs="Courier New"/>
          <w:sz w:val="20"/>
        </w:rPr>
        <w:t>r3</w:t>
      </w:r>
      <w:r>
        <w:t xml:space="preserve">, </w:t>
      </w:r>
      <w:r>
        <w:rPr>
          <w:rFonts w:ascii="Courier New" w:eastAsia="Courier New" w:hAnsi="Courier New" w:cs="Courier New"/>
          <w:sz w:val="20"/>
        </w:rPr>
        <w:t>r4</w:t>
      </w:r>
      <w:r>
        <w:t xml:space="preserve">, </w:t>
      </w:r>
      <w:r>
        <w:rPr>
          <w:rFonts w:ascii="Courier New" w:eastAsia="Courier New" w:hAnsi="Courier New" w:cs="Courier New"/>
          <w:sz w:val="20"/>
        </w:rPr>
        <w:t>r5</w:t>
      </w:r>
      <w:r>
        <w:t xml:space="preserve">, </w:t>
      </w:r>
      <w:r>
        <w:rPr>
          <w:rFonts w:ascii="Courier New" w:eastAsia="Courier New" w:hAnsi="Courier New" w:cs="Courier New"/>
          <w:sz w:val="20"/>
        </w:rPr>
        <w:t>r6</w:t>
      </w:r>
      <w:r>
        <w:t xml:space="preserve">, </w:t>
      </w:r>
      <w:r>
        <w:rPr>
          <w:rFonts w:ascii="Courier New" w:eastAsia="Courier New" w:hAnsi="Courier New" w:cs="Courier New"/>
          <w:sz w:val="20"/>
        </w:rPr>
        <w:t>r7</w:t>
      </w:r>
      <w:r>
        <w:t xml:space="preserve">, </w:t>
      </w:r>
      <w:r>
        <w:rPr>
          <w:rFonts w:ascii="Courier New" w:eastAsia="Courier New" w:hAnsi="Courier New" w:cs="Courier New"/>
          <w:sz w:val="20"/>
        </w:rPr>
        <w:t>r8</w:t>
      </w:r>
      <w:r>
        <w:t xml:space="preserve">, </w:t>
      </w:r>
      <w:r>
        <w:rPr>
          <w:rFonts w:ascii="Courier New" w:eastAsia="Courier New" w:hAnsi="Courier New" w:cs="Courier New"/>
          <w:sz w:val="20"/>
        </w:rPr>
        <w:t>r9</w:t>
      </w:r>
      <w:r>
        <w:t xml:space="preserve">, </w:t>
      </w:r>
      <w:r>
        <w:rPr>
          <w:rFonts w:ascii="Courier New" w:eastAsia="Courier New" w:hAnsi="Courier New" w:cs="Courier New"/>
          <w:sz w:val="20"/>
        </w:rPr>
        <w:t>r10</w:t>
      </w:r>
      <w:r>
        <w:t xml:space="preserve">, </w:t>
      </w:r>
      <w:r>
        <w:rPr>
          <w:rFonts w:ascii="Courier New" w:eastAsia="Courier New" w:hAnsi="Courier New" w:cs="Courier New"/>
          <w:sz w:val="20"/>
        </w:rPr>
        <w:t>r11</w:t>
      </w:r>
      <w:r>
        <w:t xml:space="preserve">, </w:t>
      </w:r>
      <w:r>
        <w:rPr>
          <w:rFonts w:ascii="Courier New" w:eastAsia="Courier New" w:hAnsi="Courier New" w:cs="Courier New"/>
          <w:sz w:val="20"/>
        </w:rPr>
        <w:t>r12</w:t>
      </w:r>
      <w:r>
        <w:t xml:space="preserve">, </w:t>
      </w:r>
      <w:r>
        <w:rPr>
          <w:rFonts w:ascii="Courier New" w:eastAsia="Courier New" w:hAnsi="Courier New" w:cs="Courier New"/>
          <w:sz w:val="20"/>
        </w:rPr>
        <w:t>r13</w:t>
      </w:r>
      <w:r>
        <w:t xml:space="preserve">, </w:t>
      </w:r>
      <w:r>
        <w:rPr>
          <w:rFonts w:ascii="Courier New" w:eastAsia="Courier New" w:hAnsi="Courier New" w:cs="Courier New"/>
          <w:sz w:val="20"/>
        </w:rPr>
        <w:t>r14</w:t>
      </w:r>
      <w:r>
        <w:t>/</w:t>
      </w:r>
      <w:r>
        <w:rPr>
          <w:rFonts w:ascii="Courier New" w:eastAsia="Courier New" w:hAnsi="Courier New" w:cs="Courier New"/>
          <w:sz w:val="20"/>
        </w:rPr>
        <w:t>sp</w:t>
      </w:r>
      <w:r>
        <w:t xml:space="preserve"> i </w:t>
      </w:r>
      <w:r>
        <w:rPr>
          <w:rFonts w:ascii="Courier New" w:eastAsia="Courier New" w:hAnsi="Courier New" w:cs="Courier New"/>
          <w:sz w:val="20"/>
        </w:rPr>
        <w:t>r15</w:t>
      </w:r>
      <w:r>
        <w:t>/</w:t>
      </w:r>
      <w:r>
        <w:rPr>
          <w:rFonts w:ascii="Courier New" w:eastAsia="Courier New" w:hAnsi="Courier New" w:cs="Courier New"/>
          <w:sz w:val="20"/>
        </w:rPr>
        <w:t>pc</w:t>
      </w:r>
      <w:r>
        <w:t xml:space="preserve">. </w:t>
      </w:r>
    </w:p>
    <w:p w14:paraId="29C43E30" w14:textId="77777777" w:rsidR="00E65B1F" w:rsidRDefault="00000000">
      <w:pPr>
        <w:spacing w:after="35"/>
        <w:ind w:left="305" w:right="296"/>
      </w:pPr>
      <w:r>
        <w:t xml:space="preserve">Oznaka </w:t>
      </w:r>
      <w:r>
        <w:rPr>
          <w:rFonts w:ascii="Courier New" w:eastAsia="Courier New" w:hAnsi="Courier New" w:cs="Courier New"/>
          <w:i/>
          <w:sz w:val="20"/>
        </w:rPr>
        <w:t>csrX</w:t>
      </w:r>
      <w:r>
        <w:t xml:space="preserve"> predstavlja oznaku nekog od programski dostupnih kontrolnih i statusnih registara ciljne arhitekture. Programski dostupni kontrolni i statusni registri su: </w:t>
      </w:r>
      <w:r>
        <w:rPr>
          <w:rFonts w:ascii="Courier New" w:eastAsia="Courier New" w:hAnsi="Courier New" w:cs="Courier New"/>
          <w:sz w:val="20"/>
        </w:rPr>
        <w:t>status</w:t>
      </w:r>
      <w:r>
        <w:t xml:space="preserve">, </w:t>
      </w:r>
      <w:r>
        <w:rPr>
          <w:rFonts w:ascii="Courier New" w:eastAsia="Courier New" w:hAnsi="Courier New" w:cs="Courier New"/>
          <w:sz w:val="20"/>
        </w:rPr>
        <w:t>handler</w:t>
      </w:r>
      <w:r>
        <w:t xml:space="preserve"> i </w:t>
      </w:r>
      <w:r>
        <w:rPr>
          <w:rFonts w:ascii="Courier New" w:eastAsia="Courier New" w:hAnsi="Courier New" w:cs="Courier New"/>
          <w:sz w:val="20"/>
        </w:rPr>
        <w:t>cause</w:t>
      </w:r>
      <w:r>
        <w:t xml:space="preserve">. </w:t>
      </w:r>
    </w:p>
    <w:p w14:paraId="6892776D" w14:textId="77777777" w:rsidR="00E65B1F" w:rsidRDefault="00000000">
      <w:pPr>
        <w:ind w:left="305" w:right="296"/>
      </w:pPr>
      <w:r>
        <w:t xml:space="preserve">Oznaka </w:t>
      </w:r>
      <w:r>
        <w:rPr>
          <w:rFonts w:ascii="Courier New" w:eastAsia="Courier New" w:hAnsi="Courier New" w:cs="Courier New"/>
          <w:i/>
          <w:sz w:val="20"/>
        </w:rPr>
        <w:t>operand</w:t>
      </w:r>
      <w:r>
        <w:t xml:space="preserve"> obuhvata sve sintaksne notacije za navođenje operanada. Sintaksne notacije se razlikuju zavisno od toga da li se radi o asemblerskim naredbama za rad sa podacima ili asemblerskim naredbama skoka. </w:t>
      </w:r>
    </w:p>
    <w:p w14:paraId="55FC6F15" w14:textId="77777777" w:rsidR="00E65B1F" w:rsidRDefault="00000000">
      <w:pPr>
        <w:spacing w:after="151"/>
        <w:ind w:left="305" w:right="296"/>
      </w:pPr>
      <w:r>
        <w:t xml:space="preserve">Asemblerske naredbe za rad sa podacima podržavaju različite sintaksne notacije za </w:t>
      </w:r>
      <w:r>
        <w:rPr>
          <w:rFonts w:ascii="Courier New" w:eastAsia="Courier New" w:hAnsi="Courier New" w:cs="Courier New"/>
          <w:i/>
          <w:sz w:val="20"/>
        </w:rPr>
        <w:t>operand</w:t>
      </w:r>
      <w:r>
        <w:t xml:space="preserve">, opisane u nastavku, kojima se definiše vrednost </w:t>
      </w:r>
      <w:r>
        <w:rPr>
          <w:u w:val="single" w:color="000000"/>
        </w:rPr>
        <w:t>podatka</w:t>
      </w:r>
      <w:r>
        <w:t xml:space="preserve">: </w:t>
      </w:r>
    </w:p>
    <w:p w14:paraId="503E5457" w14:textId="77777777" w:rsidR="00E65B1F" w:rsidRDefault="00000000">
      <w:pPr>
        <w:numPr>
          <w:ilvl w:val="0"/>
          <w:numId w:val="3"/>
        </w:numPr>
        <w:spacing w:after="145" w:line="249" w:lineRule="auto"/>
        <w:ind w:right="993" w:hanging="283"/>
      </w:pPr>
      <w:r>
        <w:rPr>
          <w:rFonts w:ascii="Courier New" w:eastAsia="Courier New" w:hAnsi="Courier New" w:cs="Courier New"/>
          <w:sz w:val="20"/>
        </w:rPr>
        <w:t>$&lt;literal&gt;</w:t>
      </w:r>
      <w:r>
        <w:t xml:space="preserve"> - vrednost </w:t>
      </w:r>
      <w:r>
        <w:rPr>
          <w:rFonts w:ascii="Courier New" w:eastAsia="Courier New" w:hAnsi="Courier New" w:cs="Courier New"/>
          <w:sz w:val="20"/>
        </w:rPr>
        <w:t>&lt;literal&gt;</w:t>
      </w:r>
      <w:r>
        <w:t xml:space="preserve"> </w:t>
      </w:r>
    </w:p>
    <w:p w14:paraId="02367409" w14:textId="77777777" w:rsidR="00E65B1F" w:rsidRDefault="00000000">
      <w:pPr>
        <w:numPr>
          <w:ilvl w:val="0"/>
          <w:numId w:val="3"/>
        </w:numPr>
        <w:spacing w:after="111" w:line="249" w:lineRule="auto"/>
        <w:ind w:right="993" w:hanging="283"/>
      </w:pPr>
      <w:r>
        <w:rPr>
          <w:rFonts w:ascii="Courier New" w:eastAsia="Courier New" w:hAnsi="Courier New" w:cs="Courier New"/>
          <w:sz w:val="20"/>
        </w:rPr>
        <w:t>$&lt;simbol&gt;</w:t>
      </w:r>
      <w:r>
        <w:t xml:space="preserve"> - vrednost </w:t>
      </w:r>
      <w:r>
        <w:rPr>
          <w:rFonts w:ascii="Courier New" w:eastAsia="Courier New" w:hAnsi="Courier New" w:cs="Courier New"/>
          <w:sz w:val="20"/>
        </w:rPr>
        <w:t>&lt;simbol&gt;</w:t>
      </w:r>
      <w:r>
        <w:t xml:space="preserve"> </w:t>
      </w:r>
    </w:p>
    <w:p w14:paraId="7E0E3C5B" w14:textId="77777777" w:rsidR="00E65B1F" w:rsidRDefault="00000000">
      <w:pPr>
        <w:numPr>
          <w:ilvl w:val="0"/>
          <w:numId w:val="3"/>
        </w:numPr>
        <w:spacing w:after="134"/>
        <w:ind w:right="993" w:hanging="283"/>
      </w:pPr>
      <w:r>
        <w:rPr>
          <w:rFonts w:ascii="Courier New" w:eastAsia="Courier New" w:hAnsi="Courier New" w:cs="Courier New"/>
          <w:sz w:val="20"/>
        </w:rPr>
        <w:t>&lt;literal&gt;</w:t>
      </w:r>
      <w:r>
        <w:t xml:space="preserve"> - vrednost iz memorije na adresi </w:t>
      </w:r>
      <w:r>
        <w:rPr>
          <w:rFonts w:ascii="Courier New" w:eastAsia="Courier New" w:hAnsi="Courier New" w:cs="Courier New"/>
          <w:sz w:val="20"/>
        </w:rPr>
        <w:t>&lt;literal&gt;</w:t>
      </w:r>
      <w:r>
        <w:t xml:space="preserve"> </w:t>
      </w:r>
    </w:p>
    <w:p w14:paraId="032E6D05" w14:textId="77777777" w:rsidR="00E65B1F" w:rsidRDefault="00000000">
      <w:pPr>
        <w:numPr>
          <w:ilvl w:val="0"/>
          <w:numId w:val="3"/>
        </w:numPr>
        <w:spacing w:after="134"/>
        <w:ind w:right="993" w:hanging="283"/>
      </w:pPr>
      <w:r>
        <w:rPr>
          <w:rFonts w:ascii="Courier New" w:eastAsia="Courier New" w:hAnsi="Courier New" w:cs="Courier New"/>
          <w:sz w:val="20"/>
        </w:rPr>
        <w:t>&lt;simbol&gt;</w:t>
      </w:r>
      <w:r>
        <w:t xml:space="preserve"> - vrednost iz memorije na adresi </w:t>
      </w:r>
      <w:r>
        <w:rPr>
          <w:rFonts w:ascii="Courier New" w:eastAsia="Courier New" w:hAnsi="Courier New" w:cs="Courier New"/>
          <w:sz w:val="20"/>
        </w:rPr>
        <w:t>&lt;simbol&gt;</w:t>
      </w:r>
      <w:r>
        <w:t xml:space="preserve"> </w:t>
      </w:r>
    </w:p>
    <w:p w14:paraId="271909E5" w14:textId="77777777" w:rsidR="00E65B1F" w:rsidRDefault="00000000">
      <w:pPr>
        <w:numPr>
          <w:ilvl w:val="0"/>
          <w:numId w:val="3"/>
        </w:numPr>
        <w:spacing w:after="132"/>
        <w:ind w:right="993" w:hanging="283"/>
      </w:pPr>
      <w:r>
        <w:rPr>
          <w:rFonts w:ascii="Courier New" w:eastAsia="Courier New" w:hAnsi="Courier New" w:cs="Courier New"/>
          <w:sz w:val="20"/>
        </w:rPr>
        <w:t>%&lt;reg&gt;</w:t>
      </w:r>
      <w:r>
        <w:t xml:space="preserve"> - vrednost u registru </w:t>
      </w:r>
      <w:r>
        <w:rPr>
          <w:rFonts w:ascii="Courier New" w:eastAsia="Courier New" w:hAnsi="Courier New" w:cs="Courier New"/>
          <w:sz w:val="20"/>
        </w:rPr>
        <w:t>&lt;reg&gt;</w:t>
      </w:r>
      <w:r>
        <w:t xml:space="preserve"> </w:t>
      </w:r>
    </w:p>
    <w:p w14:paraId="069D6F10" w14:textId="77777777" w:rsidR="00E65B1F" w:rsidRDefault="00000000">
      <w:pPr>
        <w:numPr>
          <w:ilvl w:val="0"/>
          <w:numId w:val="3"/>
        </w:numPr>
        <w:spacing w:after="142"/>
        <w:ind w:right="993" w:hanging="283"/>
      </w:pPr>
      <w:r>
        <w:rPr>
          <w:rFonts w:ascii="Courier New" w:eastAsia="Courier New" w:hAnsi="Courier New" w:cs="Courier New"/>
          <w:sz w:val="20"/>
        </w:rPr>
        <w:t>[%&lt;reg&gt;]</w:t>
      </w:r>
      <w:r>
        <w:t xml:space="preserve"> - vrednost iz memorije na adresi </w:t>
      </w:r>
      <w:r>
        <w:rPr>
          <w:rFonts w:ascii="Courier New" w:eastAsia="Courier New" w:hAnsi="Courier New" w:cs="Courier New"/>
          <w:sz w:val="20"/>
        </w:rPr>
        <w:t>&lt;reg&gt;</w:t>
      </w:r>
      <w:r>
        <w:t xml:space="preserve"> </w:t>
      </w:r>
    </w:p>
    <w:p w14:paraId="60BA6D43" w14:textId="77777777" w:rsidR="00E65B1F" w:rsidRDefault="00000000">
      <w:pPr>
        <w:numPr>
          <w:ilvl w:val="0"/>
          <w:numId w:val="3"/>
        </w:numPr>
        <w:spacing w:after="145" w:line="249" w:lineRule="auto"/>
        <w:ind w:right="993" w:hanging="283"/>
      </w:pPr>
      <w:r>
        <w:rPr>
          <w:rFonts w:ascii="Courier New" w:eastAsia="Courier New" w:hAnsi="Courier New" w:cs="Courier New"/>
          <w:sz w:val="20"/>
        </w:rPr>
        <w:t>[%&lt;reg&gt; + &lt;literal&gt;]</w:t>
      </w:r>
      <w:r>
        <w:t xml:space="preserve"> - vrednost iz memorije na adresi </w:t>
      </w:r>
      <w:r>
        <w:rPr>
          <w:rFonts w:ascii="Courier New" w:eastAsia="Courier New" w:hAnsi="Courier New" w:cs="Courier New"/>
          <w:sz w:val="20"/>
        </w:rPr>
        <w:t>&lt;reg&gt; + &lt;literal&gt;</w:t>
      </w:r>
      <w:r>
        <w:rPr>
          <w:rFonts w:ascii="Courier New" w:eastAsia="Courier New" w:hAnsi="Courier New" w:cs="Courier New"/>
          <w:sz w:val="20"/>
          <w:vertAlign w:val="superscript"/>
        </w:rPr>
        <w:footnoteReference w:id="1"/>
      </w:r>
      <w:r>
        <w:t xml:space="preserve"> </w:t>
      </w:r>
    </w:p>
    <w:p w14:paraId="6AFE82DF" w14:textId="77777777" w:rsidR="00E65B1F" w:rsidRDefault="00000000">
      <w:pPr>
        <w:numPr>
          <w:ilvl w:val="0"/>
          <w:numId w:val="3"/>
        </w:numPr>
        <w:spacing w:after="111" w:line="249" w:lineRule="auto"/>
        <w:ind w:right="993" w:hanging="283"/>
      </w:pPr>
      <w:r>
        <w:rPr>
          <w:rFonts w:ascii="Courier New" w:eastAsia="Courier New" w:hAnsi="Courier New" w:cs="Courier New"/>
          <w:sz w:val="20"/>
        </w:rPr>
        <w:t>[%&lt;reg&gt; + &lt;simbol&gt;]</w:t>
      </w:r>
      <w:r>
        <w:t xml:space="preserve"> - vrednost iz memorije na adresi </w:t>
      </w:r>
      <w:r>
        <w:rPr>
          <w:rFonts w:ascii="Courier New" w:eastAsia="Courier New" w:hAnsi="Courier New" w:cs="Courier New"/>
          <w:sz w:val="20"/>
        </w:rPr>
        <w:t>&lt;reg&gt; + &lt;simbol&gt;</w:t>
      </w:r>
      <w:r>
        <w:rPr>
          <w:rFonts w:ascii="Courier New" w:eastAsia="Courier New" w:hAnsi="Courier New" w:cs="Courier New"/>
          <w:sz w:val="20"/>
          <w:vertAlign w:val="superscript"/>
        </w:rPr>
        <w:footnoteReference w:id="2"/>
      </w:r>
      <w:r>
        <w:t xml:space="preserve"> </w:t>
      </w:r>
    </w:p>
    <w:p w14:paraId="300FE303" w14:textId="77777777" w:rsidR="00F5199D" w:rsidRDefault="00000000" w:rsidP="00F5199D">
      <w:pPr>
        <w:spacing w:after="150"/>
        <w:ind w:left="305" w:right="296"/>
      </w:pPr>
      <w:r>
        <w:t xml:space="preserve">Asemblerske naredbe skoka i poziva potprograma podržavaju različite sintaksne notacije za </w:t>
      </w:r>
      <w:r>
        <w:rPr>
          <w:rFonts w:ascii="Courier New" w:eastAsia="Courier New" w:hAnsi="Courier New" w:cs="Courier New"/>
          <w:i/>
          <w:sz w:val="20"/>
        </w:rPr>
        <w:t>operand</w:t>
      </w:r>
      <w:r>
        <w:t xml:space="preserve">, opisane u nastavku, kojima se definiše vrednost </w:t>
      </w:r>
      <w:r>
        <w:rPr>
          <w:u w:val="single" w:color="000000"/>
        </w:rPr>
        <w:t>odredišne adrese skoka</w:t>
      </w:r>
      <w:r>
        <w:t>:</w:t>
      </w:r>
    </w:p>
    <w:p w14:paraId="3D1B0A99" w14:textId="06886BBB" w:rsidR="00F5199D" w:rsidRDefault="00F5199D" w:rsidP="00F5199D">
      <w:pPr>
        <w:pStyle w:val="ListParagraph"/>
        <w:numPr>
          <w:ilvl w:val="0"/>
          <w:numId w:val="8"/>
        </w:numPr>
        <w:spacing w:after="150"/>
        <w:ind w:right="296"/>
      </w:pPr>
      <w:r>
        <w:rPr>
          <w:rFonts w:ascii="Courier New" w:eastAsia="Courier New" w:hAnsi="Courier New" w:cs="Courier New"/>
          <w:sz w:val="20"/>
        </w:rPr>
        <w:t>&lt;</w:t>
      </w:r>
      <w:r w:rsidRPr="00F5199D">
        <w:rPr>
          <w:rFonts w:ascii="Courier New" w:eastAsia="Courier New" w:hAnsi="Courier New" w:cs="Courier New"/>
          <w:sz w:val="20"/>
        </w:rPr>
        <w:t>literal&gt;</w:t>
      </w:r>
      <w:r>
        <w:t xml:space="preserve"> - vrednost </w:t>
      </w:r>
      <w:r w:rsidRPr="00F5199D">
        <w:rPr>
          <w:rFonts w:ascii="Courier New" w:eastAsia="Courier New" w:hAnsi="Courier New" w:cs="Courier New"/>
          <w:sz w:val="20"/>
        </w:rPr>
        <w:t>&lt;literal&gt;</w:t>
      </w:r>
      <w:r>
        <w:t xml:space="preserve"> </w:t>
      </w:r>
    </w:p>
    <w:p w14:paraId="2F8A5C10" w14:textId="6AA40D32" w:rsidR="00F5199D" w:rsidRDefault="00F5199D" w:rsidP="00F5199D">
      <w:pPr>
        <w:pStyle w:val="ListParagraph"/>
        <w:numPr>
          <w:ilvl w:val="0"/>
          <w:numId w:val="8"/>
        </w:numPr>
        <w:spacing w:after="150"/>
        <w:ind w:right="296"/>
      </w:pPr>
      <w:r>
        <w:lastRenderedPageBreak/>
        <w:t>&lt;</w:t>
      </w:r>
      <w:r>
        <w:rPr>
          <w:rFonts w:ascii="Courier New" w:eastAsia="Courier New" w:hAnsi="Courier New" w:cs="Courier New"/>
          <w:sz w:val="20"/>
        </w:rPr>
        <w:t>simbol</w:t>
      </w:r>
      <w:r>
        <w:t xml:space="preserve"> &gt; - vrednsost &lt;</w:t>
      </w:r>
      <w:r>
        <w:rPr>
          <w:rFonts w:ascii="Courier New" w:eastAsia="Courier New" w:hAnsi="Courier New" w:cs="Courier New"/>
          <w:sz w:val="20"/>
        </w:rPr>
        <w:t>simbol</w:t>
      </w:r>
      <w:r>
        <w:t xml:space="preserve"> &gt;</w:t>
      </w:r>
    </w:p>
    <w:p w14:paraId="4C8EE908" w14:textId="329B3292" w:rsidR="00F5199D" w:rsidRDefault="00F5199D">
      <w:pPr>
        <w:spacing w:after="160" w:line="259" w:lineRule="auto"/>
        <w:ind w:firstLine="0"/>
        <w:jc w:val="left"/>
      </w:pPr>
      <w:r>
        <w:br w:type="page"/>
      </w:r>
    </w:p>
    <w:p w14:paraId="3F82C714" w14:textId="77777777" w:rsidR="00E65B1F" w:rsidRDefault="00000000">
      <w:pPr>
        <w:pStyle w:val="Heading1"/>
        <w:ind w:left="330"/>
      </w:pPr>
      <w:r>
        <w:lastRenderedPageBreak/>
        <w:t xml:space="preserve">Zadatak 2: Linker </w:t>
      </w:r>
    </w:p>
    <w:p w14:paraId="171C1DE3" w14:textId="77777777" w:rsidR="00E65B1F" w:rsidRDefault="00000000">
      <w:pPr>
        <w:spacing w:after="422" w:line="259" w:lineRule="auto"/>
        <w:ind w:left="291" w:firstLine="0"/>
        <w:jc w:val="left"/>
      </w:pPr>
      <w:r>
        <w:rPr>
          <w:rFonts w:ascii="Calibri" w:eastAsia="Calibri" w:hAnsi="Calibri" w:cs="Calibri"/>
          <w:noProof/>
          <w:sz w:val="22"/>
        </w:rPr>
        <mc:AlternateContent>
          <mc:Choice Requires="wpg">
            <w:drawing>
              <wp:inline distT="0" distB="0" distL="0" distR="0" wp14:anchorId="5823C057" wp14:editId="6E96BB7E">
                <wp:extent cx="5796661" cy="6096"/>
                <wp:effectExtent l="0" t="0" r="0" b="0"/>
                <wp:docPr id="38014" name="Group 3801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42310" name="Shape 4231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014" style="width:456.43pt;height:0.47998pt;mso-position-horizontal-relative:char;mso-position-vertical-relative:line" coordsize="57966,60">
                <v:shape id="Shape 42311" style="position:absolute;width:57966;height:91;left:0;top:0;" coordsize="5796661,9144" path="m0,0l5796661,0l5796661,9144l0,9144l0,0">
                  <v:stroke weight="0pt" endcap="flat" joinstyle="miter" miterlimit="10" on="false" color="#000000" opacity="0"/>
                  <v:fill on="true" color="#000000"/>
                </v:shape>
              </v:group>
            </w:pict>
          </mc:Fallback>
        </mc:AlternateContent>
      </w:r>
    </w:p>
    <w:p w14:paraId="2CB35C37" w14:textId="77777777" w:rsidR="00E65B1F" w:rsidRDefault="00000000">
      <w:pPr>
        <w:pStyle w:val="Heading2"/>
        <w:ind w:left="315"/>
      </w:pPr>
      <w:r>
        <w:t xml:space="preserve">Uvod </w:t>
      </w:r>
    </w:p>
    <w:p w14:paraId="77E58025" w14:textId="77777777" w:rsidR="00E65B1F" w:rsidRDefault="00000000">
      <w:pPr>
        <w:ind w:left="305" w:right="296"/>
      </w:pPr>
      <w:r>
        <w:t xml:space="preserve">Cilj ovog zadatka jeste realizacija linkera nezavisnog od ciljne arhitekture koji na osnovu metapodataka (tabela simbola, relokacioni zapisi itd.) vrši povezivanje jednog ili više predmetnih programa generisanih od strane asemblera iz prvog zadatka. </w:t>
      </w:r>
    </w:p>
    <w:p w14:paraId="3A72074C" w14:textId="77777777" w:rsidR="00E65B1F" w:rsidRDefault="00000000">
      <w:pPr>
        <w:ind w:left="305" w:right="296"/>
      </w:pPr>
      <w:r>
        <w:t xml:space="preserve">Ulaz linkera je izlaz asemblera pri čemu je moguće zadati veći broj predmetnih programa koje je potrebno povezati. Linker podrazumevano smešta sekcije, počevši od nulte adrese, jednu odmah iza druge onim redom kako su definisane unutar predmetnog programa. Veći broj predmetnih programa na svom ulazu linker obrađuje u redosledu njihovog navođenja preko komandne linije. Prilikom smeštanja sekcije istog imena kao prethodno smeštena sekcija dolazi do njenog umetanja počev od mesta gde se istoimena sekcija ranije završila, stvarajući time agregaciju istoimenih sekcija, pri čemu nema preklapanja sa sekcijama sledbenicama što se postiže njihovim guranjem ka višim adresama. </w:t>
      </w:r>
    </w:p>
    <w:p w14:paraId="438ED230" w14:textId="77777777" w:rsidR="00E65B1F" w:rsidRDefault="00000000">
      <w:pPr>
        <w:spacing w:after="473"/>
        <w:ind w:left="305" w:right="296"/>
      </w:pPr>
      <w:r>
        <w:t xml:space="preserve">Izlaz linkera je tekstualna datoteka sa sadržajem u skladu sa opisom u nastavku (dozvoljeno je generisati kao izlaz, pored tekstualne datoteke, binarnu datoteku radi jednostavnijeg učitavanja izlaza linkera u emulator). </w:t>
      </w:r>
    </w:p>
    <w:p w14:paraId="7C1AB834" w14:textId="77777777" w:rsidR="00E65B1F" w:rsidRDefault="00000000">
      <w:pPr>
        <w:pStyle w:val="Heading2"/>
        <w:ind w:left="315"/>
      </w:pPr>
      <w:r>
        <w:t xml:space="preserve">Pokretanje iz terminala </w:t>
      </w:r>
    </w:p>
    <w:p w14:paraId="2819978E" w14:textId="77777777" w:rsidR="00E65B1F" w:rsidRDefault="00000000">
      <w:pPr>
        <w:spacing w:after="60"/>
        <w:ind w:left="305" w:right="296"/>
      </w:pPr>
      <w:r>
        <w:t xml:space="preserve">Rezultat prevođenja </w:t>
      </w:r>
      <w:r>
        <w:rPr>
          <w:i/>
        </w:rPr>
        <w:t>implementacije</w:t>
      </w:r>
      <w:r>
        <w:t xml:space="preserve"> ovog zadatka treba da ima </w:t>
      </w:r>
      <w:r>
        <w:rPr>
          <w:rFonts w:ascii="Courier New" w:eastAsia="Courier New" w:hAnsi="Courier New" w:cs="Courier New"/>
          <w:sz w:val="20"/>
        </w:rPr>
        <w:t>linker</w:t>
      </w:r>
      <w:r>
        <w:t xml:space="preserve"> za naziv. Sve informacije potrebne za izvršavanje zadaju se kao argumenti komandne linije. Jednim pokretanjem </w:t>
      </w:r>
      <w:r>
        <w:rPr>
          <w:rFonts w:ascii="Courier New" w:eastAsia="Courier New" w:hAnsi="Courier New" w:cs="Courier New"/>
          <w:sz w:val="20"/>
        </w:rPr>
        <w:t>linker</w:t>
      </w:r>
      <w:r>
        <w:t xml:space="preserve"> vrši povezivanje jedne ili više ulaznih datoteka. Nazivi ulaznih datoteka, koje predstavljaju predmetne programe, zadaju se kao samostalni argumenti komandne linije. Način pokretanja </w:t>
      </w:r>
      <w:r>
        <w:rPr>
          <w:rFonts w:ascii="Courier New" w:eastAsia="Courier New" w:hAnsi="Courier New" w:cs="Courier New"/>
          <w:sz w:val="20"/>
        </w:rPr>
        <w:t>linker</w:t>
      </w:r>
      <w:r>
        <w:t xml:space="preserve"> jeste sledeći: </w:t>
      </w:r>
    </w:p>
    <w:p w14:paraId="78D7F561" w14:textId="77777777" w:rsidR="00E65B1F" w:rsidRDefault="00000000">
      <w:pPr>
        <w:spacing w:after="338" w:line="249" w:lineRule="auto"/>
        <w:ind w:left="1167" w:right="993" w:hanging="10"/>
      </w:pPr>
      <w:r>
        <w:rPr>
          <w:rFonts w:ascii="Courier New" w:eastAsia="Courier New" w:hAnsi="Courier New" w:cs="Courier New"/>
          <w:sz w:val="20"/>
        </w:rPr>
        <w:t xml:space="preserve">linker [opcije] &lt;naziv_ulazne_datoteke&gt;... </w:t>
      </w:r>
    </w:p>
    <w:p w14:paraId="0FED7F6E" w14:textId="77777777" w:rsidR="00E65B1F" w:rsidRDefault="00000000">
      <w:pPr>
        <w:pStyle w:val="Heading3"/>
        <w:ind w:left="315"/>
      </w:pPr>
      <w:r>
        <w:t xml:space="preserve">Opcije komandne linije </w:t>
      </w:r>
    </w:p>
    <w:p w14:paraId="253E55BC" w14:textId="77777777" w:rsidR="00E65B1F" w:rsidRDefault="00000000">
      <w:pPr>
        <w:spacing w:after="177"/>
        <w:ind w:left="305" w:right="296"/>
      </w:pPr>
      <w:r>
        <w:t xml:space="preserve">Opis opcija komandne linije, zajedno sa opisom njihovih parametara, koje mogu biti zadate prilikom pokretanja </w:t>
      </w:r>
      <w:r>
        <w:rPr>
          <w:rFonts w:ascii="Courier New" w:eastAsia="Courier New" w:hAnsi="Courier New" w:cs="Courier New"/>
          <w:sz w:val="20"/>
        </w:rPr>
        <w:t>linker</w:t>
      </w:r>
      <w:r>
        <w:t xml:space="preserve"> u proizvoljnom redosledu nalazi se u nastavku: </w:t>
      </w:r>
    </w:p>
    <w:p w14:paraId="636BDEAB" w14:textId="3D1AF2AD" w:rsidR="00E65B1F" w:rsidRDefault="00000000">
      <w:pPr>
        <w:spacing w:after="184" w:line="249" w:lineRule="auto"/>
        <w:ind w:left="330" w:right="993" w:hanging="1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078EDC9" wp14:editId="1A47141C">
                <wp:simplePos x="0" y="0"/>
                <wp:positionH relativeFrom="column">
                  <wp:posOffset>888746</wp:posOffset>
                </wp:positionH>
                <wp:positionV relativeFrom="paragraph">
                  <wp:posOffset>106469</wp:posOffset>
                </wp:positionV>
                <wp:extent cx="2057654" cy="4572"/>
                <wp:effectExtent l="0" t="0" r="0" b="0"/>
                <wp:wrapNone/>
                <wp:docPr id="38015" name="Group 38015"/>
                <wp:cNvGraphicFramePr/>
                <a:graphic xmlns:a="http://schemas.openxmlformats.org/drawingml/2006/main">
                  <a:graphicData uri="http://schemas.microsoft.com/office/word/2010/wordprocessingGroup">
                    <wpg:wgp>
                      <wpg:cNvGrpSpPr/>
                      <wpg:grpSpPr>
                        <a:xfrm>
                          <a:off x="0" y="0"/>
                          <a:ext cx="2057654" cy="4572"/>
                          <a:chOff x="0" y="0"/>
                          <a:chExt cx="2057654" cy="4572"/>
                        </a:xfrm>
                      </wpg:grpSpPr>
                      <wps:wsp>
                        <wps:cNvPr id="42314" name="Shape 42314"/>
                        <wps:cNvSpPr/>
                        <wps:spPr>
                          <a:xfrm>
                            <a:off x="0" y="0"/>
                            <a:ext cx="2057654" cy="9144"/>
                          </a:xfrm>
                          <a:custGeom>
                            <a:avLst/>
                            <a:gdLst/>
                            <a:ahLst/>
                            <a:cxnLst/>
                            <a:rect l="0" t="0" r="0" b="0"/>
                            <a:pathLst>
                              <a:path w="2057654" h="9144">
                                <a:moveTo>
                                  <a:pt x="0" y="0"/>
                                </a:moveTo>
                                <a:lnTo>
                                  <a:pt x="2057654" y="0"/>
                                </a:lnTo>
                                <a:lnTo>
                                  <a:pt x="2057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15" style="width:162.02pt;height:0.359985pt;position:absolute;z-index:177;mso-position-horizontal-relative:text;mso-position-horizontal:absolute;margin-left:69.98pt;mso-position-vertical-relative:text;margin-top:8.38342pt;" coordsize="20576,45">
                <v:shape id="Shape 42315" style="position:absolute;width:20576;height:91;left:0;top:0;" coordsize="2057654,9144" path="m0,0l2057654,0l2057654,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-o &lt;naziv_izlazne_datoteke&gt; </w:t>
      </w:r>
    </w:p>
    <w:p w14:paraId="3C4A2A00" w14:textId="77777777" w:rsidR="00E65B1F" w:rsidRDefault="00000000">
      <w:pPr>
        <w:spacing w:after="159"/>
        <w:ind w:left="305" w:right="296"/>
      </w:pPr>
      <w:r>
        <w:t xml:space="preserve">Opcija komandne linije </w:t>
      </w:r>
      <w:r>
        <w:rPr>
          <w:rFonts w:ascii="Courier New" w:eastAsia="Courier New" w:hAnsi="Courier New" w:cs="Courier New"/>
          <w:sz w:val="20"/>
        </w:rPr>
        <w:t>-o</w:t>
      </w:r>
      <w:r>
        <w:t xml:space="preserve"> postavlja svoj parametar </w:t>
      </w:r>
      <w:r>
        <w:rPr>
          <w:rFonts w:ascii="Courier New" w:eastAsia="Courier New" w:hAnsi="Courier New" w:cs="Courier New"/>
          <w:sz w:val="20"/>
        </w:rPr>
        <w:t>&lt;naziv_izlazne_datoteke&gt;</w:t>
      </w:r>
      <w:r>
        <w:t xml:space="preserve"> za naziv izlazne datoteke koja predstavlja rezultat povezivanja. </w:t>
      </w:r>
    </w:p>
    <w:p w14:paraId="043A20B7" w14:textId="4DDCB375" w:rsidR="00E65B1F" w:rsidRDefault="00000000">
      <w:pPr>
        <w:spacing w:after="174" w:line="249" w:lineRule="auto"/>
        <w:ind w:left="330" w:right="993" w:hanging="1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DB32B7" wp14:editId="7B356753">
                <wp:simplePos x="0" y="0"/>
                <wp:positionH relativeFrom="column">
                  <wp:posOffset>888746</wp:posOffset>
                </wp:positionH>
                <wp:positionV relativeFrom="paragraph">
                  <wp:posOffset>106470</wp:posOffset>
                </wp:positionV>
                <wp:extent cx="2210054" cy="4572"/>
                <wp:effectExtent l="0" t="0" r="0" b="0"/>
                <wp:wrapNone/>
                <wp:docPr id="38016" name="Group 38016"/>
                <wp:cNvGraphicFramePr/>
                <a:graphic xmlns:a="http://schemas.openxmlformats.org/drawingml/2006/main">
                  <a:graphicData uri="http://schemas.microsoft.com/office/word/2010/wordprocessingGroup">
                    <wpg:wgp>
                      <wpg:cNvGrpSpPr/>
                      <wpg:grpSpPr>
                        <a:xfrm>
                          <a:off x="0" y="0"/>
                          <a:ext cx="2210054" cy="4572"/>
                          <a:chOff x="0" y="0"/>
                          <a:chExt cx="2210054" cy="4572"/>
                        </a:xfrm>
                      </wpg:grpSpPr>
                      <wps:wsp>
                        <wps:cNvPr id="42316" name="Shape 42316"/>
                        <wps:cNvSpPr/>
                        <wps:spPr>
                          <a:xfrm>
                            <a:off x="0" y="0"/>
                            <a:ext cx="2210054" cy="9144"/>
                          </a:xfrm>
                          <a:custGeom>
                            <a:avLst/>
                            <a:gdLst/>
                            <a:ahLst/>
                            <a:cxnLst/>
                            <a:rect l="0" t="0" r="0" b="0"/>
                            <a:pathLst>
                              <a:path w="2210054" h="9144">
                                <a:moveTo>
                                  <a:pt x="0" y="0"/>
                                </a:moveTo>
                                <a:lnTo>
                                  <a:pt x="2210054" y="0"/>
                                </a:lnTo>
                                <a:lnTo>
                                  <a:pt x="2210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16" style="width:174.02pt;height:0.359985pt;position:absolute;z-index:197;mso-position-horizontal-relative:text;mso-position-horizontal:absolute;margin-left:69.98pt;mso-position-vertical-relative:text;margin-top:8.38348pt;" coordsize="22100,45">
                <v:shape id="Shape 42317" style="position:absolute;width:22100;height:91;left:0;top:0;" coordsize="2210054,9144" path="m0,0l2210054,0l2210054,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–place=&lt;ime_sekcije&gt;@&lt;adresa&gt; </w:t>
      </w:r>
    </w:p>
    <w:p w14:paraId="4505B05F" w14:textId="77777777" w:rsidR="00E65B1F" w:rsidRDefault="00000000">
      <w:pPr>
        <w:spacing w:after="131"/>
        <w:ind w:left="305" w:right="296"/>
      </w:pPr>
      <w:r>
        <w:t xml:space="preserve">Opcija komandne linije </w:t>
      </w:r>
      <w:r>
        <w:rPr>
          <w:rFonts w:ascii="Courier New" w:eastAsia="Courier New" w:hAnsi="Courier New" w:cs="Courier New"/>
          <w:sz w:val="20"/>
        </w:rPr>
        <w:t>-place</w:t>
      </w:r>
      <w:r>
        <w:t xml:space="preserve"> eksplicitno definiše adresu počev od koje se smešta sekcija zadatog imena pri čemu su adresa i ime sekcije određeni </w:t>
      </w:r>
      <w:r>
        <w:rPr>
          <w:rFonts w:ascii="Courier New" w:eastAsia="Courier New" w:hAnsi="Courier New" w:cs="Courier New"/>
          <w:sz w:val="20"/>
        </w:rPr>
        <w:lastRenderedPageBreak/>
        <w:t>&lt;ime_sekcije&gt;@&lt;adresa&gt;</w:t>
      </w:r>
      <w:r>
        <w:t xml:space="preserve"> parametrom. Ovu opciju moguće je navoditi više puta za različita imena sekcija kako bi se definisala adresa za veći broj sekcija iz ulaznih datoteka. Sve sekcije za koje ova opcija nije navedena smeštaju se na podrazumevani način, opisan u sklopu uvoda ovog zadatka, počev odmah iza kraja sekcije koja je smeštena na najvišu adresu. </w:t>
      </w:r>
    </w:p>
    <w:p w14:paraId="064C0694" w14:textId="1A0A8505" w:rsidR="00E65B1F" w:rsidRDefault="00000000">
      <w:pPr>
        <w:spacing w:after="160" w:line="259" w:lineRule="auto"/>
        <w:ind w:left="315" w:hanging="1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AC9DAFB" wp14:editId="3CE2A487">
                <wp:simplePos x="0" y="0"/>
                <wp:positionH relativeFrom="column">
                  <wp:posOffset>888746</wp:posOffset>
                </wp:positionH>
                <wp:positionV relativeFrom="paragraph">
                  <wp:posOffset>106469</wp:posOffset>
                </wp:positionV>
                <wp:extent cx="304800" cy="4572"/>
                <wp:effectExtent l="0" t="0" r="0" b="0"/>
                <wp:wrapNone/>
                <wp:docPr id="34114" name="Group 34114"/>
                <wp:cNvGraphicFramePr/>
                <a:graphic xmlns:a="http://schemas.openxmlformats.org/drawingml/2006/main">
                  <a:graphicData uri="http://schemas.microsoft.com/office/word/2010/wordprocessingGroup">
                    <wpg:wgp>
                      <wpg:cNvGrpSpPr/>
                      <wpg:grpSpPr>
                        <a:xfrm>
                          <a:off x="0" y="0"/>
                          <a:ext cx="304800" cy="4572"/>
                          <a:chOff x="0" y="0"/>
                          <a:chExt cx="304800" cy="4572"/>
                        </a:xfrm>
                      </wpg:grpSpPr>
                      <wps:wsp>
                        <wps:cNvPr id="42318" name="Shape 42318"/>
                        <wps:cNvSpPr/>
                        <wps:spPr>
                          <a:xfrm>
                            <a:off x="0" y="0"/>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14" style="width:24pt;height:0.359985pt;position:absolute;z-index:21;mso-position-horizontal-relative:text;mso-position-horizontal:absolute;margin-left:69.98pt;mso-position-vertical-relative:text;margin-top:8.38336pt;" coordsize="3048,45">
                <v:shape id="Shape 42319" style="position:absolute;width:3048;height:91;left:0;top:0;" coordsize="304800,9144" path="m0,0l304800,0l304800,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-hex </w:t>
      </w:r>
    </w:p>
    <w:p w14:paraId="2DA51BFB" w14:textId="77777777" w:rsidR="00E65B1F" w:rsidRDefault="00000000">
      <w:pPr>
        <w:spacing w:after="45"/>
        <w:ind w:left="305" w:right="296"/>
      </w:pPr>
      <w:r>
        <w:t xml:space="preserve">Opcija komandne linije </w:t>
      </w:r>
      <w:r>
        <w:rPr>
          <w:rFonts w:ascii="Courier New" w:eastAsia="Courier New" w:hAnsi="Courier New" w:cs="Courier New"/>
          <w:sz w:val="20"/>
        </w:rPr>
        <w:t>-hex</w:t>
      </w:r>
      <w:r>
        <w:t xml:space="preserve"> predstavlja smernicu linkeru da kao rezultat povezivanja generiše zapis, na osnovu kojeg se može izvršiti inicijalizacija memorije, u vidu skupa parova (</w:t>
      </w:r>
      <w:r>
        <w:rPr>
          <w:i/>
        </w:rPr>
        <w:t>adresa, sadržaj</w:t>
      </w:r>
      <w:r>
        <w:t xml:space="preserve">). Sadržaj predstavlja mašinski kod koji treba da se nađe na zadatoj adresi. Parovi se generišu samo za one adrese na koje treba smestiti sadržaj sa definisanom početnom vrednošću. Format zapisa, na primeru u kojem je početna vrednost sadržaja jednaka njegovoj adresi, prikazan je u nastavku: </w:t>
      </w:r>
    </w:p>
    <w:p w14:paraId="322F3936" w14:textId="77777777" w:rsidR="00E65B1F" w:rsidRDefault="00000000">
      <w:pPr>
        <w:spacing w:after="0" w:line="259" w:lineRule="auto"/>
        <w:ind w:left="22" w:hanging="10"/>
        <w:jc w:val="center"/>
      </w:pPr>
      <w:r>
        <w:rPr>
          <w:rFonts w:ascii="Courier New" w:eastAsia="Courier New" w:hAnsi="Courier New" w:cs="Courier New"/>
          <w:sz w:val="20"/>
        </w:rPr>
        <w:t xml:space="preserve">0000: 00 01 02 03 04 05 06 07 </w:t>
      </w:r>
    </w:p>
    <w:p w14:paraId="58B29BF7" w14:textId="77777777" w:rsidR="00E65B1F" w:rsidRDefault="00000000">
      <w:pPr>
        <w:spacing w:after="0" w:line="259" w:lineRule="auto"/>
        <w:ind w:left="22" w:hanging="10"/>
        <w:jc w:val="center"/>
      </w:pPr>
      <w:r>
        <w:rPr>
          <w:rFonts w:ascii="Courier New" w:eastAsia="Courier New" w:hAnsi="Courier New" w:cs="Courier New"/>
          <w:sz w:val="20"/>
        </w:rPr>
        <w:t xml:space="preserve">0008: 08 09 0A 0B 0C 0D 0E 0F </w:t>
      </w:r>
    </w:p>
    <w:p w14:paraId="57163A48" w14:textId="77777777" w:rsidR="00E65B1F" w:rsidRDefault="00000000">
      <w:pPr>
        <w:spacing w:after="209" w:line="259" w:lineRule="auto"/>
        <w:ind w:left="22" w:hanging="10"/>
        <w:jc w:val="center"/>
      </w:pPr>
      <w:r>
        <w:rPr>
          <w:rFonts w:ascii="Courier New" w:eastAsia="Courier New" w:hAnsi="Courier New" w:cs="Courier New"/>
          <w:sz w:val="20"/>
        </w:rPr>
        <w:t xml:space="preserve">0010: 10 11 12 13 14 15 16 17 </w:t>
      </w:r>
    </w:p>
    <w:p w14:paraId="0AC6B70C" w14:textId="77777777" w:rsidR="00E65B1F" w:rsidRDefault="00000000">
      <w:pPr>
        <w:ind w:left="305" w:right="296"/>
      </w:pPr>
      <w:r>
        <w:t xml:space="preserve">Povezivanje je moguće samo u slučaju da ne postoje (1) višestruke definicije simbola, (2) nerazrešeni simboli i (3) preklapanja između sekcija iz ulaznih predmetnih programa kada se uzmu u obzir </w:t>
      </w:r>
      <w:r>
        <w:rPr>
          <w:rFonts w:ascii="Courier New" w:eastAsia="Courier New" w:hAnsi="Courier New" w:cs="Courier New"/>
          <w:sz w:val="20"/>
        </w:rPr>
        <w:t>-place</w:t>
      </w:r>
      <w:r>
        <w:t xml:space="preserve"> opcije komandne linije. Ukoliko za zadate ulazne datoteke linkera nije ispunjen neki od prethodnih uslova linker mora da prijavi grešku uz odgovarajuću poruku. Nazivi simbola ili sekcija koji su uzrok greške treba da budu deo poruke o grešci. </w:t>
      </w:r>
    </w:p>
    <w:p w14:paraId="04690781" w14:textId="77777777" w:rsidR="00E65B1F" w:rsidRDefault="00000000">
      <w:pPr>
        <w:spacing w:after="163"/>
        <w:ind w:left="305" w:right="296"/>
      </w:pPr>
      <w:r>
        <w:t xml:space="preserve">Prilikom pokretanja linkera navođenje tačno jedne od </w:t>
      </w:r>
      <w:r>
        <w:rPr>
          <w:rFonts w:ascii="Courier New" w:eastAsia="Courier New" w:hAnsi="Courier New" w:cs="Courier New"/>
          <w:sz w:val="20"/>
        </w:rPr>
        <w:t>-relocatable</w:t>
      </w:r>
      <w:r>
        <w:t xml:space="preserve"> i </w:t>
      </w:r>
      <w:r>
        <w:rPr>
          <w:rFonts w:ascii="Courier New" w:eastAsia="Courier New" w:hAnsi="Courier New" w:cs="Courier New"/>
          <w:sz w:val="20"/>
        </w:rPr>
        <w:t>-hex</w:t>
      </w:r>
      <w:r>
        <w:t xml:space="preserve"> opcija komandne linije je obavezno. Linker ne treba da generiše nikakav izlaz ako nije navedena tačno jedna od dve prethodno navedene opcije komandne linije. </w:t>
      </w:r>
    </w:p>
    <w:p w14:paraId="29BA602F" w14:textId="77777777" w:rsidR="00E65B1F" w:rsidRDefault="00000000">
      <w:pPr>
        <w:pStyle w:val="Heading3"/>
        <w:ind w:left="315"/>
      </w:pPr>
      <w:r>
        <w:t xml:space="preserve">Primer pokretanja </w:t>
      </w:r>
    </w:p>
    <w:p w14:paraId="6E08AB23" w14:textId="77777777" w:rsidR="00E65B1F" w:rsidRDefault="00000000">
      <w:pPr>
        <w:spacing w:after="40"/>
        <w:ind w:left="305" w:right="296"/>
      </w:pPr>
      <w:r>
        <w:t xml:space="preserve">Primer komande, kojom se pokreće povezivanje predmetnih programa </w:t>
      </w:r>
      <w:r>
        <w:rPr>
          <w:i/>
        </w:rPr>
        <w:t>ulaz1.o</w:t>
      </w:r>
      <w:r>
        <w:t xml:space="preserve"> i </w:t>
      </w:r>
      <w:r>
        <w:rPr>
          <w:i/>
        </w:rPr>
        <w:t>ulaz2.o</w:t>
      </w:r>
      <w:r>
        <w:t xml:space="preserve"> pri čemu se (1) definišu adrese na koje se smeštaju odgovarajuće sekcije i (2) zahteva generisanje zapisa za inicijalizaciju memorije, dat je u nastavku: </w:t>
      </w:r>
    </w:p>
    <w:p w14:paraId="5D9A432B" w14:textId="77777777" w:rsidR="00E65B1F" w:rsidRDefault="00000000">
      <w:pPr>
        <w:spacing w:after="8" w:line="249" w:lineRule="auto"/>
        <w:ind w:left="1167" w:right="993" w:hanging="10"/>
      </w:pPr>
      <w:r>
        <w:rPr>
          <w:rFonts w:ascii="Courier New" w:eastAsia="Courier New" w:hAnsi="Courier New" w:cs="Courier New"/>
          <w:sz w:val="20"/>
        </w:rPr>
        <w:t xml:space="preserve">./linker -hex </w:t>
      </w:r>
    </w:p>
    <w:p w14:paraId="020FA05E" w14:textId="77777777" w:rsidR="00E65B1F" w:rsidRDefault="00000000">
      <w:pPr>
        <w:spacing w:after="8" w:line="249" w:lineRule="auto"/>
        <w:ind w:left="1606" w:right="993" w:hanging="10"/>
      </w:pPr>
      <w:r>
        <w:rPr>
          <w:rFonts w:ascii="Courier New" w:eastAsia="Courier New" w:hAnsi="Courier New" w:cs="Courier New"/>
          <w:sz w:val="20"/>
        </w:rPr>
        <w:t xml:space="preserve">-place=data@0x4000F000 -place=text@0x40000000 </w:t>
      </w:r>
    </w:p>
    <w:p w14:paraId="2C87DE29" w14:textId="42D4737B" w:rsidR="00F5199D" w:rsidRDefault="00000000">
      <w:pPr>
        <w:spacing w:after="111" w:line="249" w:lineRule="auto"/>
        <w:ind w:left="1606" w:right="4980" w:hanging="10"/>
        <w:rPr>
          <w:rFonts w:ascii="Courier New" w:eastAsia="Courier New" w:hAnsi="Courier New" w:cs="Courier New"/>
          <w:sz w:val="20"/>
        </w:rPr>
      </w:pPr>
      <w:r>
        <w:rPr>
          <w:rFonts w:ascii="Courier New" w:eastAsia="Courier New" w:hAnsi="Courier New" w:cs="Courier New"/>
          <w:sz w:val="20"/>
        </w:rPr>
        <w:t xml:space="preserve">-o mem_content.hex ulaz1.o ulaz2.o </w:t>
      </w:r>
    </w:p>
    <w:p w14:paraId="6B5F0F25" w14:textId="77777777" w:rsidR="00F5199D" w:rsidRDefault="00F5199D">
      <w:pPr>
        <w:spacing w:after="160" w:line="259" w:lineRule="auto"/>
        <w:ind w:firstLine="0"/>
        <w:jc w:val="left"/>
        <w:rPr>
          <w:rFonts w:ascii="Courier New" w:eastAsia="Courier New" w:hAnsi="Courier New" w:cs="Courier New"/>
          <w:sz w:val="20"/>
        </w:rPr>
      </w:pPr>
      <w:r>
        <w:rPr>
          <w:rFonts w:ascii="Courier New" w:eastAsia="Courier New" w:hAnsi="Courier New" w:cs="Courier New"/>
          <w:sz w:val="20"/>
        </w:rPr>
        <w:br w:type="page"/>
      </w:r>
    </w:p>
    <w:p w14:paraId="7362A495" w14:textId="77777777" w:rsidR="00E65B1F" w:rsidRDefault="00000000">
      <w:pPr>
        <w:pStyle w:val="Heading1"/>
        <w:ind w:left="330"/>
      </w:pPr>
      <w:r>
        <w:lastRenderedPageBreak/>
        <w:t xml:space="preserve">Zadatak 3: Emulator </w:t>
      </w:r>
    </w:p>
    <w:p w14:paraId="2A50E93B" w14:textId="77777777" w:rsidR="00E65B1F" w:rsidRDefault="00000000">
      <w:pPr>
        <w:spacing w:after="422" w:line="259" w:lineRule="auto"/>
        <w:ind w:left="291" w:firstLine="0"/>
        <w:jc w:val="left"/>
      </w:pPr>
      <w:r>
        <w:rPr>
          <w:rFonts w:ascii="Calibri" w:eastAsia="Calibri" w:hAnsi="Calibri" w:cs="Calibri"/>
          <w:noProof/>
          <w:sz w:val="22"/>
        </w:rPr>
        <mc:AlternateContent>
          <mc:Choice Requires="wpg">
            <w:drawing>
              <wp:inline distT="0" distB="0" distL="0" distR="0" wp14:anchorId="6CB66C8D" wp14:editId="2D6F3C75">
                <wp:extent cx="5796661" cy="6096"/>
                <wp:effectExtent l="0" t="0" r="0" b="0"/>
                <wp:docPr id="34907" name="Group 34907"/>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42322" name="Shape 4232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907" style="width:456.43pt;height:0.47998pt;mso-position-horizontal-relative:char;mso-position-vertical-relative:line" coordsize="57966,60">
                <v:shape id="Shape 42323" style="position:absolute;width:57966;height:91;left:0;top:0;" coordsize="5796661,9144" path="m0,0l5796661,0l5796661,9144l0,9144l0,0">
                  <v:stroke weight="0pt" endcap="flat" joinstyle="miter" miterlimit="10" on="false" color="#000000" opacity="0"/>
                  <v:fill on="true" color="#000000"/>
                </v:shape>
              </v:group>
            </w:pict>
          </mc:Fallback>
        </mc:AlternateContent>
      </w:r>
    </w:p>
    <w:p w14:paraId="7D105512" w14:textId="77777777" w:rsidR="00E65B1F" w:rsidRDefault="00000000">
      <w:pPr>
        <w:pStyle w:val="Heading2"/>
        <w:ind w:left="315"/>
      </w:pPr>
      <w:r>
        <w:t xml:space="preserve">Uvod </w:t>
      </w:r>
    </w:p>
    <w:p w14:paraId="769C8F2B" w14:textId="77777777" w:rsidR="00E65B1F" w:rsidRDefault="00000000">
      <w:pPr>
        <w:spacing w:after="45"/>
        <w:ind w:left="305" w:right="296"/>
      </w:pPr>
      <w:r>
        <w:t xml:space="preserve">Cilj ovog zadatka jeste realizacija interpretativnog emulatora za računarski sistem opisan u prilogu. Ulaz emulatora jeste datoteka za inicijalizaciju memorije dobijena kao izlaz linkera uz navedenu </w:t>
      </w:r>
      <w:r>
        <w:rPr>
          <w:rFonts w:ascii="Courier New" w:eastAsia="Courier New" w:hAnsi="Courier New" w:cs="Courier New"/>
          <w:sz w:val="20"/>
        </w:rPr>
        <w:t>-hex</w:t>
      </w:r>
      <w:r>
        <w:t xml:space="preserve"> opciju komandne linije. Emulacija je moguća samo ukoliko je ulaznu datoteku moguće uspešno učitati u memorijski adresni prostor emuliranog računarskog sistema. Nakon pokretanja emulatora jedini ispis u konzoli jeste ispis direktno iz </w:t>
      </w:r>
      <w:r>
        <w:rPr>
          <w:i/>
        </w:rPr>
        <w:t>korisničkog programa</w:t>
      </w:r>
      <w:r>
        <w:t xml:space="preserve">, dok </w:t>
      </w:r>
      <w:r>
        <w:rPr>
          <w:i/>
        </w:rPr>
        <w:t>implementacija</w:t>
      </w:r>
      <w:r>
        <w:t xml:space="preserve"> ne ispisuje ništa samostalno do završetka emulacije. Emulacija se završava u onom trenutku kada emulirani procesor izvrši </w:t>
      </w:r>
      <w:r>
        <w:rPr>
          <w:rFonts w:ascii="Courier New" w:eastAsia="Courier New" w:hAnsi="Courier New" w:cs="Courier New"/>
          <w:sz w:val="20"/>
        </w:rPr>
        <w:t>halt</w:t>
      </w:r>
      <w:r>
        <w:t xml:space="preserve"> instrukciju </w:t>
      </w:r>
      <w:r>
        <w:rPr>
          <w:i/>
        </w:rPr>
        <w:t>korisničkog programa</w:t>
      </w:r>
      <w:r>
        <w:t xml:space="preserve">. Nakon završetka emulacije </w:t>
      </w:r>
      <w:r>
        <w:rPr>
          <w:i/>
        </w:rPr>
        <w:t>implementacija</w:t>
      </w:r>
      <w:r>
        <w:t xml:space="preserve"> ispisuje stanje emuliranog procesora u sledećem formatu: </w:t>
      </w:r>
    </w:p>
    <w:p w14:paraId="6F2D59BB" w14:textId="77777777" w:rsidR="00E65B1F" w:rsidRDefault="00000000">
      <w:pPr>
        <w:spacing w:after="0" w:line="249" w:lineRule="auto"/>
        <w:ind w:left="896" w:right="993" w:hanging="10"/>
      </w:pPr>
      <w:r>
        <w:rPr>
          <w:rFonts w:ascii="Courier New" w:eastAsia="Courier New" w:hAnsi="Courier New" w:cs="Courier New"/>
          <w:sz w:val="20"/>
        </w:rPr>
        <w:t xml:space="preserve">----------------------------------------------------------------- Emulated processor executed halt instruction </w:t>
      </w:r>
    </w:p>
    <w:p w14:paraId="39D8578A" w14:textId="77777777" w:rsidR="00E65B1F" w:rsidRDefault="00000000">
      <w:pPr>
        <w:spacing w:after="8" w:line="249" w:lineRule="auto"/>
        <w:ind w:left="896" w:right="993" w:hanging="10"/>
      </w:pPr>
      <w:r>
        <w:rPr>
          <w:rFonts w:ascii="Courier New" w:eastAsia="Courier New" w:hAnsi="Courier New" w:cs="Courier New"/>
          <w:sz w:val="20"/>
        </w:rPr>
        <w:t xml:space="preserve">Emulated processor state: </w:t>
      </w:r>
    </w:p>
    <w:p w14:paraId="3BA325AB" w14:textId="77777777" w:rsidR="00E65B1F" w:rsidRDefault="00000000">
      <w:pPr>
        <w:spacing w:after="544" w:line="249" w:lineRule="auto"/>
        <w:ind w:left="896" w:right="993" w:hanging="10"/>
      </w:pPr>
      <w:r>
        <w:rPr>
          <w:rFonts w:ascii="Courier New" w:eastAsia="Courier New" w:hAnsi="Courier New" w:cs="Courier New"/>
          <w:sz w:val="20"/>
        </w:rPr>
        <w:t xml:space="preserve"> r0=0x00000000    r1=0x00000000    r2=0x00000000    r3=0x00000000  r4=0x00000000    r5=0x00000000    r6=0x00000000    r7=0x00000000  r8=0x00000000    r9=0x00000000   r10=0x00000000   r11=0x00000000 r12=0x00000000   r13=0x00000000   r14=0x00000000   r15=0x00000000 </w:t>
      </w:r>
    </w:p>
    <w:p w14:paraId="69A5B9D6" w14:textId="77777777" w:rsidR="00E65B1F" w:rsidRDefault="00000000">
      <w:pPr>
        <w:pStyle w:val="Heading2"/>
        <w:ind w:left="315"/>
      </w:pPr>
      <w:r>
        <w:t xml:space="preserve">Pokretanje iz terminala </w:t>
      </w:r>
    </w:p>
    <w:p w14:paraId="15D73424" w14:textId="77777777" w:rsidR="00E65B1F" w:rsidRDefault="00000000">
      <w:pPr>
        <w:spacing w:after="60"/>
        <w:ind w:left="305" w:right="296"/>
      </w:pPr>
      <w:r>
        <w:t xml:space="preserve">Rezultat prevođenja </w:t>
      </w:r>
      <w:r>
        <w:rPr>
          <w:i/>
        </w:rPr>
        <w:t>implementacije</w:t>
      </w:r>
      <w:r>
        <w:t xml:space="preserve"> ovog zadatka treba da ima </w:t>
      </w:r>
      <w:r>
        <w:rPr>
          <w:rFonts w:ascii="Courier New" w:eastAsia="Courier New" w:hAnsi="Courier New" w:cs="Courier New"/>
          <w:sz w:val="20"/>
        </w:rPr>
        <w:t>emulator</w:t>
      </w:r>
      <w:r>
        <w:t xml:space="preserve"> za naziv. Sve informacije potrebne za izvršavanje zadaju se kao argumenti komandne linije. Jednim pokretanjem </w:t>
      </w:r>
      <w:r>
        <w:rPr>
          <w:rFonts w:ascii="Courier New" w:eastAsia="Courier New" w:hAnsi="Courier New" w:cs="Courier New"/>
          <w:sz w:val="20"/>
        </w:rPr>
        <w:t>emulator</w:t>
      </w:r>
      <w:r>
        <w:t xml:space="preserve"> emulira jedno izvršavanje programa iz ulazne datoteke. Naziv ulazne datoteke, koja predstavlja izlaz linkera uz navedenu </w:t>
      </w:r>
      <w:r>
        <w:rPr>
          <w:rFonts w:ascii="Courier New" w:eastAsia="Courier New" w:hAnsi="Courier New" w:cs="Courier New"/>
          <w:sz w:val="20"/>
        </w:rPr>
        <w:t>-hex</w:t>
      </w:r>
      <w:r>
        <w:t xml:space="preserve"> opciju komandne linije, zadaje se kao samostalni argument komandne linije. Način pokretanja </w:t>
      </w:r>
      <w:r>
        <w:rPr>
          <w:rFonts w:ascii="Courier New" w:eastAsia="Courier New" w:hAnsi="Courier New" w:cs="Courier New"/>
          <w:sz w:val="20"/>
        </w:rPr>
        <w:t>emulator</w:t>
      </w:r>
      <w:r>
        <w:t xml:space="preserve"> jeste sledeći: </w:t>
      </w:r>
    </w:p>
    <w:p w14:paraId="7BF8040B" w14:textId="77777777" w:rsidR="00E65B1F" w:rsidRDefault="00000000">
      <w:pPr>
        <w:spacing w:after="337" w:line="249" w:lineRule="auto"/>
        <w:ind w:left="1167" w:right="993" w:hanging="10"/>
      </w:pPr>
      <w:r>
        <w:rPr>
          <w:rFonts w:ascii="Courier New" w:eastAsia="Courier New" w:hAnsi="Courier New" w:cs="Courier New"/>
          <w:sz w:val="20"/>
        </w:rPr>
        <w:t xml:space="preserve">emulator &lt;naziv_ulazne_datoteke&gt; </w:t>
      </w:r>
    </w:p>
    <w:p w14:paraId="74C01853" w14:textId="77777777" w:rsidR="00E65B1F" w:rsidRDefault="00000000">
      <w:pPr>
        <w:pStyle w:val="Heading3"/>
        <w:ind w:left="315"/>
      </w:pPr>
      <w:r>
        <w:t xml:space="preserve">Primer pokretanja </w:t>
      </w:r>
    </w:p>
    <w:p w14:paraId="08720B96" w14:textId="77777777" w:rsidR="00E65B1F" w:rsidRDefault="00000000">
      <w:pPr>
        <w:spacing w:after="40"/>
        <w:ind w:left="305" w:right="296"/>
      </w:pPr>
      <w:r>
        <w:t xml:space="preserve">Primer komande, kojom se pokreće emulacija na osnovu zapisa za inicijalizaciju memorije u ulaznoj datoteci </w:t>
      </w:r>
      <w:r>
        <w:rPr>
          <w:i/>
        </w:rPr>
        <w:t>mem_content.hex</w:t>
      </w:r>
      <w:r>
        <w:t xml:space="preserve">, dat je u nastavku: </w:t>
      </w:r>
    </w:p>
    <w:p w14:paraId="1A332E78" w14:textId="4024BDBB" w:rsidR="00F5199D" w:rsidRDefault="00000000">
      <w:pPr>
        <w:spacing w:after="111" w:line="249" w:lineRule="auto"/>
        <w:ind w:left="1167" w:right="993" w:hanging="10"/>
        <w:rPr>
          <w:rFonts w:ascii="Courier New" w:eastAsia="Courier New" w:hAnsi="Courier New" w:cs="Courier New"/>
          <w:sz w:val="20"/>
        </w:rPr>
      </w:pPr>
      <w:r>
        <w:rPr>
          <w:rFonts w:ascii="Courier New" w:eastAsia="Courier New" w:hAnsi="Courier New" w:cs="Courier New"/>
          <w:sz w:val="20"/>
        </w:rPr>
        <w:t xml:space="preserve">./emulator mem_content.hex </w:t>
      </w:r>
    </w:p>
    <w:p w14:paraId="5C8F82ED" w14:textId="77777777" w:rsidR="00F5199D" w:rsidRDefault="00F5199D">
      <w:pPr>
        <w:spacing w:after="160" w:line="259" w:lineRule="auto"/>
        <w:ind w:firstLine="0"/>
        <w:jc w:val="left"/>
        <w:rPr>
          <w:rFonts w:ascii="Courier New" w:eastAsia="Courier New" w:hAnsi="Courier New" w:cs="Courier New"/>
          <w:sz w:val="20"/>
        </w:rPr>
      </w:pPr>
      <w:r>
        <w:rPr>
          <w:rFonts w:ascii="Courier New" w:eastAsia="Courier New" w:hAnsi="Courier New" w:cs="Courier New"/>
          <w:sz w:val="20"/>
        </w:rPr>
        <w:br w:type="page"/>
      </w:r>
    </w:p>
    <w:p w14:paraId="388A752E" w14:textId="77777777" w:rsidR="00E65B1F" w:rsidRDefault="00000000">
      <w:pPr>
        <w:pStyle w:val="Heading1"/>
        <w:ind w:left="330"/>
      </w:pPr>
      <w:r>
        <w:lastRenderedPageBreak/>
        <w:t xml:space="preserve">Prilog: Opis računarskog sistema </w:t>
      </w:r>
    </w:p>
    <w:p w14:paraId="32BE3968" w14:textId="77777777" w:rsidR="00E65B1F" w:rsidRDefault="00000000">
      <w:pPr>
        <w:spacing w:after="422" w:line="259" w:lineRule="auto"/>
        <w:ind w:left="291" w:firstLine="0"/>
        <w:jc w:val="left"/>
      </w:pPr>
      <w:r>
        <w:rPr>
          <w:rFonts w:ascii="Calibri" w:eastAsia="Calibri" w:hAnsi="Calibri" w:cs="Calibri"/>
          <w:noProof/>
          <w:sz w:val="22"/>
        </w:rPr>
        <mc:AlternateContent>
          <mc:Choice Requires="wpg">
            <w:drawing>
              <wp:inline distT="0" distB="0" distL="0" distR="0" wp14:anchorId="1A4AC768" wp14:editId="41D09588">
                <wp:extent cx="5796661" cy="6096"/>
                <wp:effectExtent l="0" t="0" r="0" b="0"/>
                <wp:docPr id="35792" name="Group 35792"/>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42326" name="Shape 4232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792" style="width:456.43pt;height:0.47998pt;mso-position-horizontal-relative:char;mso-position-vertical-relative:line" coordsize="57966,60">
                <v:shape id="Shape 42327" style="position:absolute;width:57966;height:91;left:0;top:0;" coordsize="5796661,9144" path="m0,0l5796661,0l5796661,9144l0,9144l0,0">
                  <v:stroke weight="0pt" endcap="flat" joinstyle="miter" miterlimit="10" on="false" color="#000000" opacity="0"/>
                  <v:fill on="true" color="#000000"/>
                </v:shape>
              </v:group>
            </w:pict>
          </mc:Fallback>
        </mc:AlternateContent>
      </w:r>
    </w:p>
    <w:p w14:paraId="46AD2080" w14:textId="77777777" w:rsidR="00E65B1F" w:rsidRDefault="00000000">
      <w:pPr>
        <w:pStyle w:val="Heading2"/>
        <w:ind w:left="315"/>
      </w:pPr>
      <w:r>
        <w:t xml:space="preserve">Uvod </w:t>
      </w:r>
    </w:p>
    <w:p w14:paraId="7AC4A08B" w14:textId="77777777" w:rsidR="00E65B1F" w:rsidRDefault="00000000">
      <w:pPr>
        <w:ind w:left="305" w:right="296"/>
      </w:pPr>
      <w:r>
        <w:t xml:space="preserve">Apstraktni računarski sistem se sastoji od procesora, operativne memorije, tajmera i terminala. Sve komponente računarskog sistema su međusobno povezane preko sistemske magistrale. Tajmer i terminal su povezani pored sistemske magistrale i direktno sa procesorom preko linija za slanje zahteva za prekid. Uprošćen šematski prikaz posmatranog apstraktnog računarskog sistema prikazan je na sledećoj slici: </w:t>
      </w:r>
    </w:p>
    <w:p w14:paraId="644FF0BA" w14:textId="77777777" w:rsidR="00E65B1F" w:rsidRDefault="00000000">
      <w:pPr>
        <w:spacing w:after="374" w:line="259" w:lineRule="auto"/>
        <w:ind w:left="3370" w:firstLine="0"/>
        <w:jc w:val="left"/>
      </w:pPr>
      <w:r>
        <w:rPr>
          <w:rFonts w:ascii="Calibri" w:eastAsia="Calibri" w:hAnsi="Calibri" w:cs="Calibri"/>
          <w:noProof/>
          <w:sz w:val="22"/>
        </w:rPr>
        <mc:AlternateContent>
          <mc:Choice Requires="wpg">
            <w:drawing>
              <wp:inline distT="0" distB="0" distL="0" distR="0" wp14:anchorId="7A055772" wp14:editId="39F8B6D6">
                <wp:extent cx="1943822" cy="1938389"/>
                <wp:effectExtent l="0" t="0" r="0" b="0"/>
                <wp:docPr id="35793" name="Group 35793"/>
                <wp:cNvGraphicFramePr/>
                <a:graphic xmlns:a="http://schemas.openxmlformats.org/drawingml/2006/main">
                  <a:graphicData uri="http://schemas.microsoft.com/office/word/2010/wordprocessingGroup">
                    <wpg:wgp>
                      <wpg:cNvGrpSpPr/>
                      <wpg:grpSpPr>
                        <a:xfrm>
                          <a:off x="0" y="0"/>
                          <a:ext cx="1943822" cy="1938389"/>
                          <a:chOff x="0" y="0"/>
                          <a:chExt cx="1943822" cy="1938389"/>
                        </a:xfrm>
                      </wpg:grpSpPr>
                      <wps:wsp>
                        <wps:cNvPr id="2565" name="Shape 2565"/>
                        <wps:cNvSpPr/>
                        <wps:spPr>
                          <a:xfrm>
                            <a:off x="0" y="0"/>
                            <a:ext cx="1892159" cy="1895739"/>
                          </a:xfrm>
                          <a:custGeom>
                            <a:avLst/>
                            <a:gdLst/>
                            <a:ahLst/>
                            <a:cxnLst/>
                            <a:rect l="0" t="0" r="0" b="0"/>
                            <a:pathLst>
                              <a:path w="1892159" h="1895739">
                                <a:moveTo>
                                  <a:pt x="0" y="1895739"/>
                                </a:moveTo>
                                <a:lnTo>
                                  <a:pt x="1892159" y="1895739"/>
                                </a:lnTo>
                                <a:lnTo>
                                  <a:pt x="1892159" y="1"/>
                                </a:lnTo>
                                <a:lnTo>
                                  <a:pt x="0" y="0"/>
                                </a:lnTo>
                                <a:close/>
                              </a:path>
                            </a:pathLst>
                          </a:custGeom>
                          <a:ln w="9491" cap="rnd">
                            <a:round/>
                          </a:ln>
                        </wps:spPr>
                        <wps:style>
                          <a:lnRef idx="1">
                            <a:srgbClr val="000000"/>
                          </a:lnRef>
                          <a:fillRef idx="0">
                            <a:srgbClr val="000000">
                              <a:alpha val="0"/>
                            </a:srgbClr>
                          </a:fillRef>
                          <a:effectRef idx="0">
                            <a:scrgbClr r="0" g="0" b="0"/>
                          </a:effectRef>
                          <a:fontRef idx="none"/>
                        </wps:style>
                        <wps:bodyPr/>
                      </wps:wsp>
                      <wps:wsp>
                        <wps:cNvPr id="2566" name="Shape 2566"/>
                        <wps:cNvSpPr/>
                        <wps:spPr>
                          <a:xfrm>
                            <a:off x="179178" y="179180"/>
                            <a:ext cx="537547" cy="1523039"/>
                          </a:xfrm>
                          <a:custGeom>
                            <a:avLst/>
                            <a:gdLst/>
                            <a:ahLst/>
                            <a:cxnLst/>
                            <a:rect l="0" t="0" r="0" b="0"/>
                            <a:pathLst>
                              <a:path w="537547" h="1523039">
                                <a:moveTo>
                                  <a:pt x="0" y="0"/>
                                </a:moveTo>
                                <a:lnTo>
                                  <a:pt x="537547" y="0"/>
                                </a:lnTo>
                                <a:lnTo>
                                  <a:pt x="537547" y="1523039"/>
                                </a:lnTo>
                                <a:lnTo>
                                  <a:pt x="0" y="1523039"/>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567" name="Shape 2567"/>
                        <wps:cNvSpPr/>
                        <wps:spPr>
                          <a:xfrm>
                            <a:off x="179178" y="179180"/>
                            <a:ext cx="537547" cy="1523039"/>
                          </a:xfrm>
                          <a:custGeom>
                            <a:avLst/>
                            <a:gdLst/>
                            <a:ahLst/>
                            <a:cxnLst/>
                            <a:rect l="0" t="0" r="0" b="0"/>
                            <a:pathLst>
                              <a:path w="537547" h="1523039">
                                <a:moveTo>
                                  <a:pt x="0" y="1523039"/>
                                </a:moveTo>
                                <a:lnTo>
                                  <a:pt x="537547" y="1523039"/>
                                </a:lnTo>
                                <a:lnTo>
                                  <a:pt x="537547" y="0"/>
                                </a:lnTo>
                                <a:lnTo>
                                  <a:pt x="0" y="0"/>
                                </a:lnTo>
                                <a:close/>
                              </a:path>
                            </a:pathLst>
                          </a:custGeom>
                          <a:ln w="15803" cap="rnd">
                            <a:round/>
                          </a:ln>
                        </wps:spPr>
                        <wps:style>
                          <a:lnRef idx="1">
                            <a:srgbClr val="000000"/>
                          </a:lnRef>
                          <a:fillRef idx="0">
                            <a:srgbClr val="000000">
                              <a:alpha val="0"/>
                            </a:srgbClr>
                          </a:fillRef>
                          <a:effectRef idx="0">
                            <a:scrgbClr r="0" g="0" b="0"/>
                          </a:effectRef>
                          <a:fontRef idx="none"/>
                        </wps:style>
                        <wps:bodyPr/>
                      </wps:wsp>
                      <wps:wsp>
                        <wps:cNvPr id="2568" name="Shape 2568"/>
                        <wps:cNvSpPr/>
                        <wps:spPr>
                          <a:xfrm>
                            <a:off x="985498" y="179155"/>
                            <a:ext cx="716725" cy="716740"/>
                          </a:xfrm>
                          <a:custGeom>
                            <a:avLst/>
                            <a:gdLst/>
                            <a:ahLst/>
                            <a:cxnLst/>
                            <a:rect l="0" t="0" r="0" b="0"/>
                            <a:pathLst>
                              <a:path w="716725" h="716740">
                                <a:moveTo>
                                  <a:pt x="0" y="0"/>
                                </a:moveTo>
                                <a:lnTo>
                                  <a:pt x="716725" y="0"/>
                                </a:lnTo>
                                <a:lnTo>
                                  <a:pt x="716725" y="716740"/>
                                </a:lnTo>
                                <a:lnTo>
                                  <a:pt x="0" y="71674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569" name="Shape 2569"/>
                        <wps:cNvSpPr/>
                        <wps:spPr>
                          <a:xfrm>
                            <a:off x="985498" y="179155"/>
                            <a:ext cx="716725" cy="716740"/>
                          </a:xfrm>
                          <a:custGeom>
                            <a:avLst/>
                            <a:gdLst/>
                            <a:ahLst/>
                            <a:cxnLst/>
                            <a:rect l="0" t="0" r="0" b="0"/>
                            <a:pathLst>
                              <a:path w="716725" h="716740">
                                <a:moveTo>
                                  <a:pt x="0" y="716740"/>
                                </a:moveTo>
                                <a:lnTo>
                                  <a:pt x="716725" y="716740"/>
                                </a:lnTo>
                                <a:lnTo>
                                  <a:pt x="716725" y="0"/>
                                </a:lnTo>
                                <a:lnTo>
                                  <a:pt x="0" y="0"/>
                                </a:lnTo>
                                <a:close/>
                              </a:path>
                            </a:pathLst>
                          </a:custGeom>
                          <a:ln w="15803" cap="rnd">
                            <a:round/>
                          </a:ln>
                        </wps:spPr>
                        <wps:style>
                          <a:lnRef idx="1">
                            <a:srgbClr val="000000"/>
                          </a:lnRef>
                          <a:fillRef idx="0">
                            <a:srgbClr val="000000">
                              <a:alpha val="0"/>
                            </a:srgbClr>
                          </a:fillRef>
                          <a:effectRef idx="0">
                            <a:scrgbClr r="0" g="0" b="0"/>
                          </a:effectRef>
                          <a:fontRef idx="none"/>
                        </wps:style>
                        <wps:bodyPr/>
                      </wps:wsp>
                      <wps:wsp>
                        <wps:cNvPr id="2570" name="Shape 2570"/>
                        <wps:cNvSpPr/>
                        <wps:spPr>
                          <a:xfrm>
                            <a:off x="985498" y="1523037"/>
                            <a:ext cx="447951" cy="179182"/>
                          </a:xfrm>
                          <a:custGeom>
                            <a:avLst/>
                            <a:gdLst/>
                            <a:ahLst/>
                            <a:cxnLst/>
                            <a:rect l="0" t="0" r="0" b="0"/>
                            <a:pathLst>
                              <a:path w="447951" h="179182">
                                <a:moveTo>
                                  <a:pt x="0" y="0"/>
                                </a:moveTo>
                                <a:lnTo>
                                  <a:pt x="447951" y="0"/>
                                </a:lnTo>
                                <a:lnTo>
                                  <a:pt x="447951" y="179182"/>
                                </a:lnTo>
                                <a:lnTo>
                                  <a:pt x="0" y="179182"/>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571" name="Shape 2571"/>
                        <wps:cNvSpPr/>
                        <wps:spPr>
                          <a:xfrm>
                            <a:off x="985498" y="1523037"/>
                            <a:ext cx="447951" cy="179182"/>
                          </a:xfrm>
                          <a:custGeom>
                            <a:avLst/>
                            <a:gdLst/>
                            <a:ahLst/>
                            <a:cxnLst/>
                            <a:rect l="0" t="0" r="0" b="0"/>
                            <a:pathLst>
                              <a:path w="447951" h="179182">
                                <a:moveTo>
                                  <a:pt x="0" y="179182"/>
                                </a:moveTo>
                                <a:lnTo>
                                  <a:pt x="447951" y="179182"/>
                                </a:lnTo>
                                <a:lnTo>
                                  <a:pt x="447951" y="0"/>
                                </a:lnTo>
                                <a:lnTo>
                                  <a:pt x="0" y="0"/>
                                </a:lnTo>
                                <a:close/>
                              </a:path>
                            </a:pathLst>
                          </a:custGeom>
                          <a:ln w="15803" cap="rnd">
                            <a:round/>
                          </a:ln>
                        </wps:spPr>
                        <wps:style>
                          <a:lnRef idx="1">
                            <a:srgbClr val="000000"/>
                          </a:lnRef>
                          <a:fillRef idx="0">
                            <a:srgbClr val="000000">
                              <a:alpha val="0"/>
                            </a:srgbClr>
                          </a:fillRef>
                          <a:effectRef idx="0">
                            <a:scrgbClr r="0" g="0" b="0"/>
                          </a:effectRef>
                          <a:fontRef idx="none"/>
                        </wps:style>
                        <wps:bodyPr/>
                      </wps:wsp>
                      <wps:wsp>
                        <wps:cNvPr id="2572" name="Shape 2572"/>
                        <wps:cNvSpPr/>
                        <wps:spPr>
                          <a:xfrm>
                            <a:off x="860062" y="662945"/>
                            <a:ext cx="0" cy="1039275"/>
                          </a:xfrm>
                          <a:custGeom>
                            <a:avLst/>
                            <a:gdLst/>
                            <a:ahLst/>
                            <a:cxnLst/>
                            <a:rect l="0" t="0" r="0" b="0"/>
                            <a:pathLst>
                              <a:path h="1039275">
                                <a:moveTo>
                                  <a:pt x="0" y="0"/>
                                </a:moveTo>
                                <a:lnTo>
                                  <a:pt x="0" y="1039275"/>
                                </a:lnTo>
                              </a:path>
                            </a:pathLst>
                          </a:custGeom>
                          <a:ln w="22124" cap="rnd">
                            <a:round/>
                          </a:ln>
                        </wps:spPr>
                        <wps:style>
                          <a:lnRef idx="1">
                            <a:srgbClr val="000000"/>
                          </a:lnRef>
                          <a:fillRef idx="0">
                            <a:srgbClr val="000000">
                              <a:alpha val="0"/>
                            </a:srgbClr>
                          </a:fillRef>
                          <a:effectRef idx="0">
                            <a:scrgbClr r="0" g="0" b="0"/>
                          </a:effectRef>
                          <a:fontRef idx="none"/>
                        </wps:style>
                        <wps:bodyPr/>
                      </wps:wsp>
                      <wps:wsp>
                        <wps:cNvPr id="2573" name="Shape 2573"/>
                        <wps:cNvSpPr/>
                        <wps:spPr>
                          <a:xfrm>
                            <a:off x="723893" y="1039235"/>
                            <a:ext cx="444361" cy="0"/>
                          </a:xfrm>
                          <a:custGeom>
                            <a:avLst/>
                            <a:gdLst/>
                            <a:ahLst/>
                            <a:cxnLst/>
                            <a:rect l="0" t="0" r="0" b="0"/>
                            <a:pathLst>
                              <a:path w="444361">
                                <a:moveTo>
                                  <a:pt x="444361" y="0"/>
                                </a:moveTo>
                                <a:lnTo>
                                  <a:pt x="0" y="0"/>
                                </a:lnTo>
                              </a:path>
                            </a:pathLst>
                          </a:custGeom>
                          <a:ln w="22124" cap="rnd">
                            <a:round/>
                          </a:ln>
                        </wps:spPr>
                        <wps:style>
                          <a:lnRef idx="1">
                            <a:srgbClr val="000000"/>
                          </a:lnRef>
                          <a:fillRef idx="0">
                            <a:srgbClr val="000000">
                              <a:alpha val="0"/>
                            </a:srgbClr>
                          </a:fillRef>
                          <a:effectRef idx="0">
                            <a:scrgbClr r="0" g="0" b="0"/>
                          </a:effectRef>
                          <a:fontRef idx="none"/>
                        </wps:style>
                        <wps:bodyPr/>
                      </wps:wsp>
                      <wps:wsp>
                        <wps:cNvPr id="2574" name="Shape 2574"/>
                        <wps:cNvSpPr/>
                        <wps:spPr>
                          <a:xfrm>
                            <a:off x="860062" y="1254258"/>
                            <a:ext cx="117219" cy="0"/>
                          </a:xfrm>
                          <a:custGeom>
                            <a:avLst/>
                            <a:gdLst/>
                            <a:ahLst/>
                            <a:cxnLst/>
                            <a:rect l="0" t="0" r="0" b="0"/>
                            <a:pathLst>
                              <a:path w="117219">
                                <a:moveTo>
                                  <a:pt x="117219" y="0"/>
                                </a:moveTo>
                                <a:lnTo>
                                  <a:pt x="0" y="0"/>
                                </a:lnTo>
                              </a:path>
                            </a:pathLst>
                          </a:custGeom>
                          <a:ln w="22124" cap="rnd">
                            <a:round/>
                          </a:ln>
                        </wps:spPr>
                        <wps:style>
                          <a:lnRef idx="1">
                            <a:srgbClr val="000000"/>
                          </a:lnRef>
                          <a:fillRef idx="0">
                            <a:srgbClr val="000000">
                              <a:alpha val="0"/>
                            </a:srgbClr>
                          </a:fillRef>
                          <a:effectRef idx="0">
                            <a:scrgbClr r="0" g="0" b="0"/>
                          </a:effectRef>
                          <a:fontRef idx="none"/>
                        </wps:style>
                        <wps:bodyPr/>
                      </wps:wsp>
                      <wps:wsp>
                        <wps:cNvPr id="2575" name="Shape 2575"/>
                        <wps:cNvSpPr/>
                        <wps:spPr>
                          <a:xfrm>
                            <a:off x="860075" y="1612622"/>
                            <a:ext cx="115714" cy="0"/>
                          </a:xfrm>
                          <a:custGeom>
                            <a:avLst/>
                            <a:gdLst/>
                            <a:ahLst/>
                            <a:cxnLst/>
                            <a:rect l="0" t="0" r="0" b="0"/>
                            <a:pathLst>
                              <a:path w="115714">
                                <a:moveTo>
                                  <a:pt x="115714" y="0"/>
                                </a:moveTo>
                                <a:lnTo>
                                  <a:pt x="0" y="0"/>
                                </a:lnTo>
                              </a:path>
                            </a:pathLst>
                          </a:custGeom>
                          <a:ln w="22124" cap="rnd">
                            <a:round/>
                          </a:ln>
                        </wps:spPr>
                        <wps:style>
                          <a:lnRef idx="1">
                            <a:srgbClr val="000000"/>
                          </a:lnRef>
                          <a:fillRef idx="0">
                            <a:srgbClr val="000000">
                              <a:alpha val="0"/>
                            </a:srgbClr>
                          </a:fillRef>
                          <a:effectRef idx="0">
                            <a:scrgbClr r="0" g="0" b="0"/>
                          </a:effectRef>
                          <a:fontRef idx="none"/>
                        </wps:style>
                        <wps:bodyPr/>
                      </wps:wsp>
                      <wps:wsp>
                        <wps:cNvPr id="2576" name="Shape 2576"/>
                        <wps:cNvSpPr/>
                        <wps:spPr>
                          <a:xfrm>
                            <a:off x="1168254" y="903051"/>
                            <a:ext cx="0" cy="136185"/>
                          </a:xfrm>
                          <a:custGeom>
                            <a:avLst/>
                            <a:gdLst/>
                            <a:ahLst/>
                            <a:cxnLst/>
                            <a:rect l="0" t="0" r="0" b="0"/>
                            <a:pathLst>
                              <a:path h="136185">
                                <a:moveTo>
                                  <a:pt x="0" y="136185"/>
                                </a:moveTo>
                                <a:lnTo>
                                  <a:pt x="0" y="0"/>
                                </a:lnTo>
                              </a:path>
                            </a:pathLst>
                          </a:custGeom>
                          <a:ln w="22124" cap="rnd">
                            <a:round/>
                          </a:ln>
                        </wps:spPr>
                        <wps:style>
                          <a:lnRef idx="1">
                            <a:srgbClr val="000000"/>
                          </a:lnRef>
                          <a:fillRef idx="0">
                            <a:srgbClr val="000000">
                              <a:alpha val="0"/>
                            </a:srgbClr>
                          </a:fillRef>
                          <a:effectRef idx="0">
                            <a:scrgbClr r="0" g="0" b="0"/>
                          </a:effectRef>
                          <a:fontRef idx="none"/>
                        </wps:style>
                        <wps:bodyPr/>
                      </wps:wsp>
                      <wps:wsp>
                        <wps:cNvPr id="2577" name="Shape 2577"/>
                        <wps:cNvSpPr/>
                        <wps:spPr>
                          <a:xfrm>
                            <a:off x="835435" y="1014595"/>
                            <a:ext cx="49267" cy="49280"/>
                          </a:xfrm>
                          <a:custGeom>
                            <a:avLst/>
                            <a:gdLst/>
                            <a:ahLst/>
                            <a:cxnLst/>
                            <a:rect l="0" t="0" r="0" b="0"/>
                            <a:pathLst>
                              <a:path w="49267" h="49280">
                                <a:moveTo>
                                  <a:pt x="24627" y="0"/>
                                </a:moveTo>
                                <a:cubicBezTo>
                                  <a:pt x="38243" y="0"/>
                                  <a:pt x="49267" y="11037"/>
                                  <a:pt x="49267" y="24640"/>
                                </a:cubicBezTo>
                                <a:cubicBezTo>
                                  <a:pt x="49267" y="38243"/>
                                  <a:pt x="38243" y="49280"/>
                                  <a:pt x="24627" y="49280"/>
                                </a:cubicBezTo>
                                <a:cubicBezTo>
                                  <a:pt x="11024" y="49280"/>
                                  <a:pt x="0" y="38243"/>
                                  <a:pt x="0" y="24640"/>
                                </a:cubicBezTo>
                                <a:cubicBezTo>
                                  <a:pt x="0" y="11037"/>
                                  <a:pt x="11024" y="0"/>
                                  <a:pt x="2462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78" name="Shape 2578"/>
                        <wps:cNvSpPr/>
                        <wps:spPr>
                          <a:xfrm>
                            <a:off x="835435" y="1014595"/>
                            <a:ext cx="49267" cy="49280"/>
                          </a:xfrm>
                          <a:custGeom>
                            <a:avLst/>
                            <a:gdLst/>
                            <a:ahLst/>
                            <a:cxnLst/>
                            <a:rect l="0" t="0" r="0" b="0"/>
                            <a:pathLst>
                              <a:path w="49267" h="49280">
                                <a:moveTo>
                                  <a:pt x="49267" y="24640"/>
                                </a:moveTo>
                                <a:cubicBezTo>
                                  <a:pt x="49267" y="11037"/>
                                  <a:pt x="38243" y="0"/>
                                  <a:pt x="24627" y="0"/>
                                </a:cubicBezTo>
                                <a:cubicBezTo>
                                  <a:pt x="11024" y="0"/>
                                  <a:pt x="0" y="11037"/>
                                  <a:pt x="0" y="24640"/>
                                </a:cubicBezTo>
                                <a:cubicBezTo>
                                  <a:pt x="0" y="38243"/>
                                  <a:pt x="11024" y="49280"/>
                                  <a:pt x="24627" y="49280"/>
                                </a:cubicBezTo>
                                <a:cubicBezTo>
                                  <a:pt x="38243" y="49280"/>
                                  <a:pt x="49267" y="38243"/>
                                  <a:pt x="49267" y="24640"/>
                                </a:cubicBezTo>
                                <a:close/>
                              </a:path>
                            </a:pathLst>
                          </a:custGeom>
                          <a:ln w="9491" cap="rnd">
                            <a:round/>
                          </a:ln>
                        </wps:spPr>
                        <wps:style>
                          <a:lnRef idx="1">
                            <a:srgbClr val="000000"/>
                          </a:lnRef>
                          <a:fillRef idx="0">
                            <a:srgbClr val="000000">
                              <a:alpha val="0"/>
                            </a:srgbClr>
                          </a:fillRef>
                          <a:effectRef idx="0">
                            <a:scrgbClr r="0" g="0" b="0"/>
                          </a:effectRef>
                          <a:fontRef idx="none"/>
                        </wps:style>
                        <wps:bodyPr/>
                      </wps:wsp>
                      <wps:wsp>
                        <wps:cNvPr id="2579" name="Shape 2579"/>
                        <wps:cNvSpPr/>
                        <wps:spPr>
                          <a:xfrm>
                            <a:off x="1433500" y="806298"/>
                            <a:ext cx="343995" cy="447961"/>
                          </a:xfrm>
                          <a:custGeom>
                            <a:avLst/>
                            <a:gdLst/>
                            <a:ahLst/>
                            <a:cxnLst/>
                            <a:rect l="0" t="0" r="0" b="0"/>
                            <a:pathLst>
                              <a:path w="343995" h="447961">
                                <a:moveTo>
                                  <a:pt x="0" y="447961"/>
                                </a:moveTo>
                                <a:lnTo>
                                  <a:pt x="343995" y="447961"/>
                                </a:lnTo>
                                <a:lnTo>
                                  <a:pt x="343995" y="0"/>
                                </a:lnTo>
                              </a:path>
                            </a:pathLst>
                          </a:custGeom>
                          <a:ln w="9491" cap="rnd">
                            <a:round/>
                          </a:ln>
                        </wps:spPr>
                        <wps:style>
                          <a:lnRef idx="1">
                            <a:srgbClr val="000000"/>
                          </a:lnRef>
                          <a:fillRef idx="0">
                            <a:srgbClr val="000000">
                              <a:alpha val="0"/>
                            </a:srgbClr>
                          </a:fillRef>
                          <a:effectRef idx="0">
                            <a:scrgbClr r="0" g="0" b="0"/>
                          </a:effectRef>
                          <a:fontRef idx="none"/>
                        </wps:style>
                        <wps:bodyPr/>
                      </wps:wsp>
                      <wps:wsp>
                        <wps:cNvPr id="2580" name="Shape 2580"/>
                        <wps:cNvSpPr/>
                        <wps:spPr>
                          <a:xfrm>
                            <a:off x="1433500" y="756120"/>
                            <a:ext cx="394184" cy="856502"/>
                          </a:xfrm>
                          <a:custGeom>
                            <a:avLst/>
                            <a:gdLst/>
                            <a:ahLst/>
                            <a:cxnLst/>
                            <a:rect l="0" t="0" r="0" b="0"/>
                            <a:pathLst>
                              <a:path w="394184" h="856502">
                                <a:moveTo>
                                  <a:pt x="0" y="856502"/>
                                </a:moveTo>
                                <a:lnTo>
                                  <a:pt x="394184" y="856502"/>
                                </a:lnTo>
                                <a:lnTo>
                                  <a:pt x="394184" y="0"/>
                                </a:lnTo>
                              </a:path>
                            </a:pathLst>
                          </a:custGeom>
                          <a:ln w="9491" cap="rnd">
                            <a:round/>
                          </a:ln>
                        </wps:spPr>
                        <wps:style>
                          <a:lnRef idx="1">
                            <a:srgbClr val="000000"/>
                          </a:lnRef>
                          <a:fillRef idx="0">
                            <a:srgbClr val="000000">
                              <a:alpha val="0"/>
                            </a:srgbClr>
                          </a:fillRef>
                          <a:effectRef idx="0">
                            <a:scrgbClr r="0" g="0" b="0"/>
                          </a:effectRef>
                          <a:fontRef idx="none"/>
                        </wps:style>
                        <wps:bodyPr/>
                      </wps:wsp>
                      <wps:wsp>
                        <wps:cNvPr id="2581" name="Rectangle 2581"/>
                        <wps:cNvSpPr/>
                        <wps:spPr>
                          <a:xfrm>
                            <a:off x="1221553" y="471484"/>
                            <a:ext cx="346167" cy="206803"/>
                          </a:xfrm>
                          <a:prstGeom prst="rect">
                            <a:avLst/>
                          </a:prstGeom>
                          <a:ln>
                            <a:noFill/>
                          </a:ln>
                        </wps:spPr>
                        <wps:txbx>
                          <w:txbxContent>
                            <w:p w14:paraId="2BDAD3D8" w14:textId="77777777" w:rsidR="00E65B1F" w:rsidRDefault="00000000">
                              <w:pPr>
                                <w:spacing w:after="160" w:line="259" w:lineRule="auto"/>
                                <w:ind w:firstLine="0"/>
                                <w:jc w:val="left"/>
                              </w:pPr>
                              <w:r>
                                <w:rPr>
                                  <w:rFonts w:ascii="Calibri" w:eastAsia="Calibri" w:hAnsi="Calibri" w:cs="Calibri"/>
                                </w:rPr>
                                <w:t>CPU</w:t>
                              </w:r>
                            </w:p>
                          </w:txbxContent>
                        </wps:txbx>
                        <wps:bodyPr horzOverflow="overflow" vert="horz" lIns="0" tIns="0" rIns="0" bIns="0" rtlCol="0">
                          <a:noAutofit/>
                        </wps:bodyPr>
                      </wps:wsp>
                      <wps:wsp>
                        <wps:cNvPr id="2582" name="Rectangle 2582"/>
                        <wps:cNvSpPr/>
                        <wps:spPr>
                          <a:xfrm>
                            <a:off x="282869" y="876637"/>
                            <a:ext cx="439561" cy="206803"/>
                          </a:xfrm>
                          <a:prstGeom prst="rect">
                            <a:avLst/>
                          </a:prstGeom>
                          <a:ln>
                            <a:noFill/>
                          </a:ln>
                        </wps:spPr>
                        <wps:txbx>
                          <w:txbxContent>
                            <w:p w14:paraId="1619FD2A" w14:textId="77777777" w:rsidR="00E65B1F" w:rsidRDefault="00000000">
                              <w:pPr>
                                <w:spacing w:after="160" w:line="259" w:lineRule="auto"/>
                                <w:ind w:firstLine="0"/>
                                <w:jc w:val="left"/>
                              </w:pPr>
                              <w:r>
                                <w:rPr>
                                  <w:rFonts w:ascii="Calibri" w:eastAsia="Calibri" w:hAnsi="Calibri" w:cs="Calibri"/>
                                </w:rPr>
                                <w:t>MEM</w:t>
                              </w:r>
                            </w:p>
                          </w:txbxContent>
                        </wps:txbx>
                        <wps:bodyPr horzOverflow="overflow" vert="horz" lIns="0" tIns="0" rIns="0" bIns="0" rtlCol="0">
                          <a:noAutofit/>
                        </wps:bodyPr>
                      </wps:wsp>
                      <wps:wsp>
                        <wps:cNvPr id="2583" name="Rectangle 2583"/>
                        <wps:cNvSpPr/>
                        <wps:spPr>
                          <a:xfrm>
                            <a:off x="1079961" y="1569366"/>
                            <a:ext cx="358051" cy="154995"/>
                          </a:xfrm>
                          <a:prstGeom prst="rect">
                            <a:avLst/>
                          </a:prstGeom>
                          <a:ln>
                            <a:noFill/>
                          </a:ln>
                        </wps:spPr>
                        <wps:txbx>
                          <w:txbxContent>
                            <w:p w14:paraId="11F0B215" w14:textId="77777777" w:rsidR="00E65B1F" w:rsidRDefault="00000000">
                              <w:pPr>
                                <w:spacing w:after="160" w:line="259" w:lineRule="auto"/>
                                <w:ind w:firstLine="0"/>
                                <w:jc w:val="left"/>
                              </w:pPr>
                              <w:r>
                                <w:rPr>
                                  <w:rFonts w:ascii="Calibri" w:eastAsia="Calibri" w:hAnsi="Calibri" w:cs="Calibri"/>
                                  <w:sz w:val="18"/>
                                </w:rPr>
                                <w:t>TERM</w:t>
                              </w:r>
                            </w:p>
                          </w:txbxContent>
                        </wps:txbx>
                        <wps:bodyPr horzOverflow="overflow" vert="horz" lIns="0" tIns="0" rIns="0" bIns="0" rtlCol="0">
                          <a:noAutofit/>
                        </wps:bodyPr>
                      </wps:wsp>
                      <wps:wsp>
                        <wps:cNvPr id="2584" name="Shape 2584"/>
                        <wps:cNvSpPr/>
                        <wps:spPr>
                          <a:xfrm>
                            <a:off x="834980" y="1229618"/>
                            <a:ext cx="49279" cy="49280"/>
                          </a:xfrm>
                          <a:custGeom>
                            <a:avLst/>
                            <a:gdLst/>
                            <a:ahLst/>
                            <a:cxnLst/>
                            <a:rect l="0" t="0" r="0" b="0"/>
                            <a:pathLst>
                              <a:path w="49279" h="49280">
                                <a:moveTo>
                                  <a:pt x="24640" y="0"/>
                                </a:moveTo>
                                <a:cubicBezTo>
                                  <a:pt x="38243" y="0"/>
                                  <a:pt x="49279" y="11037"/>
                                  <a:pt x="49279" y="24640"/>
                                </a:cubicBezTo>
                                <a:cubicBezTo>
                                  <a:pt x="49279" y="38243"/>
                                  <a:pt x="38243" y="49280"/>
                                  <a:pt x="24640" y="49280"/>
                                </a:cubicBezTo>
                                <a:cubicBezTo>
                                  <a:pt x="11037" y="49280"/>
                                  <a:pt x="0" y="38243"/>
                                  <a:pt x="0" y="24640"/>
                                </a:cubicBezTo>
                                <a:cubicBezTo>
                                  <a:pt x="0" y="11037"/>
                                  <a:pt x="11037" y="0"/>
                                  <a:pt x="2464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85" name="Shape 2585"/>
                        <wps:cNvSpPr/>
                        <wps:spPr>
                          <a:xfrm>
                            <a:off x="834980" y="1229618"/>
                            <a:ext cx="49279" cy="49280"/>
                          </a:xfrm>
                          <a:custGeom>
                            <a:avLst/>
                            <a:gdLst/>
                            <a:ahLst/>
                            <a:cxnLst/>
                            <a:rect l="0" t="0" r="0" b="0"/>
                            <a:pathLst>
                              <a:path w="49279" h="49280">
                                <a:moveTo>
                                  <a:pt x="49279" y="24640"/>
                                </a:moveTo>
                                <a:cubicBezTo>
                                  <a:pt x="49279" y="11037"/>
                                  <a:pt x="38243" y="0"/>
                                  <a:pt x="24640" y="0"/>
                                </a:cubicBezTo>
                                <a:cubicBezTo>
                                  <a:pt x="11037" y="0"/>
                                  <a:pt x="0" y="11037"/>
                                  <a:pt x="0" y="24640"/>
                                </a:cubicBezTo>
                                <a:cubicBezTo>
                                  <a:pt x="0" y="38243"/>
                                  <a:pt x="11037" y="49280"/>
                                  <a:pt x="24640" y="49280"/>
                                </a:cubicBezTo>
                                <a:cubicBezTo>
                                  <a:pt x="38243" y="49280"/>
                                  <a:pt x="49279" y="38243"/>
                                  <a:pt x="49279" y="24640"/>
                                </a:cubicBezTo>
                                <a:close/>
                              </a:path>
                            </a:pathLst>
                          </a:custGeom>
                          <a:ln w="9491" cap="rnd">
                            <a:round/>
                          </a:ln>
                        </wps:spPr>
                        <wps:style>
                          <a:lnRef idx="1">
                            <a:srgbClr val="000000"/>
                          </a:lnRef>
                          <a:fillRef idx="0">
                            <a:srgbClr val="000000">
                              <a:alpha val="0"/>
                            </a:srgbClr>
                          </a:fillRef>
                          <a:effectRef idx="0">
                            <a:scrgbClr r="0" g="0" b="0"/>
                          </a:effectRef>
                          <a:fontRef idx="none"/>
                        </wps:style>
                        <wps:bodyPr/>
                      </wps:wsp>
                      <wps:wsp>
                        <wps:cNvPr id="2586" name="Shape 2586"/>
                        <wps:cNvSpPr/>
                        <wps:spPr>
                          <a:xfrm>
                            <a:off x="836181" y="1589183"/>
                            <a:ext cx="49267" cy="49280"/>
                          </a:xfrm>
                          <a:custGeom>
                            <a:avLst/>
                            <a:gdLst/>
                            <a:ahLst/>
                            <a:cxnLst/>
                            <a:rect l="0" t="0" r="0" b="0"/>
                            <a:pathLst>
                              <a:path w="49267" h="49280">
                                <a:moveTo>
                                  <a:pt x="24640" y="0"/>
                                </a:moveTo>
                                <a:cubicBezTo>
                                  <a:pt x="38243" y="0"/>
                                  <a:pt x="49267" y="11037"/>
                                  <a:pt x="49267" y="24640"/>
                                </a:cubicBezTo>
                                <a:cubicBezTo>
                                  <a:pt x="49267" y="38243"/>
                                  <a:pt x="38243" y="49280"/>
                                  <a:pt x="24640" y="49280"/>
                                </a:cubicBezTo>
                                <a:cubicBezTo>
                                  <a:pt x="11024" y="49280"/>
                                  <a:pt x="0" y="38243"/>
                                  <a:pt x="0" y="24640"/>
                                </a:cubicBezTo>
                                <a:cubicBezTo>
                                  <a:pt x="0" y="11037"/>
                                  <a:pt x="11024" y="0"/>
                                  <a:pt x="2464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87" name="Shape 2587"/>
                        <wps:cNvSpPr/>
                        <wps:spPr>
                          <a:xfrm>
                            <a:off x="836181" y="1589183"/>
                            <a:ext cx="49267" cy="49280"/>
                          </a:xfrm>
                          <a:custGeom>
                            <a:avLst/>
                            <a:gdLst/>
                            <a:ahLst/>
                            <a:cxnLst/>
                            <a:rect l="0" t="0" r="0" b="0"/>
                            <a:pathLst>
                              <a:path w="49267" h="49280">
                                <a:moveTo>
                                  <a:pt x="49267" y="24640"/>
                                </a:moveTo>
                                <a:cubicBezTo>
                                  <a:pt x="49267" y="11037"/>
                                  <a:pt x="38243" y="0"/>
                                  <a:pt x="24640" y="0"/>
                                </a:cubicBezTo>
                                <a:cubicBezTo>
                                  <a:pt x="11024" y="0"/>
                                  <a:pt x="0" y="11037"/>
                                  <a:pt x="0" y="24640"/>
                                </a:cubicBezTo>
                                <a:cubicBezTo>
                                  <a:pt x="0" y="38243"/>
                                  <a:pt x="11024" y="49280"/>
                                  <a:pt x="24640" y="49280"/>
                                </a:cubicBezTo>
                                <a:cubicBezTo>
                                  <a:pt x="38243" y="49280"/>
                                  <a:pt x="49267" y="38243"/>
                                  <a:pt x="49267" y="24640"/>
                                </a:cubicBezTo>
                                <a:close/>
                              </a:path>
                            </a:pathLst>
                          </a:custGeom>
                          <a:ln w="9491" cap="rnd">
                            <a:round/>
                          </a:ln>
                        </wps:spPr>
                        <wps:style>
                          <a:lnRef idx="1">
                            <a:srgbClr val="000000"/>
                          </a:lnRef>
                          <a:fillRef idx="0">
                            <a:srgbClr val="000000">
                              <a:alpha val="0"/>
                            </a:srgbClr>
                          </a:fillRef>
                          <a:effectRef idx="0">
                            <a:scrgbClr r="0" g="0" b="0"/>
                          </a:effectRef>
                          <a:fontRef idx="none"/>
                        </wps:style>
                        <wps:bodyPr/>
                      </wps:wsp>
                      <wps:wsp>
                        <wps:cNvPr id="42328" name="Shape 42328"/>
                        <wps:cNvSpPr/>
                        <wps:spPr>
                          <a:xfrm>
                            <a:off x="986294" y="1164826"/>
                            <a:ext cx="447951" cy="179182"/>
                          </a:xfrm>
                          <a:custGeom>
                            <a:avLst/>
                            <a:gdLst/>
                            <a:ahLst/>
                            <a:cxnLst/>
                            <a:rect l="0" t="0" r="0" b="0"/>
                            <a:pathLst>
                              <a:path w="447951" h="179182">
                                <a:moveTo>
                                  <a:pt x="0" y="0"/>
                                </a:moveTo>
                                <a:lnTo>
                                  <a:pt x="447951" y="0"/>
                                </a:lnTo>
                                <a:lnTo>
                                  <a:pt x="447951" y="179182"/>
                                </a:lnTo>
                                <a:lnTo>
                                  <a:pt x="0" y="1791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89" name="Shape 2589"/>
                        <wps:cNvSpPr/>
                        <wps:spPr>
                          <a:xfrm>
                            <a:off x="986294" y="1164826"/>
                            <a:ext cx="447951" cy="179182"/>
                          </a:xfrm>
                          <a:custGeom>
                            <a:avLst/>
                            <a:gdLst/>
                            <a:ahLst/>
                            <a:cxnLst/>
                            <a:rect l="0" t="0" r="0" b="0"/>
                            <a:pathLst>
                              <a:path w="447951" h="179182">
                                <a:moveTo>
                                  <a:pt x="0" y="179182"/>
                                </a:moveTo>
                                <a:lnTo>
                                  <a:pt x="447951" y="179182"/>
                                </a:lnTo>
                                <a:lnTo>
                                  <a:pt x="447951" y="0"/>
                                </a:lnTo>
                                <a:lnTo>
                                  <a:pt x="0" y="0"/>
                                </a:lnTo>
                                <a:close/>
                              </a:path>
                            </a:pathLst>
                          </a:custGeom>
                          <a:ln w="15803" cap="rnd">
                            <a:round/>
                          </a:ln>
                        </wps:spPr>
                        <wps:style>
                          <a:lnRef idx="1">
                            <a:srgbClr val="000000"/>
                          </a:lnRef>
                          <a:fillRef idx="0">
                            <a:srgbClr val="000000">
                              <a:alpha val="0"/>
                            </a:srgbClr>
                          </a:fillRef>
                          <a:effectRef idx="0">
                            <a:scrgbClr r="0" g="0" b="0"/>
                          </a:effectRef>
                          <a:fontRef idx="none"/>
                        </wps:style>
                        <wps:bodyPr/>
                      </wps:wsp>
                      <wps:wsp>
                        <wps:cNvPr id="2590" name="Rectangle 2590"/>
                        <wps:cNvSpPr/>
                        <wps:spPr>
                          <a:xfrm>
                            <a:off x="1125156" y="1209372"/>
                            <a:ext cx="244382" cy="154996"/>
                          </a:xfrm>
                          <a:prstGeom prst="rect">
                            <a:avLst/>
                          </a:prstGeom>
                          <a:ln>
                            <a:noFill/>
                          </a:ln>
                        </wps:spPr>
                        <wps:txbx>
                          <w:txbxContent>
                            <w:p w14:paraId="614BF608" w14:textId="77777777" w:rsidR="00E65B1F" w:rsidRDefault="00000000">
                              <w:pPr>
                                <w:spacing w:after="160" w:line="259" w:lineRule="auto"/>
                                <w:ind w:firstLine="0"/>
                                <w:jc w:val="left"/>
                              </w:pPr>
                              <w:r>
                                <w:rPr>
                                  <w:rFonts w:ascii="Calibri" w:eastAsia="Calibri" w:hAnsi="Calibri" w:cs="Calibri"/>
                                  <w:sz w:val="18"/>
                                </w:rPr>
                                <w:t>TIM</w:t>
                              </w:r>
                            </w:p>
                          </w:txbxContent>
                        </wps:txbx>
                        <wps:bodyPr horzOverflow="overflow" vert="horz" lIns="0" tIns="0" rIns="0" bIns="0" rtlCol="0">
                          <a:noAutofit/>
                        </wps:bodyPr>
                      </wps:wsp>
                      <wps:wsp>
                        <wps:cNvPr id="2591" name="Shape 2591"/>
                        <wps:cNvSpPr/>
                        <wps:spPr>
                          <a:xfrm>
                            <a:off x="1702273" y="756120"/>
                            <a:ext cx="125411" cy="0"/>
                          </a:xfrm>
                          <a:custGeom>
                            <a:avLst/>
                            <a:gdLst/>
                            <a:ahLst/>
                            <a:cxnLst/>
                            <a:rect l="0" t="0" r="0" b="0"/>
                            <a:pathLst>
                              <a:path w="125411">
                                <a:moveTo>
                                  <a:pt x="125411" y="0"/>
                                </a:moveTo>
                                <a:lnTo>
                                  <a:pt x="0" y="0"/>
                                </a:lnTo>
                              </a:path>
                            </a:pathLst>
                          </a:custGeom>
                          <a:ln w="9491" cap="rnd">
                            <a:round/>
                          </a:ln>
                        </wps:spPr>
                        <wps:style>
                          <a:lnRef idx="1">
                            <a:srgbClr val="000000"/>
                          </a:lnRef>
                          <a:fillRef idx="0">
                            <a:srgbClr val="000000">
                              <a:alpha val="0"/>
                            </a:srgbClr>
                          </a:fillRef>
                          <a:effectRef idx="0">
                            <a:scrgbClr r="0" g="0" b="0"/>
                          </a:effectRef>
                          <a:fontRef idx="none"/>
                        </wps:style>
                        <wps:bodyPr/>
                      </wps:wsp>
                      <wps:wsp>
                        <wps:cNvPr id="2592" name="Shape 2592"/>
                        <wps:cNvSpPr/>
                        <wps:spPr>
                          <a:xfrm>
                            <a:off x="1702273" y="806298"/>
                            <a:ext cx="75221" cy="0"/>
                          </a:xfrm>
                          <a:custGeom>
                            <a:avLst/>
                            <a:gdLst/>
                            <a:ahLst/>
                            <a:cxnLst/>
                            <a:rect l="0" t="0" r="0" b="0"/>
                            <a:pathLst>
                              <a:path w="75221">
                                <a:moveTo>
                                  <a:pt x="75221" y="0"/>
                                </a:moveTo>
                                <a:lnTo>
                                  <a:pt x="0" y="0"/>
                                </a:lnTo>
                              </a:path>
                            </a:pathLst>
                          </a:custGeom>
                          <a:ln w="9491" cap="rnd">
                            <a:round/>
                          </a:ln>
                        </wps:spPr>
                        <wps:style>
                          <a:lnRef idx="1">
                            <a:srgbClr val="000000"/>
                          </a:lnRef>
                          <a:fillRef idx="0">
                            <a:srgbClr val="000000">
                              <a:alpha val="0"/>
                            </a:srgbClr>
                          </a:fillRef>
                          <a:effectRef idx="0">
                            <a:scrgbClr r="0" g="0" b="0"/>
                          </a:effectRef>
                          <a:fontRef idx="none"/>
                        </wps:style>
                        <wps:bodyPr/>
                      </wps:wsp>
                      <wps:wsp>
                        <wps:cNvPr id="2593" name="Rectangle 2593"/>
                        <wps:cNvSpPr/>
                        <wps:spPr>
                          <a:xfrm>
                            <a:off x="1905722" y="1769682"/>
                            <a:ext cx="50673" cy="224380"/>
                          </a:xfrm>
                          <a:prstGeom prst="rect">
                            <a:avLst/>
                          </a:prstGeom>
                          <a:ln>
                            <a:noFill/>
                          </a:ln>
                        </wps:spPr>
                        <wps:txbx>
                          <w:txbxContent>
                            <w:p w14:paraId="09E620B3" w14:textId="77777777" w:rsidR="00E65B1F" w:rsidRDefault="00000000">
                              <w:pPr>
                                <w:spacing w:after="160" w:line="259" w:lineRule="auto"/>
                                <w:ind w:firstLine="0"/>
                                <w:jc w:val="left"/>
                              </w:pPr>
                              <w:r>
                                <w:t xml:space="preserve"> </w:t>
                              </w:r>
                            </w:p>
                          </w:txbxContent>
                        </wps:txbx>
                        <wps:bodyPr horzOverflow="overflow" vert="horz" lIns="0" tIns="0" rIns="0" bIns="0" rtlCol="0">
                          <a:noAutofit/>
                        </wps:bodyPr>
                      </wps:wsp>
                    </wpg:wgp>
                  </a:graphicData>
                </a:graphic>
              </wp:inline>
            </w:drawing>
          </mc:Choice>
          <mc:Fallback>
            <w:pict>
              <v:group w14:anchorId="7A055772" id="Group 35793" o:spid="_x0000_s1026" style="width:153.05pt;height:152.65pt;mso-position-horizontal-relative:char;mso-position-vertical-relative:line" coordsize="19438,1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">
                <v:shape id="Shape 2565" o:spid="_x0000_s1027" style="position:absolute;width:18921;height:18957;visibility:visible;mso-wrap-style:square;v-text-anchor:top" coordsize="1892159,189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" path="m,1895739r1892159,l1892159,1,,,,1895739xe" filled="f" strokeweight=".26364mm">
                  <v:stroke endcap="round"/>
                  <v:path arrowok="t" textboxrect="0,0,1892159,1895739"/>
                </v:shape>
                <v:shape id="Shape 2566" o:spid="_x0000_s1028" style="position:absolute;left:1791;top:1791;width:5376;height:15231;visibility:visible;mso-wrap-style:square;v-text-anchor:top" coordsize="537547,152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" path="m,l537547,r,1523039l,1523039,,xe" stroked="f" strokeweight="0">
                  <v:stroke endcap="round"/>
                  <v:path arrowok="t" textboxrect="0,0,537547,1523039"/>
                </v:shape>
                <v:shape id="Shape 2567" o:spid="_x0000_s1029" style="position:absolute;left:1791;top:1791;width:5376;height:15231;visibility:visible;mso-wrap-style:square;v-text-anchor:top" coordsize="537547,152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" path="m,1523039r537547,l537547,,,,,1523039xe" filled="f" strokeweight=".43897mm">
                  <v:stroke endcap="round"/>
                  <v:path arrowok="t" textboxrect="0,0,537547,1523039"/>
                </v:shape>
                <v:shape id="Shape 2568" o:spid="_x0000_s1030" style="position:absolute;left:9854;top:1791;width:7168;height:7167;visibility:visible;mso-wrap-style:square;v-text-anchor:top" coordsize="716725,71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" path="m,l716725,r,716740l,716740,,xe" stroked="f" strokeweight="0">
                  <v:stroke endcap="round"/>
                  <v:path arrowok="t" textboxrect="0,0,716725,716740"/>
                </v:shape>
                <v:shape id="Shape 2569" o:spid="_x0000_s1031" style="position:absolute;left:9854;top:1791;width:7168;height:7167;visibility:visible;mso-wrap-style:square;v-text-anchor:top" coordsize="716725,71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" path="m,716740r716725,l716725,,,,,716740xe" filled="f" strokeweight=".43897mm">
                  <v:stroke endcap="round"/>
                  <v:path arrowok="t" textboxrect="0,0,716725,716740"/>
                </v:shape>
                <v:shape id="Shape 2570" o:spid="_x0000_s1032" style="position:absolute;left:9854;top:15230;width:4480;height:1792;visibility:visible;mso-wrap-style:square;v-text-anchor:top" coordsize="447951,17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" path="m,l447951,r,179182l,179182,,xe" stroked="f" strokeweight="0">
                  <v:stroke endcap="round"/>
                  <v:path arrowok="t" textboxrect="0,0,447951,179182"/>
                </v:shape>
                <v:shape id="Shape 2571" o:spid="_x0000_s1033" style="position:absolute;left:9854;top:15230;width:4480;height:1792;visibility:visible;mso-wrap-style:square;v-text-anchor:top" coordsize="447951,17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" path="m,179182r447951,l447951,,,,,179182xe" filled="f" strokeweight=".43897mm">
                  <v:stroke endcap="round"/>
                  <v:path arrowok="t" textboxrect="0,0,447951,179182"/>
                </v:shape>
                <v:shape id="Shape 2572" o:spid="_x0000_s1034" style="position:absolute;left:8600;top:6629;width:0;height:10393;visibility:visible;mso-wrap-style:square;v-text-anchor:top" coordsize="0,103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" path="m,l,1039275e" filled="f" strokeweight=".61456mm">
                  <v:stroke endcap="round"/>
                  <v:path arrowok="t" textboxrect="0,0,0,1039275"/>
                </v:shape>
                <v:shape id="Shape 2573" o:spid="_x0000_s1035" style="position:absolute;left:7238;top:10392;width:4444;height:0;visibility:visible;mso-wrap-style:square;v-text-anchor:top" coordsize="444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" path="m444361,l,e" filled="f" strokeweight=".61456mm">
                  <v:stroke endcap="round"/>
                  <v:path arrowok="t" textboxrect="0,0,444361,0"/>
                </v:shape>
                <v:shape id="Shape 2574" o:spid="_x0000_s1036" style="position:absolute;left:8600;top:12542;width:1172;height:0;visibility:visible;mso-wrap-style:square;v-text-anchor:top" coordsize="117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" path="m117219,l,e" filled="f" strokeweight=".61456mm">
                  <v:stroke endcap="round"/>
                  <v:path arrowok="t" textboxrect="0,0,117219,0"/>
                </v:shape>
                <v:shape id="Shape 2575" o:spid="_x0000_s1037" style="position:absolute;left:8600;top:16126;width:1157;height:0;visibility:visible;mso-wrap-style:square;v-text-anchor:top" coordsize="115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" path="m115714,l,e" filled="f" strokeweight=".61456mm">
                  <v:stroke endcap="round"/>
                  <v:path arrowok="t" textboxrect="0,0,115714,0"/>
                </v:shape>
                <v:shape id="Shape 2576" o:spid="_x0000_s1038" style="position:absolute;left:11682;top:9030;width:0;height:1362;visibility:visible;mso-wrap-style:square;v-text-anchor:top" coordsize="0,13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" path="m,136185l,e" filled="f" strokeweight=".61456mm">
                  <v:stroke endcap="round"/>
                  <v:path arrowok="t" textboxrect="0,0,0,136185"/>
                </v:shape>
                <v:shape id="Shape 2577" o:spid="_x0000_s1039" style="position:absolute;left:8354;top:10145;width:493;height:493;visibility:visible;mso-wrap-style:square;v-text-anchor:top" coordsize="49267,4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" path="m24627,c38243,,49267,11037,49267,24640v,13603,-11024,24640,-24640,24640c11024,49280,,38243,,24640,,11037,11024,,24627,xe" fillcolor="black" stroked="f" strokeweight="0">
                  <v:stroke endcap="round"/>
                  <v:path arrowok="t" textboxrect="0,0,49267,49280"/>
                </v:shape>
                <v:shape id="Shape 2578" o:spid="_x0000_s1040" style="position:absolute;left:8354;top:10145;width:493;height:493;visibility:visible;mso-wrap-style:square;v-text-anchor:top" coordsize="49267,4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" path="m49267,24640c49267,11037,38243,,24627,,11024,,,11037,,24640,,38243,11024,49280,24627,49280v13616,,24640,-11037,24640,-24640xe" filled="f" strokeweight=".26364mm">
                  <v:stroke endcap="round"/>
                  <v:path arrowok="t" textboxrect="0,0,49267,49280"/>
                </v:shape>
                <v:shape id="Shape 2579" o:spid="_x0000_s1041" style="position:absolute;left:14335;top:8062;width:3439;height:4480;visibility:visible;mso-wrap-style:square;v-text-anchor:top" coordsize="343995,447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" path="m,447961r343995,l343995,e" filled="f" strokeweight=".26364mm">
                  <v:stroke endcap="round"/>
                  <v:path arrowok="t" textboxrect="0,0,343995,447961"/>
                </v:shape>
                <v:shape id="Shape 2580" o:spid="_x0000_s1042" style="position:absolute;left:14335;top:7561;width:3941;height:8565;visibility:visible;mso-wrap-style:square;v-text-anchor:top" coordsize="394184,85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" path="m,856502r394184,l394184,e" filled="f" strokeweight=".26364mm">
                  <v:stroke endcap="round"/>
                  <v:path arrowok="t" textboxrect="0,0,394184,856502"/>
                </v:shape>
                <v:rect id="Rectangle 2581" o:spid="_x0000_s1043" style="position:absolute;left:12215;top:4714;width:346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2BDAD3D8" w14:textId="77777777" w:rsidR="00E65B1F" w:rsidRDefault="00000000">
                        <w:pPr>
                          <w:spacing w:after="160" w:line="259" w:lineRule="auto"/>
                          <w:ind w:firstLine="0"/>
                          <w:jc w:val="left"/>
                        </w:pPr>
                        <w:r>
                          <w:rPr>
                            <w:rFonts w:ascii="Calibri" w:eastAsia="Calibri" w:hAnsi="Calibri" w:cs="Calibri"/>
                          </w:rPr>
                          <w:t>CPU</w:t>
                        </w:r>
                      </w:p>
                    </w:txbxContent>
                  </v:textbox>
                </v:rect>
                <v:rect id="Rectangle 2582" o:spid="_x0000_s1044" style="position:absolute;left:2828;top:8766;width:439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14:paraId="1619FD2A" w14:textId="77777777" w:rsidR="00E65B1F" w:rsidRDefault="00000000">
                        <w:pPr>
                          <w:spacing w:after="160" w:line="259" w:lineRule="auto"/>
                          <w:ind w:firstLine="0"/>
                          <w:jc w:val="left"/>
                        </w:pPr>
                        <w:r>
                          <w:rPr>
                            <w:rFonts w:ascii="Calibri" w:eastAsia="Calibri" w:hAnsi="Calibri" w:cs="Calibri"/>
                          </w:rPr>
                          <w:t>MEM</w:t>
                        </w:r>
                      </w:p>
                    </w:txbxContent>
                  </v:textbox>
                </v:rect>
                <v:rect id="Rectangle 2583" o:spid="_x0000_s1045" style="position:absolute;left:10799;top:15693;width:3581;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kx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IK7pMcYAAADdAAAA&#10;DwAAAAAAAAAAAAAAAAAHAgAAZHJzL2Rvd25yZXYueG1sUEsFBgAAAAADAAMAtwAAAPoCAAAAAA==&#10;" filled="f" stroked="f">
                  <v:textbox inset="0,0,0,0">
                    <w:txbxContent>
                      <w:p w14:paraId="11F0B215" w14:textId="77777777" w:rsidR="00E65B1F" w:rsidRDefault="00000000">
                        <w:pPr>
                          <w:spacing w:after="160" w:line="259" w:lineRule="auto"/>
                          <w:ind w:firstLine="0"/>
                          <w:jc w:val="left"/>
                        </w:pPr>
                        <w:r>
                          <w:rPr>
                            <w:rFonts w:ascii="Calibri" w:eastAsia="Calibri" w:hAnsi="Calibri" w:cs="Calibri"/>
                            <w:sz w:val="18"/>
                          </w:rPr>
                          <w:t>TERM</w:t>
                        </w:r>
                      </w:p>
                    </w:txbxContent>
                  </v:textbox>
                </v:rect>
                <v:shape id="Shape 2584" o:spid="_x0000_s1046" style="position:absolute;left:8349;top:12296;width:493;height:492;visibility:visible;mso-wrap-style:square;v-text-anchor:top" coordsize="49279,4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" path="m24640,c38243,,49279,11037,49279,24640v,13603,-11036,24640,-24639,24640c11037,49280,,38243,,24640,,11037,11037,,24640,xe" fillcolor="black" stroked="f" strokeweight="0">
                  <v:stroke endcap="round"/>
                  <v:path arrowok="t" textboxrect="0,0,49279,49280"/>
                </v:shape>
                <v:shape id="Shape 2585" o:spid="_x0000_s1047" style="position:absolute;left:8349;top:12296;width:493;height:492;visibility:visible;mso-wrap-style:square;v-text-anchor:top" coordsize="49279,4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" path="m49279,24640c49279,11037,38243,,24640,,11037,,,11037,,24640,,38243,11037,49280,24640,49280v13603,,24639,-11037,24639,-24640xe" filled="f" strokeweight=".26364mm">
                  <v:stroke endcap="round"/>
                  <v:path arrowok="t" textboxrect="0,0,49279,49280"/>
                </v:shape>
                <v:shape id="Shape 2586" o:spid="_x0000_s1048" style="position:absolute;left:8361;top:15891;width:493;height:493;visibility:visible;mso-wrap-style:square;v-text-anchor:top" coordsize="49267,4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" path="m24640,c38243,,49267,11037,49267,24640v,13603,-11024,24640,-24627,24640c11024,49280,,38243,,24640,,11037,11024,,24640,xe" fillcolor="black" stroked="f" strokeweight="0">
                  <v:stroke endcap="round"/>
                  <v:path arrowok="t" textboxrect="0,0,49267,49280"/>
                </v:shape>
                <v:shape id="Shape 2587" o:spid="_x0000_s1049" style="position:absolute;left:8361;top:15891;width:493;height:493;visibility:visible;mso-wrap-style:square;v-text-anchor:top" coordsize="49267,4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" path="m49267,24640c49267,11037,38243,,24640,,11024,,,11037,,24640,,38243,11024,49280,24640,49280v13603,,24627,-11037,24627,-24640xe" filled="f" strokeweight=".26364mm">
                  <v:stroke endcap="round"/>
                  <v:path arrowok="t" textboxrect="0,0,49267,49280"/>
                </v:shape>
                <v:shape id="Shape 42328" o:spid="_x0000_s1050" style="position:absolute;left:9862;top:11648;width:4480;height:1792;visibility:visible;mso-wrap-style:square;v-text-anchor:top" coordsize="447951,17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" path="m,l447951,r,179182l,179182,,e" stroked="f" strokeweight="0">
                  <v:stroke endcap="round"/>
                  <v:path arrowok="t" textboxrect="0,0,447951,179182"/>
                </v:shape>
                <v:shape id="Shape 2589" o:spid="_x0000_s1051" style="position:absolute;left:9862;top:11648;width:4480;height:1792;visibility:visible;mso-wrap-style:square;v-text-anchor:top" coordsize="447951,17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" path="m,179182r447951,l447951,,,,,179182xe" filled="f" strokeweight=".43897mm">
                  <v:stroke endcap="round"/>
                  <v:path arrowok="t" textboxrect="0,0,447951,179182"/>
                </v:shape>
                <v:rect id="Rectangle 2590" o:spid="_x0000_s1052" style="position:absolute;left:11251;top:12093;width:244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614BF608" w14:textId="77777777" w:rsidR="00E65B1F" w:rsidRDefault="00000000">
                        <w:pPr>
                          <w:spacing w:after="160" w:line="259" w:lineRule="auto"/>
                          <w:ind w:firstLine="0"/>
                          <w:jc w:val="left"/>
                        </w:pPr>
                        <w:r>
                          <w:rPr>
                            <w:rFonts w:ascii="Calibri" w:eastAsia="Calibri" w:hAnsi="Calibri" w:cs="Calibri"/>
                            <w:sz w:val="18"/>
                          </w:rPr>
                          <w:t>TIM</w:t>
                        </w:r>
                      </w:p>
                    </w:txbxContent>
                  </v:textbox>
                </v:rect>
                <v:shape id="Shape 2591" o:spid="_x0000_s1053" style="position:absolute;left:17022;top:7561;width:1254;height:0;visibility:visible;mso-wrap-style:square;v-text-anchor:top" coordsize="125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" path="m125411,l,e" filled="f" strokeweight=".26364mm">
                  <v:stroke endcap="round"/>
                  <v:path arrowok="t" textboxrect="0,0,125411,0"/>
                </v:shape>
                <v:shape id="Shape 2592" o:spid="_x0000_s1054" style="position:absolute;left:17022;top:8062;width:752;height:0;visibility:visible;mso-wrap-style:square;v-text-anchor:top" coordsize="75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" path="m75221,l,e" filled="f" strokeweight=".26364mm">
                  <v:stroke endcap="round"/>
                  <v:path arrowok="t" textboxrect="0,0,75221,0"/>
                </v:shape>
                <v:rect id="Rectangle 2593" o:spid="_x0000_s1055" style="position:absolute;left:19057;top:1769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09E620B3" w14:textId="77777777" w:rsidR="00E65B1F" w:rsidRDefault="00000000">
                        <w:pPr>
                          <w:spacing w:after="160" w:line="259" w:lineRule="auto"/>
                          <w:ind w:firstLine="0"/>
                          <w:jc w:val="left"/>
                        </w:pPr>
                        <w:r>
                          <w:t xml:space="preserve"> </w:t>
                        </w:r>
                      </w:p>
                    </w:txbxContent>
                  </v:textbox>
                </v:rect>
                <w10:anchorlock/>
              </v:group>
            </w:pict>
          </mc:Fallback>
        </mc:AlternateContent>
      </w:r>
    </w:p>
    <w:p w14:paraId="69D2EFB3" w14:textId="77777777" w:rsidR="00E65B1F" w:rsidRDefault="00000000">
      <w:pPr>
        <w:pStyle w:val="Heading2"/>
        <w:ind w:left="31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58B047D" wp14:editId="1137F399">
                <wp:simplePos x="0" y="0"/>
                <wp:positionH relativeFrom="page">
                  <wp:posOffset>882701</wp:posOffset>
                </wp:positionH>
                <wp:positionV relativeFrom="page">
                  <wp:posOffset>902208</wp:posOffset>
                </wp:positionV>
                <wp:extent cx="5796661" cy="12192"/>
                <wp:effectExtent l="0" t="0" r="0" b="0"/>
                <wp:wrapTopAndBottom/>
                <wp:docPr id="35791" name="Group 35791"/>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42330" name="Shape 42330"/>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91" style="width:456.43pt;height:0.960022pt;position:absolute;mso-position-horizontal-relative:page;mso-position-horizontal:absolute;margin-left:69.504pt;mso-position-vertical-relative:page;margin-top:71.04pt;" coordsize="57966,121">
                <v:shape id="Shape 42331" style="position:absolute;width:57966;height:121;left:0;top:0;" coordsize="5796661,12192" path="m0,0l5796661,0l5796661,12192l0,12192l0,0">
                  <v:stroke weight="0pt" endcap="flat" joinstyle="miter" miterlimit="10" on="false" color="#000000" opacity="0"/>
                  <v:fill on="true" color="#000000"/>
                </v:shape>
                <w10:wrap type="topAndBottom"/>
              </v:group>
            </w:pict>
          </mc:Fallback>
        </mc:AlternateContent>
      </w:r>
      <w:r>
        <w:t xml:space="preserve">Opis procesora </w:t>
      </w:r>
    </w:p>
    <w:p w14:paraId="5C42A7F4" w14:textId="5A3ED4B7" w:rsidR="00F5199D" w:rsidRDefault="00000000">
      <w:pPr>
        <w:spacing w:after="283"/>
        <w:ind w:left="305" w:right="296"/>
      </w:pPr>
      <w:r>
        <w:t>U nastavku je opisan deo 32-bitnog dvoadresnog procesora sa Von-Neuman arhitekturom. Adresibilna jedinica je jedan bajt, a raspored bajtova u reči je little-endian. Veličina memorijskog adresnog prostora je 2</w:t>
      </w:r>
      <w:r>
        <w:rPr>
          <w:vertAlign w:val="superscript"/>
        </w:rPr>
        <w:t>32</w:t>
      </w:r>
      <w:r>
        <w:t xml:space="preserve">B. Nakon inicijalnog odnosno hladnog (engl. cold) restarta isto kao i nakon toplog (engl. warm) restarta procesor počinje da izvršava instrukcije počev od adrese </w:t>
      </w:r>
      <w:r>
        <w:rPr>
          <w:rFonts w:ascii="Courier New" w:eastAsia="Courier New" w:hAnsi="Courier New" w:cs="Courier New"/>
          <w:sz w:val="20"/>
        </w:rPr>
        <w:t>0x40000000</w:t>
      </w:r>
      <w:r>
        <w:t xml:space="preserve">. </w:t>
      </w:r>
    </w:p>
    <w:p w14:paraId="37736059" w14:textId="77777777" w:rsidR="00F5199D" w:rsidRDefault="00F5199D">
      <w:pPr>
        <w:spacing w:after="160" w:line="259" w:lineRule="auto"/>
        <w:ind w:firstLine="0"/>
        <w:jc w:val="left"/>
      </w:pPr>
      <w:r>
        <w:br w:type="page"/>
      </w:r>
    </w:p>
    <w:p w14:paraId="7724CFA5" w14:textId="77777777" w:rsidR="00E65B1F" w:rsidRDefault="00E65B1F">
      <w:pPr>
        <w:spacing w:after="283"/>
        <w:ind w:left="305" w:right="296"/>
      </w:pPr>
    </w:p>
    <w:p w14:paraId="04321423" w14:textId="77777777" w:rsidR="00E65B1F" w:rsidRDefault="00000000">
      <w:pPr>
        <w:pStyle w:val="Heading3"/>
        <w:ind w:left="315"/>
      </w:pPr>
      <w:r>
        <w:t xml:space="preserve">Procesorski registri </w:t>
      </w:r>
    </w:p>
    <w:p w14:paraId="103B23B0" w14:textId="77777777" w:rsidR="00E65B1F" w:rsidRDefault="00000000">
      <w:pPr>
        <w:ind w:left="305" w:right="296"/>
      </w:pPr>
      <w:r>
        <w:t xml:space="preserve">Procesor poseduje šesnaest opštenamenskih 32-bitnih registara označenih sa </w:t>
      </w:r>
      <w:r>
        <w:rPr>
          <w:rFonts w:ascii="Courier New" w:eastAsia="Courier New" w:hAnsi="Courier New" w:cs="Courier New"/>
          <w:sz w:val="20"/>
        </w:rPr>
        <w:t>r&lt;num&gt;</w:t>
      </w:r>
      <w:r>
        <w:t xml:space="preserve"> gde </w:t>
      </w:r>
      <w:r>
        <w:rPr>
          <w:rFonts w:ascii="Courier New" w:eastAsia="Courier New" w:hAnsi="Courier New" w:cs="Courier New"/>
          <w:sz w:val="20"/>
        </w:rPr>
        <w:t>&lt;num&gt;</w:t>
      </w:r>
      <w:r>
        <w:t xml:space="preserve"> može imati vrednosti od nula do petnaest. Registar </w:t>
      </w:r>
      <w:r>
        <w:rPr>
          <w:rFonts w:ascii="Courier New" w:eastAsia="Courier New" w:hAnsi="Courier New" w:cs="Courier New"/>
          <w:sz w:val="20"/>
        </w:rPr>
        <w:t>r0</w:t>
      </w:r>
      <w:r>
        <w:t xml:space="preserve"> je ožičen na vrednost nula. Registar </w:t>
      </w:r>
      <w:r>
        <w:rPr>
          <w:rFonts w:ascii="Courier New" w:eastAsia="Courier New" w:hAnsi="Courier New" w:cs="Courier New"/>
          <w:sz w:val="20"/>
        </w:rPr>
        <w:t>r15</w:t>
      </w:r>
      <w:r>
        <w:t xml:space="preserve"> se koristi kao </w:t>
      </w:r>
      <w:r>
        <w:rPr>
          <w:rFonts w:ascii="Courier New" w:eastAsia="Courier New" w:hAnsi="Courier New" w:cs="Courier New"/>
          <w:sz w:val="20"/>
        </w:rPr>
        <w:t>pc</w:t>
      </w:r>
      <w:r>
        <w:t xml:space="preserve"> registar. Vrednost registra </w:t>
      </w:r>
      <w:r>
        <w:rPr>
          <w:rFonts w:ascii="Courier New" w:eastAsia="Courier New" w:hAnsi="Courier New" w:cs="Courier New"/>
          <w:sz w:val="20"/>
        </w:rPr>
        <w:t>r15</w:t>
      </w:r>
      <w:r>
        <w:t xml:space="preserve"> sadrži adresu instrukcije koja naredna treba da se izvrši. Registar </w:t>
      </w:r>
      <w:r>
        <w:rPr>
          <w:rFonts w:ascii="Courier New" w:eastAsia="Courier New" w:hAnsi="Courier New" w:cs="Courier New"/>
          <w:sz w:val="20"/>
        </w:rPr>
        <w:t>r14</w:t>
      </w:r>
      <w:r>
        <w:t xml:space="preserve"> se koristi kao </w:t>
      </w:r>
      <w:r>
        <w:rPr>
          <w:rFonts w:ascii="Courier New" w:eastAsia="Courier New" w:hAnsi="Courier New" w:cs="Courier New"/>
          <w:sz w:val="20"/>
        </w:rPr>
        <w:t>sp</w:t>
      </w:r>
      <w:r>
        <w:t xml:space="preserve"> registar. Vrednost registra </w:t>
      </w:r>
      <w:r>
        <w:rPr>
          <w:rFonts w:ascii="Courier New" w:eastAsia="Courier New" w:hAnsi="Courier New" w:cs="Courier New"/>
          <w:sz w:val="20"/>
        </w:rPr>
        <w:t>r14</w:t>
      </w:r>
      <w:r>
        <w:t xml:space="preserve"> sadrži adresu zauzete lokacije na vrhu steka (stek raste ka nižim adresama). </w:t>
      </w:r>
    </w:p>
    <w:p w14:paraId="47D4C76A" w14:textId="77777777" w:rsidR="00E65B1F" w:rsidRDefault="00000000">
      <w:pPr>
        <w:ind w:left="305" w:right="296"/>
      </w:pPr>
      <w:r>
        <w:t xml:space="preserve">Pored pomenutih opštenamenskih registara postoje sledeći statusni i kontrolni 32-bitni registri: </w:t>
      </w:r>
      <w:r>
        <w:rPr>
          <w:rFonts w:ascii="Courier New" w:eastAsia="Courier New" w:hAnsi="Courier New" w:cs="Courier New"/>
          <w:sz w:val="20"/>
        </w:rPr>
        <w:t>status</w:t>
      </w:r>
      <w:r>
        <w:t xml:space="preserve"> (statusna reč procesora), </w:t>
      </w:r>
      <w:r>
        <w:rPr>
          <w:rFonts w:ascii="Courier New" w:eastAsia="Courier New" w:hAnsi="Courier New" w:cs="Courier New"/>
          <w:sz w:val="20"/>
        </w:rPr>
        <w:t>handler</w:t>
      </w:r>
      <w:r>
        <w:t xml:space="preserve"> (adresa prekidne rutine) i </w:t>
      </w:r>
      <w:r>
        <w:rPr>
          <w:rFonts w:ascii="Courier New" w:eastAsia="Courier New" w:hAnsi="Courier New" w:cs="Courier New"/>
          <w:sz w:val="20"/>
        </w:rPr>
        <w:t>cause</w:t>
      </w:r>
      <w:r>
        <w:t xml:space="preserve"> (uzrok prekida). Statusna reč procesora odnosno </w:t>
      </w:r>
      <w:r>
        <w:rPr>
          <w:rFonts w:ascii="Courier New" w:eastAsia="Courier New" w:hAnsi="Courier New" w:cs="Courier New"/>
          <w:sz w:val="20"/>
        </w:rPr>
        <w:t>status</w:t>
      </w:r>
      <w:r>
        <w:t xml:space="preserve"> registar sastoji se od flegova koji pružaju mogućnost konfiguracije mehanizma prekida. Izgled nižih 16 bita statusne reči procesora jeste: </w:t>
      </w:r>
    </w:p>
    <w:tbl>
      <w:tblPr>
        <w:tblStyle w:val="TableGrid"/>
        <w:tblW w:w="9071" w:type="dxa"/>
        <w:tblInd w:w="320" w:type="dxa"/>
        <w:tblCellMar>
          <w:left w:w="168" w:type="dxa"/>
          <w:right w:w="48" w:type="dxa"/>
        </w:tblCellMar>
        <w:tblLook w:val="04A0" w:firstRow="1" w:lastRow="0" w:firstColumn="1" w:lastColumn="0" w:noHBand="0" w:noVBand="1"/>
      </w:tblPr>
      <w:tblGrid>
        <w:gridCol w:w="576"/>
        <w:gridCol w:w="574"/>
        <w:gridCol w:w="576"/>
        <w:gridCol w:w="576"/>
        <w:gridCol w:w="576"/>
        <w:gridCol w:w="576"/>
        <w:gridCol w:w="557"/>
        <w:gridCol w:w="557"/>
        <w:gridCol w:w="560"/>
        <w:gridCol w:w="557"/>
        <w:gridCol w:w="559"/>
        <w:gridCol w:w="557"/>
        <w:gridCol w:w="559"/>
        <w:gridCol w:w="557"/>
        <w:gridCol w:w="578"/>
        <w:gridCol w:w="576"/>
      </w:tblGrid>
      <w:tr w:rsidR="00E65B1F" w14:paraId="4B9C8E7A" w14:textId="77777777">
        <w:trPr>
          <w:trHeight w:val="187"/>
        </w:trPr>
        <w:tc>
          <w:tcPr>
            <w:tcW w:w="7917" w:type="dxa"/>
            <w:gridSpan w:val="14"/>
            <w:tcBorders>
              <w:top w:val="nil"/>
              <w:left w:val="nil"/>
              <w:bottom w:val="single" w:sz="4" w:space="0" w:color="000000"/>
              <w:right w:val="nil"/>
            </w:tcBorders>
          </w:tcPr>
          <w:p w14:paraId="48F31B5A" w14:textId="77777777" w:rsidR="00E65B1F" w:rsidRDefault="00000000">
            <w:pPr>
              <w:spacing w:after="0" w:line="259" w:lineRule="auto"/>
              <w:ind w:firstLine="0"/>
              <w:jc w:val="left"/>
            </w:pPr>
            <w:r>
              <w:rPr>
                <w:rFonts w:ascii="Courier New" w:eastAsia="Courier New" w:hAnsi="Courier New" w:cs="Courier New"/>
                <w:sz w:val="20"/>
              </w:rPr>
              <w:t xml:space="preserve">15 14 13 12 11 10 9 8 7 6 5 4 3 2 </w:t>
            </w:r>
          </w:p>
        </w:tc>
        <w:tc>
          <w:tcPr>
            <w:tcW w:w="578" w:type="dxa"/>
            <w:tcBorders>
              <w:top w:val="nil"/>
              <w:left w:val="nil"/>
              <w:bottom w:val="single" w:sz="4" w:space="0" w:color="000000"/>
              <w:right w:val="nil"/>
            </w:tcBorders>
          </w:tcPr>
          <w:p w14:paraId="316D307A" w14:textId="77777777" w:rsidR="00E65B1F" w:rsidRDefault="00000000">
            <w:pPr>
              <w:spacing w:after="0" w:line="259" w:lineRule="auto"/>
              <w:ind w:left="60" w:firstLine="0"/>
              <w:jc w:val="left"/>
            </w:pPr>
            <w:r>
              <w:rPr>
                <w:rFonts w:ascii="Courier New" w:eastAsia="Courier New" w:hAnsi="Courier New" w:cs="Courier New"/>
                <w:sz w:val="20"/>
              </w:rPr>
              <w:t xml:space="preserve">1 </w:t>
            </w:r>
          </w:p>
        </w:tc>
        <w:tc>
          <w:tcPr>
            <w:tcW w:w="576" w:type="dxa"/>
            <w:tcBorders>
              <w:top w:val="nil"/>
              <w:left w:val="nil"/>
              <w:bottom w:val="single" w:sz="4" w:space="0" w:color="000000"/>
              <w:right w:val="nil"/>
            </w:tcBorders>
          </w:tcPr>
          <w:p w14:paraId="44E9778F" w14:textId="77777777" w:rsidR="00E65B1F" w:rsidRDefault="00000000">
            <w:pPr>
              <w:spacing w:after="0" w:line="259" w:lineRule="auto"/>
              <w:ind w:left="60" w:firstLine="0"/>
              <w:jc w:val="left"/>
            </w:pPr>
            <w:r>
              <w:rPr>
                <w:rFonts w:ascii="Courier New" w:eastAsia="Courier New" w:hAnsi="Courier New" w:cs="Courier New"/>
                <w:sz w:val="20"/>
              </w:rPr>
              <w:t xml:space="preserve">0 </w:t>
            </w:r>
          </w:p>
        </w:tc>
      </w:tr>
      <w:tr w:rsidR="00E65B1F" w14:paraId="239D0A4C" w14:textId="77777777">
        <w:trPr>
          <w:trHeight w:val="358"/>
        </w:trPr>
        <w:tc>
          <w:tcPr>
            <w:tcW w:w="576" w:type="dxa"/>
            <w:tcBorders>
              <w:top w:val="single" w:sz="4" w:space="0" w:color="000000"/>
              <w:left w:val="single" w:sz="4" w:space="0" w:color="000000"/>
              <w:bottom w:val="single" w:sz="4" w:space="0" w:color="000000"/>
              <w:right w:val="single" w:sz="4" w:space="0" w:color="000000"/>
            </w:tcBorders>
          </w:tcPr>
          <w:p w14:paraId="5012BCE1"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9E4E66A" w14:textId="77777777" w:rsidR="00E65B1F" w:rsidRDefault="00000000">
            <w:pPr>
              <w:spacing w:after="0" w:line="259" w:lineRule="auto"/>
              <w:ind w:right="2" w:firstLine="0"/>
              <w:jc w:val="center"/>
            </w:pPr>
            <w:r>
              <w:rPr>
                <w:rFonts w:ascii="Courier New" w:eastAsia="Courier New" w:hAnsi="Courier New" w:cs="Courier New"/>
                <w:sz w:val="20"/>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5D68792D"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0BFD992E"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1AEA276B"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23F70612"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56B09DFB"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50A97DED"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60" w:type="dxa"/>
            <w:tcBorders>
              <w:top w:val="single" w:sz="4" w:space="0" w:color="000000"/>
              <w:left w:val="single" w:sz="4" w:space="0" w:color="000000"/>
              <w:bottom w:val="single" w:sz="4" w:space="0" w:color="000000"/>
              <w:right w:val="single" w:sz="4" w:space="0" w:color="000000"/>
            </w:tcBorders>
          </w:tcPr>
          <w:p w14:paraId="1150BB7A" w14:textId="77777777" w:rsidR="00E65B1F" w:rsidRDefault="00000000">
            <w:pPr>
              <w:spacing w:after="0" w:line="259" w:lineRule="auto"/>
              <w:ind w:right="2" w:firstLine="0"/>
              <w:jc w:val="center"/>
            </w:pPr>
            <w:r>
              <w:rPr>
                <w:rFonts w:ascii="Courier New" w:eastAsia="Courier New" w:hAnsi="Courier New" w:cs="Courier New"/>
                <w:sz w:val="20"/>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6134EAA5"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59" w:type="dxa"/>
            <w:tcBorders>
              <w:top w:val="single" w:sz="4" w:space="0" w:color="000000"/>
              <w:left w:val="single" w:sz="4" w:space="0" w:color="000000"/>
              <w:bottom w:val="single" w:sz="4" w:space="0" w:color="000000"/>
              <w:right w:val="single" w:sz="4" w:space="0" w:color="000000"/>
            </w:tcBorders>
          </w:tcPr>
          <w:p w14:paraId="461AA60A" w14:textId="77777777" w:rsidR="00E65B1F" w:rsidRDefault="00000000">
            <w:pPr>
              <w:spacing w:after="0" w:line="259" w:lineRule="auto"/>
              <w:ind w:right="2" w:firstLine="0"/>
              <w:jc w:val="center"/>
            </w:pPr>
            <w:r>
              <w:rPr>
                <w:rFonts w:ascii="Courier New" w:eastAsia="Courier New" w:hAnsi="Courier New" w:cs="Courier New"/>
                <w:sz w:val="20"/>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0760AF45" w14:textId="77777777" w:rsidR="00E65B1F" w:rsidRDefault="00000000">
            <w:pPr>
              <w:spacing w:after="0" w:line="259" w:lineRule="auto"/>
              <w:ind w:firstLine="0"/>
              <w:jc w:val="center"/>
            </w:pPr>
            <w:r>
              <w:rPr>
                <w:rFonts w:ascii="Courier New" w:eastAsia="Courier New" w:hAnsi="Courier New" w:cs="Courier New"/>
                <w:sz w:val="20"/>
              </w:rPr>
              <w:t xml:space="preserve"> </w:t>
            </w:r>
          </w:p>
        </w:tc>
        <w:tc>
          <w:tcPr>
            <w:tcW w:w="559" w:type="dxa"/>
            <w:tcBorders>
              <w:top w:val="single" w:sz="4" w:space="0" w:color="000000"/>
              <w:left w:val="single" w:sz="4" w:space="0" w:color="000000"/>
              <w:bottom w:val="single" w:sz="4" w:space="0" w:color="000000"/>
              <w:right w:val="single" w:sz="4" w:space="0" w:color="000000"/>
            </w:tcBorders>
          </w:tcPr>
          <w:p w14:paraId="2330912E" w14:textId="77777777" w:rsidR="00E65B1F" w:rsidRDefault="00000000">
            <w:pPr>
              <w:spacing w:after="0" w:line="259" w:lineRule="auto"/>
              <w:ind w:right="2" w:firstLine="0"/>
              <w:jc w:val="center"/>
            </w:pPr>
            <w:r>
              <w:rPr>
                <w:rFonts w:ascii="Courier New" w:eastAsia="Courier New" w:hAnsi="Courier New" w:cs="Courier New"/>
                <w:sz w:val="20"/>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193E6482" w14:textId="77777777" w:rsidR="00E65B1F" w:rsidRDefault="00000000">
            <w:pPr>
              <w:spacing w:after="0" w:line="259" w:lineRule="auto"/>
              <w:ind w:left="51" w:firstLine="0"/>
              <w:jc w:val="left"/>
            </w:pPr>
            <w:r>
              <w:rPr>
                <w:rFonts w:ascii="Courier New" w:eastAsia="Courier New" w:hAnsi="Courier New" w:cs="Courier New"/>
                <w:sz w:val="20"/>
              </w:rPr>
              <w:t xml:space="preserve">I </w:t>
            </w:r>
          </w:p>
        </w:tc>
        <w:tc>
          <w:tcPr>
            <w:tcW w:w="578" w:type="dxa"/>
            <w:tcBorders>
              <w:top w:val="single" w:sz="4" w:space="0" w:color="000000"/>
              <w:left w:val="single" w:sz="4" w:space="0" w:color="000000"/>
              <w:bottom w:val="single" w:sz="4" w:space="0" w:color="000000"/>
              <w:right w:val="single" w:sz="4" w:space="0" w:color="000000"/>
            </w:tcBorders>
          </w:tcPr>
          <w:p w14:paraId="09A29E0E" w14:textId="77777777" w:rsidR="00E65B1F" w:rsidRDefault="00000000">
            <w:pPr>
              <w:spacing w:after="0" w:line="259" w:lineRule="auto"/>
              <w:ind w:firstLine="0"/>
              <w:jc w:val="left"/>
            </w:pPr>
            <w:r>
              <w:rPr>
                <w:rFonts w:ascii="Courier New" w:eastAsia="Courier New" w:hAnsi="Courier New" w:cs="Courier New"/>
                <w:sz w:val="20"/>
              </w:rPr>
              <w:t xml:space="preserve">Tl </w:t>
            </w:r>
          </w:p>
        </w:tc>
        <w:tc>
          <w:tcPr>
            <w:tcW w:w="576" w:type="dxa"/>
            <w:tcBorders>
              <w:top w:val="single" w:sz="4" w:space="0" w:color="000000"/>
              <w:left w:val="single" w:sz="4" w:space="0" w:color="000000"/>
              <w:bottom w:val="single" w:sz="4" w:space="0" w:color="000000"/>
              <w:right w:val="single" w:sz="4" w:space="0" w:color="000000"/>
            </w:tcBorders>
          </w:tcPr>
          <w:p w14:paraId="3E9635DC" w14:textId="77777777" w:rsidR="00E65B1F" w:rsidRDefault="00000000">
            <w:pPr>
              <w:spacing w:after="0" w:line="259" w:lineRule="auto"/>
              <w:ind w:firstLine="0"/>
              <w:jc w:val="left"/>
            </w:pPr>
            <w:r>
              <w:rPr>
                <w:rFonts w:ascii="Courier New" w:eastAsia="Courier New" w:hAnsi="Courier New" w:cs="Courier New"/>
                <w:sz w:val="20"/>
              </w:rPr>
              <w:t xml:space="preserve">Tr </w:t>
            </w:r>
          </w:p>
        </w:tc>
      </w:tr>
    </w:tbl>
    <w:p w14:paraId="5AA0C320" w14:textId="77777777" w:rsidR="00E65B1F" w:rsidRDefault="00000000">
      <w:pPr>
        <w:spacing w:after="125"/>
        <w:ind w:left="1172" w:right="296" w:firstLine="0"/>
      </w:pPr>
      <w:r>
        <w:t xml:space="preserve">Značenje flegova u </w:t>
      </w:r>
      <w:r>
        <w:rPr>
          <w:rFonts w:ascii="Courier New" w:eastAsia="Courier New" w:hAnsi="Courier New" w:cs="Courier New"/>
          <w:sz w:val="20"/>
        </w:rPr>
        <w:t>status</w:t>
      </w:r>
      <w:r>
        <w:t xml:space="preserve"> registru: </w:t>
      </w:r>
    </w:p>
    <w:p w14:paraId="646A8155" w14:textId="77777777" w:rsidR="00E65B1F" w:rsidRDefault="00000000">
      <w:pPr>
        <w:numPr>
          <w:ilvl w:val="0"/>
          <w:numId w:val="4"/>
        </w:numPr>
        <w:spacing w:after="123"/>
        <w:ind w:right="296" w:hanging="286"/>
      </w:pPr>
      <w:r>
        <w:rPr>
          <w:rFonts w:ascii="Courier New" w:eastAsia="Courier New" w:hAnsi="Courier New" w:cs="Courier New"/>
          <w:sz w:val="20"/>
        </w:rPr>
        <w:t>Tr</w:t>
      </w:r>
      <w:r>
        <w:t xml:space="preserve"> (Timer) - maskiranje prekida od tajmera (0 - omogućen, 1 - maskiran), </w:t>
      </w:r>
    </w:p>
    <w:p w14:paraId="64F08A7F" w14:textId="77777777" w:rsidR="00E65B1F" w:rsidRDefault="00000000">
      <w:pPr>
        <w:numPr>
          <w:ilvl w:val="0"/>
          <w:numId w:val="4"/>
        </w:numPr>
        <w:spacing w:after="122"/>
        <w:ind w:right="296" w:hanging="286"/>
      </w:pPr>
      <w:r>
        <w:rPr>
          <w:rFonts w:ascii="Courier New" w:eastAsia="Courier New" w:hAnsi="Courier New" w:cs="Courier New"/>
          <w:sz w:val="20"/>
        </w:rPr>
        <w:t>Tl</w:t>
      </w:r>
      <w:r>
        <w:t xml:space="preserve"> (Terminal) - maskiranje prekida od terminala (0 - omogućen, 1 - maskiran) i </w:t>
      </w:r>
    </w:p>
    <w:p w14:paraId="7AFE0432" w14:textId="77777777" w:rsidR="00E65B1F" w:rsidRDefault="00000000">
      <w:pPr>
        <w:numPr>
          <w:ilvl w:val="0"/>
          <w:numId w:val="4"/>
        </w:numPr>
        <w:ind w:right="296" w:hanging="286"/>
      </w:pPr>
      <w:r>
        <w:rPr>
          <w:rFonts w:ascii="Courier New" w:eastAsia="Courier New" w:hAnsi="Courier New" w:cs="Courier New"/>
          <w:sz w:val="20"/>
        </w:rPr>
        <w:t>I</w:t>
      </w:r>
      <w:r>
        <w:t xml:space="preserve"> (Interrupt) - globalno maskiranje spoljašnjih prekida (0 - omogućeni, 1 - maskirani). </w:t>
      </w:r>
    </w:p>
    <w:p w14:paraId="7DF3FF1A" w14:textId="77777777" w:rsidR="00E65B1F" w:rsidRDefault="00000000">
      <w:pPr>
        <w:pStyle w:val="Heading3"/>
        <w:ind w:left="315"/>
      </w:pPr>
      <w:r>
        <w:t xml:space="preserve">Memorijski mapirani registri </w:t>
      </w:r>
    </w:p>
    <w:p w14:paraId="148E7BEA" w14:textId="77777777" w:rsidR="00E65B1F" w:rsidRDefault="00000000">
      <w:pPr>
        <w:spacing w:after="271"/>
        <w:ind w:left="305" w:right="296"/>
      </w:pPr>
      <w:r>
        <w:t xml:space="preserve">Memorijski mapirani registri jesu registri kojima se pristupa instrukcijama za pristup memorijskom adresnom prostoru. Počev od adrese </w:t>
      </w:r>
      <w:r>
        <w:rPr>
          <w:rFonts w:ascii="Courier New" w:eastAsia="Courier New" w:hAnsi="Courier New" w:cs="Courier New"/>
          <w:sz w:val="20"/>
        </w:rPr>
        <w:t>0xFFFFFF00</w:t>
      </w:r>
      <w:r>
        <w:t xml:space="preserve"> memorijskog adresnog prostora nalazi se prostor veličine 256 bajtova rezervisan za memorijski mapirane registre. Memorijski mapirani registri koriste se za rad sa periferijama u računarskom sistemu. </w:t>
      </w:r>
    </w:p>
    <w:p w14:paraId="3934700A" w14:textId="77777777" w:rsidR="00E65B1F" w:rsidRDefault="00000000">
      <w:pPr>
        <w:pStyle w:val="Heading3"/>
        <w:ind w:left="315"/>
      </w:pPr>
      <w:r>
        <w:t xml:space="preserve">Mehanizam prekida </w:t>
      </w:r>
    </w:p>
    <w:p w14:paraId="2BBAF3AB" w14:textId="77777777" w:rsidR="00E65B1F" w:rsidRDefault="00000000">
      <w:pPr>
        <w:spacing w:after="123"/>
        <w:ind w:left="305" w:right="296"/>
      </w:pPr>
      <w:r>
        <w:t xml:space="preserve">Sistem poseduje samo jednu prekidnu rutinu čija je adresa definisana vrednošću </w:t>
      </w:r>
      <w:r>
        <w:rPr>
          <w:rFonts w:ascii="Courier New" w:eastAsia="Courier New" w:hAnsi="Courier New" w:cs="Courier New"/>
          <w:sz w:val="20"/>
        </w:rPr>
        <w:t>handler</w:t>
      </w:r>
      <w:r>
        <w:t xml:space="preserve"> registra. Uzrok ulaska u datu prekidnu rutinu određen je vrednošću </w:t>
      </w:r>
      <w:r>
        <w:rPr>
          <w:rFonts w:ascii="Courier New" w:eastAsia="Courier New" w:hAnsi="Courier New" w:cs="Courier New"/>
          <w:sz w:val="20"/>
        </w:rPr>
        <w:t>cause</w:t>
      </w:r>
      <w:r>
        <w:t xml:space="preserve"> registra. Moguće vrednosti </w:t>
      </w:r>
      <w:r>
        <w:rPr>
          <w:rFonts w:ascii="Courier New" w:eastAsia="Courier New" w:hAnsi="Courier New" w:cs="Courier New"/>
          <w:sz w:val="20"/>
        </w:rPr>
        <w:t>cause</w:t>
      </w:r>
      <w:r>
        <w:t xml:space="preserve"> registra usled različitih uzroka ulaska u prekidnu rutinu su: </w:t>
      </w:r>
    </w:p>
    <w:p w14:paraId="3E22BE43" w14:textId="77777777" w:rsidR="00E65B1F" w:rsidRDefault="00000000">
      <w:pPr>
        <w:numPr>
          <w:ilvl w:val="0"/>
          <w:numId w:val="5"/>
        </w:numPr>
        <w:spacing w:after="86" w:line="313" w:lineRule="auto"/>
        <w:ind w:right="296" w:hanging="286"/>
      </w:pPr>
      <w:r>
        <w:t xml:space="preserve">vrednost 1 u slučaju izvršavanja nekorektne instrukcije (nepostojeći operacioni kod, neispravan način adresiranja itd.), </w:t>
      </w:r>
    </w:p>
    <w:p w14:paraId="55E9F3B2" w14:textId="77777777" w:rsidR="00E65B1F" w:rsidRDefault="00000000">
      <w:pPr>
        <w:numPr>
          <w:ilvl w:val="0"/>
          <w:numId w:val="5"/>
        </w:numPr>
        <w:spacing w:after="84" w:line="313" w:lineRule="auto"/>
        <w:ind w:right="296" w:hanging="286"/>
      </w:pPr>
      <w:r>
        <w:t xml:space="preserve">vrednost 2 usled pristiglog zahteva za prekid od tajmera (opis principa rada tajmera i način njegove konfiguracije dat je u zasebnom poglavlju), </w:t>
      </w:r>
    </w:p>
    <w:p w14:paraId="0B36C7F6" w14:textId="77777777" w:rsidR="00E65B1F" w:rsidRDefault="00000000">
      <w:pPr>
        <w:numPr>
          <w:ilvl w:val="0"/>
          <w:numId w:val="5"/>
        </w:numPr>
        <w:spacing w:after="81" w:line="314" w:lineRule="auto"/>
        <w:ind w:right="296" w:hanging="286"/>
      </w:pPr>
      <w:r>
        <w:t xml:space="preserve">vrednost 3 usled pristiglog zahteva za prekid od terminala (opis principa rada terminala dat je u zasebnom poglavlju) i </w:t>
      </w:r>
    </w:p>
    <w:p w14:paraId="4FA1E91B" w14:textId="77777777" w:rsidR="00E65B1F" w:rsidRDefault="00000000">
      <w:pPr>
        <w:numPr>
          <w:ilvl w:val="0"/>
          <w:numId w:val="5"/>
        </w:numPr>
        <w:ind w:right="296" w:hanging="286"/>
      </w:pPr>
      <w:r>
        <w:lastRenderedPageBreak/>
        <w:t xml:space="preserve">vrednost 4 ukoliko je reč o softverskom prekidu. </w:t>
      </w:r>
    </w:p>
    <w:p w14:paraId="11788841" w14:textId="77777777" w:rsidR="00E65B1F" w:rsidRDefault="00000000">
      <w:pPr>
        <w:spacing w:after="273"/>
        <w:ind w:left="305" w:right="296"/>
      </w:pPr>
      <w:r>
        <w:t xml:space="preserve">Svaka mašinska instrukcija procesora izvršava se atomično. Zahtevi za prekid se opslužuju tek nakon što se trenutna mašinska instrukcija atomično izvrši do kraja. Procesor prilikom prihvatanja zahteva za prekid i ulaska u prekidnu rutinu postavlja na stek statusnu reč i povratnu adresu upravo tim redom i zatim globalno maskira prekide. </w:t>
      </w:r>
    </w:p>
    <w:p w14:paraId="580FD81D" w14:textId="77777777" w:rsidR="00E65B1F" w:rsidRDefault="00000000">
      <w:pPr>
        <w:pStyle w:val="Heading3"/>
        <w:spacing w:after="143"/>
        <w:ind w:left="315"/>
      </w:pPr>
      <w:r>
        <w:t xml:space="preserve">Format procesorskih instrukcija </w:t>
      </w:r>
    </w:p>
    <w:p w14:paraId="72E2BAB5" w14:textId="77777777" w:rsidR="00E65B1F" w:rsidRDefault="00000000">
      <w:pPr>
        <w:spacing w:after="79" w:line="259" w:lineRule="auto"/>
        <w:ind w:left="114" w:right="35" w:hanging="10"/>
        <w:jc w:val="center"/>
      </w:pPr>
      <w:r>
        <w:t xml:space="preserve">Svaka instrukcija je veličine četiri bajta. Format instrukcije dat je u nastavku: </w:t>
      </w:r>
    </w:p>
    <w:p w14:paraId="7F219A5A" w14:textId="77777777" w:rsidR="00E65B1F" w:rsidRDefault="00000000">
      <w:pPr>
        <w:tabs>
          <w:tab w:val="center" w:pos="1056"/>
          <w:tab w:val="center" w:pos="2530"/>
          <w:tab w:val="center" w:pos="4004"/>
          <w:tab w:val="center" w:pos="5507"/>
        </w:tabs>
        <w:spacing w:after="8"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tbl>
      <w:tblPr>
        <w:tblStyle w:val="TableGrid"/>
        <w:tblW w:w="5955" w:type="dxa"/>
        <w:tblInd w:w="320" w:type="dxa"/>
        <w:tblCellMar>
          <w:top w:w="108" w:type="dxa"/>
          <w:left w:w="127" w:type="dxa"/>
          <w:right w:w="10" w:type="dxa"/>
        </w:tblCellMar>
        <w:tblLook w:val="04A0" w:firstRow="1" w:lastRow="0" w:firstColumn="1" w:lastColumn="0" w:noHBand="0" w:noVBand="1"/>
      </w:tblPr>
      <w:tblGrid>
        <w:gridCol w:w="736"/>
        <w:gridCol w:w="737"/>
        <w:gridCol w:w="737"/>
        <w:gridCol w:w="737"/>
        <w:gridCol w:w="737"/>
        <w:gridCol w:w="739"/>
        <w:gridCol w:w="766"/>
        <w:gridCol w:w="766"/>
      </w:tblGrid>
      <w:tr w:rsidR="00E65B1F" w14:paraId="191DC47A" w14:textId="77777777">
        <w:trPr>
          <w:trHeight w:val="355"/>
        </w:trPr>
        <w:tc>
          <w:tcPr>
            <w:tcW w:w="737" w:type="dxa"/>
            <w:tcBorders>
              <w:top w:val="single" w:sz="4" w:space="0" w:color="000000"/>
              <w:left w:val="single" w:sz="4" w:space="0" w:color="000000"/>
              <w:bottom w:val="single" w:sz="4" w:space="0" w:color="000000"/>
              <w:right w:val="single" w:sz="4" w:space="0" w:color="000000"/>
            </w:tcBorders>
          </w:tcPr>
          <w:p w14:paraId="472B5E6A" w14:textId="77777777" w:rsidR="00E65B1F" w:rsidRDefault="00000000">
            <w:pPr>
              <w:spacing w:after="0" w:line="259" w:lineRule="auto"/>
              <w:ind w:right="120" w:firstLine="0"/>
              <w:jc w:val="center"/>
            </w:pPr>
            <w:r>
              <w:rPr>
                <w:rFonts w:ascii="Courier New" w:eastAsia="Courier New" w:hAnsi="Courier New" w:cs="Courier New"/>
                <w:sz w:val="20"/>
              </w:rPr>
              <w:t xml:space="preserve">OC </w:t>
            </w:r>
          </w:p>
        </w:tc>
        <w:tc>
          <w:tcPr>
            <w:tcW w:w="737" w:type="dxa"/>
            <w:tcBorders>
              <w:top w:val="single" w:sz="4" w:space="0" w:color="000000"/>
              <w:left w:val="single" w:sz="4" w:space="0" w:color="000000"/>
              <w:bottom w:val="single" w:sz="4" w:space="0" w:color="000000"/>
              <w:right w:val="single" w:sz="4" w:space="0" w:color="000000"/>
            </w:tcBorders>
          </w:tcPr>
          <w:p w14:paraId="65D1DBC0" w14:textId="77777777" w:rsidR="00E65B1F" w:rsidRDefault="00000000">
            <w:pPr>
              <w:spacing w:after="0" w:line="259" w:lineRule="auto"/>
              <w:ind w:left="60" w:firstLine="0"/>
              <w:jc w:val="left"/>
            </w:pPr>
            <w:r>
              <w:rPr>
                <w:rFonts w:ascii="Courier New" w:eastAsia="Courier New" w:hAnsi="Courier New" w:cs="Courier New"/>
                <w:sz w:val="20"/>
              </w:rPr>
              <w:t xml:space="preserve">MOD </w:t>
            </w:r>
          </w:p>
        </w:tc>
        <w:tc>
          <w:tcPr>
            <w:tcW w:w="737" w:type="dxa"/>
            <w:tcBorders>
              <w:top w:val="single" w:sz="4" w:space="0" w:color="000000"/>
              <w:left w:val="single" w:sz="4" w:space="0" w:color="000000"/>
              <w:bottom w:val="single" w:sz="4" w:space="0" w:color="000000"/>
              <w:right w:val="single" w:sz="4" w:space="0" w:color="000000"/>
            </w:tcBorders>
          </w:tcPr>
          <w:p w14:paraId="3EE84D63" w14:textId="77777777" w:rsidR="00E65B1F" w:rsidRDefault="00000000">
            <w:pPr>
              <w:spacing w:after="0" w:line="259" w:lineRule="auto"/>
              <w:ind w:firstLine="0"/>
              <w:jc w:val="left"/>
            </w:pPr>
            <w:r>
              <w:rPr>
                <w:rFonts w:ascii="Courier New" w:eastAsia="Courier New" w:hAnsi="Courier New" w:cs="Courier New"/>
                <w:sz w:val="20"/>
              </w:rPr>
              <w:t xml:space="preserve">RegA </w:t>
            </w:r>
          </w:p>
        </w:tc>
        <w:tc>
          <w:tcPr>
            <w:tcW w:w="737" w:type="dxa"/>
            <w:tcBorders>
              <w:top w:val="single" w:sz="4" w:space="0" w:color="000000"/>
              <w:left w:val="single" w:sz="4" w:space="0" w:color="000000"/>
              <w:bottom w:val="single" w:sz="4" w:space="0" w:color="000000"/>
              <w:right w:val="single" w:sz="4" w:space="0" w:color="000000"/>
            </w:tcBorders>
          </w:tcPr>
          <w:p w14:paraId="70ED935F" w14:textId="77777777" w:rsidR="00E65B1F" w:rsidRDefault="00000000">
            <w:pPr>
              <w:spacing w:after="0" w:line="259" w:lineRule="auto"/>
              <w:ind w:left="1" w:firstLine="0"/>
              <w:jc w:val="left"/>
            </w:pPr>
            <w:r>
              <w:rPr>
                <w:rFonts w:ascii="Courier New" w:eastAsia="Courier New" w:hAnsi="Courier New" w:cs="Courier New"/>
                <w:sz w:val="20"/>
              </w:rPr>
              <w:t xml:space="preserve">RegB </w:t>
            </w:r>
          </w:p>
        </w:tc>
        <w:tc>
          <w:tcPr>
            <w:tcW w:w="737" w:type="dxa"/>
            <w:tcBorders>
              <w:top w:val="single" w:sz="4" w:space="0" w:color="000000"/>
              <w:left w:val="single" w:sz="4" w:space="0" w:color="000000"/>
              <w:bottom w:val="single" w:sz="4" w:space="0" w:color="000000"/>
              <w:right w:val="single" w:sz="4" w:space="0" w:color="000000"/>
            </w:tcBorders>
          </w:tcPr>
          <w:p w14:paraId="653B9D7E" w14:textId="77777777" w:rsidR="00E65B1F" w:rsidRDefault="00000000">
            <w:pPr>
              <w:spacing w:after="0" w:line="259" w:lineRule="auto"/>
              <w:ind w:firstLine="0"/>
              <w:jc w:val="left"/>
            </w:pPr>
            <w:r>
              <w:rPr>
                <w:rFonts w:ascii="Courier New" w:eastAsia="Courier New" w:hAnsi="Courier New" w:cs="Courier New"/>
                <w:sz w:val="20"/>
              </w:rPr>
              <w:t xml:space="preserve">RegC </w:t>
            </w:r>
          </w:p>
        </w:tc>
        <w:tc>
          <w:tcPr>
            <w:tcW w:w="739" w:type="dxa"/>
            <w:tcBorders>
              <w:top w:val="single" w:sz="4" w:space="0" w:color="000000"/>
              <w:left w:val="single" w:sz="4" w:space="0" w:color="000000"/>
              <w:bottom w:val="single" w:sz="4" w:space="0" w:color="000000"/>
              <w:right w:val="single" w:sz="4" w:space="0" w:color="000000"/>
            </w:tcBorders>
          </w:tcPr>
          <w:p w14:paraId="3B15DFE3" w14:textId="77777777" w:rsidR="00E65B1F" w:rsidRDefault="00000000">
            <w:pPr>
              <w:spacing w:after="0" w:line="259" w:lineRule="auto"/>
              <w:ind w:firstLine="0"/>
              <w:jc w:val="left"/>
            </w:pPr>
            <w:r>
              <w:rPr>
                <w:rFonts w:ascii="Courier New" w:eastAsia="Courier New" w:hAnsi="Courier New" w:cs="Courier New"/>
                <w:sz w:val="20"/>
              </w:rPr>
              <w:t xml:space="preserve">Disp </w:t>
            </w:r>
          </w:p>
        </w:tc>
        <w:tc>
          <w:tcPr>
            <w:tcW w:w="766" w:type="dxa"/>
            <w:tcBorders>
              <w:top w:val="single" w:sz="4" w:space="0" w:color="000000"/>
              <w:left w:val="single" w:sz="4" w:space="0" w:color="000000"/>
              <w:bottom w:val="single" w:sz="4" w:space="0" w:color="000000"/>
              <w:right w:val="single" w:sz="4" w:space="0" w:color="000000"/>
            </w:tcBorders>
          </w:tcPr>
          <w:p w14:paraId="513ADDA2" w14:textId="77777777" w:rsidR="00E65B1F" w:rsidRDefault="00000000">
            <w:pPr>
              <w:spacing w:after="0" w:line="259" w:lineRule="auto"/>
              <w:ind w:left="12" w:firstLine="0"/>
              <w:jc w:val="left"/>
            </w:pPr>
            <w:r>
              <w:rPr>
                <w:rFonts w:ascii="Courier New" w:eastAsia="Courier New" w:hAnsi="Courier New" w:cs="Courier New"/>
                <w:sz w:val="20"/>
              </w:rPr>
              <w:t xml:space="preserve">Disp </w:t>
            </w:r>
          </w:p>
        </w:tc>
        <w:tc>
          <w:tcPr>
            <w:tcW w:w="766" w:type="dxa"/>
            <w:tcBorders>
              <w:top w:val="single" w:sz="4" w:space="0" w:color="000000"/>
              <w:left w:val="single" w:sz="4" w:space="0" w:color="000000"/>
              <w:bottom w:val="single" w:sz="4" w:space="0" w:color="000000"/>
              <w:right w:val="single" w:sz="4" w:space="0" w:color="000000"/>
            </w:tcBorders>
          </w:tcPr>
          <w:p w14:paraId="5A556558" w14:textId="77777777" w:rsidR="00E65B1F" w:rsidRDefault="00000000">
            <w:pPr>
              <w:spacing w:after="0" w:line="259" w:lineRule="auto"/>
              <w:ind w:left="12" w:firstLine="0"/>
              <w:jc w:val="left"/>
            </w:pPr>
            <w:r>
              <w:rPr>
                <w:rFonts w:ascii="Courier New" w:eastAsia="Courier New" w:hAnsi="Courier New" w:cs="Courier New"/>
                <w:sz w:val="20"/>
              </w:rPr>
              <w:t xml:space="preserve">Disp </w:t>
            </w:r>
          </w:p>
        </w:tc>
      </w:tr>
    </w:tbl>
    <w:p w14:paraId="26073831" w14:textId="77777777" w:rsidR="00E65B1F" w:rsidRDefault="00000000">
      <w:pPr>
        <w:spacing w:after="103"/>
        <w:ind w:left="305" w:right="296"/>
      </w:pPr>
      <w:r>
        <w:t xml:space="preserve">Polje </w:t>
      </w:r>
      <w:r>
        <w:rPr>
          <w:rFonts w:ascii="Courier New" w:eastAsia="Courier New" w:hAnsi="Courier New" w:cs="Courier New"/>
          <w:sz w:val="20"/>
        </w:rPr>
        <w:t>OC</w:t>
      </w:r>
      <w:r>
        <w:t xml:space="preserve"> označava operacioni kod. Vrednost </w:t>
      </w:r>
      <w:r>
        <w:rPr>
          <w:rFonts w:ascii="Courier New" w:eastAsia="Courier New" w:hAnsi="Courier New" w:cs="Courier New"/>
          <w:sz w:val="20"/>
        </w:rPr>
        <w:t>OC[3:0]</w:t>
      </w:r>
      <w:r>
        <w:t xml:space="preserve"> definiše o kojoj mašinskoj instrukciji procesora je reč.  </w:t>
      </w:r>
    </w:p>
    <w:p w14:paraId="7E03684B" w14:textId="77777777" w:rsidR="00E65B1F" w:rsidRDefault="00000000">
      <w:pPr>
        <w:spacing w:after="106"/>
        <w:ind w:left="305" w:right="296"/>
      </w:pPr>
      <w:r>
        <w:t xml:space="preserve">Polje </w:t>
      </w:r>
      <w:r>
        <w:rPr>
          <w:rFonts w:ascii="Courier New" w:eastAsia="Courier New" w:hAnsi="Courier New" w:cs="Courier New"/>
          <w:sz w:val="20"/>
        </w:rPr>
        <w:t>MOD</w:t>
      </w:r>
      <w:r>
        <w:t xml:space="preserve"> označava modifikator instrukcije. Vrednost </w:t>
      </w:r>
      <w:r>
        <w:rPr>
          <w:rFonts w:ascii="Courier New" w:eastAsia="Courier New" w:hAnsi="Courier New" w:cs="Courier New"/>
          <w:sz w:val="20"/>
        </w:rPr>
        <w:t>MOD[3:0]</w:t>
      </w:r>
      <w:r>
        <w:t xml:space="preserve"> govori šta tačno data instrukcija treba da uradi. </w:t>
      </w:r>
    </w:p>
    <w:p w14:paraId="63C503CC" w14:textId="77777777" w:rsidR="00E65B1F" w:rsidRDefault="00000000">
      <w:pPr>
        <w:spacing w:after="124"/>
        <w:ind w:left="305" w:right="296"/>
      </w:pPr>
      <w:r>
        <w:t xml:space="preserve">Polje </w:t>
      </w:r>
      <w:r>
        <w:rPr>
          <w:rFonts w:ascii="Courier New" w:eastAsia="Courier New" w:hAnsi="Courier New" w:cs="Courier New"/>
          <w:sz w:val="20"/>
        </w:rPr>
        <w:t>RegX</w:t>
      </w:r>
      <w:r>
        <w:t xml:space="preserve"> definiše jedan korišćeni registar instrukcije. Vrednost </w:t>
      </w:r>
      <w:r>
        <w:rPr>
          <w:rFonts w:ascii="Courier New" w:eastAsia="Courier New" w:hAnsi="Courier New" w:cs="Courier New"/>
          <w:sz w:val="20"/>
        </w:rPr>
        <w:t>RegX[3:0]</w:t>
      </w:r>
      <w:r>
        <w:t xml:space="preserve"> specificira korišćeni registar navodeći njegov indeks. Opštenamenskim registrima dodeljeni su indeksi koji odgovaraju njihovim imenima. Indeks registra </w:t>
      </w:r>
      <w:r>
        <w:rPr>
          <w:rFonts w:ascii="Courier New" w:eastAsia="Courier New" w:hAnsi="Courier New" w:cs="Courier New"/>
          <w:sz w:val="20"/>
        </w:rPr>
        <w:t>r0</w:t>
      </w:r>
      <w:r>
        <w:t xml:space="preserve"> je nula, indeks registra </w:t>
      </w:r>
      <w:r>
        <w:rPr>
          <w:rFonts w:ascii="Courier New" w:eastAsia="Courier New" w:hAnsi="Courier New" w:cs="Courier New"/>
          <w:sz w:val="20"/>
        </w:rPr>
        <w:t>r1</w:t>
      </w:r>
      <w:r>
        <w:t xml:space="preserve"> je jedan itd. Kontrolnim i statusnim registrima dodeljeni su indeksi navedeni u nastavku. Indeks registra </w:t>
      </w:r>
      <w:r>
        <w:rPr>
          <w:rFonts w:ascii="Courier New" w:eastAsia="Courier New" w:hAnsi="Courier New" w:cs="Courier New"/>
          <w:sz w:val="20"/>
        </w:rPr>
        <w:t>status</w:t>
      </w:r>
      <w:r>
        <w:t xml:space="preserve"> je nula, indeks registra </w:t>
      </w:r>
      <w:r>
        <w:rPr>
          <w:rFonts w:ascii="Courier New" w:eastAsia="Courier New" w:hAnsi="Courier New" w:cs="Courier New"/>
          <w:sz w:val="20"/>
        </w:rPr>
        <w:t>handler</w:t>
      </w:r>
      <w:r>
        <w:t xml:space="preserve"> je jedan i indeks registra </w:t>
      </w:r>
      <w:r>
        <w:rPr>
          <w:rFonts w:ascii="Courier New" w:eastAsia="Courier New" w:hAnsi="Courier New" w:cs="Courier New"/>
          <w:sz w:val="20"/>
        </w:rPr>
        <w:t>cause</w:t>
      </w:r>
      <w:r>
        <w:t xml:space="preserve"> je dva. </w:t>
      </w:r>
    </w:p>
    <w:p w14:paraId="182FA15F" w14:textId="77777777" w:rsidR="00E65B1F" w:rsidRDefault="00000000">
      <w:pPr>
        <w:spacing w:after="39" w:line="259" w:lineRule="auto"/>
        <w:ind w:right="303" w:firstLine="0"/>
        <w:jc w:val="right"/>
      </w:pPr>
      <w:r>
        <w:t xml:space="preserve">Polje </w:t>
      </w:r>
      <w:r>
        <w:rPr>
          <w:rFonts w:ascii="Courier New" w:eastAsia="Courier New" w:hAnsi="Courier New" w:cs="Courier New"/>
          <w:sz w:val="20"/>
        </w:rPr>
        <w:t>Disp</w:t>
      </w:r>
      <w:r>
        <w:t xml:space="preserve"> predstavlja označeni (engl. signed) pomeraj. Vrednost </w:t>
      </w:r>
      <w:r>
        <w:rPr>
          <w:rFonts w:ascii="Courier New" w:eastAsia="Courier New" w:hAnsi="Courier New" w:cs="Courier New"/>
          <w:sz w:val="20"/>
        </w:rPr>
        <w:t>Disp[11:0]</w:t>
      </w:r>
      <w:r>
        <w:t xml:space="preserve"> </w:t>
      </w:r>
    </w:p>
    <w:p w14:paraId="764E8171" w14:textId="77777777" w:rsidR="00E65B1F" w:rsidRDefault="00000000">
      <w:pPr>
        <w:ind w:left="305" w:right="296" w:firstLine="0"/>
      </w:pPr>
      <w:r>
        <w:t xml:space="preserve">instrukcije koriste u izračunavanjima u skladu sa operacijom koju obavljaju. </w:t>
      </w:r>
    </w:p>
    <w:p w14:paraId="3CC8B447" w14:textId="77777777" w:rsidR="00E65B1F" w:rsidRDefault="00000000">
      <w:pPr>
        <w:spacing w:after="0" w:line="259" w:lineRule="auto"/>
        <w:ind w:left="320" w:firstLine="0"/>
        <w:jc w:val="left"/>
      </w:pPr>
      <w:r>
        <w:t xml:space="preserve"> </w:t>
      </w:r>
      <w:r>
        <w:tab/>
        <w:t xml:space="preserve"> </w:t>
      </w:r>
    </w:p>
    <w:p w14:paraId="7AB8D4BE" w14:textId="77777777" w:rsidR="00E65B1F" w:rsidRDefault="00000000">
      <w:pPr>
        <w:pStyle w:val="Heading3"/>
        <w:spacing w:after="262"/>
        <w:ind w:left="315"/>
      </w:pPr>
      <w:r>
        <w:t xml:space="preserve">Pregled procesorskih instrukcija </w:t>
      </w:r>
    </w:p>
    <w:p w14:paraId="1FC66BC5" w14:textId="77777777" w:rsidR="00E65B1F" w:rsidRDefault="00000000">
      <w:pPr>
        <w:spacing w:after="199" w:line="259" w:lineRule="auto"/>
        <w:ind w:left="315" w:hanging="10"/>
        <w:jc w:val="left"/>
      </w:pPr>
      <w:r>
        <w:rPr>
          <w:i/>
          <w:u w:val="single" w:color="000000"/>
        </w:rPr>
        <w:t>Instrukcija za zaustavljanje procesora</w:t>
      </w:r>
      <w:r>
        <w:rPr>
          <w:i/>
        </w:rPr>
        <w:t xml:space="preserve"> </w:t>
      </w:r>
    </w:p>
    <w:p w14:paraId="1A212A07"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055610A2"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08"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61B409D2" w14:textId="77777777">
        <w:trPr>
          <w:trHeight w:val="355"/>
        </w:trPr>
        <w:tc>
          <w:tcPr>
            <w:tcW w:w="737" w:type="dxa"/>
            <w:tcBorders>
              <w:top w:val="single" w:sz="4" w:space="0" w:color="000000"/>
              <w:left w:val="single" w:sz="4" w:space="0" w:color="000000"/>
              <w:bottom w:val="single" w:sz="4" w:space="0" w:color="000000"/>
              <w:right w:val="single" w:sz="4" w:space="0" w:color="000000"/>
            </w:tcBorders>
          </w:tcPr>
          <w:p w14:paraId="51C8D245"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20377C7B"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0BAF453E"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5E0004BC" w14:textId="77777777" w:rsidR="00E65B1F" w:rsidRDefault="00000000">
            <w:pPr>
              <w:spacing w:after="0" w:line="259" w:lineRule="auto"/>
              <w:ind w:left="3"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41C27664"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9" w:type="dxa"/>
            <w:tcBorders>
              <w:top w:val="single" w:sz="4" w:space="0" w:color="000000"/>
              <w:left w:val="single" w:sz="4" w:space="0" w:color="000000"/>
              <w:bottom w:val="single" w:sz="4" w:space="0" w:color="000000"/>
              <w:right w:val="single" w:sz="4" w:space="0" w:color="000000"/>
            </w:tcBorders>
          </w:tcPr>
          <w:p w14:paraId="5C44A8DA"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510E9AD2" w14:textId="77777777" w:rsidR="00E65B1F" w:rsidRDefault="00000000">
            <w:pPr>
              <w:spacing w:after="0" w:line="259" w:lineRule="auto"/>
              <w:ind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38564C25" w14:textId="77777777" w:rsidR="00E65B1F" w:rsidRDefault="00000000">
            <w:pPr>
              <w:spacing w:after="0" w:line="259" w:lineRule="auto"/>
              <w:ind w:firstLine="0"/>
              <w:jc w:val="left"/>
            </w:pPr>
            <w:r>
              <w:rPr>
                <w:rFonts w:ascii="Courier New" w:eastAsia="Courier New" w:hAnsi="Courier New" w:cs="Courier New"/>
                <w:sz w:val="20"/>
              </w:rPr>
              <w:t xml:space="preserve">0000 </w:t>
            </w:r>
          </w:p>
        </w:tc>
      </w:tr>
    </w:tbl>
    <w:p w14:paraId="52E9AA16" w14:textId="77777777" w:rsidR="00E65B1F" w:rsidRDefault="00000000">
      <w:pPr>
        <w:spacing w:after="267"/>
        <w:ind w:left="1172" w:right="296" w:firstLine="0"/>
      </w:pPr>
      <w:r>
        <w:t xml:space="preserve">Zaustavlja procesor kao i dalje izvršavanje narednih instrukcija. </w:t>
      </w:r>
    </w:p>
    <w:p w14:paraId="692EDDF0" w14:textId="77777777" w:rsidR="00E65B1F" w:rsidRDefault="00000000">
      <w:pPr>
        <w:spacing w:after="199" w:line="259" w:lineRule="auto"/>
        <w:ind w:left="315" w:hanging="10"/>
        <w:jc w:val="left"/>
      </w:pPr>
      <w:r>
        <w:rPr>
          <w:i/>
          <w:u w:val="single" w:color="000000"/>
        </w:rPr>
        <w:t>Instrukcija softverskog prekida</w:t>
      </w:r>
      <w:r>
        <w:rPr>
          <w:i/>
        </w:rPr>
        <w:t xml:space="preserve"> </w:t>
      </w:r>
    </w:p>
    <w:p w14:paraId="4605391F"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516D3A8B"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08"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625BF460" w14:textId="77777777">
        <w:trPr>
          <w:trHeight w:val="358"/>
        </w:trPr>
        <w:tc>
          <w:tcPr>
            <w:tcW w:w="737" w:type="dxa"/>
            <w:tcBorders>
              <w:top w:val="single" w:sz="4" w:space="0" w:color="000000"/>
              <w:left w:val="single" w:sz="4" w:space="0" w:color="000000"/>
              <w:bottom w:val="single" w:sz="4" w:space="0" w:color="000000"/>
              <w:right w:val="single" w:sz="4" w:space="0" w:color="000000"/>
            </w:tcBorders>
          </w:tcPr>
          <w:p w14:paraId="666BCFFE" w14:textId="77777777" w:rsidR="00E65B1F" w:rsidRDefault="00000000">
            <w:pPr>
              <w:spacing w:after="0" w:line="259" w:lineRule="auto"/>
              <w:ind w:left="2" w:firstLine="0"/>
              <w:jc w:val="left"/>
            </w:pPr>
            <w:r>
              <w:rPr>
                <w:rFonts w:ascii="Courier New" w:eastAsia="Courier New" w:hAnsi="Courier New" w:cs="Courier New"/>
                <w:sz w:val="20"/>
              </w:rPr>
              <w:t xml:space="preserve">0001 </w:t>
            </w:r>
          </w:p>
        </w:tc>
        <w:tc>
          <w:tcPr>
            <w:tcW w:w="737" w:type="dxa"/>
            <w:tcBorders>
              <w:top w:val="single" w:sz="4" w:space="0" w:color="000000"/>
              <w:left w:val="single" w:sz="4" w:space="0" w:color="000000"/>
              <w:bottom w:val="single" w:sz="4" w:space="0" w:color="000000"/>
              <w:right w:val="single" w:sz="4" w:space="0" w:color="000000"/>
            </w:tcBorders>
          </w:tcPr>
          <w:p w14:paraId="511739E2"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0314818D"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44BAA7A8" w14:textId="77777777" w:rsidR="00E65B1F" w:rsidRDefault="00000000">
            <w:pPr>
              <w:spacing w:after="0" w:line="259" w:lineRule="auto"/>
              <w:ind w:left="3"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47BEC308"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9" w:type="dxa"/>
            <w:tcBorders>
              <w:top w:val="single" w:sz="4" w:space="0" w:color="000000"/>
              <w:left w:val="single" w:sz="4" w:space="0" w:color="000000"/>
              <w:bottom w:val="single" w:sz="4" w:space="0" w:color="000000"/>
              <w:right w:val="single" w:sz="4" w:space="0" w:color="000000"/>
            </w:tcBorders>
          </w:tcPr>
          <w:p w14:paraId="7C4CE311"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2CB00939" w14:textId="77777777" w:rsidR="00E65B1F" w:rsidRDefault="00000000">
            <w:pPr>
              <w:spacing w:after="0" w:line="259" w:lineRule="auto"/>
              <w:ind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785EA7E5" w14:textId="77777777" w:rsidR="00E65B1F" w:rsidRDefault="00000000">
            <w:pPr>
              <w:spacing w:after="0" w:line="259" w:lineRule="auto"/>
              <w:ind w:firstLine="0"/>
              <w:jc w:val="left"/>
            </w:pPr>
            <w:r>
              <w:rPr>
                <w:rFonts w:ascii="Courier New" w:eastAsia="Courier New" w:hAnsi="Courier New" w:cs="Courier New"/>
                <w:sz w:val="20"/>
              </w:rPr>
              <w:t xml:space="preserve">0000 </w:t>
            </w:r>
          </w:p>
        </w:tc>
      </w:tr>
    </w:tbl>
    <w:p w14:paraId="7CBAEE33" w14:textId="77777777" w:rsidR="00E65B1F" w:rsidRDefault="00000000">
      <w:pPr>
        <w:spacing w:after="43"/>
        <w:ind w:left="1172" w:right="296" w:firstLine="0"/>
      </w:pPr>
      <w:r>
        <w:t xml:space="preserve">Generiše softverski zahtev za prekid. </w:t>
      </w:r>
    </w:p>
    <w:p w14:paraId="2A5106E0" w14:textId="77777777" w:rsidR="00E65B1F" w:rsidRDefault="00000000">
      <w:pPr>
        <w:spacing w:after="334" w:line="249" w:lineRule="auto"/>
        <w:ind w:left="1167" w:hanging="10"/>
      </w:pPr>
      <w:r>
        <w:rPr>
          <w:rFonts w:ascii="Courier New" w:eastAsia="Courier New" w:hAnsi="Courier New" w:cs="Courier New"/>
          <w:sz w:val="20"/>
        </w:rPr>
        <w:t xml:space="preserve">push status; push pc; cause&lt;=4; status&lt;=status&amp;(~0x1); pc&lt;=handle; </w:t>
      </w:r>
    </w:p>
    <w:p w14:paraId="01818C08" w14:textId="77777777" w:rsidR="00E65B1F" w:rsidRDefault="00000000">
      <w:pPr>
        <w:spacing w:after="199" w:line="259" w:lineRule="auto"/>
        <w:ind w:left="315" w:hanging="10"/>
        <w:jc w:val="left"/>
      </w:pPr>
      <w:r>
        <w:rPr>
          <w:i/>
          <w:u w:val="single" w:color="000000"/>
        </w:rPr>
        <w:t>Instrukcija poziva potprograma</w:t>
      </w:r>
      <w:r>
        <w:rPr>
          <w:i/>
        </w:rPr>
        <w:t xml:space="preserve"> </w:t>
      </w:r>
    </w:p>
    <w:p w14:paraId="61E5BB69"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lastRenderedPageBreak/>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4553A74D"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08"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65710C87" w14:textId="77777777">
        <w:trPr>
          <w:trHeight w:val="358"/>
        </w:trPr>
        <w:tc>
          <w:tcPr>
            <w:tcW w:w="737" w:type="dxa"/>
            <w:tcBorders>
              <w:top w:val="single" w:sz="4" w:space="0" w:color="000000"/>
              <w:left w:val="single" w:sz="4" w:space="0" w:color="000000"/>
              <w:bottom w:val="single" w:sz="4" w:space="0" w:color="000000"/>
              <w:right w:val="single" w:sz="4" w:space="0" w:color="000000"/>
            </w:tcBorders>
          </w:tcPr>
          <w:p w14:paraId="35461974" w14:textId="77777777" w:rsidR="00E65B1F" w:rsidRDefault="00000000">
            <w:pPr>
              <w:spacing w:after="0" w:line="259" w:lineRule="auto"/>
              <w:ind w:left="2" w:firstLine="0"/>
              <w:jc w:val="left"/>
            </w:pPr>
            <w:r>
              <w:rPr>
                <w:rFonts w:ascii="Courier New" w:eastAsia="Courier New" w:hAnsi="Courier New" w:cs="Courier New"/>
                <w:sz w:val="20"/>
              </w:rPr>
              <w:t xml:space="preserve">0010 </w:t>
            </w:r>
          </w:p>
        </w:tc>
        <w:tc>
          <w:tcPr>
            <w:tcW w:w="737" w:type="dxa"/>
            <w:tcBorders>
              <w:top w:val="single" w:sz="4" w:space="0" w:color="000000"/>
              <w:left w:val="single" w:sz="4" w:space="0" w:color="000000"/>
              <w:bottom w:val="single" w:sz="4" w:space="0" w:color="000000"/>
              <w:right w:val="single" w:sz="4" w:space="0" w:color="000000"/>
            </w:tcBorders>
          </w:tcPr>
          <w:p w14:paraId="5D4B40DE" w14:textId="77777777" w:rsidR="00E65B1F" w:rsidRDefault="00000000">
            <w:pPr>
              <w:spacing w:after="0" w:line="259" w:lineRule="auto"/>
              <w:ind w:left="2" w:firstLine="0"/>
              <w:jc w:val="left"/>
            </w:pPr>
            <w:r>
              <w:rPr>
                <w:rFonts w:ascii="Courier New" w:eastAsia="Courier New" w:hAnsi="Courier New" w:cs="Courier New"/>
                <w:sz w:val="20"/>
              </w:rPr>
              <w:t xml:space="preserve">MMMM </w:t>
            </w:r>
          </w:p>
        </w:tc>
        <w:tc>
          <w:tcPr>
            <w:tcW w:w="737" w:type="dxa"/>
            <w:tcBorders>
              <w:top w:val="single" w:sz="4" w:space="0" w:color="000000"/>
              <w:left w:val="single" w:sz="4" w:space="0" w:color="000000"/>
              <w:bottom w:val="single" w:sz="4" w:space="0" w:color="000000"/>
              <w:right w:val="single" w:sz="4" w:space="0" w:color="000000"/>
            </w:tcBorders>
          </w:tcPr>
          <w:p w14:paraId="2B047AA9" w14:textId="77777777" w:rsidR="00E65B1F" w:rsidRDefault="00000000">
            <w:pPr>
              <w:spacing w:after="0" w:line="259" w:lineRule="auto"/>
              <w:ind w:left="2" w:firstLine="0"/>
              <w:jc w:val="left"/>
            </w:pPr>
            <w:r>
              <w:rPr>
                <w:rFonts w:ascii="Courier New" w:eastAsia="Courier New" w:hAnsi="Courier New" w:cs="Courier New"/>
                <w:sz w:val="20"/>
              </w:rPr>
              <w:t xml:space="preserve">AAAA </w:t>
            </w:r>
          </w:p>
        </w:tc>
        <w:tc>
          <w:tcPr>
            <w:tcW w:w="737" w:type="dxa"/>
            <w:tcBorders>
              <w:top w:val="single" w:sz="4" w:space="0" w:color="000000"/>
              <w:left w:val="single" w:sz="4" w:space="0" w:color="000000"/>
              <w:bottom w:val="single" w:sz="4" w:space="0" w:color="000000"/>
              <w:right w:val="single" w:sz="4" w:space="0" w:color="000000"/>
            </w:tcBorders>
          </w:tcPr>
          <w:p w14:paraId="65E28274" w14:textId="77777777" w:rsidR="00E65B1F" w:rsidRDefault="00000000">
            <w:pPr>
              <w:spacing w:after="0" w:line="259" w:lineRule="auto"/>
              <w:ind w:left="3" w:firstLine="0"/>
              <w:jc w:val="left"/>
            </w:pPr>
            <w:r>
              <w:rPr>
                <w:rFonts w:ascii="Courier New" w:eastAsia="Courier New" w:hAnsi="Courier New" w:cs="Courier New"/>
                <w:sz w:val="20"/>
              </w:rPr>
              <w:t xml:space="preserve">BBBB </w:t>
            </w:r>
          </w:p>
        </w:tc>
        <w:tc>
          <w:tcPr>
            <w:tcW w:w="737" w:type="dxa"/>
            <w:tcBorders>
              <w:top w:val="single" w:sz="4" w:space="0" w:color="000000"/>
              <w:left w:val="single" w:sz="4" w:space="0" w:color="000000"/>
              <w:bottom w:val="single" w:sz="4" w:space="0" w:color="000000"/>
              <w:right w:val="single" w:sz="4" w:space="0" w:color="000000"/>
            </w:tcBorders>
          </w:tcPr>
          <w:p w14:paraId="3DB38CE8"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9" w:type="dxa"/>
            <w:tcBorders>
              <w:top w:val="single" w:sz="4" w:space="0" w:color="000000"/>
              <w:left w:val="single" w:sz="4" w:space="0" w:color="000000"/>
              <w:bottom w:val="single" w:sz="4" w:space="0" w:color="000000"/>
              <w:right w:val="single" w:sz="4" w:space="0" w:color="000000"/>
            </w:tcBorders>
          </w:tcPr>
          <w:p w14:paraId="2C318849" w14:textId="77777777" w:rsidR="00E65B1F" w:rsidRDefault="00000000">
            <w:pPr>
              <w:spacing w:after="0" w:line="259" w:lineRule="auto"/>
              <w:ind w:left="2" w:firstLine="0"/>
              <w:jc w:val="left"/>
            </w:pPr>
            <w:r>
              <w:rPr>
                <w:rFonts w:ascii="Courier New" w:eastAsia="Courier New" w:hAnsi="Courier New" w:cs="Courier New"/>
                <w:sz w:val="20"/>
              </w:rPr>
              <w:t xml:space="preserve">DDDD </w:t>
            </w:r>
          </w:p>
        </w:tc>
        <w:tc>
          <w:tcPr>
            <w:tcW w:w="737" w:type="dxa"/>
            <w:tcBorders>
              <w:top w:val="single" w:sz="4" w:space="0" w:color="000000"/>
              <w:left w:val="single" w:sz="4" w:space="0" w:color="000000"/>
              <w:bottom w:val="single" w:sz="4" w:space="0" w:color="000000"/>
              <w:right w:val="single" w:sz="4" w:space="0" w:color="000000"/>
            </w:tcBorders>
          </w:tcPr>
          <w:p w14:paraId="0346107F" w14:textId="77777777" w:rsidR="00E65B1F" w:rsidRDefault="00000000">
            <w:pPr>
              <w:spacing w:after="0" w:line="259" w:lineRule="auto"/>
              <w:ind w:firstLine="0"/>
              <w:jc w:val="left"/>
            </w:pPr>
            <w:r>
              <w:rPr>
                <w:rFonts w:ascii="Courier New" w:eastAsia="Courier New" w:hAnsi="Courier New" w:cs="Courier New"/>
                <w:sz w:val="20"/>
              </w:rPr>
              <w:t xml:space="preserve">DDDD </w:t>
            </w:r>
          </w:p>
        </w:tc>
        <w:tc>
          <w:tcPr>
            <w:tcW w:w="737" w:type="dxa"/>
            <w:tcBorders>
              <w:top w:val="single" w:sz="4" w:space="0" w:color="000000"/>
              <w:left w:val="single" w:sz="4" w:space="0" w:color="000000"/>
              <w:bottom w:val="single" w:sz="4" w:space="0" w:color="000000"/>
              <w:right w:val="single" w:sz="4" w:space="0" w:color="000000"/>
            </w:tcBorders>
          </w:tcPr>
          <w:p w14:paraId="31F37F8D" w14:textId="77777777" w:rsidR="00E65B1F" w:rsidRDefault="00000000">
            <w:pPr>
              <w:spacing w:after="0" w:line="259" w:lineRule="auto"/>
              <w:ind w:firstLine="0"/>
              <w:jc w:val="left"/>
            </w:pPr>
            <w:r>
              <w:rPr>
                <w:rFonts w:ascii="Courier New" w:eastAsia="Courier New" w:hAnsi="Courier New" w:cs="Courier New"/>
                <w:sz w:val="20"/>
              </w:rPr>
              <w:t xml:space="preserve">DDDD </w:t>
            </w:r>
          </w:p>
        </w:tc>
      </w:tr>
    </w:tbl>
    <w:p w14:paraId="3CFA92C0" w14:textId="77777777" w:rsidR="00E65B1F" w:rsidRDefault="00000000">
      <w:pPr>
        <w:spacing w:after="40"/>
        <w:ind w:left="305" w:right="296"/>
      </w:pPr>
      <w:r>
        <w:t xml:space="preserve">Poziva potprogram pre čega sačuva povratnu adresu na steku. Zavisno od modifikatora instrukcija skače na sledeću adresu: </w:t>
      </w:r>
    </w:p>
    <w:p w14:paraId="73DCA551" w14:textId="77777777" w:rsidR="00E65B1F" w:rsidRDefault="00000000">
      <w:pPr>
        <w:spacing w:after="111" w:line="249" w:lineRule="auto"/>
        <w:ind w:left="1167" w:right="993" w:hanging="10"/>
      </w:pPr>
      <w:r>
        <w:rPr>
          <w:rFonts w:ascii="Courier New" w:eastAsia="Courier New" w:hAnsi="Courier New" w:cs="Courier New"/>
          <w:sz w:val="20"/>
        </w:rPr>
        <w:t xml:space="preserve">MMMM==0b0000: push pc; pc&lt;=gpr[A]+gpr[B]+D; </w:t>
      </w:r>
    </w:p>
    <w:p w14:paraId="72BEFEE5" w14:textId="77777777" w:rsidR="00E65B1F" w:rsidRDefault="00000000">
      <w:pPr>
        <w:spacing w:after="335" w:line="249" w:lineRule="auto"/>
        <w:ind w:left="1167" w:right="993" w:hanging="10"/>
      </w:pPr>
      <w:r>
        <w:rPr>
          <w:rFonts w:ascii="Courier New" w:eastAsia="Courier New" w:hAnsi="Courier New" w:cs="Courier New"/>
          <w:sz w:val="20"/>
        </w:rPr>
        <w:t xml:space="preserve">MMMM==0b0001: push pc; pc&lt;=mem32[gpr[A]+gpr[B]+D]; </w:t>
      </w:r>
    </w:p>
    <w:p w14:paraId="24459BBE" w14:textId="77777777" w:rsidR="00E65B1F" w:rsidRDefault="00000000">
      <w:pPr>
        <w:spacing w:after="199" w:line="259" w:lineRule="auto"/>
        <w:ind w:left="315" w:hanging="10"/>
        <w:jc w:val="left"/>
      </w:pPr>
      <w:r>
        <w:rPr>
          <w:i/>
          <w:u w:val="single" w:color="000000"/>
        </w:rPr>
        <w:t>Instrukcija skoka</w:t>
      </w:r>
      <w:r>
        <w:rPr>
          <w:i/>
        </w:rPr>
        <w:t xml:space="preserve"> </w:t>
      </w:r>
    </w:p>
    <w:p w14:paraId="1D7487F1"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1A8FD9B5"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11"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41F0295B" w14:textId="77777777">
        <w:trPr>
          <w:trHeight w:val="358"/>
        </w:trPr>
        <w:tc>
          <w:tcPr>
            <w:tcW w:w="737" w:type="dxa"/>
            <w:tcBorders>
              <w:top w:val="single" w:sz="4" w:space="0" w:color="000000"/>
              <w:left w:val="single" w:sz="4" w:space="0" w:color="000000"/>
              <w:bottom w:val="single" w:sz="4" w:space="0" w:color="000000"/>
              <w:right w:val="single" w:sz="4" w:space="0" w:color="000000"/>
            </w:tcBorders>
          </w:tcPr>
          <w:p w14:paraId="1B9FAE3A" w14:textId="77777777" w:rsidR="00E65B1F" w:rsidRDefault="00000000">
            <w:pPr>
              <w:spacing w:after="0" w:line="259" w:lineRule="auto"/>
              <w:ind w:left="2" w:firstLine="0"/>
              <w:jc w:val="left"/>
            </w:pPr>
            <w:r>
              <w:rPr>
                <w:rFonts w:ascii="Courier New" w:eastAsia="Courier New" w:hAnsi="Courier New" w:cs="Courier New"/>
                <w:sz w:val="20"/>
              </w:rPr>
              <w:t xml:space="preserve">0011 </w:t>
            </w:r>
          </w:p>
        </w:tc>
        <w:tc>
          <w:tcPr>
            <w:tcW w:w="737" w:type="dxa"/>
            <w:tcBorders>
              <w:top w:val="single" w:sz="4" w:space="0" w:color="000000"/>
              <w:left w:val="single" w:sz="4" w:space="0" w:color="000000"/>
              <w:bottom w:val="single" w:sz="4" w:space="0" w:color="000000"/>
              <w:right w:val="single" w:sz="4" w:space="0" w:color="000000"/>
            </w:tcBorders>
          </w:tcPr>
          <w:p w14:paraId="57EBA6C2" w14:textId="77777777" w:rsidR="00E65B1F" w:rsidRDefault="00000000">
            <w:pPr>
              <w:spacing w:after="0" w:line="259" w:lineRule="auto"/>
              <w:ind w:left="2" w:firstLine="0"/>
              <w:jc w:val="left"/>
            </w:pPr>
            <w:r>
              <w:rPr>
                <w:rFonts w:ascii="Courier New" w:eastAsia="Courier New" w:hAnsi="Courier New" w:cs="Courier New"/>
                <w:sz w:val="20"/>
              </w:rPr>
              <w:t xml:space="preserve">MMMM </w:t>
            </w:r>
          </w:p>
        </w:tc>
        <w:tc>
          <w:tcPr>
            <w:tcW w:w="737" w:type="dxa"/>
            <w:tcBorders>
              <w:top w:val="single" w:sz="4" w:space="0" w:color="000000"/>
              <w:left w:val="single" w:sz="4" w:space="0" w:color="000000"/>
              <w:bottom w:val="single" w:sz="4" w:space="0" w:color="000000"/>
              <w:right w:val="single" w:sz="4" w:space="0" w:color="000000"/>
            </w:tcBorders>
          </w:tcPr>
          <w:p w14:paraId="06694974" w14:textId="77777777" w:rsidR="00E65B1F" w:rsidRDefault="00000000">
            <w:pPr>
              <w:spacing w:after="0" w:line="259" w:lineRule="auto"/>
              <w:ind w:left="2" w:firstLine="0"/>
              <w:jc w:val="left"/>
            </w:pPr>
            <w:r>
              <w:rPr>
                <w:rFonts w:ascii="Courier New" w:eastAsia="Courier New" w:hAnsi="Courier New" w:cs="Courier New"/>
                <w:sz w:val="20"/>
              </w:rPr>
              <w:t xml:space="preserve">AAAA </w:t>
            </w:r>
          </w:p>
        </w:tc>
        <w:tc>
          <w:tcPr>
            <w:tcW w:w="737" w:type="dxa"/>
            <w:tcBorders>
              <w:top w:val="single" w:sz="4" w:space="0" w:color="000000"/>
              <w:left w:val="single" w:sz="4" w:space="0" w:color="000000"/>
              <w:bottom w:val="single" w:sz="4" w:space="0" w:color="000000"/>
              <w:right w:val="single" w:sz="4" w:space="0" w:color="000000"/>
            </w:tcBorders>
          </w:tcPr>
          <w:p w14:paraId="1033ACFA" w14:textId="77777777" w:rsidR="00E65B1F" w:rsidRDefault="00000000">
            <w:pPr>
              <w:spacing w:after="0" w:line="259" w:lineRule="auto"/>
              <w:ind w:left="3" w:firstLine="0"/>
              <w:jc w:val="left"/>
            </w:pPr>
            <w:r>
              <w:rPr>
                <w:rFonts w:ascii="Courier New" w:eastAsia="Courier New" w:hAnsi="Courier New" w:cs="Courier New"/>
                <w:sz w:val="20"/>
              </w:rPr>
              <w:t xml:space="preserve">BBBB </w:t>
            </w:r>
          </w:p>
        </w:tc>
        <w:tc>
          <w:tcPr>
            <w:tcW w:w="737" w:type="dxa"/>
            <w:tcBorders>
              <w:top w:val="single" w:sz="4" w:space="0" w:color="000000"/>
              <w:left w:val="single" w:sz="4" w:space="0" w:color="000000"/>
              <w:bottom w:val="single" w:sz="4" w:space="0" w:color="000000"/>
              <w:right w:val="single" w:sz="4" w:space="0" w:color="000000"/>
            </w:tcBorders>
          </w:tcPr>
          <w:p w14:paraId="297FB163" w14:textId="77777777" w:rsidR="00E65B1F" w:rsidRDefault="00000000">
            <w:pPr>
              <w:spacing w:after="0" w:line="259" w:lineRule="auto"/>
              <w:ind w:left="2" w:firstLine="0"/>
              <w:jc w:val="left"/>
            </w:pPr>
            <w:r>
              <w:rPr>
                <w:rFonts w:ascii="Courier New" w:eastAsia="Courier New" w:hAnsi="Courier New" w:cs="Courier New"/>
                <w:sz w:val="20"/>
              </w:rPr>
              <w:t xml:space="preserve">CCCC </w:t>
            </w:r>
          </w:p>
        </w:tc>
        <w:tc>
          <w:tcPr>
            <w:tcW w:w="739" w:type="dxa"/>
            <w:tcBorders>
              <w:top w:val="single" w:sz="4" w:space="0" w:color="000000"/>
              <w:left w:val="single" w:sz="4" w:space="0" w:color="000000"/>
              <w:bottom w:val="single" w:sz="4" w:space="0" w:color="000000"/>
              <w:right w:val="single" w:sz="4" w:space="0" w:color="000000"/>
            </w:tcBorders>
          </w:tcPr>
          <w:p w14:paraId="22C4F025" w14:textId="77777777" w:rsidR="00E65B1F" w:rsidRDefault="00000000">
            <w:pPr>
              <w:spacing w:after="0" w:line="259" w:lineRule="auto"/>
              <w:ind w:left="2" w:firstLine="0"/>
              <w:jc w:val="left"/>
            </w:pPr>
            <w:r>
              <w:rPr>
                <w:rFonts w:ascii="Courier New" w:eastAsia="Courier New" w:hAnsi="Courier New" w:cs="Courier New"/>
                <w:sz w:val="20"/>
              </w:rPr>
              <w:t xml:space="preserve">DDDD </w:t>
            </w:r>
          </w:p>
        </w:tc>
        <w:tc>
          <w:tcPr>
            <w:tcW w:w="737" w:type="dxa"/>
            <w:tcBorders>
              <w:top w:val="single" w:sz="4" w:space="0" w:color="000000"/>
              <w:left w:val="single" w:sz="4" w:space="0" w:color="000000"/>
              <w:bottom w:val="single" w:sz="4" w:space="0" w:color="000000"/>
              <w:right w:val="single" w:sz="4" w:space="0" w:color="000000"/>
            </w:tcBorders>
          </w:tcPr>
          <w:p w14:paraId="783D725C" w14:textId="77777777" w:rsidR="00E65B1F" w:rsidRDefault="00000000">
            <w:pPr>
              <w:spacing w:after="0" w:line="259" w:lineRule="auto"/>
              <w:ind w:firstLine="0"/>
              <w:jc w:val="left"/>
            </w:pPr>
            <w:r>
              <w:rPr>
                <w:rFonts w:ascii="Courier New" w:eastAsia="Courier New" w:hAnsi="Courier New" w:cs="Courier New"/>
                <w:sz w:val="20"/>
              </w:rPr>
              <w:t xml:space="preserve">DDDD </w:t>
            </w:r>
          </w:p>
        </w:tc>
        <w:tc>
          <w:tcPr>
            <w:tcW w:w="737" w:type="dxa"/>
            <w:tcBorders>
              <w:top w:val="single" w:sz="4" w:space="0" w:color="000000"/>
              <w:left w:val="single" w:sz="4" w:space="0" w:color="000000"/>
              <w:bottom w:val="single" w:sz="4" w:space="0" w:color="000000"/>
              <w:right w:val="single" w:sz="4" w:space="0" w:color="000000"/>
            </w:tcBorders>
          </w:tcPr>
          <w:p w14:paraId="68593918" w14:textId="77777777" w:rsidR="00E65B1F" w:rsidRDefault="00000000">
            <w:pPr>
              <w:spacing w:after="0" w:line="259" w:lineRule="auto"/>
              <w:ind w:firstLine="0"/>
              <w:jc w:val="left"/>
            </w:pPr>
            <w:r>
              <w:rPr>
                <w:rFonts w:ascii="Courier New" w:eastAsia="Courier New" w:hAnsi="Courier New" w:cs="Courier New"/>
                <w:sz w:val="20"/>
              </w:rPr>
              <w:t xml:space="preserve">DDDD </w:t>
            </w:r>
          </w:p>
        </w:tc>
      </w:tr>
    </w:tbl>
    <w:p w14:paraId="356F6785" w14:textId="77777777" w:rsidR="00E65B1F" w:rsidRDefault="00000000">
      <w:pPr>
        <w:spacing w:after="40"/>
        <w:ind w:left="305" w:right="296"/>
      </w:pPr>
      <w:r>
        <w:t xml:space="preserve">Skače bezuslovno ili uslovno, u skladu sa modifikatorom instrukcije, koristeći zadati pomeraj. Zavisno od modifikatora instrukcija vrši sledeći tip skoka: </w:t>
      </w:r>
    </w:p>
    <w:p w14:paraId="0DE31C88" w14:textId="77777777" w:rsidR="00E65B1F" w:rsidRDefault="00000000">
      <w:pPr>
        <w:spacing w:after="111" w:line="249" w:lineRule="auto"/>
        <w:ind w:left="1167" w:right="993" w:hanging="10"/>
      </w:pPr>
      <w:r>
        <w:rPr>
          <w:rFonts w:ascii="Courier New" w:eastAsia="Courier New" w:hAnsi="Courier New" w:cs="Courier New"/>
          <w:sz w:val="20"/>
        </w:rPr>
        <w:t xml:space="preserve">MMMM==0b0000: pc&lt;=gpr[A]+D; </w:t>
      </w:r>
    </w:p>
    <w:p w14:paraId="5CCA3E42" w14:textId="77777777" w:rsidR="00E65B1F" w:rsidRDefault="00000000">
      <w:pPr>
        <w:spacing w:after="0" w:line="370" w:lineRule="auto"/>
        <w:ind w:left="1167" w:right="993" w:hanging="10"/>
      </w:pPr>
      <w:r>
        <w:rPr>
          <w:rFonts w:ascii="Courier New" w:eastAsia="Courier New" w:hAnsi="Courier New" w:cs="Courier New"/>
          <w:sz w:val="20"/>
        </w:rPr>
        <w:t xml:space="preserve">MMMM==0b0001: if (gpr[B] == gpr[C]) pc&lt;=gpr[A]+D; MMMM==0b0010: if (gpr[B] != gpr[C]) pc&lt;=gpr[A]+D; </w:t>
      </w:r>
    </w:p>
    <w:p w14:paraId="55C3544C" w14:textId="77777777" w:rsidR="00E65B1F" w:rsidRDefault="00000000">
      <w:pPr>
        <w:spacing w:after="111" w:line="249" w:lineRule="auto"/>
        <w:ind w:left="1167" w:right="993" w:hanging="10"/>
      </w:pPr>
      <w:r>
        <w:rPr>
          <w:rFonts w:ascii="Courier New" w:eastAsia="Courier New" w:hAnsi="Courier New" w:cs="Courier New"/>
          <w:sz w:val="20"/>
        </w:rPr>
        <w:t xml:space="preserve">MMMM==0b0011: if (gpr[B] signed&gt; gpr[C]) pc&lt;=gpr[A]+D; </w:t>
      </w:r>
    </w:p>
    <w:p w14:paraId="4185DE25" w14:textId="77777777" w:rsidR="00E65B1F" w:rsidRDefault="00000000">
      <w:pPr>
        <w:spacing w:after="111" w:line="249" w:lineRule="auto"/>
        <w:ind w:left="1167" w:right="993" w:hanging="10"/>
      </w:pPr>
      <w:r>
        <w:rPr>
          <w:rFonts w:ascii="Courier New" w:eastAsia="Courier New" w:hAnsi="Courier New" w:cs="Courier New"/>
          <w:sz w:val="20"/>
        </w:rPr>
        <w:t xml:space="preserve">MMMM==0b1000: pc&lt;=mem32[gpr[A]+D]; </w:t>
      </w:r>
    </w:p>
    <w:p w14:paraId="47A818EB" w14:textId="77777777" w:rsidR="00E65B1F" w:rsidRDefault="00000000">
      <w:pPr>
        <w:spacing w:after="111" w:line="249" w:lineRule="auto"/>
        <w:ind w:left="1167" w:right="993" w:hanging="10"/>
      </w:pPr>
      <w:r>
        <w:rPr>
          <w:rFonts w:ascii="Courier New" w:eastAsia="Courier New" w:hAnsi="Courier New" w:cs="Courier New"/>
          <w:sz w:val="20"/>
        </w:rPr>
        <w:t xml:space="preserve">MMMM==0b1001: if (gpr[B] == gpr[C]) pc&lt;=mem32[gpr[A]+D]; </w:t>
      </w:r>
    </w:p>
    <w:p w14:paraId="16D0C34B" w14:textId="77777777" w:rsidR="00E65B1F" w:rsidRDefault="00000000">
      <w:pPr>
        <w:spacing w:after="111" w:line="249" w:lineRule="auto"/>
        <w:ind w:left="1167" w:right="993" w:hanging="10"/>
      </w:pPr>
      <w:r>
        <w:rPr>
          <w:rFonts w:ascii="Courier New" w:eastAsia="Courier New" w:hAnsi="Courier New" w:cs="Courier New"/>
          <w:sz w:val="20"/>
        </w:rPr>
        <w:t xml:space="preserve">MMMM==0b1010: if (gpr[B] != gpr[C]) pc&lt;=mem32[gpr[A]+D]; </w:t>
      </w:r>
    </w:p>
    <w:p w14:paraId="61E0D881" w14:textId="77777777" w:rsidR="00E65B1F" w:rsidRDefault="00000000">
      <w:pPr>
        <w:spacing w:after="21" w:line="249" w:lineRule="auto"/>
        <w:ind w:left="1167" w:right="993" w:hanging="10"/>
      </w:pPr>
      <w:r>
        <w:rPr>
          <w:rFonts w:ascii="Courier New" w:eastAsia="Courier New" w:hAnsi="Courier New" w:cs="Courier New"/>
          <w:sz w:val="20"/>
        </w:rPr>
        <w:t xml:space="preserve">MMMM==0b1011: if (gpr[B] signed&gt; gpr[C]) pc&lt;=mem32[gpr[A]+D]; </w:t>
      </w:r>
    </w:p>
    <w:p w14:paraId="09DEB8EA" w14:textId="77777777" w:rsidR="00E65B1F" w:rsidRDefault="00000000">
      <w:pPr>
        <w:spacing w:after="0" w:line="259" w:lineRule="auto"/>
        <w:ind w:left="320" w:firstLine="0"/>
        <w:jc w:val="left"/>
      </w:pPr>
      <w:r>
        <w:rPr>
          <w:rFonts w:ascii="Cambria Math" w:eastAsia="Cambria Math" w:hAnsi="Cambria Math" w:cs="Cambria Math"/>
          <w:sz w:val="20"/>
        </w:rPr>
        <w:t xml:space="preserve"> </w:t>
      </w:r>
      <w:r>
        <w:rPr>
          <w:rFonts w:ascii="Cambria Math" w:eastAsia="Cambria Math" w:hAnsi="Cambria Math" w:cs="Cambria Math"/>
          <w:sz w:val="20"/>
        </w:rPr>
        <w:tab/>
      </w:r>
      <w:r>
        <w:rPr>
          <w:rFonts w:ascii="Courier New" w:eastAsia="Courier New" w:hAnsi="Courier New" w:cs="Courier New"/>
          <w:sz w:val="20"/>
        </w:rPr>
        <w:t xml:space="preserve"> </w:t>
      </w:r>
    </w:p>
    <w:p w14:paraId="406899A3" w14:textId="77777777" w:rsidR="00E65B1F" w:rsidRDefault="00000000">
      <w:pPr>
        <w:spacing w:after="199" w:line="259" w:lineRule="auto"/>
        <w:ind w:left="315" w:hanging="10"/>
        <w:jc w:val="left"/>
      </w:pPr>
      <w:r>
        <w:rPr>
          <w:i/>
          <w:u w:val="single" w:color="000000"/>
        </w:rPr>
        <w:t>Instrukcija atomične zamene vrednosti</w:t>
      </w:r>
      <w:r>
        <w:rPr>
          <w:i/>
        </w:rPr>
        <w:t xml:space="preserve"> </w:t>
      </w:r>
    </w:p>
    <w:p w14:paraId="07DAD7A3"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718F3E63"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08"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0BE2AD11" w14:textId="77777777">
        <w:trPr>
          <w:trHeight w:val="355"/>
        </w:trPr>
        <w:tc>
          <w:tcPr>
            <w:tcW w:w="737" w:type="dxa"/>
            <w:tcBorders>
              <w:top w:val="single" w:sz="4" w:space="0" w:color="000000"/>
              <w:left w:val="single" w:sz="4" w:space="0" w:color="000000"/>
              <w:bottom w:val="single" w:sz="4" w:space="0" w:color="000000"/>
              <w:right w:val="single" w:sz="4" w:space="0" w:color="000000"/>
            </w:tcBorders>
          </w:tcPr>
          <w:p w14:paraId="1F594252" w14:textId="77777777" w:rsidR="00E65B1F" w:rsidRDefault="00000000">
            <w:pPr>
              <w:spacing w:after="0" w:line="259" w:lineRule="auto"/>
              <w:ind w:left="2" w:firstLine="0"/>
              <w:jc w:val="left"/>
            </w:pPr>
            <w:r>
              <w:rPr>
                <w:rFonts w:ascii="Courier New" w:eastAsia="Courier New" w:hAnsi="Courier New" w:cs="Courier New"/>
                <w:sz w:val="20"/>
              </w:rPr>
              <w:t xml:space="preserve">0100 </w:t>
            </w:r>
          </w:p>
        </w:tc>
        <w:tc>
          <w:tcPr>
            <w:tcW w:w="737" w:type="dxa"/>
            <w:tcBorders>
              <w:top w:val="single" w:sz="4" w:space="0" w:color="000000"/>
              <w:left w:val="single" w:sz="4" w:space="0" w:color="000000"/>
              <w:bottom w:val="single" w:sz="4" w:space="0" w:color="000000"/>
              <w:right w:val="single" w:sz="4" w:space="0" w:color="000000"/>
            </w:tcBorders>
          </w:tcPr>
          <w:p w14:paraId="3E51FC10"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6A3FB519"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29135E45" w14:textId="77777777" w:rsidR="00E65B1F" w:rsidRDefault="00000000">
            <w:pPr>
              <w:spacing w:after="0" w:line="259" w:lineRule="auto"/>
              <w:ind w:left="3" w:firstLine="0"/>
              <w:jc w:val="left"/>
            </w:pPr>
            <w:r>
              <w:rPr>
                <w:rFonts w:ascii="Courier New" w:eastAsia="Courier New" w:hAnsi="Courier New" w:cs="Courier New"/>
                <w:sz w:val="20"/>
              </w:rPr>
              <w:t xml:space="preserve">BBBB </w:t>
            </w:r>
          </w:p>
        </w:tc>
        <w:tc>
          <w:tcPr>
            <w:tcW w:w="737" w:type="dxa"/>
            <w:tcBorders>
              <w:top w:val="single" w:sz="4" w:space="0" w:color="000000"/>
              <w:left w:val="single" w:sz="4" w:space="0" w:color="000000"/>
              <w:bottom w:val="single" w:sz="4" w:space="0" w:color="000000"/>
              <w:right w:val="single" w:sz="4" w:space="0" w:color="000000"/>
            </w:tcBorders>
          </w:tcPr>
          <w:p w14:paraId="67143CE7" w14:textId="77777777" w:rsidR="00E65B1F" w:rsidRDefault="00000000">
            <w:pPr>
              <w:spacing w:after="0" w:line="259" w:lineRule="auto"/>
              <w:ind w:left="2" w:firstLine="0"/>
              <w:jc w:val="left"/>
            </w:pPr>
            <w:r>
              <w:rPr>
                <w:rFonts w:ascii="Courier New" w:eastAsia="Courier New" w:hAnsi="Courier New" w:cs="Courier New"/>
                <w:sz w:val="20"/>
              </w:rPr>
              <w:t xml:space="preserve">CCCC </w:t>
            </w:r>
          </w:p>
        </w:tc>
        <w:tc>
          <w:tcPr>
            <w:tcW w:w="739" w:type="dxa"/>
            <w:tcBorders>
              <w:top w:val="single" w:sz="4" w:space="0" w:color="000000"/>
              <w:left w:val="single" w:sz="4" w:space="0" w:color="000000"/>
              <w:bottom w:val="single" w:sz="4" w:space="0" w:color="000000"/>
              <w:right w:val="single" w:sz="4" w:space="0" w:color="000000"/>
            </w:tcBorders>
          </w:tcPr>
          <w:p w14:paraId="0E7160D5"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2E9C88F9" w14:textId="77777777" w:rsidR="00E65B1F" w:rsidRDefault="00000000">
            <w:pPr>
              <w:spacing w:after="0" w:line="259" w:lineRule="auto"/>
              <w:ind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463F77C5" w14:textId="77777777" w:rsidR="00E65B1F" w:rsidRDefault="00000000">
            <w:pPr>
              <w:spacing w:after="0" w:line="259" w:lineRule="auto"/>
              <w:ind w:firstLine="0"/>
              <w:jc w:val="left"/>
            </w:pPr>
            <w:r>
              <w:rPr>
                <w:rFonts w:ascii="Courier New" w:eastAsia="Courier New" w:hAnsi="Courier New" w:cs="Courier New"/>
                <w:sz w:val="20"/>
              </w:rPr>
              <w:t xml:space="preserve">0000 </w:t>
            </w:r>
          </w:p>
        </w:tc>
      </w:tr>
    </w:tbl>
    <w:p w14:paraId="12161941" w14:textId="77777777" w:rsidR="00E65B1F" w:rsidRDefault="00000000">
      <w:pPr>
        <w:spacing w:after="40"/>
        <w:ind w:left="305" w:right="296"/>
      </w:pPr>
      <w:r>
        <w:t xml:space="preserve">Zamenjuje vrednost dva registra atomično bez mogućnosti da zamena bude prekinuta usled asinhronog zahteva za prekid. </w:t>
      </w:r>
    </w:p>
    <w:p w14:paraId="74D38F4D" w14:textId="77777777" w:rsidR="00E65B1F" w:rsidRDefault="00000000">
      <w:pPr>
        <w:spacing w:after="336" w:line="249" w:lineRule="auto"/>
        <w:ind w:left="1167" w:right="993" w:hanging="10"/>
      </w:pPr>
      <w:r>
        <w:rPr>
          <w:rFonts w:ascii="Courier New" w:eastAsia="Courier New" w:hAnsi="Courier New" w:cs="Courier New"/>
          <w:sz w:val="20"/>
        </w:rPr>
        <w:t xml:space="preserve">temp&lt;=gpr[B]; gpr[B]&lt;=gpr[C]; gpr[C]&lt;=temp; </w:t>
      </w:r>
    </w:p>
    <w:p w14:paraId="732D821E" w14:textId="77777777" w:rsidR="00E65B1F" w:rsidRDefault="00000000">
      <w:pPr>
        <w:spacing w:after="199" w:line="259" w:lineRule="auto"/>
        <w:ind w:left="315" w:hanging="10"/>
        <w:jc w:val="left"/>
      </w:pPr>
      <w:r>
        <w:rPr>
          <w:i/>
          <w:u w:val="single" w:color="000000"/>
        </w:rPr>
        <w:t>Instrukcija aritmetičkih operacija</w:t>
      </w:r>
      <w:r>
        <w:rPr>
          <w:i/>
        </w:rPr>
        <w:t xml:space="preserve"> </w:t>
      </w:r>
    </w:p>
    <w:p w14:paraId="33E5B08F"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0DB33AF0"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08"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60FE0E46" w14:textId="77777777">
        <w:trPr>
          <w:trHeight w:val="355"/>
        </w:trPr>
        <w:tc>
          <w:tcPr>
            <w:tcW w:w="737" w:type="dxa"/>
            <w:tcBorders>
              <w:top w:val="single" w:sz="4" w:space="0" w:color="000000"/>
              <w:left w:val="single" w:sz="4" w:space="0" w:color="000000"/>
              <w:bottom w:val="single" w:sz="4" w:space="0" w:color="000000"/>
              <w:right w:val="single" w:sz="4" w:space="0" w:color="000000"/>
            </w:tcBorders>
          </w:tcPr>
          <w:p w14:paraId="2FE8CCA0" w14:textId="77777777" w:rsidR="00E65B1F" w:rsidRDefault="00000000">
            <w:pPr>
              <w:spacing w:after="0" w:line="259" w:lineRule="auto"/>
              <w:ind w:left="2" w:firstLine="0"/>
              <w:jc w:val="left"/>
            </w:pPr>
            <w:r>
              <w:rPr>
                <w:rFonts w:ascii="Courier New" w:eastAsia="Courier New" w:hAnsi="Courier New" w:cs="Courier New"/>
                <w:sz w:val="20"/>
              </w:rPr>
              <w:t xml:space="preserve">0101 </w:t>
            </w:r>
          </w:p>
        </w:tc>
        <w:tc>
          <w:tcPr>
            <w:tcW w:w="737" w:type="dxa"/>
            <w:tcBorders>
              <w:top w:val="single" w:sz="4" w:space="0" w:color="000000"/>
              <w:left w:val="single" w:sz="4" w:space="0" w:color="000000"/>
              <w:bottom w:val="single" w:sz="4" w:space="0" w:color="000000"/>
              <w:right w:val="single" w:sz="4" w:space="0" w:color="000000"/>
            </w:tcBorders>
          </w:tcPr>
          <w:p w14:paraId="10FEDBE3" w14:textId="77777777" w:rsidR="00E65B1F" w:rsidRDefault="00000000">
            <w:pPr>
              <w:spacing w:after="0" w:line="259" w:lineRule="auto"/>
              <w:ind w:left="2" w:firstLine="0"/>
              <w:jc w:val="left"/>
            </w:pPr>
            <w:r>
              <w:rPr>
                <w:rFonts w:ascii="Courier New" w:eastAsia="Courier New" w:hAnsi="Courier New" w:cs="Courier New"/>
                <w:sz w:val="20"/>
              </w:rPr>
              <w:t xml:space="preserve">MMMM </w:t>
            </w:r>
          </w:p>
        </w:tc>
        <w:tc>
          <w:tcPr>
            <w:tcW w:w="737" w:type="dxa"/>
            <w:tcBorders>
              <w:top w:val="single" w:sz="4" w:space="0" w:color="000000"/>
              <w:left w:val="single" w:sz="4" w:space="0" w:color="000000"/>
              <w:bottom w:val="single" w:sz="4" w:space="0" w:color="000000"/>
              <w:right w:val="single" w:sz="4" w:space="0" w:color="000000"/>
            </w:tcBorders>
          </w:tcPr>
          <w:p w14:paraId="1C464B10" w14:textId="77777777" w:rsidR="00E65B1F" w:rsidRDefault="00000000">
            <w:pPr>
              <w:spacing w:after="0" w:line="259" w:lineRule="auto"/>
              <w:ind w:left="2" w:firstLine="0"/>
              <w:jc w:val="left"/>
            </w:pPr>
            <w:r>
              <w:rPr>
                <w:rFonts w:ascii="Courier New" w:eastAsia="Courier New" w:hAnsi="Courier New" w:cs="Courier New"/>
                <w:sz w:val="20"/>
              </w:rPr>
              <w:t xml:space="preserve">AAAA </w:t>
            </w:r>
          </w:p>
        </w:tc>
        <w:tc>
          <w:tcPr>
            <w:tcW w:w="737" w:type="dxa"/>
            <w:tcBorders>
              <w:top w:val="single" w:sz="4" w:space="0" w:color="000000"/>
              <w:left w:val="single" w:sz="4" w:space="0" w:color="000000"/>
              <w:bottom w:val="single" w:sz="4" w:space="0" w:color="000000"/>
              <w:right w:val="single" w:sz="4" w:space="0" w:color="000000"/>
            </w:tcBorders>
          </w:tcPr>
          <w:p w14:paraId="4FBA761C" w14:textId="77777777" w:rsidR="00E65B1F" w:rsidRDefault="00000000">
            <w:pPr>
              <w:spacing w:after="0" w:line="259" w:lineRule="auto"/>
              <w:ind w:left="3" w:firstLine="0"/>
              <w:jc w:val="left"/>
            </w:pPr>
            <w:r>
              <w:rPr>
                <w:rFonts w:ascii="Courier New" w:eastAsia="Courier New" w:hAnsi="Courier New" w:cs="Courier New"/>
                <w:sz w:val="20"/>
              </w:rPr>
              <w:t xml:space="preserve">BBBB </w:t>
            </w:r>
          </w:p>
        </w:tc>
        <w:tc>
          <w:tcPr>
            <w:tcW w:w="737" w:type="dxa"/>
            <w:tcBorders>
              <w:top w:val="single" w:sz="4" w:space="0" w:color="000000"/>
              <w:left w:val="single" w:sz="4" w:space="0" w:color="000000"/>
              <w:bottom w:val="single" w:sz="4" w:space="0" w:color="000000"/>
              <w:right w:val="single" w:sz="4" w:space="0" w:color="000000"/>
            </w:tcBorders>
          </w:tcPr>
          <w:p w14:paraId="3F51ED15" w14:textId="77777777" w:rsidR="00E65B1F" w:rsidRDefault="00000000">
            <w:pPr>
              <w:spacing w:after="0" w:line="259" w:lineRule="auto"/>
              <w:ind w:left="2" w:firstLine="0"/>
              <w:jc w:val="left"/>
            </w:pPr>
            <w:r>
              <w:rPr>
                <w:rFonts w:ascii="Courier New" w:eastAsia="Courier New" w:hAnsi="Courier New" w:cs="Courier New"/>
                <w:sz w:val="20"/>
              </w:rPr>
              <w:t xml:space="preserve">CCCC </w:t>
            </w:r>
          </w:p>
        </w:tc>
        <w:tc>
          <w:tcPr>
            <w:tcW w:w="739" w:type="dxa"/>
            <w:tcBorders>
              <w:top w:val="single" w:sz="4" w:space="0" w:color="000000"/>
              <w:left w:val="single" w:sz="4" w:space="0" w:color="000000"/>
              <w:bottom w:val="single" w:sz="4" w:space="0" w:color="000000"/>
              <w:right w:val="single" w:sz="4" w:space="0" w:color="000000"/>
            </w:tcBorders>
          </w:tcPr>
          <w:p w14:paraId="45012176"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576D75BF" w14:textId="77777777" w:rsidR="00E65B1F" w:rsidRDefault="00000000">
            <w:pPr>
              <w:spacing w:after="0" w:line="259" w:lineRule="auto"/>
              <w:ind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1D4AFDF9" w14:textId="77777777" w:rsidR="00E65B1F" w:rsidRDefault="00000000">
            <w:pPr>
              <w:spacing w:after="0" w:line="259" w:lineRule="auto"/>
              <w:ind w:firstLine="0"/>
              <w:jc w:val="left"/>
            </w:pPr>
            <w:r>
              <w:rPr>
                <w:rFonts w:ascii="Courier New" w:eastAsia="Courier New" w:hAnsi="Courier New" w:cs="Courier New"/>
                <w:sz w:val="20"/>
              </w:rPr>
              <w:t xml:space="preserve">0000 </w:t>
            </w:r>
          </w:p>
        </w:tc>
      </w:tr>
    </w:tbl>
    <w:p w14:paraId="0D7684F3" w14:textId="77777777" w:rsidR="00E65B1F" w:rsidRDefault="00000000">
      <w:pPr>
        <w:spacing w:after="40"/>
        <w:ind w:left="305" w:right="296"/>
      </w:pPr>
      <w:r>
        <w:lastRenderedPageBreak/>
        <w:t xml:space="preserve">Vrši odgovarajuću aritmetičku operaciju, u skladu sa modifikatorom instrukcije, nad vrednostima u zadatim registrima. Zavisno od modifikatora instrukcija obavlja operaciju: </w:t>
      </w:r>
    </w:p>
    <w:p w14:paraId="16D718E0" w14:textId="77777777" w:rsidR="00E65B1F" w:rsidRDefault="00000000">
      <w:pPr>
        <w:spacing w:after="0" w:line="370" w:lineRule="auto"/>
        <w:ind w:left="1167" w:right="2284" w:hanging="10"/>
      </w:pPr>
      <w:r>
        <w:rPr>
          <w:rFonts w:ascii="Courier New" w:eastAsia="Courier New" w:hAnsi="Courier New" w:cs="Courier New"/>
          <w:sz w:val="20"/>
        </w:rPr>
        <w:t xml:space="preserve">MMMM==0b0000: gpr[A]&lt;=gpr[B] + gpr[C]; MMMM==0b0001: gpr[A]&lt;=gpr[B] - gpr[C]; </w:t>
      </w:r>
    </w:p>
    <w:p w14:paraId="54E1FE80" w14:textId="77777777" w:rsidR="00E65B1F" w:rsidRDefault="00000000">
      <w:pPr>
        <w:spacing w:after="111" w:line="249" w:lineRule="auto"/>
        <w:ind w:left="1167" w:right="993" w:hanging="10"/>
      </w:pPr>
      <w:r>
        <w:rPr>
          <w:rFonts w:ascii="Courier New" w:eastAsia="Courier New" w:hAnsi="Courier New" w:cs="Courier New"/>
          <w:sz w:val="20"/>
        </w:rPr>
        <w:t xml:space="preserve">MMMM==0b0010: gpr[A]&lt;=gpr[B] * gpr[C]; </w:t>
      </w:r>
    </w:p>
    <w:p w14:paraId="7CED4605" w14:textId="77777777" w:rsidR="00E65B1F" w:rsidRDefault="00000000">
      <w:pPr>
        <w:spacing w:after="336" w:line="249" w:lineRule="auto"/>
        <w:ind w:left="1167" w:right="993" w:hanging="10"/>
      </w:pPr>
      <w:r>
        <w:rPr>
          <w:rFonts w:ascii="Courier New" w:eastAsia="Courier New" w:hAnsi="Courier New" w:cs="Courier New"/>
          <w:sz w:val="20"/>
        </w:rPr>
        <w:t xml:space="preserve">MMMM==0b0011: gpr[A]&lt;=gpr[B] / gpr[C]; </w:t>
      </w:r>
    </w:p>
    <w:p w14:paraId="35A41FA2" w14:textId="77777777" w:rsidR="00E65B1F" w:rsidRDefault="00000000">
      <w:pPr>
        <w:spacing w:after="199" w:line="259" w:lineRule="auto"/>
        <w:ind w:left="315" w:hanging="10"/>
        <w:jc w:val="left"/>
      </w:pPr>
      <w:r>
        <w:rPr>
          <w:i/>
          <w:u w:val="single" w:color="000000"/>
        </w:rPr>
        <w:t>Instrukcija logičkih operacija</w:t>
      </w:r>
      <w:r>
        <w:rPr>
          <w:i/>
        </w:rPr>
        <w:t xml:space="preserve"> </w:t>
      </w:r>
    </w:p>
    <w:p w14:paraId="745E6064"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63A4D4A9"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08"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3886848B" w14:textId="77777777">
        <w:trPr>
          <w:trHeight w:val="355"/>
        </w:trPr>
        <w:tc>
          <w:tcPr>
            <w:tcW w:w="737" w:type="dxa"/>
            <w:tcBorders>
              <w:top w:val="single" w:sz="4" w:space="0" w:color="000000"/>
              <w:left w:val="single" w:sz="4" w:space="0" w:color="000000"/>
              <w:bottom w:val="single" w:sz="4" w:space="0" w:color="000000"/>
              <w:right w:val="single" w:sz="4" w:space="0" w:color="000000"/>
            </w:tcBorders>
          </w:tcPr>
          <w:p w14:paraId="457F4CCF" w14:textId="77777777" w:rsidR="00E65B1F" w:rsidRDefault="00000000">
            <w:pPr>
              <w:spacing w:after="0" w:line="259" w:lineRule="auto"/>
              <w:ind w:left="2" w:firstLine="0"/>
              <w:jc w:val="left"/>
            </w:pPr>
            <w:r>
              <w:rPr>
                <w:rFonts w:ascii="Courier New" w:eastAsia="Courier New" w:hAnsi="Courier New" w:cs="Courier New"/>
                <w:sz w:val="20"/>
              </w:rPr>
              <w:t xml:space="preserve">0110 </w:t>
            </w:r>
          </w:p>
        </w:tc>
        <w:tc>
          <w:tcPr>
            <w:tcW w:w="737" w:type="dxa"/>
            <w:tcBorders>
              <w:top w:val="single" w:sz="4" w:space="0" w:color="000000"/>
              <w:left w:val="single" w:sz="4" w:space="0" w:color="000000"/>
              <w:bottom w:val="single" w:sz="4" w:space="0" w:color="000000"/>
              <w:right w:val="single" w:sz="4" w:space="0" w:color="000000"/>
            </w:tcBorders>
          </w:tcPr>
          <w:p w14:paraId="3FB26CE1" w14:textId="77777777" w:rsidR="00E65B1F" w:rsidRDefault="00000000">
            <w:pPr>
              <w:spacing w:after="0" w:line="259" w:lineRule="auto"/>
              <w:ind w:left="2" w:firstLine="0"/>
              <w:jc w:val="left"/>
            </w:pPr>
            <w:r>
              <w:rPr>
                <w:rFonts w:ascii="Courier New" w:eastAsia="Courier New" w:hAnsi="Courier New" w:cs="Courier New"/>
                <w:sz w:val="20"/>
              </w:rPr>
              <w:t xml:space="preserve">MMMM </w:t>
            </w:r>
          </w:p>
        </w:tc>
        <w:tc>
          <w:tcPr>
            <w:tcW w:w="737" w:type="dxa"/>
            <w:tcBorders>
              <w:top w:val="single" w:sz="4" w:space="0" w:color="000000"/>
              <w:left w:val="single" w:sz="4" w:space="0" w:color="000000"/>
              <w:bottom w:val="single" w:sz="4" w:space="0" w:color="000000"/>
              <w:right w:val="single" w:sz="4" w:space="0" w:color="000000"/>
            </w:tcBorders>
          </w:tcPr>
          <w:p w14:paraId="3B07B8BF" w14:textId="77777777" w:rsidR="00E65B1F" w:rsidRDefault="00000000">
            <w:pPr>
              <w:spacing w:after="0" w:line="259" w:lineRule="auto"/>
              <w:ind w:left="2" w:firstLine="0"/>
              <w:jc w:val="left"/>
            </w:pPr>
            <w:r>
              <w:rPr>
                <w:rFonts w:ascii="Courier New" w:eastAsia="Courier New" w:hAnsi="Courier New" w:cs="Courier New"/>
                <w:sz w:val="20"/>
              </w:rPr>
              <w:t xml:space="preserve">AAAA </w:t>
            </w:r>
          </w:p>
        </w:tc>
        <w:tc>
          <w:tcPr>
            <w:tcW w:w="737" w:type="dxa"/>
            <w:tcBorders>
              <w:top w:val="single" w:sz="4" w:space="0" w:color="000000"/>
              <w:left w:val="single" w:sz="4" w:space="0" w:color="000000"/>
              <w:bottom w:val="single" w:sz="4" w:space="0" w:color="000000"/>
              <w:right w:val="single" w:sz="4" w:space="0" w:color="000000"/>
            </w:tcBorders>
          </w:tcPr>
          <w:p w14:paraId="32475C64" w14:textId="77777777" w:rsidR="00E65B1F" w:rsidRDefault="00000000">
            <w:pPr>
              <w:spacing w:after="0" w:line="259" w:lineRule="auto"/>
              <w:ind w:left="3" w:firstLine="0"/>
              <w:jc w:val="left"/>
            </w:pPr>
            <w:r>
              <w:rPr>
                <w:rFonts w:ascii="Courier New" w:eastAsia="Courier New" w:hAnsi="Courier New" w:cs="Courier New"/>
                <w:sz w:val="20"/>
              </w:rPr>
              <w:t xml:space="preserve">BBBB </w:t>
            </w:r>
          </w:p>
        </w:tc>
        <w:tc>
          <w:tcPr>
            <w:tcW w:w="737" w:type="dxa"/>
            <w:tcBorders>
              <w:top w:val="single" w:sz="4" w:space="0" w:color="000000"/>
              <w:left w:val="single" w:sz="4" w:space="0" w:color="000000"/>
              <w:bottom w:val="single" w:sz="4" w:space="0" w:color="000000"/>
              <w:right w:val="single" w:sz="4" w:space="0" w:color="000000"/>
            </w:tcBorders>
          </w:tcPr>
          <w:p w14:paraId="76B03C78" w14:textId="77777777" w:rsidR="00E65B1F" w:rsidRDefault="00000000">
            <w:pPr>
              <w:spacing w:after="0" w:line="259" w:lineRule="auto"/>
              <w:ind w:left="2" w:firstLine="0"/>
              <w:jc w:val="left"/>
            </w:pPr>
            <w:r>
              <w:rPr>
                <w:rFonts w:ascii="Courier New" w:eastAsia="Courier New" w:hAnsi="Courier New" w:cs="Courier New"/>
                <w:sz w:val="20"/>
              </w:rPr>
              <w:t xml:space="preserve">CCCC </w:t>
            </w:r>
          </w:p>
        </w:tc>
        <w:tc>
          <w:tcPr>
            <w:tcW w:w="739" w:type="dxa"/>
            <w:tcBorders>
              <w:top w:val="single" w:sz="4" w:space="0" w:color="000000"/>
              <w:left w:val="single" w:sz="4" w:space="0" w:color="000000"/>
              <w:bottom w:val="single" w:sz="4" w:space="0" w:color="000000"/>
              <w:right w:val="single" w:sz="4" w:space="0" w:color="000000"/>
            </w:tcBorders>
          </w:tcPr>
          <w:p w14:paraId="620CC71F"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1F3FD019" w14:textId="77777777" w:rsidR="00E65B1F" w:rsidRDefault="00000000">
            <w:pPr>
              <w:spacing w:after="0" w:line="259" w:lineRule="auto"/>
              <w:ind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6E1F0EC5" w14:textId="77777777" w:rsidR="00E65B1F" w:rsidRDefault="00000000">
            <w:pPr>
              <w:spacing w:after="0" w:line="259" w:lineRule="auto"/>
              <w:ind w:firstLine="0"/>
              <w:jc w:val="left"/>
            </w:pPr>
            <w:r>
              <w:rPr>
                <w:rFonts w:ascii="Courier New" w:eastAsia="Courier New" w:hAnsi="Courier New" w:cs="Courier New"/>
                <w:sz w:val="20"/>
              </w:rPr>
              <w:t xml:space="preserve">0000 </w:t>
            </w:r>
          </w:p>
        </w:tc>
      </w:tr>
    </w:tbl>
    <w:p w14:paraId="1B978E68" w14:textId="77777777" w:rsidR="00E65B1F" w:rsidRDefault="00000000">
      <w:pPr>
        <w:spacing w:after="40"/>
        <w:ind w:left="305" w:right="296"/>
      </w:pPr>
      <w:r>
        <w:t xml:space="preserve">Vrši odgovarajuću logičku operaciju, u skladu sa modifikatorom instrukcije, nad vrednostima u zadatim registrima. Zavisno od modifikatora instrukcija obavlja operaciju: </w:t>
      </w:r>
    </w:p>
    <w:p w14:paraId="203EF151" w14:textId="77777777" w:rsidR="00E65B1F" w:rsidRDefault="00000000">
      <w:pPr>
        <w:spacing w:after="111" w:line="249" w:lineRule="auto"/>
        <w:ind w:left="1167" w:right="993" w:hanging="10"/>
      </w:pPr>
      <w:r>
        <w:rPr>
          <w:rFonts w:ascii="Courier New" w:eastAsia="Courier New" w:hAnsi="Courier New" w:cs="Courier New"/>
          <w:sz w:val="20"/>
        </w:rPr>
        <w:t xml:space="preserve">MMMM==0b0000: gpr[A]&lt;=~gpr[B]; </w:t>
      </w:r>
    </w:p>
    <w:p w14:paraId="29BC797C" w14:textId="77777777" w:rsidR="00E65B1F" w:rsidRDefault="00000000">
      <w:pPr>
        <w:spacing w:after="111" w:line="249" w:lineRule="auto"/>
        <w:ind w:left="1167" w:right="993" w:hanging="10"/>
      </w:pPr>
      <w:r>
        <w:rPr>
          <w:rFonts w:ascii="Courier New" w:eastAsia="Courier New" w:hAnsi="Courier New" w:cs="Courier New"/>
          <w:sz w:val="20"/>
        </w:rPr>
        <w:t xml:space="preserve">MMMM==0b0001: gpr[A]&lt;=gpr[B] &amp; gpr[C]; </w:t>
      </w:r>
    </w:p>
    <w:p w14:paraId="3E8D4158" w14:textId="77777777" w:rsidR="00E65B1F" w:rsidRDefault="00000000">
      <w:pPr>
        <w:spacing w:after="111" w:line="249" w:lineRule="auto"/>
        <w:ind w:left="1167" w:right="993" w:hanging="10"/>
      </w:pPr>
      <w:r>
        <w:rPr>
          <w:rFonts w:ascii="Courier New" w:eastAsia="Courier New" w:hAnsi="Courier New" w:cs="Courier New"/>
          <w:sz w:val="20"/>
        </w:rPr>
        <w:t xml:space="preserve">MMMM==0b0010: gpr[A]&lt;=gpr[B] | gpr[C]; </w:t>
      </w:r>
    </w:p>
    <w:p w14:paraId="4C10A8C1" w14:textId="77777777" w:rsidR="00E65B1F" w:rsidRDefault="00000000">
      <w:pPr>
        <w:spacing w:after="334" w:line="249" w:lineRule="auto"/>
        <w:ind w:left="1167" w:right="993" w:hanging="10"/>
      </w:pPr>
      <w:r>
        <w:rPr>
          <w:rFonts w:ascii="Courier New" w:eastAsia="Courier New" w:hAnsi="Courier New" w:cs="Courier New"/>
          <w:sz w:val="20"/>
        </w:rPr>
        <w:t xml:space="preserve">MMMM==0b0011: gpr[A]&lt;=gpr[B] ^ gpr[C]; </w:t>
      </w:r>
    </w:p>
    <w:p w14:paraId="3626E182" w14:textId="77777777" w:rsidR="00E65B1F" w:rsidRDefault="00000000">
      <w:pPr>
        <w:spacing w:after="199" w:line="259" w:lineRule="auto"/>
        <w:ind w:left="315" w:hanging="10"/>
        <w:jc w:val="left"/>
      </w:pPr>
      <w:r>
        <w:rPr>
          <w:i/>
          <w:u w:val="single" w:color="000000"/>
        </w:rPr>
        <w:t>Instrukcija pomeračkih operacija</w:t>
      </w:r>
      <w:r>
        <w:rPr>
          <w:i/>
        </w:rPr>
        <w:t xml:space="preserve"> </w:t>
      </w:r>
    </w:p>
    <w:p w14:paraId="0CA61990"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5B2F5AEA"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08"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610D9B6C" w14:textId="77777777">
        <w:trPr>
          <w:trHeight w:val="355"/>
        </w:trPr>
        <w:tc>
          <w:tcPr>
            <w:tcW w:w="737" w:type="dxa"/>
            <w:tcBorders>
              <w:top w:val="single" w:sz="4" w:space="0" w:color="000000"/>
              <w:left w:val="single" w:sz="4" w:space="0" w:color="000000"/>
              <w:bottom w:val="single" w:sz="4" w:space="0" w:color="000000"/>
              <w:right w:val="single" w:sz="4" w:space="0" w:color="000000"/>
            </w:tcBorders>
          </w:tcPr>
          <w:p w14:paraId="42BFA64A" w14:textId="77777777" w:rsidR="00E65B1F" w:rsidRDefault="00000000">
            <w:pPr>
              <w:spacing w:after="0" w:line="259" w:lineRule="auto"/>
              <w:ind w:left="2" w:firstLine="0"/>
              <w:jc w:val="left"/>
            </w:pPr>
            <w:r>
              <w:rPr>
                <w:rFonts w:ascii="Courier New" w:eastAsia="Courier New" w:hAnsi="Courier New" w:cs="Courier New"/>
                <w:sz w:val="20"/>
              </w:rPr>
              <w:t xml:space="preserve">0111 </w:t>
            </w:r>
          </w:p>
        </w:tc>
        <w:tc>
          <w:tcPr>
            <w:tcW w:w="737" w:type="dxa"/>
            <w:tcBorders>
              <w:top w:val="single" w:sz="4" w:space="0" w:color="000000"/>
              <w:left w:val="single" w:sz="4" w:space="0" w:color="000000"/>
              <w:bottom w:val="single" w:sz="4" w:space="0" w:color="000000"/>
              <w:right w:val="single" w:sz="4" w:space="0" w:color="000000"/>
            </w:tcBorders>
          </w:tcPr>
          <w:p w14:paraId="4D5B3235" w14:textId="77777777" w:rsidR="00E65B1F" w:rsidRDefault="00000000">
            <w:pPr>
              <w:spacing w:after="0" w:line="259" w:lineRule="auto"/>
              <w:ind w:left="2" w:firstLine="0"/>
              <w:jc w:val="left"/>
            </w:pPr>
            <w:r>
              <w:rPr>
                <w:rFonts w:ascii="Courier New" w:eastAsia="Courier New" w:hAnsi="Courier New" w:cs="Courier New"/>
                <w:sz w:val="20"/>
              </w:rPr>
              <w:t xml:space="preserve">MMMM </w:t>
            </w:r>
          </w:p>
        </w:tc>
        <w:tc>
          <w:tcPr>
            <w:tcW w:w="737" w:type="dxa"/>
            <w:tcBorders>
              <w:top w:val="single" w:sz="4" w:space="0" w:color="000000"/>
              <w:left w:val="single" w:sz="4" w:space="0" w:color="000000"/>
              <w:bottom w:val="single" w:sz="4" w:space="0" w:color="000000"/>
              <w:right w:val="single" w:sz="4" w:space="0" w:color="000000"/>
            </w:tcBorders>
          </w:tcPr>
          <w:p w14:paraId="3EA2067A" w14:textId="77777777" w:rsidR="00E65B1F" w:rsidRDefault="00000000">
            <w:pPr>
              <w:spacing w:after="0" w:line="259" w:lineRule="auto"/>
              <w:ind w:left="2" w:firstLine="0"/>
              <w:jc w:val="left"/>
            </w:pPr>
            <w:r>
              <w:rPr>
                <w:rFonts w:ascii="Courier New" w:eastAsia="Courier New" w:hAnsi="Courier New" w:cs="Courier New"/>
                <w:sz w:val="20"/>
              </w:rPr>
              <w:t xml:space="preserve">AAAA </w:t>
            </w:r>
          </w:p>
        </w:tc>
        <w:tc>
          <w:tcPr>
            <w:tcW w:w="737" w:type="dxa"/>
            <w:tcBorders>
              <w:top w:val="single" w:sz="4" w:space="0" w:color="000000"/>
              <w:left w:val="single" w:sz="4" w:space="0" w:color="000000"/>
              <w:bottom w:val="single" w:sz="4" w:space="0" w:color="000000"/>
              <w:right w:val="single" w:sz="4" w:space="0" w:color="000000"/>
            </w:tcBorders>
          </w:tcPr>
          <w:p w14:paraId="68DF4D63" w14:textId="77777777" w:rsidR="00E65B1F" w:rsidRDefault="00000000">
            <w:pPr>
              <w:spacing w:after="0" w:line="259" w:lineRule="auto"/>
              <w:ind w:left="3" w:firstLine="0"/>
              <w:jc w:val="left"/>
            </w:pPr>
            <w:r>
              <w:rPr>
                <w:rFonts w:ascii="Courier New" w:eastAsia="Courier New" w:hAnsi="Courier New" w:cs="Courier New"/>
                <w:sz w:val="20"/>
              </w:rPr>
              <w:t xml:space="preserve">BBBB </w:t>
            </w:r>
          </w:p>
        </w:tc>
        <w:tc>
          <w:tcPr>
            <w:tcW w:w="737" w:type="dxa"/>
            <w:tcBorders>
              <w:top w:val="single" w:sz="4" w:space="0" w:color="000000"/>
              <w:left w:val="single" w:sz="4" w:space="0" w:color="000000"/>
              <w:bottom w:val="single" w:sz="4" w:space="0" w:color="000000"/>
              <w:right w:val="single" w:sz="4" w:space="0" w:color="000000"/>
            </w:tcBorders>
          </w:tcPr>
          <w:p w14:paraId="59A8AB5A" w14:textId="77777777" w:rsidR="00E65B1F" w:rsidRDefault="00000000">
            <w:pPr>
              <w:spacing w:after="0" w:line="259" w:lineRule="auto"/>
              <w:ind w:left="2" w:firstLine="0"/>
              <w:jc w:val="left"/>
            </w:pPr>
            <w:r>
              <w:rPr>
                <w:rFonts w:ascii="Courier New" w:eastAsia="Courier New" w:hAnsi="Courier New" w:cs="Courier New"/>
                <w:sz w:val="20"/>
              </w:rPr>
              <w:t xml:space="preserve">CCCC </w:t>
            </w:r>
          </w:p>
        </w:tc>
        <w:tc>
          <w:tcPr>
            <w:tcW w:w="739" w:type="dxa"/>
            <w:tcBorders>
              <w:top w:val="single" w:sz="4" w:space="0" w:color="000000"/>
              <w:left w:val="single" w:sz="4" w:space="0" w:color="000000"/>
              <w:bottom w:val="single" w:sz="4" w:space="0" w:color="000000"/>
              <w:right w:val="single" w:sz="4" w:space="0" w:color="000000"/>
            </w:tcBorders>
          </w:tcPr>
          <w:p w14:paraId="36C2741D" w14:textId="77777777" w:rsidR="00E65B1F" w:rsidRDefault="00000000">
            <w:pPr>
              <w:spacing w:after="0" w:line="259" w:lineRule="auto"/>
              <w:ind w:left="2"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5CED3CE6" w14:textId="77777777" w:rsidR="00E65B1F" w:rsidRDefault="00000000">
            <w:pPr>
              <w:spacing w:after="0" w:line="259" w:lineRule="auto"/>
              <w:ind w:firstLine="0"/>
              <w:jc w:val="left"/>
            </w:pPr>
            <w:r>
              <w:rPr>
                <w:rFonts w:ascii="Courier New" w:eastAsia="Courier New" w:hAnsi="Courier New" w:cs="Courier New"/>
                <w:sz w:val="20"/>
              </w:rPr>
              <w:t xml:space="preserve">0000 </w:t>
            </w:r>
          </w:p>
        </w:tc>
        <w:tc>
          <w:tcPr>
            <w:tcW w:w="737" w:type="dxa"/>
            <w:tcBorders>
              <w:top w:val="single" w:sz="4" w:space="0" w:color="000000"/>
              <w:left w:val="single" w:sz="4" w:space="0" w:color="000000"/>
              <w:bottom w:val="single" w:sz="4" w:space="0" w:color="000000"/>
              <w:right w:val="single" w:sz="4" w:space="0" w:color="000000"/>
            </w:tcBorders>
          </w:tcPr>
          <w:p w14:paraId="14461E85" w14:textId="77777777" w:rsidR="00E65B1F" w:rsidRDefault="00000000">
            <w:pPr>
              <w:spacing w:after="0" w:line="259" w:lineRule="auto"/>
              <w:ind w:firstLine="0"/>
              <w:jc w:val="left"/>
            </w:pPr>
            <w:r>
              <w:rPr>
                <w:rFonts w:ascii="Courier New" w:eastAsia="Courier New" w:hAnsi="Courier New" w:cs="Courier New"/>
                <w:sz w:val="20"/>
              </w:rPr>
              <w:t xml:space="preserve">0000 </w:t>
            </w:r>
          </w:p>
        </w:tc>
      </w:tr>
    </w:tbl>
    <w:p w14:paraId="62106688" w14:textId="77777777" w:rsidR="00E65B1F" w:rsidRDefault="00000000">
      <w:pPr>
        <w:spacing w:after="40"/>
        <w:ind w:left="305" w:right="296"/>
      </w:pPr>
      <w:r>
        <w:t xml:space="preserve">Vrši odgovarajuću pomeračku operaciju, u skladu sa modifikatorom instrukcije, nad vrednostima u zadatim registrima. Zavisno od modifikatora instrukcija obavlja operaciju: </w:t>
      </w:r>
    </w:p>
    <w:p w14:paraId="2A3A699E" w14:textId="77777777" w:rsidR="00E65B1F" w:rsidRDefault="00000000">
      <w:pPr>
        <w:spacing w:after="111" w:line="370" w:lineRule="auto"/>
        <w:ind w:left="1167" w:right="2164" w:hanging="10"/>
      </w:pPr>
      <w:r>
        <w:rPr>
          <w:rFonts w:ascii="Courier New" w:eastAsia="Courier New" w:hAnsi="Courier New" w:cs="Courier New"/>
          <w:sz w:val="20"/>
        </w:rPr>
        <w:t xml:space="preserve">MMMM==0b0000: gpr[A]&lt;=gpr[B] &lt;&lt; gpr[C]; MMMM==0b0001: gpr[A]&lt;=gpr[B] &gt;&gt; gpr[C]; </w:t>
      </w:r>
    </w:p>
    <w:p w14:paraId="1DF28FB1" w14:textId="77777777" w:rsidR="00E65B1F" w:rsidRDefault="00000000">
      <w:pPr>
        <w:spacing w:after="199" w:line="259" w:lineRule="auto"/>
        <w:ind w:left="315" w:hanging="10"/>
        <w:jc w:val="left"/>
      </w:pPr>
      <w:r>
        <w:rPr>
          <w:i/>
          <w:u w:val="single" w:color="000000"/>
        </w:rPr>
        <w:t>Instrukcija smeštanja podatka</w:t>
      </w:r>
      <w:r>
        <w:rPr>
          <w:i/>
        </w:rPr>
        <w:t xml:space="preserve"> </w:t>
      </w:r>
    </w:p>
    <w:p w14:paraId="7D7F431A"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163E396E"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08"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7C64A998" w14:textId="77777777">
        <w:trPr>
          <w:trHeight w:val="355"/>
        </w:trPr>
        <w:tc>
          <w:tcPr>
            <w:tcW w:w="737" w:type="dxa"/>
            <w:tcBorders>
              <w:top w:val="single" w:sz="4" w:space="0" w:color="000000"/>
              <w:left w:val="single" w:sz="4" w:space="0" w:color="000000"/>
              <w:bottom w:val="single" w:sz="4" w:space="0" w:color="000000"/>
              <w:right w:val="single" w:sz="4" w:space="0" w:color="000000"/>
            </w:tcBorders>
          </w:tcPr>
          <w:p w14:paraId="6C2DE389" w14:textId="77777777" w:rsidR="00E65B1F" w:rsidRDefault="00000000">
            <w:pPr>
              <w:spacing w:after="0" w:line="259" w:lineRule="auto"/>
              <w:ind w:left="2" w:firstLine="0"/>
              <w:jc w:val="left"/>
            </w:pPr>
            <w:r>
              <w:rPr>
                <w:rFonts w:ascii="Courier New" w:eastAsia="Courier New" w:hAnsi="Courier New" w:cs="Courier New"/>
                <w:sz w:val="20"/>
              </w:rPr>
              <w:t xml:space="preserve">1000 </w:t>
            </w:r>
          </w:p>
        </w:tc>
        <w:tc>
          <w:tcPr>
            <w:tcW w:w="737" w:type="dxa"/>
            <w:tcBorders>
              <w:top w:val="single" w:sz="4" w:space="0" w:color="000000"/>
              <w:left w:val="single" w:sz="4" w:space="0" w:color="000000"/>
              <w:bottom w:val="single" w:sz="4" w:space="0" w:color="000000"/>
              <w:right w:val="single" w:sz="4" w:space="0" w:color="000000"/>
            </w:tcBorders>
          </w:tcPr>
          <w:p w14:paraId="377EEFEA" w14:textId="77777777" w:rsidR="00E65B1F" w:rsidRDefault="00000000">
            <w:pPr>
              <w:spacing w:after="0" w:line="259" w:lineRule="auto"/>
              <w:ind w:left="2" w:firstLine="0"/>
              <w:jc w:val="left"/>
            </w:pPr>
            <w:r>
              <w:rPr>
                <w:rFonts w:ascii="Courier New" w:eastAsia="Courier New" w:hAnsi="Courier New" w:cs="Courier New"/>
                <w:sz w:val="20"/>
              </w:rPr>
              <w:t xml:space="preserve">MMMM </w:t>
            </w:r>
          </w:p>
        </w:tc>
        <w:tc>
          <w:tcPr>
            <w:tcW w:w="737" w:type="dxa"/>
            <w:tcBorders>
              <w:top w:val="single" w:sz="4" w:space="0" w:color="000000"/>
              <w:left w:val="single" w:sz="4" w:space="0" w:color="000000"/>
              <w:bottom w:val="single" w:sz="4" w:space="0" w:color="000000"/>
              <w:right w:val="single" w:sz="4" w:space="0" w:color="000000"/>
            </w:tcBorders>
          </w:tcPr>
          <w:p w14:paraId="1BC6A247" w14:textId="77777777" w:rsidR="00E65B1F" w:rsidRDefault="00000000">
            <w:pPr>
              <w:spacing w:after="0" w:line="259" w:lineRule="auto"/>
              <w:ind w:left="2" w:firstLine="0"/>
              <w:jc w:val="left"/>
            </w:pPr>
            <w:r>
              <w:rPr>
                <w:rFonts w:ascii="Courier New" w:eastAsia="Courier New" w:hAnsi="Courier New" w:cs="Courier New"/>
                <w:sz w:val="20"/>
              </w:rPr>
              <w:t xml:space="preserve">AAAA </w:t>
            </w:r>
          </w:p>
        </w:tc>
        <w:tc>
          <w:tcPr>
            <w:tcW w:w="737" w:type="dxa"/>
            <w:tcBorders>
              <w:top w:val="single" w:sz="4" w:space="0" w:color="000000"/>
              <w:left w:val="single" w:sz="4" w:space="0" w:color="000000"/>
              <w:bottom w:val="single" w:sz="4" w:space="0" w:color="000000"/>
              <w:right w:val="single" w:sz="4" w:space="0" w:color="000000"/>
            </w:tcBorders>
          </w:tcPr>
          <w:p w14:paraId="2E4C2F19" w14:textId="77777777" w:rsidR="00E65B1F" w:rsidRDefault="00000000">
            <w:pPr>
              <w:spacing w:after="0" w:line="259" w:lineRule="auto"/>
              <w:ind w:left="3" w:firstLine="0"/>
              <w:jc w:val="left"/>
            </w:pPr>
            <w:r>
              <w:rPr>
                <w:rFonts w:ascii="Courier New" w:eastAsia="Courier New" w:hAnsi="Courier New" w:cs="Courier New"/>
                <w:sz w:val="20"/>
              </w:rPr>
              <w:t xml:space="preserve">BBBB </w:t>
            </w:r>
          </w:p>
        </w:tc>
        <w:tc>
          <w:tcPr>
            <w:tcW w:w="737" w:type="dxa"/>
            <w:tcBorders>
              <w:top w:val="single" w:sz="4" w:space="0" w:color="000000"/>
              <w:left w:val="single" w:sz="4" w:space="0" w:color="000000"/>
              <w:bottom w:val="single" w:sz="4" w:space="0" w:color="000000"/>
              <w:right w:val="single" w:sz="4" w:space="0" w:color="000000"/>
            </w:tcBorders>
          </w:tcPr>
          <w:p w14:paraId="3BB7997D" w14:textId="77777777" w:rsidR="00E65B1F" w:rsidRDefault="00000000">
            <w:pPr>
              <w:spacing w:after="0" w:line="259" w:lineRule="auto"/>
              <w:ind w:left="2" w:firstLine="0"/>
              <w:jc w:val="left"/>
            </w:pPr>
            <w:r>
              <w:rPr>
                <w:rFonts w:ascii="Courier New" w:eastAsia="Courier New" w:hAnsi="Courier New" w:cs="Courier New"/>
                <w:sz w:val="20"/>
              </w:rPr>
              <w:t xml:space="preserve">CCCC </w:t>
            </w:r>
          </w:p>
        </w:tc>
        <w:tc>
          <w:tcPr>
            <w:tcW w:w="739" w:type="dxa"/>
            <w:tcBorders>
              <w:top w:val="single" w:sz="4" w:space="0" w:color="000000"/>
              <w:left w:val="single" w:sz="4" w:space="0" w:color="000000"/>
              <w:bottom w:val="single" w:sz="4" w:space="0" w:color="000000"/>
              <w:right w:val="single" w:sz="4" w:space="0" w:color="000000"/>
            </w:tcBorders>
          </w:tcPr>
          <w:p w14:paraId="0D882E39" w14:textId="77777777" w:rsidR="00E65B1F" w:rsidRDefault="00000000">
            <w:pPr>
              <w:spacing w:after="0" w:line="259" w:lineRule="auto"/>
              <w:ind w:left="2" w:firstLine="0"/>
              <w:jc w:val="left"/>
            </w:pPr>
            <w:r>
              <w:rPr>
                <w:rFonts w:ascii="Courier New" w:eastAsia="Courier New" w:hAnsi="Courier New" w:cs="Courier New"/>
                <w:sz w:val="20"/>
              </w:rPr>
              <w:t xml:space="preserve">DDDD </w:t>
            </w:r>
          </w:p>
        </w:tc>
        <w:tc>
          <w:tcPr>
            <w:tcW w:w="737" w:type="dxa"/>
            <w:tcBorders>
              <w:top w:val="single" w:sz="4" w:space="0" w:color="000000"/>
              <w:left w:val="single" w:sz="4" w:space="0" w:color="000000"/>
              <w:bottom w:val="single" w:sz="4" w:space="0" w:color="000000"/>
              <w:right w:val="single" w:sz="4" w:space="0" w:color="000000"/>
            </w:tcBorders>
          </w:tcPr>
          <w:p w14:paraId="3C620411" w14:textId="77777777" w:rsidR="00E65B1F" w:rsidRDefault="00000000">
            <w:pPr>
              <w:spacing w:after="0" w:line="259" w:lineRule="auto"/>
              <w:ind w:firstLine="0"/>
              <w:jc w:val="left"/>
            </w:pPr>
            <w:r>
              <w:rPr>
                <w:rFonts w:ascii="Courier New" w:eastAsia="Courier New" w:hAnsi="Courier New" w:cs="Courier New"/>
                <w:sz w:val="20"/>
              </w:rPr>
              <w:t xml:space="preserve">DDDD </w:t>
            </w:r>
          </w:p>
        </w:tc>
        <w:tc>
          <w:tcPr>
            <w:tcW w:w="737" w:type="dxa"/>
            <w:tcBorders>
              <w:top w:val="single" w:sz="4" w:space="0" w:color="000000"/>
              <w:left w:val="single" w:sz="4" w:space="0" w:color="000000"/>
              <w:bottom w:val="single" w:sz="4" w:space="0" w:color="000000"/>
              <w:right w:val="single" w:sz="4" w:space="0" w:color="000000"/>
            </w:tcBorders>
          </w:tcPr>
          <w:p w14:paraId="1742E555" w14:textId="77777777" w:rsidR="00E65B1F" w:rsidRDefault="00000000">
            <w:pPr>
              <w:spacing w:after="0" w:line="259" w:lineRule="auto"/>
              <w:ind w:firstLine="0"/>
              <w:jc w:val="left"/>
            </w:pPr>
            <w:r>
              <w:rPr>
                <w:rFonts w:ascii="Courier New" w:eastAsia="Courier New" w:hAnsi="Courier New" w:cs="Courier New"/>
                <w:sz w:val="20"/>
              </w:rPr>
              <w:t xml:space="preserve">DDDD </w:t>
            </w:r>
          </w:p>
        </w:tc>
      </w:tr>
    </w:tbl>
    <w:p w14:paraId="3CCB2381" w14:textId="77777777" w:rsidR="00E65B1F" w:rsidRDefault="00000000">
      <w:pPr>
        <w:spacing w:after="43"/>
        <w:ind w:left="1172" w:right="296" w:firstLine="0"/>
      </w:pPr>
      <w:r>
        <w:t xml:space="preserve">Smešta podatak u memoriju. Zavisno od modifikatora instrukcija obavlja operaciju: </w:t>
      </w:r>
    </w:p>
    <w:p w14:paraId="581DEC4B" w14:textId="77777777" w:rsidR="00E65B1F" w:rsidRDefault="00000000">
      <w:pPr>
        <w:spacing w:after="111" w:line="249" w:lineRule="auto"/>
        <w:ind w:left="1167" w:right="993" w:hanging="10"/>
      </w:pPr>
      <w:r>
        <w:rPr>
          <w:rFonts w:ascii="Courier New" w:eastAsia="Courier New" w:hAnsi="Courier New" w:cs="Courier New"/>
          <w:sz w:val="20"/>
        </w:rPr>
        <w:t xml:space="preserve">MMMM==0b0000: mem32[gpr[A]+gpr[B]+D]&lt;=gpr[C]; </w:t>
      </w:r>
    </w:p>
    <w:p w14:paraId="0EFEF0AF" w14:textId="77777777" w:rsidR="00E65B1F" w:rsidRDefault="00000000">
      <w:pPr>
        <w:spacing w:after="111" w:line="249" w:lineRule="auto"/>
        <w:ind w:left="1167" w:right="993" w:hanging="10"/>
      </w:pPr>
      <w:r>
        <w:rPr>
          <w:rFonts w:ascii="Courier New" w:eastAsia="Courier New" w:hAnsi="Courier New" w:cs="Courier New"/>
          <w:sz w:val="20"/>
        </w:rPr>
        <w:t xml:space="preserve">MMMM==0b0010: mem32[mem32[gpr[A]+gpr[B]+D]]&lt;=gpr[C]; </w:t>
      </w:r>
    </w:p>
    <w:p w14:paraId="65643194" w14:textId="77777777" w:rsidR="00E65B1F" w:rsidRDefault="00000000">
      <w:pPr>
        <w:spacing w:after="336" w:line="249" w:lineRule="auto"/>
        <w:ind w:left="1167" w:right="993" w:hanging="10"/>
      </w:pPr>
      <w:r>
        <w:rPr>
          <w:rFonts w:ascii="Courier New" w:eastAsia="Courier New" w:hAnsi="Courier New" w:cs="Courier New"/>
          <w:sz w:val="20"/>
        </w:rPr>
        <w:t xml:space="preserve">MMMM==0b0001: gpr[A]&lt;=gpr[A]+D; mem32[gpr[A]]&lt;=gpr[C]; </w:t>
      </w:r>
    </w:p>
    <w:p w14:paraId="4FCEE9F5" w14:textId="77777777" w:rsidR="00E65B1F" w:rsidRDefault="00000000">
      <w:pPr>
        <w:spacing w:after="199" w:line="259" w:lineRule="auto"/>
        <w:ind w:left="315" w:hanging="10"/>
        <w:jc w:val="left"/>
      </w:pPr>
      <w:r>
        <w:rPr>
          <w:i/>
          <w:u w:val="single" w:color="000000"/>
        </w:rPr>
        <w:lastRenderedPageBreak/>
        <w:t>Instrukcija učitavanja podatka</w:t>
      </w:r>
      <w:r>
        <w:rPr>
          <w:i/>
        </w:rPr>
        <w:t xml:space="preserve"> </w:t>
      </w:r>
    </w:p>
    <w:p w14:paraId="4FF24B1F" w14:textId="77777777" w:rsidR="00E65B1F" w:rsidRDefault="00000000">
      <w:pPr>
        <w:tabs>
          <w:tab w:val="center" w:pos="1056"/>
          <w:tab w:val="center" w:pos="2530"/>
          <w:tab w:val="center" w:pos="4004"/>
          <w:tab w:val="center" w:pos="5478"/>
        </w:tabs>
        <w:spacing w:after="111" w:line="249" w:lineRule="auto"/>
        <w:ind w:firstLine="0"/>
        <w:jc w:val="left"/>
      </w:pPr>
      <w:r>
        <w:rPr>
          <w:rFonts w:ascii="Calibri" w:eastAsia="Calibri" w:hAnsi="Calibri" w:cs="Calibri"/>
          <w:sz w:val="22"/>
        </w:rPr>
        <w:tab/>
      </w:r>
      <w:r>
        <w:rPr>
          <w:rFonts w:ascii="Courier New" w:eastAsia="Courier New" w:hAnsi="Courier New" w:cs="Courier New"/>
          <w:sz w:val="20"/>
        </w:rPr>
        <w:t xml:space="preserve">I </w:t>
      </w:r>
      <w:r>
        <w:rPr>
          <w:rFonts w:ascii="Courier New" w:eastAsia="Courier New" w:hAnsi="Courier New" w:cs="Courier New"/>
          <w:sz w:val="20"/>
        </w:rPr>
        <w:tab/>
        <w:t xml:space="preserve">II </w:t>
      </w:r>
      <w:r>
        <w:rPr>
          <w:rFonts w:ascii="Courier New" w:eastAsia="Courier New" w:hAnsi="Courier New" w:cs="Courier New"/>
          <w:sz w:val="20"/>
        </w:rPr>
        <w:tab/>
        <w:t xml:space="preserve">III </w:t>
      </w:r>
      <w:r>
        <w:rPr>
          <w:rFonts w:ascii="Courier New" w:eastAsia="Courier New" w:hAnsi="Courier New" w:cs="Courier New"/>
          <w:sz w:val="20"/>
        </w:rPr>
        <w:tab/>
        <w:t xml:space="preserve">IV </w:t>
      </w:r>
    </w:p>
    <w:p w14:paraId="1D38CC6A" w14:textId="77777777" w:rsidR="00E65B1F" w:rsidRDefault="00000000">
      <w:pPr>
        <w:spacing w:after="8" w:line="249" w:lineRule="auto"/>
        <w:ind w:left="457" w:right="993" w:hanging="10"/>
      </w:pPr>
      <w:r>
        <w:rPr>
          <w:rFonts w:ascii="Courier New" w:eastAsia="Courier New" w:hAnsi="Courier New" w:cs="Courier New"/>
          <w:sz w:val="20"/>
        </w:rPr>
        <w:t xml:space="preserve">7654 3210 7654 3210 7654 3210 7654 3210 </w:t>
      </w:r>
    </w:p>
    <w:tbl>
      <w:tblPr>
        <w:tblStyle w:val="TableGrid"/>
        <w:tblW w:w="5898" w:type="dxa"/>
        <w:tblInd w:w="320" w:type="dxa"/>
        <w:tblCellMar>
          <w:top w:w="111" w:type="dxa"/>
          <w:left w:w="125" w:type="dxa"/>
          <w:right w:w="10" w:type="dxa"/>
        </w:tblCellMar>
        <w:tblLook w:val="04A0" w:firstRow="1" w:lastRow="0" w:firstColumn="1" w:lastColumn="0" w:noHBand="0" w:noVBand="1"/>
      </w:tblPr>
      <w:tblGrid>
        <w:gridCol w:w="737"/>
        <w:gridCol w:w="737"/>
        <w:gridCol w:w="737"/>
        <w:gridCol w:w="737"/>
        <w:gridCol w:w="737"/>
        <w:gridCol w:w="739"/>
        <w:gridCol w:w="737"/>
        <w:gridCol w:w="737"/>
      </w:tblGrid>
      <w:tr w:rsidR="00E65B1F" w14:paraId="2BC4E26D" w14:textId="77777777">
        <w:trPr>
          <w:trHeight w:val="358"/>
        </w:trPr>
        <w:tc>
          <w:tcPr>
            <w:tcW w:w="737" w:type="dxa"/>
            <w:tcBorders>
              <w:top w:val="single" w:sz="4" w:space="0" w:color="000000"/>
              <w:left w:val="single" w:sz="4" w:space="0" w:color="000000"/>
              <w:bottom w:val="single" w:sz="4" w:space="0" w:color="000000"/>
              <w:right w:val="single" w:sz="4" w:space="0" w:color="000000"/>
            </w:tcBorders>
          </w:tcPr>
          <w:p w14:paraId="2706C46B" w14:textId="77777777" w:rsidR="00E65B1F" w:rsidRDefault="00000000">
            <w:pPr>
              <w:spacing w:after="0" w:line="259" w:lineRule="auto"/>
              <w:ind w:left="2" w:firstLine="0"/>
              <w:jc w:val="left"/>
            </w:pPr>
            <w:r>
              <w:rPr>
                <w:rFonts w:ascii="Courier New" w:eastAsia="Courier New" w:hAnsi="Courier New" w:cs="Courier New"/>
                <w:sz w:val="20"/>
              </w:rPr>
              <w:t xml:space="preserve">1001 </w:t>
            </w:r>
          </w:p>
        </w:tc>
        <w:tc>
          <w:tcPr>
            <w:tcW w:w="737" w:type="dxa"/>
            <w:tcBorders>
              <w:top w:val="single" w:sz="4" w:space="0" w:color="000000"/>
              <w:left w:val="single" w:sz="4" w:space="0" w:color="000000"/>
              <w:bottom w:val="single" w:sz="4" w:space="0" w:color="000000"/>
              <w:right w:val="single" w:sz="4" w:space="0" w:color="000000"/>
            </w:tcBorders>
          </w:tcPr>
          <w:p w14:paraId="49AA0267" w14:textId="77777777" w:rsidR="00E65B1F" w:rsidRDefault="00000000">
            <w:pPr>
              <w:spacing w:after="0" w:line="259" w:lineRule="auto"/>
              <w:ind w:left="2" w:firstLine="0"/>
              <w:jc w:val="left"/>
            </w:pPr>
            <w:r>
              <w:rPr>
                <w:rFonts w:ascii="Courier New" w:eastAsia="Courier New" w:hAnsi="Courier New" w:cs="Courier New"/>
                <w:sz w:val="20"/>
              </w:rPr>
              <w:t xml:space="preserve">MMMM </w:t>
            </w:r>
          </w:p>
        </w:tc>
        <w:tc>
          <w:tcPr>
            <w:tcW w:w="737" w:type="dxa"/>
            <w:tcBorders>
              <w:top w:val="single" w:sz="4" w:space="0" w:color="000000"/>
              <w:left w:val="single" w:sz="4" w:space="0" w:color="000000"/>
              <w:bottom w:val="single" w:sz="4" w:space="0" w:color="000000"/>
              <w:right w:val="single" w:sz="4" w:space="0" w:color="000000"/>
            </w:tcBorders>
          </w:tcPr>
          <w:p w14:paraId="1A2B18D7" w14:textId="77777777" w:rsidR="00E65B1F" w:rsidRDefault="00000000">
            <w:pPr>
              <w:spacing w:after="0" w:line="259" w:lineRule="auto"/>
              <w:ind w:left="2" w:firstLine="0"/>
              <w:jc w:val="left"/>
            </w:pPr>
            <w:r>
              <w:rPr>
                <w:rFonts w:ascii="Courier New" w:eastAsia="Courier New" w:hAnsi="Courier New" w:cs="Courier New"/>
                <w:sz w:val="20"/>
              </w:rPr>
              <w:t xml:space="preserve">AAAA </w:t>
            </w:r>
          </w:p>
        </w:tc>
        <w:tc>
          <w:tcPr>
            <w:tcW w:w="737" w:type="dxa"/>
            <w:tcBorders>
              <w:top w:val="single" w:sz="4" w:space="0" w:color="000000"/>
              <w:left w:val="single" w:sz="4" w:space="0" w:color="000000"/>
              <w:bottom w:val="single" w:sz="4" w:space="0" w:color="000000"/>
              <w:right w:val="single" w:sz="4" w:space="0" w:color="000000"/>
            </w:tcBorders>
          </w:tcPr>
          <w:p w14:paraId="0264A768" w14:textId="77777777" w:rsidR="00E65B1F" w:rsidRDefault="00000000">
            <w:pPr>
              <w:spacing w:after="0" w:line="259" w:lineRule="auto"/>
              <w:ind w:left="3" w:firstLine="0"/>
              <w:jc w:val="left"/>
            </w:pPr>
            <w:r>
              <w:rPr>
                <w:rFonts w:ascii="Courier New" w:eastAsia="Courier New" w:hAnsi="Courier New" w:cs="Courier New"/>
                <w:sz w:val="20"/>
              </w:rPr>
              <w:t xml:space="preserve">BBBB </w:t>
            </w:r>
          </w:p>
        </w:tc>
        <w:tc>
          <w:tcPr>
            <w:tcW w:w="737" w:type="dxa"/>
            <w:tcBorders>
              <w:top w:val="single" w:sz="4" w:space="0" w:color="000000"/>
              <w:left w:val="single" w:sz="4" w:space="0" w:color="000000"/>
              <w:bottom w:val="single" w:sz="4" w:space="0" w:color="000000"/>
              <w:right w:val="single" w:sz="4" w:space="0" w:color="000000"/>
            </w:tcBorders>
          </w:tcPr>
          <w:p w14:paraId="6A76F634" w14:textId="77777777" w:rsidR="00E65B1F" w:rsidRDefault="00000000">
            <w:pPr>
              <w:spacing w:after="0" w:line="259" w:lineRule="auto"/>
              <w:ind w:left="2" w:firstLine="0"/>
              <w:jc w:val="left"/>
            </w:pPr>
            <w:r>
              <w:rPr>
                <w:rFonts w:ascii="Courier New" w:eastAsia="Courier New" w:hAnsi="Courier New" w:cs="Courier New"/>
                <w:sz w:val="20"/>
              </w:rPr>
              <w:t xml:space="preserve">CCCC </w:t>
            </w:r>
          </w:p>
        </w:tc>
        <w:tc>
          <w:tcPr>
            <w:tcW w:w="739" w:type="dxa"/>
            <w:tcBorders>
              <w:top w:val="single" w:sz="4" w:space="0" w:color="000000"/>
              <w:left w:val="single" w:sz="4" w:space="0" w:color="000000"/>
              <w:bottom w:val="single" w:sz="4" w:space="0" w:color="000000"/>
              <w:right w:val="single" w:sz="4" w:space="0" w:color="000000"/>
            </w:tcBorders>
          </w:tcPr>
          <w:p w14:paraId="70D01649" w14:textId="77777777" w:rsidR="00E65B1F" w:rsidRDefault="00000000">
            <w:pPr>
              <w:spacing w:after="0" w:line="259" w:lineRule="auto"/>
              <w:ind w:left="2" w:firstLine="0"/>
              <w:jc w:val="left"/>
            </w:pPr>
            <w:r>
              <w:rPr>
                <w:rFonts w:ascii="Courier New" w:eastAsia="Courier New" w:hAnsi="Courier New" w:cs="Courier New"/>
                <w:sz w:val="20"/>
              </w:rPr>
              <w:t xml:space="preserve">DDDD </w:t>
            </w:r>
          </w:p>
        </w:tc>
        <w:tc>
          <w:tcPr>
            <w:tcW w:w="737" w:type="dxa"/>
            <w:tcBorders>
              <w:top w:val="single" w:sz="4" w:space="0" w:color="000000"/>
              <w:left w:val="single" w:sz="4" w:space="0" w:color="000000"/>
              <w:bottom w:val="single" w:sz="4" w:space="0" w:color="000000"/>
              <w:right w:val="single" w:sz="4" w:space="0" w:color="000000"/>
            </w:tcBorders>
          </w:tcPr>
          <w:p w14:paraId="79F3E6DA" w14:textId="77777777" w:rsidR="00E65B1F" w:rsidRDefault="00000000">
            <w:pPr>
              <w:spacing w:after="0" w:line="259" w:lineRule="auto"/>
              <w:ind w:firstLine="0"/>
              <w:jc w:val="left"/>
            </w:pPr>
            <w:r>
              <w:rPr>
                <w:rFonts w:ascii="Courier New" w:eastAsia="Courier New" w:hAnsi="Courier New" w:cs="Courier New"/>
                <w:sz w:val="20"/>
              </w:rPr>
              <w:t xml:space="preserve">DDDD </w:t>
            </w:r>
          </w:p>
        </w:tc>
        <w:tc>
          <w:tcPr>
            <w:tcW w:w="737" w:type="dxa"/>
            <w:tcBorders>
              <w:top w:val="single" w:sz="4" w:space="0" w:color="000000"/>
              <w:left w:val="single" w:sz="4" w:space="0" w:color="000000"/>
              <w:bottom w:val="single" w:sz="4" w:space="0" w:color="000000"/>
              <w:right w:val="single" w:sz="4" w:space="0" w:color="000000"/>
            </w:tcBorders>
          </w:tcPr>
          <w:p w14:paraId="1CEC2E9C" w14:textId="77777777" w:rsidR="00E65B1F" w:rsidRDefault="00000000">
            <w:pPr>
              <w:spacing w:after="0" w:line="259" w:lineRule="auto"/>
              <w:ind w:firstLine="0"/>
              <w:jc w:val="left"/>
            </w:pPr>
            <w:r>
              <w:rPr>
                <w:rFonts w:ascii="Courier New" w:eastAsia="Courier New" w:hAnsi="Courier New" w:cs="Courier New"/>
                <w:sz w:val="20"/>
              </w:rPr>
              <w:t xml:space="preserve">DDDD </w:t>
            </w:r>
          </w:p>
        </w:tc>
      </w:tr>
    </w:tbl>
    <w:p w14:paraId="3B2F3B93" w14:textId="77777777" w:rsidR="00E65B1F" w:rsidRDefault="00000000">
      <w:pPr>
        <w:spacing w:after="43"/>
        <w:ind w:left="1172" w:right="296" w:firstLine="0"/>
      </w:pPr>
      <w:r>
        <w:t xml:space="preserve">Učitava podatak u registar. Zavisno od modifikatora instrukcija obavlja operaciju: </w:t>
      </w:r>
    </w:p>
    <w:p w14:paraId="1E0D5749" w14:textId="77777777" w:rsidR="00E65B1F" w:rsidRDefault="00000000">
      <w:pPr>
        <w:spacing w:after="111" w:line="249" w:lineRule="auto"/>
        <w:ind w:left="1167" w:right="993" w:hanging="10"/>
      </w:pPr>
      <w:r>
        <w:rPr>
          <w:rFonts w:ascii="Courier New" w:eastAsia="Courier New" w:hAnsi="Courier New" w:cs="Courier New"/>
          <w:sz w:val="20"/>
        </w:rPr>
        <w:t xml:space="preserve">MMMM==0b0000: gpr[A]&lt;=csr[B]; </w:t>
      </w:r>
    </w:p>
    <w:p w14:paraId="00DA600B" w14:textId="77777777" w:rsidR="00E65B1F" w:rsidRDefault="00000000">
      <w:pPr>
        <w:spacing w:after="111" w:line="249" w:lineRule="auto"/>
        <w:ind w:left="1167" w:right="993" w:hanging="10"/>
      </w:pPr>
      <w:r>
        <w:rPr>
          <w:rFonts w:ascii="Courier New" w:eastAsia="Courier New" w:hAnsi="Courier New" w:cs="Courier New"/>
          <w:sz w:val="20"/>
        </w:rPr>
        <w:t xml:space="preserve">MMMM==0b0001: gpr[A]&lt;=gpr[B]+D; </w:t>
      </w:r>
    </w:p>
    <w:p w14:paraId="54A33546" w14:textId="77777777" w:rsidR="00E65B1F" w:rsidRDefault="00000000">
      <w:pPr>
        <w:spacing w:after="111" w:line="249" w:lineRule="auto"/>
        <w:ind w:left="1167" w:right="993" w:hanging="10"/>
      </w:pPr>
      <w:r>
        <w:rPr>
          <w:rFonts w:ascii="Courier New" w:eastAsia="Courier New" w:hAnsi="Courier New" w:cs="Courier New"/>
          <w:sz w:val="20"/>
        </w:rPr>
        <w:t xml:space="preserve">MMMM==0b0010: gpr[A]&lt;=mem32[gpr[B]+gpr[C]+D]; </w:t>
      </w:r>
    </w:p>
    <w:p w14:paraId="143FAFE0" w14:textId="77777777" w:rsidR="00E65B1F" w:rsidRDefault="00000000">
      <w:pPr>
        <w:spacing w:after="111" w:line="249" w:lineRule="auto"/>
        <w:ind w:left="1167" w:right="993" w:hanging="10"/>
      </w:pPr>
      <w:r>
        <w:rPr>
          <w:rFonts w:ascii="Courier New" w:eastAsia="Courier New" w:hAnsi="Courier New" w:cs="Courier New"/>
          <w:sz w:val="20"/>
        </w:rPr>
        <w:t xml:space="preserve">MMMM==0b0011: gpr[A]&lt;=mem32[gpr[B]]; gpr[B]&lt;=gpr[B]+D; </w:t>
      </w:r>
    </w:p>
    <w:p w14:paraId="6A4AE376" w14:textId="77777777" w:rsidR="00E65B1F" w:rsidRDefault="00000000">
      <w:pPr>
        <w:spacing w:after="111" w:line="249" w:lineRule="auto"/>
        <w:ind w:left="1167" w:right="993" w:hanging="10"/>
      </w:pPr>
      <w:r>
        <w:rPr>
          <w:rFonts w:ascii="Courier New" w:eastAsia="Courier New" w:hAnsi="Courier New" w:cs="Courier New"/>
          <w:sz w:val="20"/>
        </w:rPr>
        <w:t xml:space="preserve">MMMM==0b0100: csr[A]&lt;=gpr[B]; </w:t>
      </w:r>
    </w:p>
    <w:p w14:paraId="560523D2" w14:textId="77777777" w:rsidR="00E65B1F" w:rsidRDefault="00000000">
      <w:pPr>
        <w:spacing w:after="111" w:line="249" w:lineRule="auto"/>
        <w:ind w:left="1167" w:right="993" w:hanging="10"/>
      </w:pPr>
      <w:r>
        <w:rPr>
          <w:rFonts w:ascii="Courier New" w:eastAsia="Courier New" w:hAnsi="Courier New" w:cs="Courier New"/>
          <w:sz w:val="20"/>
        </w:rPr>
        <w:t xml:space="preserve">MMMM==0b0101: csr[A]&lt;=csr[B]|D; </w:t>
      </w:r>
    </w:p>
    <w:p w14:paraId="1E3C1618" w14:textId="77777777" w:rsidR="00E65B1F" w:rsidRDefault="00000000">
      <w:pPr>
        <w:spacing w:after="111" w:line="249" w:lineRule="auto"/>
        <w:ind w:left="1167" w:right="993" w:hanging="10"/>
      </w:pPr>
      <w:r>
        <w:rPr>
          <w:rFonts w:ascii="Courier New" w:eastAsia="Courier New" w:hAnsi="Courier New" w:cs="Courier New"/>
          <w:sz w:val="20"/>
        </w:rPr>
        <w:t xml:space="preserve">MMMM==0b0110: csr[A]&lt;=mem32[gpr[B]+gpr[C]+D]; </w:t>
      </w:r>
    </w:p>
    <w:p w14:paraId="0228524A" w14:textId="77777777" w:rsidR="00E65B1F" w:rsidRDefault="00000000">
      <w:pPr>
        <w:spacing w:after="47" w:line="249" w:lineRule="auto"/>
        <w:ind w:left="1167" w:right="993" w:hanging="10"/>
      </w:pPr>
      <w:r>
        <w:rPr>
          <w:rFonts w:ascii="Courier New" w:eastAsia="Courier New" w:hAnsi="Courier New" w:cs="Courier New"/>
          <w:sz w:val="20"/>
        </w:rPr>
        <w:t xml:space="preserve">MMMM==0b0111: csr[A]&lt;=mem32[gpr[B]]; gpr[B]&lt;=gpr[B]+D; </w:t>
      </w:r>
    </w:p>
    <w:p w14:paraId="5FE9A3DE" w14:textId="77777777" w:rsidR="00E65B1F" w:rsidRDefault="00000000">
      <w:pPr>
        <w:spacing w:after="0" w:line="259" w:lineRule="auto"/>
        <w:ind w:left="1169" w:firstLine="0"/>
        <w:jc w:val="left"/>
      </w:pPr>
      <w:r>
        <w:t xml:space="preserve"> </w:t>
      </w:r>
    </w:p>
    <w:p w14:paraId="21406454" w14:textId="77777777" w:rsidR="00E65B1F" w:rsidRDefault="00000000">
      <w:pPr>
        <w:spacing w:after="27"/>
        <w:ind w:left="1169" w:right="296" w:firstLine="0"/>
      </w:pPr>
      <w:r>
        <w:t xml:space="preserve">Sve kombinacije instrukcija i operanada, za koje ne postoji razumno tumačenje, </w:t>
      </w:r>
    </w:p>
    <w:p w14:paraId="3E55AB7B" w14:textId="77777777" w:rsidR="00E65B1F" w:rsidRDefault="00000000">
      <w:pPr>
        <w:ind w:left="305" w:right="296" w:firstLine="0"/>
      </w:pPr>
      <w:r>
        <w:t xml:space="preserve">proglasiti greškom. </w:t>
      </w:r>
    </w:p>
    <w:p w14:paraId="2BA57844" w14:textId="241A999C" w:rsidR="00E65B1F" w:rsidRDefault="00000000" w:rsidP="00F5199D">
      <w:pPr>
        <w:spacing w:after="0" w:line="259" w:lineRule="auto"/>
        <w:ind w:left="320" w:firstLine="0"/>
        <w:jc w:val="left"/>
      </w:pPr>
      <w:r>
        <w:t xml:space="preserve"> </w:t>
      </w:r>
    </w:p>
    <w:sectPr w:rsidR="00E65B1F">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1906" w:h="16838"/>
      <w:pgMar w:top="1550" w:right="1414" w:bottom="1925" w:left="1419" w:header="1418"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309F" w14:textId="77777777" w:rsidR="00BA2F5D" w:rsidRDefault="00BA2F5D">
      <w:pPr>
        <w:spacing w:after="0" w:line="240" w:lineRule="auto"/>
      </w:pPr>
      <w:r>
        <w:separator/>
      </w:r>
    </w:p>
  </w:endnote>
  <w:endnote w:type="continuationSeparator" w:id="0">
    <w:p w14:paraId="49562F48" w14:textId="77777777" w:rsidR="00BA2F5D" w:rsidRDefault="00BA2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6267" w14:textId="77777777" w:rsidR="00E65B1F" w:rsidRDefault="00000000">
    <w:pPr>
      <w:spacing w:after="0" w:line="259" w:lineRule="auto"/>
      <w:ind w:left="845" w:firstLine="0"/>
      <w:jc w:val="center"/>
    </w:pPr>
    <w:r>
      <w:fldChar w:fldCharType="begin"/>
    </w:r>
    <w:r>
      <w:instrText xml:space="preserve"> PAGE   \* MERGEFORMAT </w:instrText>
    </w:r>
    <w:r>
      <w:fldChar w:fldCharType="separate"/>
    </w:r>
    <w:r>
      <w:t>1</w:t>
    </w:r>
    <w:r>
      <w:fldChar w:fldCharType="end"/>
    </w:r>
    <w:r>
      <w:t xml:space="preserve"> </w:t>
    </w:r>
  </w:p>
  <w:p w14:paraId="162BCB6F" w14:textId="77777777" w:rsidR="00E65B1F" w:rsidRDefault="00000000">
    <w:pPr>
      <w:spacing w:after="0" w:line="259" w:lineRule="auto"/>
      <w:ind w:left="905"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2C78" w14:textId="77777777" w:rsidR="00E65B1F" w:rsidRDefault="00000000">
    <w:pPr>
      <w:spacing w:after="0" w:line="259" w:lineRule="auto"/>
      <w:ind w:left="845" w:firstLine="0"/>
      <w:jc w:val="center"/>
    </w:pPr>
    <w:r>
      <w:fldChar w:fldCharType="begin"/>
    </w:r>
    <w:r>
      <w:instrText xml:space="preserve"> PAGE   \* MERGEFORMAT </w:instrText>
    </w:r>
    <w:r>
      <w:fldChar w:fldCharType="separate"/>
    </w:r>
    <w:r>
      <w:t>1</w:t>
    </w:r>
    <w:r>
      <w:fldChar w:fldCharType="end"/>
    </w:r>
    <w:r>
      <w:t xml:space="preserve"> </w:t>
    </w:r>
  </w:p>
  <w:p w14:paraId="5D2E9B68" w14:textId="77777777" w:rsidR="00E65B1F" w:rsidRDefault="00000000">
    <w:pPr>
      <w:spacing w:after="0" w:line="259" w:lineRule="auto"/>
      <w:ind w:left="905"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5EB4" w14:textId="77777777" w:rsidR="00E65B1F" w:rsidRDefault="00000000">
    <w:pPr>
      <w:spacing w:after="0" w:line="259" w:lineRule="auto"/>
      <w:ind w:left="845" w:firstLine="0"/>
      <w:jc w:val="center"/>
    </w:pPr>
    <w:r>
      <w:fldChar w:fldCharType="begin"/>
    </w:r>
    <w:r>
      <w:instrText xml:space="preserve"> PAGE   \* MERGEFORMAT </w:instrText>
    </w:r>
    <w:r>
      <w:fldChar w:fldCharType="separate"/>
    </w:r>
    <w:r>
      <w:t>1</w:t>
    </w:r>
    <w:r>
      <w:fldChar w:fldCharType="end"/>
    </w:r>
    <w:r>
      <w:t xml:space="preserve"> </w:t>
    </w:r>
  </w:p>
  <w:p w14:paraId="18751B7A" w14:textId="77777777" w:rsidR="00E65B1F" w:rsidRDefault="00000000">
    <w:pPr>
      <w:spacing w:after="0" w:line="259" w:lineRule="auto"/>
      <w:ind w:left="905" w:firstLine="0"/>
      <w:jc w:val="center"/>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B139" w14:textId="77777777" w:rsidR="00E65B1F" w:rsidRDefault="00000000">
    <w:pPr>
      <w:spacing w:after="0" w:line="259" w:lineRule="auto"/>
      <w:ind w:left="845" w:firstLine="0"/>
      <w:jc w:val="center"/>
    </w:pPr>
    <w:r>
      <w:fldChar w:fldCharType="begin"/>
    </w:r>
    <w:r>
      <w:instrText xml:space="preserve"> PAGE   \* MERGEFORMAT </w:instrText>
    </w:r>
    <w:r>
      <w:fldChar w:fldCharType="separate"/>
    </w:r>
    <w:r>
      <w:t>1</w:t>
    </w:r>
    <w:r>
      <w:fldChar w:fldCharType="end"/>
    </w:r>
    <w:r>
      <w:t xml:space="preserve"> </w:t>
    </w:r>
  </w:p>
  <w:p w14:paraId="76AE912D" w14:textId="77777777" w:rsidR="00E65B1F" w:rsidRDefault="00000000">
    <w:pPr>
      <w:spacing w:after="0" w:line="259" w:lineRule="auto"/>
      <w:ind w:left="905" w:firstLine="0"/>
      <w:jc w:val="cen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9F2F" w14:textId="77777777" w:rsidR="00E65B1F" w:rsidRDefault="00000000">
    <w:pPr>
      <w:spacing w:after="0" w:line="259" w:lineRule="auto"/>
      <w:ind w:left="845" w:firstLine="0"/>
      <w:jc w:val="center"/>
    </w:pPr>
    <w:r>
      <w:fldChar w:fldCharType="begin"/>
    </w:r>
    <w:r>
      <w:instrText xml:space="preserve"> PAGE   \* MERGEFORMAT </w:instrText>
    </w:r>
    <w:r>
      <w:fldChar w:fldCharType="separate"/>
    </w:r>
    <w:r>
      <w:t>1</w:t>
    </w:r>
    <w:r>
      <w:fldChar w:fldCharType="end"/>
    </w:r>
    <w:r>
      <w:t xml:space="preserve"> </w:t>
    </w:r>
  </w:p>
  <w:p w14:paraId="77EE7B7A" w14:textId="77777777" w:rsidR="00E65B1F" w:rsidRDefault="00000000">
    <w:pPr>
      <w:spacing w:after="0" w:line="259" w:lineRule="auto"/>
      <w:ind w:left="905" w:firstLine="0"/>
      <w:jc w:val="center"/>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12D1" w14:textId="77777777" w:rsidR="00E65B1F" w:rsidRDefault="00000000">
    <w:pPr>
      <w:spacing w:after="0" w:line="259" w:lineRule="auto"/>
      <w:ind w:left="845" w:firstLine="0"/>
      <w:jc w:val="center"/>
    </w:pPr>
    <w:r>
      <w:fldChar w:fldCharType="begin"/>
    </w:r>
    <w:r>
      <w:instrText xml:space="preserve"> PAGE   \* MERGEFORMAT </w:instrText>
    </w:r>
    <w:r>
      <w:fldChar w:fldCharType="separate"/>
    </w:r>
    <w:r>
      <w:t>1</w:t>
    </w:r>
    <w:r>
      <w:fldChar w:fldCharType="end"/>
    </w:r>
    <w:r>
      <w:t xml:space="preserve"> </w:t>
    </w:r>
  </w:p>
  <w:p w14:paraId="02149553" w14:textId="77777777" w:rsidR="00E65B1F" w:rsidRDefault="00000000">
    <w:pPr>
      <w:spacing w:after="0" w:line="259" w:lineRule="auto"/>
      <w:ind w:left="905"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75FB8" w14:textId="77777777" w:rsidR="00BA2F5D" w:rsidRDefault="00BA2F5D">
      <w:pPr>
        <w:spacing w:after="28" w:line="259" w:lineRule="auto"/>
        <w:ind w:right="308" w:firstLine="0"/>
        <w:jc w:val="right"/>
      </w:pPr>
      <w:r>
        <w:separator/>
      </w:r>
    </w:p>
  </w:footnote>
  <w:footnote w:type="continuationSeparator" w:id="0">
    <w:p w14:paraId="4BB9D4EF" w14:textId="77777777" w:rsidR="00BA2F5D" w:rsidRDefault="00BA2F5D">
      <w:pPr>
        <w:spacing w:after="28" w:line="259" w:lineRule="auto"/>
        <w:ind w:right="308" w:firstLine="0"/>
        <w:jc w:val="right"/>
      </w:pPr>
      <w:r>
        <w:continuationSeparator/>
      </w:r>
    </w:p>
  </w:footnote>
  <w:footnote w:id="1">
    <w:p w14:paraId="165ACFFD" w14:textId="77777777" w:rsidR="00E65B1F" w:rsidRDefault="00000000">
      <w:pPr>
        <w:pStyle w:val="footnotedescription"/>
        <w:spacing w:after="28"/>
        <w:ind w:left="0" w:right="308"/>
        <w:jc w:val="right"/>
      </w:pPr>
      <w:r>
        <w:rPr>
          <w:rStyle w:val="footnotemark"/>
        </w:rPr>
        <w:footnoteRef/>
      </w:r>
      <w:r>
        <w:t xml:space="preserve"> Ukoliko vrednost literala nije moguće zapisati na širini od 12 bita kao označenu vrednost prijaviti </w:t>
      </w:r>
    </w:p>
    <w:p w14:paraId="34E9E55E" w14:textId="77777777" w:rsidR="00E65B1F" w:rsidRDefault="00000000">
      <w:pPr>
        <w:pStyle w:val="footnotedescription"/>
        <w:spacing w:after="5"/>
        <w:ind w:left="320" w:right="0"/>
      </w:pPr>
      <w:r>
        <w:t xml:space="preserve">grešku u procesu asembliranja. </w:t>
      </w:r>
    </w:p>
  </w:footnote>
  <w:footnote w:id="2">
    <w:p w14:paraId="0C11136E" w14:textId="77777777" w:rsidR="00E65B1F" w:rsidRDefault="00000000">
      <w:pPr>
        <w:pStyle w:val="footnotedescription"/>
        <w:spacing w:after="44"/>
        <w:ind w:left="0" w:right="312"/>
        <w:jc w:val="right"/>
      </w:pPr>
      <w:r>
        <w:rPr>
          <w:rStyle w:val="footnotemark"/>
        </w:rPr>
        <w:footnoteRef/>
      </w:r>
      <w:r>
        <w:t xml:space="preserve"> Ukoliko konačna vrednost simbola nije poznata u trenutku asembliranja ili konačnu vrednost simbola </w:t>
      </w:r>
    </w:p>
    <w:p w14:paraId="062312FE" w14:textId="77777777" w:rsidR="00E65B1F" w:rsidRDefault="00000000">
      <w:pPr>
        <w:pStyle w:val="footnotedescription"/>
        <w:spacing w:after="0"/>
        <w:ind w:left="320" w:right="0"/>
      </w:pPr>
      <w:r>
        <w:t xml:space="preserve">nije moguće zapisati na širini od 12 bita kao označenu vrednost prijaviti grešku u procesu asembliranja.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DB34" w14:textId="77777777" w:rsidR="00E65B1F" w:rsidRDefault="00000000">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0E57A1" wp14:editId="7044C13C">
              <wp:simplePos x="0" y="0"/>
              <wp:positionH relativeFrom="page">
                <wp:posOffset>882701</wp:posOffset>
              </wp:positionH>
              <wp:positionV relativeFrom="page">
                <wp:posOffset>902208</wp:posOffset>
              </wp:positionV>
              <wp:extent cx="5796661" cy="12192"/>
              <wp:effectExtent l="0" t="0" r="0" b="0"/>
              <wp:wrapSquare wrapText="bothSides"/>
              <wp:docPr id="40636" name="Group 40636"/>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42356" name="Shape 42356"/>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36" style="width:456.43pt;height:0.960022pt;position:absolute;mso-position-horizontal-relative:page;mso-position-horizontal:absolute;margin-left:69.504pt;mso-position-vertical-relative:page;margin-top:71.04pt;" coordsize="57966,121">
              <v:shape id="Shape 42357" style="position:absolute;width:57966;height:121;left:0;top:0;" coordsize="5796661,12192" path="m0,0l5796661,0l5796661,12192l0,1219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8B5FD7B" wp14:editId="18CA13B4">
              <wp:simplePos x="0" y="0"/>
              <wp:positionH relativeFrom="page">
                <wp:posOffset>882701</wp:posOffset>
              </wp:positionH>
              <wp:positionV relativeFrom="page">
                <wp:posOffset>1260602</wp:posOffset>
              </wp:positionV>
              <wp:extent cx="5796661" cy="6096"/>
              <wp:effectExtent l="0" t="0" r="0" b="0"/>
              <wp:wrapSquare wrapText="bothSides"/>
              <wp:docPr id="40638" name="Group 4063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42358" name="Shape 4235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38" style="width:456.43pt;height:0.47998pt;position:absolute;mso-position-horizontal-relative:page;mso-position-horizontal:absolute;margin-left:69.504pt;mso-position-vertical-relative:page;margin-top:99.26pt;" coordsize="57966,60">
              <v:shape id="Shape 42359" style="position:absolute;width:57966;height:91;left:0;top:0;" coordsize="5796661,9144" path="m0,0l5796661,0l5796661,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FC111" w14:textId="77777777" w:rsidR="00E65B1F" w:rsidRDefault="00000000">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62A6D3" wp14:editId="32A6BC9A">
              <wp:simplePos x="0" y="0"/>
              <wp:positionH relativeFrom="page">
                <wp:posOffset>882701</wp:posOffset>
              </wp:positionH>
              <wp:positionV relativeFrom="page">
                <wp:posOffset>902208</wp:posOffset>
              </wp:positionV>
              <wp:extent cx="5796661" cy="12192"/>
              <wp:effectExtent l="0" t="0" r="0" b="0"/>
              <wp:wrapSquare wrapText="bothSides"/>
              <wp:docPr id="40618" name="Group 40618"/>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42352" name="Shape 42352"/>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18" style="width:456.43pt;height:0.960022pt;position:absolute;mso-position-horizontal-relative:page;mso-position-horizontal:absolute;margin-left:69.504pt;mso-position-vertical-relative:page;margin-top:71.04pt;" coordsize="57966,121">
              <v:shape id="Shape 42353" style="position:absolute;width:57966;height:121;left:0;top:0;" coordsize="5796661,12192" path="m0,0l5796661,0l5796661,12192l0,1219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9E3284" wp14:editId="6D04D23C">
              <wp:simplePos x="0" y="0"/>
              <wp:positionH relativeFrom="page">
                <wp:posOffset>882701</wp:posOffset>
              </wp:positionH>
              <wp:positionV relativeFrom="page">
                <wp:posOffset>1260602</wp:posOffset>
              </wp:positionV>
              <wp:extent cx="5796661" cy="6096"/>
              <wp:effectExtent l="0" t="0" r="0" b="0"/>
              <wp:wrapSquare wrapText="bothSides"/>
              <wp:docPr id="40620" name="Group 40620"/>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42354" name="Shape 4235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20" style="width:456.43pt;height:0.47998pt;position:absolute;mso-position-horizontal-relative:page;mso-position-horizontal:absolute;margin-left:69.504pt;mso-position-vertical-relative:page;margin-top:99.26pt;" coordsize="57966,60">
              <v:shape id="Shape 42355" style="position:absolute;width:57966;height:91;left:0;top:0;" coordsize="5796661,9144" path="m0,0l5796661,0l5796661,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CBDC" w14:textId="77777777" w:rsidR="00E65B1F" w:rsidRDefault="00000000">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D02314B" wp14:editId="082A00DC">
              <wp:simplePos x="0" y="0"/>
              <wp:positionH relativeFrom="page">
                <wp:posOffset>882701</wp:posOffset>
              </wp:positionH>
              <wp:positionV relativeFrom="page">
                <wp:posOffset>900684</wp:posOffset>
              </wp:positionV>
              <wp:extent cx="5796661" cy="1524"/>
              <wp:effectExtent l="0" t="0" r="0" b="0"/>
              <wp:wrapSquare wrapText="bothSides"/>
              <wp:docPr id="40602" name="Group 40602"/>
              <wp:cNvGraphicFramePr/>
              <a:graphic xmlns:a="http://schemas.openxmlformats.org/drawingml/2006/main">
                <a:graphicData uri="http://schemas.microsoft.com/office/word/2010/wordprocessingGroup">
                  <wpg:wgp>
                    <wpg:cNvGrpSpPr/>
                    <wpg:grpSpPr>
                      <a:xfrm>
                        <a:off x="0" y="0"/>
                        <a:ext cx="5796661" cy="1524"/>
                        <a:chOff x="0" y="0"/>
                        <a:chExt cx="5796661" cy="1524"/>
                      </a:xfrm>
                    </wpg:grpSpPr>
                    <wps:wsp>
                      <wps:cNvPr id="42350" name="Shape 4235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02" style="width:456.43pt;height:0.119995pt;position:absolute;mso-position-horizontal-relative:page;mso-position-horizontal:absolute;margin-left:69.504pt;mso-position-vertical-relative:page;margin-top:70.92pt;" coordsize="57966,15">
              <v:shape id="Shape 42351" style="position:absolute;width:57966;height:91;left:0;top:0;" coordsize="5796661,9144" path="m0,0l5796661,0l5796661,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A653" w14:textId="77777777" w:rsidR="00E65B1F" w:rsidRDefault="00000000">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E6FC014" wp14:editId="30289609">
              <wp:simplePos x="0" y="0"/>
              <wp:positionH relativeFrom="page">
                <wp:posOffset>882701</wp:posOffset>
              </wp:positionH>
              <wp:positionV relativeFrom="page">
                <wp:posOffset>900684</wp:posOffset>
              </wp:positionV>
              <wp:extent cx="5796661" cy="1524"/>
              <wp:effectExtent l="0" t="0" r="0" b="0"/>
              <wp:wrapSquare wrapText="bothSides"/>
              <wp:docPr id="40721" name="Group 40721"/>
              <wp:cNvGraphicFramePr/>
              <a:graphic xmlns:a="http://schemas.openxmlformats.org/drawingml/2006/main">
                <a:graphicData uri="http://schemas.microsoft.com/office/word/2010/wordprocessingGroup">
                  <wpg:wgp>
                    <wpg:cNvGrpSpPr/>
                    <wpg:grpSpPr>
                      <a:xfrm>
                        <a:off x="0" y="0"/>
                        <a:ext cx="5796661" cy="1524"/>
                        <a:chOff x="0" y="0"/>
                        <a:chExt cx="5796661" cy="1524"/>
                      </a:xfrm>
                    </wpg:grpSpPr>
                    <wps:wsp>
                      <wps:cNvPr id="42364" name="Shape 4236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21" style="width:456.43pt;height:0.119995pt;position:absolute;mso-position-horizontal-relative:page;mso-position-horizontal:absolute;margin-left:69.504pt;mso-position-vertical-relative:page;margin-top:70.92pt;" coordsize="57966,15">
              <v:shape id="Shape 42365" style="position:absolute;width:57966;height:91;left:0;top:0;" coordsize="5796661,9144" path="m0,0l5796661,0l5796661,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9BAB" w14:textId="77777777" w:rsidR="00E65B1F" w:rsidRDefault="00000000">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01097C9" wp14:editId="379BBC8F">
              <wp:simplePos x="0" y="0"/>
              <wp:positionH relativeFrom="page">
                <wp:posOffset>882701</wp:posOffset>
              </wp:positionH>
              <wp:positionV relativeFrom="page">
                <wp:posOffset>900684</wp:posOffset>
              </wp:positionV>
              <wp:extent cx="5796661" cy="1524"/>
              <wp:effectExtent l="0" t="0" r="0" b="0"/>
              <wp:wrapSquare wrapText="bothSides"/>
              <wp:docPr id="40705" name="Group 40705"/>
              <wp:cNvGraphicFramePr/>
              <a:graphic xmlns:a="http://schemas.openxmlformats.org/drawingml/2006/main">
                <a:graphicData uri="http://schemas.microsoft.com/office/word/2010/wordprocessingGroup">
                  <wpg:wgp>
                    <wpg:cNvGrpSpPr/>
                    <wpg:grpSpPr>
                      <a:xfrm>
                        <a:off x="0" y="0"/>
                        <a:ext cx="5796661" cy="1524"/>
                        <a:chOff x="0" y="0"/>
                        <a:chExt cx="5796661" cy="1524"/>
                      </a:xfrm>
                    </wpg:grpSpPr>
                    <wps:wsp>
                      <wps:cNvPr id="42362" name="Shape 4236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05" style="width:456.43pt;height:0.119995pt;position:absolute;mso-position-horizontal-relative:page;mso-position-horizontal:absolute;margin-left:69.504pt;mso-position-vertical-relative:page;margin-top:70.92pt;" coordsize="57966,15">
              <v:shape id="Shape 42363" style="position:absolute;width:57966;height:91;left:0;top:0;" coordsize="5796661,9144" path="m0,0l5796661,0l5796661,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C84" w14:textId="77777777" w:rsidR="00E65B1F" w:rsidRDefault="00000000">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C9D78D0" wp14:editId="7030AC9C">
              <wp:simplePos x="0" y="0"/>
              <wp:positionH relativeFrom="page">
                <wp:posOffset>882701</wp:posOffset>
              </wp:positionH>
              <wp:positionV relativeFrom="page">
                <wp:posOffset>900684</wp:posOffset>
              </wp:positionV>
              <wp:extent cx="5796661" cy="1524"/>
              <wp:effectExtent l="0" t="0" r="0" b="0"/>
              <wp:wrapSquare wrapText="bothSides"/>
              <wp:docPr id="40689" name="Group 40689"/>
              <wp:cNvGraphicFramePr/>
              <a:graphic xmlns:a="http://schemas.openxmlformats.org/drawingml/2006/main">
                <a:graphicData uri="http://schemas.microsoft.com/office/word/2010/wordprocessingGroup">
                  <wpg:wgp>
                    <wpg:cNvGrpSpPr/>
                    <wpg:grpSpPr>
                      <a:xfrm>
                        <a:off x="0" y="0"/>
                        <a:ext cx="5796661" cy="1524"/>
                        <a:chOff x="0" y="0"/>
                        <a:chExt cx="5796661" cy="1524"/>
                      </a:xfrm>
                    </wpg:grpSpPr>
                    <wps:wsp>
                      <wps:cNvPr id="42360" name="Shape 4236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89" style="width:456.43pt;height:0.119995pt;position:absolute;mso-position-horizontal-relative:page;mso-position-horizontal:absolute;margin-left:69.504pt;mso-position-vertical-relative:page;margin-top:70.92pt;" coordsize="57966,15">
              <v:shape id="Shape 42361" style="position:absolute;width:57966;height:91;left:0;top:0;" coordsize="5796661,9144" path="m0,0l5796661,0l5796661,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946"/>
    <w:multiLevelType w:val="hybridMultilevel"/>
    <w:tmpl w:val="D4EE452C"/>
    <w:lvl w:ilvl="0" w:tplc="F9584D4C">
      <w:start w:val="1"/>
      <w:numFmt w:val="bullet"/>
      <w:lvlText w:val="•"/>
      <w:lvlJc w:val="left"/>
      <w:pPr>
        <w:ind w:left="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86F584">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72BBA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C3100">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2C3D24">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EC91DC">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A2C4F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2E34BE">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E8B434">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05005"/>
    <w:multiLevelType w:val="hybridMultilevel"/>
    <w:tmpl w:val="44DACF16"/>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2" w15:restartNumberingAfterBreak="0">
    <w:nsid w:val="1D1A2DD7"/>
    <w:multiLevelType w:val="hybridMultilevel"/>
    <w:tmpl w:val="B062169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3" w15:restartNumberingAfterBreak="0">
    <w:nsid w:val="27603770"/>
    <w:multiLevelType w:val="hybridMultilevel"/>
    <w:tmpl w:val="EAC04C3C"/>
    <w:lvl w:ilvl="0" w:tplc="0FB4CA22">
      <w:start w:val="1"/>
      <w:numFmt w:val="bullet"/>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AE7E04">
      <w:start w:val="1"/>
      <w:numFmt w:val="bullet"/>
      <w:lvlText w:val="o"/>
      <w:lvlJc w:val="left"/>
      <w:pPr>
        <w:ind w:left="1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BA65D0">
      <w:start w:val="1"/>
      <w:numFmt w:val="bullet"/>
      <w:lvlText w:val="▪"/>
      <w:lvlJc w:val="left"/>
      <w:pPr>
        <w:ind w:left="2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7C960E">
      <w:start w:val="1"/>
      <w:numFmt w:val="bullet"/>
      <w:lvlText w:val="•"/>
      <w:lvlJc w:val="left"/>
      <w:pPr>
        <w:ind w:left="3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5C13FC">
      <w:start w:val="1"/>
      <w:numFmt w:val="bullet"/>
      <w:lvlText w:val="o"/>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8CCA1E">
      <w:start w:val="1"/>
      <w:numFmt w:val="bullet"/>
      <w:lvlText w:val="▪"/>
      <w:lvlJc w:val="left"/>
      <w:pPr>
        <w:ind w:left="4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3C1098">
      <w:start w:val="1"/>
      <w:numFmt w:val="bullet"/>
      <w:lvlText w:val="•"/>
      <w:lvlJc w:val="left"/>
      <w:pPr>
        <w:ind w:left="5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FCA710">
      <w:start w:val="1"/>
      <w:numFmt w:val="bullet"/>
      <w:lvlText w:val="o"/>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841392">
      <w:start w:val="1"/>
      <w:numFmt w:val="bullet"/>
      <w:lvlText w:val="▪"/>
      <w:lvlJc w:val="left"/>
      <w:pPr>
        <w:ind w:left="6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B54315"/>
    <w:multiLevelType w:val="hybridMultilevel"/>
    <w:tmpl w:val="96FA629E"/>
    <w:lvl w:ilvl="0" w:tplc="A2A292EE">
      <w:start w:val="1"/>
      <w:numFmt w:val="bullet"/>
      <w:lvlText w:val="•"/>
      <w:lvlJc w:val="left"/>
      <w:pPr>
        <w:ind w:left="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BA3A16">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80087C">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3E2AE6">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BC6DFA">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E0A5AA">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FC9160">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EBC92">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DE7470">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8830AE"/>
    <w:multiLevelType w:val="hybridMultilevel"/>
    <w:tmpl w:val="9806A030"/>
    <w:lvl w:ilvl="0" w:tplc="CE5AE8A2">
      <w:start w:val="1"/>
      <w:numFmt w:val="bullet"/>
      <w:lvlText w:val="•"/>
      <w:lvlJc w:val="left"/>
      <w:pPr>
        <w:ind w:left="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54B74E">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1EE8B8">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B2EF5C">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4E9828">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D6688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5E5290">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E03AA8">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5A4E3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2C12CF"/>
    <w:multiLevelType w:val="hybridMultilevel"/>
    <w:tmpl w:val="9320BEEA"/>
    <w:lvl w:ilvl="0" w:tplc="A126BE6E">
      <w:start w:val="1"/>
      <w:numFmt w:val="bullet"/>
      <w:lvlText w:val="•"/>
      <w:lvlJc w:val="left"/>
      <w:pPr>
        <w:ind w:left="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C211C2">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CA9236">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AA2C24">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C84EC0">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86879A">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0AFA80">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C42DB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A86752">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A21370"/>
    <w:multiLevelType w:val="hybridMultilevel"/>
    <w:tmpl w:val="CB843E2E"/>
    <w:lvl w:ilvl="0" w:tplc="C70CCA4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9088B0">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0E2302">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164E46">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106462">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08F9F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687AA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C8FCFE">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5437F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94275194">
    <w:abstractNumId w:val="3"/>
  </w:num>
  <w:num w:numId="2" w16cid:durableId="1250234284">
    <w:abstractNumId w:val="0"/>
  </w:num>
  <w:num w:numId="3" w16cid:durableId="2088305165">
    <w:abstractNumId w:val="4"/>
  </w:num>
  <w:num w:numId="4" w16cid:durableId="1910144835">
    <w:abstractNumId w:val="6"/>
  </w:num>
  <w:num w:numId="5" w16cid:durableId="1644698909">
    <w:abstractNumId w:val="5"/>
  </w:num>
  <w:num w:numId="6" w16cid:durableId="298725063">
    <w:abstractNumId w:val="7"/>
  </w:num>
  <w:num w:numId="7" w16cid:durableId="1039009208">
    <w:abstractNumId w:val="1"/>
  </w:num>
  <w:num w:numId="8" w16cid:durableId="289089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1F"/>
    <w:rsid w:val="00066A24"/>
    <w:rsid w:val="004C3C90"/>
    <w:rsid w:val="00BA2F5D"/>
    <w:rsid w:val="00E65B1F"/>
    <w:rsid w:val="00F5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288C"/>
  <w15:docId w15:val="{85F6DC7B-FD73-424C-B21D-D9DD437B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firstLine="842"/>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138"/>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98"/>
      <w:ind w:left="1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44"/>
    </w:rPr>
  </w:style>
  <w:style w:type="paragraph" w:customStyle="1" w:styleId="footnotedescription">
    <w:name w:val="footnote description"/>
    <w:next w:val="Normal"/>
    <w:link w:val="footnotedescriptionChar"/>
    <w:hidden/>
    <w:pPr>
      <w:spacing w:after="16"/>
      <w:ind w:left="160" w:right="154"/>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51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3376</Words>
  <Characters>19249</Characters>
  <Application>Microsoft Office Word</Application>
  <DocSecurity>0</DocSecurity>
  <Lines>160</Lines>
  <Paragraphs>45</Paragraphs>
  <ScaleCrop>false</ScaleCrop>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za domaći rad - Projektni zadatak</dc:title>
  <dc:subject>Operativni sistemi 1</dc:subject>
  <dc:creator>Micko</dc:creator>
  <cp:keywords/>
  <cp:lastModifiedBy>Manojlo Pekovic</cp:lastModifiedBy>
  <cp:revision>4</cp:revision>
  <cp:lastPrinted>2024-02-13T16:51:00Z</cp:lastPrinted>
  <dcterms:created xsi:type="dcterms:W3CDTF">2024-02-13T13:43:00Z</dcterms:created>
  <dcterms:modified xsi:type="dcterms:W3CDTF">2024-02-13T16:51:00Z</dcterms:modified>
</cp:coreProperties>
</file>