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3C081E87" w14:textId="77777777" w:rsidTr="00AA13C4">
        <w:trPr>
          <w:trHeight w:val="274"/>
        </w:trPr>
        <w:tc>
          <w:tcPr>
            <w:tcW w:w="9376" w:type="dxa"/>
          </w:tcPr>
          <w:p w14:paraId="6C70BCCE"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5E8BA5FC" w14:textId="77777777" w:rsidTr="00AA13C4">
        <w:trPr>
          <w:trHeight w:val="274"/>
        </w:trPr>
        <w:tc>
          <w:tcPr>
            <w:tcW w:w="9376" w:type="dxa"/>
          </w:tcPr>
          <w:p w14:paraId="108CE7B5" w14:textId="47D89EB6" w:rsidR="00F21058" w:rsidRDefault="00833057" w:rsidP="00F21058">
            <w:pPr>
              <w:pStyle w:val="Header1sectionheader"/>
              <w:tabs>
                <w:tab w:val="clear" w:pos="8208"/>
              </w:tabs>
              <w:jc w:val="both"/>
              <w:rPr>
                <w:rFonts w:ascii="Arial" w:hAnsi="Arial" w:cs="Arial"/>
                <w:b w:val="0"/>
                <w:color w:val="000000"/>
              </w:rPr>
            </w:pPr>
            <w:r w:rsidRPr="00B00600">
              <w:rPr>
                <w:rFonts w:ascii="Arial" w:hAnsi="Arial" w:cs="Arial"/>
                <w:b w:val="0"/>
                <w:color w:val="000000"/>
              </w:rPr>
              <w:t xml:space="preserve">Shubham Sharma is an experienced </w:t>
            </w:r>
            <w:r w:rsidR="001E42F6" w:rsidRPr="00B00600">
              <w:rPr>
                <w:rFonts w:ascii="Arial" w:hAnsi="Arial" w:cs="Arial"/>
                <w:b w:val="0"/>
                <w:color w:val="000000"/>
              </w:rPr>
              <w:t>Business/</w:t>
            </w:r>
            <w:r w:rsidR="0092116F">
              <w:rPr>
                <w:rFonts w:ascii="Arial" w:hAnsi="Arial" w:cs="Arial"/>
                <w:b w:val="0"/>
                <w:color w:val="000000"/>
              </w:rPr>
              <w:t>Data</w:t>
            </w:r>
            <w:r w:rsidRPr="00B00600">
              <w:rPr>
                <w:rFonts w:ascii="Arial" w:hAnsi="Arial" w:cs="Arial"/>
                <w:b w:val="0"/>
                <w:color w:val="000000"/>
              </w:rPr>
              <w:t xml:space="preserve"> Analyst with </w:t>
            </w:r>
            <w:r w:rsidR="001E42F6" w:rsidRPr="00B00600">
              <w:rPr>
                <w:rFonts w:ascii="Arial" w:hAnsi="Arial" w:cs="Arial"/>
                <w:b w:val="0"/>
                <w:color w:val="000000"/>
              </w:rPr>
              <w:t>fifteen</w:t>
            </w:r>
            <w:r w:rsidRPr="00B00600">
              <w:rPr>
                <w:rFonts w:ascii="Arial" w:hAnsi="Arial" w:cs="Arial"/>
                <w:b w:val="0"/>
                <w:color w:val="000000"/>
              </w:rPr>
              <w:t xml:space="preserve"> years of experience</w:t>
            </w:r>
            <w:r w:rsidR="001E42F6" w:rsidRPr="00B00600">
              <w:rPr>
                <w:rFonts w:ascii="Arial" w:hAnsi="Arial" w:cs="Arial"/>
                <w:color w:val="000000"/>
              </w:rPr>
              <w:t xml:space="preserve"> across Business</w:t>
            </w:r>
            <w:r w:rsidR="00F21058">
              <w:rPr>
                <w:rFonts w:ascii="Arial" w:hAnsi="Arial" w:cs="Arial"/>
                <w:color w:val="000000"/>
              </w:rPr>
              <w:t xml:space="preserve">/Data </w:t>
            </w:r>
            <w:r w:rsidR="0092116F">
              <w:rPr>
                <w:rFonts w:ascii="Arial" w:hAnsi="Arial" w:cs="Arial"/>
                <w:color w:val="000000"/>
              </w:rPr>
              <w:t>Analyst</w:t>
            </w:r>
            <w:r w:rsidR="001E42F6" w:rsidRPr="00B00600">
              <w:rPr>
                <w:rFonts w:ascii="Arial" w:hAnsi="Arial" w:cs="Arial"/>
                <w:color w:val="000000"/>
              </w:rPr>
              <w:t xml:space="preserve">, Quality Analyst roles in the Banking and Insurance </w:t>
            </w:r>
            <w:r w:rsidR="006F67AB" w:rsidRPr="00B00600">
              <w:rPr>
                <w:rFonts w:ascii="Arial" w:hAnsi="Arial" w:cs="Arial"/>
                <w:color w:val="000000"/>
              </w:rPr>
              <w:t>Domain</w:t>
            </w:r>
            <w:r w:rsidR="006F67AB" w:rsidRPr="00B00600">
              <w:rPr>
                <w:rFonts w:ascii="Arial" w:hAnsi="Arial" w:cs="Arial"/>
                <w:b w:val="0"/>
                <w:color w:val="000000"/>
              </w:rPr>
              <w:t>. In</w:t>
            </w:r>
            <w:r w:rsidRPr="00B00600">
              <w:rPr>
                <w:rFonts w:ascii="Arial" w:hAnsi="Arial" w:cs="Arial"/>
                <w:b w:val="0"/>
                <w:color w:val="000000"/>
              </w:rPr>
              <w:t xml:space="preserve"> </w:t>
            </w:r>
            <w:r w:rsidR="001E42F6" w:rsidRPr="00B00600">
              <w:rPr>
                <w:rFonts w:ascii="Arial" w:hAnsi="Arial" w:cs="Arial"/>
                <w:b w:val="0"/>
                <w:color w:val="000000"/>
              </w:rPr>
              <w:t>last</w:t>
            </w:r>
            <w:r w:rsidRPr="00B00600">
              <w:rPr>
                <w:rFonts w:ascii="Arial" w:hAnsi="Arial" w:cs="Arial"/>
                <w:b w:val="0"/>
                <w:color w:val="000000"/>
              </w:rPr>
              <w:t xml:space="preserve"> project work</w:t>
            </w:r>
            <w:r w:rsidR="007F5121" w:rsidRPr="00B00600">
              <w:rPr>
                <w:rFonts w:ascii="Arial" w:hAnsi="Arial" w:cs="Arial"/>
                <w:b w:val="0"/>
                <w:color w:val="000000"/>
              </w:rPr>
              <w:t>ed</w:t>
            </w:r>
            <w:r w:rsidRPr="00B00600">
              <w:rPr>
                <w:rFonts w:ascii="Arial" w:hAnsi="Arial" w:cs="Arial"/>
                <w:b w:val="0"/>
                <w:color w:val="000000"/>
              </w:rPr>
              <w:t xml:space="preserve"> </w:t>
            </w:r>
            <w:r w:rsidR="001E42F6" w:rsidRPr="00B00600">
              <w:rPr>
                <w:rFonts w:ascii="Arial" w:hAnsi="Arial" w:cs="Arial"/>
                <w:b w:val="0"/>
                <w:color w:val="000000"/>
              </w:rPr>
              <w:t>with Wellington Bank</w:t>
            </w:r>
            <w:r w:rsidRPr="00B00600">
              <w:rPr>
                <w:rFonts w:ascii="Arial" w:hAnsi="Arial" w:cs="Arial"/>
                <w:b w:val="0"/>
                <w:color w:val="000000"/>
              </w:rPr>
              <w:t xml:space="preserve">. </w:t>
            </w:r>
            <w:r w:rsidR="00F21058">
              <w:rPr>
                <w:rFonts w:ascii="Arial" w:hAnsi="Arial" w:cs="Arial"/>
                <w:b w:val="0"/>
                <w:color w:val="000000"/>
              </w:rPr>
              <w:t xml:space="preserve">Good experience in ETL Flow Testing using SQL, Oracle, PL/SQL, SQL Assistant, Stored Procedures. Involved in </w:t>
            </w:r>
            <w:proofErr w:type="gramStart"/>
            <w:r w:rsidR="00F21058">
              <w:rPr>
                <w:rFonts w:ascii="Arial" w:hAnsi="Arial" w:cs="Arial"/>
                <w:b w:val="0"/>
                <w:color w:val="000000"/>
              </w:rPr>
              <w:t>identifying  Business</w:t>
            </w:r>
            <w:proofErr w:type="gramEnd"/>
            <w:r w:rsidR="00F21058">
              <w:rPr>
                <w:rFonts w:ascii="Arial" w:hAnsi="Arial" w:cs="Arial"/>
                <w:b w:val="0"/>
                <w:color w:val="000000"/>
              </w:rPr>
              <w:t>/Data requirements and converting in to data models.</w:t>
            </w:r>
          </w:p>
          <w:p w14:paraId="1E87E5E8" w14:textId="03DB565D" w:rsidR="0092116F" w:rsidRPr="00B00600" w:rsidRDefault="0092116F" w:rsidP="00F21058">
            <w:pPr>
              <w:pStyle w:val="Header1sectionheader"/>
              <w:tabs>
                <w:tab w:val="clear" w:pos="8208"/>
              </w:tabs>
              <w:jc w:val="both"/>
              <w:rPr>
                <w:rFonts w:ascii="Arial" w:hAnsi="Arial" w:cs="Arial"/>
              </w:rPr>
            </w:pPr>
            <w:r w:rsidRPr="00616AEC">
              <w:rPr>
                <w:rFonts w:asciiTheme="majorHAnsi" w:hAnsiTheme="majorHAnsi"/>
                <w:color w:val="000000" w:themeColor="text1"/>
              </w:rPr>
              <w:t>Extensive knowledge of Capital Market Domains</w:t>
            </w:r>
            <w:r>
              <w:rPr>
                <w:rFonts w:asciiTheme="majorHAnsi" w:hAnsiTheme="majorHAnsi"/>
                <w:color w:val="000000" w:themeColor="text1"/>
              </w:rPr>
              <w:t>/BFSI</w:t>
            </w:r>
            <w:r w:rsidRPr="00616AEC">
              <w:rPr>
                <w:rFonts w:asciiTheme="majorHAnsi" w:hAnsiTheme="majorHAnsi"/>
                <w:color w:val="000000" w:themeColor="text1"/>
              </w:rPr>
              <w:t xml:space="preserve"> in Swaps, Collateral, D</w:t>
            </w:r>
            <w:r>
              <w:rPr>
                <w:rFonts w:asciiTheme="majorHAnsi" w:hAnsiTheme="majorHAnsi"/>
                <w:color w:val="000000" w:themeColor="text1"/>
              </w:rPr>
              <w:t xml:space="preserve">erivatives (Future and Options), Equity Trading and </w:t>
            </w:r>
            <w:r w:rsidRPr="00616AEC">
              <w:rPr>
                <w:rFonts w:asciiTheme="majorHAnsi" w:hAnsiTheme="majorHAnsi"/>
                <w:color w:val="000000" w:themeColor="text1"/>
              </w:rPr>
              <w:t>Front end</w:t>
            </w:r>
            <w:r>
              <w:rPr>
                <w:rFonts w:asciiTheme="majorHAnsi" w:hAnsiTheme="majorHAnsi"/>
                <w:color w:val="000000" w:themeColor="text1"/>
              </w:rPr>
              <w:t>/ Back Office</w:t>
            </w:r>
            <w:r w:rsidRPr="00616AEC">
              <w:rPr>
                <w:rFonts w:asciiTheme="majorHAnsi" w:hAnsiTheme="majorHAnsi"/>
                <w:color w:val="000000" w:themeColor="text1"/>
              </w:rPr>
              <w:t xml:space="preserve"> Trading applications</w:t>
            </w:r>
          </w:p>
        </w:tc>
      </w:tr>
    </w:tbl>
    <w:tbl>
      <w:tblPr>
        <w:tblStyle w:val="TableGrid"/>
        <w:tblpPr w:leftFromText="180" w:rightFromText="180" w:vertAnchor="text" w:horzAnchor="margin" w:tblpX="-142" w:tblpY="259"/>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
        <w:gridCol w:w="57"/>
        <w:gridCol w:w="87"/>
        <w:gridCol w:w="374"/>
        <w:gridCol w:w="8825"/>
        <w:gridCol w:w="173"/>
        <w:gridCol w:w="57"/>
        <w:gridCol w:w="87"/>
        <w:gridCol w:w="374"/>
      </w:tblGrid>
      <w:tr w:rsidR="00431716" w:rsidRPr="00872C9A" w14:paraId="49A4D2DE" w14:textId="77777777" w:rsidTr="00365ABA">
        <w:trPr>
          <w:gridBefore w:val="2"/>
          <w:gridAfter w:val="2"/>
          <w:wBefore w:w="230" w:type="dxa"/>
          <w:wAfter w:w="461" w:type="dxa"/>
          <w:trHeight w:val="274"/>
        </w:trPr>
        <w:tc>
          <w:tcPr>
            <w:tcW w:w="9516" w:type="dxa"/>
            <w:gridSpan w:val="5"/>
            <w:shd w:val="clear" w:color="auto" w:fill="FFFFFF" w:themeFill="background1"/>
          </w:tcPr>
          <w:p w14:paraId="73ACDCF0" w14:textId="77777777" w:rsidR="00431716" w:rsidRPr="00AD75AA" w:rsidRDefault="00431716" w:rsidP="0092116F">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4C11DF" w14:paraId="0426054F" w14:textId="77777777" w:rsidTr="00365ABA">
        <w:trPr>
          <w:gridBefore w:val="2"/>
          <w:gridAfter w:val="2"/>
          <w:wBefore w:w="230" w:type="dxa"/>
          <w:wAfter w:w="461" w:type="dxa"/>
        </w:trPr>
        <w:tc>
          <w:tcPr>
            <w:tcW w:w="9516" w:type="dxa"/>
            <w:gridSpan w:val="5"/>
            <w:shd w:val="clear" w:color="auto" w:fill="F5F5F5"/>
            <w:tcMar>
              <w:top w:w="100" w:type="dxa"/>
              <w:bottom w:w="100" w:type="dxa"/>
            </w:tcMar>
          </w:tcPr>
          <w:p w14:paraId="533A71A1" w14:textId="29CF7050" w:rsidR="004C11DF" w:rsidRDefault="00000000" w:rsidP="0092116F">
            <w:r>
              <w:rPr>
                <w:b/>
                <w:color w:val="000000"/>
              </w:rPr>
              <w:t xml:space="preserve">Publicis Sapient                                                                                         January 2007 </w:t>
            </w:r>
            <w:r w:rsidR="00967304">
              <w:rPr>
                <w:b/>
                <w:color w:val="000000"/>
              </w:rPr>
              <w:t>to</w:t>
            </w:r>
            <w:r>
              <w:rPr>
                <w:b/>
                <w:color w:val="000000"/>
              </w:rPr>
              <w:t xml:space="preserve"> Present</w:t>
            </w:r>
          </w:p>
        </w:tc>
      </w:tr>
      <w:tr w:rsidR="004C11DF" w14:paraId="255826C8" w14:textId="77777777" w:rsidTr="00365ABA">
        <w:trPr>
          <w:gridBefore w:val="2"/>
          <w:gridAfter w:val="2"/>
          <w:wBefore w:w="230" w:type="dxa"/>
          <w:wAfter w:w="461" w:type="dxa"/>
        </w:trPr>
        <w:tc>
          <w:tcPr>
            <w:tcW w:w="9516" w:type="dxa"/>
            <w:gridSpan w:val="5"/>
            <w:tcMar>
              <w:top w:w="100" w:type="dxa"/>
              <w:bottom w:w="100" w:type="dxa"/>
            </w:tcMar>
          </w:tcPr>
          <w:p w14:paraId="41A656AE" w14:textId="58A500F9" w:rsidR="004C11DF" w:rsidRDefault="00000000" w:rsidP="0092116F">
            <w:r>
              <w:rPr>
                <w:b/>
                <w:color w:val="000000"/>
              </w:rPr>
              <w:t>Wellington-PAT</w:t>
            </w:r>
            <w:r w:rsidR="00873BFB">
              <w:rPr>
                <w:b/>
                <w:color w:val="000000"/>
              </w:rPr>
              <w:t>-</w:t>
            </w:r>
            <w:r w:rsidR="00945291">
              <w:rPr>
                <w:b/>
                <w:color w:val="000000"/>
              </w:rPr>
              <w:t xml:space="preserve"> B</w:t>
            </w:r>
            <w:r w:rsidR="00873BFB">
              <w:rPr>
                <w:b/>
                <w:color w:val="000000"/>
              </w:rPr>
              <w:t>usiness</w:t>
            </w:r>
            <w:r w:rsidR="00945291">
              <w:rPr>
                <w:b/>
                <w:color w:val="000000"/>
              </w:rPr>
              <w:t>/</w:t>
            </w:r>
            <w:r w:rsidR="00873BFB">
              <w:rPr>
                <w:b/>
                <w:color w:val="000000"/>
              </w:rPr>
              <w:t xml:space="preserve">Data </w:t>
            </w:r>
            <w:proofErr w:type="spellStart"/>
            <w:r w:rsidR="00873BFB">
              <w:rPr>
                <w:b/>
                <w:color w:val="000000"/>
              </w:rPr>
              <w:t>Analysit</w:t>
            </w:r>
            <w:proofErr w:type="spellEnd"/>
          </w:p>
        </w:tc>
      </w:tr>
      <w:tr w:rsidR="004C11DF" w14:paraId="11DC5F51" w14:textId="77777777" w:rsidTr="00365ABA">
        <w:trPr>
          <w:gridBefore w:val="2"/>
          <w:gridAfter w:val="2"/>
          <w:wBefore w:w="230" w:type="dxa"/>
          <w:wAfter w:w="461" w:type="dxa"/>
        </w:trPr>
        <w:tc>
          <w:tcPr>
            <w:tcW w:w="9516" w:type="dxa"/>
            <w:gridSpan w:val="5"/>
            <w:tcMar>
              <w:top w:w="100" w:type="dxa"/>
              <w:bottom w:w="100" w:type="dxa"/>
            </w:tcMar>
          </w:tcPr>
          <w:p w14:paraId="41D48AC4" w14:textId="39B7FADC" w:rsidR="004C11DF" w:rsidRDefault="00000000" w:rsidP="0092116F">
            <w:r>
              <w:rPr>
                <w:b/>
                <w:color w:val="000000"/>
              </w:rPr>
              <w:t>Description:</w:t>
            </w:r>
            <w:r w:rsidR="00945291">
              <w:rPr>
                <w:b/>
                <w:color w:val="000000"/>
              </w:rPr>
              <w:t xml:space="preserve"> </w:t>
            </w:r>
            <w:r>
              <w:rPr>
                <w:color w:val="000000"/>
              </w:rPr>
              <w:t xml:space="preserve">PAT (Portfolio Analysis Tool)- This tool is used for analysis of </w:t>
            </w:r>
            <w:r w:rsidR="00DB0D71">
              <w:rPr>
                <w:color w:val="000000"/>
              </w:rPr>
              <w:t>day-to-day</w:t>
            </w:r>
            <w:r>
              <w:rPr>
                <w:color w:val="000000"/>
              </w:rPr>
              <w:t xml:space="preserve"> securities (</w:t>
            </w:r>
            <w:r w:rsidR="006F67AB">
              <w:rPr>
                <w:color w:val="000000"/>
              </w:rPr>
              <w:t xml:space="preserve">Equity, </w:t>
            </w:r>
            <w:r w:rsidR="00967304">
              <w:rPr>
                <w:color w:val="000000"/>
              </w:rPr>
              <w:t>Debt, TRS, Bonds</w:t>
            </w:r>
            <w:r>
              <w:rPr>
                <w:color w:val="000000"/>
              </w:rPr>
              <w:t xml:space="preserve"> etc.) transactions. We can generate various reports based on data fetched through multiple sources (IVPS, Prism etc.). In wellington, </w:t>
            </w:r>
            <w:r w:rsidR="00DB0D71">
              <w:rPr>
                <w:color w:val="000000"/>
              </w:rPr>
              <w:t>it</w:t>
            </w:r>
            <w:r>
              <w:rPr>
                <w:color w:val="000000"/>
              </w:rPr>
              <w:t xml:space="preserve"> is used to create and maintain various OTC Products (</w:t>
            </w:r>
            <w:r w:rsidR="006F67AB">
              <w:rPr>
                <w:color w:val="000000"/>
              </w:rPr>
              <w:t xml:space="preserve">TRS, </w:t>
            </w:r>
            <w:r w:rsidR="00967304">
              <w:rPr>
                <w:color w:val="000000"/>
              </w:rPr>
              <w:t>IRS, CDS</w:t>
            </w:r>
            <w:r>
              <w:rPr>
                <w:color w:val="000000"/>
              </w:rPr>
              <w:t xml:space="preserve"> etc.) and for Portfolio risk analysis.</w:t>
            </w:r>
          </w:p>
        </w:tc>
      </w:tr>
      <w:tr w:rsidR="004C11DF" w14:paraId="3CF1BB47" w14:textId="77777777" w:rsidTr="00365ABA">
        <w:trPr>
          <w:gridBefore w:val="2"/>
          <w:gridAfter w:val="2"/>
          <w:wBefore w:w="230" w:type="dxa"/>
          <w:wAfter w:w="461" w:type="dxa"/>
          <w:trHeight w:val="338"/>
        </w:trPr>
        <w:tc>
          <w:tcPr>
            <w:tcW w:w="9516" w:type="dxa"/>
            <w:gridSpan w:val="5"/>
          </w:tcPr>
          <w:p w14:paraId="4E415F4C" w14:textId="00652F85" w:rsidR="00945291" w:rsidRPr="00355D5B" w:rsidRDefault="00000000" w:rsidP="00355D5B">
            <w:pPr>
              <w:pStyle w:val="ListParagraph"/>
              <w:numPr>
                <w:ilvl w:val="0"/>
                <w:numId w:val="12"/>
              </w:numPr>
              <w:spacing w:line="276" w:lineRule="auto"/>
              <w:jc w:val="both"/>
              <w:rPr>
                <w:color w:val="000000"/>
              </w:rPr>
            </w:pPr>
            <w:r w:rsidRPr="00355D5B">
              <w:rPr>
                <w:b/>
                <w:color w:val="000000"/>
              </w:rPr>
              <w:t xml:space="preserve">Roles and </w:t>
            </w:r>
            <w:r w:rsidR="006F67AB" w:rsidRPr="00355D5B">
              <w:rPr>
                <w:b/>
                <w:color w:val="000000"/>
              </w:rPr>
              <w:t>Responsibilities: -</w:t>
            </w:r>
            <w:r w:rsidRPr="00355D5B">
              <w:rPr>
                <w:color w:val="000000"/>
              </w:rPr>
              <w:t>Integration testing in PAT with (</w:t>
            </w:r>
            <w:r w:rsidR="006F67AB" w:rsidRPr="00355D5B">
              <w:rPr>
                <w:color w:val="000000"/>
              </w:rPr>
              <w:t>IVPS, Prism</w:t>
            </w:r>
            <w:r w:rsidRPr="00355D5B">
              <w:rPr>
                <w:color w:val="000000"/>
              </w:rPr>
              <w:t>, IBOR etc</w:t>
            </w:r>
            <w:r w:rsidR="0092116F" w:rsidRPr="00355D5B">
              <w:rPr>
                <w:color w:val="000000"/>
              </w:rPr>
              <w:t>.</w:t>
            </w:r>
          </w:p>
        </w:tc>
      </w:tr>
      <w:tr w:rsidR="004C11DF" w14:paraId="468C03B6" w14:textId="77777777" w:rsidTr="00365ABA">
        <w:trPr>
          <w:gridBefore w:val="2"/>
          <w:gridAfter w:val="2"/>
          <w:wBefore w:w="230" w:type="dxa"/>
          <w:wAfter w:w="461" w:type="dxa"/>
        </w:trPr>
        <w:tc>
          <w:tcPr>
            <w:tcW w:w="9516" w:type="dxa"/>
            <w:gridSpan w:val="5"/>
          </w:tcPr>
          <w:p w14:paraId="26148FE9" w14:textId="77777777" w:rsidR="001E42F6" w:rsidRPr="001E42F6" w:rsidRDefault="001E42F6" w:rsidP="00F21058">
            <w:pPr>
              <w:pStyle w:val="NormalWeb"/>
              <w:numPr>
                <w:ilvl w:val="0"/>
                <w:numId w:val="12"/>
              </w:numPr>
              <w:spacing w:line="276" w:lineRule="auto"/>
              <w:jc w:val="both"/>
              <w:rPr>
                <w:rFonts w:ascii="Arial" w:hAnsi="Arial" w:cs="Arial"/>
                <w:color w:val="000000"/>
                <w:sz w:val="20"/>
                <w:szCs w:val="20"/>
              </w:rPr>
            </w:pPr>
            <w:r w:rsidRPr="001E42F6">
              <w:rPr>
                <w:rFonts w:ascii="Arial" w:hAnsi="Arial" w:cs="Arial"/>
                <w:color w:val="000000"/>
                <w:sz w:val="20"/>
                <w:szCs w:val="20"/>
              </w:rPr>
              <w:t>Led cross-functional teams and orchestrated the product development lifecycle to deliver high-quality software products for top-tier clients.</w:t>
            </w:r>
          </w:p>
          <w:p w14:paraId="7DE19B9B" w14:textId="4BAF2A0C" w:rsidR="001E42F6" w:rsidRPr="001E42F6" w:rsidRDefault="001E42F6" w:rsidP="00F21058">
            <w:pPr>
              <w:pStyle w:val="NormalWeb"/>
              <w:numPr>
                <w:ilvl w:val="0"/>
                <w:numId w:val="12"/>
              </w:numPr>
              <w:spacing w:line="276" w:lineRule="auto"/>
              <w:jc w:val="both"/>
              <w:rPr>
                <w:rFonts w:ascii="Arial" w:hAnsi="Arial" w:cs="Arial"/>
                <w:color w:val="000000"/>
                <w:sz w:val="20"/>
                <w:szCs w:val="20"/>
              </w:rPr>
            </w:pPr>
            <w:r w:rsidRPr="001E42F6">
              <w:rPr>
                <w:rFonts w:ascii="Arial" w:hAnsi="Arial" w:cs="Arial"/>
                <w:color w:val="000000"/>
                <w:sz w:val="20"/>
                <w:szCs w:val="20"/>
              </w:rPr>
              <w:t>Demonstrated expertise in requirement gathering, business analysis, and product design to align customer needs with business goals and stakeholder expectations.</w:t>
            </w:r>
          </w:p>
          <w:p w14:paraId="1E2F7DCB" w14:textId="77777777" w:rsidR="00F21058" w:rsidRPr="00E65C8F" w:rsidRDefault="00F21058" w:rsidP="00F21058">
            <w:pPr>
              <w:numPr>
                <w:ilvl w:val="0"/>
                <w:numId w:val="12"/>
              </w:numPr>
              <w:shd w:val="clear" w:color="auto" w:fill="FFFFFF"/>
              <w:tabs>
                <w:tab w:val="clear" w:pos="8208"/>
              </w:tabs>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Work closely with the Data Warehouse and Business Intelligence teams to test data load processes.</w:t>
            </w:r>
          </w:p>
          <w:p w14:paraId="1EF991F7" w14:textId="77777777" w:rsidR="00F21058" w:rsidRPr="00E65C8F" w:rsidRDefault="00F21058" w:rsidP="00F21058">
            <w:pPr>
              <w:numPr>
                <w:ilvl w:val="0"/>
                <w:numId w:val="12"/>
              </w:numPr>
              <w:shd w:val="clear" w:color="auto" w:fill="FFFFFF"/>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 xml:space="preserve">Perform test regression scenarios to find unexpected issues for </w:t>
            </w:r>
            <w:r w:rsidRPr="00E65C8F">
              <w:rPr>
                <w:rFonts w:ascii="Georgia" w:hAnsi="Georgia"/>
                <w:color w:val="000000"/>
                <w:sz w:val="21"/>
                <w:szCs w:val="21"/>
                <w:lang w:eastAsia="en-IN"/>
              </w:rPr>
              <w:t>releases.</w:t>
            </w:r>
          </w:p>
          <w:p w14:paraId="67617390" w14:textId="77777777" w:rsidR="00F21058" w:rsidRPr="00E65C8F" w:rsidRDefault="00F21058" w:rsidP="00F21058">
            <w:pPr>
              <w:numPr>
                <w:ilvl w:val="0"/>
                <w:numId w:val="12"/>
              </w:numPr>
              <w:shd w:val="clear" w:color="auto" w:fill="FFFFFF"/>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 xml:space="preserve">Work with Functional QA and Automate QA team members to achieve </w:t>
            </w:r>
            <w:r>
              <w:rPr>
                <w:rFonts w:ascii="Georgia" w:hAnsi="Georgia"/>
                <w:color w:val="000000"/>
                <w:sz w:val="21"/>
                <w:szCs w:val="21"/>
                <w:lang w:eastAsia="en-IN"/>
              </w:rPr>
              <w:t xml:space="preserve">Automation </w:t>
            </w:r>
            <w:proofErr w:type="gramStart"/>
            <w:r w:rsidRPr="00E65C8F">
              <w:rPr>
                <w:rFonts w:ascii="Georgia" w:eastAsia="Times New Roman" w:hAnsi="Georgia"/>
                <w:color w:val="000000"/>
                <w:sz w:val="21"/>
                <w:szCs w:val="21"/>
                <w:lang w:eastAsia="en-IN"/>
              </w:rPr>
              <w:t>goals</w:t>
            </w:r>
            <w:proofErr w:type="gramEnd"/>
          </w:p>
          <w:p w14:paraId="209B5C6B" w14:textId="77777777" w:rsidR="00F21058" w:rsidRPr="00E65C8F" w:rsidRDefault="00F21058" w:rsidP="00F21058">
            <w:pPr>
              <w:numPr>
                <w:ilvl w:val="0"/>
                <w:numId w:val="12"/>
              </w:numPr>
              <w:shd w:val="clear" w:color="auto" w:fill="FFFFFF"/>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Background with UI/DB compatibility testing, data transaction and load test</w:t>
            </w:r>
          </w:p>
          <w:p w14:paraId="03352714" w14:textId="77777777" w:rsidR="00F21058" w:rsidRDefault="00F21058" w:rsidP="00F21058">
            <w:pPr>
              <w:numPr>
                <w:ilvl w:val="0"/>
                <w:numId w:val="12"/>
              </w:numPr>
              <w:shd w:val="clear" w:color="auto" w:fill="FFFFFF"/>
              <w:spacing w:before="100" w:beforeAutospacing="1" w:after="100" w:afterAutospacing="1" w:line="240" w:lineRule="auto"/>
              <w:rPr>
                <w:rFonts w:ascii="Georgia" w:hAnsi="Georgia"/>
                <w:color w:val="000000"/>
                <w:sz w:val="21"/>
                <w:szCs w:val="21"/>
                <w:lang w:eastAsia="en-IN"/>
              </w:rPr>
            </w:pPr>
            <w:r w:rsidRPr="00E65C8F">
              <w:rPr>
                <w:rFonts w:ascii="Georgia" w:eastAsia="Times New Roman" w:hAnsi="Georgia"/>
                <w:color w:val="000000"/>
                <w:sz w:val="21"/>
                <w:szCs w:val="21"/>
                <w:lang w:eastAsia="en-IN"/>
              </w:rPr>
              <w:t>Knowledge of schema changes, store procedure and database reporting</w:t>
            </w:r>
          </w:p>
          <w:p w14:paraId="2928D234" w14:textId="77777777" w:rsidR="00F21058" w:rsidRPr="00E65C8F" w:rsidRDefault="00F21058" w:rsidP="00F21058">
            <w:pPr>
              <w:numPr>
                <w:ilvl w:val="0"/>
                <w:numId w:val="12"/>
              </w:numPr>
              <w:shd w:val="clear" w:color="auto" w:fill="FFFFFF"/>
              <w:tabs>
                <w:tab w:val="clear" w:pos="8208"/>
              </w:tabs>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Identify and document data anomalies then work with development to resolve issues.</w:t>
            </w:r>
          </w:p>
          <w:p w14:paraId="1E14E79E" w14:textId="77777777" w:rsidR="00F21058" w:rsidRPr="00E65C8F" w:rsidRDefault="00F21058" w:rsidP="00F21058">
            <w:pPr>
              <w:numPr>
                <w:ilvl w:val="0"/>
                <w:numId w:val="12"/>
              </w:numPr>
              <w:shd w:val="clear" w:color="auto" w:fill="FFFFFF"/>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 xml:space="preserve">Consult with management to provide information regarding software readiness/jeopardy </w:t>
            </w:r>
            <w:r w:rsidRPr="00E65C8F">
              <w:rPr>
                <w:rFonts w:ascii="Georgia" w:hAnsi="Georgia"/>
                <w:color w:val="000000"/>
                <w:sz w:val="21"/>
                <w:szCs w:val="21"/>
                <w:lang w:eastAsia="en-IN"/>
              </w:rPr>
              <w:t>items.</w:t>
            </w:r>
          </w:p>
          <w:p w14:paraId="230650E5" w14:textId="77777777" w:rsidR="00F21058" w:rsidRPr="00E65C8F" w:rsidRDefault="00F21058" w:rsidP="00F21058">
            <w:pPr>
              <w:numPr>
                <w:ilvl w:val="0"/>
                <w:numId w:val="12"/>
              </w:numPr>
              <w:shd w:val="clear" w:color="auto" w:fill="FFFFFF"/>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 xml:space="preserve">Create and execute database queries </w:t>
            </w:r>
            <w:proofErr w:type="gramStart"/>
            <w:r w:rsidRPr="00E65C8F">
              <w:rPr>
                <w:rFonts w:ascii="Georgia" w:eastAsia="Times New Roman" w:hAnsi="Georgia"/>
                <w:color w:val="000000"/>
                <w:sz w:val="21"/>
                <w:szCs w:val="21"/>
                <w:lang w:eastAsia="en-IN"/>
              </w:rPr>
              <w:t>in order to</w:t>
            </w:r>
            <w:proofErr w:type="gramEnd"/>
            <w:r w:rsidRPr="00E65C8F">
              <w:rPr>
                <w:rFonts w:ascii="Georgia" w:eastAsia="Times New Roman" w:hAnsi="Georgia"/>
                <w:color w:val="000000"/>
                <w:sz w:val="21"/>
                <w:szCs w:val="21"/>
                <w:lang w:eastAsia="en-IN"/>
              </w:rPr>
              <w:t xml:space="preserve"> test the underlying data changes caused by interactions of software </w:t>
            </w:r>
            <w:r w:rsidRPr="00E65C8F">
              <w:rPr>
                <w:rFonts w:ascii="Georgia" w:hAnsi="Georgia"/>
                <w:color w:val="000000"/>
                <w:sz w:val="21"/>
                <w:szCs w:val="21"/>
                <w:lang w:eastAsia="en-IN"/>
              </w:rPr>
              <w:t>applications.</w:t>
            </w:r>
          </w:p>
          <w:p w14:paraId="445A3962" w14:textId="77777777" w:rsidR="00F21058" w:rsidRPr="00E65C8F" w:rsidRDefault="00F21058" w:rsidP="00F21058">
            <w:pPr>
              <w:numPr>
                <w:ilvl w:val="0"/>
                <w:numId w:val="12"/>
              </w:numPr>
              <w:shd w:val="clear" w:color="auto" w:fill="FFFFFF"/>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Use customer data &amp; feeds to perform root cause analysis accurately reporting on results</w:t>
            </w:r>
            <w:r>
              <w:rPr>
                <w:rFonts w:ascii="Georgia" w:hAnsi="Georgia"/>
                <w:color w:val="000000"/>
                <w:sz w:val="21"/>
                <w:szCs w:val="21"/>
                <w:lang w:eastAsia="en-IN"/>
              </w:rPr>
              <w:t>.</w:t>
            </w:r>
          </w:p>
          <w:p w14:paraId="5458366C" w14:textId="4BD1AEFE" w:rsidR="00F21058" w:rsidRPr="00E65C8F" w:rsidRDefault="00F21058" w:rsidP="00F21058">
            <w:pPr>
              <w:numPr>
                <w:ilvl w:val="0"/>
                <w:numId w:val="12"/>
              </w:numPr>
              <w:shd w:val="clear" w:color="auto" w:fill="FFFFFF"/>
              <w:spacing w:before="100" w:beforeAutospacing="1" w:after="100" w:afterAutospacing="1" w:line="240" w:lineRule="auto"/>
              <w:rPr>
                <w:rFonts w:ascii="Georgia" w:eastAsia="Times New Roman" w:hAnsi="Georgia"/>
                <w:color w:val="000000"/>
                <w:sz w:val="21"/>
                <w:szCs w:val="21"/>
                <w:lang w:eastAsia="en-IN"/>
              </w:rPr>
            </w:pPr>
            <w:r w:rsidRPr="00E65C8F">
              <w:rPr>
                <w:rFonts w:ascii="Georgia" w:eastAsia="Times New Roman" w:hAnsi="Georgia"/>
                <w:color w:val="000000"/>
                <w:sz w:val="21"/>
                <w:szCs w:val="21"/>
                <w:lang w:eastAsia="en-IN"/>
              </w:rPr>
              <w:t xml:space="preserve">Enter and query defects in defect tracking database and generate test cases providing meaningful acceptance criteria in tracking database </w:t>
            </w:r>
            <w:r>
              <w:rPr>
                <w:rFonts w:ascii="Georgia" w:hAnsi="Georgia"/>
                <w:color w:val="000000"/>
                <w:sz w:val="21"/>
                <w:szCs w:val="21"/>
                <w:lang w:eastAsia="en-IN"/>
              </w:rPr>
              <w:t>issues</w:t>
            </w:r>
            <w:r w:rsidR="00873BFB">
              <w:rPr>
                <w:rFonts w:ascii="Georgia" w:hAnsi="Georgia"/>
                <w:color w:val="000000"/>
                <w:sz w:val="21"/>
                <w:szCs w:val="21"/>
                <w:lang w:eastAsia="en-IN"/>
              </w:rPr>
              <w:t>.</w:t>
            </w:r>
          </w:p>
          <w:p w14:paraId="20AA7660" w14:textId="1D6A9DAB" w:rsidR="001E42F6" w:rsidRPr="00355D5B" w:rsidRDefault="001E42F6" w:rsidP="00F21058">
            <w:pPr>
              <w:pStyle w:val="ListParagraph"/>
              <w:spacing w:line="276" w:lineRule="auto"/>
              <w:ind w:left="504"/>
              <w:jc w:val="both"/>
              <w:rPr>
                <w:color w:val="000000"/>
              </w:rPr>
            </w:pPr>
          </w:p>
        </w:tc>
      </w:tr>
      <w:tr w:rsidR="004C11DF" w14:paraId="6CA6A51F" w14:textId="77777777" w:rsidTr="00365ABA">
        <w:trPr>
          <w:gridBefore w:val="2"/>
          <w:gridAfter w:val="2"/>
          <w:wBefore w:w="230" w:type="dxa"/>
          <w:wAfter w:w="461" w:type="dxa"/>
        </w:trPr>
        <w:tc>
          <w:tcPr>
            <w:tcW w:w="9516" w:type="dxa"/>
            <w:gridSpan w:val="5"/>
          </w:tcPr>
          <w:p w14:paraId="047737DC" w14:textId="64453BEA" w:rsidR="004C11DF" w:rsidRDefault="004C11DF" w:rsidP="0092116F"/>
        </w:tc>
      </w:tr>
      <w:tr w:rsidR="004C11DF" w14:paraId="4444A063" w14:textId="77777777" w:rsidTr="00365ABA">
        <w:trPr>
          <w:gridBefore w:val="2"/>
          <w:gridAfter w:val="2"/>
          <w:wBefore w:w="230" w:type="dxa"/>
          <w:wAfter w:w="461" w:type="dxa"/>
        </w:trPr>
        <w:tc>
          <w:tcPr>
            <w:tcW w:w="9516" w:type="dxa"/>
            <w:gridSpan w:val="5"/>
            <w:tcMar>
              <w:top w:w="100" w:type="dxa"/>
              <w:bottom w:w="100" w:type="dxa"/>
            </w:tcMar>
          </w:tcPr>
          <w:p w14:paraId="005B291B" w14:textId="0A822CB9" w:rsidR="004C11DF" w:rsidRDefault="00000000" w:rsidP="0092116F">
            <w:r>
              <w:rPr>
                <w:b/>
                <w:color w:val="000000"/>
              </w:rPr>
              <w:t>Skills/Domain:</w:t>
            </w:r>
            <w:r w:rsidR="00202FE1">
              <w:rPr>
                <w:b/>
                <w:color w:val="000000"/>
              </w:rPr>
              <w:t xml:space="preserve"> </w:t>
            </w:r>
            <w:r>
              <w:rPr>
                <w:color w:val="000000"/>
              </w:rPr>
              <w:t xml:space="preserve">Finance </w:t>
            </w:r>
            <w:r w:rsidR="006F67AB">
              <w:rPr>
                <w:color w:val="000000"/>
              </w:rPr>
              <w:t>Domain, Business</w:t>
            </w:r>
            <w:r w:rsidR="001E42F6">
              <w:rPr>
                <w:color w:val="000000"/>
              </w:rPr>
              <w:t xml:space="preserve"> Analysis</w:t>
            </w:r>
            <w:r>
              <w:rPr>
                <w:color w:val="000000"/>
              </w:rPr>
              <w:t>, DB Testing, API Testing</w:t>
            </w:r>
          </w:p>
        </w:tc>
      </w:tr>
      <w:tr w:rsidR="004C11DF" w14:paraId="362CFB43" w14:textId="77777777" w:rsidTr="00365ABA">
        <w:trPr>
          <w:gridBefore w:val="2"/>
          <w:gridAfter w:val="2"/>
          <w:wBefore w:w="230" w:type="dxa"/>
          <w:wAfter w:w="461" w:type="dxa"/>
        </w:trPr>
        <w:tc>
          <w:tcPr>
            <w:tcW w:w="9516" w:type="dxa"/>
            <w:gridSpan w:val="5"/>
            <w:tcMar>
              <w:top w:w="100" w:type="dxa"/>
              <w:bottom w:w="100" w:type="dxa"/>
            </w:tcMar>
          </w:tcPr>
          <w:p w14:paraId="17C9DCEC" w14:textId="77777777" w:rsidR="004C11DF" w:rsidRDefault="00000000" w:rsidP="0092116F">
            <w:r>
              <w:rPr>
                <w:b/>
                <w:color w:val="000000"/>
              </w:rPr>
              <w:lastRenderedPageBreak/>
              <w:t>Wellington-</w:t>
            </w:r>
            <w:proofErr w:type="spellStart"/>
            <w:r>
              <w:rPr>
                <w:b/>
                <w:color w:val="000000"/>
              </w:rPr>
              <w:t>iCAMS</w:t>
            </w:r>
            <w:proofErr w:type="spellEnd"/>
            <w:r>
              <w:rPr>
                <w:b/>
                <w:color w:val="000000"/>
              </w:rPr>
              <w:t xml:space="preserve"> (Integrated Corporate Actions Management Systems), Tester/Data Analyst:</w:t>
            </w:r>
          </w:p>
        </w:tc>
      </w:tr>
      <w:tr w:rsidR="004C11DF" w14:paraId="5C3B791D" w14:textId="77777777" w:rsidTr="00365ABA">
        <w:trPr>
          <w:gridBefore w:val="2"/>
          <w:gridAfter w:val="2"/>
          <w:wBefore w:w="230" w:type="dxa"/>
          <w:wAfter w:w="461" w:type="dxa"/>
        </w:trPr>
        <w:tc>
          <w:tcPr>
            <w:tcW w:w="9516" w:type="dxa"/>
            <w:gridSpan w:val="5"/>
            <w:tcMar>
              <w:top w:w="100" w:type="dxa"/>
              <w:bottom w:w="100" w:type="dxa"/>
            </w:tcMar>
          </w:tcPr>
          <w:p w14:paraId="76B015A6" w14:textId="09947D6C" w:rsidR="004C11DF" w:rsidRDefault="00967304" w:rsidP="0092116F">
            <w:r>
              <w:rPr>
                <w:b/>
                <w:color w:val="000000"/>
              </w:rPr>
              <w:t>Description:</w:t>
            </w:r>
            <w:r>
              <w:rPr>
                <w:color w:val="000000"/>
              </w:rPr>
              <w:t xml:space="preserve">  </w:t>
            </w:r>
            <w:proofErr w:type="spellStart"/>
            <w:r>
              <w:rPr>
                <w:color w:val="000000"/>
              </w:rPr>
              <w:t>iCAMS</w:t>
            </w:r>
            <w:proofErr w:type="spellEnd"/>
            <w:r>
              <w:rPr>
                <w:color w:val="000000"/>
              </w:rPr>
              <w:t xml:space="preserve"> is a workflow base system which provides automated loading, </w:t>
            </w:r>
            <w:proofErr w:type="gramStart"/>
            <w:r>
              <w:rPr>
                <w:color w:val="000000"/>
              </w:rPr>
              <w:t>parsing</w:t>
            </w:r>
            <w:proofErr w:type="gramEnd"/>
            <w:r>
              <w:rPr>
                <w:color w:val="000000"/>
              </w:rPr>
              <w:t xml:space="preserve"> and tracking of Corporate Action Notices in form of MT564 swift messages. </w:t>
            </w:r>
            <w:proofErr w:type="spellStart"/>
            <w:r>
              <w:rPr>
                <w:color w:val="000000"/>
              </w:rPr>
              <w:t>iCAMS</w:t>
            </w:r>
            <w:proofErr w:type="spellEnd"/>
            <w:r>
              <w:rPr>
                <w:color w:val="000000"/>
              </w:rPr>
              <w:t xml:space="preserve"> provide support for all kinds of corporate actions as they get announced in the market. It is built to include all kind of business logics and flows </w:t>
            </w:r>
            <w:proofErr w:type="gramStart"/>
            <w:r>
              <w:rPr>
                <w:color w:val="000000"/>
              </w:rPr>
              <w:t>in order to</w:t>
            </w:r>
            <w:proofErr w:type="gramEnd"/>
            <w:r>
              <w:rPr>
                <w:color w:val="000000"/>
              </w:rPr>
              <w:t xml:space="preserve"> maintain all phases of corporate action life cycle.</w:t>
            </w:r>
          </w:p>
        </w:tc>
      </w:tr>
      <w:tr w:rsidR="004C11DF" w14:paraId="1A5CC210" w14:textId="77777777" w:rsidTr="00365ABA">
        <w:trPr>
          <w:gridBefore w:val="2"/>
          <w:gridAfter w:val="2"/>
          <w:wBefore w:w="230" w:type="dxa"/>
          <w:wAfter w:w="461" w:type="dxa"/>
        </w:trPr>
        <w:tc>
          <w:tcPr>
            <w:tcW w:w="9516" w:type="dxa"/>
            <w:gridSpan w:val="5"/>
          </w:tcPr>
          <w:p w14:paraId="70A23875" w14:textId="77777777" w:rsidR="004C11DF" w:rsidRDefault="00000000" w:rsidP="0092116F">
            <w:r>
              <w:rPr>
                <w:color w:val="000000"/>
              </w:rPr>
              <w:t>My role was to perform below tasks-</w:t>
            </w:r>
          </w:p>
        </w:tc>
      </w:tr>
      <w:tr w:rsidR="004C11DF" w14:paraId="1C382E73" w14:textId="77777777" w:rsidTr="00B13B29">
        <w:trPr>
          <w:gridBefore w:val="1"/>
          <w:gridAfter w:val="3"/>
          <w:wBefore w:w="173" w:type="dxa"/>
          <w:wAfter w:w="518" w:type="dxa"/>
        </w:trPr>
        <w:tc>
          <w:tcPr>
            <w:tcW w:w="9516" w:type="dxa"/>
            <w:gridSpan w:val="5"/>
          </w:tcPr>
          <w:p w14:paraId="738DA678" w14:textId="77777777" w:rsidR="004C11DF" w:rsidRDefault="00000000" w:rsidP="00B13B29">
            <w:r w:rsidRPr="00B13B29">
              <w:rPr>
                <w:color w:val="000000"/>
              </w:rPr>
              <w:t>• Creating various events through MT 564 Messages and Manually.</w:t>
            </w:r>
          </w:p>
        </w:tc>
      </w:tr>
      <w:tr w:rsidR="004C11DF" w14:paraId="5D56DFB2" w14:textId="77777777" w:rsidTr="00B13B29">
        <w:trPr>
          <w:gridBefore w:val="1"/>
          <w:gridAfter w:val="3"/>
          <w:wBefore w:w="173" w:type="dxa"/>
          <w:wAfter w:w="518" w:type="dxa"/>
        </w:trPr>
        <w:tc>
          <w:tcPr>
            <w:tcW w:w="9516" w:type="dxa"/>
            <w:gridSpan w:val="5"/>
          </w:tcPr>
          <w:p w14:paraId="325AB823" w14:textId="5E4C3B17" w:rsidR="004C11DF" w:rsidRDefault="00000000" w:rsidP="00B13B29">
            <w:r w:rsidRPr="00B13B29">
              <w:rPr>
                <w:color w:val="000000"/>
              </w:rPr>
              <w:t xml:space="preserve">• Testing the Events end to end </w:t>
            </w:r>
            <w:r w:rsidR="006F67AB" w:rsidRPr="00B13B29">
              <w:rPr>
                <w:color w:val="000000"/>
              </w:rPr>
              <w:t>up to</w:t>
            </w:r>
            <w:r w:rsidRPr="00B13B29">
              <w:rPr>
                <w:color w:val="000000"/>
              </w:rPr>
              <w:t xml:space="preserve"> Accounting in Geneva.</w:t>
            </w:r>
          </w:p>
        </w:tc>
      </w:tr>
      <w:tr w:rsidR="004C11DF" w14:paraId="22BF30F8" w14:textId="77777777" w:rsidTr="00B13B29">
        <w:trPr>
          <w:gridBefore w:val="1"/>
          <w:gridAfter w:val="3"/>
          <w:wBefore w:w="173" w:type="dxa"/>
          <w:wAfter w:w="518" w:type="dxa"/>
        </w:trPr>
        <w:tc>
          <w:tcPr>
            <w:tcW w:w="9516" w:type="dxa"/>
            <w:gridSpan w:val="5"/>
          </w:tcPr>
          <w:p w14:paraId="68D0865B" w14:textId="77777777" w:rsidR="004C11DF" w:rsidRDefault="00000000" w:rsidP="00B13B29">
            <w:r w:rsidRPr="00B13B29">
              <w:rPr>
                <w:color w:val="000000"/>
              </w:rPr>
              <w:t>• JMeter-Used the tool to do Performance Testing and API Testing on some sites.</w:t>
            </w:r>
          </w:p>
        </w:tc>
      </w:tr>
      <w:tr w:rsidR="004C11DF" w14:paraId="247A8A9B" w14:textId="77777777" w:rsidTr="00B13B29">
        <w:trPr>
          <w:gridBefore w:val="1"/>
          <w:gridAfter w:val="3"/>
          <w:wBefore w:w="173" w:type="dxa"/>
          <w:wAfter w:w="518" w:type="dxa"/>
        </w:trPr>
        <w:tc>
          <w:tcPr>
            <w:tcW w:w="9516" w:type="dxa"/>
            <w:gridSpan w:val="5"/>
          </w:tcPr>
          <w:p w14:paraId="1BC660C1" w14:textId="77777777" w:rsidR="004C11DF" w:rsidRDefault="00000000" w:rsidP="00B13B29">
            <w:r w:rsidRPr="00B13B29">
              <w:rPr>
                <w:color w:val="000000"/>
              </w:rPr>
              <w:t>• API Testing-Testing using POSTMAN and SOAP UI to generate flows-Such as Creating New Flows, Matching Upload and Cancel of Flows by Payload.</w:t>
            </w:r>
          </w:p>
        </w:tc>
      </w:tr>
      <w:tr w:rsidR="004C11DF" w14:paraId="614D035C" w14:textId="77777777" w:rsidTr="00B13B29">
        <w:trPr>
          <w:gridBefore w:val="1"/>
          <w:gridAfter w:val="3"/>
          <w:wBefore w:w="173" w:type="dxa"/>
          <w:wAfter w:w="518" w:type="dxa"/>
        </w:trPr>
        <w:tc>
          <w:tcPr>
            <w:tcW w:w="9516" w:type="dxa"/>
            <w:gridSpan w:val="5"/>
          </w:tcPr>
          <w:p w14:paraId="0C242285" w14:textId="77777777" w:rsidR="004C11DF" w:rsidRDefault="00000000" w:rsidP="00B13B29">
            <w:r w:rsidRPr="00B13B29">
              <w:rPr>
                <w:color w:val="000000"/>
              </w:rPr>
              <w:t xml:space="preserve">• Databases –Used PL/SQL and </w:t>
            </w:r>
            <w:proofErr w:type="spellStart"/>
            <w:r w:rsidRPr="00B13B29">
              <w:rPr>
                <w:color w:val="000000"/>
              </w:rPr>
              <w:t>DreamBeaver</w:t>
            </w:r>
            <w:proofErr w:type="spellEnd"/>
          </w:p>
        </w:tc>
      </w:tr>
      <w:tr w:rsidR="004C11DF" w14:paraId="6667E537" w14:textId="77777777" w:rsidTr="00B13B29">
        <w:trPr>
          <w:gridBefore w:val="1"/>
          <w:gridAfter w:val="3"/>
          <w:wBefore w:w="173" w:type="dxa"/>
          <w:wAfter w:w="518" w:type="dxa"/>
        </w:trPr>
        <w:tc>
          <w:tcPr>
            <w:tcW w:w="9516" w:type="dxa"/>
            <w:gridSpan w:val="5"/>
          </w:tcPr>
          <w:p w14:paraId="6286BF5B" w14:textId="77777777" w:rsidR="004C11DF" w:rsidRDefault="00000000" w:rsidP="00B13B29">
            <w:r w:rsidRPr="00B13B29">
              <w:rPr>
                <w:color w:val="000000"/>
              </w:rPr>
              <w:t>• AWS-To see logs and reports.</w:t>
            </w:r>
          </w:p>
        </w:tc>
      </w:tr>
      <w:tr w:rsidR="004C11DF" w14:paraId="0DD184B3" w14:textId="77777777" w:rsidTr="00B13B29">
        <w:trPr>
          <w:gridBefore w:val="1"/>
          <w:gridAfter w:val="3"/>
          <w:wBefore w:w="173" w:type="dxa"/>
          <w:wAfter w:w="518" w:type="dxa"/>
        </w:trPr>
        <w:tc>
          <w:tcPr>
            <w:tcW w:w="9516" w:type="dxa"/>
            <w:gridSpan w:val="5"/>
          </w:tcPr>
          <w:p w14:paraId="3AD1630C" w14:textId="77777777" w:rsidR="004C11DF" w:rsidRDefault="00000000" w:rsidP="00B13B29">
            <w:r w:rsidRPr="00B13B29">
              <w:rPr>
                <w:color w:val="000000"/>
              </w:rPr>
              <w:t>• Executing Automation script for Regression and Smoke.</w:t>
            </w:r>
          </w:p>
        </w:tc>
      </w:tr>
      <w:tr w:rsidR="004C11DF" w14:paraId="5C935EAB" w14:textId="77777777" w:rsidTr="00B13B29">
        <w:trPr>
          <w:gridBefore w:val="1"/>
          <w:gridAfter w:val="3"/>
          <w:wBefore w:w="173" w:type="dxa"/>
          <w:wAfter w:w="518" w:type="dxa"/>
        </w:trPr>
        <w:tc>
          <w:tcPr>
            <w:tcW w:w="9516" w:type="dxa"/>
            <w:gridSpan w:val="5"/>
          </w:tcPr>
          <w:p w14:paraId="39DC897D" w14:textId="77777777" w:rsidR="004C11DF" w:rsidRDefault="00000000" w:rsidP="00B13B29">
            <w:r w:rsidRPr="00B13B29">
              <w:rPr>
                <w:color w:val="000000"/>
              </w:rPr>
              <w:t>• Functional, Integration and Regression testing of various applications.</w:t>
            </w:r>
          </w:p>
        </w:tc>
      </w:tr>
      <w:tr w:rsidR="004C11DF" w14:paraId="4F2210AC" w14:textId="77777777" w:rsidTr="00365ABA">
        <w:trPr>
          <w:gridBefore w:val="2"/>
          <w:gridAfter w:val="2"/>
          <w:wBefore w:w="230" w:type="dxa"/>
          <w:wAfter w:w="461" w:type="dxa"/>
        </w:trPr>
        <w:tc>
          <w:tcPr>
            <w:tcW w:w="9516" w:type="dxa"/>
            <w:gridSpan w:val="5"/>
          </w:tcPr>
          <w:p w14:paraId="1CA3B34B" w14:textId="2C710527" w:rsidR="004C11DF" w:rsidRDefault="004C11DF" w:rsidP="0092116F"/>
        </w:tc>
      </w:tr>
      <w:tr w:rsidR="004C11DF" w14:paraId="26CBE6A4" w14:textId="77777777" w:rsidTr="00365ABA">
        <w:trPr>
          <w:gridBefore w:val="2"/>
          <w:gridAfter w:val="2"/>
          <w:wBefore w:w="230" w:type="dxa"/>
          <w:wAfter w:w="461" w:type="dxa"/>
        </w:trPr>
        <w:tc>
          <w:tcPr>
            <w:tcW w:w="9516" w:type="dxa"/>
            <w:gridSpan w:val="5"/>
            <w:tcMar>
              <w:top w:w="100" w:type="dxa"/>
              <w:bottom w:w="100" w:type="dxa"/>
            </w:tcMar>
          </w:tcPr>
          <w:p w14:paraId="17800EFE" w14:textId="16085D6C" w:rsidR="004C11DF" w:rsidRDefault="00000000" w:rsidP="0092116F">
            <w:r>
              <w:rPr>
                <w:b/>
                <w:color w:val="000000"/>
              </w:rPr>
              <w:t>Skills/Domain:</w:t>
            </w:r>
            <w:r>
              <w:rPr>
                <w:color w:val="000000"/>
              </w:rPr>
              <w:t xml:space="preserve"> Manual Testing, SQL, JIRA, Functional Testing, Regression Testing</w:t>
            </w:r>
          </w:p>
        </w:tc>
      </w:tr>
      <w:tr w:rsidR="004C11DF" w14:paraId="193469D2" w14:textId="77777777" w:rsidTr="00365ABA">
        <w:trPr>
          <w:gridBefore w:val="2"/>
          <w:gridAfter w:val="2"/>
          <w:wBefore w:w="230" w:type="dxa"/>
          <w:wAfter w:w="461" w:type="dxa"/>
        </w:trPr>
        <w:tc>
          <w:tcPr>
            <w:tcW w:w="9516" w:type="dxa"/>
            <w:gridSpan w:val="5"/>
            <w:tcMar>
              <w:top w:w="100" w:type="dxa"/>
              <w:bottom w:w="100" w:type="dxa"/>
            </w:tcMar>
          </w:tcPr>
          <w:p w14:paraId="775BD62D" w14:textId="77777777" w:rsidR="004C11DF" w:rsidRDefault="00000000" w:rsidP="0092116F">
            <w:r>
              <w:rPr>
                <w:b/>
                <w:color w:val="000000"/>
              </w:rPr>
              <w:t>Wellington-Derivatives Team, Business Analyst/Test Analyst</w:t>
            </w:r>
          </w:p>
        </w:tc>
      </w:tr>
      <w:tr w:rsidR="004C11DF" w14:paraId="5D70E7C9" w14:textId="77777777" w:rsidTr="00365ABA">
        <w:trPr>
          <w:gridAfter w:val="4"/>
          <w:wAfter w:w="691" w:type="dxa"/>
        </w:trPr>
        <w:tc>
          <w:tcPr>
            <w:tcW w:w="9516" w:type="dxa"/>
            <w:gridSpan w:val="5"/>
            <w:tcMar>
              <w:top w:w="100" w:type="dxa"/>
              <w:bottom w:w="100" w:type="dxa"/>
            </w:tcMar>
          </w:tcPr>
          <w:p w14:paraId="09603BDB" w14:textId="0340826E" w:rsidR="00945291" w:rsidRPr="00B13B29" w:rsidRDefault="00000000" w:rsidP="00B13B29">
            <w:pPr>
              <w:pStyle w:val="ListParagraph"/>
              <w:numPr>
                <w:ilvl w:val="0"/>
                <w:numId w:val="17"/>
              </w:numPr>
              <w:rPr>
                <w:color w:val="000000"/>
              </w:rPr>
            </w:pPr>
            <w:r w:rsidRPr="00B13B29">
              <w:rPr>
                <w:b/>
                <w:color w:val="000000"/>
              </w:rPr>
              <w:t>Description:</w:t>
            </w:r>
            <w:r w:rsidR="00945291" w:rsidRPr="00B13B29">
              <w:rPr>
                <w:b/>
                <w:color w:val="000000"/>
              </w:rPr>
              <w:t xml:space="preserve"> </w:t>
            </w:r>
            <w:r w:rsidRPr="00B13B29">
              <w:rPr>
                <w:color w:val="000000"/>
              </w:rPr>
              <w:t>DOS project is the back-office interface for clearing and settlement of OTC Derivatives at Wellington.</w:t>
            </w:r>
            <w:r w:rsidR="00945291" w:rsidRPr="00B13B29">
              <w:rPr>
                <w:color w:val="000000"/>
              </w:rPr>
              <w:t xml:space="preserve"> </w:t>
            </w:r>
            <w:r w:rsidR="006F67AB" w:rsidRPr="00B13B29">
              <w:rPr>
                <w:color w:val="000000"/>
              </w:rPr>
              <w:t xml:space="preserve">I </w:t>
            </w:r>
            <w:r w:rsidRPr="00B13B29">
              <w:rPr>
                <w:color w:val="000000"/>
              </w:rPr>
              <w:t xml:space="preserve">was also working on Calypso which is a tool used in Capital Markets for trading, create and maintain various security and risk Management. In wellington, </w:t>
            </w:r>
            <w:proofErr w:type="gramStart"/>
            <w:r w:rsidRPr="00B13B29">
              <w:rPr>
                <w:color w:val="000000"/>
              </w:rPr>
              <w:t>It</w:t>
            </w:r>
            <w:proofErr w:type="gramEnd"/>
            <w:r w:rsidRPr="00B13B29">
              <w:rPr>
                <w:color w:val="000000"/>
              </w:rPr>
              <w:t xml:space="preserve"> is used to create and maintain various OTC </w:t>
            </w:r>
            <w:r w:rsidR="007470C8" w:rsidRPr="00B13B29">
              <w:rPr>
                <w:color w:val="000000"/>
              </w:rPr>
              <w:t>Products (</w:t>
            </w:r>
            <w:r w:rsidR="00C968C8" w:rsidRPr="00B13B29">
              <w:rPr>
                <w:color w:val="000000"/>
              </w:rPr>
              <w:t>TRS, IRS</w:t>
            </w:r>
            <w:r w:rsidRPr="00B13B29">
              <w:rPr>
                <w:color w:val="000000"/>
              </w:rPr>
              <w:t>,</w:t>
            </w:r>
            <w:r w:rsidR="00911467" w:rsidRPr="00B13B29">
              <w:rPr>
                <w:color w:val="000000"/>
              </w:rPr>
              <w:t xml:space="preserve"> </w:t>
            </w:r>
            <w:r w:rsidRPr="00B13B29">
              <w:rPr>
                <w:color w:val="000000"/>
              </w:rPr>
              <w:t>CDS etc.) and for risk analysis.</w:t>
            </w:r>
          </w:p>
          <w:p w14:paraId="54E29290" w14:textId="31F11931" w:rsidR="00B00600" w:rsidRPr="00B13B29" w:rsidRDefault="00B00600" w:rsidP="00B13B29">
            <w:pPr>
              <w:pStyle w:val="ListParagraph"/>
              <w:numPr>
                <w:ilvl w:val="0"/>
                <w:numId w:val="17"/>
              </w:numPr>
              <w:rPr>
                <w:color w:val="000000"/>
              </w:rPr>
            </w:pPr>
            <w:r w:rsidRPr="00B13B29">
              <w:rPr>
                <w:rFonts w:cs="Arial"/>
                <w:color w:val="000000"/>
              </w:rPr>
              <w:t>Conducted analysis for systems used including various web and windows applications, reporting suites, and message handlers.</w:t>
            </w:r>
          </w:p>
          <w:p w14:paraId="131D8844" w14:textId="77777777" w:rsidR="00B00600" w:rsidRPr="00954043" w:rsidRDefault="00B00600" w:rsidP="00B13B29">
            <w:pPr>
              <w:pStyle w:val="NormalWeb"/>
              <w:numPr>
                <w:ilvl w:val="0"/>
                <w:numId w:val="17"/>
              </w:numPr>
              <w:jc w:val="both"/>
              <w:rPr>
                <w:rFonts w:ascii="Arial" w:hAnsi="Arial" w:cs="Arial"/>
                <w:color w:val="000000"/>
                <w:sz w:val="20"/>
                <w:szCs w:val="20"/>
              </w:rPr>
            </w:pPr>
            <w:r w:rsidRPr="00954043">
              <w:rPr>
                <w:rFonts w:ascii="Arial" w:hAnsi="Arial" w:cs="Arial"/>
                <w:color w:val="000000"/>
                <w:sz w:val="20"/>
                <w:szCs w:val="20"/>
              </w:rPr>
              <w:t>Created demo documents to showcase new release features and increase user understanding through diagrams and user stories.</w:t>
            </w:r>
          </w:p>
          <w:p w14:paraId="6F014608" w14:textId="77777777" w:rsidR="00B00600" w:rsidRPr="00954043" w:rsidRDefault="00B00600" w:rsidP="00B13B29">
            <w:pPr>
              <w:pStyle w:val="NormalWeb"/>
              <w:numPr>
                <w:ilvl w:val="0"/>
                <w:numId w:val="17"/>
              </w:numPr>
              <w:jc w:val="both"/>
              <w:rPr>
                <w:rFonts w:ascii="Arial" w:hAnsi="Arial" w:cs="Arial"/>
                <w:color w:val="000000"/>
                <w:sz w:val="20"/>
                <w:szCs w:val="20"/>
              </w:rPr>
            </w:pPr>
            <w:r w:rsidRPr="00954043">
              <w:rPr>
                <w:rFonts w:ascii="Arial" w:hAnsi="Arial" w:cs="Arial"/>
                <w:color w:val="000000"/>
                <w:sz w:val="20"/>
                <w:szCs w:val="20"/>
              </w:rPr>
              <w:t>Gathered requirements from stakeholders across regions and documented them, including BRD and FRD updates.</w:t>
            </w:r>
          </w:p>
          <w:p w14:paraId="1EE89CFD" w14:textId="77777777" w:rsidR="00B00600" w:rsidRPr="00954043" w:rsidRDefault="00B00600" w:rsidP="00B13B29">
            <w:pPr>
              <w:pStyle w:val="NormalWeb"/>
              <w:numPr>
                <w:ilvl w:val="0"/>
                <w:numId w:val="17"/>
              </w:numPr>
              <w:jc w:val="both"/>
              <w:rPr>
                <w:rFonts w:ascii="Arial" w:hAnsi="Arial" w:cs="Arial"/>
                <w:color w:val="000000"/>
                <w:sz w:val="20"/>
                <w:szCs w:val="20"/>
              </w:rPr>
            </w:pPr>
            <w:r w:rsidRPr="00954043">
              <w:rPr>
                <w:rFonts w:ascii="Arial" w:hAnsi="Arial" w:cs="Arial"/>
                <w:color w:val="000000"/>
                <w:sz w:val="20"/>
                <w:szCs w:val="20"/>
              </w:rPr>
              <w:t>Published test plans for upcoming releases, specifying resource allocation, scope, approach, timelines, and activities, as</w:t>
            </w:r>
          </w:p>
          <w:p w14:paraId="5CDB67F5" w14:textId="77777777" w:rsidR="00B00600" w:rsidRPr="00954043" w:rsidRDefault="00B00600" w:rsidP="00B13B29">
            <w:pPr>
              <w:pStyle w:val="NormalWeb"/>
              <w:numPr>
                <w:ilvl w:val="0"/>
                <w:numId w:val="17"/>
              </w:numPr>
              <w:jc w:val="both"/>
              <w:rPr>
                <w:rFonts w:ascii="Arial" w:hAnsi="Arial" w:cs="Arial"/>
                <w:color w:val="000000"/>
                <w:sz w:val="20"/>
                <w:szCs w:val="20"/>
              </w:rPr>
            </w:pPr>
            <w:r w:rsidRPr="00954043">
              <w:rPr>
                <w:rFonts w:ascii="Arial" w:hAnsi="Arial" w:cs="Arial"/>
                <w:color w:val="000000"/>
                <w:sz w:val="20"/>
                <w:szCs w:val="20"/>
              </w:rPr>
              <w:t>Developed complex test scenarios and scripts using JIRA.</w:t>
            </w:r>
          </w:p>
          <w:p w14:paraId="682FF7DF" w14:textId="77777777" w:rsidR="00B00600" w:rsidRPr="00954043" w:rsidRDefault="00B00600" w:rsidP="00B13B29">
            <w:pPr>
              <w:pStyle w:val="NormalWeb"/>
              <w:numPr>
                <w:ilvl w:val="0"/>
                <w:numId w:val="17"/>
              </w:numPr>
              <w:jc w:val="both"/>
              <w:rPr>
                <w:rFonts w:ascii="Arial" w:hAnsi="Arial" w:cs="Arial"/>
                <w:color w:val="000000"/>
                <w:sz w:val="20"/>
                <w:szCs w:val="20"/>
              </w:rPr>
            </w:pPr>
            <w:r w:rsidRPr="00954043">
              <w:rPr>
                <w:rFonts w:ascii="Arial" w:hAnsi="Arial" w:cs="Arial"/>
                <w:color w:val="000000"/>
                <w:sz w:val="20"/>
                <w:szCs w:val="20"/>
              </w:rPr>
              <w:t xml:space="preserve">Scope Management, Estimation, Analysis, </w:t>
            </w:r>
            <w:proofErr w:type="gramStart"/>
            <w:r w:rsidRPr="00954043">
              <w:rPr>
                <w:rFonts w:ascii="Arial" w:hAnsi="Arial" w:cs="Arial"/>
                <w:color w:val="000000"/>
                <w:sz w:val="20"/>
                <w:szCs w:val="20"/>
              </w:rPr>
              <w:t>Design</w:t>
            </w:r>
            <w:proofErr w:type="gramEnd"/>
            <w:r w:rsidRPr="00954043">
              <w:rPr>
                <w:rFonts w:ascii="Arial" w:hAnsi="Arial" w:cs="Arial"/>
                <w:color w:val="000000"/>
                <w:sz w:val="20"/>
                <w:szCs w:val="20"/>
              </w:rPr>
              <w:t xml:space="preserve"> and Improvement Processes</w:t>
            </w:r>
          </w:p>
          <w:p w14:paraId="134505FF" w14:textId="77777777" w:rsidR="00B00600" w:rsidRPr="00954043" w:rsidRDefault="00B00600" w:rsidP="00B13B29">
            <w:pPr>
              <w:pStyle w:val="NormalWeb"/>
              <w:numPr>
                <w:ilvl w:val="0"/>
                <w:numId w:val="17"/>
              </w:numPr>
              <w:jc w:val="both"/>
              <w:rPr>
                <w:rFonts w:ascii="Arial" w:hAnsi="Arial" w:cs="Arial"/>
                <w:color w:val="000000"/>
                <w:sz w:val="20"/>
                <w:szCs w:val="20"/>
              </w:rPr>
            </w:pPr>
            <w:r w:rsidRPr="00954043">
              <w:rPr>
                <w:rFonts w:ascii="Arial" w:hAnsi="Arial" w:cs="Arial"/>
                <w:color w:val="000000"/>
                <w:sz w:val="20"/>
                <w:szCs w:val="20"/>
              </w:rPr>
              <w:t>Involved in investigating production issues.</w:t>
            </w:r>
          </w:p>
          <w:p w14:paraId="0ACC5F4E" w14:textId="77588FCA" w:rsidR="00B00600" w:rsidRDefault="00B00600" w:rsidP="00365ABA">
            <w:pPr>
              <w:pStyle w:val="NormalWeb"/>
            </w:pPr>
          </w:p>
        </w:tc>
      </w:tr>
      <w:tr w:rsidR="004C11DF" w14:paraId="3342FC19" w14:textId="77777777" w:rsidTr="00365ABA">
        <w:trPr>
          <w:gridBefore w:val="2"/>
          <w:gridAfter w:val="2"/>
          <w:wBefore w:w="230" w:type="dxa"/>
          <w:wAfter w:w="461" w:type="dxa"/>
        </w:trPr>
        <w:tc>
          <w:tcPr>
            <w:tcW w:w="9516" w:type="dxa"/>
            <w:gridSpan w:val="5"/>
            <w:tcMar>
              <w:top w:w="100" w:type="dxa"/>
              <w:bottom w:w="100" w:type="dxa"/>
            </w:tcMar>
          </w:tcPr>
          <w:p w14:paraId="02849489" w14:textId="6F8D11B6" w:rsidR="004C11DF" w:rsidRDefault="00000000" w:rsidP="0092116F">
            <w:r>
              <w:rPr>
                <w:b/>
                <w:color w:val="000000"/>
              </w:rPr>
              <w:lastRenderedPageBreak/>
              <w:t>Skills/Domain:</w:t>
            </w:r>
            <w:r w:rsidR="00AC0442">
              <w:rPr>
                <w:b/>
                <w:color w:val="000000"/>
              </w:rPr>
              <w:t xml:space="preserve"> </w:t>
            </w:r>
            <w:r>
              <w:rPr>
                <w:color w:val="000000"/>
              </w:rPr>
              <w:t xml:space="preserve">Finance </w:t>
            </w:r>
            <w:r w:rsidR="007A2632">
              <w:rPr>
                <w:color w:val="000000"/>
              </w:rPr>
              <w:t>Domain,</w:t>
            </w:r>
            <w:r>
              <w:rPr>
                <w:color w:val="000000"/>
              </w:rPr>
              <w:t xml:space="preserve"> Manual Testing, Functional Testing, Regression Testing, API Testing</w:t>
            </w:r>
          </w:p>
        </w:tc>
      </w:tr>
      <w:tr w:rsidR="004C11DF" w14:paraId="1F542FF0" w14:textId="77777777" w:rsidTr="00365ABA">
        <w:trPr>
          <w:gridBefore w:val="2"/>
          <w:gridAfter w:val="2"/>
          <w:wBefore w:w="230" w:type="dxa"/>
          <w:wAfter w:w="461" w:type="dxa"/>
        </w:trPr>
        <w:tc>
          <w:tcPr>
            <w:tcW w:w="9516" w:type="dxa"/>
            <w:gridSpan w:val="5"/>
            <w:tcMar>
              <w:top w:w="100" w:type="dxa"/>
              <w:bottom w:w="100" w:type="dxa"/>
            </w:tcMar>
          </w:tcPr>
          <w:p w14:paraId="2BCE2AFF" w14:textId="77777777" w:rsidR="004C11DF" w:rsidRDefault="00000000" w:rsidP="0092116F">
            <w:r>
              <w:rPr>
                <w:b/>
                <w:color w:val="000000"/>
              </w:rPr>
              <w:t>COLT (Goldman Sachs), Business Analyst / Test Analyst</w:t>
            </w:r>
          </w:p>
        </w:tc>
      </w:tr>
      <w:tr w:rsidR="004C11DF" w14:paraId="0626B112" w14:textId="77777777" w:rsidTr="00365ABA">
        <w:trPr>
          <w:gridBefore w:val="2"/>
          <w:gridAfter w:val="2"/>
          <w:wBefore w:w="230" w:type="dxa"/>
          <w:wAfter w:w="461" w:type="dxa"/>
        </w:trPr>
        <w:tc>
          <w:tcPr>
            <w:tcW w:w="9516" w:type="dxa"/>
            <w:gridSpan w:val="5"/>
            <w:tcMar>
              <w:top w:w="100" w:type="dxa"/>
              <w:bottom w:w="100" w:type="dxa"/>
            </w:tcMar>
          </w:tcPr>
          <w:p w14:paraId="7BBFBF9C" w14:textId="59F4A544" w:rsidR="004C11DF" w:rsidRDefault="00000000" w:rsidP="0092116F">
            <w:r>
              <w:rPr>
                <w:b/>
                <w:color w:val="000000"/>
              </w:rPr>
              <w:t>Description:</w:t>
            </w:r>
            <w:r w:rsidR="007470C8">
              <w:rPr>
                <w:b/>
                <w:color w:val="000000"/>
              </w:rPr>
              <w:t xml:space="preserve"> </w:t>
            </w:r>
            <w:r>
              <w:rPr>
                <w:color w:val="000000"/>
              </w:rPr>
              <w:t>COLT (Client Onboarding and Lending Technology) is a lending platform that will offer non-purpose bank lending to Clients.</w:t>
            </w:r>
          </w:p>
        </w:tc>
      </w:tr>
      <w:tr w:rsidR="004C11DF" w14:paraId="2B162EF5" w14:textId="77777777" w:rsidTr="00365ABA">
        <w:trPr>
          <w:gridBefore w:val="2"/>
          <w:gridAfter w:val="2"/>
          <w:wBefore w:w="230" w:type="dxa"/>
          <w:wAfter w:w="461" w:type="dxa"/>
        </w:trPr>
        <w:tc>
          <w:tcPr>
            <w:tcW w:w="9516" w:type="dxa"/>
            <w:gridSpan w:val="5"/>
          </w:tcPr>
          <w:p w14:paraId="73C36C14" w14:textId="77777777" w:rsidR="004C11DF" w:rsidRDefault="00000000" w:rsidP="00B13B29">
            <w:pPr>
              <w:pStyle w:val="ListParagraph"/>
              <w:numPr>
                <w:ilvl w:val="0"/>
                <w:numId w:val="18"/>
              </w:numPr>
            </w:pPr>
            <w:r w:rsidRPr="00B13B29">
              <w:rPr>
                <w:color w:val="000000"/>
              </w:rPr>
              <w:t>As a test Analyst and Test Engineer I am responsible for-</w:t>
            </w:r>
          </w:p>
        </w:tc>
      </w:tr>
      <w:tr w:rsidR="004C11DF" w14:paraId="5AC9C25A" w14:textId="77777777" w:rsidTr="00365ABA">
        <w:trPr>
          <w:gridBefore w:val="2"/>
          <w:gridAfter w:val="2"/>
          <w:wBefore w:w="230" w:type="dxa"/>
          <w:wAfter w:w="461" w:type="dxa"/>
        </w:trPr>
        <w:tc>
          <w:tcPr>
            <w:tcW w:w="9516" w:type="dxa"/>
            <w:gridSpan w:val="5"/>
          </w:tcPr>
          <w:p w14:paraId="0D1431DE" w14:textId="77777777" w:rsidR="004C11DF" w:rsidRDefault="00000000" w:rsidP="00B13B29">
            <w:pPr>
              <w:pStyle w:val="ListParagraph"/>
              <w:numPr>
                <w:ilvl w:val="0"/>
                <w:numId w:val="18"/>
              </w:numPr>
            </w:pPr>
            <w:r w:rsidRPr="00B13B29">
              <w:rPr>
                <w:color w:val="000000"/>
              </w:rPr>
              <w:t>Analyzing assigned stories and discuss with BAs and creating Test Cases and Test Data</w:t>
            </w:r>
          </w:p>
        </w:tc>
      </w:tr>
      <w:tr w:rsidR="004C11DF" w14:paraId="577BA50B" w14:textId="77777777" w:rsidTr="00365ABA">
        <w:trPr>
          <w:gridBefore w:val="2"/>
          <w:gridAfter w:val="2"/>
          <w:wBefore w:w="230" w:type="dxa"/>
          <w:wAfter w:w="461" w:type="dxa"/>
        </w:trPr>
        <w:tc>
          <w:tcPr>
            <w:tcW w:w="9516" w:type="dxa"/>
            <w:gridSpan w:val="5"/>
          </w:tcPr>
          <w:p w14:paraId="0931D316" w14:textId="77777777" w:rsidR="004C11DF" w:rsidRDefault="00000000" w:rsidP="00B13B29">
            <w:pPr>
              <w:pStyle w:val="ListParagraph"/>
              <w:numPr>
                <w:ilvl w:val="0"/>
                <w:numId w:val="18"/>
              </w:numPr>
            </w:pPr>
            <w:r w:rsidRPr="00B13B29">
              <w:rPr>
                <w:color w:val="000000"/>
              </w:rPr>
              <w:t>Doing Function Testing and creating defects in Jira</w:t>
            </w:r>
          </w:p>
        </w:tc>
      </w:tr>
      <w:tr w:rsidR="004C11DF" w14:paraId="2C1EFD2C" w14:textId="77777777" w:rsidTr="00365ABA">
        <w:trPr>
          <w:gridBefore w:val="2"/>
          <w:gridAfter w:val="2"/>
          <w:wBefore w:w="230" w:type="dxa"/>
          <w:wAfter w:w="461" w:type="dxa"/>
        </w:trPr>
        <w:tc>
          <w:tcPr>
            <w:tcW w:w="9516" w:type="dxa"/>
            <w:gridSpan w:val="5"/>
          </w:tcPr>
          <w:p w14:paraId="3D777DB9" w14:textId="77777777" w:rsidR="004C11DF" w:rsidRDefault="00000000" w:rsidP="00B13B29">
            <w:pPr>
              <w:pStyle w:val="ListParagraph"/>
              <w:numPr>
                <w:ilvl w:val="0"/>
                <w:numId w:val="18"/>
              </w:numPr>
            </w:pPr>
            <w:r w:rsidRPr="00B13B29">
              <w:rPr>
                <w:color w:val="000000"/>
              </w:rPr>
              <w:t>Testing Business rules such as collateral rules for new and existing securities</w:t>
            </w:r>
          </w:p>
        </w:tc>
      </w:tr>
      <w:tr w:rsidR="004C11DF" w14:paraId="195182A9" w14:textId="77777777" w:rsidTr="00365ABA">
        <w:trPr>
          <w:gridBefore w:val="2"/>
          <w:gridAfter w:val="2"/>
          <w:wBefore w:w="230" w:type="dxa"/>
          <w:wAfter w:w="461" w:type="dxa"/>
        </w:trPr>
        <w:tc>
          <w:tcPr>
            <w:tcW w:w="9516" w:type="dxa"/>
            <w:gridSpan w:val="5"/>
          </w:tcPr>
          <w:p w14:paraId="3BE34818" w14:textId="29E25E8D" w:rsidR="004C11DF" w:rsidRDefault="00000000" w:rsidP="00B13B29">
            <w:pPr>
              <w:pStyle w:val="ListParagraph"/>
              <w:numPr>
                <w:ilvl w:val="0"/>
                <w:numId w:val="18"/>
              </w:numPr>
            </w:pPr>
            <w:r w:rsidRPr="00B13B29">
              <w:rPr>
                <w:color w:val="000000"/>
              </w:rPr>
              <w:t xml:space="preserve">Job and Feeds Testing-Feed are </w:t>
            </w:r>
            <w:r w:rsidR="007470C8" w:rsidRPr="00B13B29">
              <w:rPr>
                <w:color w:val="000000"/>
              </w:rPr>
              <w:t>configured</w:t>
            </w:r>
            <w:r w:rsidRPr="00B13B29">
              <w:rPr>
                <w:color w:val="000000"/>
              </w:rPr>
              <w:t xml:space="preserve"> to in-out data through FTP and Web services.</w:t>
            </w:r>
          </w:p>
        </w:tc>
      </w:tr>
      <w:tr w:rsidR="004C11DF" w14:paraId="27F58708" w14:textId="77777777" w:rsidTr="00365ABA">
        <w:trPr>
          <w:gridBefore w:val="2"/>
          <w:gridAfter w:val="2"/>
          <w:wBefore w:w="230" w:type="dxa"/>
          <w:wAfter w:w="461" w:type="dxa"/>
        </w:trPr>
        <w:tc>
          <w:tcPr>
            <w:tcW w:w="9516" w:type="dxa"/>
            <w:gridSpan w:val="5"/>
          </w:tcPr>
          <w:p w14:paraId="670E3AE0" w14:textId="77777777" w:rsidR="004C11DF" w:rsidRDefault="00000000" w:rsidP="00B13B29">
            <w:pPr>
              <w:pStyle w:val="ListParagraph"/>
              <w:numPr>
                <w:ilvl w:val="0"/>
                <w:numId w:val="18"/>
              </w:numPr>
            </w:pPr>
            <w:r w:rsidRPr="00B13B29">
              <w:rPr>
                <w:color w:val="000000"/>
              </w:rPr>
              <w:t>End to End testing for Onboarding New Business Users such Fidelity and LPL</w:t>
            </w:r>
          </w:p>
        </w:tc>
      </w:tr>
      <w:tr w:rsidR="004C11DF" w14:paraId="6016A7BC" w14:textId="77777777" w:rsidTr="00365ABA">
        <w:trPr>
          <w:gridBefore w:val="2"/>
          <w:gridAfter w:val="2"/>
          <w:wBefore w:w="230" w:type="dxa"/>
          <w:wAfter w:w="461" w:type="dxa"/>
        </w:trPr>
        <w:tc>
          <w:tcPr>
            <w:tcW w:w="9516" w:type="dxa"/>
            <w:gridSpan w:val="5"/>
          </w:tcPr>
          <w:p w14:paraId="114A07B7" w14:textId="77777777" w:rsidR="004C11DF" w:rsidRDefault="00000000" w:rsidP="00B13B29">
            <w:pPr>
              <w:pStyle w:val="ListParagraph"/>
              <w:numPr>
                <w:ilvl w:val="0"/>
                <w:numId w:val="18"/>
              </w:numPr>
            </w:pPr>
            <w:r w:rsidRPr="00B13B29">
              <w:rPr>
                <w:color w:val="000000"/>
              </w:rPr>
              <w:t>Checking Security data if Price and other security details are flowing in COLT.</w:t>
            </w:r>
          </w:p>
        </w:tc>
      </w:tr>
      <w:tr w:rsidR="004C11DF" w14:paraId="53CEDEF0" w14:textId="77777777" w:rsidTr="00B13B29">
        <w:trPr>
          <w:gridBefore w:val="3"/>
          <w:gridAfter w:val="1"/>
          <w:wBefore w:w="317" w:type="dxa"/>
          <w:wAfter w:w="374" w:type="dxa"/>
        </w:trPr>
        <w:tc>
          <w:tcPr>
            <w:tcW w:w="9516" w:type="dxa"/>
            <w:gridSpan w:val="5"/>
          </w:tcPr>
          <w:p w14:paraId="602DB03C" w14:textId="77777777" w:rsidR="004C11DF" w:rsidRDefault="00000000" w:rsidP="0092116F">
            <w:r>
              <w:rPr>
                <w:color w:val="000000"/>
              </w:rPr>
              <w:t>Skills/Domain: Manual Testing,</w:t>
            </w:r>
          </w:p>
        </w:tc>
      </w:tr>
      <w:tr w:rsidR="004C11DF" w14:paraId="65BA46D9" w14:textId="77777777" w:rsidTr="00B13B29">
        <w:trPr>
          <w:gridBefore w:val="3"/>
          <w:gridAfter w:val="1"/>
          <w:wBefore w:w="317" w:type="dxa"/>
          <w:wAfter w:w="374" w:type="dxa"/>
        </w:trPr>
        <w:tc>
          <w:tcPr>
            <w:tcW w:w="9516" w:type="dxa"/>
            <w:gridSpan w:val="5"/>
          </w:tcPr>
          <w:p w14:paraId="424B81AB" w14:textId="77777777" w:rsidR="004C11DF" w:rsidRDefault="00000000" w:rsidP="0092116F">
            <w:r>
              <w:rPr>
                <w:color w:val="000000"/>
              </w:rPr>
              <w:t>Database – Sybase, SQL</w:t>
            </w:r>
          </w:p>
        </w:tc>
      </w:tr>
      <w:tr w:rsidR="004C11DF" w14:paraId="59BD8387" w14:textId="77777777" w:rsidTr="00B13B29">
        <w:trPr>
          <w:gridBefore w:val="3"/>
          <w:gridAfter w:val="1"/>
          <w:wBefore w:w="317" w:type="dxa"/>
          <w:wAfter w:w="374" w:type="dxa"/>
        </w:trPr>
        <w:tc>
          <w:tcPr>
            <w:tcW w:w="9516" w:type="dxa"/>
            <w:gridSpan w:val="5"/>
          </w:tcPr>
          <w:p w14:paraId="363CE8D8" w14:textId="77777777" w:rsidR="004C11DF" w:rsidRDefault="00000000" w:rsidP="0092116F">
            <w:r>
              <w:rPr>
                <w:color w:val="000000"/>
              </w:rPr>
              <w:t>Tools-JIRA, Confluence, WINSCP</w:t>
            </w:r>
          </w:p>
        </w:tc>
      </w:tr>
      <w:tr w:rsidR="004C11DF" w14:paraId="590E0522" w14:textId="77777777" w:rsidTr="00365ABA">
        <w:trPr>
          <w:gridBefore w:val="2"/>
          <w:gridAfter w:val="2"/>
          <w:wBefore w:w="230" w:type="dxa"/>
          <w:wAfter w:w="461" w:type="dxa"/>
        </w:trPr>
        <w:tc>
          <w:tcPr>
            <w:tcW w:w="9516" w:type="dxa"/>
            <w:gridSpan w:val="5"/>
            <w:tcMar>
              <w:top w:w="100" w:type="dxa"/>
              <w:bottom w:w="100" w:type="dxa"/>
            </w:tcMar>
          </w:tcPr>
          <w:p w14:paraId="260CEDDD" w14:textId="23F4FE85" w:rsidR="004C11DF" w:rsidRDefault="00000000" w:rsidP="0092116F">
            <w:r>
              <w:rPr>
                <w:b/>
                <w:color w:val="000000"/>
              </w:rPr>
              <w:t>Skills/</w:t>
            </w:r>
            <w:r w:rsidR="007A2632">
              <w:rPr>
                <w:b/>
                <w:color w:val="000000"/>
              </w:rPr>
              <w:t>Domain:</w:t>
            </w:r>
            <w:r>
              <w:rPr>
                <w:color w:val="000000"/>
              </w:rPr>
              <w:t xml:space="preserve"> Manual Testing, SQL, JIRA,</w:t>
            </w:r>
            <w:r w:rsidR="007470C8">
              <w:rPr>
                <w:color w:val="000000"/>
              </w:rPr>
              <w:t xml:space="preserve"> </w:t>
            </w:r>
            <w:r w:rsidR="00945291">
              <w:rPr>
                <w:color w:val="000000"/>
              </w:rPr>
              <w:t>Testing</w:t>
            </w:r>
          </w:p>
        </w:tc>
      </w:tr>
      <w:tr w:rsidR="004C11DF" w14:paraId="1F62707F" w14:textId="77777777" w:rsidTr="00365ABA">
        <w:trPr>
          <w:gridBefore w:val="2"/>
          <w:gridAfter w:val="2"/>
          <w:wBefore w:w="230" w:type="dxa"/>
          <w:wAfter w:w="461" w:type="dxa"/>
        </w:trPr>
        <w:tc>
          <w:tcPr>
            <w:tcW w:w="9516" w:type="dxa"/>
            <w:gridSpan w:val="5"/>
            <w:tcMar>
              <w:top w:w="100" w:type="dxa"/>
              <w:bottom w:w="100" w:type="dxa"/>
            </w:tcMar>
          </w:tcPr>
          <w:p w14:paraId="09E7DEFE" w14:textId="05BB5607" w:rsidR="004C11DF" w:rsidRDefault="007470C8" w:rsidP="0092116F">
            <w:r>
              <w:rPr>
                <w:b/>
                <w:color w:val="000000"/>
              </w:rPr>
              <w:t>Franklin Templeton-Security Master, USA, Senior QA L1</w:t>
            </w:r>
          </w:p>
        </w:tc>
      </w:tr>
      <w:tr w:rsidR="004C11DF" w14:paraId="0D2D8EC9" w14:textId="77777777" w:rsidTr="00365ABA">
        <w:trPr>
          <w:gridBefore w:val="2"/>
          <w:gridAfter w:val="2"/>
          <w:wBefore w:w="230" w:type="dxa"/>
          <w:wAfter w:w="461" w:type="dxa"/>
        </w:trPr>
        <w:tc>
          <w:tcPr>
            <w:tcW w:w="9516" w:type="dxa"/>
            <w:gridSpan w:val="5"/>
            <w:tcMar>
              <w:top w:w="100" w:type="dxa"/>
              <w:bottom w:w="100" w:type="dxa"/>
            </w:tcMar>
          </w:tcPr>
          <w:p w14:paraId="1E8270C9" w14:textId="1A9BACB0" w:rsidR="004C11DF" w:rsidRDefault="007470C8" w:rsidP="0092116F">
            <w:r>
              <w:rPr>
                <w:b/>
                <w:color w:val="000000"/>
              </w:rPr>
              <w:t>Description:</w:t>
            </w:r>
            <w:r>
              <w:rPr>
                <w:color w:val="000000"/>
              </w:rPr>
              <w:t xml:space="preserve"> It’s a Reference Data Project to create a Security Master tool for Institution, Equity, </w:t>
            </w:r>
            <w:proofErr w:type="gramStart"/>
            <w:r>
              <w:rPr>
                <w:color w:val="000000"/>
              </w:rPr>
              <w:t>Cash</w:t>
            </w:r>
            <w:proofErr w:type="gramEnd"/>
            <w:r>
              <w:rPr>
                <w:color w:val="000000"/>
              </w:rPr>
              <w:t xml:space="preserve"> and other Instruments. The tool names as GAIN Security Master from AIM. Sapient is doing Configuration layer to setup Business rules while AIM Team is Delivering basic Functionality and making changed in Basic code of the Tool.</w:t>
            </w:r>
          </w:p>
        </w:tc>
      </w:tr>
      <w:tr w:rsidR="004C11DF" w14:paraId="44C49BA8" w14:textId="77777777" w:rsidTr="00365ABA">
        <w:trPr>
          <w:gridBefore w:val="2"/>
          <w:gridAfter w:val="2"/>
          <w:wBefore w:w="230" w:type="dxa"/>
          <w:wAfter w:w="461" w:type="dxa"/>
        </w:trPr>
        <w:tc>
          <w:tcPr>
            <w:tcW w:w="9516" w:type="dxa"/>
            <w:gridSpan w:val="5"/>
          </w:tcPr>
          <w:p w14:paraId="27CB7E9A" w14:textId="3F8BFCE9" w:rsidR="004C11DF" w:rsidRDefault="00000000" w:rsidP="0092116F">
            <w:r>
              <w:rPr>
                <w:color w:val="000000"/>
              </w:rPr>
              <w:t xml:space="preserve">As a part of testing, I was responsible for analyzing requirement and creating Test Cases as </w:t>
            </w:r>
            <w:proofErr w:type="spellStart"/>
            <w:r>
              <w:rPr>
                <w:color w:val="000000"/>
              </w:rPr>
              <w:t>Specflow</w:t>
            </w:r>
            <w:proofErr w:type="spellEnd"/>
            <w:r>
              <w:rPr>
                <w:color w:val="000000"/>
              </w:rPr>
              <w:t xml:space="preserve"> and test both Configuration and Basic Tool Functionality.</w:t>
            </w:r>
          </w:p>
        </w:tc>
      </w:tr>
      <w:tr w:rsidR="004C11DF" w14:paraId="6866E9E5" w14:textId="77777777" w:rsidTr="00365ABA">
        <w:trPr>
          <w:gridBefore w:val="2"/>
          <w:gridAfter w:val="2"/>
          <w:wBefore w:w="230" w:type="dxa"/>
          <w:wAfter w:w="461" w:type="dxa"/>
        </w:trPr>
        <w:tc>
          <w:tcPr>
            <w:tcW w:w="9516" w:type="dxa"/>
            <w:gridSpan w:val="5"/>
          </w:tcPr>
          <w:p w14:paraId="45946156" w14:textId="78724132" w:rsidR="004C11DF" w:rsidRDefault="00000000" w:rsidP="0092116F">
            <w:r>
              <w:rPr>
                <w:color w:val="000000"/>
              </w:rPr>
              <w:t>Here are some basic testing activities which I did a part of Project-</w:t>
            </w:r>
          </w:p>
        </w:tc>
      </w:tr>
      <w:tr w:rsidR="004C11DF" w14:paraId="786F3523" w14:textId="77777777" w:rsidTr="00365ABA">
        <w:trPr>
          <w:gridBefore w:val="2"/>
          <w:gridAfter w:val="2"/>
          <w:wBefore w:w="230" w:type="dxa"/>
          <w:wAfter w:w="461" w:type="dxa"/>
        </w:trPr>
        <w:tc>
          <w:tcPr>
            <w:tcW w:w="9516" w:type="dxa"/>
            <w:gridSpan w:val="5"/>
          </w:tcPr>
          <w:p w14:paraId="267BDA37" w14:textId="28906000" w:rsidR="004C11DF" w:rsidRDefault="00000000" w:rsidP="0092116F">
            <w:pPr>
              <w:pStyle w:val="ListParagraph"/>
              <w:numPr>
                <w:ilvl w:val="0"/>
                <w:numId w:val="11"/>
              </w:numPr>
            </w:pPr>
            <w:r w:rsidRPr="0092116F">
              <w:rPr>
                <w:color w:val="000000"/>
              </w:rPr>
              <w:t xml:space="preserve">Analyzing assigned stories and discuss with AIM and Sapient and creating </w:t>
            </w:r>
            <w:proofErr w:type="spellStart"/>
            <w:r w:rsidRPr="0092116F">
              <w:rPr>
                <w:color w:val="000000"/>
              </w:rPr>
              <w:t>Specflows</w:t>
            </w:r>
            <w:proofErr w:type="spellEnd"/>
            <w:r w:rsidRPr="0092116F">
              <w:rPr>
                <w:color w:val="000000"/>
              </w:rPr>
              <w:t xml:space="preserve"> and Test Cases.</w:t>
            </w:r>
          </w:p>
        </w:tc>
      </w:tr>
      <w:tr w:rsidR="004C11DF" w14:paraId="58796315" w14:textId="77777777" w:rsidTr="00365ABA">
        <w:trPr>
          <w:gridBefore w:val="2"/>
          <w:gridAfter w:val="2"/>
          <w:wBefore w:w="230" w:type="dxa"/>
          <w:wAfter w:w="461" w:type="dxa"/>
        </w:trPr>
        <w:tc>
          <w:tcPr>
            <w:tcW w:w="9516" w:type="dxa"/>
            <w:gridSpan w:val="5"/>
          </w:tcPr>
          <w:p w14:paraId="5D5672A7" w14:textId="69863395" w:rsidR="004C11DF" w:rsidRDefault="00000000" w:rsidP="0092116F">
            <w:pPr>
              <w:pStyle w:val="ListParagraph"/>
              <w:numPr>
                <w:ilvl w:val="0"/>
                <w:numId w:val="11"/>
              </w:numPr>
            </w:pPr>
            <w:r w:rsidRPr="0092116F">
              <w:rPr>
                <w:color w:val="000000"/>
              </w:rPr>
              <w:t xml:space="preserve">Executing </w:t>
            </w:r>
            <w:proofErr w:type="spellStart"/>
            <w:r w:rsidR="00B00600" w:rsidRPr="0092116F">
              <w:rPr>
                <w:color w:val="000000"/>
              </w:rPr>
              <w:t>Specflows</w:t>
            </w:r>
            <w:proofErr w:type="spellEnd"/>
            <w:r w:rsidRPr="0092116F">
              <w:rPr>
                <w:color w:val="000000"/>
              </w:rPr>
              <w:t xml:space="preserve"> in Gain and Function Testing.</w:t>
            </w:r>
          </w:p>
        </w:tc>
      </w:tr>
      <w:tr w:rsidR="004C11DF" w14:paraId="4447B315" w14:textId="77777777" w:rsidTr="00365ABA">
        <w:trPr>
          <w:gridBefore w:val="2"/>
          <w:gridAfter w:val="2"/>
          <w:wBefore w:w="230" w:type="dxa"/>
          <w:wAfter w:w="461" w:type="dxa"/>
        </w:trPr>
        <w:tc>
          <w:tcPr>
            <w:tcW w:w="9516" w:type="dxa"/>
            <w:gridSpan w:val="5"/>
          </w:tcPr>
          <w:p w14:paraId="43DB047B" w14:textId="77777777" w:rsidR="004C11DF" w:rsidRDefault="00000000" w:rsidP="0092116F">
            <w:pPr>
              <w:pStyle w:val="ListParagraph"/>
              <w:numPr>
                <w:ilvl w:val="0"/>
                <w:numId w:val="11"/>
              </w:numPr>
            </w:pPr>
            <w:r w:rsidRPr="0092116F">
              <w:rPr>
                <w:color w:val="000000"/>
              </w:rPr>
              <w:t>Testing Business rules along with New Functionality implemented by AIM</w:t>
            </w:r>
          </w:p>
        </w:tc>
      </w:tr>
      <w:tr w:rsidR="004C11DF" w14:paraId="67A861DC" w14:textId="77777777" w:rsidTr="00365ABA">
        <w:trPr>
          <w:gridBefore w:val="2"/>
          <w:gridAfter w:val="2"/>
          <w:wBefore w:w="230" w:type="dxa"/>
          <w:wAfter w:w="461" w:type="dxa"/>
        </w:trPr>
        <w:tc>
          <w:tcPr>
            <w:tcW w:w="9516" w:type="dxa"/>
            <w:gridSpan w:val="5"/>
          </w:tcPr>
          <w:p w14:paraId="0DAE02A6" w14:textId="77777777" w:rsidR="004C11DF" w:rsidRDefault="00000000" w:rsidP="0092116F">
            <w:pPr>
              <w:pStyle w:val="ListParagraph"/>
              <w:numPr>
                <w:ilvl w:val="0"/>
                <w:numId w:val="11"/>
              </w:numPr>
            </w:pPr>
            <w:r w:rsidRPr="0092116F">
              <w:rPr>
                <w:color w:val="000000"/>
              </w:rPr>
              <w:t>Feed Testing-Various in and out Feed testing which are configured to receive and sent data.</w:t>
            </w:r>
          </w:p>
        </w:tc>
      </w:tr>
      <w:tr w:rsidR="004C11DF" w14:paraId="5C55219A" w14:textId="77777777" w:rsidTr="00365ABA">
        <w:trPr>
          <w:gridBefore w:val="2"/>
          <w:gridAfter w:val="2"/>
          <w:wBefore w:w="230" w:type="dxa"/>
          <w:wAfter w:w="461" w:type="dxa"/>
        </w:trPr>
        <w:tc>
          <w:tcPr>
            <w:tcW w:w="9516" w:type="dxa"/>
            <w:gridSpan w:val="5"/>
          </w:tcPr>
          <w:p w14:paraId="41BF20AB" w14:textId="6D3C7152" w:rsidR="004C11DF" w:rsidRDefault="00000000" w:rsidP="0092116F">
            <w:pPr>
              <w:pStyle w:val="ListParagraph"/>
              <w:numPr>
                <w:ilvl w:val="0"/>
                <w:numId w:val="11"/>
              </w:numPr>
            </w:pPr>
            <w:r w:rsidRPr="0092116F">
              <w:rPr>
                <w:color w:val="000000"/>
              </w:rPr>
              <w:t>Job Testing-Jobs are configured in Gain to execute at scheduled time and securities and Institution are updated/</w:t>
            </w:r>
            <w:r w:rsidR="007470C8" w:rsidRPr="0092116F">
              <w:rPr>
                <w:color w:val="000000"/>
              </w:rPr>
              <w:t>Created in</w:t>
            </w:r>
            <w:r w:rsidRPr="0092116F">
              <w:rPr>
                <w:color w:val="000000"/>
              </w:rPr>
              <w:t xml:space="preserve"> Gain Security Master.</w:t>
            </w:r>
          </w:p>
        </w:tc>
      </w:tr>
      <w:tr w:rsidR="004C11DF" w14:paraId="4568BDDF" w14:textId="77777777" w:rsidTr="00365ABA">
        <w:trPr>
          <w:gridBefore w:val="2"/>
          <w:gridAfter w:val="2"/>
          <w:wBefore w:w="230" w:type="dxa"/>
          <w:wAfter w:w="461" w:type="dxa"/>
        </w:trPr>
        <w:tc>
          <w:tcPr>
            <w:tcW w:w="9516" w:type="dxa"/>
            <w:gridSpan w:val="5"/>
          </w:tcPr>
          <w:p w14:paraId="48F6F6D9" w14:textId="372F6F15" w:rsidR="004C11DF" w:rsidRDefault="00000000" w:rsidP="0092116F">
            <w:pPr>
              <w:pStyle w:val="ListParagraph"/>
              <w:numPr>
                <w:ilvl w:val="0"/>
                <w:numId w:val="11"/>
              </w:numPr>
            </w:pPr>
            <w:r w:rsidRPr="0092116F">
              <w:rPr>
                <w:color w:val="000000"/>
              </w:rPr>
              <w:lastRenderedPageBreak/>
              <w:t xml:space="preserve">Feeds Testing-Feed are </w:t>
            </w:r>
            <w:r w:rsidR="00043E58" w:rsidRPr="0092116F">
              <w:rPr>
                <w:color w:val="000000"/>
              </w:rPr>
              <w:t>configured</w:t>
            </w:r>
            <w:r w:rsidRPr="0092116F">
              <w:rPr>
                <w:color w:val="000000"/>
              </w:rPr>
              <w:t xml:space="preserve"> to received data through FTP and Web services such as Bloomberg,</w:t>
            </w:r>
            <w:r w:rsidR="00B00600" w:rsidRPr="0092116F">
              <w:rPr>
                <w:color w:val="000000"/>
              </w:rPr>
              <w:t xml:space="preserve"> </w:t>
            </w:r>
            <w:r w:rsidRPr="0092116F">
              <w:rPr>
                <w:color w:val="000000"/>
              </w:rPr>
              <w:t>IDC.</w:t>
            </w:r>
          </w:p>
        </w:tc>
      </w:tr>
      <w:tr w:rsidR="004C11DF" w14:paraId="2D164A2C" w14:textId="77777777" w:rsidTr="00365ABA">
        <w:trPr>
          <w:gridBefore w:val="2"/>
          <w:gridAfter w:val="2"/>
          <w:wBefore w:w="230" w:type="dxa"/>
          <w:wAfter w:w="461" w:type="dxa"/>
        </w:trPr>
        <w:tc>
          <w:tcPr>
            <w:tcW w:w="9516" w:type="dxa"/>
            <w:gridSpan w:val="5"/>
          </w:tcPr>
          <w:p w14:paraId="5E48E216" w14:textId="77777777" w:rsidR="004C11DF" w:rsidRDefault="00000000" w:rsidP="0092116F">
            <w:pPr>
              <w:pStyle w:val="ListParagraph"/>
              <w:numPr>
                <w:ilvl w:val="0"/>
                <w:numId w:val="11"/>
              </w:numPr>
            </w:pPr>
            <w:r w:rsidRPr="0092116F">
              <w:rPr>
                <w:color w:val="000000"/>
              </w:rPr>
              <w:t>Integration testing-To test as if Messages are flowing to downstream successfully and Gain is receiving ACK/</w:t>
            </w:r>
            <w:proofErr w:type="spellStart"/>
            <w:r w:rsidRPr="0092116F">
              <w:rPr>
                <w:color w:val="000000"/>
              </w:rPr>
              <w:t>Nack</w:t>
            </w:r>
            <w:proofErr w:type="spellEnd"/>
            <w:r w:rsidRPr="0092116F">
              <w:rPr>
                <w:color w:val="000000"/>
              </w:rPr>
              <w:t xml:space="preserve"> accordingly.</w:t>
            </w:r>
          </w:p>
        </w:tc>
      </w:tr>
      <w:tr w:rsidR="004C11DF" w14:paraId="644D0106" w14:textId="77777777" w:rsidTr="00365ABA">
        <w:trPr>
          <w:gridBefore w:val="2"/>
          <w:gridAfter w:val="2"/>
          <w:wBefore w:w="230" w:type="dxa"/>
          <w:wAfter w:w="461" w:type="dxa"/>
        </w:trPr>
        <w:tc>
          <w:tcPr>
            <w:tcW w:w="9516" w:type="dxa"/>
            <w:gridSpan w:val="5"/>
          </w:tcPr>
          <w:p w14:paraId="4B284E34" w14:textId="77777777" w:rsidR="004C11DF" w:rsidRDefault="00000000" w:rsidP="0092116F">
            <w:pPr>
              <w:pStyle w:val="ListParagraph"/>
              <w:numPr>
                <w:ilvl w:val="0"/>
                <w:numId w:val="11"/>
              </w:numPr>
            </w:pPr>
            <w:r w:rsidRPr="0092116F">
              <w:rPr>
                <w:color w:val="000000"/>
              </w:rPr>
              <w:t>Feeds Testing From-Bloomberg, IDC, LAM</w:t>
            </w:r>
          </w:p>
        </w:tc>
      </w:tr>
      <w:tr w:rsidR="004C11DF" w14:paraId="53013783" w14:textId="77777777" w:rsidTr="00365ABA">
        <w:trPr>
          <w:gridBefore w:val="2"/>
          <w:gridAfter w:val="2"/>
          <w:wBefore w:w="230" w:type="dxa"/>
          <w:wAfter w:w="461" w:type="dxa"/>
        </w:trPr>
        <w:tc>
          <w:tcPr>
            <w:tcW w:w="9516" w:type="dxa"/>
            <w:gridSpan w:val="5"/>
          </w:tcPr>
          <w:p w14:paraId="792D1EBD" w14:textId="3FB191D7" w:rsidR="004C11DF" w:rsidRDefault="00000000" w:rsidP="0092116F">
            <w:pPr>
              <w:pStyle w:val="ListParagraph"/>
              <w:numPr>
                <w:ilvl w:val="0"/>
                <w:numId w:val="11"/>
              </w:numPr>
            </w:pPr>
            <w:r w:rsidRPr="0092116F">
              <w:rPr>
                <w:color w:val="000000"/>
              </w:rPr>
              <w:t xml:space="preserve">Gain </w:t>
            </w:r>
            <w:r w:rsidR="00043E58" w:rsidRPr="0092116F">
              <w:rPr>
                <w:color w:val="000000"/>
              </w:rPr>
              <w:t>receives</w:t>
            </w:r>
            <w:r w:rsidRPr="0092116F">
              <w:rPr>
                <w:color w:val="000000"/>
              </w:rPr>
              <w:t xml:space="preserve"> and sen</w:t>
            </w:r>
            <w:r w:rsidR="00043E58" w:rsidRPr="0092116F">
              <w:rPr>
                <w:color w:val="000000"/>
              </w:rPr>
              <w:t>d</w:t>
            </w:r>
            <w:r w:rsidRPr="0092116F">
              <w:rPr>
                <w:color w:val="000000"/>
              </w:rPr>
              <w:t xml:space="preserve"> data to another application name </w:t>
            </w:r>
            <w:proofErr w:type="spellStart"/>
            <w:r w:rsidRPr="0092116F">
              <w:rPr>
                <w:color w:val="000000"/>
              </w:rPr>
              <w:t>Onetis</w:t>
            </w:r>
            <w:proofErr w:type="spellEnd"/>
            <w:r w:rsidRPr="0092116F">
              <w:rPr>
                <w:color w:val="000000"/>
              </w:rPr>
              <w:t xml:space="preserve"> which is a Legacy system FT is using for reference Data.</w:t>
            </w:r>
          </w:p>
        </w:tc>
      </w:tr>
      <w:tr w:rsidR="004C11DF" w14:paraId="65B7C93B" w14:textId="77777777" w:rsidTr="00365ABA">
        <w:trPr>
          <w:gridBefore w:val="2"/>
          <w:gridAfter w:val="2"/>
          <w:wBefore w:w="230" w:type="dxa"/>
          <w:wAfter w:w="461" w:type="dxa"/>
        </w:trPr>
        <w:tc>
          <w:tcPr>
            <w:tcW w:w="9516" w:type="dxa"/>
            <w:gridSpan w:val="5"/>
          </w:tcPr>
          <w:p w14:paraId="70BB8A5B" w14:textId="77777777" w:rsidR="004C11DF" w:rsidRDefault="00000000" w:rsidP="0092116F">
            <w:pPr>
              <w:pStyle w:val="ListParagraph"/>
              <w:numPr>
                <w:ilvl w:val="0"/>
                <w:numId w:val="11"/>
              </w:numPr>
            </w:pPr>
            <w:r w:rsidRPr="0092116F">
              <w:rPr>
                <w:color w:val="000000"/>
              </w:rPr>
              <w:t>Daily reporting and defect logging in QC</w:t>
            </w:r>
          </w:p>
        </w:tc>
      </w:tr>
      <w:tr w:rsidR="004C11DF" w14:paraId="3051D1B0" w14:textId="77777777" w:rsidTr="00365ABA">
        <w:trPr>
          <w:gridBefore w:val="2"/>
          <w:gridAfter w:val="2"/>
          <w:wBefore w:w="230" w:type="dxa"/>
          <w:wAfter w:w="461" w:type="dxa"/>
        </w:trPr>
        <w:tc>
          <w:tcPr>
            <w:tcW w:w="9516" w:type="dxa"/>
            <w:gridSpan w:val="5"/>
          </w:tcPr>
          <w:p w14:paraId="56AFC628" w14:textId="77777777" w:rsidR="004C11DF" w:rsidRDefault="00000000" w:rsidP="0092116F">
            <w:pPr>
              <w:pStyle w:val="ListParagraph"/>
              <w:numPr>
                <w:ilvl w:val="0"/>
                <w:numId w:val="11"/>
              </w:numPr>
            </w:pPr>
            <w:r w:rsidRPr="0092116F">
              <w:rPr>
                <w:color w:val="000000"/>
              </w:rPr>
              <w:t>Performance Testing-As part of Performance testing for Load, Volume and Speed</w:t>
            </w:r>
          </w:p>
        </w:tc>
      </w:tr>
      <w:tr w:rsidR="004C11DF" w14:paraId="0CE6E5F5" w14:textId="77777777" w:rsidTr="00365ABA">
        <w:trPr>
          <w:gridBefore w:val="4"/>
          <w:wBefore w:w="691" w:type="dxa"/>
        </w:trPr>
        <w:tc>
          <w:tcPr>
            <w:tcW w:w="9516" w:type="dxa"/>
            <w:gridSpan w:val="5"/>
          </w:tcPr>
          <w:p w14:paraId="4DE608A8" w14:textId="6D864B78" w:rsidR="004C11DF" w:rsidRPr="00186BE1" w:rsidRDefault="00000000" w:rsidP="00B13B29">
            <w:pPr>
              <w:rPr>
                <w:b/>
                <w:bCs/>
              </w:rPr>
            </w:pPr>
            <w:r w:rsidRPr="00186BE1">
              <w:rPr>
                <w:b/>
                <w:bCs/>
                <w:color w:val="000000"/>
              </w:rPr>
              <w:t>Tools Used-JIRA,</w:t>
            </w:r>
            <w:r w:rsidR="00043E58" w:rsidRPr="00186BE1">
              <w:rPr>
                <w:b/>
                <w:bCs/>
                <w:color w:val="000000"/>
              </w:rPr>
              <w:t xml:space="preserve"> QC, </w:t>
            </w:r>
            <w:r w:rsidR="007A2632" w:rsidRPr="00186BE1">
              <w:rPr>
                <w:b/>
                <w:bCs/>
                <w:color w:val="000000"/>
              </w:rPr>
              <w:t>SVN, WINSCP</w:t>
            </w:r>
          </w:p>
        </w:tc>
      </w:tr>
      <w:tr w:rsidR="004C11DF" w14:paraId="462683FA" w14:textId="77777777" w:rsidTr="00365ABA">
        <w:trPr>
          <w:gridBefore w:val="2"/>
          <w:gridAfter w:val="2"/>
          <w:wBefore w:w="230" w:type="dxa"/>
          <w:wAfter w:w="461" w:type="dxa"/>
        </w:trPr>
        <w:tc>
          <w:tcPr>
            <w:tcW w:w="9516" w:type="dxa"/>
            <w:gridSpan w:val="5"/>
            <w:tcMar>
              <w:top w:w="100" w:type="dxa"/>
              <w:bottom w:w="100" w:type="dxa"/>
            </w:tcMar>
          </w:tcPr>
          <w:p w14:paraId="1110A214" w14:textId="45BFA263" w:rsidR="004C11DF" w:rsidRDefault="00000000" w:rsidP="0092116F">
            <w:r>
              <w:rPr>
                <w:b/>
                <w:color w:val="000000"/>
              </w:rPr>
              <w:t>Skills/Domain:</w:t>
            </w:r>
            <w:r w:rsidR="0092116F">
              <w:rPr>
                <w:b/>
                <w:color w:val="000000"/>
              </w:rPr>
              <w:t xml:space="preserve"> </w:t>
            </w:r>
            <w:r>
              <w:rPr>
                <w:color w:val="000000"/>
              </w:rPr>
              <w:t>Agile Methodology, SQL, Manual Testing, Capital Markets;</w:t>
            </w:r>
          </w:p>
        </w:tc>
      </w:tr>
      <w:tr w:rsidR="004C11DF" w14:paraId="3194EED9" w14:textId="77777777" w:rsidTr="00365ABA">
        <w:trPr>
          <w:gridBefore w:val="2"/>
          <w:gridAfter w:val="2"/>
          <w:wBefore w:w="230" w:type="dxa"/>
          <w:wAfter w:w="461" w:type="dxa"/>
        </w:trPr>
        <w:tc>
          <w:tcPr>
            <w:tcW w:w="9516" w:type="dxa"/>
            <w:gridSpan w:val="5"/>
            <w:tcMar>
              <w:top w:w="100" w:type="dxa"/>
              <w:bottom w:w="100" w:type="dxa"/>
            </w:tcMar>
          </w:tcPr>
          <w:p w14:paraId="4EA1D5D3" w14:textId="77777777" w:rsidR="004C11DF" w:rsidRDefault="00000000" w:rsidP="0092116F">
            <w:r>
              <w:rPr>
                <w:b/>
                <w:color w:val="000000"/>
              </w:rPr>
              <w:t>Citi Group, USA, Test Analyst</w:t>
            </w:r>
          </w:p>
        </w:tc>
      </w:tr>
      <w:tr w:rsidR="004C11DF" w14:paraId="27AB39A5" w14:textId="77777777" w:rsidTr="00365ABA">
        <w:trPr>
          <w:gridBefore w:val="2"/>
          <w:gridAfter w:val="2"/>
          <w:wBefore w:w="230" w:type="dxa"/>
          <w:wAfter w:w="461" w:type="dxa"/>
        </w:trPr>
        <w:tc>
          <w:tcPr>
            <w:tcW w:w="9516" w:type="dxa"/>
            <w:gridSpan w:val="5"/>
            <w:tcMar>
              <w:top w:w="100" w:type="dxa"/>
              <w:bottom w:w="100" w:type="dxa"/>
            </w:tcMar>
          </w:tcPr>
          <w:p w14:paraId="399BC397" w14:textId="001BA766" w:rsidR="004C11DF" w:rsidRDefault="00000000" w:rsidP="0092116F">
            <w:r>
              <w:rPr>
                <w:b/>
                <w:color w:val="000000"/>
              </w:rPr>
              <w:t>Description:</w:t>
            </w:r>
            <w:r>
              <w:rPr>
                <w:color w:val="000000"/>
              </w:rPr>
              <w:t xml:space="preserve"> It is a Middle office Application; trades from various clients come in for various securities which are processed then flow into Geneva.  o CITI has its own Security master (SM) where all securities are saved. Securities are updated from SMC &amp;       Bloomberg o CITI has its own Price Marker (PM) where prices of securities are saved, Price at which security is last traded. o Geneva is used as accounting and reporting tool.</w:t>
            </w:r>
          </w:p>
        </w:tc>
      </w:tr>
      <w:tr w:rsidR="004C11DF" w14:paraId="1E2B54BB" w14:textId="77777777" w:rsidTr="00365ABA">
        <w:trPr>
          <w:gridBefore w:val="2"/>
          <w:gridAfter w:val="2"/>
          <w:wBefore w:w="230" w:type="dxa"/>
          <w:wAfter w:w="461" w:type="dxa"/>
        </w:trPr>
        <w:tc>
          <w:tcPr>
            <w:tcW w:w="9516" w:type="dxa"/>
            <w:gridSpan w:val="5"/>
          </w:tcPr>
          <w:p w14:paraId="6ECF34D9" w14:textId="77777777" w:rsidR="004C11DF" w:rsidRDefault="00000000" w:rsidP="0092116F">
            <w:r>
              <w:rPr>
                <w:color w:val="000000"/>
              </w:rPr>
              <w:t>Responsibilities:</w:t>
            </w:r>
          </w:p>
        </w:tc>
      </w:tr>
      <w:tr w:rsidR="004C11DF" w14:paraId="60A29192" w14:textId="77777777" w:rsidTr="00365ABA">
        <w:trPr>
          <w:gridBefore w:val="2"/>
          <w:gridAfter w:val="2"/>
          <w:wBefore w:w="230" w:type="dxa"/>
          <w:wAfter w:w="461" w:type="dxa"/>
        </w:trPr>
        <w:tc>
          <w:tcPr>
            <w:tcW w:w="9516" w:type="dxa"/>
            <w:gridSpan w:val="5"/>
          </w:tcPr>
          <w:p w14:paraId="7F5E52FC" w14:textId="77777777" w:rsidR="004C11DF" w:rsidRDefault="00000000" w:rsidP="0092116F">
            <w:r>
              <w:rPr>
                <w:color w:val="000000"/>
              </w:rPr>
              <w:t>• Interacting with the client for the requirements.</w:t>
            </w:r>
          </w:p>
        </w:tc>
      </w:tr>
      <w:tr w:rsidR="004C11DF" w14:paraId="326970CA" w14:textId="77777777" w:rsidTr="00365ABA">
        <w:trPr>
          <w:gridBefore w:val="2"/>
          <w:gridAfter w:val="2"/>
          <w:wBefore w:w="230" w:type="dxa"/>
          <w:wAfter w:w="461" w:type="dxa"/>
        </w:trPr>
        <w:tc>
          <w:tcPr>
            <w:tcW w:w="9516" w:type="dxa"/>
            <w:gridSpan w:val="5"/>
          </w:tcPr>
          <w:p w14:paraId="57B769FA" w14:textId="77777777" w:rsidR="004C11DF" w:rsidRDefault="00000000" w:rsidP="0092116F">
            <w:r>
              <w:rPr>
                <w:color w:val="000000"/>
              </w:rPr>
              <w:t xml:space="preserve">• Requirement analysis, creating test cases in </w:t>
            </w:r>
            <w:proofErr w:type="gramStart"/>
            <w:r>
              <w:rPr>
                <w:color w:val="000000"/>
              </w:rPr>
              <w:t>QC(</w:t>
            </w:r>
            <w:proofErr w:type="gramEnd"/>
            <w:r>
              <w:rPr>
                <w:color w:val="000000"/>
              </w:rPr>
              <w:t>Quality Center).</w:t>
            </w:r>
          </w:p>
        </w:tc>
      </w:tr>
      <w:tr w:rsidR="004C11DF" w14:paraId="5CB5D0AC" w14:textId="77777777" w:rsidTr="00365ABA">
        <w:trPr>
          <w:gridBefore w:val="2"/>
          <w:gridAfter w:val="2"/>
          <w:wBefore w:w="230" w:type="dxa"/>
          <w:wAfter w:w="461" w:type="dxa"/>
        </w:trPr>
        <w:tc>
          <w:tcPr>
            <w:tcW w:w="9516" w:type="dxa"/>
            <w:gridSpan w:val="5"/>
          </w:tcPr>
          <w:p w14:paraId="1218CE7A" w14:textId="77777777" w:rsidR="004C11DF" w:rsidRDefault="00000000" w:rsidP="0092116F">
            <w:r>
              <w:rPr>
                <w:color w:val="000000"/>
              </w:rPr>
              <w:t>• Maintaining the core regression suite.</w:t>
            </w:r>
          </w:p>
        </w:tc>
      </w:tr>
      <w:tr w:rsidR="004C11DF" w14:paraId="698DADAF" w14:textId="77777777" w:rsidTr="00365ABA">
        <w:trPr>
          <w:gridBefore w:val="2"/>
          <w:gridAfter w:val="2"/>
          <w:wBefore w:w="230" w:type="dxa"/>
          <w:wAfter w:w="461" w:type="dxa"/>
        </w:trPr>
        <w:tc>
          <w:tcPr>
            <w:tcW w:w="9516" w:type="dxa"/>
            <w:gridSpan w:val="5"/>
          </w:tcPr>
          <w:p w14:paraId="461332B9" w14:textId="77777777" w:rsidR="004C11DF" w:rsidRDefault="00000000" w:rsidP="0092116F">
            <w:r>
              <w:rPr>
                <w:color w:val="000000"/>
              </w:rPr>
              <w:t>• Test case execution, test result documentation (using Quality Center) and review.</w:t>
            </w:r>
          </w:p>
        </w:tc>
      </w:tr>
      <w:tr w:rsidR="004C11DF" w14:paraId="54410BB5" w14:textId="77777777" w:rsidTr="00365ABA">
        <w:trPr>
          <w:gridBefore w:val="2"/>
          <w:gridAfter w:val="2"/>
          <w:wBefore w:w="230" w:type="dxa"/>
          <w:wAfter w:w="461" w:type="dxa"/>
        </w:trPr>
        <w:tc>
          <w:tcPr>
            <w:tcW w:w="9516" w:type="dxa"/>
            <w:gridSpan w:val="5"/>
          </w:tcPr>
          <w:p w14:paraId="7B4D018A" w14:textId="77777777" w:rsidR="004C11DF" w:rsidRDefault="00000000" w:rsidP="0092116F">
            <w:r>
              <w:rPr>
                <w:color w:val="000000"/>
              </w:rPr>
              <w:t>• Involved in writing SQL queries for the execution of test cases.</w:t>
            </w:r>
          </w:p>
        </w:tc>
      </w:tr>
      <w:tr w:rsidR="004C11DF" w14:paraId="4CCF02DA" w14:textId="77777777" w:rsidTr="00365ABA">
        <w:trPr>
          <w:gridBefore w:val="2"/>
          <w:gridAfter w:val="2"/>
          <w:wBefore w:w="230" w:type="dxa"/>
          <w:wAfter w:w="461" w:type="dxa"/>
        </w:trPr>
        <w:tc>
          <w:tcPr>
            <w:tcW w:w="9516" w:type="dxa"/>
            <w:gridSpan w:val="5"/>
          </w:tcPr>
          <w:p w14:paraId="5E6B1344" w14:textId="77777777" w:rsidR="004C11DF" w:rsidRDefault="00000000" w:rsidP="0092116F">
            <w:r>
              <w:rPr>
                <w:color w:val="000000"/>
              </w:rPr>
              <w:t>• Defect Reporting and tracking defect to closure.</w:t>
            </w:r>
          </w:p>
        </w:tc>
      </w:tr>
      <w:tr w:rsidR="004C11DF" w14:paraId="5BE25EC1" w14:textId="77777777" w:rsidTr="00365ABA">
        <w:trPr>
          <w:gridBefore w:val="2"/>
          <w:gridAfter w:val="2"/>
          <w:wBefore w:w="230" w:type="dxa"/>
          <w:wAfter w:w="461" w:type="dxa"/>
        </w:trPr>
        <w:tc>
          <w:tcPr>
            <w:tcW w:w="9516" w:type="dxa"/>
            <w:gridSpan w:val="5"/>
          </w:tcPr>
          <w:p w14:paraId="3CAD354B" w14:textId="77777777" w:rsidR="004C11DF" w:rsidRDefault="00000000" w:rsidP="0092116F">
            <w:r>
              <w:rPr>
                <w:color w:val="000000"/>
              </w:rPr>
              <w:t>• Status reporting to the client on the daily basis.</w:t>
            </w:r>
          </w:p>
        </w:tc>
      </w:tr>
      <w:tr w:rsidR="004C11DF" w14:paraId="1278C46B" w14:textId="77777777" w:rsidTr="00365ABA">
        <w:trPr>
          <w:gridBefore w:val="2"/>
          <w:gridAfter w:val="2"/>
          <w:wBefore w:w="230" w:type="dxa"/>
          <w:wAfter w:w="461" w:type="dxa"/>
        </w:trPr>
        <w:tc>
          <w:tcPr>
            <w:tcW w:w="9516" w:type="dxa"/>
            <w:gridSpan w:val="5"/>
            <w:tcMar>
              <w:top w:w="100" w:type="dxa"/>
              <w:bottom w:w="100" w:type="dxa"/>
            </w:tcMar>
          </w:tcPr>
          <w:p w14:paraId="1659EA28" w14:textId="3FF192ED" w:rsidR="004C11DF" w:rsidRDefault="00000000" w:rsidP="0092116F">
            <w:r>
              <w:rPr>
                <w:b/>
                <w:color w:val="000000"/>
              </w:rPr>
              <w:t>Skills/Domain:</w:t>
            </w:r>
            <w:r w:rsidR="00FA3276">
              <w:rPr>
                <w:b/>
                <w:color w:val="000000"/>
              </w:rPr>
              <w:t xml:space="preserve"> </w:t>
            </w:r>
            <w:r>
              <w:rPr>
                <w:color w:val="000000"/>
              </w:rPr>
              <w:t>Functional Testing, UNIX, Investment Banking</w:t>
            </w:r>
          </w:p>
        </w:tc>
      </w:tr>
      <w:tr w:rsidR="004C11DF" w14:paraId="2139F280" w14:textId="77777777" w:rsidTr="00365ABA">
        <w:trPr>
          <w:gridBefore w:val="2"/>
          <w:gridAfter w:val="2"/>
          <w:wBefore w:w="230" w:type="dxa"/>
          <w:wAfter w:w="461" w:type="dxa"/>
        </w:trPr>
        <w:tc>
          <w:tcPr>
            <w:tcW w:w="9516" w:type="dxa"/>
            <w:gridSpan w:val="5"/>
            <w:tcMar>
              <w:top w:w="100" w:type="dxa"/>
              <w:bottom w:w="100" w:type="dxa"/>
            </w:tcMar>
          </w:tcPr>
          <w:p w14:paraId="3E140614" w14:textId="77777777" w:rsidR="004C11DF" w:rsidRDefault="00000000" w:rsidP="0092116F">
            <w:proofErr w:type="spellStart"/>
            <w:r>
              <w:rPr>
                <w:b/>
                <w:color w:val="000000"/>
              </w:rPr>
              <w:t>Sankaty</w:t>
            </w:r>
            <w:proofErr w:type="spellEnd"/>
            <w:r>
              <w:rPr>
                <w:b/>
                <w:color w:val="000000"/>
              </w:rPr>
              <w:t xml:space="preserve"> Front Office Support, Tester</w:t>
            </w:r>
          </w:p>
        </w:tc>
      </w:tr>
      <w:tr w:rsidR="004C11DF" w14:paraId="22245025" w14:textId="77777777" w:rsidTr="00365ABA">
        <w:trPr>
          <w:gridBefore w:val="2"/>
          <w:gridAfter w:val="2"/>
          <w:wBefore w:w="230" w:type="dxa"/>
          <w:wAfter w:w="461" w:type="dxa"/>
        </w:trPr>
        <w:tc>
          <w:tcPr>
            <w:tcW w:w="9516" w:type="dxa"/>
            <w:gridSpan w:val="5"/>
            <w:tcMar>
              <w:top w:w="100" w:type="dxa"/>
              <w:bottom w:w="100" w:type="dxa"/>
            </w:tcMar>
          </w:tcPr>
          <w:p w14:paraId="4718EC0C" w14:textId="319E61A5" w:rsidR="004C11DF" w:rsidRDefault="00000000" w:rsidP="0092116F">
            <w:r>
              <w:rPr>
                <w:b/>
                <w:color w:val="000000"/>
              </w:rPr>
              <w:t>Description:</w:t>
            </w:r>
            <w:r w:rsidR="00FA3276">
              <w:rPr>
                <w:b/>
                <w:color w:val="000000"/>
              </w:rPr>
              <w:t xml:space="preserve"> </w:t>
            </w:r>
            <w:r>
              <w:rPr>
                <w:color w:val="000000"/>
              </w:rPr>
              <w:t>This project was related to working with Front Office Support Track of an Investment Bank.</w:t>
            </w:r>
          </w:p>
        </w:tc>
      </w:tr>
      <w:tr w:rsidR="004C11DF" w14:paraId="73A89E44" w14:textId="77777777" w:rsidTr="00365ABA">
        <w:trPr>
          <w:gridBefore w:val="2"/>
          <w:gridAfter w:val="2"/>
          <w:wBefore w:w="230" w:type="dxa"/>
          <w:wAfter w:w="461" w:type="dxa"/>
        </w:trPr>
        <w:tc>
          <w:tcPr>
            <w:tcW w:w="9516" w:type="dxa"/>
            <w:gridSpan w:val="5"/>
          </w:tcPr>
          <w:p w14:paraId="66234F5D" w14:textId="77777777" w:rsidR="004C11DF" w:rsidRPr="00FA3276" w:rsidRDefault="00000000" w:rsidP="0092116F">
            <w:pPr>
              <w:rPr>
                <w:b/>
                <w:bCs/>
              </w:rPr>
            </w:pPr>
            <w:r w:rsidRPr="00FA3276">
              <w:rPr>
                <w:b/>
                <w:bCs/>
                <w:color w:val="000000"/>
              </w:rPr>
              <w:t>Responsibilities:</w:t>
            </w:r>
          </w:p>
        </w:tc>
      </w:tr>
      <w:tr w:rsidR="004C11DF" w14:paraId="0E003F7C" w14:textId="77777777" w:rsidTr="00365ABA">
        <w:trPr>
          <w:gridBefore w:val="2"/>
          <w:gridAfter w:val="2"/>
          <w:wBefore w:w="230" w:type="dxa"/>
          <w:wAfter w:w="461" w:type="dxa"/>
        </w:trPr>
        <w:tc>
          <w:tcPr>
            <w:tcW w:w="9516" w:type="dxa"/>
            <w:gridSpan w:val="5"/>
          </w:tcPr>
          <w:p w14:paraId="26CC7DBB" w14:textId="77777777" w:rsidR="004C11DF" w:rsidRDefault="00000000" w:rsidP="0092116F">
            <w:r>
              <w:rPr>
                <w:color w:val="000000"/>
              </w:rPr>
              <w:t>• Gathering &amp; analyzing requirements, creating user cases and designing test cases for various modules</w:t>
            </w:r>
          </w:p>
        </w:tc>
      </w:tr>
      <w:tr w:rsidR="004C11DF" w14:paraId="496693E4" w14:textId="77777777" w:rsidTr="00365ABA">
        <w:trPr>
          <w:gridBefore w:val="2"/>
          <w:gridAfter w:val="2"/>
          <w:wBefore w:w="230" w:type="dxa"/>
          <w:wAfter w:w="461" w:type="dxa"/>
        </w:trPr>
        <w:tc>
          <w:tcPr>
            <w:tcW w:w="9516" w:type="dxa"/>
            <w:gridSpan w:val="5"/>
          </w:tcPr>
          <w:p w14:paraId="3A9035A3" w14:textId="77777777" w:rsidR="004C11DF" w:rsidRDefault="00000000" w:rsidP="0092116F">
            <w:r>
              <w:rPr>
                <w:color w:val="000000"/>
              </w:rPr>
              <w:t>• Doing smoke and detail testing and raising defects in Jira</w:t>
            </w:r>
          </w:p>
        </w:tc>
      </w:tr>
      <w:tr w:rsidR="004C11DF" w14:paraId="01AF1098" w14:textId="77777777" w:rsidTr="00365ABA">
        <w:trPr>
          <w:gridBefore w:val="2"/>
          <w:gridAfter w:val="2"/>
          <w:wBefore w:w="230" w:type="dxa"/>
          <w:wAfter w:w="461" w:type="dxa"/>
        </w:trPr>
        <w:tc>
          <w:tcPr>
            <w:tcW w:w="9516" w:type="dxa"/>
            <w:gridSpan w:val="5"/>
          </w:tcPr>
          <w:p w14:paraId="7F447E52" w14:textId="406A22AA" w:rsidR="004C11DF" w:rsidRDefault="00000000" w:rsidP="0092116F">
            <w:r>
              <w:rPr>
                <w:color w:val="000000"/>
              </w:rPr>
              <w:lastRenderedPageBreak/>
              <w:t>• Performing daily prod validation and sending the report to the team</w:t>
            </w:r>
          </w:p>
        </w:tc>
      </w:tr>
      <w:tr w:rsidR="004C11DF" w14:paraId="3DCED04D" w14:textId="77777777" w:rsidTr="00365ABA">
        <w:trPr>
          <w:gridBefore w:val="2"/>
          <w:gridAfter w:val="2"/>
          <w:wBefore w:w="230" w:type="dxa"/>
          <w:wAfter w:w="461" w:type="dxa"/>
        </w:trPr>
        <w:tc>
          <w:tcPr>
            <w:tcW w:w="9516" w:type="dxa"/>
            <w:gridSpan w:val="5"/>
          </w:tcPr>
          <w:p w14:paraId="341C53FD" w14:textId="1A758B02" w:rsidR="004C11DF" w:rsidRDefault="00000000" w:rsidP="0092116F">
            <w:r>
              <w:rPr>
                <w:color w:val="000000"/>
              </w:rPr>
              <w:t>• Running some QTP scripts to get some report files and monitoring ET</w:t>
            </w:r>
            <w:r w:rsidR="003D6117">
              <w:rPr>
                <w:color w:val="000000"/>
              </w:rPr>
              <w:t>L</w:t>
            </w:r>
            <w:r>
              <w:rPr>
                <w:color w:val="000000"/>
              </w:rPr>
              <w:t xml:space="preserve"> Jobs and inform the team about status of ETL Jobs</w:t>
            </w:r>
          </w:p>
        </w:tc>
      </w:tr>
      <w:tr w:rsidR="004C11DF" w14:paraId="7A351283" w14:textId="77777777" w:rsidTr="00365ABA">
        <w:trPr>
          <w:gridBefore w:val="2"/>
          <w:gridAfter w:val="2"/>
          <w:wBefore w:w="230" w:type="dxa"/>
          <w:wAfter w:w="461" w:type="dxa"/>
        </w:trPr>
        <w:tc>
          <w:tcPr>
            <w:tcW w:w="9516" w:type="dxa"/>
            <w:gridSpan w:val="5"/>
          </w:tcPr>
          <w:p w14:paraId="4219FE14" w14:textId="20F8B115" w:rsidR="004C11DF" w:rsidRDefault="00000000" w:rsidP="0092116F">
            <w:r>
              <w:rPr>
                <w:color w:val="000000"/>
              </w:rPr>
              <w:t xml:space="preserve">• Verifying the changes in Application with database </w:t>
            </w:r>
            <w:r w:rsidR="003D6117">
              <w:rPr>
                <w:color w:val="000000"/>
              </w:rPr>
              <w:t>using SQL</w:t>
            </w:r>
            <w:r>
              <w:rPr>
                <w:color w:val="000000"/>
              </w:rPr>
              <w:t xml:space="preserve"> Queries</w:t>
            </w:r>
          </w:p>
        </w:tc>
      </w:tr>
      <w:tr w:rsidR="004C11DF" w14:paraId="5F706A97" w14:textId="77777777" w:rsidTr="00365ABA">
        <w:trPr>
          <w:gridBefore w:val="2"/>
          <w:gridAfter w:val="2"/>
          <w:wBefore w:w="230" w:type="dxa"/>
          <w:wAfter w:w="461" w:type="dxa"/>
        </w:trPr>
        <w:tc>
          <w:tcPr>
            <w:tcW w:w="9516" w:type="dxa"/>
            <w:gridSpan w:val="5"/>
          </w:tcPr>
          <w:p w14:paraId="61143635" w14:textId="2414CD1C" w:rsidR="004C11DF" w:rsidRDefault="00000000" w:rsidP="0092116F">
            <w:r>
              <w:rPr>
                <w:color w:val="000000"/>
              </w:rPr>
              <w:t>• Comparing various reports with Database to verify the data</w:t>
            </w:r>
          </w:p>
        </w:tc>
      </w:tr>
      <w:tr w:rsidR="004C11DF" w14:paraId="41160E88" w14:textId="77777777" w:rsidTr="00365ABA">
        <w:trPr>
          <w:gridBefore w:val="2"/>
          <w:gridAfter w:val="2"/>
          <w:wBefore w:w="230" w:type="dxa"/>
          <w:wAfter w:w="461" w:type="dxa"/>
        </w:trPr>
        <w:tc>
          <w:tcPr>
            <w:tcW w:w="9516" w:type="dxa"/>
            <w:gridSpan w:val="5"/>
          </w:tcPr>
          <w:p w14:paraId="76B60CCD" w14:textId="7E22C662" w:rsidR="004C11DF" w:rsidRDefault="00000000" w:rsidP="0092116F">
            <w:r>
              <w:rPr>
                <w:color w:val="000000"/>
              </w:rPr>
              <w:t xml:space="preserve">• Working on technologies like SQL Server 2008R2, </w:t>
            </w:r>
            <w:r w:rsidR="003D6117">
              <w:rPr>
                <w:color w:val="000000"/>
              </w:rPr>
              <w:t>Synchronizer 9.5</w:t>
            </w:r>
            <w:r>
              <w:rPr>
                <w:color w:val="000000"/>
              </w:rPr>
              <w:t>, QTP, Jira, RS3</w:t>
            </w:r>
          </w:p>
        </w:tc>
      </w:tr>
      <w:tr w:rsidR="004C11DF" w14:paraId="38F6768B" w14:textId="77777777" w:rsidTr="00365ABA">
        <w:trPr>
          <w:gridBefore w:val="2"/>
          <w:gridAfter w:val="2"/>
          <w:wBefore w:w="230" w:type="dxa"/>
          <w:wAfter w:w="461" w:type="dxa"/>
        </w:trPr>
        <w:tc>
          <w:tcPr>
            <w:tcW w:w="9516" w:type="dxa"/>
            <w:gridSpan w:val="5"/>
            <w:tcMar>
              <w:top w:w="100" w:type="dxa"/>
              <w:bottom w:w="100" w:type="dxa"/>
            </w:tcMar>
          </w:tcPr>
          <w:p w14:paraId="06384D34" w14:textId="60901B11" w:rsidR="004C11DF" w:rsidRDefault="00DF409E" w:rsidP="0092116F">
            <w:r>
              <w:rPr>
                <w:b/>
                <w:color w:val="000000"/>
              </w:rPr>
              <w:t xml:space="preserve"> Skills/Domain:</w:t>
            </w:r>
            <w:r w:rsidR="00FA3276">
              <w:rPr>
                <w:b/>
                <w:color w:val="000000"/>
              </w:rPr>
              <w:t xml:space="preserve"> </w:t>
            </w:r>
            <w:r>
              <w:rPr>
                <w:color w:val="000000"/>
              </w:rPr>
              <w:t xml:space="preserve">Manual Testing, Database Testing, </w:t>
            </w:r>
            <w:r w:rsidR="003D6117">
              <w:rPr>
                <w:color w:val="000000"/>
              </w:rPr>
              <w:t>Prod</w:t>
            </w:r>
            <w:r>
              <w:rPr>
                <w:color w:val="000000"/>
              </w:rPr>
              <w:t xml:space="preserve"> Support, ETL Monitoring</w:t>
            </w:r>
          </w:p>
        </w:tc>
      </w:tr>
      <w:tr w:rsidR="004C11DF" w14:paraId="2D941EE2" w14:textId="77777777" w:rsidTr="00365ABA">
        <w:trPr>
          <w:gridBefore w:val="2"/>
          <w:gridAfter w:val="2"/>
          <w:wBefore w:w="230" w:type="dxa"/>
          <w:wAfter w:w="461" w:type="dxa"/>
        </w:trPr>
        <w:tc>
          <w:tcPr>
            <w:tcW w:w="9516" w:type="dxa"/>
            <w:gridSpan w:val="5"/>
            <w:tcMar>
              <w:top w:w="100" w:type="dxa"/>
              <w:bottom w:w="100" w:type="dxa"/>
            </w:tcMar>
          </w:tcPr>
          <w:p w14:paraId="622E843E" w14:textId="136B4068" w:rsidR="004C11DF" w:rsidRDefault="00DF409E" w:rsidP="0092116F">
            <w:r>
              <w:rPr>
                <w:b/>
                <w:color w:val="000000"/>
              </w:rPr>
              <w:t xml:space="preserve"> Goldman Sachs, Tester</w:t>
            </w:r>
          </w:p>
        </w:tc>
      </w:tr>
      <w:tr w:rsidR="004C11DF" w14:paraId="6D695361" w14:textId="77777777" w:rsidTr="00365ABA">
        <w:trPr>
          <w:gridBefore w:val="2"/>
          <w:gridAfter w:val="2"/>
          <w:wBefore w:w="230" w:type="dxa"/>
          <w:wAfter w:w="461" w:type="dxa"/>
        </w:trPr>
        <w:tc>
          <w:tcPr>
            <w:tcW w:w="9516" w:type="dxa"/>
            <w:gridSpan w:val="5"/>
            <w:tcMar>
              <w:top w:w="100" w:type="dxa"/>
              <w:bottom w:w="100" w:type="dxa"/>
            </w:tcMar>
          </w:tcPr>
          <w:p w14:paraId="26718E35" w14:textId="1A0DDD44" w:rsidR="004C11DF" w:rsidRDefault="00000000" w:rsidP="0092116F">
            <w:r>
              <w:rPr>
                <w:b/>
                <w:color w:val="000000"/>
              </w:rPr>
              <w:t>Description:</w:t>
            </w:r>
            <w:r w:rsidR="00FA3276">
              <w:rPr>
                <w:b/>
                <w:color w:val="000000"/>
              </w:rPr>
              <w:t xml:space="preserve"> </w:t>
            </w:r>
            <w:r>
              <w:rPr>
                <w:color w:val="000000"/>
              </w:rPr>
              <w:t>The Aim of the project is to Deliver an industry-leading external website to support the positioning of GSAM as a leading asset manager and create competitive advantage in the marketplace.</w:t>
            </w:r>
          </w:p>
        </w:tc>
      </w:tr>
      <w:tr w:rsidR="004C11DF" w14:paraId="1ED2CECE" w14:textId="77777777" w:rsidTr="00365ABA">
        <w:trPr>
          <w:gridBefore w:val="2"/>
          <w:gridAfter w:val="2"/>
          <w:wBefore w:w="230" w:type="dxa"/>
          <w:wAfter w:w="461" w:type="dxa"/>
        </w:trPr>
        <w:tc>
          <w:tcPr>
            <w:tcW w:w="9516" w:type="dxa"/>
            <w:gridSpan w:val="5"/>
          </w:tcPr>
          <w:p w14:paraId="7CB09F0E" w14:textId="77777777" w:rsidR="004C11DF" w:rsidRDefault="00000000" w:rsidP="0092116F">
            <w:r>
              <w:rPr>
                <w:color w:val="000000"/>
              </w:rPr>
              <w:t>Responsibilities:</w:t>
            </w:r>
          </w:p>
        </w:tc>
      </w:tr>
      <w:tr w:rsidR="004C11DF" w14:paraId="79BC9086" w14:textId="77777777" w:rsidTr="00365ABA">
        <w:trPr>
          <w:gridBefore w:val="2"/>
          <w:gridAfter w:val="2"/>
          <w:wBefore w:w="230" w:type="dxa"/>
          <w:wAfter w:w="461" w:type="dxa"/>
        </w:trPr>
        <w:tc>
          <w:tcPr>
            <w:tcW w:w="9516" w:type="dxa"/>
            <w:gridSpan w:val="5"/>
          </w:tcPr>
          <w:p w14:paraId="18546BE9" w14:textId="77777777" w:rsidR="004C11DF" w:rsidRDefault="00000000" w:rsidP="0092116F">
            <w:r>
              <w:rPr>
                <w:color w:val="000000"/>
              </w:rPr>
              <w:t>• Gathering &amp; analyzing requirements, creating user cases and designing test cases for various modules</w:t>
            </w:r>
          </w:p>
        </w:tc>
      </w:tr>
      <w:tr w:rsidR="004C11DF" w14:paraId="1990CEF9" w14:textId="77777777" w:rsidTr="00365ABA">
        <w:trPr>
          <w:gridBefore w:val="2"/>
          <w:gridAfter w:val="2"/>
          <w:wBefore w:w="230" w:type="dxa"/>
          <w:wAfter w:w="461" w:type="dxa"/>
        </w:trPr>
        <w:tc>
          <w:tcPr>
            <w:tcW w:w="9516" w:type="dxa"/>
            <w:gridSpan w:val="5"/>
          </w:tcPr>
          <w:p w14:paraId="52015E70" w14:textId="77777777" w:rsidR="004C11DF" w:rsidRDefault="00000000" w:rsidP="0092116F">
            <w:r>
              <w:rPr>
                <w:color w:val="000000"/>
              </w:rPr>
              <w:t>• Performing smoke and detail testing and raising defects in Jira</w:t>
            </w:r>
          </w:p>
        </w:tc>
      </w:tr>
      <w:tr w:rsidR="004C11DF" w14:paraId="17EE3C78" w14:textId="77777777" w:rsidTr="00365ABA">
        <w:trPr>
          <w:gridBefore w:val="2"/>
          <w:gridAfter w:val="2"/>
          <w:wBefore w:w="230" w:type="dxa"/>
          <w:wAfter w:w="461" w:type="dxa"/>
        </w:trPr>
        <w:tc>
          <w:tcPr>
            <w:tcW w:w="9516" w:type="dxa"/>
            <w:gridSpan w:val="5"/>
          </w:tcPr>
          <w:p w14:paraId="6360E997" w14:textId="77777777" w:rsidR="004C11DF" w:rsidRDefault="00000000" w:rsidP="0092116F">
            <w:r>
              <w:rPr>
                <w:color w:val="000000"/>
              </w:rPr>
              <w:t>• Documentation, reporting, UI testing and coordinating with dev. team in fixing defects</w:t>
            </w:r>
          </w:p>
        </w:tc>
      </w:tr>
      <w:tr w:rsidR="004C11DF" w14:paraId="769EAFA5" w14:textId="77777777" w:rsidTr="00365ABA">
        <w:trPr>
          <w:gridBefore w:val="2"/>
          <w:gridAfter w:val="2"/>
          <w:wBefore w:w="230" w:type="dxa"/>
          <w:wAfter w:w="461" w:type="dxa"/>
        </w:trPr>
        <w:tc>
          <w:tcPr>
            <w:tcW w:w="9516" w:type="dxa"/>
            <w:gridSpan w:val="5"/>
          </w:tcPr>
          <w:p w14:paraId="29928FAD" w14:textId="77777777" w:rsidR="004C11DF" w:rsidRDefault="00000000" w:rsidP="0092116F">
            <w:r>
              <w:rPr>
                <w:color w:val="000000"/>
              </w:rPr>
              <w:t>• Performing Regression Testing</w:t>
            </w:r>
          </w:p>
        </w:tc>
      </w:tr>
      <w:tr w:rsidR="004C11DF" w14:paraId="68FFDAB6" w14:textId="77777777" w:rsidTr="00365ABA">
        <w:trPr>
          <w:gridBefore w:val="2"/>
          <w:gridAfter w:val="2"/>
          <w:wBefore w:w="230" w:type="dxa"/>
          <w:wAfter w:w="461" w:type="dxa"/>
        </w:trPr>
        <w:tc>
          <w:tcPr>
            <w:tcW w:w="9516" w:type="dxa"/>
            <w:gridSpan w:val="5"/>
          </w:tcPr>
          <w:p w14:paraId="40C537F0" w14:textId="77777777" w:rsidR="004C11DF" w:rsidRDefault="00000000" w:rsidP="0092116F">
            <w:r>
              <w:rPr>
                <w:color w:val="000000"/>
              </w:rPr>
              <w:t>• Testing on Middle Office Monitor which for Middle office work on trade.</w:t>
            </w:r>
          </w:p>
        </w:tc>
      </w:tr>
      <w:tr w:rsidR="004C11DF" w14:paraId="6A6EFBF0" w14:textId="77777777" w:rsidTr="00365ABA">
        <w:trPr>
          <w:gridBefore w:val="2"/>
          <w:gridAfter w:val="2"/>
          <w:wBefore w:w="230" w:type="dxa"/>
          <w:wAfter w:w="461" w:type="dxa"/>
        </w:trPr>
        <w:tc>
          <w:tcPr>
            <w:tcW w:w="9516" w:type="dxa"/>
            <w:gridSpan w:val="5"/>
          </w:tcPr>
          <w:p w14:paraId="3A7660DE" w14:textId="77777777" w:rsidR="004C11DF" w:rsidRDefault="00000000" w:rsidP="0092116F">
            <w:r>
              <w:rPr>
                <w:color w:val="000000"/>
              </w:rPr>
              <w:t>• Worked on Money Market Regulation Testing</w:t>
            </w:r>
          </w:p>
        </w:tc>
      </w:tr>
      <w:tr w:rsidR="004C11DF" w14:paraId="03C595BD" w14:textId="77777777" w:rsidTr="00365ABA">
        <w:trPr>
          <w:gridBefore w:val="2"/>
          <w:gridAfter w:val="2"/>
          <w:wBefore w:w="230" w:type="dxa"/>
          <w:wAfter w:w="461" w:type="dxa"/>
        </w:trPr>
        <w:tc>
          <w:tcPr>
            <w:tcW w:w="9516" w:type="dxa"/>
            <w:gridSpan w:val="5"/>
          </w:tcPr>
          <w:p w14:paraId="3EC4177B" w14:textId="77777777" w:rsidR="004C11DF" w:rsidRDefault="00000000" w:rsidP="0092116F">
            <w:r>
              <w:rPr>
                <w:color w:val="000000"/>
              </w:rPr>
              <w:t>• Testing for various type of STP Trade Parsing Testing</w:t>
            </w:r>
          </w:p>
        </w:tc>
      </w:tr>
      <w:tr w:rsidR="004C11DF" w14:paraId="1219C335" w14:textId="77777777" w:rsidTr="00365ABA">
        <w:trPr>
          <w:gridBefore w:val="2"/>
          <w:gridAfter w:val="2"/>
          <w:wBefore w:w="230" w:type="dxa"/>
          <w:wAfter w:w="461" w:type="dxa"/>
        </w:trPr>
        <w:tc>
          <w:tcPr>
            <w:tcW w:w="9516" w:type="dxa"/>
            <w:gridSpan w:val="5"/>
          </w:tcPr>
          <w:p w14:paraId="4E0E3526" w14:textId="77777777" w:rsidR="004C11DF" w:rsidRDefault="00000000" w:rsidP="0092116F">
            <w:r>
              <w:rPr>
                <w:color w:val="000000"/>
              </w:rPr>
              <w:t>• Testing on Geneva which is a Trade Accounting System</w:t>
            </w:r>
          </w:p>
        </w:tc>
      </w:tr>
      <w:tr w:rsidR="004C11DF" w14:paraId="399EED34" w14:textId="77777777" w:rsidTr="00365ABA">
        <w:trPr>
          <w:gridBefore w:val="2"/>
          <w:gridAfter w:val="2"/>
          <w:wBefore w:w="230" w:type="dxa"/>
          <w:wAfter w:w="461" w:type="dxa"/>
        </w:trPr>
        <w:tc>
          <w:tcPr>
            <w:tcW w:w="9516" w:type="dxa"/>
            <w:gridSpan w:val="5"/>
          </w:tcPr>
          <w:p w14:paraId="016277EA" w14:textId="77777777" w:rsidR="004C11DF" w:rsidRDefault="00000000" w:rsidP="0092116F">
            <w:r>
              <w:rPr>
                <w:color w:val="000000"/>
              </w:rPr>
              <w:t xml:space="preserve">• Checking Trade Price in Price Marker and Security Details on SMC, </w:t>
            </w:r>
            <w:proofErr w:type="gramStart"/>
            <w:r>
              <w:rPr>
                <w:color w:val="000000"/>
              </w:rPr>
              <w:t>Bloomberg</w:t>
            </w:r>
            <w:proofErr w:type="gramEnd"/>
            <w:r>
              <w:rPr>
                <w:color w:val="000000"/>
              </w:rPr>
              <w:t xml:space="preserve"> and Security Master</w:t>
            </w:r>
          </w:p>
        </w:tc>
      </w:tr>
      <w:tr w:rsidR="004C11DF" w14:paraId="64B0CF60" w14:textId="77777777" w:rsidTr="00365ABA">
        <w:trPr>
          <w:gridBefore w:val="2"/>
          <w:gridAfter w:val="2"/>
          <w:wBefore w:w="230" w:type="dxa"/>
          <w:wAfter w:w="461" w:type="dxa"/>
        </w:trPr>
        <w:tc>
          <w:tcPr>
            <w:tcW w:w="9516" w:type="dxa"/>
            <w:gridSpan w:val="5"/>
          </w:tcPr>
          <w:p w14:paraId="20FEA947" w14:textId="20EE3593" w:rsidR="004C11DF" w:rsidRDefault="00000000" w:rsidP="0092116F">
            <w:r>
              <w:rPr>
                <w:color w:val="000000"/>
              </w:rPr>
              <w:t>• Testing on Reports and DB.</w:t>
            </w:r>
          </w:p>
        </w:tc>
      </w:tr>
      <w:tr w:rsidR="004C11DF" w14:paraId="0835CA2C" w14:textId="77777777" w:rsidTr="00365ABA">
        <w:trPr>
          <w:gridBefore w:val="2"/>
          <w:gridAfter w:val="2"/>
          <w:wBefore w:w="230" w:type="dxa"/>
          <w:wAfter w:w="461" w:type="dxa"/>
        </w:trPr>
        <w:tc>
          <w:tcPr>
            <w:tcW w:w="9516" w:type="dxa"/>
            <w:gridSpan w:val="5"/>
            <w:tcMar>
              <w:top w:w="100" w:type="dxa"/>
              <w:bottom w:w="100" w:type="dxa"/>
            </w:tcMar>
          </w:tcPr>
          <w:p w14:paraId="6E1073C2" w14:textId="265D3391" w:rsidR="004C11DF" w:rsidRDefault="00DF409E" w:rsidP="0092116F">
            <w:r>
              <w:rPr>
                <w:b/>
                <w:color w:val="000000"/>
              </w:rPr>
              <w:t xml:space="preserve"> Skills/Domain:</w:t>
            </w:r>
            <w:r w:rsidR="0050283C">
              <w:rPr>
                <w:b/>
                <w:color w:val="000000"/>
              </w:rPr>
              <w:t xml:space="preserve"> </w:t>
            </w:r>
            <w:r>
              <w:rPr>
                <w:color w:val="000000"/>
              </w:rPr>
              <w:t>QA</w:t>
            </w:r>
          </w:p>
        </w:tc>
      </w:tr>
      <w:tr w:rsidR="004C11DF" w14:paraId="2DB44D20" w14:textId="77777777" w:rsidTr="00365ABA">
        <w:trPr>
          <w:gridBefore w:val="2"/>
          <w:gridAfter w:val="2"/>
          <w:wBefore w:w="230" w:type="dxa"/>
          <w:wAfter w:w="461" w:type="dxa"/>
        </w:trPr>
        <w:tc>
          <w:tcPr>
            <w:tcW w:w="9516" w:type="dxa"/>
            <w:gridSpan w:val="5"/>
            <w:tcMar>
              <w:top w:w="100" w:type="dxa"/>
              <w:bottom w:w="100" w:type="dxa"/>
            </w:tcMar>
          </w:tcPr>
          <w:p w14:paraId="1299B4A8" w14:textId="77777777" w:rsidR="004C11DF" w:rsidRDefault="00000000" w:rsidP="0092116F">
            <w:r>
              <w:rPr>
                <w:b/>
                <w:color w:val="000000"/>
              </w:rPr>
              <w:t>TD Bank, Business Analyst, Business Support</w:t>
            </w:r>
          </w:p>
        </w:tc>
      </w:tr>
      <w:tr w:rsidR="004C11DF" w14:paraId="7F91E25E" w14:textId="77777777" w:rsidTr="00365ABA">
        <w:trPr>
          <w:gridBefore w:val="2"/>
          <w:gridAfter w:val="2"/>
          <w:wBefore w:w="230" w:type="dxa"/>
          <w:wAfter w:w="461" w:type="dxa"/>
        </w:trPr>
        <w:tc>
          <w:tcPr>
            <w:tcW w:w="9516" w:type="dxa"/>
            <w:gridSpan w:val="5"/>
            <w:tcMar>
              <w:top w:w="100" w:type="dxa"/>
              <w:bottom w:w="100" w:type="dxa"/>
            </w:tcMar>
          </w:tcPr>
          <w:p w14:paraId="78FF9206" w14:textId="0FF7403B" w:rsidR="004C11DF" w:rsidRDefault="00000000" w:rsidP="0092116F">
            <w:r>
              <w:rPr>
                <w:b/>
                <w:color w:val="000000"/>
              </w:rPr>
              <w:t>Description:</w:t>
            </w:r>
            <w:r w:rsidR="00FA3276">
              <w:rPr>
                <w:b/>
                <w:color w:val="000000"/>
              </w:rPr>
              <w:t xml:space="preserve"> </w:t>
            </w:r>
            <w:r>
              <w:rPr>
                <w:color w:val="000000"/>
              </w:rPr>
              <w:t xml:space="preserve">TDS: Funding, Corp, Lending Support is a support project wherein support is provided to Wall Street Systems (WSS), </w:t>
            </w:r>
            <w:proofErr w:type="spellStart"/>
            <w:r>
              <w:rPr>
                <w:color w:val="000000"/>
              </w:rPr>
              <w:t>eMarkets</w:t>
            </w:r>
            <w:proofErr w:type="spellEnd"/>
            <w:r>
              <w:rPr>
                <w:color w:val="000000"/>
              </w:rPr>
              <w:t xml:space="preserve">, TDFX Live and </w:t>
            </w:r>
            <w:proofErr w:type="spellStart"/>
            <w:r>
              <w:rPr>
                <w:color w:val="000000"/>
              </w:rPr>
              <w:t>Cognotec</w:t>
            </w:r>
            <w:proofErr w:type="spellEnd"/>
            <w:r>
              <w:rPr>
                <w:color w:val="000000"/>
              </w:rPr>
              <w:t xml:space="preserve"> applications.</w:t>
            </w:r>
          </w:p>
        </w:tc>
      </w:tr>
      <w:tr w:rsidR="004C11DF" w14:paraId="73914A56" w14:textId="77777777" w:rsidTr="00365ABA">
        <w:trPr>
          <w:gridBefore w:val="2"/>
          <w:gridAfter w:val="2"/>
          <w:wBefore w:w="230" w:type="dxa"/>
          <w:wAfter w:w="461" w:type="dxa"/>
        </w:trPr>
        <w:tc>
          <w:tcPr>
            <w:tcW w:w="9516" w:type="dxa"/>
            <w:gridSpan w:val="5"/>
          </w:tcPr>
          <w:p w14:paraId="1AA62976" w14:textId="77777777" w:rsidR="004C11DF" w:rsidRDefault="00000000" w:rsidP="0092116F">
            <w:r>
              <w:rPr>
                <w:color w:val="000000"/>
              </w:rPr>
              <w:t>Responsibilities:</w:t>
            </w:r>
          </w:p>
        </w:tc>
      </w:tr>
      <w:tr w:rsidR="004C11DF" w14:paraId="023A14C0" w14:textId="77777777" w:rsidTr="00365ABA">
        <w:trPr>
          <w:gridBefore w:val="2"/>
          <w:gridAfter w:val="2"/>
          <w:wBefore w:w="230" w:type="dxa"/>
          <w:wAfter w:w="461" w:type="dxa"/>
        </w:trPr>
        <w:tc>
          <w:tcPr>
            <w:tcW w:w="9516" w:type="dxa"/>
            <w:gridSpan w:val="5"/>
          </w:tcPr>
          <w:p w14:paraId="27DDC778" w14:textId="77777777" w:rsidR="004C11DF" w:rsidRDefault="00000000" w:rsidP="0092116F">
            <w:r>
              <w:rPr>
                <w:color w:val="000000"/>
              </w:rPr>
              <w:t xml:space="preserve">• Business Requirement analysis, Design Process, Unlocking Deals, Running various reports </w:t>
            </w:r>
            <w:proofErr w:type="gramStart"/>
            <w:r>
              <w:rPr>
                <w:color w:val="000000"/>
              </w:rPr>
              <w:t>e.g.</w:t>
            </w:r>
            <w:proofErr w:type="gramEnd"/>
            <w:r>
              <w:rPr>
                <w:color w:val="000000"/>
              </w:rPr>
              <w:t xml:space="preserve"> Closure of Area, </w:t>
            </w:r>
            <w:proofErr w:type="spellStart"/>
            <w:r>
              <w:rPr>
                <w:color w:val="000000"/>
              </w:rPr>
              <w:t>Traiana</w:t>
            </w:r>
            <w:proofErr w:type="spellEnd"/>
            <w:r>
              <w:rPr>
                <w:color w:val="000000"/>
              </w:rPr>
              <w:t xml:space="preserve"> etc.</w:t>
            </w:r>
          </w:p>
        </w:tc>
      </w:tr>
      <w:tr w:rsidR="004C11DF" w14:paraId="2A527016" w14:textId="77777777" w:rsidTr="00365ABA">
        <w:trPr>
          <w:gridBefore w:val="2"/>
          <w:gridAfter w:val="2"/>
          <w:wBefore w:w="230" w:type="dxa"/>
          <w:wAfter w:w="461" w:type="dxa"/>
        </w:trPr>
        <w:tc>
          <w:tcPr>
            <w:tcW w:w="9516" w:type="dxa"/>
            <w:gridSpan w:val="5"/>
          </w:tcPr>
          <w:p w14:paraId="093AA82D" w14:textId="77777777" w:rsidR="004C11DF" w:rsidRDefault="00000000" w:rsidP="0092116F">
            <w:r>
              <w:rPr>
                <w:color w:val="000000"/>
              </w:rPr>
              <w:t>• Giving access to Modify Deals and providing support on access issues for Wall Street</w:t>
            </w:r>
          </w:p>
        </w:tc>
      </w:tr>
      <w:tr w:rsidR="004C11DF" w14:paraId="7BA45113" w14:textId="77777777" w:rsidTr="00365ABA">
        <w:trPr>
          <w:gridBefore w:val="2"/>
          <w:gridAfter w:val="2"/>
          <w:wBefore w:w="230" w:type="dxa"/>
          <w:wAfter w:w="461" w:type="dxa"/>
        </w:trPr>
        <w:tc>
          <w:tcPr>
            <w:tcW w:w="9516" w:type="dxa"/>
            <w:gridSpan w:val="5"/>
          </w:tcPr>
          <w:p w14:paraId="37A2CD22" w14:textId="77777777" w:rsidR="004C11DF" w:rsidRDefault="00000000" w:rsidP="0092116F">
            <w:r>
              <w:rPr>
                <w:color w:val="000000"/>
              </w:rPr>
              <w:t>• Monitoring different queues and alerts (e.g.- Print Queue, Deal Queue)</w:t>
            </w:r>
          </w:p>
        </w:tc>
      </w:tr>
      <w:tr w:rsidR="004C11DF" w14:paraId="1CC52C63" w14:textId="77777777" w:rsidTr="00365ABA">
        <w:trPr>
          <w:gridBefore w:val="2"/>
          <w:gridAfter w:val="2"/>
          <w:wBefore w:w="230" w:type="dxa"/>
          <w:wAfter w:w="461" w:type="dxa"/>
        </w:trPr>
        <w:tc>
          <w:tcPr>
            <w:tcW w:w="9516" w:type="dxa"/>
            <w:gridSpan w:val="5"/>
          </w:tcPr>
          <w:p w14:paraId="69C74594" w14:textId="77777777" w:rsidR="004C11DF" w:rsidRDefault="00000000" w:rsidP="0092116F">
            <w:r>
              <w:rPr>
                <w:color w:val="000000"/>
              </w:rPr>
              <w:lastRenderedPageBreak/>
              <w:t>• Playing the role of Track lead in this project and incorporating Client Feedback</w:t>
            </w:r>
          </w:p>
        </w:tc>
      </w:tr>
      <w:tr w:rsidR="004C11DF" w14:paraId="0B0180B6" w14:textId="77777777" w:rsidTr="00365ABA">
        <w:trPr>
          <w:gridBefore w:val="2"/>
          <w:gridAfter w:val="2"/>
          <w:wBefore w:w="230" w:type="dxa"/>
          <w:wAfter w:w="461" w:type="dxa"/>
        </w:trPr>
        <w:tc>
          <w:tcPr>
            <w:tcW w:w="9516" w:type="dxa"/>
            <w:gridSpan w:val="5"/>
          </w:tcPr>
          <w:p w14:paraId="5344A1D6" w14:textId="77777777" w:rsidR="004C11DF" w:rsidRDefault="00000000" w:rsidP="0092116F">
            <w:r>
              <w:rPr>
                <w:color w:val="000000"/>
              </w:rPr>
              <w:t>• Regular and Direct Client interaction onsite</w:t>
            </w:r>
          </w:p>
        </w:tc>
      </w:tr>
      <w:tr w:rsidR="004C11DF" w14:paraId="28E1DBA8" w14:textId="77777777" w:rsidTr="00365ABA">
        <w:trPr>
          <w:gridBefore w:val="2"/>
          <w:gridAfter w:val="2"/>
          <w:wBefore w:w="230" w:type="dxa"/>
          <w:wAfter w:w="461" w:type="dxa"/>
        </w:trPr>
        <w:tc>
          <w:tcPr>
            <w:tcW w:w="9516" w:type="dxa"/>
            <w:gridSpan w:val="5"/>
          </w:tcPr>
          <w:p w14:paraId="53B38428" w14:textId="77777777" w:rsidR="004C11DF" w:rsidRDefault="00000000" w:rsidP="0092116F">
            <w:r>
              <w:rPr>
                <w:color w:val="000000"/>
              </w:rPr>
              <w:t>• Providing support for requests related to Wall Street application (Back Office) which are in scope from offshore end</w:t>
            </w:r>
          </w:p>
        </w:tc>
      </w:tr>
      <w:tr w:rsidR="004C11DF" w14:paraId="58FD8828" w14:textId="77777777" w:rsidTr="00365ABA">
        <w:trPr>
          <w:gridBefore w:val="2"/>
          <w:gridAfter w:val="2"/>
          <w:wBefore w:w="230" w:type="dxa"/>
          <w:wAfter w:w="461" w:type="dxa"/>
        </w:trPr>
        <w:tc>
          <w:tcPr>
            <w:tcW w:w="9516" w:type="dxa"/>
            <w:gridSpan w:val="5"/>
          </w:tcPr>
          <w:p w14:paraId="7BB48FCC" w14:textId="77777777" w:rsidR="004C11DF" w:rsidRDefault="00000000" w:rsidP="0092116F">
            <w:r>
              <w:rPr>
                <w:color w:val="000000"/>
              </w:rPr>
              <w:t>• Updating service desk for requests</w:t>
            </w:r>
          </w:p>
        </w:tc>
      </w:tr>
      <w:tr w:rsidR="004C11DF" w14:paraId="4574E067" w14:textId="77777777" w:rsidTr="00365ABA">
        <w:trPr>
          <w:gridBefore w:val="2"/>
          <w:gridAfter w:val="2"/>
          <w:wBefore w:w="230" w:type="dxa"/>
          <w:wAfter w:w="461" w:type="dxa"/>
        </w:trPr>
        <w:tc>
          <w:tcPr>
            <w:tcW w:w="9516" w:type="dxa"/>
            <w:gridSpan w:val="5"/>
          </w:tcPr>
          <w:p w14:paraId="115D5AE6" w14:textId="77777777" w:rsidR="004C11DF" w:rsidRDefault="00000000" w:rsidP="0092116F">
            <w:r>
              <w:rPr>
                <w:color w:val="000000"/>
              </w:rPr>
              <w:t>• Understanding the working of the Wall Street System (WSS)</w:t>
            </w:r>
          </w:p>
        </w:tc>
      </w:tr>
      <w:tr w:rsidR="004C11DF" w14:paraId="191D9D3D" w14:textId="77777777" w:rsidTr="00365ABA">
        <w:trPr>
          <w:gridBefore w:val="2"/>
          <w:gridAfter w:val="2"/>
          <w:wBefore w:w="230" w:type="dxa"/>
          <w:wAfter w:w="461" w:type="dxa"/>
        </w:trPr>
        <w:tc>
          <w:tcPr>
            <w:tcW w:w="9516" w:type="dxa"/>
            <w:gridSpan w:val="5"/>
          </w:tcPr>
          <w:p w14:paraId="2FD1A7C2" w14:textId="77777777" w:rsidR="004C11DF" w:rsidRDefault="00000000" w:rsidP="0092116F">
            <w:r>
              <w:rPr>
                <w:color w:val="000000"/>
              </w:rPr>
              <w:t>• Preparing various reports as per the requirements of the business</w:t>
            </w:r>
          </w:p>
        </w:tc>
      </w:tr>
      <w:tr w:rsidR="004C11DF" w14:paraId="68F0D5D5" w14:textId="77777777" w:rsidTr="00365ABA">
        <w:trPr>
          <w:gridBefore w:val="2"/>
          <w:gridAfter w:val="2"/>
          <w:wBefore w:w="230" w:type="dxa"/>
          <w:wAfter w:w="461" w:type="dxa"/>
        </w:trPr>
        <w:tc>
          <w:tcPr>
            <w:tcW w:w="9516" w:type="dxa"/>
            <w:gridSpan w:val="5"/>
            <w:tcMar>
              <w:top w:w="100" w:type="dxa"/>
              <w:bottom w:w="100" w:type="dxa"/>
            </w:tcMar>
          </w:tcPr>
          <w:p w14:paraId="2025E5E2" w14:textId="6AF12BE1" w:rsidR="004C11DF" w:rsidRDefault="00DF409E" w:rsidP="0092116F">
            <w:r>
              <w:rPr>
                <w:b/>
                <w:color w:val="000000"/>
              </w:rPr>
              <w:t xml:space="preserve">  Skills/Domain:</w:t>
            </w:r>
            <w:r w:rsidR="00FA3276">
              <w:rPr>
                <w:b/>
                <w:color w:val="000000"/>
              </w:rPr>
              <w:t xml:space="preserve"> </w:t>
            </w:r>
            <w:r>
              <w:rPr>
                <w:color w:val="000000"/>
              </w:rPr>
              <w:t>Business Analysis</w:t>
            </w:r>
          </w:p>
        </w:tc>
      </w:tr>
      <w:tr w:rsidR="004C11DF" w14:paraId="3FA0E4FA" w14:textId="77777777" w:rsidTr="00365ABA">
        <w:trPr>
          <w:gridBefore w:val="2"/>
          <w:gridAfter w:val="2"/>
          <w:wBefore w:w="230" w:type="dxa"/>
          <w:wAfter w:w="461" w:type="dxa"/>
        </w:trPr>
        <w:tc>
          <w:tcPr>
            <w:tcW w:w="9516" w:type="dxa"/>
            <w:gridSpan w:val="5"/>
            <w:tcMar>
              <w:top w:w="100" w:type="dxa"/>
              <w:bottom w:w="100" w:type="dxa"/>
            </w:tcMar>
          </w:tcPr>
          <w:p w14:paraId="7A483833" w14:textId="77777777" w:rsidR="004C11DF" w:rsidRDefault="00000000" w:rsidP="0092116F">
            <w:r>
              <w:rPr>
                <w:b/>
                <w:color w:val="000000"/>
              </w:rPr>
              <w:t>GM Support, IT Support</w:t>
            </w:r>
          </w:p>
        </w:tc>
      </w:tr>
      <w:tr w:rsidR="004C11DF" w14:paraId="4F2AAB19" w14:textId="77777777" w:rsidTr="00365ABA">
        <w:trPr>
          <w:gridBefore w:val="2"/>
          <w:gridAfter w:val="2"/>
          <w:wBefore w:w="230" w:type="dxa"/>
          <w:wAfter w:w="461" w:type="dxa"/>
        </w:trPr>
        <w:tc>
          <w:tcPr>
            <w:tcW w:w="9516" w:type="dxa"/>
            <w:gridSpan w:val="5"/>
            <w:tcMar>
              <w:top w:w="100" w:type="dxa"/>
              <w:bottom w:w="100" w:type="dxa"/>
            </w:tcMar>
          </w:tcPr>
          <w:p w14:paraId="1A7D2CC1" w14:textId="646D2448" w:rsidR="004C11DF" w:rsidRDefault="00000000" w:rsidP="0092116F">
            <w:r>
              <w:rPr>
                <w:b/>
                <w:color w:val="000000"/>
              </w:rPr>
              <w:t>Description:</w:t>
            </w:r>
            <w:r w:rsidR="00FA3276">
              <w:rPr>
                <w:b/>
                <w:color w:val="000000"/>
              </w:rPr>
              <w:t xml:space="preserve"> </w:t>
            </w:r>
            <w:r>
              <w:rPr>
                <w:color w:val="000000"/>
              </w:rPr>
              <w:t>Global Support is responsible for providing Level 1 support to sapient people regarding their issues.</w:t>
            </w:r>
          </w:p>
        </w:tc>
      </w:tr>
      <w:tr w:rsidR="004C11DF" w14:paraId="26BFD0CD" w14:textId="77777777" w:rsidTr="00365ABA">
        <w:trPr>
          <w:gridBefore w:val="2"/>
          <w:gridAfter w:val="2"/>
          <w:wBefore w:w="230" w:type="dxa"/>
          <w:wAfter w:w="461" w:type="dxa"/>
        </w:trPr>
        <w:tc>
          <w:tcPr>
            <w:tcW w:w="9516" w:type="dxa"/>
            <w:gridSpan w:val="5"/>
          </w:tcPr>
          <w:p w14:paraId="32F2C6C2" w14:textId="42181ADE" w:rsidR="004C11DF" w:rsidRPr="00DF409E" w:rsidRDefault="00DF409E" w:rsidP="0092116F">
            <w:pPr>
              <w:rPr>
                <w:b/>
                <w:bCs/>
              </w:rPr>
            </w:pPr>
            <w:r w:rsidRPr="00DF409E">
              <w:rPr>
                <w:b/>
                <w:bCs/>
                <w:color w:val="000000"/>
              </w:rPr>
              <w:t xml:space="preserve"> Responsibilities:</w:t>
            </w:r>
          </w:p>
        </w:tc>
      </w:tr>
      <w:tr w:rsidR="004C11DF" w14:paraId="29253B5C" w14:textId="77777777" w:rsidTr="00365ABA">
        <w:trPr>
          <w:gridBefore w:val="2"/>
          <w:gridAfter w:val="2"/>
          <w:wBefore w:w="230" w:type="dxa"/>
          <w:wAfter w:w="461" w:type="dxa"/>
        </w:trPr>
        <w:tc>
          <w:tcPr>
            <w:tcW w:w="9516" w:type="dxa"/>
            <w:gridSpan w:val="5"/>
          </w:tcPr>
          <w:p w14:paraId="27BA1786" w14:textId="77777777" w:rsidR="004C11DF" w:rsidRDefault="00000000" w:rsidP="0092116F">
            <w:r>
              <w:rPr>
                <w:color w:val="000000"/>
              </w:rPr>
              <w:t xml:space="preserve">• Taking successful transition of all the Enterprise Applications including Oracle Applications, </w:t>
            </w:r>
            <w:proofErr w:type="spellStart"/>
            <w:r>
              <w:rPr>
                <w:color w:val="000000"/>
              </w:rPr>
              <w:t>Stellent</w:t>
            </w:r>
            <w:proofErr w:type="spellEnd"/>
            <w:r>
              <w:rPr>
                <w:color w:val="000000"/>
              </w:rPr>
              <w:t>, Pyramid, Oracle HRMS, ResultSpace2, People Portal, Time Tracking, Vacation Tracker, Pivotal, Oracle Staffing &amp; Remedy</w:t>
            </w:r>
          </w:p>
        </w:tc>
      </w:tr>
      <w:tr w:rsidR="004C11DF" w14:paraId="34A149F7" w14:textId="77777777" w:rsidTr="00365ABA">
        <w:trPr>
          <w:gridBefore w:val="2"/>
          <w:gridAfter w:val="2"/>
          <w:wBefore w:w="230" w:type="dxa"/>
          <w:wAfter w:w="461" w:type="dxa"/>
        </w:trPr>
        <w:tc>
          <w:tcPr>
            <w:tcW w:w="9516" w:type="dxa"/>
            <w:gridSpan w:val="5"/>
          </w:tcPr>
          <w:p w14:paraId="1462FD6F" w14:textId="77777777" w:rsidR="004C11DF" w:rsidRDefault="00000000" w:rsidP="0092116F">
            <w:r>
              <w:rPr>
                <w:color w:val="000000"/>
              </w:rPr>
              <w:t>• Taking care of all the issues related to IT &amp; Enterprise Applications</w:t>
            </w:r>
          </w:p>
        </w:tc>
      </w:tr>
      <w:tr w:rsidR="004C11DF" w14:paraId="3EBAD68A" w14:textId="77777777" w:rsidTr="00365ABA">
        <w:trPr>
          <w:gridBefore w:val="2"/>
          <w:gridAfter w:val="2"/>
          <w:wBefore w:w="230" w:type="dxa"/>
          <w:wAfter w:w="461" w:type="dxa"/>
        </w:trPr>
        <w:tc>
          <w:tcPr>
            <w:tcW w:w="9516" w:type="dxa"/>
            <w:gridSpan w:val="5"/>
          </w:tcPr>
          <w:p w14:paraId="2A9F5CE0" w14:textId="41514001" w:rsidR="004C11DF" w:rsidRDefault="00000000" w:rsidP="0092116F">
            <w:r>
              <w:rPr>
                <w:color w:val="000000"/>
              </w:rPr>
              <w:t>• Creating &amp; executing SQL Queries on the Production Server to manage Pyramid, Time Tracking, Pivotal, Vacation Tracker,</w:t>
            </w:r>
            <w:r w:rsidR="00FA3276">
              <w:rPr>
                <w:color w:val="000000"/>
              </w:rPr>
              <w:t xml:space="preserve"> </w:t>
            </w:r>
            <w:proofErr w:type="spellStart"/>
            <w:r>
              <w:rPr>
                <w:color w:val="000000"/>
              </w:rPr>
              <w:t>Stellent</w:t>
            </w:r>
            <w:proofErr w:type="spellEnd"/>
            <w:r>
              <w:rPr>
                <w:color w:val="000000"/>
              </w:rPr>
              <w:t xml:space="preserve"> &amp; Remedy</w:t>
            </w:r>
          </w:p>
        </w:tc>
      </w:tr>
      <w:tr w:rsidR="004C11DF" w14:paraId="4BFA690B" w14:textId="77777777" w:rsidTr="00365ABA">
        <w:trPr>
          <w:gridBefore w:val="2"/>
          <w:gridAfter w:val="2"/>
          <w:wBefore w:w="230" w:type="dxa"/>
          <w:wAfter w:w="461" w:type="dxa"/>
        </w:trPr>
        <w:tc>
          <w:tcPr>
            <w:tcW w:w="9516" w:type="dxa"/>
            <w:gridSpan w:val="5"/>
          </w:tcPr>
          <w:p w14:paraId="20C54BD2" w14:textId="77777777" w:rsidR="004C11DF" w:rsidRDefault="00000000" w:rsidP="0092116F">
            <w:r>
              <w:rPr>
                <w:color w:val="000000"/>
              </w:rPr>
              <w:t>• Giving access to the New Hires on all the required Sapient Applications, Sapient Applications to a Contractor, users on Helpdesk console (Remedy) &amp; adding them to different groups in remedy.</w:t>
            </w:r>
          </w:p>
        </w:tc>
      </w:tr>
      <w:tr w:rsidR="004C11DF" w14:paraId="722D9147" w14:textId="77777777" w:rsidTr="00365ABA">
        <w:trPr>
          <w:gridBefore w:val="2"/>
          <w:gridAfter w:val="2"/>
          <w:wBefore w:w="230" w:type="dxa"/>
          <w:wAfter w:w="461" w:type="dxa"/>
        </w:trPr>
        <w:tc>
          <w:tcPr>
            <w:tcW w:w="9516" w:type="dxa"/>
            <w:gridSpan w:val="5"/>
          </w:tcPr>
          <w:p w14:paraId="609C95D9" w14:textId="4D03C3CD" w:rsidR="004C11DF" w:rsidRDefault="00000000" w:rsidP="0092116F">
            <w:r>
              <w:rPr>
                <w:color w:val="000000"/>
              </w:rPr>
              <w:t xml:space="preserve">• Helping user in resolving their </w:t>
            </w:r>
            <w:r w:rsidR="0050283C">
              <w:rPr>
                <w:color w:val="000000"/>
              </w:rPr>
              <w:t>Timecard</w:t>
            </w:r>
            <w:r>
              <w:rPr>
                <w:color w:val="000000"/>
              </w:rPr>
              <w:t xml:space="preserve"> Utilization &amp; Time</w:t>
            </w:r>
            <w:r w:rsidR="00FB0418">
              <w:rPr>
                <w:color w:val="000000"/>
              </w:rPr>
              <w:t>c</w:t>
            </w:r>
            <w:r>
              <w:rPr>
                <w:color w:val="000000"/>
              </w:rPr>
              <w:t>ard Adjustment issues</w:t>
            </w:r>
          </w:p>
        </w:tc>
      </w:tr>
      <w:tr w:rsidR="004C11DF" w14:paraId="6AC6FB4D" w14:textId="77777777" w:rsidTr="00365ABA">
        <w:trPr>
          <w:gridBefore w:val="2"/>
          <w:gridAfter w:val="2"/>
          <w:wBefore w:w="230" w:type="dxa"/>
          <w:wAfter w:w="461" w:type="dxa"/>
        </w:trPr>
        <w:tc>
          <w:tcPr>
            <w:tcW w:w="9516" w:type="dxa"/>
            <w:gridSpan w:val="5"/>
          </w:tcPr>
          <w:p w14:paraId="592B3CC3" w14:textId="77777777" w:rsidR="004C11DF" w:rsidRDefault="00000000" w:rsidP="0092116F">
            <w:r>
              <w:rPr>
                <w:color w:val="000000"/>
              </w:rPr>
              <w:t>• Adding Sub-Tasks in Time Tracking for a Project and giving proxy access to a user in Oracle Application</w:t>
            </w:r>
          </w:p>
        </w:tc>
      </w:tr>
      <w:tr w:rsidR="004C11DF" w14:paraId="1543DBBA" w14:textId="77777777" w:rsidTr="00365ABA">
        <w:trPr>
          <w:gridBefore w:val="2"/>
          <w:gridAfter w:val="2"/>
          <w:wBefore w:w="230" w:type="dxa"/>
          <w:wAfter w:w="461" w:type="dxa"/>
        </w:trPr>
        <w:tc>
          <w:tcPr>
            <w:tcW w:w="9516" w:type="dxa"/>
            <w:gridSpan w:val="5"/>
          </w:tcPr>
          <w:p w14:paraId="6EA3997A" w14:textId="77777777" w:rsidR="004C11DF" w:rsidRDefault="00000000" w:rsidP="0092116F">
            <w:r>
              <w:rPr>
                <w:color w:val="000000"/>
              </w:rPr>
              <w:t>• Mapping of users record in Oracle Application according to the geography (Localization)</w:t>
            </w:r>
          </w:p>
        </w:tc>
      </w:tr>
      <w:tr w:rsidR="004C11DF" w14:paraId="310C5B95" w14:textId="77777777" w:rsidTr="00365ABA">
        <w:trPr>
          <w:gridBefore w:val="2"/>
          <w:gridAfter w:val="2"/>
          <w:wBefore w:w="230" w:type="dxa"/>
          <w:wAfter w:w="461" w:type="dxa"/>
        </w:trPr>
        <w:tc>
          <w:tcPr>
            <w:tcW w:w="9516" w:type="dxa"/>
            <w:gridSpan w:val="5"/>
          </w:tcPr>
          <w:p w14:paraId="67513287" w14:textId="76C5CF4F" w:rsidR="004C11DF" w:rsidRDefault="00000000" w:rsidP="0092116F">
            <w:r>
              <w:rPr>
                <w:color w:val="000000"/>
              </w:rPr>
              <w:t xml:space="preserve">• Updating Accrual Rate, Roll-over days, </w:t>
            </w:r>
            <w:r w:rsidR="0050283C">
              <w:rPr>
                <w:color w:val="000000"/>
              </w:rPr>
              <w:t>accrued</w:t>
            </w:r>
            <w:r>
              <w:rPr>
                <w:color w:val="000000"/>
              </w:rPr>
              <w:t xml:space="preserve"> days &amp; resolving issues related to vacations in Vacation Tracker.</w:t>
            </w:r>
          </w:p>
        </w:tc>
      </w:tr>
      <w:tr w:rsidR="004C11DF" w14:paraId="32D53272" w14:textId="77777777" w:rsidTr="00365ABA">
        <w:trPr>
          <w:gridBefore w:val="2"/>
          <w:gridAfter w:val="2"/>
          <w:wBefore w:w="230" w:type="dxa"/>
          <w:wAfter w:w="461" w:type="dxa"/>
        </w:trPr>
        <w:tc>
          <w:tcPr>
            <w:tcW w:w="9516" w:type="dxa"/>
            <w:gridSpan w:val="5"/>
          </w:tcPr>
          <w:p w14:paraId="4222243E" w14:textId="77777777" w:rsidR="004C11DF" w:rsidRDefault="00000000" w:rsidP="0092116F">
            <w:r>
              <w:rPr>
                <w:color w:val="000000"/>
              </w:rPr>
              <w:t xml:space="preserve">• Adding &amp; modifying of description in Remedy for all the CTI and giving access to users on </w:t>
            </w:r>
            <w:proofErr w:type="spellStart"/>
            <w:r>
              <w:rPr>
                <w:color w:val="000000"/>
              </w:rPr>
              <w:t>Stellent</w:t>
            </w:r>
            <w:proofErr w:type="spellEnd"/>
            <w:r>
              <w:rPr>
                <w:color w:val="000000"/>
              </w:rPr>
              <w:t xml:space="preserve"> &amp; documents in </w:t>
            </w:r>
            <w:proofErr w:type="spellStart"/>
            <w:r>
              <w:rPr>
                <w:color w:val="000000"/>
              </w:rPr>
              <w:t>Stellent</w:t>
            </w:r>
            <w:proofErr w:type="spellEnd"/>
          </w:p>
        </w:tc>
      </w:tr>
      <w:tr w:rsidR="004C11DF" w14:paraId="0082C989" w14:textId="77777777" w:rsidTr="00365ABA">
        <w:trPr>
          <w:gridBefore w:val="2"/>
          <w:gridAfter w:val="2"/>
          <w:wBefore w:w="230" w:type="dxa"/>
          <w:wAfter w:w="461" w:type="dxa"/>
        </w:trPr>
        <w:tc>
          <w:tcPr>
            <w:tcW w:w="9516" w:type="dxa"/>
            <w:gridSpan w:val="5"/>
          </w:tcPr>
          <w:p w14:paraId="37FD03AD" w14:textId="77777777" w:rsidR="004C11DF" w:rsidRDefault="00000000" w:rsidP="0092116F">
            <w:r>
              <w:rPr>
                <w:color w:val="000000"/>
              </w:rPr>
              <w:t>• Giving responsibilities in Oracle Application to the users</w:t>
            </w:r>
          </w:p>
        </w:tc>
      </w:tr>
      <w:tr w:rsidR="004C11DF" w14:paraId="50924779" w14:textId="77777777" w:rsidTr="00365ABA">
        <w:trPr>
          <w:gridBefore w:val="2"/>
          <w:gridAfter w:val="2"/>
          <w:wBefore w:w="230" w:type="dxa"/>
          <w:wAfter w:w="461" w:type="dxa"/>
        </w:trPr>
        <w:tc>
          <w:tcPr>
            <w:tcW w:w="9516" w:type="dxa"/>
            <w:gridSpan w:val="5"/>
          </w:tcPr>
          <w:p w14:paraId="347A3D66" w14:textId="77777777" w:rsidR="004C11DF" w:rsidRDefault="00000000" w:rsidP="0092116F">
            <w:r>
              <w:rPr>
                <w:color w:val="000000"/>
              </w:rPr>
              <w:t>• Managing all the Sapient Applications &amp; provide Tier-1 support</w:t>
            </w:r>
          </w:p>
        </w:tc>
      </w:tr>
      <w:tr w:rsidR="004C11DF" w14:paraId="4B140950" w14:textId="77777777" w:rsidTr="00365ABA">
        <w:trPr>
          <w:gridBefore w:val="2"/>
          <w:gridAfter w:val="2"/>
          <w:wBefore w:w="230" w:type="dxa"/>
          <w:wAfter w:w="461" w:type="dxa"/>
        </w:trPr>
        <w:tc>
          <w:tcPr>
            <w:tcW w:w="9516" w:type="dxa"/>
            <w:gridSpan w:val="5"/>
            <w:tcMar>
              <w:top w:w="100" w:type="dxa"/>
              <w:bottom w:w="100" w:type="dxa"/>
            </w:tcMar>
          </w:tcPr>
          <w:p w14:paraId="16CCD4FF" w14:textId="3EB5089C" w:rsidR="004C11DF" w:rsidRDefault="00DF409E" w:rsidP="0092116F">
            <w:r>
              <w:rPr>
                <w:b/>
                <w:color w:val="000000"/>
              </w:rPr>
              <w:t xml:space="preserve"> Skills/Domain:</w:t>
            </w:r>
            <w:r w:rsidR="00FA3276">
              <w:rPr>
                <w:b/>
                <w:color w:val="000000"/>
              </w:rPr>
              <w:t xml:space="preserve"> </w:t>
            </w:r>
            <w:r>
              <w:rPr>
                <w:color w:val="000000"/>
              </w:rPr>
              <w:t>Networking, IT support</w:t>
            </w:r>
          </w:p>
        </w:tc>
      </w:tr>
    </w:tbl>
    <w:p w14:paraId="5AB61143"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0"/>
        <w:gridCol w:w="222"/>
        <w:gridCol w:w="222"/>
      </w:tblGrid>
      <w:tr w:rsidR="00AD75AA" w:rsidRPr="00872C9A" w14:paraId="2AB443C6" w14:textId="77777777" w:rsidTr="003E79DE">
        <w:trPr>
          <w:gridAfter w:val="2"/>
          <w:trHeight w:val="378"/>
        </w:trPr>
        <w:tc>
          <w:tcPr>
            <w:tcW w:w="9682" w:type="dxa"/>
            <w:shd w:val="clear" w:color="auto" w:fill="auto"/>
          </w:tcPr>
          <w:p w14:paraId="15C110F5"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5F6390E4" w14:textId="77777777" w:rsidTr="00AA13C4">
        <w:trPr>
          <w:gridAfter w:val="2"/>
          <w:trHeight w:val="272"/>
        </w:trPr>
        <w:tc>
          <w:tcPr>
            <w:tcW w:w="9374" w:type="dxa"/>
          </w:tcPr>
          <w:p w14:paraId="6098C251"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lastRenderedPageBreak/>
              <w:t>CFA level 1 candidate, Banking &amp; Finance: CFA Institute, 2018</w:t>
            </w:r>
          </w:p>
        </w:tc>
      </w:tr>
      <w:tr w:rsidR="004C11DF" w14:paraId="4AE4C169" w14:textId="77777777">
        <w:tc>
          <w:tcPr>
            <w:tcW w:w="0" w:type="auto"/>
            <w:tcMar>
              <w:top w:w="100" w:type="dxa"/>
              <w:bottom w:w="100" w:type="dxa"/>
            </w:tcMar>
          </w:tcPr>
          <w:p w14:paraId="09BA5126" w14:textId="77777777" w:rsidR="004C11DF" w:rsidRDefault="00000000">
            <w:r>
              <w:rPr>
                <w:color w:val="000000"/>
              </w:rPr>
              <w:t>B.Sc., Science: MJP Rohilkhand University Bareilly, 2013</w:t>
            </w:r>
          </w:p>
        </w:tc>
        <w:tc>
          <w:tcPr>
            <w:tcW w:w="0" w:type="auto"/>
            <w:tcMar>
              <w:top w:w="100" w:type="dxa"/>
              <w:bottom w:w="100" w:type="dxa"/>
            </w:tcMar>
          </w:tcPr>
          <w:p w14:paraId="4BC7DBDF" w14:textId="77777777" w:rsidR="004C11DF" w:rsidRDefault="004C11DF"/>
        </w:tc>
        <w:tc>
          <w:tcPr>
            <w:tcW w:w="0" w:type="auto"/>
            <w:tcMar>
              <w:top w:w="100" w:type="dxa"/>
              <w:bottom w:w="100" w:type="dxa"/>
            </w:tcMar>
          </w:tcPr>
          <w:p w14:paraId="4D4AD546" w14:textId="77777777" w:rsidR="004C11DF" w:rsidRDefault="004C11DF"/>
        </w:tc>
      </w:tr>
      <w:tr w:rsidR="004C11DF" w14:paraId="16F9250D" w14:textId="77777777">
        <w:tc>
          <w:tcPr>
            <w:tcW w:w="0" w:type="auto"/>
            <w:tcMar>
              <w:top w:w="100" w:type="dxa"/>
              <w:bottom w:w="100" w:type="dxa"/>
            </w:tcMar>
          </w:tcPr>
          <w:p w14:paraId="44DCB0F6" w14:textId="77777777" w:rsidR="004C11DF" w:rsidRDefault="00000000">
            <w:r>
              <w:rPr>
                <w:color w:val="000000"/>
              </w:rPr>
              <w:t>'A' Level, Computer Application: DOEACC, Govt. of India, 2004</w:t>
            </w:r>
          </w:p>
        </w:tc>
        <w:tc>
          <w:tcPr>
            <w:tcW w:w="0" w:type="auto"/>
            <w:tcMar>
              <w:top w:w="100" w:type="dxa"/>
              <w:bottom w:w="100" w:type="dxa"/>
            </w:tcMar>
          </w:tcPr>
          <w:p w14:paraId="617DA2B5" w14:textId="77777777" w:rsidR="004C11DF" w:rsidRDefault="004C11DF"/>
        </w:tc>
        <w:tc>
          <w:tcPr>
            <w:tcW w:w="0" w:type="auto"/>
            <w:tcMar>
              <w:top w:w="100" w:type="dxa"/>
              <w:bottom w:w="100" w:type="dxa"/>
            </w:tcMar>
          </w:tcPr>
          <w:p w14:paraId="2BD7F5B0" w14:textId="77777777" w:rsidR="004C11DF" w:rsidRDefault="004C11DF"/>
        </w:tc>
      </w:tr>
      <w:tr w:rsidR="004C11DF" w14:paraId="0AA24307" w14:textId="77777777">
        <w:tc>
          <w:tcPr>
            <w:tcW w:w="0" w:type="auto"/>
            <w:tcMar>
              <w:top w:w="100" w:type="dxa"/>
              <w:bottom w:w="100" w:type="dxa"/>
            </w:tcMar>
          </w:tcPr>
          <w:p w14:paraId="6F0F1B77" w14:textId="77777777" w:rsidR="004C11DF" w:rsidRDefault="004C11DF"/>
        </w:tc>
        <w:tc>
          <w:tcPr>
            <w:tcW w:w="0" w:type="auto"/>
            <w:tcMar>
              <w:top w:w="100" w:type="dxa"/>
              <w:bottom w:w="100" w:type="dxa"/>
            </w:tcMar>
          </w:tcPr>
          <w:p w14:paraId="319DA9D4" w14:textId="77777777" w:rsidR="004C11DF" w:rsidRDefault="004C11DF"/>
        </w:tc>
        <w:tc>
          <w:tcPr>
            <w:tcW w:w="0" w:type="auto"/>
            <w:tcMar>
              <w:top w:w="100" w:type="dxa"/>
              <w:bottom w:w="100" w:type="dxa"/>
            </w:tcMar>
          </w:tcPr>
          <w:p w14:paraId="0888FEC3" w14:textId="77777777" w:rsidR="004C11DF" w:rsidRDefault="004C11DF"/>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8040"/>
      </w:tblGrid>
      <w:tr w:rsidR="00431716" w:rsidRPr="00872C9A" w14:paraId="1D191918" w14:textId="77777777" w:rsidTr="003E79DE">
        <w:trPr>
          <w:trHeight w:val="308"/>
        </w:trPr>
        <w:tc>
          <w:tcPr>
            <w:tcW w:w="9371" w:type="dxa"/>
            <w:gridSpan w:val="2"/>
            <w:shd w:val="clear" w:color="auto" w:fill="auto"/>
          </w:tcPr>
          <w:p w14:paraId="0DF22243"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279A4E22" w14:textId="77777777" w:rsidTr="00AC0442">
        <w:trPr>
          <w:trHeight w:val="269"/>
        </w:trPr>
        <w:tc>
          <w:tcPr>
            <w:tcW w:w="1661" w:type="dxa"/>
          </w:tcPr>
          <w:p w14:paraId="66E45C66"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7710" w:type="dxa"/>
          </w:tcPr>
          <w:p w14:paraId="61B9951C" w14:textId="3B203559" w:rsidR="00431716" w:rsidRPr="00872C9A" w:rsidRDefault="00F21058" w:rsidP="00431716">
            <w:pPr>
              <w:tabs>
                <w:tab w:val="clear" w:pos="8208"/>
              </w:tabs>
              <w:rPr>
                <w:rFonts w:asciiTheme="minorHAnsi" w:hAnsiTheme="minorHAnsi" w:cstheme="minorHAnsi"/>
              </w:rPr>
            </w:pPr>
            <w:r>
              <w:rPr>
                <w:color w:val="000000"/>
              </w:rPr>
              <w:t xml:space="preserve">ETL, Data Warehouse Testing, </w:t>
            </w:r>
            <w:r w:rsidR="00431716">
              <w:rPr>
                <w:color w:val="000000"/>
              </w:rPr>
              <w:t>Functional QA-</w:t>
            </w:r>
            <w:r>
              <w:rPr>
                <w:color w:val="000000"/>
              </w:rPr>
              <w:t xml:space="preserve"> Analysis</w:t>
            </w:r>
          </w:p>
        </w:tc>
      </w:tr>
      <w:tr w:rsidR="004C11DF" w14:paraId="7E95EE47" w14:textId="77777777">
        <w:tc>
          <w:tcPr>
            <w:tcW w:w="0" w:type="auto"/>
            <w:tcMar>
              <w:top w:w="100" w:type="dxa"/>
              <w:bottom w:w="100" w:type="dxa"/>
            </w:tcMar>
          </w:tcPr>
          <w:p w14:paraId="65B42499" w14:textId="77777777" w:rsidR="004C11DF" w:rsidRDefault="00000000">
            <w:r>
              <w:rPr>
                <w:b/>
                <w:color w:val="000000"/>
              </w:rPr>
              <w:t>Other Skills:</w:t>
            </w:r>
          </w:p>
        </w:tc>
        <w:tc>
          <w:tcPr>
            <w:tcW w:w="0" w:type="auto"/>
            <w:tcMar>
              <w:top w:w="100" w:type="dxa"/>
              <w:bottom w:w="100" w:type="dxa"/>
            </w:tcMar>
          </w:tcPr>
          <w:p w14:paraId="4AECEEE7" w14:textId="2D2D652E" w:rsidR="004C11DF" w:rsidRDefault="00000000">
            <w:pPr>
              <w:spacing w:line="360" w:lineRule="auto"/>
            </w:pPr>
            <w:r>
              <w:rPr>
                <w:color w:val="000000"/>
              </w:rPr>
              <w:t xml:space="preserve">• API </w:t>
            </w:r>
            <w:r w:rsidR="00FB0418">
              <w:rPr>
                <w:color w:val="000000"/>
              </w:rPr>
              <w:t xml:space="preserve">Testing: </w:t>
            </w:r>
            <w:r w:rsidR="00967304">
              <w:rPr>
                <w:color w:val="000000"/>
              </w:rPr>
              <w:t>- POSTMAN, JMETER</w:t>
            </w:r>
            <w:r>
              <w:rPr>
                <w:color w:val="000000"/>
              </w:rPr>
              <w:t xml:space="preserve"> | • Domain </w:t>
            </w:r>
            <w:r w:rsidR="00967304">
              <w:rPr>
                <w:color w:val="000000"/>
              </w:rPr>
              <w:t>Experience:</w:t>
            </w:r>
            <w:r>
              <w:rPr>
                <w:color w:val="000000"/>
              </w:rPr>
              <w:t xml:space="preserve">  Commodities, </w:t>
            </w:r>
            <w:r w:rsidR="00DF409E">
              <w:rPr>
                <w:color w:val="000000"/>
              </w:rPr>
              <w:t>Equity, Derivatives</w:t>
            </w:r>
            <w:r>
              <w:rPr>
                <w:color w:val="000000"/>
              </w:rPr>
              <w:t xml:space="preserve"> (Futures, Options, Swaps</w:t>
            </w:r>
            <w:proofErr w:type="gramStart"/>
            <w:r>
              <w:rPr>
                <w:color w:val="000000"/>
              </w:rPr>
              <w:t>) ,</w:t>
            </w:r>
            <w:proofErr w:type="gramEnd"/>
            <w:r>
              <w:rPr>
                <w:color w:val="000000"/>
              </w:rPr>
              <w:t xml:space="preserve">  Hedge | Data base :  SQL, P/L SQL,Oracle-8i,10g | Domain Tools Expertise :  Calypso,</w:t>
            </w:r>
            <w:r w:rsidR="00FB0418">
              <w:rPr>
                <w:color w:val="000000"/>
              </w:rPr>
              <w:t xml:space="preserve"> </w:t>
            </w:r>
            <w:r>
              <w:rPr>
                <w:color w:val="000000"/>
              </w:rPr>
              <w:t>AIM/GAIN | QA Management Tools :  JIRA, HP ALM / QC</w:t>
            </w:r>
          </w:p>
        </w:tc>
      </w:tr>
    </w:tbl>
    <w:p w14:paraId="3150C58E"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02B7AE28"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5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2"/>
      </w:tblGrid>
      <w:tr w:rsidR="008C1DE9" w14:paraId="496F89B1" w14:textId="77777777" w:rsidTr="00FB0418">
        <w:trPr>
          <w:trHeight w:val="274"/>
        </w:trPr>
        <w:tc>
          <w:tcPr>
            <w:tcW w:w="5072" w:type="dxa"/>
          </w:tcPr>
          <w:p w14:paraId="5BA0F8A4"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4C11DF" w14:paraId="06D958F4" w14:textId="77777777" w:rsidTr="00FB0418">
        <w:tc>
          <w:tcPr>
            <w:tcW w:w="0" w:type="auto"/>
            <w:tcMar>
              <w:top w:w="100" w:type="dxa"/>
              <w:bottom w:w="100" w:type="dxa"/>
            </w:tcMar>
          </w:tcPr>
          <w:p w14:paraId="57021B2C" w14:textId="77777777" w:rsidR="004C11DF" w:rsidRDefault="00000000">
            <w:r>
              <w:rPr>
                <w:b/>
                <w:color w:val="000000"/>
              </w:rPr>
              <w:t>Certification/Trainings</w:t>
            </w:r>
          </w:p>
        </w:tc>
      </w:tr>
      <w:tr w:rsidR="004C11DF" w14:paraId="4C426A56" w14:textId="77777777" w:rsidTr="00FB0418">
        <w:tc>
          <w:tcPr>
            <w:tcW w:w="0" w:type="auto"/>
          </w:tcPr>
          <w:p w14:paraId="5B3646AE" w14:textId="77777777" w:rsidR="004C11DF" w:rsidRDefault="00000000">
            <w:r>
              <w:rPr>
                <w:color w:val="000000"/>
              </w:rPr>
              <w:t>Introduction to Agile and Scrum -- 2023</w:t>
            </w:r>
          </w:p>
        </w:tc>
      </w:tr>
      <w:tr w:rsidR="004C11DF" w14:paraId="42F604C7" w14:textId="77777777" w:rsidTr="00FB0418">
        <w:tc>
          <w:tcPr>
            <w:tcW w:w="0" w:type="auto"/>
          </w:tcPr>
          <w:p w14:paraId="2AF63903" w14:textId="77777777" w:rsidR="004C11DF" w:rsidRDefault="00000000">
            <w:r>
              <w:rPr>
                <w:color w:val="000000"/>
              </w:rPr>
              <w:t>"Microsoft AZ-900 Certification:  Azure Fundamentals" -Udemy -- 2022</w:t>
            </w:r>
          </w:p>
        </w:tc>
      </w:tr>
      <w:tr w:rsidR="004C11DF" w14:paraId="7D6E7E95" w14:textId="77777777" w:rsidTr="00FB0418">
        <w:tc>
          <w:tcPr>
            <w:tcW w:w="0" w:type="auto"/>
          </w:tcPr>
          <w:p w14:paraId="73221437" w14:textId="77777777" w:rsidR="004C11DF" w:rsidRDefault="00000000">
            <w:r>
              <w:rPr>
                <w:color w:val="000000"/>
              </w:rPr>
              <w:t>[NEW] Ultimate AWS Certified Cloud Practitioner -- 2022</w:t>
            </w:r>
          </w:p>
        </w:tc>
      </w:tr>
      <w:tr w:rsidR="004C11DF" w14:paraId="46957BF8" w14:textId="77777777" w:rsidTr="00FB0418">
        <w:tc>
          <w:tcPr>
            <w:tcW w:w="0" w:type="auto"/>
          </w:tcPr>
          <w:p w14:paraId="12FB1D08" w14:textId="77777777" w:rsidR="004C11DF" w:rsidRDefault="00000000">
            <w:r>
              <w:rPr>
                <w:color w:val="000000"/>
              </w:rPr>
              <w:t>FSI Business Academy | Financial Risk Management Program -- 2022</w:t>
            </w:r>
          </w:p>
        </w:tc>
      </w:tr>
      <w:tr w:rsidR="004C11DF" w14:paraId="76B7D873" w14:textId="77777777" w:rsidTr="00FB0418">
        <w:tc>
          <w:tcPr>
            <w:tcW w:w="0" w:type="auto"/>
          </w:tcPr>
          <w:p w14:paraId="6FC1BE8B" w14:textId="53723579" w:rsidR="004C11DF" w:rsidRDefault="00000000">
            <w:r>
              <w:rPr>
                <w:color w:val="000000"/>
              </w:rPr>
              <w:t>Acumen training, multiple internal trainings-QBA Training,</w:t>
            </w:r>
            <w:r w:rsidR="00FB0418">
              <w:rPr>
                <w:color w:val="000000"/>
              </w:rPr>
              <w:t xml:space="preserve"> </w:t>
            </w:r>
            <w:r>
              <w:rPr>
                <w:color w:val="000000"/>
              </w:rPr>
              <w:t>AGILE,</w:t>
            </w:r>
            <w:r w:rsidR="00FB0418">
              <w:rPr>
                <w:color w:val="000000"/>
              </w:rPr>
              <w:t xml:space="preserve"> </w:t>
            </w:r>
            <w:r>
              <w:rPr>
                <w:color w:val="000000"/>
              </w:rPr>
              <w:t>Web Services -- 2020</w:t>
            </w:r>
          </w:p>
        </w:tc>
      </w:tr>
      <w:tr w:rsidR="004C11DF" w14:paraId="06F4E1A5" w14:textId="77777777" w:rsidTr="00FB0418">
        <w:tc>
          <w:tcPr>
            <w:tcW w:w="0" w:type="auto"/>
          </w:tcPr>
          <w:p w14:paraId="05F79AA8" w14:textId="6DFB8440" w:rsidR="004C11DF" w:rsidRDefault="00000000">
            <w:r>
              <w:rPr>
                <w:color w:val="000000"/>
              </w:rPr>
              <w:t xml:space="preserve">CFA Foundation exam </w:t>
            </w:r>
            <w:r w:rsidR="00FB0418">
              <w:rPr>
                <w:color w:val="000000"/>
              </w:rPr>
              <w:t>–</w:t>
            </w:r>
            <w:r>
              <w:rPr>
                <w:color w:val="000000"/>
              </w:rPr>
              <w:t xml:space="preserve"> </w:t>
            </w:r>
            <w:r w:rsidR="00FB0418">
              <w:rPr>
                <w:color w:val="000000"/>
              </w:rPr>
              <w:t xml:space="preserve">CLARITAS </w:t>
            </w:r>
            <w:r>
              <w:rPr>
                <w:color w:val="000000"/>
              </w:rPr>
              <w:t>Investment Certificate -- 2017</w:t>
            </w:r>
          </w:p>
        </w:tc>
      </w:tr>
      <w:tr w:rsidR="004C11DF" w14:paraId="28055CDC" w14:textId="77777777" w:rsidTr="00FB0418">
        <w:tc>
          <w:tcPr>
            <w:tcW w:w="0" w:type="auto"/>
          </w:tcPr>
          <w:p w14:paraId="7B813CC5" w14:textId="77777777" w:rsidR="004C11DF" w:rsidRDefault="00000000">
            <w:r>
              <w:rPr>
                <w:color w:val="000000"/>
              </w:rPr>
              <w:t>6-SIGMA Training -- 2010</w:t>
            </w:r>
          </w:p>
        </w:tc>
      </w:tr>
      <w:tr w:rsidR="004C11DF" w14:paraId="4B13493D" w14:textId="77777777" w:rsidTr="00FB0418">
        <w:tc>
          <w:tcPr>
            <w:tcW w:w="0" w:type="auto"/>
          </w:tcPr>
          <w:p w14:paraId="70C8312C" w14:textId="0A1FE8B3" w:rsidR="004C11DF" w:rsidRDefault="00000000">
            <w:r>
              <w:rPr>
                <w:color w:val="000000"/>
              </w:rPr>
              <w:t>Post Graduate Diploma in Computer Science</w:t>
            </w:r>
          </w:p>
        </w:tc>
      </w:tr>
      <w:tr w:rsidR="004C11DF" w14:paraId="5C00E615" w14:textId="77777777" w:rsidTr="00FB0418">
        <w:tc>
          <w:tcPr>
            <w:tcW w:w="0" w:type="auto"/>
          </w:tcPr>
          <w:p w14:paraId="3DED8480" w14:textId="531B756D" w:rsidR="004C11DF" w:rsidRDefault="00000000">
            <w:r>
              <w:rPr>
                <w:color w:val="000000"/>
              </w:rPr>
              <w:t>B</w:t>
            </w:r>
            <w:r w:rsidR="00967304">
              <w:rPr>
                <w:color w:val="000000"/>
              </w:rPr>
              <w:t>achelor</w:t>
            </w:r>
            <w:r>
              <w:rPr>
                <w:color w:val="000000"/>
              </w:rPr>
              <w:t xml:space="preserve"> </w:t>
            </w:r>
            <w:r w:rsidR="00967304">
              <w:rPr>
                <w:color w:val="000000"/>
              </w:rPr>
              <w:t xml:space="preserve">of </w:t>
            </w:r>
            <w:r>
              <w:rPr>
                <w:color w:val="000000"/>
              </w:rPr>
              <w:t>Science</w:t>
            </w:r>
            <w:r w:rsidR="00C54E84">
              <w:rPr>
                <w:color w:val="000000"/>
              </w:rPr>
              <w:t xml:space="preserve"> </w:t>
            </w:r>
            <w:r w:rsidR="00967304">
              <w:rPr>
                <w:color w:val="000000"/>
              </w:rPr>
              <w:t>(B.Sc.)</w:t>
            </w:r>
          </w:p>
        </w:tc>
      </w:tr>
      <w:tr w:rsidR="004C11DF" w14:paraId="551F0EA8" w14:textId="77777777" w:rsidTr="00FB0418">
        <w:tc>
          <w:tcPr>
            <w:tcW w:w="0" w:type="auto"/>
            <w:tcMar>
              <w:top w:w="100" w:type="dxa"/>
              <w:bottom w:w="100" w:type="dxa"/>
            </w:tcMar>
          </w:tcPr>
          <w:p w14:paraId="2987ADB0" w14:textId="77777777" w:rsidR="004C11DF" w:rsidRDefault="00000000">
            <w:r>
              <w:rPr>
                <w:b/>
                <w:color w:val="000000"/>
              </w:rPr>
              <w:t>Awards</w:t>
            </w:r>
          </w:p>
        </w:tc>
      </w:tr>
      <w:tr w:rsidR="004C11DF" w14:paraId="506F7622" w14:textId="77777777" w:rsidTr="00FB0418">
        <w:tc>
          <w:tcPr>
            <w:tcW w:w="0" w:type="auto"/>
            <w:tcMar>
              <w:top w:w="100" w:type="dxa"/>
              <w:bottom w:w="100" w:type="dxa"/>
            </w:tcMar>
          </w:tcPr>
          <w:p w14:paraId="23821514" w14:textId="3A4063BA" w:rsidR="004C11DF" w:rsidRDefault="00000000">
            <w:r>
              <w:rPr>
                <w:color w:val="000000"/>
              </w:rPr>
              <w:lastRenderedPageBreak/>
              <w:t xml:space="preserve">Gladiator Award for Best </w:t>
            </w:r>
            <w:r w:rsidR="00FB0418">
              <w:rPr>
                <w:color w:val="000000"/>
              </w:rPr>
              <w:t>Performance</w:t>
            </w:r>
            <w:r>
              <w:rPr>
                <w:color w:val="000000"/>
              </w:rPr>
              <w:t xml:space="preserve"> in Team</w:t>
            </w:r>
          </w:p>
        </w:tc>
      </w:tr>
    </w:tbl>
    <w:p w14:paraId="0F06E273" w14:textId="77777777" w:rsidR="008C1DE9" w:rsidRDefault="008C1DE9" w:rsidP="00F45CBD">
      <w:pPr>
        <w:tabs>
          <w:tab w:val="clear" w:pos="8208"/>
          <w:tab w:val="left" w:pos="2016"/>
        </w:tabs>
        <w:rPr>
          <w:lang w:val="de-DE"/>
        </w:rPr>
      </w:pPr>
    </w:p>
    <w:p w14:paraId="162A2115" w14:textId="77777777" w:rsidR="004D2F04" w:rsidRDefault="004D2F04" w:rsidP="00F45CBD">
      <w:pPr>
        <w:tabs>
          <w:tab w:val="clear" w:pos="8208"/>
          <w:tab w:val="left" w:pos="2016"/>
        </w:tabs>
        <w:rPr>
          <w:lang w:val="de-DE"/>
        </w:rPr>
      </w:pPr>
    </w:p>
    <w:p w14:paraId="6943EB28" w14:textId="77777777" w:rsidR="004D2F04" w:rsidRDefault="004D2F04" w:rsidP="00F45CBD">
      <w:pPr>
        <w:tabs>
          <w:tab w:val="clear" w:pos="8208"/>
          <w:tab w:val="left" w:pos="2016"/>
        </w:tabs>
        <w:rPr>
          <w:lang w:val="de-DE"/>
        </w:rPr>
      </w:pPr>
    </w:p>
    <w:p w14:paraId="6DA15723"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25C9" w14:textId="77777777" w:rsidR="00DF0A89" w:rsidRDefault="00DF0A89">
      <w:r>
        <w:separator/>
      </w:r>
    </w:p>
    <w:p w14:paraId="72FA7043" w14:textId="77777777" w:rsidR="00DF0A89" w:rsidRDefault="00DF0A89"/>
  </w:endnote>
  <w:endnote w:type="continuationSeparator" w:id="0">
    <w:p w14:paraId="1845C425" w14:textId="77777777" w:rsidR="00DF0A89" w:rsidRDefault="00DF0A89">
      <w:r>
        <w:continuationSeparator/>
      </w:r>
    </w:p>
    <w:p w14:paraId="478274F1" w14:textId="77777777" w:rsidR="00DF0A89" w:rsidRDefault="00DF0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B868"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81E9"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1CA2F160" wp14:editId="3212A334">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3228CAC7"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A2F160"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" filled="f" stroked="f" strokeweight=".5pt">
              <v:textbox style="mso-fit-shape-to-text:t" inset="0,0,0,0">
                <w:txbxContent>
                  <w:p w14:paraId="3228CAC7"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100BC5A1" wp14:editId="2EA96CC2">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11F11"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C5A1"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" fillcolor="black [3213]" stroked="f" strokeweight="3pt">
              <v:textbox>
                <w:txbxContent>
                  <w:p w14:paraId="01911F11"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2C91FBB4" w14:textId="77777777">
      <w:tc>
        <w:tcPr>
          <w:tcW w:w="1188" w:type="dxa"/>
        </w:tcPr>
        <w:p w14:paraId="31EF8E2F" w14:textId="77777777" w:rsidR="009A2A72" w:rsidRDefault="00C03DDD">
          <w:r>
            <w:rPr>
              <w:noProof/>
              <w:lang w:eastAsia="en-US"/>
            </w:rPr>
            <w:drawing>
              <wp:anchor distT="0" distB="0" distL="114300" distR="114300" simplePos="0" relativeHeight="251659264" behindDoc="1" locked="0" layoutInCell="1" allowOverlap="1" wp14:anchorId="34BE1BF4" wp14:editId="7C43326F">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4E2E6C74" w14:textId="77777777" w:rsidR="009A2A72" w:rsidRDefault="009A2A72">
          <w:r>
            <w:t>Prepared by Sapient for &lt;Insert Client Name Here&gt;</w:t>
          </w:r>
        </w:p>
      </w:tc>
      <w:tc>
        <w:tcPr>
          <w:tcW w:w="1116" w:type="dxa"/>
        </w:tcPr>
        <w:p w14:paraId="66036DA3"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7771FB09" w14:textId="77777777" w:rsidR="009A2A72" w:rsidRDefault="009A2A72"/>
  <w:p w14:paraId="6AB86F85" w14:textId="77777777" w:rsidR="009A2A72" w:rsidRDefault="009A2A72"/>
  <w:p w14:paraId="409B26D8"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C843" w14:textId="77777777" w:rsidR="00DF0A89" w:rsidRDefault="00DF0A89">
      <w:r>
        <w:separator/>
      </w:r>
    </w:p>
    <w:p w14:paraId="26CE9CBD" w14:textId="77777777" w:rsidR="00DF0A89" w:rsidRDefault="00DF0A89"/>
  </w:footnote>
  <w:footnote w:type="continuationSeparator" w:id="0">
    <w:p w14:paraId="7A99FCD3" w14:textId="77777777" w:rsidR="00DF0A89" w:rsidRDefault="00DF0A89">
      <w:r>
        <w:continuationSeparator/>
      </w:r>
    </w:p>
    <w:p w14:paraId="00852550" w14:textId="77777777" w:rsidR="00DF0A89" w:rsidRDefault="00DF0A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0BF1" w14:textId="77777777" w:rsidR="009A2A72" w:rsidRDefault="009A2A72"/>
  <w:p w14:paraId="1878D9EB"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A6EF"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0AE4E304" wp14:editId="09E5CFEC">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2C183" w14:textId="77777777" w:rsidR="00B03273" w:rsidRDefault="00B03273" w:rsidP="00A13DAA">
                          <w:pPr>
                            <w:spacing w:before="600" w:after="0"/>
                            <w:rPr>
                              <w:rFonts w:cs="Arial"/>
                              <w:color w:val="2A2A2E"/>
                              <w:sz w:val="40"/>
                              <w:szCs w:val="40"/>
                            </w:rPr>
                          </w:pPr>
                          <w:r>
                            <w:t xml:space="preserve">                             </w:t>
                          </w:r>
                        </w:p>
                        <w:p w14:paraId="53F69BBA" w14:textId="77777777" w:rsidR="00560301" w:rsidRDefault="00A7350E" w:rsidP="00560301">
                          <w:pPr>
                            <w:spacing w:before="0" w:after="0"/>
                            <w:ind w:left="9216" w:hanging="9216"/>
                          </w:pPr>
                          <w:r>
                            <w:t xml:space="preserve">  </w:t>
                          </w:r>
                          <w:r w:rsidR="00560301">
                            <w:t xml:space="preserve">                                                                                                                     </w:t>
                          </w:r>
                        </w:p>
                        <w:p w14:paraId="36C0FFF1" w14:textId="77777777" w:rsidR="00560301" w:rsidRDefault="00560301" w:rsidP="00560301">
                          <w:pPr>
                            <w:spacing w:before="0" w:after="0"/>
                            <w:ind w:left="9216" w:hanging="9216"/>
                          </w:pPr>
                          <w:r>
                            <w:t>\\\</w:t>
                          </w:r>
                        </w:p>
                        <w:p w14:paraId="2527A46F" w14:textId="77777777" w:rsidR="00560301" w:rsidRPr="003F2401" w:rsidRDefault="00560301" w:rsidP="00560301">
                          <w:pPr>
                            <w:spacing w:before="0" w:after="0"/>
                            <w:ind w:left="9216" w:hanging="9216"/>
                          </w:pPr>
                          <w:r>
                            <w:t xml:space="preserve">                                                                                                                       </w:t>
                          </w:r>
                        </w:p>
                        <w:p w14:paraId="7CDBEEAB" w14:textId="77777777" w:rsidR="00A7350E" w:rsidRPr="000A7D38" w:rsidRDefault="00A7350E" w:rsidP="00974052">
                          <w:pPr>
                            <w:spacing w:before="0" w:after="240"/>
                            <w:rPr>
                              <w:rFonts w:cs="Arial"/>
                              <w:color w:val="2A2A2E"/>
                              <w:sz w:val="40"/>
                              <w:szCs w:val="40"/>
                            </w:rPr>
                          </w:pPr>
                          <w:r>
                            <w:t xml:space="preserve">     </w:t>
                          </w:r>
                        </w:p>
                        <w:p w14:paraId="1C6006BE" w14:textId="77777777" w:rsidR="00560301" w:rsidRDefault="00560301" w:rsidP="00560301">
                          <w:pPr>
                            <w:spacing w:before="0" w:after="0"/>
                          </w:pPr>
                          <w:r>
                            <w:t xml:space="preserve">                                                                                                                                   </w:t>
                          </w:r>
                        </w:p>
                        <w:p w14:paraId="2AEF5ACD" w14:textId="77777777" w:rsidR="00974052" w:rsidRDefault="00974052" w:rsidP="00A7350E">
                          <w:pPr>
                            <w:spacing w:before="0" w:after="0"/>
                          </w:pPr>
                          <w:r>
                            <w:tab/>
                          </w:r>
                        </w:p>
                        <w:p w14:paraId="3B7B31A8" w14:textId="77777777" w:rsidR="00A7350E" w:rsidRDefault="00A7350E" w:rsidP="00A7350E">
                          <w:pPr>
                            <w:spacing w:before="0" w:after="0"/>
                          </w:pPr>
                          <w:r>
                            <w:t xml:space="preserve"> </w:t>
                          </w:r>
                          <w:r w:rsidR="00974052">
                            <w:t xml:space="preserve">                          </w:t>
                          </w:r>
                        </w:p>
                        <w:p w14:paraId="002CC2F1" w14:textId="77777777" w:rsidR="003F2401" w:rsidRDefault="003F2401" w:rsidP="00B03273">
                          <w:pPr>
                            <w:spacing w:before="100" w:beforeAutospacing="1"/>
                          </w:pPr>
                        </w:p>
                        <w:p w14:paraId="503F40E9" w14:textId="77777777" w:rsidR="000A7D38" w:rsidRDefault="000A7D38" w:rsidP="003F2401">
                          <w:pPr>
                            <w:spacing w:before="0" w:after="0"/>
                          </w:pPr>
                        </w:p>
                        <w:p w14:paraId="25AA0EAD" w14:textId="77777777" w:rsidR="000A7D38" w:rsidRDefault="000A7D38" w:rsidP="003F2401">
                          <w:pPr>
                            <w:spacing w:before="0" w:after="0"/>
                          </w:pPr>
                        </w:p>
                        <w:p w14:paraId="0801D785"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4E304"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" filled="f" stroked="f" strokeweight="2pt">
              <v:textbox>
                <w:txbxContent>
                  <w:p w14:paraId="38F2C183" w14:textId="77777777" w:rsidR="00B03273" w:rsidRDefault="00B03273" w:rsidP="00A13DAA">
                    <w:pPr>
                      <w:spacing w:before="600" w:after="0"/>
                      <w:rPr>
                        <w:rFonts w:cs="Arial"/>
                        <w:color w:val="2A2A2E"/>
                        <w:sz w:val="40"/>
                        <w:szCs w:val="40"/>
                      </w:rPr>
                    </w:pPr>
                    <w:r>
                      <w:t xml:space="preserve">                             </w:t>
                    </w:r>
                  </w:p>
                  <w:p w14:paraId="53F69BBA" w14:textId="77777777" w:rsidR="00560301" w:rsidRDefault="00A7350E" w:rsidP="00560301">
                    <w:pPr>
                      <w:spacing w:before="0" w:after="0"/>
                      <w:ind w:left="9216" w:hanging="9216"/>
                    </w:pPr>
                    <w:r>
                      <w:t xml:space="preserve">  </w:t>
                    </w:r>
                    <w:r w:rsidR="00560301">
                      <w:t xml:space="preserve">                                                                                                                     </w:t>
                    </w:r>
                  </w:p>
                  <w:p w14:paraId="36C0FFF1" w14:textId="77777777" w:rsidR="00560301" w:rsidRDefault="00560301" w:rsidP="00560301">
                    <w:pPr>
                      <w:spacing w:before="0" w:after="0"/>
                      <w:ind w:left="9216" w:hanging="9216"/>
                    </w:pPr>
                    <w:r>
                      <w:t>\\\</w:t>
                    </w:r>
                  </w:p>
                  <w:p w14:paraId="2527A46F" w14:textId="77777777" w:rsidR="00560301" w:rsidRPr="003F2401" w:rsidRDefault="00560301" w:rsidP="00560301">
                    <w:pPr>
                      <w:spacing w:before="0" w:after="0"/>
                      <w:ind w:left="9216" w:hanging="9216"/>
                    </w:pPr>
                    <w:r>
                      <w:t xml:space="preserve">                                                                                                                       </w:t>
                    </w:r>
                  </w:p>
                  <w:p w14:paraId="7CDBEEAB" w14:textId="77777777" w:rsidR="00A7350E" w:rsidRPr="000A7D38" w:rsidRDefault="00A7350E" w:rsidP="00974052">
                    <w:pPr>
                      <w:spacing w:before="0" w:after="240"/>
                      <w:rPr>
                        <w:rFonts w:cs="Arial"/>
                        <w:color w:val="2A2A2E"/>
                        <w:sz w:val="40"/>
                        <w:szCs w:val="40"/>
                      </w:rPr>
                    </w:pPr>
                    <w:r>
                      <w:t xml:space="preserve">     </w:t>
                    </w:r>
                  </w:p>
                  <w:p w14:paraId="1C6006BE" w14:textId="77777777" w:rsidR="00560301" w:rsidRDefault="00560301" w:rsidP="00560301">
                    <w:pPr>
                      <w:spacing w:before="0" w:after="0"/>
                    </w:pPr>
                    <w:r>
                      <w:t xml:space="preserve">                                                                                                                                   </w:t>
                    </w:r>
                  </w:p>
                  <w:p w14:paraId="2AEF5ACD" w14:textId="77777777" w:rsidR="00974052" w:rsidRDefault="00974052" w:rsidP="00A7350E">
                    <w:pPr>
                      <w:spacing w:before="0" w:after="0"/>
                    </w:pPr>
                    <w:r>
                      <w:tab/>
                    </w:r>
                  </w:p>
                  <w:p w14:paraId="3B7B31A8" w14:textId="77777777" w:rsidR="00A7350E" w:rsidRDefault="00A7350E" w:rsidP="00A7350E">
                    <w:pPr>
                      <w:spacing w:before="0" w:after="0"/>
                    </w:pPr>
                    <w:r>
                      <w:t xml:space="preserve"> </w:t>
                    </w:r>
                    <w:r w:rsidR="00974052">
                      <w:t xml:space="preserve">                          </w:t>
                    </w:r>
                  </w:p>
                  <w:p w14:paraId="002CC2F1" w14:textId="77777777" w:rsidR="003F2401" w:rsidRDefault="003F2401" w:rsidP="00B03273">
                    <w:pPr>
                      <w:spacing w:before="100" w:beforeAutospacing="1"/>
                    </w:pPr>
                  </w:p>
                  <w:p w14:paraId="503F40E9" w14:textId="77777777" w:rsidR="000A7D38" w:rsidRDefault="000A7D38" w:rsidP="003F2401">
                    <w:pPr>
                      <w:spacing w:before="0" w:after="0"/>
                    </w:pPr>
                  </w:p>
                  <w:p w14:paraId="25AA0EAD" w14:textId="77777777" w:rsidR="000A7D38" w:rsidRDefault="000A7D38" w:rsidP="003F2401">
                    <w:pPr>
                      <w:spacing w:before="0" w:after="0"/>
                    </w:pPr>
                  </w:p>
                  <w:p w14:paraId="0801D785" w14:textId="77777777" w:rsidR="003F2401" w:rsidRPr="003F2401" w:rsidRDefault="003F2401" w:rsidP="003F2401">
                    <w:pPr>
                      <w:spacing w:before="0" w:after="0"/>
                    </w:pPr>
                    <w:r w:rsidRPr="003F2401">
                      <w:t xml:space="preserve">                                  </w:t>
                    </w:r>
                  </w:p>
                </w:txbxContent>
              </v:textbox>
              <w10:wrap anchorx="page"/>
            </v:rect>
          </w:pict>
        </mc:Fallback>
      </mc:AlternateContent>
    </w:r>
  </w:p>
  <w:p w14:paraId="302D1E94"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50663E71" wp14:editId="7D76473E">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E389B" w14:textId="77777777" w:rsidR="005823DE" w:rsidRDefault="005823DE" w:rsidP="00A11173">
                          <w:pPr>
                            <w:spacing w:before="0" w:after="0"/>
                            <w:rPr>
                              <w:rFonts w:cs="Arial"/>
                              <w:color w:val="2A2A2E"/>
                              <w:sz w:val="40"/>
                              <w:szCs w:val="40"/>
                            </w:rPr>
                          </w:pPr>
                          <w:r>
                            <w:rPr>
                              <w:rFonts w:cs="Arial"/>
                              <w:b/>
                              <w:color w:val="2A2A2E"/>
                              <w:sz w:val="40"/>
                              <w:szCs w:val="40"/>
                            </w:rPr>
                            <w:t>Shubham</w:t>
                          </w:r>
                          <w:r w:rsidRPr="00744093">
                            <w:rPr>
                              <w:rFonts w:cs="Arial"/>
                              <w:color w:val="2A2A2E"/>
                              <w:sz w:val="40"/>
                              <w:szCs w:val="40"/>
                            </w:rPr>
                            <w:t xml:space="preserve"> </w:t>
                          </w:r>
                          <w:r>
                            <w:rPr>
                              <w:rFonts w:cs="Arial"/>
                              <w:color w:val="2A2A2E"/>
                              <w:sz w:val="40"/>
                              <w:szCs w:val="40"/>
                            </w:rPr>
                            <w:t>Sharma</w:t>
                          </w:r>
                        </w:p>
                        <w:p w14:paraId="341E6D0C" w14:textId="77777777" w:rsidR="00A11173" w:rsidRDefault="00A14E7F" w:rsidP="00A11173">
                          <w:pPr>
                            <w:rPr>
                              <w:rFonts w:cs="Arial"/>
                              <w:color w:val="2A2A2E"/>
                            </w:rPr>
                          </w:pPr>
                          <w:r>
                            <w:rPr>
                              <w:rFonts w:cs="Arial"/>
                              <w:color w:val="2A2A2E"/>
                            </w:rPr>
                            <w:t>Senior Associate QA L1</w:t>
                          </w:r>
                          <w:r>
                            <w:rPr>
                              <w:rFonts w:cs="Arial"/>
                              <w:b/>
                              <w:color w:val="2A2A2E"/>
                              <w:sz w:val="40"/>
                              <w:szCs w:val="40"/>
                            </w:rPr>
                            <w:t xml:space="preserve">  </w:t>
                          </w:r>
                        </w:p>
                        <w:p w14:paraId="0E4A3DEE"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63E71"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" filled="f" strokecolor="white [3212]" strokeweight="2pt">
              <v:textbox>
                <w:txbxContent>
                  <w:p w14:paraId="5D8E389B" w14:textId="77777777" w:rsidR="005823DE" w:rsidRDefault="005823DE" w:rsidP="00A11173">
                    <w:pPr>
                      <w:spacing w:before="0" w:after="0"/>
                      <w:rPr>
                        <w:rFonts w:cs="Arial"/>
                        <w:color w:val="2A2A2E"/>
                        <w:sz w:val="40"/>
                        <w:szCs w:val="40"/>
                      </w:rPr>
                    </w:pPr>
                    <w:r>
                      <w:rPr>
                        <w:rFonts w:cs="Arial"/>
                        <w:b/>
                        <w:color w:val="2A2A2E"/>
                        <w:sz w:val="40"/>
                        <w:szCs w:val="40"/>
                      </w:rPr>
                      <w:t>Shubham</w:t>
                    </w:r>
                    <w:r w:rsidRPr="00744093">
                      <w:rPr>
                        <w:rFonts w:cs="Arial"/>
                        <w:color w:val="2A2A2E"/>
                        <w:sz w:val="40"/>
                        <w:szCs w:val="40"/>
                      </w:rPr>
                      <w:t xml:space="preserve"> </w:t>
                    </w:r>
                    <w:r>
                      <w:rPr>
                        <w:rFonts w:cs="Arial"/>
                        <w:color w:val="2A2A2E"/>
                        <w:sz w:val="40"/>
                        <w:szCs w:val="40"/>
                      </w:rPr>
                      <w:t>Sharma</w:t>
                    </w:r>
                  </w:p>
                  <w:p w14:paraId="341E6D0C" w14:textId="77777777" w:rsidR="00A11173" w:rsidRDefault="00A14E7F" w:rsidP="00A11173">
                    <w:pPr>
                      <w:rPr>
                        <w:rFonts w:cs="Arial"/>
                        <w:color w:val="2A2A2E"/>
                      </w:rPr>
                    </w:pPr>
                    <w:r>
                      <w:rPr>
                        <w:rFonts w:cs="Arial"/>
                        <w:color w:val="2A2A2E"/>
                      </w:rPr>
                      <w:t>Senior Associate QA L1</w:t>
                    </w:r>
                    <w:r>
                      <w:rPr>
                        <w:rFonts w:cs="Arial"/>
                        <w:b/>
                        <w:color w:val="2A2A2E"/>
                        <w:sz w:val="40"/>
                        <w:szCs w:val="40"/>
                      </w:rPr>
                      <w:t xml:space="preserve">  </w:t>
                    </w:r>
                  </w:p>
                  <w:p w14:paraId="0E4A3DEE"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4DFAE211"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D981FB1" wp14:editId="1004A10C">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2CBF78E6"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19686026" w14:textId="77777777">
      <w:tc>
        <w:tcPr>
          <w:tcW w:w="7848" w:type="dxa"/>
        </w:tcPr>
        <w:p w14:paraId="27EA79F7" w14:textId="77777777" w:rsidR="009A2A72" w:rsidRDefault="009A2A72" w:rsidP="009A2A72"/>
      </w:tc>
      <w:tc>
        <w:tcPr>
          <w:tcW w:w="1728" w:type="dxa"/>
        </w:tcPr>
        <w:p w14:paraId="6955BE09" w14:textId="77777777" w:rsidR="009A2A72" w:rsidRDefault="009A2A72" w:rsidP="009A2A72">
          <w:pPr>
            <w:jc w:val="right"/>
          </w:pPr>
        </w:p>
      </w:tc>
    </w:tr>
  </w:tbl>
  <w:p w14:paraId="543D5577" w14:textId="77777777" w:rsidR="009A2A72" w:rsidRDefault="009A2A72"/>
  <w:p w14:paraId="500490E5" w14:textId="77777777" w:rsidR="009A2A72" w:rsidRDefault="009A2A72"/>
  <w:p w14:paraId="5A3772C9"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2E2F61"/>
    <w:multiLevelType w:val="hybridMultilevel"/>
    <w:tmpl w:val="A73AE14A"/>
    <w:lvl w:ilvl="0" w:tplc="E7D44CF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D2FF6"/>
    <w:multiLevelType w:val="hybridMultilevel"/>
    <w:tmpl w:val="79AE9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F3401"/>
    <w:multiLevelType w:val="hybridMultilevel"/>
    <w:tmpl w:val="9EF46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FE2D17"/>
    <w:multiLevelType w:val="hybridMultilevel"/>
    <w:tmpl w:val="2A9296AA"/>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03695B"/>
    <w:multiLevelType w:val="hybridMultilevel"/>
    <w:tmpl w:val="2B8843AC"/>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8" w15:restartNumberingAfterBreak="0">
    <w:nsid w:val="3BE61522"/>
    <w:multiLevelType w:val="hybridMultilevel"/>
    <w:tmpl w:val="F954C862"/>
    <w:lvl w:ilvl="0" w:tplc="E7D44CF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17364E"/>
    <w:multiLevelType w:val="hybridMultilevel"/>
    <w:tmpl w:val="05B8BCA6"/>
    <w:lvl w:ilvl="0" w:tplc="E7D44CF0">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7472600"/>
    <w:multiLevelType w:val="hybridMultilevel"/>
    <w:tmpl w:val="FA7AB864"/>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2" w15:restartNumberingAfterBreak="0">
    <w:nsid w:val="4C2444CB"/>
    <w:multiLevelType w:val="hybridMultilevel"/>
    <w:tmpl w:val="CD3C0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D600E85"/>
    <w:multiLevelType w:val="multilevel"/>
    <w:tmpl w:val="541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94C5A"/>
    <w:multiLevelType w:val="hybridMultilevel"/>
    <w:tmpl w:val="A3EAD9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E951C82"/>
    <w:multiLevelType w:val="hybridMultilevel"/>
    <w:tmpl w:val="D62E614E"/>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6" w15:restartNumberingAfterBreak="0">
    <w:nsid w:val="71F05FFA"/>
    <w:multiLevelType w:val="hybridMultilevel"/>
    <w:tmpl w:val="1DF22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62437C"/>
    <w:multiLevelType w:val="hybridMultilevel"/>
    <w:tmpl w:val="45D0C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097507">
    <w:abstractNumId w:val="6"/>
  </w:num>
  <w:num w:numId="2" w16cid:durableId="990065699">
    <w:abstractNumId w:val="0"/>
  </w:num>
  <w:num w:numId="3" w16cid:durableId="545685254">
    <w:abstractNumId w:val="4"/>
  </w:num>
  <w:num w:numId="4" w16cid:durableId="1554999249">
    <w:abstractNumId w:val="9"/>
  </w:num>
  <w:num w:numId="5" w16cid:durableId="1245649417">
    <w:abstractNumId w:val="6"/>
  </w:num>
  <w:num w:numId="6" w16cid:durableId="965623936">
    <w:abstractNumId w:val="2"/>
  </w:num>
  <w:num w:numId="7" w16cid:durableId="395007514">
    <w:abstractNumId w:val="8"/>
  </w:num>
  <w:num w:numId="8" w16cid:durableId="558520179">
    <w:abstractNumId w:val="1"/>
  </w:num>
  <w:num w:numId="9" w16cid:durableId="763385049">
    <w:abstractNumId w:val="10"/>
  </w:num>
  <w:num w:numId="10" w16cid:durableId="1301109468">
    <w:abstractNumId w:val="16"/>
  </w:num>
  <w:num w:numId="11" w16cid:durableId="509805125">
    <w:abstractNumId w:val="14"/>
  </w:num>
  <w:num w:numId="12" w16cid:durableId="2027170146">
    <w:abstractNumId w:val="11"/>
  </w:num>
  <w:num w:numId="13" w16cid:durableId="2128163206">
    <w:abstractNumId w:val="5"/>
  </w:num>
  <w:num w:numId="14" w16cid:durableId="249706925">
    <w:abstractNumId w:val="15"/>
  </w:num>
  <w:num w:numId="15" w16cid:durableId="860506906">
    <w:abstractNumId w:val="17"/>
  </w:num>
  <w:num w:numId="16" w16cid:durableId="1941640250">
    <w:abstractNumId w:val="3"/>
  </w:num>
  <w:num w:numId="17" w16cid:durableId="1424717376">
    <w:abstractNumId w:val="7"/>
  </w:num>
  <w:num w:numId="18" w16cid:durableId="394351846">
    <w:abstractNumId w:val="12"/>
  </w:num>
  <w:num w:numId="19" w16cid:durableId="431319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3E58"/>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86BE1"/>
    <w:rsid w:val="00190AC2"/>
    <w:rsid w:val="001966B0"/>
    <w:rsid w:val="001B063D"/>
    <w:rsid w:val="001B2ED6"/>
    <w:rsid w:val="001C0D42"/>
    <w:rsid w:val="001C53A2"/>
    <w:rsid w:val="001C5DD9"/>
    <w:rsid w:val="001D4E8D"/>
    <w:rsid w:val="001E42F6"/>
    <w:rsid w:val="001E4D02"/>
    <w:rsid w:val="001E4E90"/>
    <w:rsid w:val="001F18E9"/>
    <w:rsid w:val="001F1ED2"/>
    <w:rsid w:val="001F245E"/>
    <w:rsid w:val="00202FE1"/>
    <w:rsid w:val="0020465E"/>
    <w:rsid w:val="0021521E"/>
    <w:rsid w:val="002166EF"/>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55D5B"/>
    <w:rsid w:val="003635DA"/>
    <w:rsid w:val="0036586E"/>
    <w:rsid w:val="00365ABA"/>
    <w:rsid w:val="0036710A"/>
    <w:rsid w:val="00384586"/>
    <w:rsid w:val="00385F86"/>
    <w:rsid w:val="00390FE5"/>
    <w:rsid w:val="0039461F"/>
    <w:rsid w:val="00395427"/>
    <w:rsid w:val="0039572B"/>
    <w:rsid w:val="003B637C"/>
    <w:rsid w:val="003C2769"/>
    <w:rsid w:val="003C597D"/>
    <w:rsid w:val="003C72F4"/>
    <w:rsid w:val="003D6117"/>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54F42"/>
    <w:rsid w:val="00473684"/>
    <w:rsid w:val="00483314"/>
    <w:rsid w:val="0048492D"/>
    <w:rsid w:val="00491117"/>
    <w:rsid w:val="0049479D"/>
    <w:rsid w:val="004A5CBB"/>
    <w:rsid w:val="004A6FF9"/>
    <w:rsid w:val="004A79A1"/>
    <w:rsid w:val="004B4355"/>
    <w:rsid w:val="004C11DF"/>
    <w:rsid w:val="004C569B"/>
    <w:rsid w:val="004D2F04"/>
    <w:rsid w:val="004F1134"/>
    <w:rsid w:val="004F1A8E"/>
    <w:rsid w:val="004F1C8A"/>
    <w:rsid w:val="004F4A52"/>
    <w:rsid w:val="004F64F8"/>
    <w:rsid w:val="0050283C"/>
    <w:rsid w:val="00504B77"/>
    <w:rsid w:val="0050590B"/>
    <w:rsid w:val="0051190E"/>
    <w:rsid w:val="00522520"/>
    <w:rsid w:val="00525E11"/>
    <w:rsid w:val="00527371"/>
    <w:rsid w:val="00527F70"/>
    <w:rsid w:val="00531F2D"/>
    <w:rsid w:val="00534335"/>
    <w:rsid w:val="0054142F"/>
    <w:rsid w:val="00560301"/>
    <w:rsid w:val="00566B80"/>
    <w:rsid w:val="00570563"/>
    <w:rsid w:val="00575A25"/>
    <w:rsid w:val="005823DE"/>
    <w:rsid w:val="00583338"/>
    <w:rsid w:val="00591AF7"/>
    <w:rsid w:val="005A20BA"/>
    <w:rsid w:val="005A4F66"/>
    <w:rsid w:val="005A6CBC"/>
    <w:rsid w:val="005C229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6F67AB"/>
    <w:rsid w:val="0070585D"/>
    <w:rsid w:val="007078B7"/>
    <w:rsid w:val="00711AD0"/>
    <w:rsid w:val="007127D3"/>
    <w:rsid w:val="007143D5"/>
    <w:rsid w:val="0071521C"/>
    <w:rsid w:val="00725632"/>
    <w:rsid w:val="0072684D"/>
    <w:rsid w:val="007352C0"/>
    <w:rsid w:val="00735581"/>
    <w:rsid w:val="00740E44"/>
    <w:rsid w:val="007470C8"/>
    <w:rsid w:val="00747DA2"/>
    <w:rsid w:val="00761768"/>
    <w:rsid w:val="007620E4"/>
    <w:rsid w:val="007662AD"/>
    <w:rsid w:val="00784E80"/>
    <w:rsid w:val="007863AB"/>
    <w:rsid w:val="007873F9"/>
    <w:rsid w:val="0079065F"/>
    <w:rsid w:val="007956E1"/>
    <w:rsid w:val="007A23B5"/>
    <w:rsid w:val="007A2632"/>
    <w:rsid w:val="007B489D"/>
    <w:rsid w:val="007B4ABC"/>
    <w:rsid w:val="007B6AAD"/>
    <w:rsid w:val="007C70AA"/>
    <w:rsid w:val="007D274D"/>
    <w:rsid w:val="007D3450"/>
    <w:rsid w:val="007D4995"/>
    <w:rsid w:val="007D675A"/>
    <w:rsid w:val="007E795E"/>
    <w:rsid w:val="007F1A56"/>
    <w:rsid w:val="007F1AF5"/>
    <w:rsid w:val="007F35F8"/>
    <w:rsid w:val="007F5121"/>
    <w:rsid w:val="007F698D"/>
    <w:rsid w:val="00807FF0"/>
    <w:rsid w:val="00810971"/>
    <w:rsid w:val="008112E3"/>
    <w:rsid w:val="0081669C"/>
    <w:rsid w:val="00816D5B"/>
    <w:rsid w:val="00824B0E"/>
    <w:rsid w:val="00833057"/>
    <w:rsid w:val="00834AB8"/>
    <w:rsid w:val="00834F08"/>
    <w:rsid w:val="00835F85"/>
    <w:rsid w:val="00840C86"/>
    <w:rsid w:val="00841195"/>
    <w:rsid w:val="00841246"/>
    <w:rsid w:val="00851907"/>
    <w:rsid w:val="00857604"/>
    <w:rsid w:val="00861BBC"/>
    <w:rsid w:val="00872C9A"/>
    <w:rsid w:val="00873BFB"/>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1467"/>
    <w:rsid w:val="00913DFF"/>
    <w:rsid w:val="009177A5"/>
    <w:rsid w:val="0092116F"/>
    <w:rsid w:val="00927162"/>
    <w:rsid w:val="00931CAA"/>
    <w:rsid w:val="00931D06"/>
    <w:rsid w:val="0093578C"/>
    <w:rsid w:val="009358AC"/>
    <w:rsid w:val="00937178"/>
    <w:rsid w:val="00945291"/>
    <w:rsid w:val="0095439F"/>
    <w:rsid w:val="00954737"/>
    <w:rsid w:val="00967304"/>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0442"/>
    <w:rsid w:val="00AC3470"/>
    <w:rsid w:val="00AC7778"/>
    <w:rsid w:val="00AD75AA"/>
    <w:rsid w:val="00AD7D8B"/>
    <w:rsid w:val="00AF11A9"/>
    <w:rsid w:val="00AF1AAB"/>
    <w:rsid w:val="00AF4C4D"/>
    <w:rsid w:val="00AF4F7E"/>
    <w:rsid w:val="00B00600"/>
    <w:rsid w:val="00B03273"/>
    <w:rsid w:val="00B13B29"/>
    <w:rsid w:val="00B15504"/>
    <w:rsid w:val="00B220B3"/>
    <w:rsid w:val="00B2340A"/>
    <w:rsid w:val="00B237E4"/>
    <w:rsid w:val="00B40DB6"/>
    <w:rsid w:val="00B4637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54E84"/>
    <w:rsid w:val="00C61A17"/>
    <w:rsid w:val="00C6369C"/>
    <w:rsid w:val="00C70B52"/>
    <w:rsid w:val="00C720E0"/>
    <w:rsid w:val="00C73017"/>
    <w:rsid w:val="00C765A1"/>
    <w:rsid w:val="00C91018"/>
    <w:rsid w:val="00C93AD0"/>
    <w:rsid w:val="00C93F6F"/>
    <w:rsid w:val="00C968C8"/>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67D04"/>
    <w:rsid w:val="00D70D51"/>
    <w:rsid w:val="00D76398"/>
    <w:rsid w:val="00D86117"/>
    <w:rsid w:val="00D8693F"/>
    <w:rsid w:val="00D87E88"/>
    <w:rsid w:val="00D9400C"/>
    <w:rsid w:val="00D94A09"/>
    <w:rsid w:val="00DA3DAC"/>
    <w:rsid w:val="00DB0555"/>
    <w:rsid w:val="00DB0D71"/>
    <w:rsid w:val="00DB2367"/>
    <w:rsid w:val="00DB31F4"/>
    <w:rsid w:val="00DB39AA"/>
    <w:rsid w:val="00DB46FF"/>
    <w:rsid w:val="00DB6E61"/>
    <w:rsid w:val="00DC6171"/>
    <w:rsid w:val="00DD2F32"/>
    <w:rsid w:val="00DD5577"/>
    <w:rsid w:val="00DE4E55"/>
    <w:rsid w:val="00DE6DE5"/>
    <w:rsid w:val="00DE7FEC"/>
    <w:rsid w:val="00DF0A89"/>
    <w:rsid w:val="00DF409E"/>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105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3276"/>
    <w:rsid w:val="00FA4886"/>
    <w:rsid w:val="00FB0418"/>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9571527"/>
  <w15:docId w15:val="{6D75708F-1C59-4032-BC20-2E827092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 w:type="paragraph" w:styleId="NormalWeb">
    <w:name w:val="Normal (Web)"/>
    <w:basedOn w:val="Normal"/>
    <w:uiPriority w:val="99"/>
    <w:semiHidden/>
    <w:unhideWhenUsed/>
    <w:rsid w:val="001E42F6"/>
    <w:pPr>
      <w:tabs>
        <w:tab w:val="clear" w:pos="8208"/>
      </w:tabs>
      <w:spacing w:before="100" w:beforeAutospacing="1" w:after="100" w:afterAutospacing="1" w:line="240" w:lineRule="auto"/>
    </w:pPr>
    <w:rPr>
      <w:rFonts w:ascii="Times New Roman" w:eastAsia="Times New Roman" w:hAnsi="Times New Roman"/>
      <w:kern w:val="0"/>
      <w:sz w:val="24"/>
      <w:szCs w:val="24"/>
      <w:lang w:val="en-IN" w:eastAsia="en-IN"/>
    </w:rPr>
  </w:style>
  <w:style w:type="paragraph" w:styleId="ListParagraph">
    <w:name w:val="List Paragraph"/>
    <w:basedOn w:val="Normal"/>
    <w:uiPriority w:val="34"/>
    <w:qFormat/>
    <w:rsid w:val="00945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2.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3.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4.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5.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30</cp:revision>
  <cp:lastPrinted>1900-12-31T18:29:00Z</cp:lastPrinted>
  <dcterms:created xsi:type="dcterms:W3CDTF">2023-08-31T09:08:00Z</dcterms:created>
  <dcterms:modified xsi:type="dcterms:W3CDTF">2023-09-04T11:10:00Z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