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Login process: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Make my lab Login page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By using the credentials that are in the mail logged in successfully: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clicking on the connect goes to the another page that provides temporary password and username: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By using those temporary password and username successfully opened the azure account: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 to Azure Databricks: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Azure Databricks is a cloud-based big data analytics platform provided by Microsoft Azure in collaboration with Databricks.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Apache Spark: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an open-source, distributed computing system that provides fast and general-purpose cluster-computing frameworks for big data processing. 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Databricks: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unified analytics platform that integrates various components to facilitate collaborative and efficient big data and machine learning workflows.Those are </w:t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Clusters</w:t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Workspace/Notebook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MLFlow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SQL Analytics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Administration Controls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Delta Lake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Optimized Spark</w:t>
      </w:r>
      <w:r w:rsidDel="00000000" w:rsidR="00000000" w:rsidRPr="00000000">
        <w:rPr>
          <w:rtl w:val="0"/>
        </w:rPr>
        <w:t xml:space="preserve"> (5x faster)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Databases/Tables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ome </w:t>
      </w:r>
      <w:r w:rsidDel="00000000" w:rsidR="00000000" w:rsidRPr="00000000">
        <w:rPr>
          <w:b w:val="1"/>
          <w:rtl w:val="0"/>
        </w:rPr>
        <w:t xml:space="preserve">key aspects</w:t>
      </w:r>
      <w:r w:rsidDel="00000000" w:rsidR="00000000" w:rsidRPr="00000000">
        <w:rPr>
          <w:rtl w:val="0"/>
        </w:rPr>
        <w:t xml:space="preserve"> of Azure Databricks: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70325" cy="345376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5089" l="29967" r="15384" t="27693"/>
                    <a:stretch>
                      <a:fillRect/>
                    </a:stretch>
                  </pic:blipFill>
                  <pic:spPr>
                    <a:xfrm>
                      <a:off x="0" y="0"/>
                      <a:ext cx="5870325" cy="3453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It combines Apache Spark, a powerful open-source analytics engine, with Azure cloud services to provide a collaborative and scalable environment for big data and machine learning workloads.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291263" cy="36766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7378" l="30128" r="15544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