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PySpark for </w:t>
      </w: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Rich Ecosystem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PySpark ETL </w:t>
      </w:r>
      <w:r w:rsidDel="00000000" w:rsidR="00000000" w:rsidRPr="00000000">
        <w:rPr>
          <w:b w:val="1"/>
          <w:rtl w:val="0"/>
        </w:rPr>
        <w:t xml:space="preserve">Workflow: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: Retrieve data from various sources like databases, files, or APIs.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a Spark session.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the external source and target paths.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Extract: Read data from an  CSV file</w:t>
        <w:br w:type="textWrapping"/>
        <w:tab/>
        <w:t xml:space="preserve">df = spark.read.csv(source_path, header=True,schema = ‘column names’).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: Clean, aggregate, and manipulate data to fit your analysis needs.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Using concat(),filter(),adding a column,group by ,avg(),orderby(),floor()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Load:</w:t>
      </w:r>
      <w:r w:rsidDel="00000000" w:rsidR="00000000" w:rsidRPr="00000000">
        <w:rPr>
          <w:rtl w:val="0"/>
        </w:rPr>
        <w:t xml:space="preserve"> Store the transformed data into a database or data warehouse for analysis.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the transformed data to an CSV file</w:t>
        <w:br w:type="textWrapping"/>
        <w:tab/>
        <w:t xml:space="preserve">df.write.csv(target_path, mode=”overwrite”, header=True)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Why spark: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1.Speed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programs up to 100x faster than Hadoop MapReduce in memory, or 10x faster on disk.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Ease of 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applications quickly in Java, Scala, Python, 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Generality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Spark powers a stack of libraries including SQL and DataFrames, MLlib for machine learning,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GraphX, and Spark Streaming.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Runs Everywhere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Spark runs on Hadoop, Mesos, standalone, or in the cloud. It can access diverse data sources including  HDFS, Cassandra, HBase, and S3.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RDD: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parallelize()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createDataFrame( ) </w:t>
      </w: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read and load</w:t>
      </w:r>
      <w:r w:rsidDel="00000000" w:rsidR="00000000" w:rsidRPr="00000000">
        <w:rPr>
          <w:rtl w:val="0"/>
        </w:rPr>
        <w:t xml:space="preserve"> functions: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1. Read dataset from </w:t>
      </w:r>
      <w:r w:rsidDel="00000000" w:rsidR="00000000" w:rsidRPr="00000000">
        <w:rPr>
          <w:b w:val="1"/>
          <w:rtl w:val="0"/>
        </w:rPr>
        <w:t xml:space="preserve">.csv file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2. Read dataset from</w:t>
      </w:r>
      <w:r w:rsidDel="00000000" w:rsidR="00000000" w:rsidRPr="00000000">
        <w:rPr>
          <w:b w:val="1"/>
          <w:rtl w:val="0"/>
        </w:rPr>
        <w:t xml:space="preserve"> DataBase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3. Read dataset from </w:t>
      </w:r>
      <w:r w:rsidDel="00000000" w:rsidR="00000000" w:rsidRPr="00000000">
        <w:rPr>
          <w:b w:val="1"/>
          <w:rtl w:val="0"/>
        </w:rPr>
        <w:t xml:space="preserve">HDFS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 Components: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Spark Driver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separate process to execute user applications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creates SparkContext to schedule jobs execution and negotiate with cluster manager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Executors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run tasks scheduled by driver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store computation results in memory, on disk or off-heap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interact with storage systems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Cluster Manager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Mesos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YARN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Spark Standalone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code is </w:t>
      </w:r>
      <w:r w:rsidDel="00000000" w:rsidR="00000000" w:rsidRPr="00000000">
        <w:rPr>
          <w:b w:val="1"/>
          <w:rtl w:val="0"/>
        </w:rPr>
        <w:t xml:space="preserve">not working</w:t>
      </w:r>
      <w:r w:rsidDel="00000000" w:rsidR="00000000" w:rsidRPr="00000000">
        <w:rPr>
          <w:rtl w:val="0"/>
        </w:rPr>
        <w:t xml:space="preserve"> in my local system mam,i’ve checked a lot and still can't find the error.(pysparkruntimeerror)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