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Statement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simple code of block is to be performed if the condition holds true then the if statement is used.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if..else Statement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conditional if Statement the additional block of code is merged as else statement which is performed when if condition is false. 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if-elif Statement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if-elif statement is a shortcut of if..else chain. While using if-elif statement at the end else block is added.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while loop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It </w:t>
      </w:r>
      <w:r w:rsidDel="00000000" w:rsidR="00000000" w:rsidRPr="00000000">
        <w:rPr>
          <w:rtl w:val="0"/>
        </w:rPr>
        <w:t xml:space="preserve"> is used to execute a block of statements repeatedly until a given condition is satisfied. 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Loop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loops are used for sequential traversal.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IF-statement: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IF-else statement: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If-else chain condition: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Nested if statement: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If-elif statement: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While loop: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While-else loop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loop: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