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>
      <w:r>
        <w:rPr>
          <w:b/>
        </w:rPr>
        <w:t xml:space="preserve">Title: </w:t>
      </w:r>
      <w:r>
        <w:t>Comprehensive Analysis and Dietary Strategies with Tableau: A College Food Choices Case Study</w:t>
      </w:r>
    </w:p>
    <w:p>
      <w:pPr>
        <w:pStyle w:val="Heading2"/>
      </w:pPr>
      <w:r>
        <w:t>Abstract</w:t>
      </w:r>
    </w:p>
    <w:p>
      <w:r>
        <w:t>This project analyzes college students' food choices using Tableau dashboards and stories to identify dietary habits, health trends, and lifestyle patterns. The solution includes Tableau Public publishing and Flask-based web integration.</w:t>
      </w:r>
    </w:p>
    <w:p>
      <w:pPr>
        <w:pStyle w:val="Heading2"/>
      </w:pPr>
      <w:r>
        <w:t>Introduction</w:t>
      </w:r>
    </w:p>
    <w:p>
      <w:r>
        <w:t>The project explores food survey data to understand eating habits, nutrition awareness, and lifestyle behaviors among college students using interactive visual analytics.</w:t>
      </w:r>
    </w:p>
    <w:p>
      <w:pPr>
        <w:pStyle w:val="Heading2"/>
      </w:pPr>
      <w:r>
        <w:t>Problem Statement</w:t>
      </w:r>
    </w:p>
    <w:p>
      <w:r>
        <w:t>Educational institutions need meaningful insights from student dietary data to support healthier food choices and improve wellness.</w:t>
      </w:r>
    </w:p>
    <w:p>
      <w:pPr>
        <w:pStyle w:val="Heading2"/>
      </w:pPr>
      <w:r>
        <w:t>Objectives</w:t>
      </w:r>
    </w:p>
    <w:p>
      <w:r>
        <w:t>• Analyze food habits</w:t>
        <w:br/>
        <w:t>• Build Tableau visualizations</w:t>
        <w:br/>
        <w:t>• Create dashboard and story</w:t>
        <w:br/>
        <w:t>• Publish to Tableau Public</w:t>
        <w:br/>
        <w:t>• Integrate dashboard with Flask</w:t>
      </w:r>
    </w:p>
    <w:p>
      <w:pPr>
        <w:pStyle w:val="Heading2"/>
      </w:pPr>
      <w:r>
        <w:t>Tools &amp; Technologies</w:t>
      </w:r>
    </w:p>
    <w:p>
      <w:r>
        <w:t>Tableau Public, Flask, Python, HTML, CSS, Bootstrap (Arsha), Git, GitHub.</w:t>
      </w:r>
    </w:p>
    <w:p>
      <w:pPr>
        <w:pStyle w:val="Heading2"/>
      </w:pPr>
      <w:r>
        <w:t>Dataset</w:t>
      </w:r>
    </w:p>
    <w:p>
      <w:r>
        <w:t>Dataset: food_coded.csv</w:t>
        <w:br/>
        <w:t>Supporting document: codebook_food.docx.</w:t>
      </w:r>
    </w:p>
    <w:p>
      <w:pPr>
        <w:pStyle w:val="Heading2"/>
      </w:pPr>
      <w:r>
        <w:t>Methodology</w:t>
      </w:r>
    </w:p>
    <w:p>
      <w:r>
        <w:t>1. Collect dataset</w:t>
        <w:br/>
        <w:t>2. Prepare data</w:t>
        <w:br/>
        <w:t>3. Create visualizations</w:t>
        <w:br/>
        <w:t>4. Build dashboard</w:t>
        <w:br/>
        <w:t>5. Create story</w:t>
        <w:br/>
        <w:t>6. Publish to Tableau Public</w:t>
        <w:br/>
        <w:t>7. Integrate with Flask</w:t>
        <w:br/>
        <w:t>8. Test application.</w:t>
      </w:r>
    </w:p>
    <w:p>
      <w:pPr>
        <w:pStyle w:val="Heading2"/>
      </w:pPr>
      <w:r>
        <w:t>Visualizations</w:t>
      </w:r>
    </w:p>
    <w:p>
      <w:r>
        <w:t>Breakfast Analysis, Gender Distribution, GPA Distribution, Weight vs GPA, GPA by Gender, Health Category, Vitamins Consumption, Comfort Food Reasons, Weight vs Exercise Frequency.</w:t>
      </w:r>
    </w:p>
    <w:p>
      <w:pPr>
        <w:pStyle w:val="Heading2"/>
      </w:pPr>
      <w:r>
        <w:t>Dashboard</w:t>
      </w:r>
    </w:p>
    <w:p>
      <w:r>
        <w:t>An interactive Tableau dashboard summarizes key dietary insights and supports filtering and exploration.</w:t>
      </w:r>
    </w:p>
    <w:p>
      <w:pPr>
        <w:pStyle w:val="Heading2"/>
      </w:pPr>
      <w:r>
        <w:t>Story</w:t>
      </w:r>
    </w:p>
    <w:p>
      <w:r>
        <w:t>A Tableau Story presents the findings in a sequential and easy-to-understand manner.</w:t>
      </w:r>
    </w:p>
    <w:p>
      <w:pPr>
        <w:pStyle w:val="Heading2"/>
      </w:pPr>
      <w:r>
        <w:t>Flask Integration</w:t>
      </w:r>
    </w:p>
    <w:p>
      <w:r>
        <w:t>The Tableau dashboard is embedded into a Flask web application using the BootstrapMade Arsha template.</w:t>
      </w:r>
    </w:p>
    <w:p>
      <w:pPr>
        <w:pStyle w:val="Heading2"/>
      </w:pPr>
      <w:r>
        <w:t>Performance Testing</w:t>
      </w:r>
    </w:p>
    <w:p>
      <w:r>
        <w:t>Verified successful data loading, dashboard rendering, interactive filtering, and responsive web integration.</w:t>
      </w:r>
    </w:p>
    <w:p>
      <w:pPr>
        <w:pStyle w:val="Heading2"/>
      </w:pPr>
      <w:r>
        <w:t>Results</w:t>
      </w:r>
    </w:p>
    <w:p>
      <w:r>
        <w:t>The project highlights relationships between breakfast habits, GPA, dietary preferences, exercise, and health awareness.</w:t>
      </w:r>
    </w:p>
    <w:p>
      <w:pPr>
        <w:pStyle w:val="Heading2"/>
      </w:pPr>
      <w:r>
        <w:t>Conclusion</w:t>
      </w:r>
    </w:p>
    <w:p>
      <w:r>
        <w:t>Interactive visual analytics helps understand student dietary behavior and supports informed decision-making.</w:t>
      </w:r>
    </w:p>
    <w:p>
      <w:pPr>
        <w:pStyle w:val="Heading2"/>
      </w:pPr>
      <w:r>
        <w:t>Future Scope</w:t>
      </w:r>
    </w:p>
    <w:p>
      <w:r>
        <w:t>Deploy online, connect to live databases, add AI recommendations, and support real-time analytics.</w:t>
      </w:r>
    </w:p>
    <w:p>
      <w:pPr>
        <w:pStyle w:val="Heading2"/>
      </w:pPr>
      <w:r>
        <w:t>References</w:t>
      </w:r>
    </w:p>
    <w:p>
      <w:r>
        <w:t>Tableau Public, Flask Documentation, BootstrapMade Arsha Template, GitHub, Skill Wallet.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