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349811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sdtEndPr>
      <w:sdtContent>
        <w:p w14:paraId="020FF529" w14:textId="33C15FA7" w:rsidR="00AB280F" w:rsidRDefault="00AB280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1C46E0C" w14:textId="77777777" w:rsidR="00AB280F" w:rsidRDefault="00AB280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AB280F" w14:paraId="7B766DF2" w14:textId="77777777">
                <w:trPr>
                  <w:divId w:val="999036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EE6ACE" w14:textId="37520CDE" w:rsidR="00AB280F" w:rsidRDefault="00AB280F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841716" w14:textId="77777777" w:rsidR="00AB280F" w:rsidRDefault="00AB280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A. Agarwal, B. Xie, I. Vovsha, O. Rambow and R. J. Passonneau, "Sentiment analysis of twitter data,"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Proceedings of the workshop on language in social media (LSM 2011)</w:t>
                    </w:r>
                    <w:r>
                      <w:rPr>
                        <w:noProof/>
                        <w:lang w:val="en-US"/>
                      </w:rPr>
                      <w:t xml:space="preserve">, 2011. </w:t>
                    </w:r>
                  </w:p>
                </w:tc>
              </w:tr>
              <w:tr w:rsidR="00AB280F" w14:paraId="4099F468" w14:textId="77777777">
                <w:trPr>
                  <w:divId w:val="999036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64DDA5" w14:textId="77777777" w:rsidR="00AB280F" w:rsidRDefault="00AB280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97B8D0" w14:textId="77777777" w:rsidR="00AB280F" w:rsidRDefault="00AB280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Aman and S. Szpakowicz, "Identifying expressions of emotion in text,"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International Conference on Text, Speech and Dialogue</w:t>
                    </w:r>
                    <w:r>
                      <w:rPr>
                        <w:noProof/>
                        <w:lang w:val="en-US"/>
                      </w:rPr>
                      <w:t xml:space="preserve">, 2007. </w:t>
                    </w:r>
                  </w:p>
                </w:tc>
              </w:tr>
              <w:tr w:rsidR="00AB280F" w14:paraId="6F1D08CA" w14:textId="77777777">
                <w:trPr>
                  <w:divId w:val="999036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420289" w14:textId="77777777" w:rsidR="00AB280F" w:rsidRDefault="00AB280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6829EC" w14:textId="77777777" w:rsidR="00AB280F" w:rsidRDefault="00AB280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Chaffar and D. Inkpen, "Using a heterogeneous dataset for emotion analysis in text,"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Canadian conference on artificial intelligence</w:t>
                    </w:r>
                    <w:r>
                      <w:rPr>
                        <w:noProof/>
                        <w:lang w:val="en-US"/>
                      </w:rPr>
                      <w:t xml:space="preserve">, 2011. </w:t>
                    </w:r>
                  </w:p>
                </w:tc>
              </w:tr>
              <w:tr w:rsidR="00AB280F" w14:paraId="4A8DACAF" w14:textId="77777777">
                <w:trPr>
                  <w:divId w:val="999036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E72737" w14:textId="77777777" w:rsidR="00AB280F" w:rsidRDefault="00AB280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D8504F" w14:textId="77777777" w:rsidR="00AB280F" w:rsidRDefault="00AB280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J. K. Rout, K.-K. R. Choo, A. K. Dash, S. Bakshi, S. K. Jena and K. L. Williams, "A model for sentiment and emotion analysis of unstructured social media text,"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Electronic Commerce Research, </w:t>
                    </w:r>
                    <w:r>
                      <w:rPr>
                        <w:noProof/>
                        <w:lang w:val="en-US"/>
                      </w:rPr>
                      <w:t xml:space="preserve">vol. 18, p. 181–199, 2018. </w:t>
                    </w:r>
                  </w:p>
                </w:tc>
              </w:tr>
              <w:tr w:rsidR="00AB280F" w14:paraId="491CC890" w14:textId="77777777">
                <w:trPr>
                  <w:divId w:val="99903671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268214" w14:textId="77777777" w:rsidR="00AB280F" w:rsidRDefault="00AB280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58FE33" w14:textId="77777777" w:rsidR="00AB280F" w:rsidRDefault="00AB280F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G. Xu, Y. Meng, X. Qiu, Z. Yu and X. Wu, "Sentiment analysis of comment texts based on BiLSTM,"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Ieee Access, </w:t>
                    </w:r>
                    <w:r>
                      <w:rPr>
                        <w:noProof/>
                        <w:lang w:val="en-US"/>
                      </w:rPr>
                      <w:t xml:space="preserve">vol. 7, p. 51522–51532, 2019. </w:t>
                    </w:r>
                  </w:p>
                </w:tc>
              </w:tr>
            </w:tbl>
            <w:p w14:paraId="70471493" w14:textId="77777777" w:rsidR="00AB280F" w:rsidRDefault="00AB280F">
              <w:pPr>
                <w:divId w:val="999036710"/>
                <w:rPr>
                  <w:rFonts w:eastAsia="Times New Roman"/>
                  <w:noProof/>
                </w:rPr>
              </w:pPr>
            </w:p>
            <w:p w14:paraId="6E7B36F3" w14:textId="4F0EB325" w:rsidR="00693CE6" w:rsidRDefault="00AB280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93C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E1DD8" w14:textId="77777777" w:rsidR="001A09B9" w:rsidRDefault="001A09B9" w:rsidP="00AB280F">
      <w:pPr>
        <w:spacing w:after="0" w:line="240" w:lineRule="auto"/>
      </w:pPr>
      <w:r>
        <w:separator/>
      </w:r>
    </w:p>
  </w:endnote>
  <w:endnote w:type="continuationSeparator" w:id="0">
    <w:p w14:paraId="2B9BC33F" w14:textId="77777777" w:rsidR="001A09B9" w:rsidRDefault="001A09B9" w:rsidP="00AB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30ECA" w14:textId="77777777" w:rsidR="001A09B9" w:rsidRDefault="001A09B9" w:rsidP="00AB280F">
      <w:pPr>
        <w:spacing w:after="0" w:line="240" w:lineRule="auto"/>
      </w:pPr>
      <w:r>
        <w:separator/>
      </w:r>
    </w:p>
  </w:footnote>
  <w:footnote w:type="continuationSeparator" w:id="0">
    <w:p w14:paraId="485C261E" w14:textId="77777777" w:rsidR="001A09B9" w:rsidRDefault="001A09B9" w:rsidP="00AB2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A783" w14:textId="4A5BE648" w:rsidR="00AB280F" w:rsidRDefault="00AB280F" w:rsidP="00AB280F">
    <w:pPr>
      <w:pStyle w:val="Header"/>
      <w:jc w:val="center"/>
    </w:pPr>
    <w:r>
      <w:rPr>
        <w:rFonts w:ascii="Arial" w:hAnsi="Arial" w:cs="Arial"/>
        <w:b/>
        <w:bCs/>
        <w:color w:val="000000"/>
        <w:sz w:val="46"/>
        <w:szCs w:val="46"/>
      </w:rPr>
      <w:t>User Emotion Analysis Using Artificial Intelligence</w:t>
    </w:r>
  </w:p>
  <w:p w14:paraId="2863938F" w14:textId="77777777" w:rsidR="00AB280F" w:rsidRDefault="00AB28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0NDcxtzQ0MjY1NbZU0lEKTi0uzszPAykwrAUAB/0F1CwAAAA="/>
  </w:docVars>
  <w:rsids>
    <w:rsidRoot w:val="00AB280F"/>
    <w:rsid w:val="001A09B9"/>
    <w:rsid w:val="00693CE6"/>
    <w:rsid w:val="00AB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9420"/>
  <w15:chartTrackingRefBased/>
  <w15:docId w15:val="{1B6593F4-9832-409B-8175-052FC017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8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B280F"/>
  </w:style>
  <w:style w:type="paragraph" w:styleId="Header">
    <w:name w:val="header"/>
    <w:basedOn w:val="Normal"/>
    <w:link w:val="HeaderChar"/>
    <w:uiPriority w:val="99"/>
    <w:unhideWhenUsed/>
    <w:rsid w:val="00AB2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0F"/>
  </w:style>
  <w:style w:type="paragraph" w:styleId="Footer">
    <w:name w:val="footer"/>
    <w:basedOn w:val="Normal"/>
    <w:link w:val="FooterChar"/>
    <w:uiPriority w:val="99"/>
    <w:unhideWhenUsed/>
    <w:rsid w:val="00AB2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2019</b:Year>
    <b:Volume>7</b:Volume>
    <b:BIBTEX_Entry>article</b:BIBTEX_Entry>
    <b:SourceType>JournalArticle</b:SourceType>
    <b:Title>Sentiment analysis of comment texts based on BiLSTM</b:Title>
    <b:Publisher>IEEE</b:Publisher>
    <b:Tag>xu2019sentiment</b:Tag>
    <b:Author>
      <b:Author>
        <b:NameList>
          <b:Person>
            <b:Last>Xu</b:Last>
            <b:First>Guixian</b:First>
          </b:Person>
          <b:Person>
            <b:Last>Meng</b:Last>
            <b:First>Yueting</b:First>
          </b:Person>
          <b:Person>
            <b:Last>Qiu</b:Last>
            <b:First>Xiaoyu</b:First>
          </b:Person>
          <b:Person>
            <b:Last>Yu</b:Last>
            <b:First>Ziheng</b:First>
          </b:Person>
          <b:Person>
            <b:Last>Wu</b:Last>
            <b:First>Xu</b:First>
          </b:Person>
        </b:NameList>
      </b:Author>
    </b:Author>
    <b:Pages>51522–51532</b:Pages>
    <b:JournalName>Ieee Access</b:JournalName>
    <b:RefOrder>5</b:RefOrder>
  </b:Source>
  <b:Source>
    <b:Year>2018</b:Year>
    <b:Volume>18</b:Volume>
    <b:BIBTEX_Entry>article</b:BIBTEX_Entry>
    <b:SourceType>JournalArticle</b:SourceType>
    <b:Title>A model for sentiment and emotion analysis of unstructured social media text</b:Title>
    <b:Publisher>Springer</b:Publisher>
    <b:Tag>rout2018model</b:Tag>
    <b:Author>
      <b:Author>
        <b:NameList>
          <b:Person>
            <b:Last>Rout</b:Last>
            <b:Middle>Kumar</b:Middle>
            <b:First>Jitendra</b:First>
          </b:Person>
          <b:Person>
            <b:Last>Choo</b:Last>
            <b:Middle>Raymond</b:Middle>
            <b:First>Kim-Kwang</b:First>
          </b:Person>
          <b:Person>
            <b:Last>Dash</b:Last>
            <b:Middle>Kumar</b:Middle>
            <b:First>Amiya</b:First>
          </b:Person>
          <b:Person>
            <b:Last>Bakshi</b:Last>
            <b:First>Sambit</b:First>
          </b:Person>
          <b:Person>
            <b:Last>Jena</b:Last>
            <b:Middle>Kumar</b:Middle>
            <b:First>Sanjay</b:First>
          </b:Person>
          <b:Person>
            <b:Last>Williams</b:Last>
            <b:Middle>L.</b:Middle>
            <b:First>Karen</b:First>
          </b:Person>
        </b:NameList>
      </b:Author>
    </b:Author>
    <b:Pages>181–199</b:Pages>
    <b:JournalName>Electronic Commerce Research</b:JournalName>
    <b:Number>1</b:Number>
    <b:RefOrder>4</b:RefOrder>
  </b:Source>
  <b:Source>
    <b:Year>2011</b:Year>
    <b:BIBTEX_Entry>inproceedings</b:BIBTEX_Entry>
    <b:SourceType>ConferenceProceedings</b:SourceType>
    <b:Title>Using a heterogeneous dataset for emotion analysis in text</b:Title>
    <b:Tag>chaffar2011using</b:Tag>
    <b:BookTitle>Canadian conference on artificial intelligence</b:BookTitle>
    <b:Author>
      <b:Author>
        <b:NameList>
          <b:Person>
            <b:Last>Chaffar</b:Last>
            <b:First>Soumaya</b:First>
          </b:Person>
          <b:Person>
            <b:Last>Inkpen</b:Last>
            <b:First>Diana</b:First>
          </b:Person>
        </b:NameList>
      </b:Author>
    </b:Author>
    <b:Pages>62–67</b:Pages>
    <b:ConferenceName>Canadian conference on artificial intelligence</b:ConferenceName>
    <b:RefOrder>3</b:RefOrder>
  </b:Source>
  <b:Source>
    <b:Year>2007</b:Year>
    <b:BIBTEX_Entry>inproceedings</b:BIBTEX_Entry>
    <b:SourceType>ConferenceProceedings</b:SourceType>
    <b:Title>Identifying expressions of emotion in text</b:Title>
    <b:Tag>aman2007identifying</b:Tag>
    <b:BookTitle>International Conference on Text, Speech and Dialogue</b:BookTitle>
    <b:Author>
      <b:Author>
        <b:NameList>
          <b:Person>
            <b:Last>Aman</b:Last>
            <b:First>Saima</b:First>
          </b:Person>
          <b:Person>
            <b:Last>Szpakowicz</b:Last>
            <b:First>Stan</b:First>
          </b:Person>
        </b:NameList>
      </b:Author>
    </b:Author>
    <b:Pages>196–205</b:Pages>
    <b:ConferenceName>International Conference on Text, Speech and Dialogue</b:ConferenceName>
    <b:RefOrder>2</b:RefOrder>
  </b:Source>
  <b:Source>
    <b:Year>2011</b:Year>
    <b:BIBTEX_Entry>inproceedings</b:BIBTEX_Entry>
    <b:SourceType>ConferenceProceedings</b:SourceType>
    <b:Title>Sentiment analysis of twitter data</b:Title>
    <b:Tag>agarwal2011sentiment</b:Tag>
    <b:BookTitle>Proceedings of the workshop on language in social media (LSM 2011)</b:BookTitle>
    <b:Author>
      <b:Author>
        <b:NameList>
          <b:Person>
            <b:Last>Agarwal</b:Last>
            <b:First>Apoorv</b:First>
          </b:Person>
          <b:Person>
            <b:Last>Xie</b:Last>
            <b:First>Boyi</b:First>
          </b:Person>
          <b:Person>
            <b:Last>Vovsha</b:Last>
            <b:First>Ilia</b:First>
          </b:Person>
          <b:Person>
            <b:Last>Rambow</b:Last>
            <b:First>Owen</b:First>
          </b:Person>
          <b:Person>
            <b:Last>Passonneau</b:Last>
            <b:Middle>J.</b:Middle>
            <b:First>Rebecca</b:First>
          </b:Person>
        </b:NameList>
      </b:Author>
    </b:Author>
    <b:Pages>30–38</b:Pages>
    <b:ConferenceName>Proceedings of the workshop on language in social media (LSM 2011)</b:ConferenceName>
    <b:RefOrder>1</b:RefOrder>
  </b:Source>
</b:Sources>
</file>

<file path=customXml/itemProps1.xml><?xml version="1.0" encoding="utf-8"?>
<ds:datastoreItem xmlns:ds="http://schemas.openxmlformats.org/officeDocument/2006/customXml" ds:itemID="{D305539C-F586-42D3-803E-45CE644E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 Nagendra, Manoj</dc:creator>
  <cp:keywords/>
  <dc:description/>
  <cp:lastModifiedBy>Shesh Nagendra, Manoj</cp:lastModifiedBy>
  <cp:revision>1</cp:revision>
  <dcterms:created xsi:type="dcterms:W3CDTF">2021-05-20T15:17:00Z</dcterms:created>
  <dcterms:modified xsi:type="dcterms:W3CDTF">2021-05-20T15:19:00Z</dcterms:modified>
</cp:coreProperties>
</file>