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tbl>
      <w:tblPr>
        <w:tblW w:w="150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53"/>
        <w:gridCol w:w="2781"/>
        <w:gridCol w:w="497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Project ID : </w:t>
            </w:r>
            <w:r>
              <w:rPr>
                <w:rFonts w:ascii="Times" w:hAnsi="Times"/>
                <w:sz w:val="32"/>
                <w:szCs w:val="32"/>
                <w:rtl w:val="0"/>
              </w:rPr>
              <w:t>ITP-2018-MLB-G1-08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Project title: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Management System for Orocare Toothpaste Company.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Testing Function: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Update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supply order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details.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case ID :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s-ES_tradnl"/>
              </w:rPr>
              <w:t xml:space="preserve">OC </w:t>
            </w:r>
            <w:r>
              <w:rPr>
                <w:rFonts w:ascii="Times" w:hAnsi="Times" w:hint="default"/>
                <w:b w:val="0"/>
                <w:bCs w:val="0"/>
                <w:sz w:val="32"/>
                <w:szCs w:val="32"/>
                <w:rtl w:val="0"/>
              </w:rPr>
              <w:t xml:space="preserve">–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SO002</w:t>
            </w:r>
          </w:p>
        </w:tc>
        <w:tc>
          <w:tcPr>
            <w:tcW w:type="dxa" w:w="77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designed by: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2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Reg. No :</w:t>
            </w:r>
          </w:p>
        </w:tc>
        <w:tc>
          <w:tcPr>
            <w:tcW w:type="dxa" w:w="4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IT17028288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2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 xml:space="preserve">Name </w:t>
            </w:r>
            <w:r>
              <w:rPr>
                <w:rFonts w:ascii="Times" w:hAnsi="Times" w:hint="default"/>
                <w:b w:val="1"/>
                <w:bCs w:val="1"/>
                <w:sz w:val="32"/>
                <w:szCs w:val="32"/>
                <w:rtl w:val="0"/>
              </w:rPr>
              <w:t>    </w:t>
            </w: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:</w:t>
            </w:r>
          </w:p>
        </w:tc>
        <w:tc>
          <w:tcPr>
            <w:tcW w:type="dxa" w:w="4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Gunatileka B.R.I.S.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priority (High/Medium/Low):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Description: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sz w:val="32"/>
                <w:szCs w:val="32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The tester has to login to the main system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. Then the tester must go to Supplier Management then from there to Supply Order Management.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After that the tester should select the relevant field/s that needs to be updated and update the data in the selected field/s. Finally the selected details will be updated in the database. 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Preconditions (if there are any):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Tester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log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in to the main system &amp;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go to Supply Order Management via Supplier Management.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Dependencies (if there are any): -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Supply Order Management depends of Supplier Management.</w:t>
            </w:r>
          </w:p>
        </w:tc>
      </w:tr>
      <w:tr>
        <w:tblPrEx>
          <w:shd w:val="clear" w:color="auto" w:fill="auto"/>
        </w:tblPrEx>
        <w:trPr>
          <w:trHeight w:val="23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Test steps: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Select the relevant row to update.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Select specific field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/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s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that needs to be updated and update the data on those selected field/s.</w:t>
            </w:r>
          </w:p>
          <w:p>
            <w:pPr>
              <w:pStyle w:val="Default"/>
              <w:bidi w:val="0"/>
              <w:spacing w:line="400" w:lineRule="atLeast"/>
              <w:ind w:left="0" w:right="0" w:firstLine="0"/>
              <w:jc w:val="left"/>
              <w:rPr>
                <w:rFonts w:ascii="Times" w:cs="Times" w:hAnsi="Times" w:eastAsia="Times"/>
                <w:sz w:val="32"/>
                <w:szCs w:val="32"/>
                <w:rtl w:val="0"/>
              </w:rPr>
            </w:pP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Press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Update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  <w:lang w:val="it-IT"/>
              </w:rPr>
              <w:t xml:space="preserve">button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and the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selected details will be updated in the database.</w:t>
            </w: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5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Pass-condition: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Material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name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, quantity and total price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 be inserted properly according to th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eir valid </w:t>
            </w:r>
            <w:r>
              <w:rPr>
                <w:rFonts w:ascii="Times" w:hAnsi="Times"/>
                <w:sz w:val="32"/>
                <w:szCs w:val="32"/>
                <w:rtl w:val="0"/>
              </w:rPr>
              <w:t>data type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Supplier name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 be selected.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A valid order date should be selected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If all the fields are filled and valid, the details will be added to the database.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150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3856"/>
        <w:gridCol w:w="2243"/>
        <w:gridCol w:w="1653"/>
        <w:gridCol w:w="1889"/>
        <w:gridCol w:w="3778"/>
      </w:tblGrid>
      <w:tr>
        <w:tblPrEx>
          <w:shd w:val="clear" w:color="auto" w:fill="auto"/>
        </w:tblPrEx>
        <w:trPr>
          <w:trHeight w:val="77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ID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fr-FR"/>
              </w:rPr>
              <w:t xml:space="preserve">Test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de-DE"/>
              </w:rPr>
              <w:t>Inputs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Expected Output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s-ES_tradnl"/>
              </w:rPr>
              <w:t xml:space="preserve">Actual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Output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Result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(Pass/Fail)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39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OC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 xml:space="preserve">– </w:t>
            </w:r>
            <w:r>
              <w:rPr>
                <w:rFonts w:ascii="Times" w:hAnsi="Times"/>
                <w:sz w:val="27"/>
                <w:szCs w:val="27"/>
                <w:rtl w:val="0"/>
              </w:rPr>
              <w:t>SO01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Supplier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Name :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 Gunapala Spices LTD.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Material 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Name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Cloves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Quantity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400kg</w:t>
            </w:r>
            <w:r>
              <w:rPr>
                <w:rFonts w:ascii="Times" w:hAnsi="Times"/>
                <w:sz w:val="27"/>
                <w:szCs w:val="27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Total Price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30000.00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Ordered Date: 12/11/2018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The details should be updated in the database.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Same as the expected output.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Pass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Since there are no empty fields and the values are valid, the details will be added to the database.</w:t>
            </w:r>
          </w:p>
        </w:tc>
      </w:tr>
      <w:tr>
        <w:tblPrEx>
          <w:shd w:val="clear" w:color="auto" w:fill="auto"/>
        </w:tblPrEx>
        <w:trPr>
          <w:trHeight w:val="339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OC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 xml:space="preserve">– </w:t>
            </w:r>
            <w:r>
              <w:rPr>
                <w:rFonts w:ascii="Times" w:hAnsi="Times"/>
                <w:sz w:val="27"/>
                <w:szCs w:val="27"/>
                <w:rtl w:val="0"/>
              </w:rPr>
              <w:t>SO02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Supplier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Name :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 Sahan Chemicals PVT LTD.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Material 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Name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Fluoride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Quantity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6L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Total Price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20000.00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Ordered Date: 30/12/2018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An error message should appear as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>“</w:t>
            </w:r>
            <w:r>
              <w:rPr>
                <w:rFonts w:ascii="Times" w:hAnsi="Times"/>
                <w:sz w:val="27"/>
                <w:szCs w:val="27"/>
                <w:rtl w:val="0"/>
              </w:rPr>
              <w:t xml:space="preserve">Material already exists!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>”</w:t>
            </w:r>
            <w:r>
              <w:rPr>
                <w:rFonts w:ascii="Times" w:hAnsi="Times"/>
                <w:sz w:val="27"/>
                <w:szCs w:val="27"/>
                <w:rtl w:val="0"/>
              </w:rPr>
              <w:t>.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Same as the expected output.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Pass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Since there is an error message displayed, the details will not be updated in the database.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7280" w:h="2592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