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0A30FC96" w14:textId="6D263D6B" w:rsidR="003E4A0E" w:rsidRDefault="003E4A0E" w:rsidP="003E4A0E">
      <w:pPr>
        <w:pBdr>
          <w:bottom w:val="single" w:sz="6" w:space="1" w:color="auto"/>
        </w:pBdr>
        <w:spacing w:line="240" w:lineRule="auto"/>
        <w:jc w:val="both"/>
        <w:rPr>
          <w:rFonts w:ascii="Segoe UI" w:hAnsi="Segoe UI" w:cs="Segoe UI"/>
          <w:color w:val="595959" w:themeColor="text1" w:themeTint="A6"/>
          <w:sz w:val="18"/>
          <w:szCs w:val="18"/>
          <w:lang w:val="en-US"/>
        </w:rPr>
      </w:pPr>
      <w:r w:rsidRPr="004110BC">
        <w:rPr>
          <w:rFonts w:ascii="Segoe UI" w:hAnsi="Segoe UI" w:cs="Segoe UI"/>
          <w:color w:val="595959" w:themeColor="text1" w:themeTint="A6"/>
          <w:sz w:val="18"/>
          <w:szCs w:val="18"/>
        </w:rPr>
        <w:t>Dedicated Data Professional</w:t>
      </w:r>
      <w:r w:rsidRPr="003E4A0E">
        <w:rPr>
          <w:rFonts w:ascii="Segoe UI" w:hAnsi="Segoe UI" w:cs="Segoe UI"/>
          <w:color w:val="595959" w:themeColor="text1" w:themeTint="A6"/>
          <w:sz w:val="18"/>
          <w:szCs w:val="18"/>
        </w:rPr>
        <w:t xml:space="preserve"> with 3</w:t>
      </w:r>
      <w:r w:rsidR="003B0992">
        <w:rPr>
          <w:rFonts w:ascii="Segoe UI" w:hAnsi="Segoe UI" w:cs="Segoe UI"/>
          <w:color w:val="595959" w:themeColor="text1" w:themeTint="A6"/>
          <w:sz w:val="18"/>
          <w:szCs w:val="18"/>
        </w:rPr>
        <w:t>.5</w:t>
      </w:r>
      <w:r w:rsidR="004110BC">
        <w:rPr>
          <w:rFonts w:ascii="Segoe UI" w:hAnsi="Segoe UI" w:cs="Segoe UI"/>
          <w:color w:val="595959" w:themeColor="text1" w:themeTint="A6"/>
          <w:sz w:val="18"/>
          <w:szCs w:val="18"/>
        </w:rPr>
        <w:t>+</w:t>
      </w:r>
      <w:r w:rsidRPr="003E4A0E">
        <w:rPr>
          <w:rFonts w:ascii="Segoe UI" w:hAnsi="Segoe UI" w:cs="Segoe UI"/>
          <w:color w:val="595959" w:themeColor="text1" w:themeTint="A6"/>
          <w:sz w:val="18"/>
          <w:szCs w:val="18"/>
        </w:rPr>
        <w:t xml:space="preserve"> years </w:t>
      </w:r>
      <w:r w:rsidR="00F61738">
        <w:rPr>
          <w:rFonts w:ascii="Segoe UI" w:hAnsi="Segoe UI" w:cs="Segoe UI"/>
          <w:color w:val="595959" w:themeColor="text1" w:themeTint="A6"/>
          <w:sz w:val="18"/>
          <w:szCs w:val="18"/>
        </w:rPr>
        <w:t>of experience in</w:t>
      </w:r>
      <w:r w:rsidRPr="003E4A0E">
        <w:rPr>
          <w:rFonts w:ascii="Segoe UI" w:hAnsi="Segoe UI" w:cs="Segoe UI"/>
          <w:color w:val="595959" w:themeColor="text1" w:themeTint="A6"/>
          <w:sz w:val="18"/>
          <w:szCs w:val="18"/>
        </w:rPr>
        <w:t xml:space="preserve"> ETL</w:t>
      </w:r>
      <w:r w:rsidR="00F61738">
        <w:rPr>
          <w:rFonts w:ascii="Segoe UI" w:hAnsi="Segoe UI" w:cs="Segoe UI"/>
          <w:color w:val="595959" w:themeColor="text1" w:themeTint="A6"/>
          <w:sz w:val="18"/>
          <w:szCs w:val="18"/>
        </w:rPr>
        <w:t xml:space="preserve"> </w:t>
      </w:r>
      <w:r w:rsidRPr="003E4A0E">
        <w:rPr>
          <w:rFonts w:ascii="Segoe UI" w:hAnsi="Segoe UI" w:cs="Segoe UI"/>
          <w:color w:val="595959" w:themeColor="text1" w:themeTint="A6"/>
          <w:sz w:val="18"/>
          <w:szCs w:val="18"/>
        </w:rPr>
        <w:t>development</w:t>
      </w:r>
      <w:r w:rsidR="00F61738">
        <w:rPr>
          <w:rFonts w:ascii="Segoe UI" w:hAnsi="Segoe UI" w:cs="Segoe UI"/>
          <w:color w:val="595959" w:themeColor="text1" w:themeTint="A6"/>
          <w:sz w:val="18"/>
          <w:szCs w:val="18"/>
        </w:rPr>
        <w:t>, Data warehousing and</w:t>
      </w:r>
      <w:r w:rsidRPr="003E4A0E">
        <w:rPr>
          <w:rFonts w:ascii="Segoe UI" w:hAnsi="Segoe UI" w:cs="Segoe UI"/>
          <w:color w:val="595959" w:themeColor="text1" w:themeTint="A6"/>
          <w:sz w:val="18"/>
          <w:szCs w:val="18"/>
        </w:rPr>
        <w:t xml:space="preserve"> data analysis. Skilled at delivering high-quality solutions rapidly in agile environments and collaborating effectively within lean teams. Proven ability to transform data into actionable insights, drive business growth and lead projects. Strong organizational and leadership skills, committed to continuous learning and leveraging new technologies for sustainable solutions in data science.</w:t>
      </w:r>
    </w:p>
    <w:p w14:paraId="6ED8CF16" w14:textId="2CC7DB33"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1EF8A0C4"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C50CF5">
        <w:rPr>
          <w:rFonts w:ascii="Segoe UI" w:hAnsi="Segoe UI" w:cs="Segoe UI"/>
          <w:color w:val="595959" w:themeColor="text1" w:themeTint="A6"/>
          <w:sz w:val="18"/>
          <w:szCs w:val="18"/>
          <w:lang w:val="en-US"/>
        </w:rPr>
        <w:t>Databricks</w:t>
      </w:r>
      <w:r w:rsidR="00A67FD3">
        <w:rPr>
          <w:rFonts w:ascii="Segoe UI" w:hAnsi="Segoe UI" w:cs="Segoe UI"/>
          <w:color w:val="595959" w:themeColor="text1" w:themeTint="A6"/>
          <w:sz w:val="18"/>
          <w:szCs w:val="18"/>
          <w:lang w:val="en-US"/>
        </w:rPr>
        <w:t xml:space="preserve"> (</w:t>
      </w:r>
      <w:proofErr w:type="spellStart"/>
      <w:r w:rsidR="00A67FD3">
        <w:rPr>
          <w:rFonts w:ascii="Segoe UI" w:hAnsi="Segoe UI" w:cs="Segoe UI"/>
          <w:color w:val="595959" w:themeColor="text1" w:themeTint="A6"/>
          <w:sz w:val="18"/>
          <w:szCs w:val="18"/>
          <w:lang w:val="en-US"/>
        </w:rPr>
        <w:t>PySpark</w:t>
      </w:r>
      <w:proofErr w:type="spellEnd"/>
      <w:r w:rsidR="00A67FD3">
        <w:rPr>
          <w:rFonts w:ascii="Segoe UI" w:hAnsi="Segoe UI" w:cs="Segoe UI"/>
          <w:color w:val="595959" w:themeColor="text1" w:themeTint="A6"/>
          <w:sz w:val="18"/>
          <w:szCs w:val="18"/>
          <w:lang w:val="en-US"/>
        </w:rPr>
        <w:t>)</w:t>
      </w:r>
      <w:r w:rsidR="00742280">
        <w:rPr>
          <w:rFonts w:ascii="Segoe UI" w:hAnsi="Segoe UI" w:cs="Segoe UI"/>
          <w:color w:val="595959" w:themeColor="text1" w:themeTint="A6"/>
          <w:sz w:val="18"/>
          <w:szCs w:val="18"/>
          <w:lang w:val="en-US"/>
        </w:rPr>
        <w:t xml:space="preserve"> </w:t>
      </w:r>
      <w:r w:rsidR="00742280" w:rsidRPr="001B34EA">
        <w:rPr>
          <w:rFonts w:ascii="Segoe UI" w:hAnsi="Segoe UI" w:cs="Segoe UI"/>
          <w:color w:val="595959" w:themeColor="text1" w:themeTint="A6"/>
          <w:sz w:val="18"/>
          <w:szCs w:val="18"/>
          <w:lang w:val="en-US"/>
        </w:rPr>
        <w:t xml:space="preserve">· </w:t>
      </w:r>
      <w:r w:rsidR="00742280">
        <w:rPr>
          <w:rFonts w:ascii="Segoe UI" w:hAnsi="Segoe UI" w:cs="Segoe UI"/>
          <w:color w:val="595959" w:themeColor="text1" w:themeTint="A6"/>
          <w:sz w:val="18"/>
          <w:szCs w:val="18"/>
          <w:lang w:val="en-US"/>
        </w:rPr>
        <w:t>Snowflake</w:t>
      </w:r>
      <w:r w:rsidR="00327559">
        <w:rPr>
          <w:rFonts w:ascii="Segoe UI" w:hAnsi="Segoe UI" w:cs="Segoe UI"/>
          <w:color w:val="595959" w:themeColor="text1" w:themeTint="A6"/>
          <w:sz w:val="18"/>
          <w:szCs w:val="18"/>
          <w:lang w:val="en-US"/>
        </w:rPr>
        <w:t xml:space="preserve"> </w:t>
      </w:r>
      <w:r w:rsidR="00327559" w:rsidRPr="001B34EA">
        <w:rPr>
          <w:rFonts w:ascii="Segoe UI" w:hAnsi="Segoe UI" w:cs="Segoe UI"/>
          <w:color w:val="595959" w:themeColor="text1" w:themeTint="A6"/>
          <w:sz w:val="18"/>
          <w:szCs w:val="18"/>
          <w:lang w:val="en-US"/>
        </w:rPr>
        <w:t xml:space="preserve">· </w:t>
      </w:r>
      <w:r w:rsidR="00327559">
        <w:rPr>
          <w:rFonts w:ascii="Segoe UI" w:hAnsi="Segoe UI" w:cs="Segoe UI"/>
          <w:color w:val="595959" w:themeColor="text1" w:themeTint="A6"/>
          <w:sz w:val="18"/>
          <w:szCs w:val="18"/>
          <w:lang w:val="en-US"/>
        </w:rPr>
        <w:t>AWS-Glue</w:t>
      </w:r>
    </w:p>
    <w:p w14:paraId="3745542D" w14:textId="3897A14B"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w:t>
      </w:r>
      <w:r w:rsidR="00374F23">
        <w:rPr>
          <w:rFonts w:ascii="Segoe UI" w:hAnsi="Segoe UI" w:cs="Segoe UI"/>
          <w:color w:val="595959" w:themeColor="text1" w:themeTint="A6"/>
          <w:sz w:val="18"/>
          <w:szCs w:val="18"/>
          <w:lang w:val="en-US"/>
        </w:rPr>
        <w:t>PL/</w:t>
      </w:r>
      <w:r w:rsidR="00FF335F" w:rsidRPr="001B34EA">
        <w:rPr>
          <w:rFonts w:ascii="Segoe UI" w:hAnsi="Segoe UI" w:cs="Segoe UI"/>
          <w:color w:val="595959" w:themeColor="text1" w:themeTint="A6"/>
          <w:sz w:val="18"/>
          <w:szCs w:val="18"/>
          <w:lang w:val="en-US"/>
        </w:rPr>
        <w:t xml:space="preserve">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1B7440C2" w14:textId="7F471627" w:rsidR="00FF335F" w:rsidRDefault="00FF335F" w:rsidP="00BC1514">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p>
    <w:p w14:paraId="5997ACD0" w14:textId="16A0DAAD"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Integration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Data Modeling</w:t>
      </w:r>
      <w:r w:rsidR="00374F23">
        <w:rPr>
          <w:rFonts w:ascii="Segoe UI" w:hAnsi="Segoe UI" w:cs="Segoe UI"/>
          <w:color w:val="595959" w:themeColor="text1" w:themeTint="A6"/>
          <w:sz w:val="18"/>
          <w:szCs w:val="18"/>
          <w:lang w:val="en-US"/>
        </w:rPr>
        <w:t xml:space="preserve">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Big Data </w:t>
      </w:r>
      <w:r w:rsidR="00374F23" w:rsidRPr="001B34EA">
        <w:rPr>
          <w:rFonts w:ascii="Segoe UI" w:hAnsi="Segoe UI" w:cs="Segoe UI"/>
          <w:color w:val="595959" w:themeColor="text1" w:themeTint="A6"/>
          <w:sz w:val="18"/>
          <w:szCs w:val="18"/>
          <w:lang w:val="en-US"/>
        </w:rPr>
        <w:t>·</w:t>
      </w:r>
      <w:r w:rsidR="00374F23">
        <w:rPr>
          <w:rFonts w:ascii="Segoe UI" w:hAnsi="Segoe UI" w:cs="Segoe UI"/>
          <w:color w:val="595959" w:themeColor="text1" w:themeTint="A6"/>
          <w:sz w:val="18"/>
          <w:szCs w:val="18"/>
          <w:lang w:val="en-US"/>
        </w:rPr>
        <w:t xml:space="preserve"> Data Warehousing</w:t>
      </w:r>
      <w:r w:rsidR="00B32147">
        <w:rPr>
          <w:rFonts w:ascii="Segoe UI" w:hAnsi="Segoe UI" w:cs="Segoe UI"/>
          <w:color w:val="595959" w:themeColor="text1" w:themeTint="A6"/>
          <w:sz w:val="18"/>
          <w:szCs w:val="18"/>
          <w:lang w:val="en-US"/>
        </w:rPr>
        <w:t xml:space="preserve"> </w:t>
      </w:r>
      <w:r w:rsidR="00B32147" w:rsidRPr="001B34EA">
        <w:rPr>
          <w:rFonts w:ascii="Segoe UI" w:hAnsi="Segoe UI" w:cs="Segoe UI"/>
          <w:color w:val="595959" w:themeColor="text1" w:themeTint="A6"/>
          <w:sz w:val="18"/>
          <w:szCs w:val="18"/>
          <w:lang w:val="en-US"/>
        </w:rPr>
        <w:t>·</w:t>
      </w:r>
      <w:r w:rsidR="00B32147">
        <w:rPr>
          <w:rFonts w:ascii="Segoe UI" w:hAnsi="Segoe UI" w:cs="Segoe UI"/>
          <w:color w:val="595959" w:themeColor="text1" w:themeTint="A6"/>
          <w:sz w:val="18"/>
          <w:szCs w:val="18"/>
          <w:lang w:val="en-US"/>
        </w:rPr>
        <w:t xml:space="preserve"> Data Analysis</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68E7E6EB" w:rsidR="00D60339" w:rsidRPr="00B04E22" w:rsidRDefault="0020756C" w:rsidP="0020756C">
      <w:pPr>
        <w:pStyle w:val="ListParagraph"/>
        <w:spacing w:before="14" w:after="14" w:line="240" w:lineRule="auto"/>
        <w:ind w:left="426"/>
        <w:jc w:val="both"/>
        <w:rPr>
          <w:rFonts w:ascii="Segoe UI" w:hAnsi="Segoe UI" w:cs="Segoe UI"/>
          <w:b/>
          <w:bCs/>
          <w:color w:val="595959" w:themeColor="text1" w:themeTint="A6"/>
          <w:sz w:val="18"/>
          <w:szCs w:val="18"/>
          <w:lang w:val="en-US"/>
        </w:rPr>
      </w:pPr>
      <w:r>
        <w:rPr>
          <w:rFonts w:ascii="Segoe UI" w:hAnsi="Segoe UI" w:cs="Segoe UI"/>
          <w:b/>
          <w:bCs/>
          <w:color w:val="595959" w:themeColor="text1" w:themeTint="A6"/>
          <w:sz w:val="18"/>
          <w:szCs w:val="18"/>
          <w:lang w:val="en-US"/>
        </w:rPr>
        <w:t>Client:</w:t>
      </w:r>
      <w:r w:rsidR="00E90AB7">
        <w:rPr>
          <w:rFonts w:ascii="Segoe UI" w:hAnsi="Segoe UI" w:cs="Segoe UI"/>
          <w:b/>
          <w:bCs/>
          <w:color w:val="595959" w:themeColor="text1" w:themeTint="A6"/>
          <w:sz w:val="18"/>
          <w:szCs w:val="18"/>
          <w:lang w:val="en-US"/>
        </w:rPr>
        <w:t xml:space="preserve"> </w:t>
      </w:r>
      <w:r w:rsidR="00B20D3D" w:rsidRPr="003371E8">
        <w:rPr>
          <w:rFonts w:ascii="Segoe UI" w:hAnsi="Segoe UI" w:cs="Segoe UI"/>
          <w:b/>
          <w:bCs/>
          <w:color w:val="595959" w:themeColor="text1" w:themeTint="A6"/>
          <w:sz w:val="18"/>
          <w:szCs w:val="18"/>
          <w:lang w:val="en-US"/>
        </w:rPr>
        <w:t xml:space="preserve">Bayer </w:t>
      </w:r>
      <w:hyperlink r:id="rId7" w:history="1">
        <w:r w:rsidR="009600CA" w:rsidRPr="004110BC">
          <w:rPr>
            <w:rFonts w:ascii="Segoe UI" w:hAnsi="Segoe UI" w:cs="Segoe UI"/>
            <w:b/>
            <w:bCs/>
            <w:color w:val="595959" w:themeColor="text1" w:themeTint="A6"/>
            <w:sz w:val="18"/>
            <w:szCs w:val="18"/>
            <w:lang w:val="en-US"/>
          </w:rPr>
          <w:t>Pharmaceutical</w:t>
        </w:r>
      </w:hyperlink>
    </w:p>
    <w:p w14:paraId="56F56020" w14:textId="2592746A" w:rsidR="00D60339"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0F934448" w14:textId="7B6165D6" w:rsidR="00B04E22" w:rsidRDefault="00B04E22"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Crafted SQL functions and algorithms to do Fuzzy match between customer demographics of incoming and existing, which helps business to quickly link the data and reduction in time and manual effort</w:t>
      </w:r>
      <w:r w:rsidR="007E1451">
        <w:rPr>
          <w:rFonts w:ascii="Segoe UI" w:hAnsi="Segoe UI" w:cs="Segoe UI"/>
          <w:color w:val="595959" w:themeColor="text1" w:themeTint="A6"/>
          <w:sz w:val="18"/>
          <w:szCs w:val="18"/>
          <w:lang w:val="en-US"/>
        </w:rPr>
        <w:t>.</w:t>
      </w:r>
    </w:p>
    <w:p w14:paraId="49C41641" w14:textId="318AF18A" w:rsidR="007E1451" w:rsidRPr="00100AA3" w:rsidRDefault="00DA7A6F"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Build and </w:t>
      </w:r>
      <w:r w:rsidR="007E1451">
        <w:rPr>
          <w:rFonts w:ascii="Segoe UI" w:hAnsi="Segoe UI" w:cs="Segoe UI"/>
          <w:color w:val="595959" w:themeColor="text1" w:themeTint="A6"/>
          <w:sz w:val="18"/>
          <w:szCs w:val="18"/>
          <w:lang w:val="en-US"/>
        </w:rPr>
        <w:t xml:space="preserve">Maintained Data warehouse </w:t>
      </w:r>
      <w:r>
        <w:rPr>
          <w:rFonts w:ascii="Segoe UI" w:hAnsi="Segoe UI" w:cs="Segoe UI"/>
          <w:color w:val="595959" w:themeColor="text1" w:themeTint="A6"/>
          <w:sz w:val="18"/>
          <w:szCs w:val="18"/>
          <w:lang w:val="en-US"/>
        </w:rPr>
        <w:t>for the Bayers customer data</w:t>
      </w:r>
      <w:r w:rsidR="00BA4DA0">
        <w:rPr>
          <w:rFonts w:ascii="Segoe UI" w:hAnsi="Segoe UI" w:cs="Segoe UI"/>
          <w:color w:val="595959" w:themeColor="text1" w:themeTint="A6"/>
          <w:sz w:val="18"/>
          <w:szCs w:val="18"/>
          <w:lang w:val="en-US"/>
        </w:rPr>
        <w:t>, which has been shared across its vendors and other units within organization</w:t>
      </w:r>
      <w:r>
        <w:rPr>
          <w:rFonts w:ascii="Segoe UI" w:hAnsi="Segoe UI" w:cs="Segoe UI"/>
          <w:color w:val="595959" w:themeColor="text1" w:themeTint="A6"/>
          <w:sz w:val="18"/>
          <w:szCs w:val="18"/>
          <w:lang w:val="en-US"/>
        </w:rPr>
        <w:t>.</w:t>
      </w:r>
    </w:p>
    <w:p w14:paraId="4CE1CFCF" w14:textId="5ED30E0F" w:rsidR="00E15758" w:rsidRPr="00B04E22" w:rsidRDefault="0020756C" w:rsidP="0020756C">
      <w:pPr>
        <w:pStyle w:val="ListParagraph"/>
        <w:spacing w:before="14" w:after="14" w:line="240" w:lineRule="auto"/>
        <w:ind w:left="426"/>
        <w:jc w:val="both"/>
        <w:rPr>
          <w:rFonts w:ascii="Segoe UI" w:hAnsi="Segoe UI" w:cs="Segoe UI"/>
          <w:b/>
          <w:bCs/>
          <w:color w:val="595959" w:themeColor="text1" w:themeTint="A6"/>
          <w:sz w:val="18"/>
          <w:szCs w:val="18"/>
          <w:lang w:val="en-US"/>
        </w:rPr>
      </w:pPr>
      <w:r>
        <w:rPr>
          <w:rFonts w:ascii="Segoe UI" w:hAnsi="Segoe UI" w:cs="Segoe UI"/>
          <w:b/>
          <w:bCs/>
          <w:color w:val="595959" w:themeColor="text1" w:themeTint="A6"/>
          <w:sz w:val="18"/>
          <w:szCs w:val="18"/>
          <w:lang w:val="en-US"/>
        </w:rPr>
        <w:t>Client:</w:t>
      </w:r>
      <w:r w:rsidR="00E90AB7">
        <w:rPr>
          <w:rFonts w:ascii="Segoe UI" w:hAnsi="Segoe UI" w:cs="Segoe UI"/>
          <w:b/>
          <w:bCs/>
          <w:color w:val="595959" w:themeColor="text1" w:themeTint="A6"/>
          <w:sz w:val="18"/>
          <w:szCs w:val="18"/>
          <w:lang w:val="en-US"/>
        </w:rPr>
        <w:t xml:space="preserve"> </w:t>
      </w:r>
      <w:r w:rsidR="00B04E22" w:rsidRPr="003371E8">
        <w:rPr>
          <w:rFonts w:ascii="Segoe UI" w:hAnsi="Segoe UI" w:cs="Segoe UI"/>
          <w:b/>
          <w:bCs/>
          <w:color w:val="595959" w:themeColor="text1" w:themeTint="A6"/>
          <w:sz w:val="18"/>
          <w:szCs w:val="18"/>
          <w:lang w:val="en-US"/>
        </w:rPr>
        <w:t>Pfizer</w:t>
      </w:r>
      <w:r w:rsidR="009600CA" w:rsidRPr="003371E8">
        <w:rPr>
          <w:b/>
          <w:bCs/>
        </w:rPr>
        <w:t xml:space="preserve"> </w:t>
      </w:r>
      <w:hyperlink r:id="rId8" w:history="1">
        <w:r w:rsidR="009600CA" w:rsidRPr="004110BC">
          <w:rPr>
            <w:rFonts w:ascii="Segoe UI" w:hAnsi="Segoe UI" w:cs="Segoe UI"/>
            <w:b/>
            <w:bCs/>
            <w:color w:val="595959" w:themeColor="text1" w:themeTint="A6"/>
            <w:sz w:val="18"/>
            <w:szCs w:val="18"/>
            <w:lang w:val="en-US"/>
          </w:rPr>
          <w:t>Pharmaceutical</w:t>
        </w:r>
      </w:hyperlink>
    </w:p>
    <w:p w14:paraId="4145C418" w14:textId="028CF53F" w:rsidR="002D2A57" w:rsidRDefault="002D2A57"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Developed Databricks workflow to </w:t>
      </w:r>
      <w:r w:rsidR="00A00DBE">
        <w:rPr>
          <w:rFonts w:ascii="Segoe UI" w:hAnsi="Segoe UI" w:cs="Segoe UI"/>
          <w:color w:val="595959" w:themeColor="text1" w:themeTint="A6"/>
          <w:sz w:val="18"/>
          <w:szCs w:val="18"/>
          <w:lang w:val="en-US"/>
        </w:rPr>
        <w:t>handle data integration effectively across organizations.</w:t>
      </w:r>
    </w:p>
    <w:p w14:paraId="30C5F236" w14:textId="725AED82" w:rsidR="008E6523" w:rsidRDefault="007E603D"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Optimized the performance of workflow by </w:t>
      </w:r>
      <w:r w:rsidR="003730D4">
        <w:rPr>
          <w:rFonts w:ascii="Segoe UI" w:hAnsi="Segoe UI" w:cs="Segoe UI"/>
          <w:color w:val="595959" w:themeColor="text1" w:themeTint="A6"/>
          <w:sz w:val="18"/>
          <w:szCs w:val="18"/>
          <w:lang w:val="en-US"/>
        </w:rPr>
        <w:t>leveraging spark configurations.</w:t>
      </w:r>
    </w:p>
    <w:p w14:paraId="6E2A94E3" w14:textId="56ACE1BC" w:rsidR="003D1D03" w:rsidRDefault="003D1D03"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Build BO-Report </w:t>
      </w:r>
      <w:r w:rsidR="005A03BA">
        <w:rPr>
          <w:rFonts w:ascii="Segoe UI" w:hAnsi="Segoe UI" w:cs="Segoe UI"/>
          <w:color w:val="595959" w:themeColor="text1" w:themeTint="A6"/>
          <w:sz w:val="18"/>
          <w:szCs w:val="18"/>
          <w:lang w:val="en-US"/>
        </w:rPr>
        <w:t xml:space="preserve">for the clinical </w:t>
      </w:r>
      <w:r w:rsidR="00D521B3">
        <w:rPr>
          <w:rFonts w:ascii="Segoe UI" w:hAnsi="Segoe UI" w:cs="Segoe UI"/>
          <w:color w:val="595959" w:themeColor="text1" w:themeTint="A6"/>
          <w:sz w:val="18"/>
          <w:szCs w:val="18"/>
          <w:lang w:val="en-US"/>
        </w:rPr>
        <w:t>supply chain</w:t>
      </w:r>
      <w:r w:rsidR="005A03BA">
        <w:rPr>
          <w:rFonts w:ascii="Segoe UI" w:hAnsi="Segoe UI" w:cs="Segoe UI"/>
          <w:color w:val="595959" w:themeColor="text1" w:themeTint="A6"/>
          <w:sz w:val="18"/>
          <w:szCs w:val="18"/>
          <w:lang w:val="en-US"/>
        </w:rPr>
        <w:t xml:space="preserve"> data</w:t>
      </w:r>
      <w:r w:rsidR="008C09A8">
        <w:rPr>
          <w:rFonts w:ascii="Segoe UI" w:hAnsi="Segoe UI" w:cs="Segoe UI"/>
          <w:color w:val="595959" w:themeColor="text1" w:themeTint="A6"/>
          <w:sz w:val="18"/>
          <w:szCs w:val="18"/>
          <w:lang w:val="en-US"/>
        </w:rPr>
        <w:t xml:space="preserve"> for the business to monitor, track and make decision for the supplies of </w:t>
      </w:r>
      <w:r w:rsidR="007E1451">
        <w:rPr>
          <w:rFonts w:ascii="Segoe UI" w:hAnsi="Segoe UI" w:cs="Segoe UI"/>
          <w:color w:val="595959" w:themeColor="text1" w:themeTint="A6"/>
          <w:sz w:val="18"/>
          <w:szCs w:val="18"/>
          <w:lang w:val="en-US"/>
        </w:rPr>
        <w:t>material across organizations</w:t>
      </w:r>
      <w:r w:rsidR="00EC3ECB">
        <w:rPr>
          <w:rFonts w:ascii="Segoe UI" w:hAnsi="Segoe UI" w:cs="Segoe UI"/>
          <w:color w:val="595959" w:themeColor="text1" w:themeTint="A6"/>
          <w:sz w:val="18"/>
          <w:szCs w:val="18"/>
          <w:lang w:val="en-US"/>
        </w:rPr>
        <w:t>.</w:t>
      </w:r>
    </w:p>
    <w:p w14:paraId="1A92FDFB" w14:textId="4DD1118B" w:rsidR="008326F7" w:rsidRDefault="008326F7"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Developed and enhanced ETL for </w:t>
      </w:r>
      <w:r w:rsidR="004110BC">
        <w:rPr>
          <w:rFonts w:ascii="Segoe UI" w:hAnsi="Segoe UI" w:cs="Segoe UI"/>
          <w:color w:val="595959" w:themeColor="text1" w:themeTint="A6"/>
          <w:sz w:val="18"/>
          <w:szCs w:val="18"/>
          <w:lang w:val="en-US"/>
        </w:rPr>
        <w:t xml:space="preserve">Data warehouse to maintain </w:t>
      </w:r>
      <w:r w:rsidR="00D521B3">
        <w:rPr>
          <w:rFonts w:ascii="Segoe UI" w:hAnsi="Segoe UI" w:cs="Segoe UI"/>
          <w:color w:val="595959" w:themeColor="text1" w:themeTint="A6"/>
          <w:sz w:val="18"/>
          <w:szCs w:val="18"/>
          <w:lang w:val="en-US"/>
        </w:rPr>
        <w:t xml:space="preserve">Clinical </w:t>
      </w:r>
      <w:r w:rsidR="004110BC">
        <w:rPr>
          <w:rFonts w:ascii="Segoe UI" w:hAnsi="Segoe UI" w:cs="Segoe UI"/>
          <w:color w:val="595959" w:themeColor="text1" w:themeTint="A6"/>
          <w:sz w:val="18"/>
          <w:szCs w:val="18"/>
          <w:lang w:val="en-US"/>
        </w:rPr>
        <w:t>trial</w:t>
      </w:r>
      <w:r w:rsidR="00D521B3">
        <w:rPr>
          <w:rFonts w:ascii="Segoe UI" w:hAnsi="Segoe UI" w:cs="Segoe UI"/>
          <w:color w:val="595959" w:themeColor="text1" w:themeTint="A6"/>
          <w:sz w:val="18"/>
          <w:szCs w:val="18"/>
          <w:lang w:val="en-US"/>
        </w:rPr>
        <w:t xml:space="preserve"> and study data using Informatica – Power Center.</w:t>
      </w:r>
    </w:p>
    <w:p w14:paraId="465944AE" w14:textId="3BF06B0A" w:rsidR="007E1451" w:rsidRPr="00622192" w:rsidRDefault="007E1451" w:rsidP="00622192">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Experienced in development of SPARK Streaming and Batch Processing Applications.</w:t>
      </w:r>
    </w:p>
    <w:p w14:paraId="18E215FB" w14:textId="32BADEB0" w:rsidR="00B04E22" w:rsidRPr="00B04E22" w:rsidRDefault="00B04E22" w:rsidP="0020756C">
      <w:pPr>
        <w:pStyle w:val="ListParagraph"/>
        <w:spacing w:before="14" w:after="14" w:line="240" w:lineRule="auto"/>
        <w:ind w:left="426"/>
        <w:jc w:val="both"/>
        <w:rPr>
          <w:rFonts w:ascii="Segoe UI" w:hAnsi="Segoe UI" w:cs="Segoe UI"/>
          <w:b/>
          <w:bCs/>
          <w:color w:val="595959" w:themeColor="text1" w:themeTint="A6"/>
          <w:sz w:val="18"/>
          <w:szCs w:val="18"/>
          <w:lang w:val="en-US"/>
        </w:rPr>
      </w:pPr>
      <w:r w:rsidRPr="00B04E22">
        <w:rPr>
          <w:rFonts w:ascii="Segoe UI" w:hAnsi="Segoe UI" w:cs="Segoe UI"/>
          <w:b/>
          <w:bCs/>
          <w:color w:val="595959" w:themeColor="text1" w:themeTint="A6"/>
          <w:sz w:val="18"/>
          <w:szCs w:val="18"/>
          <w:lang w:val="en-US"/>
        </w:rPr>
        <w:t>Short-</w:t>
      </w:r>
      <w:r w:rsidRPr="004110BC">
        <w:rPr>
          <w:rFonts w:ascii="Segoe UI" w:hAnsi="Segoe UI" w:cs="Segoe UI"/>
          <w:b/>
          <w:bCs/>
          <w:color w:val="595959" w:themeColor="text1" w:themeTint="A6"/>
          <w:sz w:val="18"/>
          <w:szCs w:val="18"/>
          <w:lang w:val="en-US"/>
        </w:rPr>
        <w:t>Term Projects</w:t>
      </w:r>
    </w:p>
    <w:p w14:paraId="0807DF3E" w14:textId="1C9CB8E9"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Developed AWS Glue - Job which fetches the AQI Data and transforming into </w:t>
      </w:r>
      <w:r w:rsidR="0096573C" w:rsidRPr="00100AA3">
        <w:rPr>
          <w:rFonts w:ascii="Segoe UI" w:hAnsi="Segoe UI" w:cs="Segoe UI"/>
          <w:color w:val="595959" w:themeColor="text1" w:themeTint="A6"/>
          <w:sz w:val="18"/>
          <w:szCs w:val="18"/>
          <w:lang w:val="en-US"/>
        </w:rPr>
        <w:t>useful</w:t>
      </w:r>
      <w:r w:rsidRPr="00100AA3">
        <w:rPr>
          <w:rFonts w:ascii="Segoe UI" w:hAnsi="Segoe UI" w:cs="Segoe UI"/>
          <w:color w:val="595959" w:themeColor="text1" w:themeTint="A6"/>
          <w:sz w:val="18"/>
          <w:szCs w:val="18"/>
          <w:lang w:val="en-US"/>
        </w:rPr>
        <w:t xml:space="preserve"> </w:t>
      </w:r>
      <w:r w:rsidR="0096573C" w:rsidRPr="00100AA3">
        <w:rPr>
          <w:rFonts w:ascii="Segoe UI" w:hAnsi="Segoe UI" w:cs="Segoe UI"/>
          <w:color w:val="595959" w:themeColor="text1" w:themeTint="A6"/>
          <w:sz w:val="18"/>
          <w:szCs w:val="18"/>
          <w:lang w:val="en-US"/>
        </w:rPr>
        <w:t>information to</w:t>
      </w:r>
      <w:r w:rsidRPr="00100AA3">
        <w:rPr>
          <w:rFonts w:ascii="Segoe UI" w:hAnsi="Segoe UI" w:cs="Segoe UI"/>
          <w:color w:val="595959" w:themeColor="text1" w:themeTint="A6"/>
          <w:sz w:val="18"/>
          <w:szCs w:val="18"/>
          <w:lang w:val="en-US"/>
        </w:rPr>
        <w:t xml:space="preserve"> quickly</w:t>
      </w:r>
      <w:r w:rsidR="00374F23" w:rsidRPr="00100AA3">
        <w:rPr>
          <w:rFonts w:ascii="Segoe UI" w:hAnsi="Segoe UI" w:cs="Segoe UI"/>
          <w:color w:val="595959" w:themeColor="text1" w:themeTint="A6"/>
          <w:sz w:val="18"/>
          <w:szCs w:val="18"/>
          <w:lang w:val="en-US"/>
        </w:rPr>
        <w:t xml:space="preserve"> perform analysis using Athena</w:t>
      </w:r>
      <w:r w:rsidRPr="00100AA3">
        <w:rPr>
          <w:rFonts w:ascii="Segoe UI" w:hAnsi="Segoe UI" w:cs="Segoe UI"/>
          <w:color w:val="595959" w:themeColor="text1" w:themeTint="A6"/>
          <w:sz w:val="18"/>
          <w:szCs w:val="18"/>
          <w:lang w:val="en-US"/>
        </w:rPr>
        <w:t>.</w:t>
      </w:r>
    </w:p>
    <w:p w14:paraId="220A4B1C" w14:textId="14502519" w:rsidR="009A6556" w:rsidRPr="00100AA3" w:rsidRDefault="005479FB" w:rsidP="00325A01">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 xml:space="preserve">Developed automate report generation using Python </w:t>
      </w:r>
      <w:r w:rsidR="00C87828">
        <w:rPr>
          <w:rFonts w:ascii="Segoe UI" w:hAnsi="Segoe UI" w:cs="Segoe UI"/>
          <w:color w:val="595959" w:themeColor="text1" w:themeTint="A6"/>
          <w:sz w:val="18"/>
          <w:szCs w:val="18"/>
          <w:lang w:val="en-US"/>
        </w:rPr>
        <w:t>to maintain the stock availability between different vendors across all inventories.</w:t>
      </w:r>
    </w:p>
    <w:p w14:paraId="664F2EFB" w14:textId="6AA27456"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100AA3">
        <w:rPr>
          <w:rFonts w:ascii="Segoe UI" w:hAnsi="Segoe UI" w:cs="Segoe UI"/>
          <w:color w:val="595959" w:themeColor="text1" w:themeTint="A6"/>
          <w:sz w:val="18"/>
          <w:szCs w:val="18"/>
          <w:lang w:val="en-US"/>
        </w:rPr>
        <w:t xml:space="preserve">Developed a tool using Python automate the </w:t>
      </w:r>
      <w:r w:rsidR="0092781F">
        <w:rPr>
          <w:rFonts w:ascii="Segoe UI" w:hAnsi="Segoe UI" w:cs="Segoe UI"/>
          <w:color w:val="595959" w:themeColor="text1" w:themeTint="A6"/>
          <w:sz w:val="18"/>
          <w:szCs w:val="18"/>
          <w:lang w:val="en-US"/>
        </w:rPr>
        <w:t>Database</w:t>
      </w:r>
      <w:r w:rsidRPr="00100AA3">
        <w:rPr>
          <w:rFonts w:ascii="Segoe UI" w:hAnsi="Segoe UI" w:cs="Segoe UI"/>
          <w:color w:val="595959" w:themeColor="text1" w:themeTint="A6"/>
          <w:sz w:val="18"/>
          <w:szCs w:val="18"/>
          <w:lang w:val="en-US"/>
        </w:rPr>
        <w:t xml:space="preserve"> setup processes in Snowflake</w:t>
      </w:r>
      <w:r w:rsidR="0092781F">
        <w:rPr>
          <w:rFonts w:ascii="Segoe UI" w:hAnsi="Segoe UI" w:cs="Segoe UI"/>
          <w:color w:val="595959" w:themeColor="text1" w:themeTint="A6"/>
          <w:sz w:val="18"/>
          <w:szCs w:val="18"/>
          <w:lang w:val="en-US"/>
        </w:rPr>
        <w:t>.</w:t>
      </w:r>
      <w:r w:rsidR="00325A01">
        <w:rPr>
          <w:rFonts w:ascii="Segoe UI" w:hAnsi="Segoe UI" w:cs="Segoe UI"/>
          <w:color w:val="595959" w:themeColor="text1" w:themeTint="A6"/>
          <w:sz w:val="18"/>
          <w:szCs w:val="18"/>
          <w:lang w:val="en-US"/>
        </w:rPr>
        <w:t xml:space="preserve"> </w:t>
      </w:r>
    </w:p>
    <w:p w14:paraId="03683047" w14:textId="77777777" w:rsidR="00E90AB7" w:rsidRDefault="00E90AB7" w:rsidP="00E27088">
      <w:pPr>
        <w:pBdr>
          <w:bottom w:val="single" w:sz="6" w:space="1" w:color="auto"/>
        </w:pBdr>
        <w:spacing w:after="0" w:line="240" w:lineRule="auto"/>
        <w:jc w:val="center"/>
        <w:rPr>
          <w:rFonts w:ascii="Palatino Linotype" w:hAnsi="Palatino Linotype" w:cs="Segoe UI"/>
          <w:sz w:val="23"/>
          <w:szCs w:val="23"/>
          <w:lang w:val="en-US"/>
        </w:rPr>
      </w:pPr>
    </w:p>
    <w:p w14:paraId="10EE2FE9" w14:textId="19E1B84D"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12616B0B"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Infosys certiﬁed </w:t>
            </w:r>
            <w:proofErr w:type="spellStart"/>
            <w:r w:rsidR="001401C7">
              <w:rPr>
                <w:rFonts w:ascii="Segoe UI" w:hAnsi="Segoe UI" w:cs="Segoe UI"/>
                <w:color w:val="595959" w:themeColor="text1" w:themeTint="A6"/>
                <w:sz w:val="18"/>
                <w:szCs w:val="18"/>
                <w:lang w:val="en-US"/>
              </w:rPr>
              <w:t>PySpark</w:t>
            </w:r>
            <w:proofErr w:type="spellEnd"/>
            <w:r w:rsidR="001401C7">
              <w:rPr>
                <w:rFonts w:ascii="Segoe UI" w:hAnsi="Segoe UI" w:cs="Segoe UI"/>
                <w:color w:val="595959" w:themeColor="text1" w:themeTint="A6"/>
                <w:sz w:val="18"/>
                <w:szCs w:val="18"/>
                <w:lang w:val="en-US"/>
              </w:rPr>
              <w:t xml:space="preserve"> Professional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3029A8AC" w14:textId="3D8B753F"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B758B6">
      <w:headerReference w:type="default" r:id="rId9"/>
      <w:pgSz w:w="11906" w:h="16838"/>
      <w:pgMar w:top="851"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9745D" w14:textId="77777777" w:rsidR="00E3791E" w:rsidRDefault="00E3791E" w:rsidP="00FF335F">
      <w:pPr>
        <w:spacing w:after="0" w:line="240" w:lineRule="auto"/>
      </w:pPr>
      <w:r>
        <w:separator/>
      </w:r>
    </w:p>
  </w:endnote>
  <w:endnote w:type="continuationSeparator" w:id="0">
    <w:p w14:paraId="6CD19C17" w14:textId="77777777" w:rsidR="00E3791E" w:rsidRDefault="00E3791E" w:rsidP="00FF335F">
      <w:pPr>
        <w:spacing w:after="0" w:line="240" w:lineRule="auto"/>
      </w:pPr>
      <w:r>
        <w:continuationSeparator/>
      </w:r>
    </w:p>
  </w:endnote>
  <w:endnote w:type="continuationNotice" w:id="1">
    <w:p w14:paraId="72E46701" w14:textId="77777777" w:rsidR="00E3791E" w:rsidRDefault="00E37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CF0F5" w14:textId="77777777" w:rsidR="00E3791E" w:rsidRDefault="00E3791E" w:rsidP="00FF335F">
      <w:pPr>
        <w:spacing w:after="0" w:line="240" w:lineRule="auto"/>
      </w:pPr>
      <w:r>
        <w:separator/>
      </w:r>
    </w:p>
  </w:footnote>
  <w:footnote w:type="continuationSeparator" w:id="0">
    <w:p w14:paraId="634EB1F3" w14:textId="77777777" w:rsidR="00E3791E" w:rsidRDefault="00E3791E" w:rsidP="00FF335F">
      <w:pPr>
        <w:spacing w:after="0" w:line="240" w:lineRule="auto"/>
      </w:pPr>
      <w:r>
        <w:continuationSeparator/>
      </w:r>
    </w:p>
  </w:footnote>
  <w:footnote w:type="continuationNotice" w:id="1">
    <w:p w14:paraId="6F595CFA" w14:textId="77777777" w:rsidR="00E3791E" w:rsidRDefault="00E379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0D604F"/>
    <w:rsid w:val="00100AA3"/>
    <w:rsid w:val="001401C7"/>
    <w:rsid w:val="00146EBD"/>
    <w:rsid w:val="001611FD"/>
    <w:rsid w:val="001878FE"/>
    <w:rsid w:val="001A71EB"/>
    <w:rsid w:val="001B207D"/>
    <w:rsid w:val="001B34EA"/>
    <w:rsid w:val="001D41F1"/>
    <w:rsid w:val="001E39A6"/>
    <w:rsid w:val="0020756C"/>
    <w:rsid w:val="00210E0E"/>
    <w:rsid w:val="00260146"/>
    <w:rsid w:val="002851F5"/>
    <w:rsid w:val="0029154E"/>
    <w:rsid w:val="002B64B4"/>
    <w:rsid w:val="002D2A57"/>
    <w:rsid w:val="002E16CA"/>
    <w:rsid w:val="00302C63"/>
    <w:rsid w:val="00321690"/>
    <w:rsid w:val="00322BA4"/>
    <w:rsid w:val="00324E90"/>
    <w:rsid w:val="00325A01"/>
    <w:rsid w:val="00327559"/>
    <w:rsid w:val="003371E8"/>
    <w:rsid w:val="00364922"/>
    <w:rsid w:val="003730D4"/>
    <w:rsid w:val="00374F23"/>
    <w:rsid w:val="003B0992"/>
    <w:rsid w:val="003D1D03"/>
    <w:rsid w:val="003E4A0E"/>
    <w:rsid w:val="004110BC"/>
    <w:rsid w:val="0042395F"/>
    <w:rsid w:val="00484B85"/>
    <w:rsid w:val="004E76D4"/>
    <w:rsid w:val="004F7B44"/>
    <w:rsid w:val="00517525"/>
    <w:rsid w:val="005479FB"/>
    <w:rsid w:val="00547F52"/>
    <w:rsid w:val="005775D9"/>
    <w:rsid w:val="005A03BA"/>
    <w:rsid w:val="00622192"/>
    <w:rsid w:val="0063079B"/>
    <w:rsid w:val="006357B5"/>
    <w:rsid w:val="00664915"/>
    <w:rsid w:val="00681176"/>
    <w:rsid w:val="00686FEE"/>
    <w:rsid w:val="00693C2E"/>
    <w:rsid w:val="006B0E18"/>
    <w:rsid w:val="006C0309"/>
    <w:rsid w:val="006C25FE"/>
    <w:rsid w:val="006D16A8"/>
    <w:rsid w:val="006E5E84"/>
    <w:rsid w:val="006F15BF"/>
    <w:rsid w:val="006F6ABF"/>
    <w:rsid w:val="00737D27"/>
    <w:rsid w:val="00742280"/>
    <w:rsid w:val="0075647D"/>
    <w:rsid w:val="00775FC7"/>
    <w:rsid w:val="00796255"/>
    <w:rsid w:val="007E1451"/>
    <w:rsid w:val="007E603D"/>
    <w:rsid w:val="00803933"/>
    <w:rsid w:val="008326F7"/>
    <w:rsid w:val="00847060"/>
    <w:rsid w:val="008500E7"/>
    <w:rsid w:val="0087359F"/>
    <w:rsid w:val="008C09A8"/>
    <w:rsid w:val="008D3274"/>
    <w:rsid w:val="008E6523"/>
    <w:rsid w:val="008F1A17"/>
    <w:rsid w:val="00903787"/>
    <w:rsid w:val="009169C8"/>
    <w:rsid w:val="00925D7E"/>
    <w:rsid w:val="0092781F"/>
    <w:rsid w:val="009600CA"/>
    <w:rsid w:val="00961429"/>
    <w:rsid w:val="0096573C"/>
    <w:rsid w:val="00967298"/>
    <w:rsid w:val="00991715"/>
    <w:rsid w:val="009A1F8E"/>
    <w:rsid w:val="009A6556"/>
    <w:rsid w:val="00A00DBE"/>
    <w:rsid w:val="00A36D5F"/>
    <w:rsid w:val="00A667BF"/>
    <w:rsid w:val="00A67FD3"/>
    <w:rsid w:val="00B04E22"/>
    <w:rsid w:val="00B20D3D"/>
    <w:rsid w:val="00B32147"/>
    <w:rsid w:val="00B3672C"/>
    <w:rsid w:val="00B565D5"/>
    <w:rsid w:val="00B758B6"/>
    <w:rsid w:val="00BA4DA0"/>
    <w:rsid w:val="00BC1514"/>
    <w:rsid w:val="00BC2515"/>
    <w:rsid w:val="00C25A6C"/>
    <w:rsid w:val="00C32DE0"/>
    <w:rsid w:val="00C50CF5"/>
    <w:rsid w:val="00C6435E"/>
    <w:rsid w:val="00C87828"/>
    <w:rsid w:val="00D235F0"/>
    <w:rsid w:val="00D2410E"/>
    <w:rsid w:val="00D521B3"/>
    <w:rsid w:val="00D548C7"/>
    <w:rsid w:val="00D60339"/>
    <w:rsid w:val="00D80B5D"/>
    <w:rsid w:val="00DA7A6F"/>
    <w:rsid w:val="00DB2949"/>
    <w:rsid w:val="00DB721D"/>
    <w:rsid w:val="00DF0A38"/>
    <w:rsid w:val="00E12025"/>
    <w:rsid w:val="00E15758"/>
    <w:rsid w:val="00E161B6"/>
    <w:rsid w:val="00E27088"/>
    <w:rsid w:val="00E30CEF"/>
    <w:rsid w:val="00E3791E"/>
    <w:rsid w:val="00E90AB7"/>
    <w:rsid w:val="00EB42F6"/>
    <w:rsid w:val="00EC3ECB"/>
    <w:rsid w:val="00F4772D"/>
    <w:rsid w:val="00F61738"/>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 w:type="character" w:styleId="Hyperlink">
    <w:name w:val="Hyperlink"/>
    <w:basedOn w:val="DefaultParagraphFont"/>
    <w:uiPriority w:val="99"/>
    <w:unhideWhenUsed/>
    <w:rsid w:val="001B207D"/>
    <w:rPr>
      <w:color w:val="0563C1" w:themeColor="hyperlink"/>
      <w:u w:val="single"/>
    </w:rPr>
  </w:style>
  <w:style w:type="character" w:styleId="UnresolvedMention">
    <w:name w:val="Unresolved Mention"/>
    <w:basedOn w:val="DefaultParagraphFont"/>
    <w:uiPriority w:val="99"/>
    <w:semiHidden/>
    <w:unhideWhenUsed/>
    <w:rsid w:val="001B2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106298">
      <w:bodyDiv w:val="1"/>
      <w:marLeft w:val="0"/>
      <w:marRight w:val="0"/>
      <w:marTop w:val="0"/>
      <w:marBottom w:val="0"/>
      <w:divBdr>
        <w:top w:val="none" w:sz="0" w:space="0" w:color="auto"/>
        <w:left w:val="none" w:sz="0" w:space="0" w:color="auto"/>
        <w:bottom w:val="none" w:sz="0" w:space="0" w:color="auto"/>
        <w:right w:val="none" w:sz="0" w:space="0" w:color="auto"/>
      </w:divBdr>
    </w:div>
    <w:div w:id="82859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armaceutical" TargetMode="External"/><Relationship Id="rId3" Type="http://schemas.openxmlformats.org/officeDocument/2006/relationships/settings" Target="settings.xml"/><Relationship Id="rId7" Type="http://schemas.openxmlformats.org/officeDocument/2006/relationships/hyperlink" Target="https://en.wikipedia.org/wiki/Pharmaceu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dc:creator>
  <cp:keywords/>
  <dc:description/>
  <cp:lastModifiedBy>manoj kumar</cp:lastModifiedBy>
  <cp:revision>99</cp:revision>
  <cp:lastPrinted>2024-01-18T14:46:00Z</cp:lastPrinted>
  <dcterms:created xsi:type="dcterms:W3CDTF">2024-01-18T14:10:00Z</dcterms:created>
  <dcterms:modified xsi:type="dcterms:W3CDTF">2024-12-10T15:21:00Z</dcterms:modified>
</cp:coreProperties>
</file>