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48B9A" w14:textId="794EF2EA" w:rsidR="00B35055" w:rsidRDefault="00EA01EF" w:rsidP="000508AF">
      <w:pPr>
        <w:jc w:val="center"/>
      </w:pPr>
      <w:r>
        <w:rPr>
          <w:b/>
          <w:sz w:val="28"/>
        </w:rPr>
        <w:t>MRO-AR</w:t>
      </w:r>
      <w:r w:rsidR="00000000">
        <w:rPr>
          <w:b/>
          <w:sz w:val="28"/>
        </w:rPr>
        <w:t xml:space="preserve">2 – Case Study: </w:t>
      </w:r>
      <w:r w:rsidR="000508AF" w:rsidRPr="000508AF">
        <w:rPr>
          <w:b/>
          <w:bCs/>
          <w:sz w:val="28"/>
        </w:rPr>
        <w:t>Assistive Robotics for</w:t>
      </w:r>
      <w:r w:rsidR="000508AF" w:rsidRPr="000508AF">
        <w:rPr>
          <w:b/>
          <w:bCs/>
          <w:sz w:val="28"/>
        </w:rPr>
        <w:br/>
        <w:t>Improvement of Life Quality</w:t>
      </w:r>
      <w:r w:rsidR="00000000">
        <w:rPr>
          <w:b/>
          <w:sz w:val="28"/>
        </w:rPr>
        <w:br/>
        <w:t>One‑Page Proposal</w:t>
      </w:r>
    </w:p>
    <w:p w14:paraId="470C7A32" w14:textId="77777777" w:rsidR="00B35055" w:rsidRDefault="00B35055"/>
    <w:tbl>
      <w:tblPr>
        <w:tblStyle w:val="LightGrid"/>
        <w:tblW w:w="0" w:type="auto"/>
        <w:tblLook w:val="04A0" w:firstRow="1" w:lastRow="0" w:firstColumn="1" w:lastColumn="0" w:noHBand="0" w:noVBand="1"/>
      </w:tblPr>
      <w:tblGrid>
        <w:gridCol w:w="2207"/>
        <w:gridCol w:w="7981"/>
      </w:tblGrid>
      <w:tr w:rsidR="00B35055" w14:paraId="526F77D2" w14:textId="77777777" w:rsidTr="00B35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44B8B58B" w14:textId="77777777" w:rsidR="00B35055" w:rsidRDefault="00000000">
            <w:r>
              <w:t>Team</w:t>
            </w:r>
          </w:p>
        </w:tc>
        <w:tc>
          <w:tcPr>
            <w:tcW w:w="4986" w:type="dxa"/>
          </w:tcPr>
          <w:p w14:paraId="7D19661E" w14:textId="4CE2A1BA" w:rsidR="00B35055" w:rsidRDefault="00DC431D">
            <w:pPr>
              <w:cnfStyle w:val="100000000000" w:firstRow="1" w:lastRow="0" w:firstColumn="0" w:lastColumn="0" w:oddVBand="0" w:evenVBand="0" w:oddHBand="0" w:evenHBand="0" w:firstRowFirstColumn="0" w:firstRowLastColumn="0" w:lastRowFirstColumn="0" w:lastRowLastColumn="0"/>
            </w:pPr>
            <w:r>
              <w:t>Group 4</w:t>
            </w:r>
          </w:p>
        </w:tc>
      </w:tr>
      <w:tr w:rsidR="00B35055" w14:paraId="62A2BD69"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95494EC" w14:textId="77777777" w:rsidR="00B35055" w:rsidRDefault="00000000">
            <w:r>
              <w:t>Members</w:t>
            </w:r>
          </w:p>
        </w:tc>
        <w:tc>
          <w:tcPr>
            <w:tcW w:w="4986" w:type="dxa"/>
          </w:tcPr>
          <w:p w14:paraId="199E1AA6" w14:textId="77777777" w:rsidR="00B35055" w:rsidRDefault="00DC431D">
            <w:pPr>
              <w:cnfStyle w:val="000000100000" w:firstRow="0" w:lastRow="0" w:firstColumn="0" w:lastColumn="0" w:oddVBand="0" w:evenVBand="0" w:oddHBand="1" w:evenHBand="0" w:firstRowFirstColumn="0" w:firstRowLastColumn="0" w:lastRowFirstColumn="0" w:lastRowLastColumn="0"/>
            </w:pPr>
            <w:r>
              <w:t>Purama Manoj Kumar</w:t>
            </w:r>
          </w:p>
          <w:p w14:paraId="5CE1EF35" w14:textId="1C58FB22" w:rsidR="00DC431D" w:rsidRDefault="00DC431D">
            <w:pPr>
              <w:cnfStyle w:val="000000100000" w:firstRow="0" w:lastRow="0" w:firstColumn="0" w:lastColumn="0" w:oddVBand="0" w:evenVBand="0" w:oddHBand="1" w:evenHBand="0" w:firstRowFirstColumn="0" w:firstRowLastColumn="0" w:lastRowFirstColumn="0" w:lastRowLastColumn="0"/>
            </w:pPr>
            <w:r>
              <w:t>Naveen Naidu</w:t>
            </w:r>
          </w:p>
        </w:tc>
      </w:tr>
      <w:tr w:rsidR="00B35055" w14:paraId="1F4006D4"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8495A56" w14:textId="77777777" w:rsidR="00B35055" w:rsidRDefault="00000000">
            <w:r>
              <w:t>Project Title</w:t>
            </w:r>
          </w:p>
        </w:tc>
        <w:tc>
          <w:tcPr>
            <w:tcW w:w="4986" w:type="dxa"/>
          </w:tcPr>
          <w:p w14:paraId="511B4C04" w14:textId="303543F0" w:rsidR="00B35055" w:rsidRPr="00DC431D" w:rsidRDefault="00DC431D">
            <w:pPr>
              <w:cnfStyle w:val="000000010000" w:firstRow="0" w:lastRow="0" w:firstColumn="0" w:lastColumn="0" w:oddVBand="0" w:evenVBand="0" w:oddHBand="0" w:evenHBand="1" w:firstRowFirstColumn="0" w:firstRowLastColumn="0" w:lastRowFirstColumn="0" w:lastRowLastColumn="0"/>
              <w:rPr>
                <w:b/>
                <w:bCs/>
                <w:lang w:val="en-IN"/>
              </w:rPr>
            </w:pPr>
            <w:r w:rsidRPr="00DC431D">
              <w:rPr>
                <w:b/>
                <w:bCs/>
                <w:lang w:val="en-IN"/>
              </w:rPr>
              <w:t xml:space="preserve">Simulation of Sensor Fusion </w:t>
            </w:r>
            <w:r w:rsidRPr="00DC431D">
              <w:rPr>
                <w:b/>
                <w:bCs/>
                <w:lang w:val="en-IN"/>
              </w:rPr>
              <w:t>for</w:t>
            </w:r>
            <w:r w:rsidRPr="00DC431D">
              <w:rPr>
                <w:b/>
                <w:bCs/>
                <w:lang w:val="en-IN"/>
              </w:rPr>
              <w:t xml:space="preserve"> Smart </w:t>
            </w:r>
            <w:r w:rsidRPr="00DC431D">
              <w:rPr>
                <w:b/>
                <w:bCs/>
                <w:lang w:val="en-IN"/>
              </w:rPr>
              <w:t>Wheelchair</w:t>
            </w:r>
            <w:r w:rsidRPr="00DC431D">
              <w:rPr>
                <w:b/>
                <w:bCs/>
                <w:lang w:val="en-IN"/>
              </w:rPr>
              <w:t xml:space="preserve"> in Adverse Weather Conditions</w:t>
            </w:r>
          </w:p>
        </w:tc>
      </w:tr>
      <w:tr w:rsidR="00B35055" w14:paraId="2881B927"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7652B087" w14:textId="77777777" w:rsidR="00B35055" w:rsidRDefault="00000000">
            <w:r>
              <w:t>GitHub Repository URL</w:t>
            </w:r>
          </w:p>
        </w:tc>
        <w:tc>
          <w:tcPr>
            <w:tcW w:w="4986" w:type="dxa"/>
          </w:tcPr>
          <w:p w14:paraId="5D4B301D" w14:textId="10FD7F1C" w:rsidR="00B35055" w:rsidRDefault="00DC431D">
            <w:pPr>
              <w:cnfStyle w:val="000000100000" w:firstRow="0" w:lastRow="0" w:firstColumn="0" w:lastColumn="0" w:oddVBand="0" w:evenVBand="0" w:oddHBand="1" w:evenHBand="0" w:firstRowFirstColumn="0" w:firstRowLastColumn="0" w:lastRowFirstColumn="0" w:lastRowLastColumn="0"/>
            </w:pPr>
            <w:r w:rsidRPr="00DC431D">
              <w:t>https://github.com/manojpurama7/Simulation-of-Sensor-Fusion-For-Smart-Wheel-Chair-in-Adverse-Weather-Conditions.git</w:t>
            </w:r>
          </w:p>
        </w:tc>
      </w:tr>
      <w:tr w:rsidR="00B35055" w14:paraId="274FA51E"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3A8E73C" w14:textId="77777777" w:rsidR="00B35055" w:rsidRDefault="00000000">
            <w:r>
              <w:t>Contact Email</w:t>
            </w:r>
          </w:p>
        </w:tc>
        <w:tc>
          <w:tcPr>
            <w:tcW w:w="4986" w:type="dxa"/>
          </w:tcPr>
          <w:p w14:paraId="51BBA902" w14:textId="002B89C0" w:rsidR="00B35055" w:rsidRDefault="00C12634">
            <w:pPr>
              <w:cnfStyle w:val="000000010000" w:firstRow="0" w:lastRow="0" w:firstColumn="0" w:lastColumn="0" w:oddVBand="0" w:evenVBand="0" w:oddHBand="0" w:evenHBand="1" w:firstRowFirstColumn="0" w:firstRowLastColumn="0" w:lastRowFirstColumn="0" w:lastRowLastColumn="0"/>
            </w:pPr>
            <w:r w:rsidRPr="00C12634">
              <w:t>manoj.purama@stud.th-deg.de</w:t>
            </w:r>
          </w:p>
        </w:tc>
      </w:tr>
      <w:tr w:rsidR="00B35055" w14:paraId="78EE1293"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57E3F40" w14:textId="77777777" w:rsidR="00B35055" w:rsidRDefault="00000000">
            <w:r>
              <w:t>Industrial Application (target domain/use‑case)</w:t>
            </w:r>
          </w:p>
        </w:tc>
        <w:tc>
          <w:tcPr>
            <w:tcW w:w="4986" w:type="dxa"/>
          </w:tcPr>
          <w:p w14:paraId="474D3B70" w14:textId="5C234119" w:rsidR="00B35055" w:rsidRDefault="00035345">
            <w:pPr>
              <w:cnfStyle w:val="000000100000" w:firstRow="0" w:lastRow="0" w:firstColumn="0" w:lastColumn="0" w:oddVBand="0" w:evenVBand="0" w:oddHBand="1" w:evenHBand="0" w:firstRowFirstColumn="0" w:firstRowLastColumn="0" w:lastRowFirstColumn="0" w:lastRowLastColumn="0"/>
            </w:pPr>
            <w:r>
              <w:t>A</w:t>
            </w:r>
            <w:r w:rsidR="00C12634" w:rsidRPr="00C12634">
              <w:t xml:space="preserve">ssistive mobility, specifically </w:t>
            </w:r>
            <w:r w:rsidRPr="00035345">
              <w:t>a weather-robust LiDAR–radar obstacle</w:t>
            </w:r>
            <w:r w:rsidR="00FF50CD">
              <w:t xml:space="preserve"> </w:t>
            </w:r>
            <w:r w:rsidRPr="00035345">
              <w:t>avoidance module, with simulation-based sensor evaluation for outdoor</w:t>
            </w:r>
            <w:r>
              <w:t xml:space="preserve"> </w:t>
            </w:r>
            <w:r w:rsidRPr="00035345">
              <w:t>use in fog, rain and snow.</w:t>
            </w:r>
          </w:p>
        </w:tc>
      </w:tr>
      <w:tr w:rsidR="00B35055" w14:paraId="24F66E14"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04B77E7" w14:textId="77777777" w:rsidR="00B35055" w:rsidRDefault="00000000">
            <w:r>
              <w:t>Keywords (3–6)</w:t>
            </w:r>
          </w:p>
        </w:tc>
        <w:tc>
          <w:tcPr>
            <w:tcW w:w="4986" w:type="dxa"/>
          </w:tcPr>
          <w:p w14:paraId="4A43C557" w14:textId="619FFE21" w:rsidR="00B35055" w:rsidRDefault="00035345">
            <w:pPr>
              <w:cnfStyle w:val="000000010000" w:firstRow="0" w:lastRow="0" w:firstColumn="0" w:lastColumn="0" w:oddVBand="0" w:evenVBand="0" w:oddHBand="0" w:evenHBand="1" w:firstRowFirstColumn="0" w:firstRowLastColumn="0" w:lastRowFirstColumn="0" w:lastRowLastColumn="0"/>
            </w:pPr>
            <w:r w:rsidRPr="00035345">
              <w:t>sensor fusion; LiDAR–</w:t>
            </w:r>
            <w:r w:rsidRPr="00035345">
              <w:t>radar</w:t>
            </w:r>
            <w:r>
              <w:t>, ROS2 Gazebo,</w:t>
            </w:r>
            <w:r w:rsidR="00801401">
              <w:t xml:space="preserve"> Obs</w:t>
            </w:r>
            <w:r w:rsidR="00FF50CD">
              <w:t>tacle avoidance</w:t>
            </w:r>
          </w:p>
        </w:tc>
      </w:tr>
      <w:tr w:rsidR="00B35055" w14:paraId="5395F097" w14:textId="77777777" w:rsidTr="00B350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CE9B615" w14:textId="77777777" w:rsidR="00B35055" w:rsidRDefault="00000000">
            <w:r>
              <w:t>Submission Date (YYYY‑MM‑DD)</w:t>
            </w:r>
          </w:p>
        </w:tc>
        <w:tc>
          <w:tcPr>
            <w:tcW w:w="4986" w:type="dxa"/>
          </w:tcPr>
          <w:p w14:paraId="4CFAFBAD" w14:textId="0331D32C" w:rsidR="00B35055" w:rsidRDefault="00FF50CD">
            <w:pPr>
              <w:cnfStyle w:val="000000100000" w:firstRow="0" w:lastRow="0" w:firstColumn="0" w:lastColumn="0" w:oddVBand="0" w:evenVBand="0" w:oddHBand="1" w:evenHBand="0" w:firstRowFirstColumn="0" w:firstRowLastColumn="0" w:lastRowFirstColumn="0" w:lastRowLastColumn="0"/>
            </w:pPr>
            <w:r>
              <w:t>2026-10-21</w:t>
            </w:r>
          </w:p>
        </w:tc>
      </w:tr>
      <w:tr w:rsidR="00FF50CD" w14:paraId="13447048" w14:textId="77777777" w:rsidTr="00B3505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B5EAB07" w14:textId="78880EE8" w:rsidR="00FF50CD" w:rsidRDefault="00FF50CD" w:rsidP="00FF50CD">
            <w:r>
              <w:t>Gant Chart</w:t>
            </w:r>
          </w:p>
        </w:tc>
        <w:tc>
          <w:tcPr>
            <w:tcW w:w="4986" w:type="dxa"/>
          </w:tcPr>
          <w:p w14:paraId="6A997E64" w14:textId="608C4785" w:rsidR="00FF50CD" w:rsidRDefault="00FF50CD" w:rsidP="00FF50CD">
            <w:pPr>
              <w:spacing w:after="20"/>
              <w:cnfStyle w:val="000000010000" w:firstRow="0" w:lastRow="0" w:firstColumn="0" w:lastColumn="0" w:oddVBand="0" w:evenVBand="0" w:oddHBand="0" w:evenHBand="1" w:firstRowFirstColumn="0" w:firstRowLastColumn="0" w:lastRowFirstColumn="0" w:lastRowLastColumn="0"/>
            </w:pPr>
          </w:p>
          <w:tbl>
            <w:tblPr>
              <w:tblW w:w="775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40" w:type="dxa"/>
                <w:right w:w="40" w:type="dxa"/>
              </w:tblCellMar>
              <w:tblLook w:val="04A0" w:firstRow="1" w:lastRow="0" w:firstColumn="1" w:lastColumn="0" w:noHBand="0" w:noVBand="1"/>
            </w:tblPr>
            <w:tblGrid>
              <w:gridCol w:w="2631"/>
              <w:gridCol w:w="394"/>
              <w:gridCol w:w="361"/>
              <w:gridCol w:w="394"/>
              <w:gridCol w:w="359"/>
              <w:gridCol w:w="359"/>
              <w:gridCol w:w="359"/>
              <w:gridCol w:w="385"/>
              <w:gridCol w:w="359"/>
              <w:gridCol w:w="359"/>
              <w:gridCol w:w="359"/>
              <w:gridCol w:w="359"/>
              <w:gridCol w:w="369"/>
              <w:gridCol w:w="359"/>
              <w:gridCol w:w="349"/>
            </w:tblGrid>
            <w:tr w:rsidR="00196601" w14:paraId="526ED92B" w14:textId="1FD98E9F" w:rsidTr="00462DB8">
              <w:tc>
                <w:tcPr>
                  <w:tcW w:w="2761" w:type="dxa"/>
                  <w:shd w:val="clear" w:color="auto" w:fill="D9D9D9"/>
                </w:tcPr>
                <w:p w14:paraId="1D92A7A2" w14:textId="616750B4" w:rsidR="00196601" w:rsidRDefault="00196601" w:rsidP="00FF50CD">
                  <w:pPr>
                    <w:spacing w:after="0"/>
                  </w:pPr>
                </w:p>
              </w:tc>
              <w:tc>
                <w:tcPr>
                  <w:tcW w:w="154" w:type="dxa"/>
                  <w:shd w:val="clear" w:color="auto" w:fill="D9D9D9"/>
                </w:tcPr>
                <w:p w14:paraId="7FFEDA2A" w14:textId="77777777" w:rsidR="00374D51" w:rsidRDefault="00374D51" w:rsidP="00FF50CD">
                  <w:pPr>
                    <w:spacing w:after="0"/>
                    <w:jc w:val="center"/>
                    <w:rPr>
                      <w:b/>
                      <w:sz w:val="12"/>
                      <w:szCs w:val="12"/>
                    </w:rPr>
                  </w:pPr>
                  <w:r>
                    <w:rPr>
                      <w:b/>
                      <w:sz w:val="12"/>
                      <w:szCs w:val="12"/>
                    </w:rPr>
                    <w:t>(Oct)</w:t>
                  </w:r>
                </w:p>
                <w:p w14:paraId="0E7BBF3E" w14:textId="6731E3D9" w:rsidR="00196601" w:rsidRDefault="00196601" w:rsidP="00FF50CD">
                  <w:pPr>
                    <w:spacing w:after="0"/>
                    <w:jc w:val="center"/>
                    <w:rPr>
                      <w:b/>
                      <w:sz w:val="12"/>
                      <w:szCs w:val="12"/>
                    </w:rPr>
                  </w:pPr>
                  <w:r>
                    <w:rPr>
                      <w:b/>
                      <w:sz w:val="12"/>
                      <w:szCs w:val="12"/>
                    </w:rPr>
                    <w:t>Week</w:t>
                  </w:r>
                </w:p>
                <w:p w14:paraId="1E35BB82" w14:textId="70EEA6A3" w:rsidR="00196601" w:rsidRDefault="00196601" w:rsidP="00FF50CD">
                  <w:pPr>
                    <w:spacing w:after="0"/>
                    <w:jc w:val="center"/>
                  </w:pPr>
                  <w:r>
                    <w:rPr>
                      <w:b/>
                      <w:sz w:val="12"/>
                      <w:szCs w:val="12"/>
                    </w:rPr>
                    <w:t>43</w:t>
                  </w:r>
                </w:p>
              </w:tc>
              <w:tc>
                <w:tcPr>
                  <w:tcW w:w="372" w:type="dxa"/>
                  <w:shd w:val="clear" w:color="auto" w:fill="D9D9D9"/>
                </w:tcPr>
                <w:p w14:paraId="0E6732E9" w14:textId="77777777" w:rsidR="00196601" w:rsidRDefault="00196601" w:rsidP="00FF50CD">
                  <w:pPr>
                    <w:spacing w:after="0"/>
                    <w:jc w:val="center"/>
                  </w:pPr>
                  <w:r>
                    <w:rPr>
                      <w:b/>
                      <w:sz w:val="12"/>
                      <w:szCs w:val="12"/>
                    </w:rPr>
                    <w:t>44</w:t>
                  </w:r>
                </w:p>
              </w:tc>
              <w:tc>
                <w:tcPr>
                  <w:tcW w:w="394" w:type="dxa"/>
                  <w:shd w:val="clear" w:color="auto" w:fill="D9D9D9"/>
                </w:tcPr>
                <w:p w14:paraId="6EE70419" w14:textId="77777777" w:rsidR="00196601" w:rsidRDefault="00196601" w:rsidP="00FF50CD">
                  <w:pPr>
                    <w:spacing w:after="0"/>
                    <w:jc w:val="center"/>
                    <w:rPr>
                      <w:b/>
                      <w:sz w:val="12"/>
                      <w:szCs w:val="12"/>
                    </w:rPr>
                  </w:pPr>
                  <w:r>
                    <w:rPr>
                      <w:b/>
                      <w:sz w:val="12"/>
                      <w:szCs w:val="12"/>
                    </w:rPr>
                    <w:t>(Nov)</w:t>
                  </w:r>
                </w:p>
                <w:p w14:paraId="2818CF77" w14:textId="6A7D95C1" w:rsidR="00196601" w:rsidRDefault="00196601" w:rsidP="00FF50CD">
                  <w:pPr>
                    <w:spacing w:after="0"/>
                    <w:jc w:val="center"/>
                  </w:pPr>
                  <w:r>
                    <w:rPr>
                      <w:b/>
                      <w:sz w:val="12"/>
                      <w:szCs w:val="12"/>
                    </w:rPr>
                    <w:t>45</w:t>
                  </w:r>
                </w:p>
              </w:tc>
              <w:tc>
                <w:tcPr>
                  <w:tcW w:w="370" w:type="dxa"/>
                  <w:shd w:val="clear" w:color="auto" w:fill="D9D9D9"/>
                </w:tcPr>
                <w:p w14:paraId="5ADBD242" w14:textId="77777777" w:rsidR="00196601" w:rsidRDefault="00196601" w:rsidP="00FF50CD">
                  <w:pPr>
                    <w:spacing w:after="0"/>
                    <w:jc w:val="center"/>
                  </w:pPr>
                  <w:r>
                    <w:rPr>
                      <w:b/>
                      <w:sz w:val="12"/>
                      <w:szCs w:val="12"/>
                    </w:rPr>
                    <w:t>46</w:t>
                  </w:r>
                </w:p>
              </w:tc>
              <w:tc>
                <w:tcPr>
                  <w:tcW w:w="370" w:type="dxa"/>
                  <w:shd w:val="clear" w:color="auto" w:fill="D9D9D9"/>
                </w:tcPr>
                <w:p w14:paraId="3E1E1980" w14:textId="77777777" w:rsidR="00196601" w:rsidRDefault="00196601" w:rsidP="00FF50CD">
                  <w:pPr>
                    <w:spacing w:after="0"/>
                    <w:jc w:val="center"/>
                  </w:pPr>
                  <w:r>
                    <w:rPr>
                      <w:b/>
                      <w:sz w:val="12"/>
                      <w:szCs w:val="12"/>
                    </w:rPr>
                    <w:t>47</w:t>
                  </w:r>
                </w:p>
              </w:tc>
              <w:tc>
                <w:tcPr>
                  <w:tcW w:w="370" w:type="dxa"/>
                  <w:shd w:val="clear" w:color="auto" w:fill="D9D9D9"/>
                </w:tcPr>
                <w:p w14:paraId="23C51014" w14:textId="77777777" w:rsidR="00196601" w:rsidRDefault="00196601" w:rsidP="00FF50CD">
                  <w:pPr>
                    <w:spacing w:after="0"/>
                    <w:jc w:val="center"/>
                  </w:pPr>
                  <w:r>
                    <w:rPr>
                      <w:b/>
                      <w:sz w:val="12"/>
                      <w:szCs w:val="12"/>
                    </w:rPr>
                    <w:t>48</w:t>
                  </w:r>
                </w:p>
              </w:tc>
              <w:tc>
                <w:tcPr>
                  <w:tcW w:w="385" w:type="dxa"/>
                  <w:shd w:val="clear" w:color="auto" w:fill="D9D9D9"/>
                </w:tcPr>
                <w:p w14:paraId="159153BB" w14:textId="77777777" w:rsidR="00196601" w:rsidRDefault="00196601" w:rsidP="00FF50CD">
                  <w:pPr>
                    <w:spacing w:after="0"/>
                    <w:jc w:val="center"/>
                    <w:rPr>
                      <w:b/>
                      <w:sz w:val="12"/>
                      <w:szCs w:val="12"/>
                    </w:rPr>
                  </w:pPr>
                  <w:r>
                    <w:rPr>
                      <w:b/>
                      <w:sz w:val="12"/>
                      <w:szCs w:val="12"/>
                    </w:rPr>
                    <w:t>(Dec)</w:t>
                  </w:r>
                </w:p>
                <w:p w14:paraId="5A069B2B" w14:textId="630A19EC" w:rsidR="00196601" w:rsidRDefault="00196601" w:rsidP="00FF50CD">
                  <w:pPr>
                    <w:spacing w:after="0"/>
                    <w:jc w:val="center"/>
                  </w:pPr>
                  <w:r>
                    <w:rPr>
                      <w:b/>
                      <w:sz w:val="12"/>
                      <w:szCs w:val="12"/>
                    </w:rPr>
                    <w:t>49</w:t>
                  </w:r>
                </w:p>
              </w:tc>
              <w:tc>
                <w:tcPr>
                  <w:tcW w:w="370" w:type="dxa"/>
                  <w:shd w:val="clear" w:color="auto" w:fill="D9D9D9"/>
                </w:tcPr>
                <w:p w14:paraId="4A7B9A89" w14:textId="77777777" w:rsidR="00196601" w:rsidRDefault="00196601" w:rsidP="00FF50CD">
                  <w:pPr>
                    <w:spacing w:after="0"/>
                    <w:jc w:val="center"/>
                  </w:pPr>
                  <w:r>
                    <w:rPr>
                      <w:b/>
                      <w:sz w:val="12"/>
                      <w:szCs w:val="12"/>
                    </w:rPr>
                    <w:t>50</w:t>
                  </w:r>
                </w:p>
              </w:tc>
              <w:tc>
                <w:tcPr>
                  <w:tcW w:w="370" w:type="dxa"/>
                  <w:shd w:val="clear" w:color="auto" w:fill="D9D9D9"/>
                </w:tcPr>
                <w:p w14:paraId="02E4526A" w14:textId="77777777" w:rsidR="00196601" w:rsidRDefault="00196601" w:rsidP="00FF50CD">
                  <w:pPr>
                    <w:spacing w:after="0"/>
                    <w:jc w:val="center"/>
                  </w:pPr>
                  <w:r>
                    <w:rPr>
                      <w:b/>
                      <w:sz w:val="12"/>
                      <w:szCs w:val="12"/>
                    </w:rPr>
                    <w:t>51</w:t>
                  </w:r>
                </w:p>
              </w:tc>
              <w:tc>
                <w:tcPr>
                  <w:tcW w:w="370" w:type="dxa"/>
                  <w:shd w:val="clear" w:color="auto" w:fill="D9D9D9"/>
                </w:tcPr>
                <w:p w14:paraId="0C3A5B6B" w14:textId="77777777" w:rsidR="00196601" w:rsidRDefault="00196601" w:rsidP="00FF50CD">
                  <w:pPr>
                    <w:spacing w:after="0"/>
                    <w:jc w:val="center"/>
                  </w:pPr>
                  <w:r>
                    <w:rPr>
                      <w:b/>
                      <w:sz w:val="12"/>
                      <w:szCs w:val="12"/>
                    </w:rPr>
                    <w:t>52</w:t>
                  </w:r>
                </w:p>
              </w:tc>
              <w:tc>
                <w:tcPr>
                  <w:tcW w:w="370" w:type="dxa"/>
                  <w:shd w:val="clear" w:color="auto" w:fill="D9D9D9"/>
                </w:tcPr>
                <w:p w14:paraId="35D1C01C" w14:textId="77777777" w:rsidR="00196601" w:rsidRDefault="00196601" w:rsidP="00FF50CD">
                  <w:pPr>
                    <w:spacing w:after="0"/>
                    <w:jc w:val="center"/>
                  </w:pPr>
                  <w:r>
                    <w:rPr>
                      <w:b/>
                      <w:sz w:val="12"/>
                      <w:szCs w:val="12"/>
                    </w:rPr>
                    <w:t>53</w:t>
                  </w:r>
                </w:p>
              </w:tc>
              <w:tc>
                <w:tcPr>
                  <w:tcW w:w="370" w:type="dxa"/>
                  <w:shd w:val="clear" w:color="auto" w:fill="D9D9D9"/>
                </w:tcPr>
                <w:p w14:paraId="016E62F1" w14:textId="77777777" w:rsidR="00196601" w:rsidRDefault="00196601" w:rsidP="00FF50CD">
                  <w:pPr>
                    <w:spacing w:after="0"/>
                    <w:jc w:val="center"/>
                    <w:rPr>
                      <w:b/>
                      <w:sz w:val="12"/>
                      <w:szCs w:val="12"/>
                    </w:rPr>
                  </w:pPr>
                  <w:r>
                    <w:rPr>
                      <w:b/>
                      <w:sz w:val="12"/>
                      <w:szCs w:val="12"/>
                    </w:rPr>
                    <w:t>(Jan)</w:t>
                  </w:r>
                </w:p>
                <w:p w14:paraId="4AC3D165" w14:textId="4BA7DA4C" w:rsidR="00196601" w:rsidRDefault="00196601" w:rsidP="00FF50CD">
                  <w:pPr>
                    <w:spacing w:after="0"/>
                    <w:jc w:val="center"/>
                  </w:pPr>
                  <w:r>
                    <w:rPr>
                      <w:b/>
                      <w:sz w:val="12"/>
                      <w:szCs w:val="12"/>
                    </w:rPr>
                    <w:t>01</w:t>
                  </w:r>
                </w:p>
              </w:tc>
              <w:tc>
                <w:tcPr>
                  <w:tcW w:w="370" w:type="dxa"/>
                  <w:shd w:val="clear" w:color="auto" w:fill="D9D9D9"/>
                </w:tcPr>
                <w:p w14:paraId="5544FB70" w14:textId="77777777" w:rsidR="00196601" w:rsidRDefault="00196601" w:rsidP="00FF50CD">
                  <w:pPr>
                    <w:spacing w:after="0"/>
                    <w:jc w:val="center"/>
                  </w:pPr>
                  <w:r>
                    <w:rPr>
                      <w:b/>
                      <w:sz w:val="12"/>
                      <w:szCs w:val="12"/>
                    </w:rPr>
                    <w:t>02</w:t>
                  </w:r>
                </w:p>
              </w:tc>
              <w:tc>
                <w:tcPr>
                  <w:tcW w:w="359" w:type="dxa"/>
                  <w:shd w:val="clear" w:color="auto" w:fill="D9D9D9"/>
                </w:tcPr>
                <w:p w14:paraId="7841276D" w14:textId="5B112EA9" w:rsidR="00196601" w:rsidRDefault="00196601" w:rsidP="00FF50CD">
                  <w:pPr>
                    <w:spacing w:after="0"/>
                    <w:jc w:val="center"/>
                    <w:rPr>
                      <w:b/>
                      <w:sz w:val="12"/>
                      <w:szCs w:val="12"/>
                    </w:rPr>
                  </w:pPr>
                  <w:r>
                    <w:rPr>
                      <w:b/>
                      <w:sz w:val="12"/>
                      <w:szCs w:val="12"/>
                    </w:rPr>
                    <w:t>03</w:t>
                  </w:r>
                </w:p>
              </w:tc>
            </w:tr>
            <w:tr w:rsidR="00196601" w14:paraId="5972806C" w14:textId="76926D3E" w:rsidTr="00462DB8">
              <w:tc>
                <w:tcPr>
                  <w:tcW w:w="2761" w:type="dxa"/>
                </w:tcPr>
                <w:p w14:paraId="018E2C87" w14:textId="6C676092" w:rsidR="00196601" w:rsidRPr="00462DB8" w:rsidRDefault="00462DB8" w:rsidP="00FF50CD">
                  <w:pPr>
                    <w:spacing w:after="0"/>
                    <w:rPr>
                      <w:sz w:val="16"/>
                      <w:szCs w:val="16"/>
                    </w:rPr>
                  </w:pPr>
                  <w:r w:rsidRPr="00462DB8">
                    <w:rPr>
                      <w:sz w:val="16"/>
                      <w:szCs w:val="16"/>
                    </w:rPr>
                    <w:t>Literature map &amp; method outline</w:t>
                  </w:r>
                </w:p>
              </w:tc>
              <w:tc>
                <w:tcPr>
                  <w:tcW w:w="154" w:type="dxa"/>
                  <w:shd w:val="clear" w:color="auto" w:fill="1F4E79"/>
                </w:tcPr>
                <w:p w14:paraId="464EEBB8" w14:textId="77777777" w:rsidR="00196601" w:rsidRDefault="00196601" w:rsidP="00FF50CD">
                  <w:pPr>
                    <w:spacing w:after="0"/>
                  </w:pPr>
                </w:p>
              </w:tc>
              <w:tc>
                <w:tcPr>
                  <w:tcW w:w="372" w:type="dxa"/>
                  <w:shd w:val="clear" w:color="auto" w:fill="1F4E79"/>
                </w:tcPr>
                <w:p w14:paraId="5CB5BFEB" w14:textId="77777777" w:rsidR="00196601" w:rsidRDefault="00196601" w:rsidP="00FF50CD">
                  <w:pPr>
                    <w:spacing w:after="0"/>
                  </w:pPr>
                </w:p>
              </w:tc>
              <w:tc>
                <w:tcPr>
                  <w:tcW w:w="394" w:type="dxa"/>
                  <w:shd w:val="clear" w:color="auto" w:fill="1F497D" w:themeFill="text2"/>
                </w:tcPr>
                <w:p w14:paraId="43908A04" w14:textId="77777777" w:rsidR="00196601" w:rsidRDefault="00196601" w:rsidP="00FF50CD">
                  <w:pPr>
                    <w:spacing w:after="0"/>
                  </w:pPr>
                </w:p>
              </w:tc>
              <w:tc>
                <w:tcPr>
                  <w:tcW w:w="370" w:type="dxa"/>
                </w:tcPr>
                <w:p w14:paraId="1B0B87A8" w14:textId="77777777" w:rsidR="00196601" w:rsidRDefault="00196601" w:rsidP="00FF50CD">
                  <w:pPr>
                    <w:spacing w:after="0"/>
                  </w:pPr>
                </w:p>
              </w:tc>
              <w:tc>
                <w:tcPr>
                  <w:tcW w:w="370" w:type="dxa"/>
                </w:tcPr>
                <w:p w14:paraId="24600775" w14:textId="77777777" w:rsidR="00196601" w:rsidRDefault="00196601" w:rsidP="00FF50CD">
                  <w:pPr>
                    <w:spacing w:after="0"/>
                  </w:pPr>
                </w:p>
              </w:tc>
              <w:tc>
                <w:tcPr>
                  <w:tcW w:w="370" w:type="dxa"/>
                </w:tcPr>
                <w:p w14:paraId="130ADBAA" w14:textId="77777777" w:rsidR="00196601" w:rsidRDefault="00196601" w:rsidP="00FF50CD">
                  <w:pPr>
                    <w:spacing w:after="0"/>
                  </w:pPr>
                </w:p>
              </w:tc>
              <w:tc>
                <w:tcPr>
                  <w:tcW w:w="385" w:type="dxa"/>
                </w:tcPr>
                <w:p w14:paraId="2299B92A" w14:textId="77777777" w:rsidR="00196601" w:rsidRDefault="00196601" w:rsidP="00FF50CD">
                  <w:pPr>
                    <w:spacing w:after="0"/>
                  </w:pPr>
                </w:p>
              </w:tc>
              <w:tc>
                <w:tcPr>
                  <w:tcW w:w="370" w:type="dxa"/>
                </w:tcPr>
                <w:p w14:paraId="7E6140C5" w14:textId="77777777" w:rsidR="00196601" w:rsidRDefault="00196601" w:rsidP="00FF50CD">
                  <w:pPr>
                    <w:spacing w:after="0"/>
                  </w:pPr>
                </w:p>
              </w:tc>
              <w:tc>
                <w:tcPr>
                  <w:tcW w:w="370" w:type="dxa"/>
                </w:tcPr>
                <w:p w14:paraId="73FEAE77" w14:textId="77777777" w:rsidR="00196601" w:rsidRDefault="00196601" w:rsidP="00FF50CD">
                  <w:pPr>
                    <w:spacing w:after="0"/>
                  </w:pPr>
                </w:p>
              </w:tc>
              <w:tc>
                <w:tcPr>
                  <w:tcW w:w="370" w:type="dxa"/>
                </w:tcPr>
                <w:p w14:paraId="0C77F076" w14:textId="77777777" w:rsidR="00196601" w:rsidRDefault="00196601" w:rsidP="00FF50CD">
                  <w:pPr>
                    <w:spacing w:after="0"/>
                  </w:pPr>
                </w:p>
              </w:tc>
              <w:tc>
                <w:tcPr>
                  <w:tcW w:w="370" w:type="dxa"/>
                </w:tcPr>
                <w:p w14:paraId="7050A1A0" w14:textId="77777777" w:rsidR="00196601" w:rsidRDefault="00196601" w:rsidP="00FF50CD">
                  <w:pPr>
                    <w:spacing w:after="0"/>
                  </w:pPr>
                </w:p>
              </w:tc>
              <w:tc>
                <w:tcPr>
                  <w:tcW w:w="370" w:type="dxa"/>
                </w:tcPr>
                <w:p w14:paraId="60557142" w14:textId="77777777" w:rsidR="00196601" w:rsidRDefault="00196601" w:rsidP="00FF50CD">
                  <w:pPr>
                    <w:spacing w:after="0"/>
                  </w:pPr>
                </w:p>
              </w:tc>
              <w:tc>
                <w:tcPr>
                  <w:tcW w:w="370" w:type="dxa"/>
                </w:tcPr>
                <w:p w14:paraId="48E6CDD0" w14:textId="77777777" w:rsidR="00196601" w:rsidRDefault="00196601" w:rsidP="00FF50CD">
                  <w:pPr>
                    <w:spacing w:after="0"/>
                  </w:pPr>
                </w:p>
              </w:tc>
              <w:tc>
                <w:tcPr>
                  <w:tcW w:w="359" w:type="dxa"/>
                </w:tcPr>
                <w:p w14:paraId="6A75CC0C" w14:textId="77777777" w:rsidR="00196601" w:rsidRDefault="00196601" w:rsidP="00FF50CD">
                  <w:pPr>
                    <w:spacing w:after="0"/>
                  </w:pPr>
                </w:p>
              </w:tc>
            </w:tr>
            <w:tr w:rsidR="00196601" w14:paraId="585F66DA" w14:textId="4421D12F" w:rsidTr="00462DB8">
              <w:tc>
                <w:tcPr>
                  <w:tcW w:w="2761" w:type="dxa"/>
                </w:tcPr>
                <w:p w14:paraId="18B5A39A" w14:textId="79C2CCD3" w:rsidR="00196601" w:rsidRPr="00462DB8" w:rsidRDefault="00462DB8" w:rsidP="00FF50CD">
                  <w:pPr>
                    <w:spacing w:after="0"/>
                    <w:rPr>
                      <w:sz w:val="16"/>
                      <w:szCs w:val="16"/>
                    </w:rPr>
                  </w:pPr>
                  <w:r w:rsidRPr="00462DB8">
                    <w:rPr>
                      <w:sz w:val="16"/>
                      <w:szCs w:val="16"/>
                    </w:rPr>
                    <w:t>Methodology</w:t>
                  </w:r>
                  <w:r>
                    <w:rPr>
                      <w:sz w:val="16"/>
                      <w:szCs w:val="16"/>
                    </w:rPr>
                    <w:t xml:space="preserve"> 1</w:t>
                  </w:r>
                </w:p>
              </w:tc>
              <w:tc>
                <w:tcPr>
                  <w:tcW w:w="154" w:type="dxa"/>
                </w:tcPr>
                <w:p w14:paraId="0B5201CC" w14:textId="77777777" w:rsidR="00196601" w:rsidRDefault="00196601" w:rsidP="00FF50CD">
                  <w:pPr>
                    <w:spacing w:after="0"/>
                  </w:pPr>
                </w:p>
              </w:tc>
              <w:tc>
                <w:tcPr>
                  <w:tcW w:w="372" w:type="dxa"/>
                  <w:shd w:val="clear" w:color="auto" w:fill="FFFFFF" w:themeFill="background1"/>
                </w:tcPr>
                <w:p w14:paraId="641BA116" w14:textId="77777777" w:rsidR="00196601" w:rsidRDefault="00196601" w:rsidP="00FF50CD">
                  <w:pPr>
                    <w:spacing w:after="0"/>
                  </w:pPr>
                </w:p>
              </w:tc>
              <w:tc>
                <w:tcPr>
                  <w:tcW w:w="394" w:type="dxa"/>
                  <w:shd w:val="clear" w:color="auto" w:fill="FFFFFF" w:themeFill="background1"/>
                </w:tcPr>
                <w:p w14:paraId="12FFA8C1" w14:textId="77777777" w:rsidR="00196601" w:rsidRDefault="00196601" w:rsidP="00FF50CD">
                  <w:pPr>
                    <w:spacing w:after="0"/>
                  </w:pPr>
                </w:p>
              </w:tc>
              <w:tc>
                <w:tcPr>
                  <w:tcW w:w="370" w:type="dxa"/>
                  <w:shd w:val="clear" w:color="auto" w:fill="1F4E79"/>
                </w:tcPr>
                <w:p w14:paraId="74F9ACD5" w14:textId="77777777" w:rsidR="00196601" w:rsidRDefault="00196601" w:rsidP="00FF50CD">
                  <w:pPr>
                    <w:spacing w:after="0"/>
                  </w:pPr>
                </w:p>
              </w:tc>
              <w:tc>
                <w:tcPr>
                  <w:tcW w:w="370" w:type="dxa"/>
                  <w:shd w:val="clear" w:color="auto" w:fill="1F4E79"/>
                </w:tcPr>
                <w:p w14:paraId="2968547A" w14:textId="77777777" w:rsidR="00196601" w:rsidRDefault="00196601" w:rsidP="00FF50CD">
                  <w:pPr>
                    <w:spacing w:after="0"/>
                  </w:pPr>
                </w:p>
              </w:tc>
              <w:tc>
                <w:tcPr>
                  <w:tcW w:w="370" w:type="dxa"/>
                </w:tcPr>
                <w:p w14:paraId="227D91C8" w14:textId="77777777" w:rsidR="00196601" w:rsidRDefault="00196601" w:rsidP="00FF50CD">
                  <w:pPr>
                    <w:spacing w:after="0"/>
                  </w:pPr>
                </w:p>
              </w:tc>
              <w:tc>
                <w:tcPr>
                  <w:tcW w:w="385" w:type="dxa"/>
                </w:tcPr>
                <w:p w14:paraId="464E67BE" w14:textId="77777777" w:rsidR="00196601" w:rsidRDefault="00196601" w:rsidP="00FF50CD">
                  <w:pPr>
                    <w:spacing w:after="0"/>
                  </w:pPr>
                </w:p>
              </w:tc>
              <w:tc>
                <w:tcPr>
                  <w:tcW w:w="370" w:type="dxa"/>
                </w:tcPr>
                <w:p w14:paraId="48EEC5CE" w14:textId="77777777" w:rsidR="00196601" w:rsidRDefault="00196601" w:rsidP="00FF50CD">
                  <w:pPr>
                    <w:spacing w:after="0"/>
                  </w:pPr>
                </w:p>
              </w:tc>
              <w:tc>
                <w:tcPr>
                  <w:tcW w:w="370" w:type="dxa"/>
                </w:tcPr>
                <w:p w14:paraId="0B274B41" w14:textId="77777777" w:rsidR="00196601" w:rsidRDefault="00196601" w:rsidP="00FF50CD">
                  <w:pPr>
                    <w:spacing w:after="0"/>
                  </w:pPr>
                </w:p>
              </w:tc>
              <w:tc>
                <w:tcPr>
                  <w:tcW w:w="370" w:type="dxa"/>
                </w:tcPr>
                <w:p w14:paraId="7D7EA0CD" w14:textId="77777777" w:rsidR="00196601" w:rsidRDefault="00196601" w:rsidP="00FF50CD">
                  <w:pPr>
                    <w:spacing w:after="0"/>
                  </w:pPr>
                </w:p>
              </w:tc>
              <w:tc>
                <w:tcPr>
                  <w:tcW w:w="370" w:type="dxa"/>
                </w:tcPr>
                <w:p w14:paraId="7DEBCE68" w14:textId="77777777" w:rsidR="00196601" w:rsidRDefault="00196601" w:rsidP="00FF50CD">
                  <w:pPr>
                    <w:spacing w:after="0"/>
                  </w:pPr>
                </w:p>
              </w:tc>
              <w:tc>
                <w:tcPr>
                  <w:tcW w:w="370" w:type="dxa"/>
                </w:tcPr>
                <w:p w14:paraId="5A5A6863" w14:textId="77777777" w:rsidR="00196601" w:rsidRDefault="00196601" w:rsidP="00FF50CD">
                  <w:pPr>
                    <w:spacing w:after="0"/>
                  </w:pPr>
                </w:p>
              </w:tc>
              <w:tc>
                <w:tcPr>
                  <w:tcW w:w="370" w:type="dxa"/>
                </w:tcPr>
                <w:p w14:paraId="59637A80" w14:textId="77777777" w:rsidR="00196601" w:rsidRDefault="00196601" w:rsidP="00FF50CD">
                  <w:pPr>
                    <w:spacing w:after="0"/>
                  </w:pPr>
                </w:p>
              </w:tc>
              <w:tc>
                <w:tcPr>
                  <w:tcW w:w="359" w:type="dxa"/>
                </w:tcPr>
                <w:p w14:paraId="6062D655" w14:textId="77777777" w:rsidR="00196601" w:rsidRDefault="00196601" w:rsidP="00FF50CD">
                  <w:pPr>
                    <w:spacing w:after="0"/>
                  </w:pPr>
                </w:p>
              </w:tc>
            </w:tr>
            <w:tr w:rsidR="00196601" w14:paraId="10E1C15B" w14:textId="4AC5680D" w:rsidTr="00462DB8">
              <w:tc>
                <w:tcPr>
                  <w:tcW w:w="2761" w:type="dxa"/>
                </w:tcPr>
                <w:p w14:paraId="5EF997AE" w14:textId="641E7A79" w:rsidR="00196601" w:rsidRDefault="00462DB8" w:rsidP="00FF50CD">
                  <w:pPr>
                    <w:spacing w:after="0"/>
                  </w:pPr>
                  <w:r w:rsidRPr="00462DB8">
                    <w:rPr>
                      <w:sz w:val="16"/>
                      <w:szCs w:val="16"/>
                    </w:rPr>
                    <w:t>Methodology</w:t>
                  </w:r>
                  <w:r>
                    <w:rPr>
                      <w:sz w:val="16"/>
                      <w:szCs w:val="16"/>
                    </w:rPr>
                    <w:t xml:space="preserve"> </w:t>
                  </w:r>
                  <w:r>
                    <w:rPr>
                      <w:sz w:val="16"/>
                      <w:szCs w:val="16"/>
                    </w:rPr>
                    <w:t>2</w:t>
                  </w:r>
                </w:p>
              </w:tc>
              <w:tc>
                <w:tcPr>
                  <w:tcW w:w="154" w:type="dxa"/>
                </w:tcPr>
                <w:p w14:paraId="283CC9ED" w14:textId="77777777" w:rsidR="00196601" w:rsidRDefault="00196601" w:rsidP="00FF50CD">
                  <w:pPr>
                    <w:spacing w:after="0"/>
                  </w:pPr>
                </w:p>
              </w:tc>
              <w:tc>
                <w:tcPr>
                  <w:tcW w:w="372" w:type="dxa"/>
                </w:tcPr>
                <w:p w14:paraId="3F1B4929" w14:textId="77777777" w:rsidR="00196601" w:rsidRDefault="00196601" w:rsidP="00FF50CD">
                  <w:pPr>
                    <w:spacing w:after="0"/>
                  </w:pPr>
                </w:p>
              </w:tc>
              <w:tc>
                <w:tcPr>
                  <w:tcW w:w="394" w:type="dxa"/>
                </w:tcPr>
                <w:p w14:paraId="14D28F5A" w14:textId="77777777" w:rsidR="00196601" w:rsidRDefault="00196601" w:rsidP="00FF50CD">
                  <w:pPr>
                    <w:spacing w:after="0"/>
                  </w:pPr>
                </w:p>
              </w:tc>
              <w:tc>
                <w:tcPr>
                  <w:tcW w:w="370" w:type="dxa"/>
                </w:tcPr>
                <w:p w14:paraId="6CD220EC" w14:textId="77777777" w:rsidR="00196601" w:rsidRDefault="00196601" w:rsidP="00FF50CD">
                  <w:pPr>
                    <w:spacing w:after="0"/>
                  </w:pPr>
                </w:p>
              </w:tc>
              <w:tc>
                <w:tcPr>
                  <w:tcW w:w="370" w:type="dxa"/>
                  <w:shd w:val="clear" w:color="auto" w:fill="FFFFFF" w:themeFill="background1"/>
                </w:tcPr>
                <w:p w14:paraId="5445E489" w14:textId="77777777" w:rsidR="00196601" w:rsidRDefault="00196601" w:rsidP="00FF50CD">
                  <w:pPr>
                    <w:spacing w:after="0"/>
                  </w:pPr>
                </w:p>
              </w:tc>
              <w:tc>
                <w:tcPr>
                  <w:tcW w:w="370" w:type="dxa"/>
                  <w:shd w:val="clear" w:color="auto" w:fill="1F4E79"/>
                </w:tcPr>
                <w:p w14:paraId="185D3DB4" w14:textId="77777777" w:rsidR="00196601" w:rsidRDefault="00196601" w:rsidP="00FF50CD">
                  <w:pPr>
                    <w:spacing w:after="0"/>
                  </w:pPr>
                </w:p>
              </w:tc>
              <w:tc>
                <w:tcPr>
                  <w:tcW w:w="385" w:type="dxa"/>
                  <w:shd w:val="clear" w:color="auto" w:fill="1F4E79"/>
                </w:tcPr>
                <w:p w14:paraId="4C14E560" w14:textId="77777777" w:rsidR="00196601" w:rsidRDefault="00196601" w:rsidP="00FF50CD">
                  <w:pPr>
                    <w:spacing w:after="0"/>
                  </w:pPr>
                </w:p>
              </w:tc>
              <w:tc>
                <w:tcPr>
                  <w:tcW w:w="370" w:type="dxa"/>
                  <w:shd w:val="clear" w:color="auto" w:fill="FFFFFF" w:themeFill="background1"/>
                </w:tcPr>
                <w:p w14:paraId="58B07C8C" w14:textId="77777777" w:rsidR="00196601" w:rsidRDefault="00196601" w:rsidP="00FF50CD">
                  <w:pPr>
                    <w:spacing w:after="0"/>
                  </w:pPr>
                </w:p>
              </w:tc>
              <w:tc>
                <w:tcPr>
                  <w:tcW w:w="370" w:type="dxa"/>
                  <w:shd w:val="clear" w:color="auto" w:fill="FFFFFF" w:themeFill="background1"/>
                </w:tcPr>
                <w:p w14:paraId="05A6FD8D" w14:textId="77777777" w:rsidR="00196601" w:rsidRDefault="00196601" w:rsidP="00FF50CD">
                  <w:pPr>
                    <w:spacing w:after="0"/>
                  </w:pPr>
                </w:p>
              </w:tc>
              <w:tc>
                <w:tcPr>
                  <w:tcW w:w="370" w:type="dxa"/>
                </w:tcPr>
                <w:p w14:paraId="7259B2E8" w14:textId="77777777" w:rsidR="00196601" w:rsidRDefault="00196601" w:rsidP="00FF50CD">
                  <w:pPr>
                    <w:spacing w:after="0"/>
                  </w:pPr>
                </w:p>
              </w:tc>
              <w:tc>
                <w:tcPr>
                  <w:tcW w:w="370" w:type="dxa"/>
                </w:tcPr>
                <w:p w14:paraId="76316052" w14:textId="77777777" w:rsidR="00196601" w:rsidRDefault="00196601" w:rsidP="00FF50CD">
                  <w:pPr>
                    <w:spacing w:after="0"/>
                  </w:pPr>
                </w:p>
              </w:tc>
              <w:tc>
                <w:tcPr>
                  <w:tcW w:w="370" w:type="dxa"/>
                </w:tcPr>
                <w:p w14:paraId="5F49154F" w14:textId="77777777" w:rsidR="00196601" w:rsidRDefault="00196601" w:rsidP="00FF50CD">
                  <w:pPr>
                    <w:spacing w:after="0"/>
                  </w:pPr>
                </w:p>
              </w:tc>
              <w:tc>
                <w:tcPr>
                  <w:tcW w:w="370" w:type="dxa"/>
                </w:tcPr>
                <w:p w14:paraId="11C36AB8" w14:textId="77777777" w:rsidR="00196601" w:rsidRDefault="00196601" w:rsidP="00FF50CD">
                  <w:pPr>
                    <w:spacing w:after="0"/>
                  </w:pPr>
                </w:p>
              </w:tc>
              <w:tc>
                <w:tcPr>
                  <w:tcW w:w="359" w:type="dxa"/>
                </w:tcPr>
                <w:p w14:paraId="12358727" w14:textId="77777777" w:rsidR="00196601" w:rsidRDefault="00196601" w:rsidP="00FF50CD">
                  <w:pPr>
                    <w:spacing w:after="0"/>
                  </w:pPr>
                </w:p>
              </w:tc>
            </w:tr>
            <w:tr w:rsidR="00196601" w14:paraId="59696D19" w14:textId="2A8EA123" w:rsidTr="00462DB8">
              <w:tc>
                <w:tcPr>
                  <w:tcW w:w="2761" w:type="dxa"/>
                </w:tcPr>
                <w:p w14:paraId="3FC36F7D" w14:textId="4AD29B7D" w:rsidR="00196601" w:rsidRPr="00462DB8" w:rsidRDefault="00462DB8" w:rsidP="00FF50CD">
                  <w:pPr>
                    <w:spacing w:after="0"/>
                    <w:rPr>
                      <w:sz w:val="16"/>
                      <w:szCs w:val="16"/>
                    </w:rPr>
                  </w:pPr>
                  <w:r w:rsidRPr="00462DB8">
                    <w:rPr>
                      <w:sz w:val="16"/>
                      <w:szCs w:val="16"/>
                    </w:rPr>
                    <w:t>Demo; experiments &amp; analysis</w:t>
                  </w:r>
                </w:p>
              </w:tc>
              <w:tc>
                <w:tcPr>
                  <w:tcW w:w="154" w:type="dxa"/>
                </w:tcPr>
                <w:p w14:paraId="4798E76D" w14:textId="77777777" w:rsidR="00196601" w:rsidRDefault="00196601" w:rsidP="00FF50CD">
                  <w:pPr>
                    <w:spacing w:after="0"/>
                  </w:pPr>
                </w:p>
              </w:tc>
              <w:tc>
                <w:tcPr>
                  <w:tcW w:w="372" w:type="dxa"/>
                </w:tcPr>
                <w:p w14:paraId="4FF31258" w14:textId="77777777" w:rsidR="00196601" w:rsidRDefault="00196601" w:rsidP="00FF50CD">
                  <w:pPr>
                    <w:spacing w:after="0"/>
                  </w:pPr>
                </w:p>
              </w:tc>
              <w:tc>
                <w:tcPr>
                  <w:tcW w:w="394" w:type="dxa"/>
                </w:tcPr>
                <w:p w14:paraId="3B139A54" w14:textId="77777777" w:rsidR="00196601" w:rsidRDefault="00196601" w:rsidP="00FF50CD">
                  <w:pPr>
                    <w:spacing w:after="0"/>
                  </w:pPr>
                </w:p>
              </w:tc>
              <w:tc>
                <w:tcPr>
                  <w:tcW w:w="370" w:type="dxa"/>
                </w:tcPr>
                <w:p w14:paraId="7A14529E" w14:textId="77777777" w:rsidR="00196601" w:rsidRDefault="00196601" w:rsidP="00FF50CD">
                  <w:pPr>
                    <w:spacing w:after="0"/>
                  </w:pPr>
                </w:p>
              </w:tc>
              <w:tc>
                <w:tcPr>
                  <w:tcW w:w="370" w:type="dxa"/>
                </w:tcPr>
                <w:p w14:paraId="78B269E3" w14:textId="77777777" w:rsidR="00196601" w:rsidRDefault="00196601" w:rsidP="00FF50CD">
                  <w:pPr>
                    <w:spacing w:after="0"/>
                  </w:pPr>
                </w:p>
              </w:tc>
              <w:tc>
                <w:tcPr>
                  <w:tcW w:w="370" w:type="dxa"/>
                </w:tcPr>
                <w:p w14:paraId="6F951848" w14:textId="77777777" w:rsidR="00196601" w:rsidRDefault="00196601" w:rsidP="00FF50CD">
                  <w:pPr>
                    <w:spacing w:after="0"/>
                  </w:pPr>
                </w:p>
              </w:tc>
              <w:tc>
                <w:tcPr>
                  <w:tcW w:w="385" w:type="dxa"/>
                </w:tcPr>
                <w:p w14:paraId="45D174DF" w14:textId="77777777" w:rsidR="00196601" w:rsidRDefault="00196601" w:rsidP="00FF50CD">
                  <w:pPr>
                    <w:spacing w:after="0"/>
                  </w:pPr>
                </w:p>
              </w:tc>
              <w:tc>
                <w:tcPr>
                  <w:tcW w:w="370" w:type="dxa"/>
                  <w:shd w:val="clear" w:color="auto" w:fill="1F4E79"/>
                </w:tcPr>
                <w:p w14:paraId="0F7D6C73" w14:textId="77777777" w:rsidR="00196601" w:rsidRDefault="00196601" w:rsidP="00FF50CD">
                  <w:pPr>
                    <w:spacing w:after="0"/>
                  </w:pPr>
                </w:p>
              </w:tc>
              <w:tc>
                <w:tcPr>
                  <w:tcW w:w="370" w:type="dxa"/>
                  <w:shd w:val="clear" w:color="auto" w:fill="1F4E79"/>
                </w:tcPr>
                <w:p w14:paraId="59B63EA9" w14:textId="77777777" w:rsidR="00196601" w:rsidRDefault="00196601" w:rsidP="00FF50CD">
                  <w:pPr>
                    <w:spacing w:after="0"/>
                  </w:pPr>
                </w:p>
              </w:tc>
              <w:tc>
                <w:tcPr>
                  <w:tcW w:w="370" w:type="dxa"/>
                  <w:shd w:val="clear" w:color="auto" w:fill="FFFFFF" w:themeFill="background1"/>
                </w:tcPr>
                <w:p w14:paraId="3F8EACCA" w14:textId="77777777" w:rsidR="00196601" w:rsidRDefault="00196601" w:rsidP="00FF50CD">
                  <w:pPr>
                    <w:spacing w:after="0"/>
                  </w:pPr>
                </w:p>
              </w:tc>
              <w:tc>
                <w:tcPr>
                  <w:tcW w:w="370" w:type="dxa"/>
                  <w:shd w:val="clear" w:color="auto" w:fill="FFFFFF" w:themeFill="background1"/>
                </w:tcPr>
                <w:p w14:paraId="5F87A197" w14:textId="77777777" w:rsidR="00196601" w:rsidRDefault="00196601" w:rsidP="00FF50CD">
                  <w:pPr>
                    <w:spacing w:after="0"/>
                  </w:pPr>
                </w:p>
              </w:tc>
              <w:tc>
                <w:tcPr>
                  <w:tcW w:w="370" w:type="dxa"/>
                  <w:shd w:val="clear" w:color="auto" w:fill="FFFFFF" w:themeFill="background1"/>
                </w:tcPr>
                <w:p w14:paraId="714F0062" w14:textId="77777777" w:rsidR="00196601" w:rsidRDefault="00196601" w:rsidP="00FF50CD">
                  <w:pPr>
                    <w:spacing w:after="0"/>
                  </w:pPr>
                </w:p>
              </w:tc>
              <w:tc>
                <w:tcPr>
                  <w:tcW w:w="370" w:type="dxa"/>
                </w:tcPr>
                <w:p w14:paraId="7ECEAA55" w14:textId="77777777" w:rsidR="00196601" w:rsidRDefault="00196601" w:rsidP="00FF50CD">
                  <w:pPr>
                    <w:spacing w:after="0"/>
                  </w:pPr>
                </w:p>
              </w:tc>
              <w:tc>
                <w:tcPr>
                  <w:tcW w:w="359" w:type="dxa"/>
                </w:tcPr>
                <w:p w14:paraId="3CC87782" w14:textId="77777777" w:rsidR="00196601" w:rsidRDefault="00196601" w:rsidP="00FF50CD">
                  <w:pPr>
                    <w:spacing w:after="0"/>
                  </w:pPr>
                </w:p>
              </w:tc>
            </w:tr>
            <w:tr w:rsidR="00196601" w14:paraId="09CB40E9" w14:textId="719D8E1D" w:rsidTr="00462DB8">
              <w:trPr>
                <w:trHeight w:val="325"/>
              </w:trPr>
              <w:tc>
                <w:tcPr>
                  <w:tcW w:w="2761" w:type="dxa"/>
                </w:tcPr>
                <w:p w14:paraId="3C8B396A" w14:textId="0EFDB86F" w:rsidR="00196601" w:rsidRPr="00462DB8" w:rsidRDefault="00462DB8" w:rsidP="00FF50CD">
                  <w:pPr>
                    <w:spacing w:after="0"/>
                    <w:rPr>
                      <w:sz w:val="16"/>
                      <w:szCs w:val="16"/>
                    </w:rPr>
                  </w:pPr>
                  <w:r w:rsidRPr="00462DB8">
                    <w:rPr>
                      <w:sz w:val="16"/>
                      <w:szCs w:val="16"/>
                    </w:rPr>
                    <w:t>Final presentation &amp; report</w:t>
                  </w:r>
                </w:p>
              </w:tc>
              <w:tc>
                <w:tcPr>
                  <w:tcW w:w="154" w:type="dxa"/>
                </w:tcPr>
                <w:p w14:paraId="44266F79" w14:textId="77777777" w:rsidR="00196601" w:rsidRDefault="00196601" w:rsidP="00FF50CD">
                  <w:pPr>
                    <w:spacing w:after="0"/>
                  </w:pPr>
                </w:p>
              </w:tc>
              <w:tc>
                <w:tcPr>
                  <w:tcW w:w="372" w:type="dxa"/>
                </w:tcPr>
                <w:p w14:paraId="118F583D" w14:textId="77777777" w:rsidR="00196601" w:rsidRDefault="00196601" w:rsidP="00FF50CD">
                  <w:pPr>
                    <w:spacing w:after="0"/>
                  </w:pPr>
                </w:p>
              </w:tc>
              <w:tc>
                <w:tcPr>
                  <w:tcW w:w="394" w:type="dxa"/>
                </w:tcPr>
                <w:p w14:paraId="4338E97C" w14:textId="77777777" w:rsidR="00196601" w:rsidRDefault="00196601" w:rsidP="00FF50CD">
                  <w:pPr>
                    <w:spacing w:after="0"/>
                  </w:pPr>
                </w:p>
              </w:tc>
              <w:tc>
                <w:tcPr>
                  <w:tcW w:w="370" w:type="dxa"/>
                </w:tcPr>
                <w:p w14:paraId="79622544" w14:textId="77777777" w:rsidR="00196601" w:rsidRDefault="00196601" w:rsidP="00FF50CD">
                  <w:pPr>
                    <w:spacing w:after="0"/>
                  </w:pPr>
                </w:p>
              </w:tc>
              <w:tc>
                <w:tcPr>
                  <w:tcW w:w="370" w:type="dxa"/>
                </w:tcPr>
                <w:p w14:paraId="453C9F22" w14:textId="77777777" w:rsidR="00196601" w:rsidRDefault="00196601" w:rsidP="00FF50CD">
                  <w:pPr>
                    <w:spacing w:after="0"/>
                  </w:pPr>
                </w:p>
              </w:tc>
              <w:tc>
                <w:tcPr>
                  <w:tcW w:w="370" w:type="dxa"/>
                </w:tcPr>
                <w:p w14:paraId="41B1B7E3" w14:textId="77777777" w:rsidR="00196601" w:rsidRDefault="00196601" w:rsidP="00FF50CD">
                  <w:pPr>
                    <w:spacing w:after="0"/>
                  </w:pPr>
                </w:p>
              </w:tc>
              <w:tc>
                <w:tcPr>
                  <w:tcW w:w="385" w:type="dxa"/>
                </w:tcPr>
                <w:p w14:paraId="59E865D1" w14:textId="77777777" w:rsidR="00196601" w:rsidRDefault="00196601" w:rsidP="00FF50CD">
                  <w:pPr>
                    <w:spacing w:after="0"/>
                  </w:pPr>
                </w:p>
              </w:tc>
              <w:tc>
                <w:tcPr>
                  <w:tcW w:w="370" w:type="dxa"/>
                </w:tcPr>
                <w:p w14:paraId="4396E169" w14:textId="77777777" w:rsidR="00196601" w:rsidRDefault="00196601" w:rsidP="00FF50CD">
                  <w:pPr>
                    <w:spacing w:after="0"/>
                  </w:pPr>
                </w:p>
              </w:tc>
              <w:tc>
                <w:tcPr>
                  <w:tcW w:w="370" w:type="dxa"/>
                </w:tcPr>
                <w:p w14:paraId="0E5254DC" w14:textId="77777777" w:rsidR="00196601" w:rsidRDefault="00196601" w:rsidP="00FF50CD">
                  <w:pPr>
                    <w:spacing w:after="0"/>
                  </w:pPr>
                </w:p>
              </w:tc>
              <w:tc>
                <w:tcPr>
                  <w:tcW w:w="370" w:type="dxa"/>
                  <w:shd w:val="clear" w:color="auto" w:fill="1F497D" w:themeFill="text2"/>
                </w:tcPr>
                <w:p w14:paraId="078E3BFD" w14:textId="77777777" w:rsidR="00196601" w:rsidRDefault="00196601" w:rsidP="00FF50CD">
                  <w:pPr>
                    <w:spacing w:after="0"/>
                  </w:pPr>
                </w:p>
              </w:tc>
              <w:tc>
                <w:tcPr>
                  <w:tcW w:w="370" w:type="dxa"/>
                  <w:shd w:val="clear" w:color="auto" w:fill="1F4E79"/>
                </w:tcPr>
                <w:p w14:paraId="76A017FF" w14:textId="77777777" w:rsidR="00196601" w:rsidRDefault="00196601" w:rsidP="00FF50CD">
                  <w:pPr>
                    <w:spacing w:after="0"/>
                  </w:pPr>
                </w:p>
              </w:tc>
              <w:tc>
                <w:tcPr>
                  <w:tcW w:w="370" w:type="dxa"/>
                  <w:shd w:val="clear" w:color="auto" w:fill="1F4E79"/>
                </w:tcPr>
                <w:p w14:paraId="76C58F97" w14:textId="77777777" w:rsidR="00196601" w:rsidRDefault="00196601" w:rsidP="00FF50CD">
                  <w:pPr>
                    <w:spacing w:after="0"/>
                  </w:pPr>
                </w:p>
              </w:tc>
              <w:tc>
                <w:tcPr>
                  <w:tcW w:w="370" w:type="dxa"/>
                  <w:shd w:val="clear" w:color="auto" w:fill="1F4E79"/>
                </w:tcPr>
                <w:p w14:paraId="14227ABC" w14:textId="77777777" w:rsidR="00196601" w:rsidRDefault="00196601" w:rsidP="00FF50CD">
                  <w:pPr>
                    <w:spacing w:after="0"/>
                  </w:pPr>
                </w:p>
              </w:tc>
              <w:tc>
                <w:tcPr>
                  <w:tcW w:w="359" w:type="dxa"/>
                  <w:shd w:val="clear" w:color="auto" w:fill="1F4E79"/>
                </w:tcPr>
                <w:p w14:paraId="4461F136" w14:textId="77777777" w:rsidR="00196601" w:rsidRDefault="00196601" w:rsidP="00FF50CD">
                  <w:pPr>
                    <w:spacing w:after="0"/>
                  </w:pPr>
                </w:p>
              </w:tc>
            </w:tr>
          </w:tbl>
          <w:p w14:paraId="39D3F400" w14:textId="4DCB15DA" w:rsidR="00FF50CD" w:rsidRDefault="00FF50CD" w:rsidP="00FF50CD">
            <w:pPr>
              <w:cnfStyle w:val="000000010000" w:firstRow="0" w:lastRow="0" w:firstColumn="0" w:lastColumn="0" w:oddVBand="0" w:evenVBand="0" w:oddHBand="0" w:evenHBand="1" w:firstRowFirstColumn="0" w:firstRowLastColumn="0" w:lastRowFirstColumn="0" w:lastRowLastColumn="0"/>
            </w:pPr>
          </w:p>
        </w:tc>
      </w:tr>
    </w:tbl>
    <w:p w14:paraId="7EE27E4A" w14:textId="77777777" w:rsidR="00B35055" w:rsidRDefault="00B35055"/>
    <w:tbl>
      <w:tblPr>
        <w:tblStyle w:val="LightGrid"/>
        <w:tblW w:w="0" w:type="auto"/>
        <w:tblLook w:val="04A0" w:firstRow="1" w:lastRow="0" w:firstColumn="1" w:lastColumn="0" w:noHBand="0" w:noVBand="1"/>
      </w:tblPr>
      <w:tblGrid>
        <w:gridCol w:w="4986"/>
        <w:gridCol w:w="5187"/>
      </w:tblGrid>
      <w:tr w:rsidR="00B35055" w14:paraId="022DFFD6" w14:textId="77777777" w:rsidTr="003E48E0">
        <w:trPr>
          <w:cnfStyle w:val="100000000000" w:firstRow="1" w:lastRow="0" w:firstColumn="0" w:lastColumn="0" w:oddVBand="0" w:evenVBand="0" w:oddHBand="0" w:evenHBand="0" w:firstRowFirstColumn="0" w:firstRowLastColumn="0" w:lastRowFirstColumn="0" w:lastRowLastColumn="0"/>
          <w:trHeight w:val="4722"/>
        </w:trPr>
        <w:tc>
          <w:tcPr>
            <w:cnfStyle w:val="001000000000" w:firstRow="0" w:lastRow="0" w:firstColumn="1" w:lastColumn="0" w:oddVBand="0" w:evenVBand="0" w:oddHBand="0" w:evenHBand="0" w:firstRowFirstColumn="0" w:firstRowLastColumn="0" w:lastRowFirstColumn="0" w:lastRowLastColumn="0"/>
            <w:tcW w:w="4986" w:type="dxa"/>
          </w:tcPr>
          <w:p w14:paraId="5213E361" w14:textId="77777777" w:rsidR="00B35055" w:rsidRDefault="00000000">
            <w:r>
              <w:t>1) Problem Statement &amp; Measurable Outcomes (3–4 sentences)</w:t>
            </w:r>
          </w:p>
        </w:tc>
        <w:tc>
          <w:tcPr>
            <w:tcW w:w="5187" w:type="dxa"/>
          </w:tcPr>
          <w:p w14:paraId="1221700F" w14:textId="4D1E7446" w:rsidR="006046E2" w:rsidRPr="006046E2" w:rsidRDefault="00374D51" w:rsidP="006046E2">
            <w:pPr>
              <w:pStyle w:val="ListParagraph"/>
              <w:numPr>
                <w:ilvl w:val="0"/>
                <w:numId w:val="10"/>
              </w:numPr>
              <w:cnfStyle w:val="100000000000" w:firstRow="1" w:lastRow="0" w:firstColumn="0" w:lastColumn="0" w:oddVBand="0" w:evenVBand="0" w:oddHBand="0" w:evenHBand="0" w:firstRowFirstColumn="0" w:firstRowLastColumn="0" w:lastRowFirstColumn="0" w:lastRowLastColumn="0"/>
              <w:rPr>
                <w:b w:val="0"/>
                <w:bCs w:val="0"/>
              </w:rPr>
            </w:pPr>
            <w:r w:rsidRPr="006046E2">
              <w:rPr>
                <w:b w:val="0"/>
                <w:bCs w:val="0"/>
              </w:rPr>
              <w:t xml:space="preserve">LiDAR and camera perception </w:t>
            </w:r>
            <w:r w:rsidR="006046E2" w:rsidRPr="006046E2">
              <w:rPr>
                <w:b w:val="0"/>
                <w:bCs w:val="0"/>
              </w:rPr>
              <w:t>are</w:t>
            </w:r>
            <w:r w:rsidRPr="006046E2">
              <w:rPr>
                <w:b w:val="0"/>
                <w:bCs w:val="0"/>
              </w:rPr>
              <w:t xml:space="preserve"> </w:t>
            </w:r>
            <w:r w:rsidR="006046E2" w:rsidRPr="006046E2">
              <w:rPr>
                <w:b w:val="0"/>
                <w:bCs w:val="0"/>
              </w:rPr>
              <w:t>common</w:t>
            </w:r>
            <w:r w:rsidRPr="006046E2">
              <w:rPr>
                <w:b w:val="0"/>
                <w:bCs w:val="0"/>
              </w:rPr>
              <w:t xml:space="preserve"> basis for autonomous navigation</w:t>
            </w:r>
            <w:r w:rsidR="00E93689">
              <w:rPr>
                <w:b w:val="0"/>
                <w:bCs w:val="0"/>
              </w:rPr>
              <w:t xml:space="preserve"> in </w:t>
            </w:r>
            <w:r w:rsidRPr="006046E2">
              <w:rPr>
                <w:b w:val="0"/>
                <w:bCs w:val="0"/>
              </w:rPr>
              <w:t>smart wheelcha</w:t>
            </w:r>
            <w:r w:rsidR="00E93689">
              <w:rPr>
                <w:b w:val="0"/>
                <w:bCs w:val="0"/>
              </w:rPr>
              <w:t>irs</w:t>
            </w:r>
            <w:r w:rsidRPr="006046E2">
              <w:rPr>
                <w:b w:val="0"/>
                <w:bCs w:val="0"/>
              </w:rPr>
              <w:t>. Fog, rain and snow degrade LiDAR through light scattering and occlusion, and fusion methods that work in good conditions fail when sensor streams are distorted asymmetrically in adverse weather. Radar is less affected by adverse weather but has lower angular resolution than LiDAR, so the two sensors are complementary. We will therefore simulate LiDAR–radar fusion for wheelchair obstacle avoidance under fog, rain and snow and compare it with a LiDAR-only baseline.</w:t>
            </w:r>
          </w:p>
          <w:p w14:paraId="6006DBE0" w14:textId="30F68C7A" w:rsidR="006046E2" w:rsidRPr="006046E2" w:rsidRDefault="006046E2" w:rsidP="006046E2">
            <w:pPr>
              <w:pStyle w:val="ListParagraph"/>
              <w:numPr>
                <w:ilvl w:val="0"/>
                <w:numId w:val="10"/>
              </w:numPr>
              <w:cnfStyle w:val="100000000000" w:firstRow="1" w:lastRow="0" w:firstColumn="0" w:lastColumn="0" w:oddVBand="0" w:evenVBand="0" w:oddHBand="0" w:evenHBand="0" w:firstRowFirstColumn="0" w:firstRowLastColumn="0" w:lastRowFirstColumn="0" w:lastRowLastColumn="0"/>
              <w:rPr>
                <w:b w:val="0"/>
                <w:bCs w:val="0"/>
              </w:rPr>
            </w:pPr>
            <w:r w:rsidRPr="006046E2">
              <w:t>Measurable Outcomes: -</w:t>
            </w:r>
            <w:r>
              <w:rPr>
                <w:b w:val="0"/>
                <w:bCs w:val="0"/>
              </w:rPr>
              <w:t xml:space="preserve"> </w:t>
            </w:r>
            <w:r w:rsidRPr="006046E2">
              <w:rPr>
                <w:b w:val="0"/>
                <w:bCs w:val="0"/>
              </w:rPr>
              <w:t xml:space="preserve">obstacle-detection </w:t>
            </w:r>
            <w:r>
              <w:rPr>
                <w:b w:val="0"/>
                <w:bCs w:val="0"/>
              </w:rPr>
              <w:t>accuracy, precision, recall</w:t>
            </w:r>
          </w:p>
        </w:tc>
      </w:tr>
      <w:tr w:rsidR="00B35055" w14:paraId="133EACE3" w14:textId="77777777" w:rsidTr="0060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39BC77F4" w14:textId="5DC4425D" w:rsidR="00B35055" w:rsidRDefault="00000000">
            <w:r>
              <w:lastRenderedPageBreak/>
              <w:t xml:space="preserve">2) Motivation &amp; </w:t>
            </w:r>
            <w:r w:rsidR="006D0220">
              <w:t xml:space="preserve">Assistive </w:t>
            </w:r>
            <w:r>
              <w:t>Relevance (2–3 sentences)</w:t>
            </w:r>
          </w:p>
        </w:tc>
        <w:tc>
          <w:tcPr>
            <w:tcW w:w="5187" w:type="dxa"/>
          </w:tcPr>
          <w:p w14:paraId="0E52A2DD" w14:textId="4B3344EF" w:rsidR="00B35055" w:rsidRDefault="004267EF">
            <w:pPr>
              <w:cnfStyle w:val="000000100000" w:firstRow="0" w:lastRow="0" w:firstColumn="0" w:lastColumn="0" w:oddVBand="0" w:evenVBand="0" w:oddHBand="1" w:evenHBand="0" w:firstRowFirstColumn="0" w:firstRowLastColumn="0" w:lastRowFirstColumn="0" w:lastRowLastColumn="0"/>
            </w:pPr>
            <w:r w:rsidRPr="004267EF">
              <w:t>Powered-wheelchair users depend on reliable obstacle avoidance, and smart-wheelchair research aims to increase their functional mobility. Adverse-weather cases are rare in available datasets, so simulation is a practical, low-cost and risk-free way to study them before any hardware is built; weather-robust LiDAR–4D-radar fusion is also a current research topic.</w:t>
            </w:r>
          </w:p>
        </w:tc>
      </w:tr>
      <w:tr w:rsidR="00B35055" w14:paraId="13C8A174" w14:textId="77777777" w:rsidTr="006046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67B4792" w14:textId="77777777" w:rsidR="00B35055" w:rsidRDefault="00000000">
            <w:r>
              <w:t>3) Related Work Snapshot (2–3 key references)</w:t>
            </w:r>
          </w:p>
        </w:tc>
        <w:tc>
          <w:tcPr>
            <w:tcW w:w="5187" w:type="dxa"/>
          </w:tcPr>
          <w:p w14:paraId="45415296" w14:textId="245F6ED5" w:rsidR="004267EF" w:rsidRDefault="004267EF" w:rsidP="004267EF">
            <w:pPr>
              <w:cnfStyle w:val="000000010000" w:firstRow="0" w:lastRow="0" w:firstColumn="0" w:lastColumn="0" w:oddVBand="0" w:evenVBand="0" w:oddHBand="0" w:evenHBand="1" w:firstRowFirstColumn="0" w:firstRowLastColumn="0" w:lastRowFirstColumn="0" w:lastRowLastColumn="0"/>
            </w:pPr>
            <w:r w:rsidRPr="004267EF">
              <w:rPr>
                <w:b/>
                <w:bCs/>
              </w:rPr>
              <w:t>Qian et al. (CVPR 2021):</w:t>
            </w:r>
            <w:r>
              <w:t xml:space="preserve"> </w:t>
            </w:r>
            <w:proofErr w:type="spellStart"/>
            <w:r>
              <w:t>MVDNet</w:t>
            </w:r>
            <w:proofErr w:type="spellEnd"/>
            <w:r>
              <w:t xml:space="preserve"> fuses LiDAR and radar for vehicle detection in fog (procedurally generated on Oxford Radar </w:t>
            </w:r>
            <w:proofErr w:type="spellStart"/>
            <w:r>
              <w:t>RobotCar</w:t>
            </w:r>
            <w:proofErr w:type="spellEnd"/>
            <w:r>
              <w:t xml:space="preserve">) and improves AP, especially in adverse weather. </w:t>
            </w:r>
            <w:r w:rsidRPr="004267EF">
              <w:rPr>
                <w:b/>
                <w:bCs/>
              </w:rPr>
              <w:t>Huang et al. (AAAI 2025):</w:t>
            </w:r>
            <w:r>
              <w:t xml:space="preserve"> L4DR fuses LiDAR and 4D radar and raises 3D </w:t>
            </w:r>
            <w:proofErr w:type="spellStart"/>
            <w:r>
              <w:t>mAP</w:t>
            </w:r>
            <w:proofErr w:type="spellEnd"/>
            <w:r>
              <w:t xml:space="preserve"> by up to 20.0% over LiDAR-only on VoD with simulated fog.</w:t>
            </w:r>
          </w:p>
          <w:p w14:paraId="44BDC2BD" w14:textId="77777777" w:rsidR="004267EF" w:rsidRDefault="004267EF" w:rsidP="004267EF">
            <w:pPr>
              <w:cnfStyle w:val="000000010000" w:firstRow="0" w:lastRow="0" w:firstColumn="0" w:lastColumn="0" w:oddVBand="0" w:evenVBand="0" w:oddHBand="0" w:evenHBand="1" w:firstRowFirstColumn="0" w:firstRowLastColumn="0" w:lastRowFirstColumn="0" w:lastRowLastColumn="0"/>
            </w:pPr>
          </w:p>
          <w:p w14:paraId="22759457" w14:textId="41E361FF" w:rsidR="00B35055" w:rsidRDefault="004267EF" w:rsidP="004267EF">
            <w:pPr>
              <w:cnfStyle w:val="000000010000" w:firstRow="0" w:lastRow="0" w:firstColumn="0" w:lastColumn="0" w:oddVBand="0" w:evenVBand="0" w:oddHBand="0" w:evenHBand="1" w:firstRowFirstColumn="0" w:firstRowLastColumn="0" w:lastRowFirstColumn="0" w:lastRowLastColumn="0"/>
            </w:pPr>
            <w:r w:rsidRPr="004267EF">
              <w:rPr>
                <w:b/>
                <w:bCs/>
              </w:rPr>
              <w:t>Gap:</w:t>
            </w:r>
            <w:r>
              <w:t xml:space="preserve"> </w:t>
            </w:r>
            <w:r>
              <w:t>T</w:t>
            </w:r>
            <w:r>
              <w:t>hese works target road-vehicle 3D detection accuracy on driving datasets, not closed-loop wheelchair obstacle avoidance. Our initial search found no closed-loop wheelchair LiDAR–radar study</w:t>
            </w:r>
            <w:r w:rsidR="00E93689">
              <w:t>.</w:t>
            </w:r>
          </w:p>
        </w:tc>
      </w:tr>
      <w:tr w:rsidR="00B35055" w14:paraId="4F06809B" w14:textId="77777777" w:rsidTr="0060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12E69C6F" w14:textId="77777777" w:rsidR="00B35055" w:rsidRDefault="00000000">
            <w:r>
              <w:t>4) Method &amp; Feasibility (≤6 sentences)</w:t>
            </w:r>
          </w:p>
        </w:tc>
        <w:tc>
          <w:tcPr>
            <w:tcW w:w="5187" w:type="dxa"/>
          </w:tcPr>
          <w:p w14:paraId="340C1821" w14:textId="2F80FB7E" w:rsidR="00B35055" w:rsidRDefault="003E48E0">
            <w:pPr>
              <w:cnfStyle w:val="000000100000" w:firstRow="0" w:lastRow="0" w:firstColumn="0" w:lastColumn="0" w:oddVBand="0" w:evenVBand="0" w:oddHBand="1" w:evenHBand="0" w:firstRowFirstColumn="0" w:firstRowLastColumn="0" w:lastRowFirstColumn="0" w:lastRowLastColumn="0"/>
            </w:pPr>
            <w:r w:rsidRPr="003E48E0">
              <w:t xml:space="preserve">Environment: </w:t>
            </w:r>
            <w:r w:rsidR="00E93689">
              <w:t>A</w:t>
            </w:r>
            <w:r w:rsidRPr="003E48E0">
              <w:t xml:space="preserve"> model with static and moving obstacles in ROS 2 and Gazebo, navigated with Nav2. Weather: a ROS 2 node degrades LiDAR scans using physically based fog</w:t>
            </w:r>
            <w:r w:rsidR="00E93689">
              <w:t xml:space="preserve"> </w:t>
            </w:r>
            <w:r w:rsidRPr="003E48E0">
              <w:t>and snow</w:t>
            </w:r>
            <w:r w:rsidR="00E93689">
              <w:t xml:space="preserve"> </w:t>
            </w:r>
            <w:r w:rsidRPr="003E48E0">
              <w:t>models at several severity levels</w:t>
            </w:r>
          </w:p>
        </w:tc>
      </w:tr>
      <w:tr w:rsidR="00B35055" w14:paraId="0235F607" w14:textId="77777777" w:rsidTr="00462DB8">
        <w:trPr>
          <w:cnfStyle w:val="000000010000" w:firstRow="0" w:lastRow="0" w:firstColumn="0" w:lastColumn="0" w:oddVBand="0" w:evenVBand="0" w:oddHBand="0" w:evenHBand="1"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4986" w:type="dxa"/>
          </w:tcPr>
          <w:p w14:paraId="47809340" w14:textId="77777777" w:rsidR="00B35055" w:rsidRDefault="00000000">
            <w:r>
              <w:t>5) Milestones &amp; Timeline (short table/list)</w:t>
            </w:r>
          </w:p>
        </w:tc>
        <w:tc>
          <w:tcPr>
            <w:tcW w:w="5187" w:type="dxa"/>
          </w:tcPr>
          <w:p w14:paraId="4799D014" w14:textId="5C59D127" w:rsidR="00462DB8" w:rsidRPr="00462DB8" w:rsidRDefault="00462DB8" w:rsidP="00462DB8">
            <w:pPr>
              <w:cnfStyle w:val="000000010000" w:firstRow="0" w:lastRow="0" w:firstColumn="0" w:lastColumn="0" w:oddVBand="0" w:evenVBand="0" w:oddHBand="0" w:evenHBand="1" w:firstRowFirstColumn="0" w:firstRowLastColumn="0" w:lastRowFirstColumn="0" w:lastRowLastColumn="0"/>
              <w:rPr>
                <w:lang w:val="en-IN"/>
              </w:rPr>
            </w:pPr>
            <w:r>
              <w:rPr>
                <w:lang w:val="en-IN"/>
              </w:rPr>
              <w:t xml:space="preserve">P1 </w:t>
            </w:r>
            <w:r w:rsidRPr="00462DB8">
              <w:rPr>
                <w:lang w:val="en-IN"/>
              </w:rPr>
              <w:t>Oct 21 — Proposal</w:t>
            </w:r>
          </w:p>
          <w:p w14:paraId="72D06A87" w14:textId="7AC11FF8" w:rsidR="00462DB8" w:rsidRPr="00462DB8" w:rsidRDefault="00462DB8" w:rsidP="00462DB8">
            <w:pPr>
              <w:cnfStyle w:val="000000010000" w:firstRow="0" w:lastRow="0" w:firstColumn="0" w:lastColumn="0" w:oddVBand="0" w:evenVBand="0" w:oddHBand="0" w:evenHBand="1" w:firstRowFirstColumn="0" w:firstRowLastColumn="0" w:lastRowFirstColumn="0" w:lastRowLastColumn="0"/>
              <w:rPr>
                <w:lang w:val="en-IN"/>
              </w:rPr>
            </w:pPr>
            <w:r>
              <w:rPr>
                <w:lang w:val="en-IN"/>
              </w:rPr>
              <w:t xml:space="preserve">P2 </w:t>
            </w:r>
            <w:r w:rsidRPr="00462DB8">
              <w:rPr>
                <w:lang w:val="en-IN"/>
              </w:rPr>
              <w:t>Nov 4 — Literature map &amp; method outline; baseline code/sim (</w:t>
            </w:r>
            <w:r w:rsidRPr="00462DB8">
              <w:rPr>
                <w:b/>
                <w:bCs/>
                <w:lang w:val="en-IN"/>
              </w:rPr>
              <w:t>submit short Bibliography report 15-20 pages</w:t>
            </w:r>
            <w:r w:rsidRPr="00462DB8">
              <w:rPr>
                <w:lang w:val="en-IN"/>
              </w:rPr>
              <w:t>)</w:t>
            </w:r>
          </w:p>
          <w:p w14:paraId="4093A006" w14:textId="5A1CECBF" w:rsidR="00462DB8" w:rsidRPr="00462DB8" w:rsidRDefault="00462DB8" w:rsidP="00462DB8">
            <w:pPr>
              <w:cnfStyle w:val="000000010000" w:firstRow="0" w:lastRow="0" w:firstColumn="0" w:lastColumn="0" w:oddVBand="0" w:evenVBand="0" w:oddHBand="0" w:evenHBand="1" w:firstRowFirstColumn="0" w:firstRowLastColumn="0" w:lastRowFirstColumn="0" w:lastRowLastColumn="0"/>
              <w:rPr>
                <w:lang w:val="en-IN"/>
              </w:rPr>
            </w:pPr>
            <w:r>
              <w:rPr>
                <w:lang w:val="en-IN"/>
              </w:rPr>
              <w:t>P3</w:t>
            </w:r>
            <w:r w:rsidRPr="00462DB8">
              <w:rPr>
                <w:lang w:val="en-IN"/>
              </w:rPr>
              <w:t xml:space="preserve"> Nov 18 — Methodology</w:t>
            </w:r>
          </w:p>
          <w:p w14:paraId="7A6EDE11" w14:textId="150B2A7D" w:rsidR="00462DB8" w:rsidRPr="00462DB8" w:rsidRDefault="00462DB8" w:rsidP="00462DB8">
            <w:pPr>
              <w:cnfStyle w:val="000000010000" w:firstRow="0" w:lastRow="0" w:firstColumn="0" w:lastColumn="0" w:oddVBand="0" w:evenVBand="0" w:oddHBand="0" w:evenHBand="1" w:firstRowFirstColumn="0" w:firstRowLastColumn="0" w:lastRowFirstColumn="0" w:lastRowLastColumn="0"/>
              <w:rPr>
                <w:lang w:val="en-IN"/>
              </w:rPr>
            </w:pPr>
            <w:r>
              <w:rPr>
                <w:lang w:val="en-IN"/>
              </w:rPr>
              <w:t xml:space="preserve">P4 </w:t>
            </w:r>
            <w:r w:rsidRPr="00462DB8">
              <w:rPr>
                <w:lang w:val="en-IN"/>
              </w:rPr>
              <w:t>Dec 2 — Methodology</w:t>
            </w:r>
          </w:p>
          <w:p w14:paraId="0A4A34DB" w14:textId="51057833" w:rsidR="00462DB8" w:rsidRPr="00462DB8" w:rsidRDefault="00462DB8" w:rsidP="00462DB8">
            <w:pPr>
              <w:cnfStyle w:val="000000010000" w:firstRow="0" w:lastRow="0" w:firstColumn="0" w:lastColumn="0" w:oddVBand="0" w:evenVBand="0" w:oddHBand="0" w:evenHBand="1" w:firstRowFirstColumn="0" w:firstRowLastColumn="0" w:lastRowFirstColumn="0" w:lastRowLastColumn="0"/>
              <w:rPr>
                <w:lang w:val="en-IN"/>
              </w:rPr>
            </w:pPr>
            <w:r>
              <w:rPr>
                <w:lang w:val="en-IN"/>
              </w:rPr>
              <w:t xml:space="preserve">P5 </w:t>
            </w:r>
            <w:r w:rsidRPr="00462DB8">
              <w:rPr>
                <w:lang w:val="en-IN"/>
              </w:rPr>
              <w:t>Dec 16 — Demo; experiments &amp; analysis</w:t>
            </w:r>
          </w:p>
          <w:p w14:paraId="2A9DC908" w14:textId="2EDD49C2" w:rsidR="00B35055" w:rsidRPr="00462DB8" w:rsidRDefault="00462DB8">
            <w:pPr>
              <w:cnfStyle w:val="000000010000" w:firstRow="0" w:lastRow="0" w:firstColumn="0" w:lastColumn="0" w:oddVBand="0" w:evenVBand="0" w:oddHBand="0" w:evenHBand="1" w:firstRowFirstColumn="0" w:firstRowLastColumn="0" w:lastRowFirstColumn="0" w:lastRowLastColumn="0"/>
              <w:rPr>
                <w:lang w:val="en-IN"/>
              </w:rPr>
            </w:pPr>
            <w:r>
              <w:rPr>
                <w:lang w:val="en-IN"/>
              </w:rPr>
              <w:t xml:space="preserve">P6 </w:t>
            </w:r>
            <w:r w:rsidRPr="00462DB8">
              <w:rPr>
                <w:lang w:val="en-IN"/>
              </w:rPr>
              <w:t>Jan 13 — Final presentation &amp; report</w:t>
            </w:r>
          </w:p>
        </w:tc>
      </w:tr>
      <w:tr w:rsidR="00B35055" w14:paraId="6F39F84F" w14:textId="77777777" w:rsidTr="006046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6" w:type="dxa"/>
          </w:tcPr>
          <w:p w14:paraId="6B2C0DE8" w14:textId="77777777" w:rsidR="00B35055" w:rsidRDefault="00000000">
            <w:r>
              <w:t>6) Risks &amp; Ethics (1–2 sentences)</w:t>
            </w:r>
          </w:p>
        </w:tc>
        <w:tc>
          <w:tcPr>
            <w:tcW w:w="5187" w:type="dxa"/>
          </w:tcPr>
          <w:p w14:paraId="141E734C" w14:textId="5F0863EC" w:rsidR="00B35055" w:rsidRDefault="004057C1">
            <w:pPr>
              <w:cnfStyle w:val="000000100000" w:firstRow="0" w:lastRow="0" w:firstColumn="0" w:lastColumn="0" w:oddVBand="0" w:evenVBand="0" w:oddHBand="1" w:evenHBand="0" w:firstRowFirstColumn="0" w:firstRowLastColumn="0" w:lastRowFirstColumn="0" w:lastRowLastColumn="0"/>
            </w:pPr>
            <w:r w:rsidRPr="004057C1">
              <w:t xml:space="preserve">Main risks are the sim-to-real gap (the fog and snow models, were developed and evaluated on automotive LiDAR data) and the effort of building a credible radar model; we mitigate this by checking against real adverse-weather </w:t>
            </w:r>
            <w:r w:rsidRPr="004057C1">
              <w:t>data and</w:t>
            </w:r>
            <w:r w:rsidRPr="004057C1">
              <w:t xml:space="preserve"> keeping learned fusion optional. The study is simulation-only with no human subjects</w:t>
            </w:r>
            <w:r>
              <w:t>.</w:t>
            </w:r>
            <w:r w:rsidR="00000000">
              <w:br/>
            </w:r>
            <w:r w:rsidR="00000000">
              <w:br/>
            </w:r>
          </w:p>
        </w:tc>
      </w:tr>
    </w:tbl>
    <w:p w14:paraId="1DF7D667" w14:textId="77777777" w:rsidR="00B35055" w:rsidRDefault="00B35055"/>
    <w:p w14:paraId="47E8EFE1" w14:textId="57A19D5F" w:rsidR="00B35055" w:rsidRDefault="00000000">
      <w:r>
        <w:rPr>
          <w:i/>
          <w:sz w:val="18"/>
        </w:rPr>
        <w:t>Phase 1 rubric (15%): Team &amp; GitHub (</w:t>
      </w:r>
      <w:r w:rsidR="000F43C6">
        <w:rPr>
          <w:i/>
          <w:sz w:val="18"/>
        </w:rPr>
        <w:t>2</w:t>
      </w:r>
      <w:r>
        <w:rPr>
          <w:i/>
          <w:sz w:val="18"/>
        </w:rPr>
        <w:t>%), On‑time (2%), Topic &amp; Proposal (</w:t>
      </w:r>
      <w:r w:rsidR="000F43C6">
        <w:rPr>
          <w:i/>
          <w:sz w:val="18"/>
        </w:rPr>
        <w:t>5</w:t>
      </w:r>
      <w:r>
        <w:rPr>
          <w:i/>
          <w:sz w:val="18"/>
        </w:rPr>
        <w:t xml:space="preserve">%) — Industrial Application, </w:t>
      </w:r>
      <w:proofErr w:type="spellStart"/>
      <w:r>
        <w:rPr>
          <w:i/>
          <w:sz w:val="18"/>
        </w:rPr>
        <w:t>Problem+Outcomes</w:t>
      </w:r>
      <w:proofErr w:type="spellEnd"/>
      <w:r>
        <w:rPr>
          <w:i/>
          <w:sz w:val="18"/>
        </w:rPr>
        <w:t xml:space="preserve">, </w:t>
      </w:r>
      <w:proofErr w:type="spellStart"/>
      <w:r>
        <w:rPr>
          <w:i/>
          <w:sz w:val="18"/>
        </w:rPr>
        <w:t>Feasibility+Timeline</w:t>
      </w:r>
      <w:proofErr w:type="spellEnd"/>
      <w:r>
        <w:rPr>
          <w:i/>
          <w:sz w:val="18"/>
        </w:rPr>
        <w:t>; Presentation (</w:t>
      </w:r>
      <w:r w:rsidR="00500E79">
        <w:rPr>
          <w:i/>
          <w:sz w:val="18"/>
        </w:rPr>
        <w:t>6</w:t>
      </w:r>
      <w:r>
        <w:rPr>
          <w:i/>
          <w:sz w:val="18"/>
        </w:rPr>
        <w:t>%).</w:t>
      </w:r>
    </w:p>
    <w:sectPr w:rsidR="00B35055"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111477"/>
    <w:multiLevelType w:val="hybridMultilevel"/>
    <w:tmpl w:val="8E8E5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082434">
    <w:abstractNumId w:val="8"/>
  </w:num>
  <w:num w:numId="2" w16cid:durableId="2081324249">
    <w:abstractNumId w:val="6"/>
  </w:num>
  <w:num w:numId="3" w16cid:durableId="1828086709">
    <w:abstractNumId w:val="5"/>
  </w:num>
  <w:num w:numId="4" w16cid:durableId="736779215">
    <w:abstractNumId w:val="4"/>
  </w:num>
  <w:num w:numId="5" w16cid:durableId="2124379552">
    <w:abstractNumId w:val="7"/>
  </w:num>
  <w:num w:numId="6" w16cid:durableId="1234194482">
    <w:abstractNumId w:val="3"/>
  </w:num>
  <w:num w:numId="7" w16cid:durableId="632903121">
    <w:abstractNumId w:val="2"/>
  </w:num>
  <w:num w:numId="8" w16cid:durableId="1367873640">
    <w:abstractNumId w:val="1"/>
  </w:num>
  <w:num w:numId="9" w16cid:durableId="1629243280">
    <w:abstractNumId w:val="0"/>
  </w:num>
  <w:num w:numId="10" w16cid:durableId="21419927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92E"/>
    <w:rsid w:val="00034616"/>
    <w:rsid w:val="00035345"/>
    <w:rsid w:val="000508AF"/>
    <w:rsid w:val="0006063C"/>
    <w:rsid w:val="000F43C6"/>
    <w:rsid w:val="0015074B"/>
    <w:rsid w:val="00196601"/>
    <w:rsid w:val="0029639D"/>
    <w:rsid w:val="00326F90"/>
    <w:rsid w:val="00374D51"/>
    <w:rsid w:val="003E48E0"/>
    <w:rsid w:val="004057C1"/>
    <w:rsid w:val="004267EF"/>
    <w:rsid w:val="00462DB8"/>
    <w:rsid w:val="00500E79"/>
    <w:rsid w:val="006046E2"/>
    <w:rsid w:val="006D0220"/>
    <w:rsid w:val="00801401"/>
    <w:rsid w:val="00A95CE4"/>
    <w:rsid w:val="00AA1D8D"/>
    <w:rsid w:val="00B35055"/>
    <w:rsid w:val="00B47730"/>
    <w:rsid w:val="00C01E36"/>
    <w:rsid w:val="00C12634"/>
    <w:rsid w:val="00CB0664"/>
    <w:rsid w:val="00CF3ABA"/>
    <w:rsid w:val="00DA6677"/>
    <w:rsid w:val="00DC431D"/>
    <w:rsid w:val="00E93689"/>
    <w:rsid w:val="00EA01EF"/>
    <w:rsid w:val="00F15046"/>
    <w:rsid w:val="00F267FF"/>
    <w:rsid w:val="00FC693F"/>
    <w:rsid w:val="00FF50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3EBCF"/>
  <w14:defaultImageDpi w14:val="300"/>
  <w15:docId w15:val="{AC13D095-99E0-4A7F-93B6-9E0FECD5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Manoj Purama</cp:lastModifiedBy>
  <cp:revision>16</cp:revision>
  <dcterms:created xsi:type="dcterms:W3CDTF">2013-12-23T23:15:00Z</dcterms:created>
  <dcterms:modified xsi:type="dcterms:W3CDTF">2026-10-21T12:58:00Z</dcterms:modified>
  <cp:category/>
</cp:coreProperties>
</file>