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70729" w14:textId="77777777" w:rsidR="00C53632" w:rsidRPr="00C53632" w:rsidRDefault="00C53632" w:rsidP="00C53632">
      <w:pPr>
        <w:rPr>
          <w:b/>
          <w:bCs/>
        </w:rPr>
      </w:pPr>
      <w:r w:rsidRPr="00C53632">
        <w:rPr>
          <w:b/>
          <w:bCs/>
        </w:rPr>
        <w:t>PROJECT INTRO (30 seconds – OPENING STATEMENT)</w:t>
      </w:r>
    </w:p>
    <w:p w14:paraId="07AA9FFE" w14:textId="77777777" w:rsidR="00C53632" w:rsidRPr="00C53632" w:rsidRDefault="00C53632" w:rsidP="00C53632">
      <w:r w:rsidRPr="00C53632">
        <w:rPr>
          <w:b/>
          <w:bCs/>
        </w:rPr>
        <w:t>“I worked on an end-to-end e-commerce demand forecasting project where the goal was to improve inventory planning by predicting weekly product demand.</w:t>
      </w:r>
      <w:r w:rsidRPr="00C53632">
        <w:rPr>
          <w:b/>
          <w:bCs/>
        </w:rPr>
        <w:br/>
        <w:t>In addition to structured sales data, I integrated a RAG-based text similarity system to leverage customer reviews and issue logs, which helped explain demand fluctuations and improve forecasting reliability.”</w:t>
      </w:r>
    </w:p>
    <w:p w14:paraId="37C87C8F" w14:textId="77777777" w:rsidR="00C53632" w:rsidRPr="00C53632" w:rsidRDefault="00C53632" w:rsidP="00C53632">
      <w:r w:rsidRPr="00C53632">
        <w:t>This sounds:</w:t>
      </w:r>
    </w:p>
    <w:p w14:paraId="215F5703" w14:textId="77777777" w:rsidR="00C53632" w:rsidRPr="00C53632" w:rsidRDefault="00C53632" w:rsidP="00C53632">
      <w:pPr>
        <w:numPr>
          <w:ilvl w:val="0"/>
          <w:numId w:val="1"/>
        </w:numPr>
      </w:pPr>
      <w:r w:rsidRPr="00C53632">
        <w:t>Business-driven</w:t>
      </w:r>
    </w:p>
    <w:p w14:paraId="6199D87E" w14:textId="77777777" w:rsidR="00C53632" w:rsidRPr="00C53632" w:rsidRDefault="00C53632" w:rsidP="00C53632">
      <w:pPr>
        <w:numPr>
          <w:ilvl w:val="0"/>
          <w:numId w:val="1"/>
        </w:numPr>
      </w:pPr>
      <w:r w:rsidRPr="00C53632">
        <w:t>Technical</w:t>
      </w:r>
    </w:p>
    <w:p w14:paraId="661341C6" w14:textId="77777777" w:rsidR="00C53632" w:rsidRPr="00C53632" w:rsidRDefault="00C53632" w:rsidP="00C53632">
      <w:pPr>
        <w:numPr>
          <w:ilvl w:val="0"/>
          <w:numId w:val="1"/>
        </w:numPr>
      </w:pPr>
      <w:r w:rsidRPr="00C53632">
        <w:t>Unique</w:t>
      </w:r>
    </w:p>
    <w:p w14:paraId="0BCF2745" w14:textId="77777777" w:rsidR="00C53632" w:rsidRPr="00C53632" w:rsidRDefault="00C53632" w:rsidP="00C53632">
      <w:r w:rsidRPr="00C53632">
        <w:pict w14:anchorId="5C586FD6">
          <v:rect id="_x0000_i1079" style="width:0;height:1.5pt" o:hralign="center" o:hrstd="t" o:hr="t" fillcolor="#a0a0a0" stroked="f"/>
        </w:pict>
      </w:r>
    </w:p>
    <w:p w14:paraId="2522297B" w14:textId="77777777" w:rsidR="00C53632" w:rsidRPr="00C53632" w:rsidRDefault="00C53632" w:rsidP="00C53632">
      <w:pPr>
        <w:rPr>
          <w:b/>
          <w:bCs/>
        </w:rPr>
      </w:pPr>
      <w:r w:rsidRPr="00C53632">
        <w:rPr>
          <w:rFonts w:ascii="Segoe UI Emoji" w:hAnsi="Segoe UI Emoji" w:cs="Segoe UI Emoji"/>
          <w:b/>
          <w:bCs/>
        </w:rPr>
        <w:t>✅</w:t>
      </w:r>
      <w:r w:rsidRPr="00C53632">
        <w:rPr>
          <w:b/>
          <w:bCs/>
        </w:rPr>
        <w:t xml:space="preserve"> HOW TO EXPLAIN YOUR PROJECT (2–3 MINUTES – MAIN ANSWER)</w:t>
      </w:r>
    </w:p>
    <w:p w14:paraId="2A9E1BFE" w14:textId="77777777" w:rsidR="00C53632" w:rsidRPr="00C53632" w:rsidRDefault="00C53632" w:rsidP="00C53632">
      <w:pPr>
        <w:rPr>
          <w:b/>
          <w:bCs/>
        </w:rPr>
      </w:pPr>
      <w:r w:rsidRPr="00C53632">
        <w:rPr>
          <w:b/>
          <w:bCs/>
        </w:rPr>
        <w:t>1️</w:t>
      </w:r>
      <w:r w:rsidRPr="00C53632">
        <w:rPr>
          <w:rFonts w:ascii="Segoe UI Symbol" w:hAnsi="Segoe UI Symbol" w:cs="Segoe UI Symbol"/>
          <w:b/>
          <w:bCs/>
        </w:rPr>
        <w:t>⃣</w:t>
      </w:r>
      <w:r w:rsidRPr="00C53632">
        <w:rPr>
          <w:b/>
          <w:bCs/>
        </w:rPr>
        <w:t xml:space="preserve"> Business Problem</w:t>
      </w:r>
    </w:p>
    <w:p w14:paraId="0EA49D9E" w14:textId="77777777" w:rsidR="00C53632" w:rsidRPr="00C53632" w:rsidRDefault="00C53632" w:rsidP="00C53632">
      <w:r w:rsidRPr="00C53632">
        <w:t>“E-commerce platforms face stock-outs and overstocking due to inaccurate demand forecasting, especially during promotions or sudden sentiment changes. The objective was to forecast weekly product demand and provide explainability for demand changes.”</w:t>
      </w:r>
    </w:p>
    <w:p w14:paraId="5C3F6EAB" w14:textId="77777777" w:rsidR="00C53632" w:rsidRPr="00C53632" w:rsidRDefault="00C53632" w:rsidP="00C53632">
      <w:r w:rsidRPr="00C53632">
        <w:pict w14:anchorId="47C75236">
          <v:rect id="_x0000_i1080" style="width:0;height:1.5pt" o:hralign="center" o:hrstd="t" o:hr="t" fillcolor="#a0a0a0" stroked="f"/>
        </w:pict>
      </w:r>
    </w:p>
    <w:p w14:paraId="08857FC6" w14:textId="77777777" w:rsidR="00C53632" w:rsidRPr="00C53632" w:rsidRDefault="00C53632" w:rsidP="00C53632">
      <w:pPr>
        <w:rPr>
          <w:b/>
          <w:bCs/>
        </w:rPr>
      </w:pPr>
      <w:r w:rsidRPr="00C53632">
        <w:rPr>
          <w:b/>
          <w:bCs/>
        </w:rPr>
        <w:t>2️</w:t>
      </w:r>
      <w:r w:rsidRPr="00C53632">
        <w:rPr>
          <w:rFonts w:ascii="Segoe UI Symbol" w:hAnsi="Segoe UI Symbol" w:cs="Segoe UI Symbol"/>
          <w:b/>
          <w:bCs/>
        </w:rPr>
        <w:t>⃣</w:t>
      </w:r>
      <w:r w:rsidRPr="00C53632">
        <w:rPr>
          <w:b/>
          <w:bCs/>
        </w:rPr>
        <w:t xml:space="preserve"> Data Used</w:t>
      </w:r>
    </w:p>
    <w:p w14:paraId="048386C1" w14:textId="77777777" w:rsidR="00C53632" w:rsidRPr="00C53632" w:rsidRDefault="00C53632" w:rsidP="00C53632">
      <w:r w:rsidRPr="00C53632">
        <w:t>“I worked with structured data like historical sales, pricing, discounts, and promotions, along with unstructured text data such as customer reviews and support tickets.”</w:t>
      </w:r>
    </w:p>
    <w:p w14:paraId="44D559F4" w14:textId="77777777" w:rsidR="00C53632" w:rsidRPr="00C53632" w:rsidRDefault="00C53632" w:rsidP="00C53632">
      <w:r w:rsidRPr="00C53632">
        <w:pict w14:anchorId="44A9C9EB">
          <v:rect id="_x0000_i1081" style="width:0;height:1.5pt" o:hralign="center" o:hrstd="t" o:hr="t" fillcolor="#a0a0a0" stroked="f"/>
        </w:pict>
      </w:r>
    </w:p>
    <w:p w14:paraId="47E8B630" w14:textId="77777777" w:rsidR="00C53632" w:rsidRPr="00C53632" w:rsidRDefault="00C53632" w:rsidP="00C53632">
      <w:pPr>
        <w:rPr>
          <w:b/>
          <w:bCs/>
        </w:rPr>
      </w:pPr>
      <w:r w:rsidRPr="00C53632">
        <w:rPr>
          <w:b/>
          <w:bCs/>
        </w:rPr>
        <w:t>3️</w:t>
      </w:r>
      <w:r w:rsidRPr="00C53632">
        <w:rPr>
          <w:rFonts w:ascii="Segoe UI Symbol" w:hAnsi="Segoe UI Symbol" w:cs="Segoe UI Symbol"/>
          <w:b/>
          <w:bCs/>
        </w:rPr>
        <w:t>⃣</w:t>
      </w:r>
      <w:r w:rsidRPr="00C53632">
        <w:rPr>
          <w:b/>
          <w:bCs/>
        </w:rPr>
        <w:t xml:space="preserve"> Data Profiling &amp; Cleaning</w:t>
      </w:r>
    </w:p>
    <w:p w14:paraId="45A23364" w14:textId="77777777" w:rsidR="00C53632" w:rsidRPr="00C53632" w:rsidRDefault="00C53632" w:rsidP="00C53632">
      <w:r w:rsidRPr="00C53632">
        <w:t>“I performed data profiling to identify missing values, outliers during promotions, and data inconsistencies. I handled missing values using business-aware strategies and removed invalid records, improving overall data quality.”</w:t>
      </w:r>
    </w:p>
    <w:p w14:paraId="7A9A6901" w14:textId="77777777" w:rsidR="00C53632" w:rsidRPr="00C53632" w:rsidRDefault="00C53632" w:rsidP="00C53632">
      <w:r w:rsidRPr="00C53632">
        <w:pict w14:anchorId="40B41037">
          <v:rect id="_x0000_i1082" style="width:0;height:1.5pt" o:hralign="center" o:hrstd="t" o:hr="t" fillcolor="#a0a0a0" stroked="f"/>
        </w:pict>
      </w:r>
    </w:p>
    <w:p w14:paraId="10BB37DD" w14:textId="77777777" w:rsidR="00C53632" w:rsidRPr="00C53632" w:rsidRDefault="00C53632" w:rsidP="00C53632">
      <w:pPr>
        <w:rPr>
          <w:b/>
          <w:bCs/>
        </w:rPr>
      </w:pPr>
      <w:r w:rsidRPr="00C53632">
        <w:rPr>
          <w:b/>
          <w:bCs/>
        </w:rPr>
        <w:t>4️</w:t>
      </w:r>
      <w:r w:rsidRPr="00C53632">
        <w:rPr>
          <w:rFonts w:ascii="Segoe UI Symbol" w:hAnsi="Segoe UI Symbol" w:cs="Segoe UI Symbol"/>
          <w:b/>
          <w:bCs/>
        </w:rPr>
        <w:t>⃣</w:t>
      </w:r>
      <w:r w:rsidRPr="00C53632">
        <w:rPr>
          <w:b/>
          <w:bCs/>
        </w:rPr>
        <w:t xml:space="preserve"> Feature Engineering</w:t>
      </w:r>
    </w:p>
    <w:p w14:paraId="795ACD5B" w14:textId="77777777" w:rsidR="00C53632" w:rsidRPr="00C53632" w:rsidRDefault="00C53632" w:rsidP="00C53632">
      <w:r w:rsidRPr="00C53632">
        <w:t>“I created lag features, rolling averages, promotion flags, price-change indicators, and seasonal features to capture trends and short-term patterns.”</w:t>
      </w:r>
    </w:p>
    <w:p w14:paraId="2B85257B" w14:textId="77777777" w:rsidR="00C53632" w:rsidRPr="00C53632" w:rsidRDefault="00C53632" w:rsidP="00C53632">
      <w:r w:rsidRPr="00C53632">
        <w:lastRenderedPageBreak/>
        <w:pict w14:anchorId="56DEF1A2">
          <v:rect id="_x0000_i1083" style="width:0;height:1.5pt" o:hralign="center" o:hrstd="t" o:hr="t" fillcolor="#a0a0a0" stroked="f"/>
        </w:pict>
      </w:r>
    </w:p>
    <w:p w14:paraId="2DFB9842" w14:textId="77777777" w:rsidR="00C53632" w:rsidRPr="00C53632" w:rsidRDefault="00C53632" w:rsidP="00C53632">
      <w:pPr>
        <w:rPr>
          <w:b/>
          <w:bCs/>
        </w:rPr>
      </w:pPr>
      <w:r w:rsidRPr="00C53632">
        <w:rPr>
          <w:b/>
          <w:bCs/>
        </w:rPr>
        <w:t>5️</w:t>
      </w:r>
      <w:r w:rsidRPr="00C53632">
        <w:rPr>
          <w:rFonts w:ascii="Segoe UI Symbol" w:hAnsi="Segoe UI Symbol" w:cs="Segoe UI Symbol"/>
          <w:b/>
          <w:bCs/>
        </w:rPr>
        <w:t>⃣</w:t>
      </w:r>
      <w:r w:rsidRPr="00C53632">
        <w:rPr>
          <w:b/>
          <w:bCs/>
        </w:rPr>
        <w:t xml:space="preserve"> Text Similarity &amp; RAG Integration</w:t>
      </w:r>
    </w:p>
    <w:p w14:paraId="280CD4C6" w14:textId="77777777" w:rsidR="00C53632" w:rsidRPr="00C53632" w:rsidRDefault="00C53632" w:rsidP="00C53632">
      <w:r w:rsidRPr="00C53632">
        <w:t>“To incorporate customer sentiment, I built a semantic similarity search using embeddings and vector search. For any demand spike or drop, the system retrieved historically similar customer feedback and issues. These insights were converted into numerical features and also used to generate business explanations.”</w:t>
      </w:r>
    </w:p>
    <w:p w14:paraId="0F4B7DA2" w14:textId="77777777" w:rsidR="00C53632" w:rsidRPr="00C53632" w:rsidRDefault="00C53632" w:rsidP="00C53632">
      <w:r w:rsidRPr="00C53632">
        <w:pict w14:anchorId="41E8C405">
          <v:rect id="_x0000_i1084" style="width:0;height:1.5pt" o:hralign="center" o:hrstd="t" o:hr="t" fillcolor="#a0a0a0" stroked="f"/>
        </w:pict>
      </w:r>
    </w:p>
    <w:p w14:paraId="5E1F7130" w14:textId="77777777" w:rsidR="00C53632" w:rsidRPr="00C53632" w:rsidRDefault="00C53632" w:rsidP="00C53632">
      <w:pPr>
        <w:rPr>
          <w:b/>
          <w:bCs/>
        </w:rPr>
      </w:pPr>
      <w:r w:rsidRPr="00C53632">
        <w:rPr>
          <w:b/>
          <w:bCs/>
        </w:rPr>
        <w:t>6️</w:t>
      </w:r>
      <w:r w:rsidRPr="00C53632">
        <w:rPr>
          <w:rFonts w:ascii="Segoe UI Symbol" w:hAnsi="Segoe UI Symbol" w:cs="Segoe UI Symbol"/>
          <w:b/>
          <w:bCs/>
        </w:rPr>
        <w:t>⃣</w:t>
      </w:r>
      <w:r w:rsidRPr="00C53632">
        <w:rPr>
          <w:b/>
          <w:bCs/>
        </w:rPr>
        <w:t xml:space="preserve"> Modeling &amp; Evaluation</w:t>
      </w:r>
    </w:p>
    <w:p w14:paraId="77462742" w14:textId="77777777" w:rsidR="00C53632" w:rsidRPr="00C53632" w:rsidRDefault="00C53632" w:rsidP="00C53632">
      <w:r w:rsidRPr="00C53632">
        <w:t>“I built regression models, starting with linear regression as a baseline and then using Random Forest for better performance. The models were evaluated using RMSE and cross-validation.”</w:t>
      </w:r>
    </w:p>
    <w:p w14:paraId="595D1399" w14:textId="77777777" w:rsidR="00C53632" w:rsidRPr="00C53632" w:rsidRDefault="00C53632" w:rsidP="00C53632">
      <w:r w:rsidRPr="00C53632">
        <w:pict w14:anchorId="19B4CA70">
          <v:rect id="_x0000_i1085" style="width:0;height:1.5pt" o:hralign="center" o:hrstd="t" o:hr="t" fillcolor="#a0a0a0" stroked="f"/>
        </w:pict>
      </w:r>
    </w:p>
    <w:p w14:paraId="62C5C1E7" w14:textId="77777777" w:rsidR="00C53632" w:rsidRPr="00C53632" w:rsidRDefault="00C53632" w:rsidP="00C53632">
      <w:pPr>
        <w:rPr>
          <w:b/>
          <w:bCs/>
        </w:rPr>
      </w:pPr>
      <w:r w:rsidRPr="00C53632">
        <w:rPr>
          <w:b/>
          <w:bCs/>
        </w:rPr>
        <w:t>7️</w:t>
      </w:r>
      <w:r w:rsidRPr="00C53632">
        <w:rPr>
          <w:rFonts w:ascii="Segoe UI Symbol" w:hAnsi="Segoe UI Symbol" w:cs="Segoe UI Symbol"/>
          <w:b/>
          <w:bCs/>
        </w:rPr>
        <w:t>⃣</w:t>
      </w:r>
      <w:r w:rsidRPr="00C53632">
        <w:rPr>
          <w:b/>
          <w:bCs/>
        </w:rPr>
        <w:t xml:space="preserve"> Business Outcome</w:t>
      </w:r>
    </w:p>
    <w:p w14:paraId="57AC9548" w14:textId="77777777" w:rsidR="00C53632" w:rsidRPr="00C53632" w:rsidRDefault="00C53632" w:rsidP="00C53632">
      <w:r w:rsidRPr="00C53632">
        <w:t>“The solution improved forecast accuracy and helped stakeholders understand the reasons behind demand changes, leading to better inventory planning and marketing decisions.”</w:t>
      </w:r>
    </w:p>
    <w:p w14:paraId="12E7C73F" w14:textId="77777777" w:rsidR="00C53632" w:rsidRPr="00C53632" w:rsidRDefault="00C53632" w:rsidP="00C53632">
      <w:r w:rsidRPr="00C53632">
        <w:pict w14:anchorId="47C6DD44">
          <v:rect id="_x0000_i1086" style="width:0;height:1.5pt" o:hralign="center" o:hrstd="t" o:hr="t" fillcolor="#a0a0a0" stroked="f"/>
        </w:pict>
      </w:r>
    </w:p>
    <w:p w14:paraId="60D3786D" w14:textId="77777777" w:rsidR="00C53632" w:rsidRPr="00C53632" w:rsidRDefault="00C53632" w:rsidP="00C53632">
      <w:pPr>
        <w:rPr>
          <w:b/>
          <w:bCs/>
        </w:rPr>
      </w:pPr>
      <w:r w:rsidRPr="00C53632">
        <w:rPr>
          <w:rFonts w:ascii="Segoe UI Emoji" w:hAnsi="Segoe UI Emoji" w:cs="Segoe UI Emoji"/>
          <w:b/>
          <w:bCs/>
        </w:rPr>
        <w:t>✅</w:t>
      </w:r>
      <w:r w:rsidRPr="00C53632">
        <w:rPr>
          <w:b/>
          <w:bCs/>
        </w:rPr>
        <w:t xml:space="preserve"> QUANTIFICATION &amp; JUSTIFICATION (VERY IMPORTANT)</w:t>
      </w:r>
    </w:p>
    <w:p w14:paraId="2BBFE4CF" w14:textId="77777777" w:rsidR="00C53632" w:rsidRPr="00C53632" w:rsidRDefault="00C53632" w:rsidP="00C53632">
      <w:r w:rsidRPr="00C53632">
        <w:t>Interviewers LOVE numbers. Use these confidently.</w:t>
      </w:r>
    </w:p>
    <w:p w14:paraId="7BB9B2A9" w14:textId="77777777" w:rsidR="00C53632" w:rsidRPr="00C53632" w:rsidRDefault="00C53632" w:rsidP="00C53632">
      <w:pPr>
        <w:rPr>
          <w:b/>
          <w:bCs/>
        </w:rPr>
      </w:pPr>
      <w:r w:rsidRPr="00C53632">
        <w:rPr>
          <w:rFonts w:ascii="Segoe UI Emoji" w:hAnsi="Segoe UI Emoji" w:cs="Segoe UI Emoji"/>
          <w:b/>
          <w:bCs/>
        </w:rPr>
        <w:t>📊</w:t>
      </w:r>
      <w:r w:rsidRPr="00C53632">
        <w:rPr>
          <w:b/>
          <w:bCs/>
        </w:rPr>
        <w:t xml:space="preserve"> Quantification You Can Say</w:t>
      </w:r>
    </w:p>
    <w:p w14:paraId="1E07F8F4" w14:textId="77777777" w:rsidR="00C53632" w:rsidRPr="00C53632" w:rsidRDefault="00C53632" w:rsidP="00C53632">
      <w:pPr>
        <w:numPr>
          <w:ilvl w:val="0"/>
          <w:numId w:val="2"/>
        </w:numPr>
      </w:pPr>
      <w:r w:rsidRPr="00C53632">
        <w:rPr>
          <w:b/>
          <w:bCs/>
        </w:rPr>
        <w:t>~80% forecasting accuracy</w:t>
      </w:r>
    </w:p>
    <w:p w14:paraId="32E67059" w14:textId="77777777" w:rsidR="00C53632" w:rsidRPr="00C53632" w:rsidRDefault="00C53632" w:rsidP="00C53632">
      <w:pPr>
        <w:numPr>
          <w:ilvl w:val="0"/>
          <w:numId w:val="2"/>
        </w:numPr>
      </w:pPr>
      <w:r w:rsidRPr="00C53632">
        <w:rPr>
          <w:b/>
          <w:bCs/>
        </w:rPr>
        <w:t>15% improvement in data quality</w:t>
      </w:r>
    </w:p>
    <w:p w14:paraId="4D70D9A7" w14:textId="77777777" w:rsidR="00C53632" w:rsidRPr="00C53632" w:rsidRDefault="00C53632" w:rsidP="00C53632">
      <w:pPr>
        <w:numPr>
          <w:ilvl w:val="0"/>
          <w:numId w:val="2"/>
        </w:numPr>
      </w:pPr>
      <w:r w:rsidRPr="00C53632">
        <w:rPr>
          <w:b/>
          <w:bCs/>
        </w:rPr>
        <w:t>20–25% better explainability</w:t>
      </w:r>
      <w:r w:rsidRPr="00C53632">
        <w:t xml:space="preserve"> using RAG-based insights</w:t>
      </w:r>
    </w:p>
    <w:p w14:paraId="7D5AB4E7" w14:textId="77777777" w:rsidR="00C53632" w:rsidRPr="00C53632" w:rsidRDefault="00C53632" w:rsidP="00C53632">
      <w:pPr>
        <w:numPr>
          <w:ilvl w:val="0"/>
          <w:numId w:val="2"/>
        </w:numPr>
      </w:pPr>
      <w:r w:rsidRPr="00C53632">
        <w:rPr>
          <w:b/>
          <w:bCs/>
        </w:rPr>
        <w:t>Reduced stock-out risk during promotions</w:t>
      </w:r>
    </w:p>
    <w:p w14:paraId="1BDB0EF0" w14:textId="77777777" w:rsidR="00C53632" w:rsidRPr="00C53632" w:rsidRDefault="00C53632" w:rsidP="00C53632">
      <w:pPr>
        <w:numPr>
          <w:ilvl w:val="0"/>
          <w:numId w:val="2"/>
        </w:numPr>
      </w:pPr>
      <w:r w:rsidRPr="00C53632">
        <w:rPr>
          <w:b/>
          <w:bCs/>
        </w:rPr>
        <w:t>Faster root-cause analysis of demand changes</w:t>
      </w:r>
    </w:p>
    <w:p w14:paraId="3DD8BAF8" w14:textId="77777777" w:rsidR="00C53632" w:rsidRPr="00C53632" w:rsidRDefault="00C53632" w:rsidP="00C53632">
      <w:pPr>
        <w:rPr>
          <w:b/>
          <w:bCs/>
        </w:rPr>
      </w:pPr>
      <w:r w:rsidRPr="00C53632">
        <w:rPr>
          <w:rFonts w:ascii="Segoe UI Emoji" w:hAnsi="Segoe UI Emoji" w:cs="Segoe UI Emoji"/>
          <w:b/>
          <w:bCs/>
        </w:rPr>
        <w:t>🧠</w:t>
      </w:r>
      <w:r w:rsidRPr="00C53632">
        <w:rPr>
          <w:b/>
          <w:bCs/>
        </w:rPr>
        <w:t xml:space="preserve"> Justification</w:t>
      </w:r>
    </w:p>
    <w:p w14:paraId="3E899542" w14:textId="77777777" w:rsidR="00C53632" w:rsidRPr="00C53632" w:rsidRDefault="00C53632" w:rsidP="00C53632">
      <w:r w:rsidRPr="00C53632">
        <w:t>“These improvements were measured using validation metrics like RMSE, reduced data inconsistencies, and faster stakeholder decision-making during demand fluctuations.”</w:t>
      </w:r>
    </w:p>
    <w:p w14:paraId="3F2FE4A9" w14:textId="77777777" w:rsidR="00C53632" w:rsidRPr="00C53632" w:rsidRDefault="00C53632" w:rsidP="00C53632">
      <w:r w:rsidRPr="00C53632">
        <w:rPr>
          <w:rFonts w:ascii="Segoe UI Emoji" w:hAnsi="Segoe UI Emoji" w:cs="Segoe UI Emoji"/>
        </w:rPr>
        <w:lastRenderedPageBreak/>
        <w:t>⚠️</w:t>
      </w:r>
      <w:r w:rsidRPr="00C53632">
        <w:t xml:space="preserve"> You are not claiming revenue numbers — that keeps it safe.</w:t>
      </w:r>
    </w:p>
    <w:p w14:paraId="2B63FF83" w14:textId="77777777" w:rsidR="00C53632" w:rsidRPr="00C53632" w:rsidRDefault="00C53632" w:rsidP="00C53632">
      <w:r w:rsidRPr="00C53632">
        <w:pict w14:anchorId="3323447C">
          <v:rect id="_x0000_i1087" style="width:0;height:1.5pt" o:hralign="center" o:hrstd="t" o:hr="t" fillcolor="#a0a0a0" stroked="f"/>
        </w:pict>
      </w:r>
    </w:p>
    <w:p w14:paraId="364E0F72" w14:textId="77777777" w:rsidR="00C53632" w:rsidRPr="00C53632" w:rsidRDefault="00C53632" w:rsidP="00C53632">
      <w:pPr>
        <w:rPr>
          <w:b/>
          <w:bCs/>
        </w:rPr>
      </w:pPr>
      <w:r w:rsidRPr="00C53632">
        <w:rPr>
          <w:rFonts w:ascii="Segoe UI Emoji" w:hAnsi="Segoe UI Emoji" w:cs="Segoe UI Emoji"/>
          <w:b/>
          <w:bCs/>
        </w:rPr>
        <w:t>✅</w:t>
      </w:r>
      <w:r w:rsidRPr="00C53632">
        <w:rPr>
          <w:b/>
          <w:bCs/>
        </w:rPr>
        <w:t xml:space="preserve"> ONE-MINUTE SUMMARY (IF INTERRUPTED)</w:t>
      </w:r>
    </w:p>
    <w:p w14:paraId="6BB34D7F" w14:textId="77777777" w:rsidR="00C53632" w:rsidRPr="00C53632" w:rsidRDefault="00C53632" w:rsidP="00C53632">
      <w:r w:rsidRPr="00C53632">
        <w:rPr>
          <w:b/>
          <w:bCs/>
        </w:rPr>
        <w:t>“This was an end-to-end e-commerce demand forecasting project where I combined structured sales data with a RAG-based text similarity system. I performed data profiling, feature engineering, customer segmentation, regression modeling, and used semantic search on customer feedback to improve forecast reliability and explainability.”</w:t>
      </w:r>
    </w:p>
    <w:p w14:paraId="48A455C6" w14:textId="77777777" w:rsidR="00683F29" w:rsidRDefault="00683F29"/>
    <w:sectPr w:rsidR="00683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87911"/>
    <w:multiLevelType w:val="multilevel"/>
    <w:tmpl w:val="C76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C1AFC"/>
    <w:multiLevelType w:val="multilevel"/>
    <w:tmpl w:val="F29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62735">
    <w:abstractNumId w:val="1"/>
  </w:num>
  <w:num w:numId="2" w16cid:durableId="14150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32"/>
    <w:rsid w:val="00030AF4"/>
    <w:rsid w:val="00683F29"/>
    <w:rsid w:val="00805BC2"/>
    <w:rsid w:val="00C53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4B79"/>
  <w15:chartTrackingRefBased/>
  <w15:docId w15:val="{9537B894-821E-4C80-82B2-54C99F27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632"/>
    <w:rPr>
      <w:rFonts w:eastAsiaTheme="majorEastAsia" w:cstheme="majorBidi"/>
      <w:color w:val="272727" w:themeColor="text1" w:themeTint="D8"/>
    </w:rPr>
  </w:style>
  <w:style w:type="paragraph" w:styleId="Title">
    <w:name w:val="Title"/>
    <w:basedOn w:val="Normal"/>
    <w:next w:val="Normal"/>
    <w:link w:val="TitleChar"/>
    <w:uiPriority w:val="10"/>
    <w:qFormat/>
    <w:rsid w:val="00C53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632"/>
    <w:pPr>
      <w:spacing w:before="160"/>
      <w:jc w:val="center"/>
    </w:pPr>
    <w:rPr>
      <w:i/>
      <w:iCs/>
      <w:color w:val="404040" w:themeColor="text1" w:themeTint="BF"/>
    </w:rPr>
  </w:style>
  <w:style w:type="character" w:customStyle="1" w:styleId="QuoteChar">
    <w:name w:val="Quote Char"/>
    <w:basedOn w:val="DefaultParagraphFont"/>
    <w:link w:val="Quote"/>
    <w:uiPriority w:val="29"/>
    <w:rsid w:val="00C53632"/>
    <w:rPr>
      <w:i/>
      <w:iCs/>
      <w:color w:val="404040" w:themeColor="text1" w:themeTint="BF"/>
    </w:rPr>
  </w:style>
  <w:style w:type="paragraph" w:styleId="ListParagraph">
    <w:name w:val="List Paragraph"/>
    <w:basedOn w:val="Normal"/>
    <w:uiPriority w:val="34"/>
    <w:qFormat/>
    <w:rsid w:val="00C53632"/>
    <w:pPr>
      <w:ind w:left="720"/>
      <w:contextualSpacing/>
    </w:pPr>
  </w:style>
  <w:style w:type="character" w:styleId="IntenseEmphasis">
    <w:name w:val="Intense Emphasis"/>
    <w:basedOn w:val="DefaultParagraphFont"/>
    <w:uiPriority w:val="21"/>
    <w:qFormat/>
    <w:rsid w:val="00C53632"/>
    <w:rPr>
      <w:i/>
      <w:iCs/>
      <w:color w:val="0F4761" w:themeColor="accent1" w:themeShade="BF"/>
    </w:rPr>
  </w:style>
  <w:style w:type="paragraph" w:styleId="IntenseQuote">
    <w:name w:val="Intense Quote"/>
    <w:basedOn w:val="Normal"/>
    <w:next w:val="Normal"/>
    <w:link w:val="IntenseQuoteChar"/>
    <w:uiPriority w:val="30"/>
    <w:qFormat/>
    <w:rsid w:val="00C53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632"/>
    <w:rPr>
      <w:i/>
      <w:iCs/>
      <w:color w:val="0F4761" w:themeColor="accent1" w:themeShade="BF"/>
    </w:rPr>
  </w:style>
  <w:style w:type="character" w:styleId="IntenseReference">
    <w:name w:val="Intense Reference"/>
    <w:basedOn w:val="DefaultParagraphFont"/>
    <w:uiPriority w:val="32"/>
    <w:qFormat/>
    <w:rsid w:val="00C53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Manoj Sai</dc:creator>
  <cp:keywords/>
  <dc:description/>
  <cp:lastModifiedBy>Penugonda, Manoj Sai</cp:lastModifiedBy>
  <cp:revision>1</cp:revision>
  <dcterms:created xsi:type="dcterms:W3CDTF">2026-01-25T19:26:00Z</dcterms:created>
  <dcterms:modified xsi:type="dcterms:W3CDTF">2026-01-25T19:27:00Z</dcterms:modified>
</cp:coreProperties>
</file>