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3CCB7" w14:textId="51A6217F" w:rsidR="006773D8" w:rsidRDefault="00F112D1">
      <w:pPr>
        <w:rPr>
          <w:rFonts w:ascii="Verdana" w:hAnsi="Verdana"/>
          <w:b/>
          <w:bCs/>
          <w:color w:val="333333"/>
        </w:rPr>
      </w:pPr>
      <w:r>
        <w:rPr>
          <w:rFonts w:ascii="Verdana" w:hAnsi="Verdana"/>
          <w:color w:val="333333"/>
        </w:rPr>
        <w:t>Every entity is required to have a field which maps to primary key of the database table. Such field must be annotated with </w:t>
      </w:r>
      <w:r w:rsidRPr="000C5A5C">
        <w:rPr>
          <w:rStyle w:val="HTMLCode"/>
          <w:rFonts w:eastAsiaTheme="minorHAnsi"/>
          <w:b/>
          <w:bCs/>
          <w:color w:val="333333"/>
          <w:sz w:val="25"/>
          <w:szCs w:val="25"/>
          <w:shd w:val="clear" w:color="auto" w:fill="F5F5F4"/>
        </w:rPr>
        <w:t>@Id</w:t>
      </w:r>
      <w:r w:rsidRPr="000C5A5C">
        <w:rPr>
          <w:rFonts w:ascii="Verdana" w:hAnsi="Verdana"/>
          <w:b/>
          <w:bCs/>
          <w:color w:val="333333"/>
        </w:rPr>
        <w:t>.</w:t>
      </w:r>
    </w:p>
    <w:p w14:paraId="458FA15E" w14:textId="77777777" w:rsidR="000C5A5C" w:rsidRPr="000C5A5C" w:rsidRDefault="000C5A5C" w:rsidP="000C5A5C">
      <w:pPr>
        <w:spacing w:before="390" w:after="0" w:line="240" w:lineRule="auto"/>
        <w:outlineLvl w:val="2"/>
        <w:rPr>
          <w:rFonts w:ascii="Trebuchet MS" w:eastAsia="Times New Roman" w:hAnsi="Trebuchet MS" w:cs="Times New Roman"/>
          <w:b/>
          <w:bCs/>
          <w:color w:val="1F1F1F"/>
          <w:sz w:val="26"/>
          <w:szCs w:val="26"/>
        </w:rPr>
      </w:pPr>
      <w:r w:rsidRPr="000C5A5C">
        <w:rPr>
          <w:rFonts w:ascii="Trebuchet MS" w:eastAsia="Times New Roman" w:hAnsi="Trebuchet MS" w:cs="Times New Roman"/>
          <w:b/>
          <w:bCs/>
          <w:color w:val="1F1F1F"/>
          <w:sz w:val="26"/>
          <w:szCs w:val="26"/>
        </w:rPr>
        <w:t>Simple vs Composite primary keys</w:t>
      </w:r>
    </w:p>
    <w:p w14:paraId="322E7A8D" w14:textId="77777777" w:rsidR="000C5A5C" w:rsidRPr="000C5A5C" w:rsidRDefault="000C5A5C" w:rsidP="000C5A5C">
      <w:pPr>
        <w:spacing w:before="90" w:after="225" w:line="384" w:lineRule="atLeast"/>
        <w:ind w:right="9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0C5A5C">
        <w:rPr>
          <w:rFonts w:ascii="Verdana" w:eastAsia="Times New Roman" w:hAnsi="Verdana" w:cs="Times New Roman"/>
          <w:color w:val="333333"/>
          <w:sz w:val="24"/>
          <w:szCs w:val="24"/>
        </w:rPr>
        <w:t>A </w:t>
      </w:r>
      <w:r w:rsidRPr="000C5A5C">
        <w:rPr>
          <w:rFonts w:ascii="Verdana" w:eastAsia="Times New Roman" w:hAnsi="Verdana" w:cs="Times New Roman"/>
          <w:color w:val="615221"/>
          <w:sz w:val="24"/>
          <w:szCs w:val="24"/>
        </w:rPr>
        <w:t>simple primary key</w:t>
      </w:r>
      <w:r w:rsidRPr="000C5A5C">
        <w:rPr>
          <w:rFonts w:ascii="Verdana" w:eastAsia="Times New Roman" w:hAnsi="Verdana" w:cs="Times New Roman"/>
          <w:color w:val="333333"/>
          <w:sz w:val="24"/>
          <w:szCs w:val="24"/>
        </w:rPr>
        <w:t> consists of a single Java field which maps to a single table column.</w:t>
      </w:r>
      <w:r w:rsidRPr="000C5A5C">
        <w:rPr>
          <w:rFonts w:ascii="Verdana" w:eastAsia="Times New Roman" w:hAnsi="Verdana" w:cs="Times New Roman"/>
          <w:color w:val="333333"/>
          <w:sz w:val="24"/>
          <w:szCs w:val="24"/>
        </w:rPr>
        <w:br/>
        <w:t>A </w:t>
      </w:r>
      <w:r w:rsidRPr="000C5A5C">
        <w:rPr>
          <w:rFonts w:ascii="Verdana" w:eastAsia="Times New Roman" w:hAnsi="Verdana" w:cs="Times New Roman"/>
          <w:color w:val="615221"/>
          <w:sz w:val="24"/>
          <w:szCs w:val="24"/>
        </w:rPr>
        <w:t>composite primary key</w:t>
      </w:r>
      <w:r w:rsidRPr="000C5A5C">
        <w:rPr>
          <w:rFonts w:ascii="Verdana" w:eastAsia="Times New Roman" w:hAnsi="Verdana" w:cs="Times New Roman"/>
          <w:color w:val="333333"/>
          <w:sz w:val="24"/>
          <w:szCs w:val="24"/>
        </w:rPr>
        <w:t> consists of multiple Java fields which individually map to separate columns.</w:t>
      </w:r>
    </w:p>
    <w:p w14:paraId="34D5C25F" w14:textId="77777777" w:rsidR="000C5A5C" w:rsidRDefault="000C5A5C" w:rsidP="000C5A5C">
      <w:pPr>
        <w:pStyle w:val="Heading3"/>
        <w:spacing w:before="390" w:beforeAutospacing="0" w:after="0" w:afterAutospacing="0"/>
        <w:rPr>
          <w:rFonts w:ascii="Trebuchet MS" w:hAnsi="Trebuchet MS"/>
          <w:color w:val="1F1F1F"/>
          <w:sz w:val="26"/>
          <w:szCs w:val="26"/>
        </w:rPr>
      </w:pPr>
      <w:r>
        <w:rPr>
          <w:rFonts w:ascii="Trebuchet MS" w:hAnsi="Trebuchet MS"/>
          <w:color w:val="1F1F1F"/>
          <w:sz w:val="26"/>
          <w:szCs w:val="26"/>
        </w:rPr>
        <w:t>Supported types for a primary key</w:t>
      </w:r>
    </w:p>
    <w:p w14:paraId="078E748E" w14:textId="77777777" w:rsidR="000C5A5C" w:rsidRDefault="000C5A5C" w:rsidP="000C5A5C">
      <w:pPr>
        <w:pStyle w:val="NormalWeb"/>
        <w:spacing w:before="90" w:beforeAutospacing="0" w:after="225" w:afterAutospacing="0" w:line="384" w:lineRule="atLeast"/>
        <w:ind w:right="90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 </w:t>
      </w:r>
      <w:r>
        <w:rPr>
          <w:rStyle w:val="tm"/>
          <w:rFonts w:ascii="Verdana" w:hAnsi="Verdana"/>
          <w:color w:val="615221"/>
        </w:rPr>
        <w:t>simple primary key field</w:t>
      </w:r>
      <w:r>
        <w:rPr>
          <w:rFonts w:ascii="Verdana" w:hAnsi="Verdana"/>
          <w:color w:val="333333"/>
        </w:rPr>
        <w:t> or one of the </w:t>
      </w:r>
      <w:r>
        <w:rPr>
          <w:rStyle w:val="tm"/>
          <w:rFonts w:ascii="Verdana" w:hAnsi="Verdana"/>
          <w:color w:val="615221"/>
        </w:rPr>
        <w:t>composite primary key field</w:t>
      </w:r>
      <w:r>
        <w:rPr>
          <w:rFonts w:ascii="Verdana" w:hAnsi="Verdana"/>
          <w:color w:val="333333"/>
        </w:rPr>
        <w:t> should be one of the following types:</w:t>
      </w:r>
    </w:p>
    <w:p w14:paraId="7F1A2E58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Any Java primitive type</w:t>
      </w:r>
    </w:p>
    <w:p w14:paraId="2A70E01B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any Any primitive wrapper type</w:t>
      </w:r>
    </w:p>
    <w:p w14:paraId="47522248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java.lang.String</w:t>
      </w:r>
    </w:p>
    <w:p w14:paraId="34FA0005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java.util.Date</w:t>
      </w:r>
    </w:p>
    <w:p w14:paraId="75DF8DD0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java.sql.Date</w:t>
      </w:r>
    </w:p>
    <w:p w14:paraId="1C506824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java.math.BigDecimal</w:t>
      </w:r>
    </w:p>
    <w:p w14:paraId="53B7DF0E" w14:textId="77777777" w:rsidR="000C5A5C" w:rsidRDefault="000C5A5C" w:rsidP="000C5A5C">
      <w:pPr>
        <w:numPr>
          <w:ilvl w:val="0"/>
          <w:numId w:val="1"/>
        </w:numPr>
        <w:spacing w:before="100" w:beforeAutospacing="1" w:after="100" w:afterAutospacing="1" w:line="384" w:lineRule="atLeast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java.math.BigInteger</w:t>
      </w:r>
    </w:p>
    <w:p w14:paraId="6D5FE8B7" w14:textId="3BBB9BB1" w:rsidR="000C5A5C" w:rsidRDefault="000C5A5C"/>
    <w:p w14:paraId="7BDEB0AE" w14:textId="30F6EE6B" w:rsidR="006E2288" w:rsidRDefault="006E2288" w:rsidP="006E2288">
      <w:pPr>
        <w:spacing w:before="90" w:after="225" w:line="384" w:lineRule="atLeast"/>
        <w:ind w:right="90"/>
        <w:rPr>
          <w:rFonts w:ascii="Verdana" w:eastAsia="Times New Roman" w:hAnsi="Verdana" w:cs="Times New Roman"/>
          <w:color w:val="333333"/>
          <w:sz w:val="24"/>
          <w:szCs w:val="24"/>
        </w:rPr>
      </w:pPr>
      <w:r w:rsidRPr="006E2288">
        <w:rPr>
          <w:rFonts w:ascii="Verdana" w:eastAsia="Times New Roman" w:hAnsi="Verdana" w:cs="Times New Roman"/>
          <w:color w:val="333333"/>
          <w:sz w:val="24"/>
          <w:szCs w:val="24"/>
        </w:rPr>
        <w:t xml:space="preserve">The use of the </w:t>
      </w:r>
      <w:r w:rsidRPr="006E228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@</w:t>
      </w:r>
      <w:r w:rsidRPr="006E2288">
        <w:rPr>
          <w:rFonts w:ascii="Verdana" w:eastAsia="Times New Roman" w:hAnsi="Verdana" w:cs="Times New Roman"/>
          <w:b/>
          <w:bCs/>
          <w:color w:val="333333"/>
          <w:sz w:val="24"/>
          <w:szCs w:val="24"/>
        </w:rPr>
        <w:t>GeneratedValue</w:t>
      </w:r>
      <w:r w:rsidRPr="006E2288">
        <w:rPr>
          <w:rFonts w:ascii="Verdana" w:eastAsia="Times New Roman" w:hAnsi="Verdana" w:cs="Times New Roman"/>
          <w:color w:val="333333"/>
          <w:sz w:val="24"/>
          <w:szCs w:val="24"/>
        </w:rPr>
        <w:t xml:space="preserve"> annotation is only required to be supported for </w:t>
      </w:r>
      <w:r w:rsidRPr="006E2288">
        <w:rPr>
          <w:rFonts w:ascii="Verdana" w:eastAsia="Times New Roman" w:hAnsi="Verdana" w:cs="Times New Roman"/>
          <w:color w:val="615221"/>
          <w:sz w:val="24"/>
          <w:szCs w:val="24"/>
        </w:rPr>
        <w:t>simple primary keys</w:t>
      </w:r>
      <w:r w:rsidRPr="006E2288">
        <w:rPr>
          <w:rFonts w:ascii="Verdana" w:eastAsia="Times New Roman" w:hAnsi="Verdana" w:cs="Times New Roman"/>
          <w:color w:val="333333"/>
          <w:sz w:val="24"/>
          <w:szCs w:val="24"/>
        </w:rPr>
        <w:t>.</w:t>
      </w:r>
    </w:p>
    <w:p w14:paraId="0C254814" w14:textId="161BEFBB" w:rsidR="00B56689" w:rsidRPr="006E2288" w:rsidRDefault="00B56689" w:rsidP="006E2288">
      <w:pPr>
        <w:spacing w:before="90" w:after="225" w:line="384" w:lineRule="atLeast"/>
        <w:ind w:right="90"/>
        <w:rPr>
          <w:rFonts w:ascii="Verdana" w:eastAsia="Times New Roman" w:hAnsi="Verdana" w:cs="Times New Roman"/>
          <w:color w:val="333333"/>
          <w:sz w:val="24"/>
          <w:szCs w:val="24"/>
        </w:rPr>
      </w:pPr>
      <w:r>
        <w:rPr>
          <w:color w:val="000000"/>
          <w:sz w:val="27"/>
          <w:szCs w:val="27"/>
          <w:shd w:val="clear" w:color="auto" w:fill="FFFFFF"/>
        </w:rPr>
        <w:t>The JPA specification supports 4 different primary key generation strategies which generate the primary key values programmatically or use database features, like auto-incremented columns or sequences. The only thing you have to do is to add the </w:t>
      </w:r>
      <w:r>
        <w:rPr>
          <w:rStyle w:val="Emphasis"/>
          <w:color w:val="000000"/>
          <w:shd w:val="clear" w:color="auto" w:fill="FFFFFF"/>
        </w:rPr>
        <w:t>@GeneratedValue</w:t>
      </w:r>
      <w:r>
        <w:rPr>
          <w:color w:val="000000"/>
          <w:sz w:val="27"/>
          <w:szCs w:val="27"/>
          <w:shd w:val="clear" w:color="auto" w:fill="FFFFFF"/>
        </w:rPr>
        <w:t> annotation to your primary key attribute and choose a generation strategy.</w:t>
      </w:r>
    </w:p>
    <w:p w14:paraId="45496EDD" w14:textId="77777777" w:rsidR="00423D62" w:rsidRDefault="00423D62" w:rsidP="00B5668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9C8D1F2" w14:textId="77777777" w:rsidR="00423D62" w:rsidRDefault="00423D62" w:rsidP="00B5668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E8B705C" w14:textId="2D2EDC5E" w:rsidR="00B56689" w:rsidRPr="00B56689" w:rsidRDefault="00705A5B" w:rsidP="00B56689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Those</w:t>
      </w:r>
      <w:r w:rsidR="00B56689" w:rsidRPr="00B56689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4 </w:t>
      </w:r>
      <w:r w:rsidR="00C415AC">
        <w:rPr>
          <w:color w:val="000000"/>
          <w:sz w:val="27"/>
          <w:szCs w:val="27"/>
          <w:shd w:val="clear" w:color="auto" w:fill="FFFFFF"/>
        </w:rPr>
        <w:t>generation strategy</w:t>
      </w:r>
      <w:r w:rsidR="00B56689" w:rsidRPr="00B56689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</w:p>
    <w:p w14:paraId="46626611" w14:textId="77777777" w:rsidR="00B56689" w:rsidRPr="00B56689" w:rsidRDefault="00B56689" w:rsidP="00B566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668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AUTO</w:t>
      </w:r>
      <w:r w:rsidRPr="00B56689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selects the generation strategy based on the used dialect,</w:t>
      </w:r>
    </w:p>
    <w:p w14:paraId="47F282B3" w14:textId="77777777" w:rsidR="00B56689" w:rsidRPr="00B56689" w:rsidRDefault="00B56689" w:rsidP="00B566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668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IDENTITY</w:t>
      </w:r>
      <w:r w:rsidRPr="00B56689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relies on an auto-incremented database column to generate the primary key,</w:t>
      </w:r>
    </w:p>
    <w:p w14:paraId="3D8CF5C7" w14:textId="77777777" w:rsidR="00B56689" w:rsidRPr="00B56689" w:rsidRDefault="00B56689" w:rsidP="00B566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668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SEQUENCE</w:t>
      </w:r>
      <w:r w:rsidRPr="00B56689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requests the primary key value from a database sequence,</w:t>
      </w:r>
    </w:p>
    <w:p w14:paraId="63BDAA95" w14:textId="77777777" w:rsidR="00B56689" w:rsidRPr="00B56689" w:rsidRDefault="00B56689" w:rsidP="00B5668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56689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TABLE</w:t>
      </w:r>
      <w:r w:rsidRPr="00B56689">
        <w:rPr>
          <w:rFonts w:ascii="Times New Roman" w:eastAsia="Times New Roman" w:hAnsi="Times New Roman" w:cs="Times New Roman"/>
          <w:color w:val="000000"/>
          <w:sz w:val="27"/>
          <w:szCs w:val="27"/>
        </w:rPr>
        <w:t>: Hibernate uses a database table to simulate a sequence.</w:t>
      </w:r>
    </w:p>
    <w:p w14:paraId="2750BC41" w14:textId="3CC27F42" w:rsidR="006E2288" w:rsidRDefault="006E2288"/>
    <w:p w14:paraId="0C98C88B" w14:textId="5C522D7F" w:rsidR="00C17B4B" w:rsidRDefault="00C17B4B"/>
    <w:p w14:paraId="0D6D4011" w14:textId="77777777" w:rsidR="00C17B4B" w:rsidRDefault="00C17B4B" w:rsidP="00C17B4B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1E404E"/>
        </w:rPr>
      </w:pPr>
      <w:r>
        <w:rPr>
          <w:rFonts w:ascii="Arial" w:hAnsi="Arial" w:cs="Arial"/>
          <w:b w:val="0"/>
          <w:bCs w:val="0"/>
          <w:color w:val="1E404E"/>
        </w:rPr>
        <w:t>GenerationType.AUTO</w:t>
      </w:r>
    </w:p>
    <w:p w14:paraId="4CBCD3EE" w14:textId="77777777" w:rsidR="00ED17BA" w:rsidRDefault="00C17B4B" w:rsidP="00ED17BA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Emphasis"/>
          <w:color w:val="000000"/>
          <w:sz w:val="27"/>
          <w:szCs w:val="27"/>
        </w:rPr>
        <w:t>GenerationType.AUTO</w:t>
      </w:r>
      <w:r>
        <w:rPr>
          <w:color w:val="000000"/>
          <w:sz w:val="27"/>
          <w:szCs w:val="27"/>
        </w:rPr>
        <w:t> is the default generation type and lets the persistence provider choose the generation strategy.</w:t>
      </w:r>
    </w:p>
    <w:p w14:paraId="57A85965" w14:textId="13EED70D" w:rsidR="00C17B4B" w:rsidRDefault="00C17B4B" w:rsidP="00ED17BA">
      <w:pPr>
        <w:pStyle w:val="NormalWeb"/>
        <w:shd w:val="clear" w:color="auto" w:fill="FFFFFF"/>
        <w:spacing w:before="0" w:beforeAutospacing="0" w:after="390" w:afterAutospacing="0"/>
        <w:rPr>
          <w:rStyle w:val="Emphasis"/>
          <w:color w:val="000000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If you use Hibernate as your persistence provider, it selects a generation strategy based on the database specific dialect. For most popular databases, it selects </w:t>
      </w:r>
      <w:r>
        <w:rPr>
          <w:rStyle w:val="Emphasis"/>
          <w:color w:val="000000"/>
          <w:shd w:val="clear" w:color="auto" w:fill="FFFFFF"/>
        </w:rPr>
        <w:t>GenerationType.SEQUENCE</w:t>
      </w:r>
    </w:p>
    <w:p w14:paraId="1490BEDF" w14:textId="0FF73221" w:rsidR="009E45E2" w:rsidRDefault="009E45E2">
      <w:pPr>
        <w:rPr>
          <w:rStyle w:val="Emphasis"/>
          <w:color w:val="000000"/>
          <w:shd w:val="clear" w:color="auto" w:fill="FFFFFF"/>
        </w:rPr>
      </w:pPr>
    </w:p>
    <w:p w14:paraId="6E5BEA7C" w14:textId="77777777" w:rsidR="009E45E2" w:rsidRDefault="009E45E2" w:rsidP="009E45E2">
      <w:pPr>
        <w:pStyle w:val="Heading3"/>
        <w:shd w:val="clear" w:color="auto" w:fill="FFFFFF"/>
        <w:spacing w:before="0" w:beforeAutospacing="0" w:after="240" w:afterAutospacing="0"/>
        <w:rPr>
          <w:rFonts w:ascii="Arial" w:hAnsi="Arial" w:cs="Arial"/>
          <w:b w:val="0"/>
          <w:bCs w:val="0"/>
          <w:color w:val="1E404E"/>
        </w:rPr>
      </w:pPr>
      <w:r>
        <w:rPr>
          <w:rFonts w:ascii="Arial" w:hAnsi="Arial" w:cs="Arial"/>
          <w:b w:val="0"/>
          <w:bCs w:val="0"/>
          <w:color w:val="1E404E"/>
        </w:rPr>
        <w:t>GenerationType.IDENTITY</w:t>
      </w:r>
    </w:p>
    <w:p w14:paraId="573F7681" w14:textId="77777777" w:rsidR="009E45E2" w:rsidRDefault="009E45E2" w:rsidP="009E45E2">
      <w:pPr>
        <w:pStyle w:val="NormalWeb"/>
        <w:shd w:val="clear" w:color="auto" w:fill="FFFFFF"/>
        <w:spacing w:before="0" w:beforeAutospacing="0" w:after="39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 </w:t>
      </w:r>
      <w:r>
        <w:rPr>
          <w:rStyle w:val="Emphasis"/>
          <w:color w:val="000000"/>
          <w:sz w:val="27"/>
          <w:szCs w:val="27"/>
        </w:rPr>
        <w:t>GenerationType.IDENTITY</w:t>
      </w:r>
      <w:r>
        <w:rPr>
          <w:color w:val="000000"/>
          <w:sz w:val="27"/>
          <w:szCs w:val="27"/>
        </w:rPr>
        <w:t> is the easiest to use but not the best one from a performance point of view. It relies on an auto-incremented database column and lets the database generate a new value with each insert operation. From a database point of view, this is very efficient because the auto-increment columns are highly optimized, and it doesn’t require any additional statements.</w:t>
      </w:r>
    </w:p>
    <w:p w14:paraId="194AC98C" w14:textId="77777777" w:rsidR="009E45E2" w:rsidRDefault="009E45E2"/>
    <w:sectPr w:rsidR="009E4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07D96"/>
    <w:multiLevelType w:val="multilevel"/>
    <w:tmpl w:val="4C96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0111FC"/>
    <w:multiLevelType w:val="multilevel"/>
    <w:tmpl w:val="3BB8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22F"/>
    <w:rsid w:val="000C5A5C"/>
    <w:rsid w:val="003A69BD"/>
    <w:rsid w:val="003D750E"/>
    <w:rsid w:val="00423D62"/>
    <w:rsid w:val="004C0BCB"/>
    <w:rsid w:val="006773D8"/>
    <w:rsid w:val="006E2288"/>
    <w:rsid w:val="00705A5B"/>
    <w:rsid w:val="0081622F"/>
    <w:rsid w:val="009E45E2"/>
    <w:rsid w:val="00B56689"/>
    <w:rsid w:val="00C17B4B"/>
    <w:rsid w:val="00C415AC"/>
    <w:rsid w:val="00D4227B"/>
    <w:rsid w:val="00ED17BA"/>
    <w:rsid w:val="00F1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2497"/>
  <w15:chartTrackingRefBased/>
  <w15:docId w15:val="{9A2113B2-9384-4BA9-848A-523B89DDF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C5A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112D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C5A5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0C5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m">
    <w:name w:val="tm"/>
    <w:basedOn w:val="DefaultParagraphFont"/>
    <w:rsid w:val="000C5A5C"/>
  </w:style>
  <w:style w:type="paragraph" w:styleId="ListParagraph">
    <w:name w:val="List Paragraph"/>
    <w:basedOn w:val="Normal"/>
    <w:uiPriority w:val="34"/>
    <w:qFormat/>
    <w:rsid w:val="006E228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566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soni</dc:creator>
  <cp:keywords/>
  <dc:description/>
  <cp:lastModifiedBy>manoj soni</cp:lastModifiedBy>
  <cp:revision>42</cp:revision>
  <dcterms:created xsi:type="dcterms:W3CDTF">2020-04-18T08:06:00Z</dcterms:created>
  <dcterms:modified xsi:type="dcterms:W3CDTF">2020-04-18T14:48:00Z</dcterms:modified>
</cp:coreProperties>
</file>