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275D5" w14:textId="662A5CF1" w:rsidR="0048533D" w:rsidRPr="00E27B5B" w:rsidRDefault="0048533D" w:rsidP="00E27B5B">
      <w:pPr>
        <w:pStyle w:val="ListParagraph"/>
        <w:numPr>
          <w:ilvl w:val="0"/>
          <w:numId w:val="2"/>
        </w:numPr>
        <w:rPr>
          <w:b/>
          <w:bCs/>
          <w:sz w:val="48"/>
          <w:szCs w:val="48"/>
        </w:rPr>
      </w:pPr>
      <w:r w:rsidRPr="00E27B5B">
        <w:rPr>
          <w:b/>
          <w:bCs/>
          <w:sz w:val="28"/>
          <w:szCs w:val="28"/>
        </w:rPr>
        <w:t>The Shell</w:t>
      </w:r>
    </w:p>
    <w:p w14:paraId="7955885A" w14:textId="46A6BFFD" w:rsidR="003D3374" w:rsidRDefault="003D3374" w:rsidP="003D3374">
      <w:pPr>
        <w:jc w:val="both"/>
      </w:pPr>
      <w:r w:rsidRPr="003D3374">
        <w:t>What is the shell? The shell is basically a program that takes your commands from the keyboard and sends them to the operating system to perform. If you’ve ever used a GUI, you’ve probably seen programs such as “Terminal” or “Console” these are just programs that launch a shell for you. </w:t>
      </w:r>
    </w:p>
    <w:p w14:paraId="6DE546CB" w14:textId="77777777" w:rsidR="003D3374" w:rsidRPr="003D3374" w:rsidRDefault="003D3374" w:rsidP="003D3374">
      <w:pPr>
        <w:jc w:val="both"/>
      </w:pPr>
      <w:r w:rsidRPr="003D3374">
        <w:t>almost all Linux distributions will default to the bash shell. There are other shells available such as ksh, zsh, tsch, but we won’t get into any of those.</w:t>
      </w:r>
    </w:p>
    <w:p w14:paraId="0FD9BDDB" w14:textId="77777777" w:rsidR="003D3374" w:rsidRPr="003D3374" w:rsidRDefault="003D3374" w:rsidP="003D3374">
      <w:pPr>
        <w:jc w:val="both"/>
      </w:pPr>
      <w:r w:rsidRPr="003D3374">
        <w:t>Let’s jump right in! Depending on the distribution your shell prompt might change, but for the most part it should adhere to the following format:</w:t>
      </w:r>
    </w:p>
    <w:p w14:paraId="2F552173" w14:textId="77777777" w:rsidR="003D3374" w:rsidRPr="003D3374" w:rsidRDefault="003D3374" w:rsidP="003D3374">
      <w:pPr>
        <w:jc w:val="both"/>
      </w:pPr>
      <w:r w:rsidRPr="003D3374">
        <w:t>username@hostname:current_directory</w:t>
      </w:r>
    </w:p>
    <w:p w14:paraId="6FF0F6AA" w14:textId="77777777" w:rsidR="003D3374" w:rsidRPr="003D3374" w:rsidRDefault="003D3374" w:rsidP="003D3374">
      <w:pPr>
        <w:jc w:val="both"/>
      </w:pPr>
      <w:r w:rsidRPr="003D3374">
        <w:br/>
        <w:t>pete@icebox:/home/pete $</w:t>
      </w:r>
    </w:p>
    <w:p w14:paraId="0A33D950" w14:textId="77777777" w:rsidR="003D3374" w:rsidRPr="003D3374" w:rsidRDefault="003D3374" w:rsidP="003D3374">
      <w:pPr>
        <w:jc w:val="both"/>
      </w:pPr>
      <w:r w:rsidRPr="003D3374">
        <w:t>Notice the $ at the end of the prompt? Different shells will have different prompts, in our case the $ is for a normal user using Bash, Bourne or Korn shell, you don't add the prompt symbol when you type the command, just know that it's there.</w:t>
      </w:r>
    </w:p>
    <w:p w14:paraId="022487CA" w14:textId="77777777" w:rsidR="003D3374" w:rsidRPr="003D3374" w:rsidRDefault="003D3374" w:rsidP="003D3374">
      <w:pPr>
        <w:jc w:val="both"/>
      </w:pPr>
      <w:r w:rsidRPr="003D3374">
        <w:t>Let’s start with a simple command, echo. The echo command just prints out the text arguments to the display.</w:t>
      </w:r>
    </w:p>
    <w:p w14:paraId="4E7A0CED" w14:textId="77777777" w:rsidR="003D3374" w:rsidRPr="003D3374" w:rsidRDefault="003D3374" w:rsidP="003D3374">
      <w:pPr>
        <w:jc w:val="both"/>
      </w:pPr>
      <w:r w:rsidRPr="003D3374">
        <w:t>$ echo Hello World</w:t>
      </w:r>
    </w:p>
    <w:p w14:paraId="5D5D878D" w14:textId="77777777" w:rsidR="003D3374" w:rsidRDefault="003D3374" w:rsidP="003D3374">
      <w:pPr>
        <w:jc w:val="both"/>
      </w:pPr>
    </w:p>
    <w:p w14:paraId="41962D4C" w14:textId="77777777" w:rsidR="00E27B5B" w:rsidRPr="00E27B5B" w:rsidRDefault="00E27B5B" w:rsidP="00E27B5B">
      <w:pPr>
        <w:jc w:val="both"/>
        <w:rPr>
          <w:b/>
          <w:bCs/>
        </w:rPr>
      </w:pPr>
      <w:r w:rsidRPr="00E27B5B">
        <w:rPr>
          <w:b/>
          <w:bCs/>
        </w:rPr>
        <w:t>Exercises</w:t>
      </w:r>
    </w:p>
    <w:p w14:paraId="39549EFE" w14:textId="77777777" w:rsidR="00E27B5B" w:rsidRPr="00E27B5B" w:rsidRDefault="00E27B5B" w:rsidP="00E27B5B">
      <w:pPr>
        <w:jc w:val="both"/>
      </w:pPr>
      <w:r w:rsidRPr="00E27B5B">
        <w:t>Try some other Linux commands and see what they output:</w:t>
      </w:r>
    </w:p>
    <w:p w14:paraId="7E643CB4" w14:textId="77777777" w:rsidR="00E27B5B" w:rsidRPr="00E27B5B" w:rsidRDefault="00E27B5B" w:rsidP="00E27B5B">
      <w:pPr>
        <w:numPr>
          <w:ilvl w:val="0"/>
          <w:numId w:val="3"/>
        </w:numPr>
        <w:jc w:val="both"/>
      </w:pPr>
      <w:r w:rsidRPr="00E27B5B">
        <w:t>$ date</w:t>
      </w:r>
    </w:p>
    <w:p w14:paraId="6679BBB3" w14:textId="77777777" w:rsidR="00E27B5B" w:rsidRPr="00E27B5B" w:rsidRDefault="00E27B5B" w:rsidP="00E27B5B">
      <w:pPr>
        <w:numPr>
          <w:ilvl w:val="0"/>
          <w:numId w:val="3"/>
        </w:numPr>
        <w:jc w:val="both"/>
      </w:pPr>
      <w:r w:rsidRPr="00E27B5B">
        <w:t>$ whoami</w:t>
      </w:r>
    </w:p>
    <w:p w14:paraId="0AF02CA7" w14:textId="77777777" w:rsidR="00E27B5B" w:rsidRPr="0048533D" w:rsidRDefault="00E27B5B" w:rsidP="003D3374">
      <w:pPr>
        <w:jc w:val="both"/>
      </w:pPr>
    </w:p>
    <w:p w14:paraId="73F6414D" w14:textId="43D278D5" w:rsidR="00A954C2" w:rsidRPr="00E27B5B" w:rsidRDefault="00E27B5B" w:rsidP="00E27B5B">
      <w:pPr>
        <w:pStyle w:val="ListParagraph"/>
        <w:numPr>
          <w:ilvl w:val="0"/>
          <w:numId w:val="2"/>
        </w:numPr>
        <w:rPr>
          <w:b/>
          <w:bCs/>
          <w:sz w:val="28"/>
          <w:szCs w:val="28"/>
        </w:rPr>
      </w:pPr>
      <w:r w:rsidRPr="00E27B5B">
        <w:rPr>
          <w:b/>
          <w:bCs/>
          <w:sz w:val="28"/>
          <w:szCs w:val="28"/>
        </w:rPr>
        <w:t>PWD (Print working Directory)</w:t>
      </w:r>
    </w:p>
    <w:p w14:paraId="48C2B249" w14:textId="047ED160" w:rsidR="00E27B5B" w:rsidRDefault="00E27B5B" w:rsidP="00E27B5B">
      <w:pPr>
        <w:rPr>
          <w:sz w:val="28"/>
          <w:szCs w:val="28"/>
        </w:rPr>
      </w:pPr>
      <w:r w:rsidRPr="00E27B5B">
        <w:rPr>
          <w:sz w:val="28"/>
          <w:szCs w:val="28"/>
        </w:rPr>
        <w:t>Everything in Linux is a file, as you journey deeper into Linux you’ll understand this, but for now just keep that in mind. Every file is organized in a hierarchical directory tree. The first directory in the filesystem is aptly named the root directory. The root directory has many folders and files which you can store more folders and files, etc. Here is an example of what the directory tree looks like:</w:t>
      </w:r>
    </w:p>
    <w:p w14:paraId="7E2E420B" w14:textId="7E9DE2AD" w:rsidR="00E27B5B" w:rsidRDefault="00E27B5B" w:rsidP="00E27B5B">
      <w:pPr>
        <w:rPr>
          <w:sz w:val="28"/>
          <w:szCs w:val="28"/>
        </w:rPr>
      </w:pPr>
      <w:r w:rsidRPr="00E27B5B">
        <w:rPr>
          <w:sz w:val="28"/>
          <w:szCs w:val="28"/>
        </w:rPr>
        <w:lastRenderedPageBreak/>
        <w:drawing>
          <wp:inline distT="0" distB="0" distL="0" distR="0" wp14:anchorId="0A0DF705" wp14:editId="1283D14E">
            <wp:extent cx="5731510" cy="2745105"/>
            <wp:effectExtent l="0" t="0" r="2540" b="0"/>
            <wp:docPr id="12307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5517" name=""/>
                    <pic:cNvPicPr/>
                  </pic:nvPicPr>
                  <pic:blipFill>
                    <a:blip r:embed="rId5"/>
                    <a:stretch>
                      <a:fillRect/>
                    </a:stretch>
                  </pic:blipFill>
                  <pic:spPr>
                    <a:xfrm>
                      <a:off x="0" y="0"/>
                      <a:ext cx="5731510" cy="2745105"/>
                    </a:xfrm>
                    <a:prstGeom prst="rect">
                      <a:avLst/>
                    </a:prstGeom>
                  </pic:spPr>
                </pic:pic>
              </a:graphicData>
            </a:graphic>
          </wp:inline>
        </w:drawing>
      </w:r>
    </w:p>
    <w:p w14:paraId="20CCE553" w14:textId="19790EE8" w:rsidR="00E27B5B" w:rsidRPr="00E27B5B" w:rsidRDefault="00E27B5B" w:rsidP="00E27B5B">
      <w:pPr>
        <w:rPr>
          <w:sz w:val="28"/>
          <w:szCs w:val="28"/>
        </w:rPr>
      </w:pPr>
      <w:r w:rsidRPr="00E27B5B">
        <w:rPr>
          <w:sz w:val="28"/>
          <w:szCs w:val="28"/>
        </w:rPr>
        <w:t xml:space="preserve">The location of these files and directories are referred to as paths. If you had a folder named home with a folder inside of it named </w:t>
      </w:r>
      <w:r>
        <w:rPr>
          <w:sz w:val="28"/>
          <w:szCs w:val="28"/>
        </w:rPr>
        <w:t>manu</w:t>
      </w:r>
      <w:r w:rsidRPr="00E27B5B">
        <w:rPr>
          <w:sz w:val="28"/>
          <w:szCs w:val="28"/>
        </w:rPr>
        <w:t xml:space="preserve"> and another folder in that folder called Movies, that path would look like this: /home/</w:t>
      </w:r>
      <w:r>
        <w:rPr>
          <w:sz w:val="28"/>
          <w:szCs w:val="28"/>
        </w:rPr>
        <w:t>manu</w:t>
      </w:r>
      <w:r w:rsidRPr="00E27B5B">
        <w:rPr>
          <w:sz w:val="28"/>
          <w:szCs w:val="28"/>
        </w:rPr>
        <w:t>/Movies, pretty simple huh?</w:t>
      </w:r>
    </w:p>
    <w:p w14:paraId="6F866C3B" w14:textId="77777777" w:rsidR="00E27B5B" w:rsidRPr="00E27B5B" w:rsidRDefault="00E27B5B" w:rsidP="00E27B5B">
      <w:pPr>
        <w:rPr>
          <w:sz w:val="28"/>
          <w:szCs w:val="28"/>
        </w:rPr>
      </w:pPr>
      <w:r w:rsidRPr="00E27B5B">
        <w:rPr>
          <w:sz w:val="28"/>
          <w:szCs w:val="28"/>
        </w:rPr>
        <w:t>Navigation of the filesystem, much like real life is helpful if you know where you are and where you are going. To see where you are, you can use the pwd command, this command means “print working directory” and it just shows you which directory you are in, note the path stems from the root directory.</w:t>
      </w:r>
    </w:p>
    <w:p w14:paraId="5C0A4749" w14:textId="77777777" w:rsidR="00E27B5B" w:rsidRDefault="00E27B5B" w:rsidP="00E27B5B">
      <w:pPr>
        <w:rPr>
          <w:sz w:val="28"/>
          <w:szCs w:val="28"/>
        </w:rPr>
      </w:pPr>
    </w:p>
    <w:p w14:paraId="28D8C31C" w14:textId="5B1DE836" w:rsidR="00E27B5B" w:rsidRDefault="00E27B5B" w:rsidP="00E27B5B">
      <w:pPr>
        <w:rPr>
          <w:sz w:val="28"/>
          <w:szCs w:val="28"/>
        </w:rPr>
      </w:pPr>
      <w:r>
        <w:rPr>
          <w:sz w:val="28"/>
          <w:szCs w:val="28"/>
        </w:rPr>
        <w:t>$ pwd</w:t>
      </w:r>
    </w:p>
    <w:p w14:paraId="32B82AB8" w14:textId="56607BBA" w:rsidR="0012543F" w:rsidRDefault="0012543F" w:rsidP="00E27B5B">
      <w:pPr>
        <w:rPr>
          <w:sz w:val="28"/>
          <w:szCs w:val="28"/>
        </w:rPr>
      </w:pPr>
      <w:r w:rsidRPr="00E27B5B">
        <w:rPr>
          <w:sz w:val="28"/>
          <w:szCs w:val="28"/>
        </w:rPr>
        <w:drawing>
          <wp:inline distT="0" distB="0" distL="0" distR="0" wp14:anchorId="4E776FC0" wp14:editId="57070924">
            <wp:extent cx="4391638" cy="1667108"/>
            <wp:effectExtent l="0" t="0" r="0" b="9525"/>
            <wp:docPr id="27208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85012" name=""/>
                    <pic:cNvPicPr/>
                  </pic:nvPicPr>
                  <pic:blipFill>
                    <a:blip r:embed="rId6"/>
                    <a:stretch>
                      <a:fillRect/>
                    </a:stretch>
                  </pic:blipFill>
                  <pic:spPr>
                    <a:xfrm>
                      <a:off x="0" y="0"/>
                      <a:ext cx="4391638" cy="1667108"/>
                    </a:xfrm>
                    <a:prstGeom prst="rect">
                      <a:avLst/>
                    </a:prstGeom>
                  </pic:spPr>
                </pic:pic>
              </a:graphicData>
            </a:graphic>
          </wp:inline>
        </w:drawing>
      </w:r>
    </w:p>
    <w:p w14:paraId="6D098CEA" w14:textId="77777777" w:rsidR="00E27B5B" w:rsidRPr="00E27B5B" w:rsidRDefault="00E27B5B" w:rsidP="00E27B5B">
      <w:pPr>
        <w:rPr>
          <w:b/>
          <w:bCs/>
          <w:sz w:val="28"/>
          <w:szCs w:val="28"/>
        </w:rPr>
      </w:pPr>
      <w:r w:rsidRPr="00E27B5B">
        <w:rPr>
          <w:b/>
          <w:bCs/>
          <w:sz w:val="28"/>
          <w:szCs w:val="28"/>
        </w:rPr>
        <w:t>3. cd (Change Directory)</w:t>
      </w:r>
    </w:p>
    <w:p w14:paraId="7E076B33" w14:textId="77777777" w:rsidR="00E27B5B" w:rsidRPr="00E27B5B" w:rsidRDefault="00E27B5B" w:rsidP="00E27B5B">
      <w:pPr>
        <w:rPr>
          <w:sz w:val="28"/>
          <w:szCs w:val="28"/>
        </w:rPr>
      </w:pPr>
      <w:r w:rsidRPr="00E27B5B">
        <w:rPr>
          <w:sz w:val="28"/>
          <w:szCs w:val="28"/>
        </w:rPr>
        <w:t>Now that you know where you are, let’s see if we can move around the filesystem a bit. Remember we’ll need to navigate our way using paths. There are two different ways to specify a path, with absolute and relative paths.</w:t>
      </w:r>
    </w:p>
    <w:p w14:paraId="7DA881EE" w14:textId="24FD9159" w:rsidR="00E27B5B" w:rsidRDefault="00E27B5B" w:rsidP="00E27B5B">
      <w:pPr>
        <w:numPr>
          <w:ilvl w:val="0"/>
          <w:numId w:val="4"/>
        </w:numPr>
        <w:rPr>
          <w:sz w:val="28"/>
          <w:szCs w:val="28"/>
        </w:rPr>
      </w:pPr>
      <w:r w:rsidRPr="00E27B5B">
        <w:rPr>
          <w:sz w:val="28"/>
          <w:szCs w:val="28"/>
        </w:rPr>
        <w:lastRenderedPageBreak/>
        <w:t>Absolute path: This is the path from the root directory. The root is the head honcho. The root directory is commonly shown as a slash. Every time your path starts with / it means you are starting from the root directory. For example, /home/</w:t>
      </w:r>
      <w:r>
        <w:rPr>
          <w:sz w:val="28"/>
          <w:szCs w:val="28"/>
        </w:rPr>
        <w:t>manu</w:t>
      </w:r>
      <w:r w:rsidRPr="00E27B5B">
        <w:rPr>
          <w:sz w:val="28"/>
          <w:szCs w:val="28"/>
        </w:rPr>
        <w:t>/Desktop.</w:t>
      </w:r>
    </w:p>
    <w:p w14:paraId="53E2890A" w14:textId="17F72F58" w:rsidR="00E27B5B" w:rsidRPr="00E27B5B" w:rsidRDefault="00E27B5B" w:rsidP="00E27B5B">
      <w:pPr>
        <w:numPr>
          <w:ilvl w:val="0"/>
          <w:numId w:val="4"/>
        </w:numPr>
        <w:rPr>
          <w:sz w:val="28"/>
          <w:szCs w:val="28"/>
        </w:rPr>
      </w:pPr>
      <w:r w:rsidRPr="00E27B5B">
        <w:rPr>
          <w:sz w:val="28"/>
          <w:szCs w:val="28"/>
        </w:rPr>
        <w:drawing>
          <wp:inline distT="0" distB="0" distL="0" distR="0" wp14:anchorId="00DFF0AE" wp14:editId="2A20EF0C">
            <wp:extent cx="3962953" cy="209579"/>
            <wp:effectExtent l="0" t="0" r="0" b="0"/>
            <wp:docPr id="188637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74568" name=""/>
                    <pic:cNvPicPr/>
                  </pic:nvPicPr>
                  <pic:blipFill>
                    <a:blip r:embed="rId7"/>
                    <a:stretch>
                      <a:fillRect/>
                    </a:stretch>
                  </pic:blipFill>
                  <pic:spPr>
                    <a:xfrm>
                      <a:off x="0" y="0"/>
                      <a:ext cx="3962953" cy="209579"/>
                    </a:xfrm>
                    <a:prstGeom prst="rect">
                      <a:avLst/>
                    </a:prstGeom>
                  </pic:spPr>
                </pic:pic>
              </a:graphicData>
            </a:graphic>
          </wp:inline>
        </w:drawing>
      </w:r>
    </w:p>
    <w:p w14:paraId="448D71C9" w14:textId="5C1D27CA" w:rsidR="00E27B5B" w:rsidRDefault="00E27B5B" w:rsidP="00E27B5B">
      <w:pPr>
        <w:numPr>
          <w:ilvl w:val="0"/>
          <w:numId w:val="4"/>
        </w:numPr>
        <w:rPr>
          <w:sz w:val="28"/>
          <w:szCs w:val="28"/>
        </w:rPr>
      </w:pPr>
      <w:r w:rsidRPr="00E27B5B">
        <w:rPr>
          <w:sz w:val="28"/>
          <w:szCs w:val="28"/>
        </w:rPr>
        <w:t>Relative path: This is the path from where you are currently in filesystem. If I was in location /home/</w:t>
      </w:r>
      <w:r>
        <w:rPr>
          <w:sz w:val="28"/>
          <w:szCs w:val="28"/>
        </w:rPr>
        <w:t>manu</w:t>
      </w:r>
      <w:r w:rsidRPr="00E27B5B">
        <w:rPr>
          <w:sz w:val="28"/>
          <w:szCs w:val="28"/>
        </w:rPr>
        <w:t>/Documents and wanted to get to a directory inside Documents called taxes, I don’t have to specify the whole path from root like /home/</w:t>
      </w:r>
      <w:r>
        <w:rPr>
          <w:sz w:val="28"/>
          <w:szCs w:val="28"/>
        </w:rPr>
        <w:t>manu</w:t>
      </w:r>
      <w:r w:rsidRPr="00E27B5B">
        <w:rPr>
          <w:sz w:val="28"/>
          <w:szCs w:val="28"/>
        </w:rPr>
        <w:t>/Documents/taxes, I can just go to taxes/ instead.</w:t>
      </w:r>
    </w:p>
    <w:p w14:paraId="4D1807B7" w14:textId="1997B2D4" w:rsidR="00E27B5B" w:rsidRPr="00E27B5B" w:rsidRDefault="00E27B5B" w:rsidP="00E27B5B">
      <w:pPr>
        <w:ind w:left="720"/>
        <w:rPr>
          <w:sz w:val="28"/>
          <w:szCs w:val="28"/>
        </w:rPr>
      </w:pPr>
      <w:r w:rsidRPr="00E27B5B">
        <w:rPr>
          <w:sz w:val="28"/>
          <w:szCs w:val="28"/>
        </w:rPr>
        <w:drawing>
          <wp:inline distT="0" distB="0" distL="0" distR="0" wp14:anchorId="6BB4324D" wp14:editId="7AFA9227">
            <wp:extent cx="3686689" cy="333422"/>
            <wp:effectExtent l="0" t="0" r="0" b="9525"/>
            <wp:docPr id="203811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12149" name=""/>
                    <pic:cNvPicPr/>
                  </pic:nvPicPr>
                  <pic:blipFill>
                    <a:blip r:embed="rId8"/>
                    <a:stretch>
                      <a:fillRect/>
                    </a:stretch>
                  </pic:blipFill>
                  <pic:spPr>
                    <a:xfrm>
                      <a:off x="0" y="0"/>
                      <a:ext cx="3686689" cy="333422"/>
                    </a:xfrm>
                    <a:prstGeom prst="rect">
                      <a:avLst/>
                    </a:prstGeom>
                  </pic:spPr>
                </pic:pic>
              </a:graphicData>
            </a:graphic>
          </wp:inline>
        </w:drawing>
      </w:r>
    </w:p>
    <w:p w14:paraId="0152FC46" w14:textId="77777777" w:rsidR="00E27B5B" w:rsidRPr="00E27B5B" w:rsidRDefault="00E27B5B" w:rsidP="00E27B5B">
      <w:pPr>
        <w:rPr>
          <w:sz w:val="28"/>
          <w:szCs w:val="28"/>
        </w:rPr>
      </w:pPr>
      <w:r w:rsidRPr="00E27B5B">
        <w:rPr>
          <w:sz w:val="28"/>
          <w:szCs w:val="28"/>
        </w:rPr>
        <w:t>Now that you know how paths work, we just need something to help us change to the directory we want to. Luckily, we have cd or “change directory” to do that.</w:t>
      </w:r>
    </w:p>
    <w:p w14:paraId="465D3CF2" w14:textId="28EA9F18" w:rsidR="00E27B5B" w:rsidRPr="00E27B5B" w:rsidRDefault="00E27B5B" w:rsidP="00E27B5B">
      <w:pPr>
        <w:rPr>
          <w:sz w:val="28"/>
          <w:szCs w:val="28"/>
        </w:rPr>
      </w:pPr>
      <w:r w:rsidRPr="00E27B5B">
        <w:rPr>
          <w:sz w:val="28"/>
          <w:szCs w:val="28"/>
        </w:rPr>
        <w:t>So now I've changed my directory location to /home/</w:t>
      </w:r>
      <w:r>
        <w:rPr>
          <w:sz w:val="28"/>
          <w:szCs w:val="28"/>
        </w:rPr>
        <w:t>manu</w:t>
      </w:r>
      <w:r w:rsidRPr="00E27B5B">
        <w:rPr>
          <w:sz w:val="28"/>
          <w:szCs w:val="28"/>
        </w:rPr>
        <w:t>/</w:t>
      </w:r>
      <w:r>
        <w:rPr>
          <w:sz w:val="28"/>
          <w:szCs w:val="28"/>
        </w:rPr>
        <w:t>movies</w:t>
      </w:r>
      <w:r w:rsidRPr="00E27B5B">
        <w:rPr>
          <w:sz w:val="28"/>
          <w:szCs w:val="28"/>
        </w:rPr>
        <w:t>.</w:t>
      </w:r>
    </w:p>
    <w:p w14:paraId="01F7F645" w14:textId="77777777" w:rsidR="00E27B5B" w:rsidRDefault="00E27B5B" w:rsidP="00E27B5B">
      <w:pPr>
        <w:rPr>
          <w:sz w:val="28"/>
          <w:szCs w:val="28"/>
        </w:rPr>
      </w:pPr>
      <w:r w:rsidRPr="00E27B5B">
        <w:rPr>
          <w:sz w:val="28"/>
          <w:szCs w:val="28"/>
        </w:rPr>
        <w:t>Now from this directory I have a folder inside called Hawaii, I can navigate to that folder with:</w:t>
      </w:r>
    </w:p>
    <w:p w14:paraId="66404B18" w14:textId="19695935" w:rsidR="0012543F" w:rsidRPr="00E27B5B" w:rsidRDefault="0012543F" w:rsidP="00E27B5B">
      <w:pPr>
        <w:rPr>
          <w:sz w:val="28"/>
          <w:szCs w:val="28"/>
        </w:rPr>
      </w:pPr>
      <w:r>
        <w:rPr>
          <w:sz w:val="28"/>
          <w:szCs w:val="28"/>
        </w:rPr>
        <w:t xml:space="preserve">$ </w:t>
      </w:r>
      <w:r w:rsidRPr="0012543F">
        <w:rPr>
          <w:sz w:val="28"/>
          <w:szCs w:val="28"/>
        </w:rPr>
        <w:t>cd Hawai</w:t>
      </w:r>
    </w:p>
    <w:p w14:paraId="4383C3D7" w14:textId="46143E68" w:rsidR="00E27B5B" w:rsidRDefault="0012543F" w:rsidP="00E27B5B">
      <w:pPr>
        <w:rPr>
          <w:sz w:val="28"/>
          <w:szCs w:val="28"/>
        </w:rPr>
      </w:pPr>
      <w:r w:rsidRPr="0012543F">
        <w:rPr>
          <w:sz w:val="28"/>
          <w:szCs w:val="28"/>
        </w:rPr>
        <w:drawing>
          <wp:inline distT="0" distB="0" distL="0" distR="0" wp14:anchorId="11AB05A8" wp14:editId="6904CAC1">
            <wp:extent cx="4039164" cy="581106"/>
            <wp:effectExtent l="0" t="0" r="0" b="9525"/>
            <wp:docPr id="21636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69280" name=""/>
                    <pic:cNvPicPr/>
                  </pic:nvPicPr>
                  <pic:blipFill>
                    <a:blip r:embed="rId9"/>
                    <a:stretch>
                      <a:fillRect/>
                    </a:stretch>
                  </pic:blipFill>
                  <pic:spPr>
                    <a:xfrm>
                      <a:off x="0" y="0"/>
                      <a:ext cx="4039164" cy="581106"/>
                    </a:xfrm>
                    <a:prstGeom prst="rect">
                      <a:avLst/>
                    </a:prstGeom>
                  </pic:spPr>
                </pic:pic>
              </a:graphicData>
            </a:graphic>
          </wp:inline>
        </w:drawing>
      </w:r>
    </w:p>
    <w:p w14:paraId="68FCD203" w14:textId="77777777" w:rsidR="0012543F" w:rsidRDefault="0012543F" w:rsidP="00E27B5B">
      <w:pPr>
        <w:rPr>
          <w:sz w:val="28"/>
          <w:szCs w:val="28"/>
        </w:rPr>
      </w:pPr>
    </w:p>
    <w:p w14:paraId="2FAF8AA1" w14:textId="252933D4" w:rsidR="0012543F" w:rsidRPr="0012543F" w:rsidRDefault="0012543F" w:rsidP="0012543F">
      <w:pPr>
        <w:rPr>
          <w:sz w:val="28"/>
          <w:szCs w:val="28"/>
        </w:rPr>
      </w:pPr>
      <w:r w:rsidRPr="0012543F">
        <w:rPr>
          <w:sz w:val="28"/>
          <w:szCs w:val="28"/>
        </w:rPr>
        <w:t>Notice how I just used the name of the folder? It’s because I was already in /home/</w:t>
      </w:r>
      <w:r>
        <w:rPr>
          <w:sz w:val="28"/>
          <w:szCs w:val="28"/>
        </w:rPr>
        <w:t>manu</w:t>
      </w:r>
      <w:r w:rsidRPr="0012543F">
        <w:rPr>
          <w:sz w:val="28"/>
          <w:szCs w:val="28"/>
        </w:rPr>
        <w:t>/</w:t>
      </w:r>
      <w:r>
        <w:rPr>
          <w:sz w:val="28"/>
          <w:szCs w:val="28"/>
        </w:rPr>
        <w:t>movies</w:t>
      </w:r>
      <w:r w:rsidRPr="0012543F">
        <w:rPr>
          <w:sz w:val="28"/>
          <w:szCs w:val="28"/>
        </w:rPr>
        <w:t>.</w:t>
      </w:r>
    </w:p>
    <w:p w14:paraId="7C660D1D" w14:textId="77777777" w:rsidR="0012543F" w:rsidRPr="0012543F" w:rsidRDefault="0012543F" w:rsidP="0012543F">
      <w:pPr>
        <w:rPr>
          <w:sz w:val="28"/>
          <w:szCs w:val="28"/>
        </w:rPr>
      </w:pPr>
      <w:r w:rsidRPr="0012543F">
        <w:rPr>
          <w:sz w:val="28"/>
          <w:szCs w:val="28"/>
        </w:rPr>
        <w:t>It can get pretty tiring navigating with absolute and relative paths all the time, luckily there are some shortcuts to help you out.</w:t>
      </w:r>
    </w:p>
    <w:p w14:paraId="72120E70" w14:textId="77777777" w:rsidR="0012543F" w:rsidRPr="0012543F" w:rsidRDefault="0012543F" w:rsidP="0012543F">
      <w:pPr>
        <w:numPr>
          <w:ilvl w:val="0"/>
          <w:numId w:val="5"/>
        </w:numPr>
        <w:rPr>
          <w:sz w:val="28"/>
          <w:szCs w:val="28"/>
        </w:rPr>
      </w:pPr>
      <w:r w:rsidRPr="0012543F">
        <w:rPr>
          <w:b/>
          <w:bCs/>
          <w:sz w:val="28"/>
          <w:szCs w:val="28"/>
        </w:rPr>
        <w:t>.</w:t>
      </w:r>
      <w:r w:rsidRPr="0012543F">
        <w:rPr>
          <w:sz w:val="28"/>
          <w:szCs w:val="28"/>
        </w:rPr>
        <w:t xml:space="preserve"> (current directory). This is the directory you are currently in.</w:t>
      </w:r>
    </w:p>
    <w:p w14:paraId="39C0D719" w14:textId="77777777" w:rsidR="0012543F" w:rsidRPr="0012543F" w:rsidRDefault="0012543F" w:rsidP="0012543F">
      <w:pPr>
        <w:numPr>
          <w:ilvl w:val="0"/>
          <w:numId w:val="5"/>
        </w:numPr>
        <w:rPr>
          <w:sz w:val="28"/>
          <w:szCs w:val="28"/>
        </w:rPr>
      </w:pPr>
      <w:r w:rsidRPr="0012543F">
        <w:rPr>
          <w:b/>
          <w:bCs/>
          <w:sz w:val="28"/>
          <w:szCs w:val="28"/>
        </w:rPr>
        <w:t>..</w:t>
      </w:r>
      <w:r w:rsidRPr="0012543F">
        <w:rPr>
          <w:sz w:val="28"/>
          <w:szCs w:val="28"/>
        </w:rPr>
        <w:t xml:space="preserve"> (parent directory). Takes you to the directory above your current.</w:t>
      </w:r>
    </w:p>
    <w:p w14:paraId="3608B007" w14:textId="397C11B1" w:rsidR="0012543F" w:rsidRPr="0012543F" w:rsidRDefault="0012543F" w:rsidP="0012543F">
      <w:pPr>
        <w:numPr>
          <w:ilvl w:val="0"/>
          <w:numId w:val="5"/>
        </w:numPr>
        <w:rPr>
          <w:sz w:val="28"/>
          <w:szCs w:val="28"/>
        </w:rPr>
      </w:pPr>
      <w:r w:rsidRPr="0012543F">
        <w:rPr>
          <w:b/>
          <w:bCs/>
          <w:sz w:val="28"/>
          <w:szCs w:val="28"/>
        </w:rPr>
        <w:t>~</w:t>
      </w:r>
      <w:r w:rsidRPr="0012543F">
        <w:rPr>
          <w:sz w:val="28"/>
          <w:szCs w:val="28"/>
        </w:rPr>
        <w:t xml:space="preserve"> (home directory). This directory defaults to your “home directory”. Such as /home/</w:t>
      </w:r>
      <w:r>
        <w:rPr>
          <w:sz w:val="28"/>
          <w:szCs w:val="28"/>
        </w:rPr>
        <w:t>manu</w:t>
      </w:r>
      <w:r w:rsidRPr="0012543F">
        <w:rPr>
          <w:sz w:val="28"/>
          <w:szCs w:val="28"/>
        </w:rPr>
        <w:t>.</w:t>
      </w:r>
    </w:p>
    <w:p w14:paraId="0655BD23" w14:textId="77777777" w:rsidR="0012543F" w:rsidRPr="0012543F" w:rsidRDefault="0012543F" w:rsidP="0012543F">
      <w:pPr>
        <w:numPr>
          <w:ilvl w:val="0"/>
          <w:numId w:val="5"/>
        </w:numPr>
        <w:rPr>
          <w:sz w:val="28"/>
          <w:szCs w:val="28"/>
        </w:rPr>
      </w:pPr>
      <w:r w:rsidRPr="0012543F">
        <w:rPr>
          <w:b/>
          <w:bCs/>
          <w:sz w:val="28"/>
          <w:szCs w:val="28"/>
        </w:rPr>
        <w:lastRenderedPageBreak/>
        <w:t>-</w:t>
      </w:r>
      <w:r w:rsidRPr="0012543F">
        <w:rPr>
          <w:sz w:val="28"/>
          <w:szCs w:val="28"/>
        </w:rPr>
        <w:t xml:space="preserve"> (previous directory). This will take you to the previous directory you were just at.</w:t>
      </w:r>
    </w:p>
    <w:p w14:paraId="3107FE63" w14:textId="77777777" w:rsidR="0012543F" w:rsidRPr="00E27B5B" w:rsidRDefault="0012543F" w:rsidP="00E27B5B">
      <w:pPr>
        <w:rPr>
          <w:sz w:val="28"/>
          <w:szCs w:val="28"/>
        </w:rPr>
      </w:pPr>
    </w:p>
    <w:p w14:paraId="454B8347" w14:textId="441772F6" w:rsidR="00E27B5B" w:rsidRDefault="00E27B5B" w:rsidP="00E27B5B">
      <w:pPr>
        <w:rPr>
          <w:sz w:val="28"/>
          <w:szCs w:val="28"/>
        </w:rPr>
      </w:pPr>
    </w:p>
    <w:p w14:paraId="70697CA8" w14:textId="5B72154A" w:rsidR="00E27B5B" w:rsidRDefault="0012543F" w:rsidP="00E27B5B">
      <w:pPr>
        <w:rPr>
          <w:sz w:val="28"/>
          <w:szCs w:val="28"/>
        </w:rPr>
      </w:pPr>
      <w:r w:rsidRPr="0012543F">
        <w:rPr>
          <w:sz w:val="28"/>
          <w:szCs w:val="28"/>
        </w:rPr>
        <w:drawing>
          <wp:inline distT="0" distB="0" distL="0" distR="0" wp14:anchorId="42A7A1E8" wp14:editId="33FB1BF2">
            <wp:extent cx="3953427" cy="1428949"/>
            <wp:effectExtent l="0" t="0" r="9525" b="0"/>
            <wp:docPr id="188436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65574" name=""/>
                    <pic:cNvPicPr/>
                  </pic:nvPicPr>
                  <pic:blipFill>
                    <a:blip r:embed="rId10"/>
                    <a:stretch>
                      <a:fillRect/>
                    </a:stretch>
                  </pic:blipFill>
                  <pic:spPr>
                    <a:xfrm>
                      <a:off x="0" y="0"/>
                      <a:ext cx="3953427" cy="1428949"/>
                    </a:xfrm>
                    <a:prstGeom prst="rect">
                      <a:avLst/>
                    </a:prstGeom>
                  </pic:spPr>
                </pic:pic>
              </a:graphicData>
            </a:graphic>
          </wp:inline>
        </w:drawing>
      </w:r>
    </w:p>
    <w:p w14:paraId="4A59A09C" w14:textId="77777777" w:rsidR="00E27B5B" w:rsidRPr="00E27B5B" w:rsidRDefault="00E27B5B" w:rsidP="00E27B5B">
      <w:pPr>
        <w:rPr>
          <w:sz w:val="28"/>
          <w:szCs w:val="28"/>
        </w:rPr>
      </w:pPr>
    </w:p>
    <w:sectPr w:rsidR="00E27B5B" w:rsidRPr="00E27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A56F42"/>
    <w:multiLevelType w:val="hybridMultilevel"/>
    <w:tmpl w:val="16620296"/>
    <w:lvl w:ilvl="0" w:tplc="70CEE8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B653E1"/>
    <w:multiLevelType w:val="hybridMultilevel"/>
    <w:tmpl w:val="C22E092A"/>
    <w:lvl w:ilvl="0" w:tplc="1A349DA8">
      <w:start w:val="1"/>
      <w:numFmt w:val="decimal"/>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1009B8"/>
    <w:multiLevelType w:val="multilevel"/>
    <w:tmpl w:val="13A6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111C77"/>
    <w:multiLevelType w:val="multilevel"/>
    <w:tmpl w:val="5772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2C12E4"/>
    <w:multiLevelType w:val="multilevel"/>
    <w:tmpl w:val="C786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643431">
    <w:abstractNumId w:val="0"/>
  </w:num>
  <w:num w:numId="2" w16cid:durableId="1097213784">
    <w:abstractNumId w:val="1"/>
  </w:num>
  <w:num w:numId="3" w16cid:durableId="196046397">
    <w:abstractNumId w:val="2"/>
  </w:num>
  <w:num w:numId="4" w16cid:durableId="1271402200">
    <w:abstractNumId w:val="3"/>
  </w:num>
  <w:num w:numId="5" w16cid:durableId="177933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5B"/>
    <w:rsid w:val="0012543F"/>
    <w:rsid w:val="0022625F"/>
    <w:rsid w:val="0033705B"/>
    <w:rsid w:val="003D3374"/>
    <w:rsid w:val="0048533D"/>
    <w:rsid w:val="00661C7F"/>
    <w:rsid w:val="00A954C2"/>
    <w:rsid w:val="00E27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1F2F"/>
  <w15:chartTrackingRefBased/>
  <w15:docId w15:val="{D89838A1-413E-45AC-9440-12FBA7DF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3453">
      <w:bodyDiv w:val="1"/>
      <w:marLeft w:val="0"/>
      <w:marRight w:val="0"/>
      <w:marTop w:val="0"/>
      <w:marBottom w:val="0"/>
      <w:divBdr>
        <w:top w:val="none" w:sz="0" w:space="0" w:color="auto"/>
        <w:left w:val="none" w:sz="0" w:space="0" w:color="auto"/>
        <w:bottom w:val="none" w:sz="0" w:space="0" w:color="auto"/>
        <w:right w:val="none" w:sz="0" w:space="0" w:color="auto"/>
      </w:divBdr>
    </w:div>
    <w:div w:id="211232359">
      <w:bodyDiv w:val="1"/>
      <w:marLeft w:val="0"/>
      <w:marRight w:val="0"/>
      <w:marTop w:val="0"/>
      <w:marBottom w:val="0"/>
      <w:divBdr>
        <w:top w:val="none" w:sz="0" w:space="0" w:color="auto"/>
        <w:left w:val="none" w:sz="0" w:space="0" w:color="auto"/>
        <w:bottom w:val="none" w:sz="0" w:space="0" w:color="auto"/>
        <w:right w:val="none" w:sz="0" w:space="0" w:color="auto"/>
      </w:divBdr>
    </w:div>
    <w:div w:id="295379479">
      <w:bodyDiv w:val="1"/>
      <w:marLeft w:val="0"/>
      <w:marRight w:val="0"/>
      <w:marTop w:val="0"/>
      <w:marBottom w:val="0"/>
      <w:divBdr>
        <w:top w:val="none" w:sz="0" w:space="0" w:color="auto"/>
        <w:left w:val="none" w:sz="0" w:space="0" w:color="auto"/>
        <w:bottom w:val="none" w:sz="0" w:space="0" w:color="auto"/>
        <w:right w:val="none" w:sz="0" w:space="0" w:color="auto"/>
      </w:divBdr>
    </w:div>
    <w:div w:id="315495730">
      <w:bodyDiv w:val="1"/>
      <w:marLeft w:val="0"/>
      <w:marRight w:val="0"/>
      <w:marTop w:val="0"/>
      <w:marBottom w:val="0"/>
      <w:divBdr>
        <w:top w:val="none" w:sz="0" w:space="0" w:color="auto"/>
        <w:left w:val="none" w:sz="0" w:space="0" w:color="auto"/>
        <w:bottom w:val="none" w:sz="0" w:space="0" w:color="auto"/>
        <w:right w:val="none" w:sz="0" w:space="0" w:color="auto"/>
      </w:divBdr>
    </w:div>
    <w:div w:id="450127473">
      <w:bodyDiv w:val="1"/>
      <w:marLeft w:val="0"/>
      <w:marRight w:val="0"/>
      <w:marTop w:val="0"/>
      <w:marBottom w:val="0"/>
      <w:divBdr>
        <w:top w:val="none" w:sz="0" w:space="0" w:color="auto"/>
        <w:left w:val="none" w:sz="0" w:space="0" w:color="auto"/>
        <w:bottom w:val="none" w:sz="0" w:space="0" w:color="auto"/>
        <w:right w:val="none" w:sz="0" w:space="0" w:color="auto"/>
      </w:divBdr>
    </w:div>
    <w:div w:id="456031300">
      <w:bodyDiv w:val="1"/>
      <w:marLeft w:val="0"/>
      <w:marRight w:val="0"/>
      <w:marTop w:val="0"/>
      <w:marBottom w:val="0"/>
      <w:divBdr>
        <w:top w:val="none" w:sz="0" w:space="0" w:color="auto"/>
        <w:left w:val="none" w:sz="0" w:space="0" w:color="auto"/>
        <w:bottom w:val="none" w:sz="0" w:space="0" w:color="auto"/>
        <w:right w:val="none" w:sz="0" w:space="0" w:color="auto"/>
      </w:divBdr>
    </w:div>
    <w:div w:id="567346093">
      <w:bodyDiv w:val="1"/>
      <w:marLeft w:val="0"/>
      <w:marRight w:val="0"/>
      <w:marTop w:val="0"/>
      <w:marBottom w:val="0"/>
      <w:divBdr>
        <w:top w:val="none" w:sz="0" w:space="0" w:color="auto"/>
        <w:left w:val="none" w:sz="0" w:space="0" w:color="auto"/>
        <w:bottom w:val="none" w:sz="0" w:space="0" w:color="auto"/>
        <w:right w:val="none" w:sz="0" w:space="0" w:color="auto"/>
      </w:divBdr>
    </w:div>
    <w:div w:id="582639686">
      <w:bodyDiv w:val="1"/>
      <w:marLeft w:val="0"/>
      <w:marRight w:val="0"/>
      <w:marTop w:val="0"/>
      <w:marBottom w:val="0"/>
      <w:divBdr>
        <w:top w:val="none" w:sz="0" w:space="0" w:color="auto"/>
        <w:left w:val="none" w:sz="0" w:space="0" w:color="auto"/>
        <w:bottom w:val="none" w:sz="0" w:space="0" w:color="auto"/>
        <w:right w:val="none" w:sz="0" w:space="0" w:color="auto"/>
      </w:divBdr>
    </w:div>
    <w:div w:id="732850199">
      <w:bodyDiv w:val="1"/>
      <w:marLeft w:val="0"/>
      <w:marRight w:val="0"/>
      <w:marTop w:val="0"/>
      <w:marBottom w:val="0"/>
      <w:divBdr>
        <w:top w:val="none" w:sz="0" w:space="0" w:color="auto"/>
        <w:left w:val="none" w:sz="0" w:space="0" w:color="auto"/>
        <w:bottom w:val="none" w:sz="0" w:space="0" w:color="auto"/>
        <w:right w:val="none" w:sz="0" w:space="0" w:color="auto"/>
      </w:divBdr>
    </w:div>
    <w:div w:id="788201768">
      <w:bodyDiv w:val="1"/>
      <w:marLeft w:val="0"/>
      <w:marRight w:val="0"/>
      <w:marTop w:val="0"/>
      <w:marBottom w:val="0"/>
      <w:divBdr>
        <w:top w:val="none" w:sz="0" w:space="0" w:color="auto"/>
        <w:left w:val="none" w:sz="0" w:space="0" w:color="auto"/>
        <w:bottom w:val="none" w:sz="0" w:space="0" w:color="auto"/>
        <w:right w:val="none" w:sz="0" w:space="0" w:color="auto"/>
      </w:divBdr>
    </w:div>
    <w:div w:id="935139913">
      <w:bodyDiv w:val="1"/>
      <w:marLeft w:val="0"/>
      <w:marRight w:val="0"/>
      <w:marTop w:val="0"/>
      <w:marBottom w:val="0"/>
      <w:divBdr>
        <w:top w:val="none" w:sz="0" w:space="0" w:color="auto"/>
        <w:left w:val="none" w:sz="0" w:space="0" w:color="auto"/>
        <w:bottom w:val="none" w:sz="0" w:space="0" w:color="auto"/>
        <w:right w:val="none" w:sz="0" w:space="0" w:color="auto"/>
      </w:divBdr>
    </w:div>
    <w:div w:id="1041632726">
      <w:bodyDiv w:val="1"/>
      <w:marLeft w:val="0"/>
      <w:marRight w:val="0"/>
      <w:marTop w:val="0"/>
      <w:marBottom w:val="0"/>
      <w:divBdr>
        <w:top w:val="none" w:sz="0" w:space="0" w:color="auto"/>
        <w:left w:val="none" w:sz="0" w:space="0" w:color="auto"/>
        <w:bottom w:val="none" w:sz="0" w:space="0" w:color="auto"/>
        <w:right w:val="none" w:sz="0" w:space="0" w:color="auto"/>
      </w:divBdr>
    </w:div>
    <w:div w:id="1322005277">
      <w:bodyDiv w:val="1"/>
      <w:marLeft w:val="0"/>
      <w:marRight w:val="0"/>
      <w:marTop w:val="0"/>
      <w:marBottom w:val="0"/>
      <w:divBdr>
        <w:top w:val="none" w:sz="0" w:space="0" w:color="auto"/>
        <w:left w:val="none" w:sz="0" w:space="0" w:color="auto"/>
        <w:bottom w:val="none" w:sz="0" w:space="0" w:color="auto"/>
        <w:right w:val="none" w:sz="0" w:space="0" w:color="auto"/>
      </w:divBdr>
    </w:div>
    <w:div w:id="1408922970">
      <w:bodyDiv w:val="1"/>
      <w:marLeft w:val="0"/>
      <w:marRight w:val="0"/>
      <w:marTop w:val="0"/>
      <w:marBottom w:val="0"/>
      <w:divBdr>
        <w:top w:val="none" w:sz="0" w:space="0" w:color="auto"/>
        <w:left w:val="none" w:sz="0" w:space="0" w:color="auto"/>
        <w:bottom w:val="none" w:sz="0" w:space="0" w:color="auto"/>
        <w:right w:val="none" w:sz="0" w:space="0" w:color="auto"/>
      </w:divBdr>
    </w:div>
    <w:div w:id="1434857480">
      <w:bodyDiv w:val="1"/>
      <w:marLeft w:val="0"/>
      <w:marRight w:val="0"/>
      <w:marTop w:val="0"/>
      <w:marBottom w:val="0"/>
      <w:divBdr>
        <w:top w:val="none" w:sz="0" w:space="0" w:color="auto"/>
        <w:left w:val="none" w:sz="0" w:space="0" w:color="auto"/>
        <w:bottom w:val="none" w:sz="0" w:space="0" w:color="auto"/>
        <w:right w:val="none" w:sz="0" w:space="0" w:color="auto"/>
      </w:divBdr>
    </w:div>
    <w:div w:id="1553275638">
      <w:bodyDiv w:val="1"/>
      <w:marLeft w:val="0"/>
      <w:marRight w:val="0"/>
      <w:marTop w:val="0"/>
      <w:marBottom w:val="0"/>
      <w:divBdr>
        <w:top w:val="none" w:sz="0" w:space="0" w:color="auto"/>
        <w:left w:val="none" w:sz="0" w:space="0" w:color="auto"/>
        <w:bottom w:val="none" w:sz="0" w:space="0" w:color="auto"/>
        <w:right w:val="none" w:sz="0" w:space="0" w:color="auto"/>
      </w:divBdr>
    </w:div>
    <w:div w:id="1909923785">
      <w:bodyDiv w:val="1"/>
      <w:marLeft w:val="0"/>
      <w:marRight w:val="0"/>
      <w:marTop w:val="0"/>
      <w:marBottom w:val="0"/>
      <w:divBdr>
        <w:top w:val="none" w:sz="0" w:space="0" w:color="auto"/>
        <w:left w:val="none" w:sz="0" w:space="0" w:color="auto"/>
        <w:bottom w:val="none" w:sz="0" w:space="0" w:color="auto"/>
        <w:right w:val="none" w:sz="0" w:space="0" w:color="auto"/>
      </w:divBdr>
    </w:div>
    <w:div w:id="191732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manuupadhya11@outlook.com</dc:creator>
  <cp:keywords/>
  <dc:description/>
  <cp:lastModifiedBy>manuupadhya11@outlook.com</cp:lastModifiedBy>
  <cp:revision>4</cp:revision>
  <dcterms:created xsi:type="dcterms:W3CDTF">2024-12-04T05:36:00Z</dcterms:created>
  <dcterms:modified xsi:type="dcterms:W3CDTF">2024-12-04T05:50:00Z</dcterms:modified>
</cp:coreProperties>
</file>