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200" w:line="264"/>
        <w:jc w:val="center"/>
      </w:pPr>
      <w:r>
        <w:rPr>
          <w:rFonts w:ascii="Calibri" w:cs="Calibri" w:eastAsia="Calibri" w:hAnsi="Calibri"/>
          <w:b/>
          <w:bCs/>
          <w:color w:val="0F4C46"/>
          <w:sz w:val="40"/>
          <w:szCs w:val="40"/>
        </w:rPr>
        <w:t xml:space="preserve">Implementation Sprint I Check-in</w:t>
      </w:r>
    </w:p>
    <w:p>
      <w:pPr>
        <w:spacing w:after="400" w:line="264"/>
        <w:jc w:val="center"/>
      </w:pPr>
      <w:r>
        <w:rPr>
          <w:rFonts w:ascii="Calibri" w:cs="Calibri" w:eastAsia="Calibri" w:hAnsi="Calibri"/>
          <w:i/>
          <w:iCs/>
          <w:color w:val="0A3A35"/>
          <w:sz w:val="28"/>
          <w:szCs w:val="28"/>
        </w:rPr>
        <w:t xml:space="preserve">Calibrated Multi-Factor Case Routing for RescueNet</w:t>
      </w:r>
    </w:p>
    <w:p>
      <w:pPr>
        <w:spacing w:after="220" w:line="264"/>
        <w:jc w:val="center"/>
      </w:pPr>
      <w:r>
        <w:rPr>
          <w:rFonts w:ascii="Calibri" w:cs="Calibri" w:eastAsia="Calibri" w:hAnsi="Calibri"/>
          <w:b/>
          <w:bCs/>
          <w:sz w:val="22"/>
          <w:szCs w:val="22"/>
        </w:rPr>
        <w:t xml:space="preserve">Instructor: </w:t>
      </w:r>
      <w:r>
        <w:rPr>
          <w:rFonts w:ascii="Calibri" w:cs="Calibri" w:eastAsia="Calibri" w:hAnsi="Calibri"/>
          <w:sz w:val="22"/>
          <w:szCs w:val="22"/>
        </w:rPr>
        <w:t xml:space="preserve">Majid Shaalan, Ph.D.</w:t>
      </w:r>
    </w:p>
    <w:p>
      <w:pPr>
        <w:spacing w:after="220" w:line="264"/>
        <w:jc w:val="center"/>
      </w:pPr>
      <w:r>
        <w:rPr>
          <w:rFonts w:ascii="Calibri" w:cs="Calibri" w:eastAsia="Calibri" w:hAnsi="Calibri"/>
          <w:b/>
          <w:bCs/>
          <w:sz w:val="22"/>
          <w:szCs w:val="22"/>
        </w:rPr>
        <w:t xml:space="preserve">Course: </w:t>
      </w:r>
      <w:r>
        <w:rPr>
          <w:rFonts w:ascii="Calibri" w:cs="Calibri" w:eastAsia="Calibri" w:hAnsi="Calibri"/>
          <w:sz w:val="22"/>
          <w:szCs w:val="22"/>
        </w:rPr>
        <w:t xml:space="preserve">CISC 699 Applied Project in Computer Information Sciences</w:t>
      </w:r>
    </w:p>
    <w:p>
      <w:pPr>
        <w:spacing w:after="220" w:line="264"/>
        <w:jc w:val="center"/>
      </w:pPr>
      <w:r>
        <w:rPr>
          <w:rFonts w:ascii="Calibri" w:cs="Calibri" w:eastAsia="Calibri" w:hAnsi="Calibri"/>
          <w:b/>
          <w:bCs/>
          <w:sz w:val="22"/>
          <w:szCs w:val="22"/>
        </w:rPr>
        <w:t xml:space="preserve">Student: </w:t>
      </w:r>
      <w:r>
        <w:rPr>
          <w:rFonts w:ascii="Calibri" w:cs="Calibri" w:eastAsia="Calibri" w:hAnsi="Calibri"/>
          <w:sz w:val="22"/>
          <w:szCs w:val="22"/>
        </w:rPr>
        <w:t xml:space="preserve">Manoj Venkatachalaiah</w:t>
      </w:r>
    </w:p>
    <w:p>
      <w:pPr>
        <w:spacing w:after="220" w:line="264"/>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October 4, 2026 (Week 5)</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 AI Usage Log and Academic Integrity</w:t>
      </w:r>
    </w:p>
    <w:p>
      <w:pPr>
        <w:spacing w:after="120" w:before="0" w:line="264"/>
        <w:jc w:val="left"/>
      </w:pPr>
      <w:r>
        <w:rPr>
          <w:rFonts w:ascii="Calibri" w:cs="Calibri" w:eastAsia="Calibri" w:hAnsi="Calibri"/>
          <w:sz w:val="22"/>
          <w:szCs w:val="22"/>
        </w:rPr>
        <w:t xml:space="preserve">This section leads the document, as in earlier submissions. Claude (Anthropic) generated the code, tests, and documents in this sprint, which is the first sprint where AI-generated code is part of the deliverable. The entry below describes exactly what was generated and how it was verified; the complete cumulative log (Entries 1-18) is reproduced in Appendix A, parsed directly from docs/AI_USE_LOG.md.</w:t>
      </w:r>
    </w:p>
    <w:p>
      <w:pPr>
        <w:keepNext/>
        <w:spacing w:after="60" w:before="120" w:line="264"/>
      </w:pPr>
      <w:r>
        <w:rPr>
          <w:rFonts w:ascii="Calibri" w:cs="Calibri" w:eastAsia="Calibri" w:hAnsi="Calibri"/>
          <w:b/>
          <w:bCs/>
          <w:i/>
          <w:iCs/>
          <w:sz w:val="22"/>
          <w:szCs w:val="22"/>
        </w:rPr>
        <w:t xml:space="preserve">Entry 18 — Implementation Sprint I: Code, Tests, and Engineering Documentation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5 (2026-10-03 to 2026-10-04), Implementation Sprint I check-in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Build the first runnable baseline of the Hard Stop 2 design: tested weight-derivation code, the species-match fix, test and smoke tooling, and the documentation and risk log the check-in requires.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From the approved design (Sections 5.3, 8, 11), generate lambda/shared/weights.ts, scoring.ts, ahp-weights.json (placeholder vectors), 36 Jest tests, a smoke script, a six-line arbitrator change, README/CHANGELOG/KNOWN_ISSUES/CONTRIBUTING/RISK_LOG/ARCHITECTURE_NOTES, and this sprint's reflection and submission package. AI-generated code and documents; no AI-generated measurements or results exist (none have been produced yet).</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All of the above, committed on branch sprint-1/baseline and merged to main under tag v0.1.0-baseline.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repository (new files plus lambda/arbitrator/index.ts, package.json, README.md); docs/evidence/sprint-1/.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Verified by execution rather than reading: type-check clean before and after; 36 tests pass; a mutation check showed the regression tests fail against the original buggy logic; the documented steps were run on a fresh git clone in an empty directory (all exit codes 0); cdk synth succeeded on the author's machine. Two AI errors were caught and fixed during the sprint: an unpinned ts-node dependency, and a first evidence file with a blank exit code and a hand-typed line, which was regenerated from a capture script. Verified later (2026-10-04): the same steps pass under Node 20.20.2 (supplied temporarily via npx) on an anonymous clone of the public repo, with no engine warning; evidence in docs/evidence/sprint-1/node20-output.txt. Still not verified: synth on a machine without the author's AWS setup.</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student set the design and scope (archetype blending, three profiles, as approved by the supervisor on 2026-09-27) and requested this sprint build. The student reviewed the generated code and reported on 2026-10-04 that it looks good, and made no changes to it.</w:t>
            </w:r>
          </w:p>
        </w:tc>
      </w:tr>
    </w:tbl>
    <w:p>
      <w:pPr>
        <w:spacing w:after="0" w:before="0"/>
      </w:pPr>
    </w:p>
    <w:p>
      <w:pPr>
        <w:keepNext/>
        <w:spacing w:after="100" w:before="200" w:line="264"/>
      </w:pPr>
      <w:r>
        <w:rPr>
          <w:rFonts w:ascii="Calibri" w:cs="Calibri" w:eastAsia="Calibri" w:hAnsi="Calibri"/>
          <w:b/>
          <w:bCs/>
          <w:color w:val="0A3A35"/>
          <w:sz w:val="24"/>
          <w:szCs w:val="24"/>
        </w:rPr>
        <w:t xml:space="preserve">Academic Integrity Statement</w:t>
      </w:r>
    </w:p>
    <w:p>
      <w:pPr>
        <w:spacing w:after="120" w:before="0" w:line="264"/>
        <w:jc w:val="left"/>
      </w:pPr>
      <w:r>
        <w:rPr>
          <w:rFonts w:ascii="Calibri" w:cs="Calibri" w:eastAsia="Calibri" w:hAnsi="Calibri"/>
          <w:sz w:val="22"/>
          <w:szCs w:val="22"/>
        </w:rPr>
        <w:t xml:space="preserve">No result in this package was generated or estimated by AI: there are no measured evaluation results yet, and the AHP vectors are labeled placeholders, not elicited judgments. Every claim about the repository was checked by running commands against it. Two AI mistakes made during the sprint (an undeclared dependency, and an evidence file with a blank exit code and a hand-typed line) and one arithmetic slip in a draft (a test count) were caught and corrected, and are recorded in the engineering log rather than hidden.</w:t>
      </w:r>
    </w:p>
    <w:p>
      <w:pPr>
        <w:spacing w:after="120" w:before="0" w:line="264"/>
        <w:jc w:val="left"/>
      </w:pPr>
      <w:r>
        <w:rPr>
          <w:rFonts w:ascii="Calibri" w:cs="Calibri" w:eastAsia="Calibri" w:hAnsi="Calibri"/>
          <w:b/>
          <w:bCs/>
          <w:sz w:val="22"/>
          <w:szCs w:val="22"/>
        </w:rPr>
        <w:t xml:space="preserve">Human review:</w:t>
      </w:r>
      <w:r>
        <w:rPr>
          <w:rFonts w:ascii="Calibri" w:cs="Calibri" w:eastAsia="Calibri" w:hAnsi="Calibri"/>
          <w:sz w:val="22"/>
          <w:szCs w:val="22"/>
        </w:rPr>
        <w:t xml:space="preserve"> the student reviewed the generated code and reported on October 4, 2026 that it looks good, with no changes made.</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2. Summary and Links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000"/>
        <w:gridCol w:w="7360"/>
      </w:tblGrid>
      <w:tr>
        <w:trPr>
          <w:cantSplit/>
          <w:tblHeader/>
        </w:trPr>
        <w:tc>
          <w:tcPr>
            <w:tcW w:type="dxa" w:w="20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Item</w:t>
            </w:r>
          </w:p>
        </w:tc>
        <w:tc>
          <w:tcPr>
            <w:tcW w:type="dxa" w:w="73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Where</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Repository</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https://github.com/manojvprimary/rescuenet (public)</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Baseline tag</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v0.1.0-baseline, commit 450f0cb (annotated tag)</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Sprint branch</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sprint-1/baseline, merged to main with --no-ff</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Tag page</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https://github.com/manojvprimary/rescuenet/releases/tag/v0.1.0-baseline</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Repository export</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rescuenet-v0.1.0-baseline.zip (git archive of the tag, attached to this submission)</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Evidence</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docs/evidence/sprint-1/: smoke-output.txt, node20-output.txt, mutation-check.txt</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Risk log / issues</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docs/RISK_LOG.md; GitHub issues #1 (species check), #2 (AHP elicitation), #3 (Place Index)</w:t>
            </w:r>
          </w:p>
        </w:tc>
      </w:tr>
      <w:tr>
        <w:trPr>
          <w:cantSplit/>
          <w:tblHeader w:val="off"/>
        </w:trPr>
        <w:tc>
          <w:tcPr>
            <w:tcW w:type="dxa" w:w="2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Docs</w:t>
            </w:r>
          </w:p>
        </w:tc>
        <w:tc>
          <w:tcPr>
            <w:tcW w:type="dxa" w:w="7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README.md, CHANGELOG.md, KNOWN_ISSUES.md, CONTRIBUTING.md, docs/ARCHITECTURE_NOTES.md, docs/SPRINT_1_REFLECTION.md</w:t>
            </w:r>
          </w:p>
        </w:tc>
      </w:tr>
    </w:tbl>
    <w:p>
      <w:pPr>
        <w:spacing w:after="0" w:before="0"/>
      </w:pPr>
    </w:p>
    <w:p>
      <w:pPr>
        <w:spacing w:after="120" w:before="0" w:line="264"/>
        <w:jc w:val="left"/>
      </w:pPr>
      <w:r>
        <w:rPr>
          <w:rFonts w:ascii="Calibri" w:cs="Calibri" w:eastAsia="Calibri" w:hAnsi="Calibri"/>
          <w:b/>
          <w:bCs/>
          <w:sz w:val="22"/>
          <w:szCs w:val="22"/>
        </w:rPr>
        <w:t xml:space="preserve">Access note:</w:t>
      </w:r>
      <w:r>
        <w:rPr>
          <w:rFonts w:ascii="Calibri" w:cs="Calibri" w:eastAsia="Calibri" w:hAnsi="Calibri"/>
          <w:sz w:val="22"/>
          <w:szCs w:val="22"/>
        </w:rPr>
        <w:t xml:space="preserve"> the repository was made public on October 4, 2026 after a secrets scan of all 19 commits found no keys or tokens. The attached export contains the same tagged snapshot. Known soft exposures, none of them credentials: an AWS account ID in the Hard Stop 2 document and two Slack channel IDs in lib/constants.ts.</w:t>
      </w:r>
    </w:p>
    <w:p>
      <w:pPr>
        <w:spacing w:after="120" w:before="0" w:line="264"/>
        <w:jc w:val="left"/>
      </w:pPr>
      <w:r>
        <w:rPr>
          <w:rFonts w:ascii="Calibri" w:cs="Calibri" w:eastAsia="Calibri" w:hAnsi="Calibri"/>
          <w:b/>
          <w:bCs/>
          <w:sz w:val="22"/>
          <w:szCs w:val="22"/>
        </w:rPr>
        <w:t xml:space="preserve">What this baseline is:</w:t>
      </w:r>
      <w:r>
        <w:rPr>
          <w:rFonts w:ascii="Calibri" w:cs="Calibri" w:eastAsia="Calibri" w:hAnsi="Calibri"/>
          <w:sz w:val="22"/>
          <w:szCs w:val="22"/>
        </w:rPr>
        <w:t xml:space="preserve"> a runnable, tested, documented engineering baseline. A fresh clone installs, type-checks, passes 36 unit tests, and runs a smoke test of the new weight-derivation code. </w:t>
      </w:r>
      <w:r>
        <w:rPr>
          <w:rFonts w:ascii="Calibri" w:cs="Calibri" w:eastAsia="Calibri" w:hAnsi="Calibri"/>
          <w:b/>
          <w:bCs/>
          <w:sz w:val="22"/>
          <w:szCs w:val="22"/>
        </w:rPr>
        <w:t xml:space="preserve">What it is not:</w:t>
      </w:r>
      <w:r>
        <w:rPr>
          <w:rFonts w:ascii="Calibri" w:cs="Calibri" w:eastAsia="Calibri" w:hAnsi="Calibri"/>
          <w:sz w:val="22"/>
          <w:szCs w:val="22"/>
        </w:rPr>
        <w:t xml:space="preserve"> the new code is not wired into the deployed pipeline, the AHP vectors are equal placeholders, there is no evaluation harness or measured result yet, and nothing was deployed.</w:t>
      </w:r>
    </w:p>
    <w:p>
      <w:pPr>
        <w:keepNext/>
        <w:pBdr>
          <w:bottom w:val="single" w:color="0F4C46" w:sz="8" w:space="4"/>
        </w:pBdr>
        <w:spacing w:after="140" w:before="320" w:line="264"/>
      </w:pPr>
      <w:r>
        <w:rPr>
          <w:rFonts w:ascii="Calibri" w:cs="Calibri" w:eastAsia="Calibri" w:hAnsi="Calibri"/>
          <w:b/>
          <w:bCs/>
          <w:color w:val="0F4C46"/>
          <w:sz w:val="30"/>
          <w:szCs w:val="30"/>
        </w:rPr>
        <w:t xml:space="preserve">3. Repository Structure, Naming, and Branch Strategy</w:t>
      </w:r>
    </w:p>
    <w:p>
      <w:pPr>
        <w:spacing w:after="120" w:before="0" w:line="264"/>
        <w:jc w:val="left"/>
      </w:pPr>
      <w:r>
        <w:rPr>
          <w:rFonts w:ascii="Calibri" w:cs="Calibri" w:eastAsia="Calibri" w:hAnsi="Calibri"/>
          <w:sz w:val="22"/>
          <w:szCs w:val="22"/>
        </w:rPr>
        <w:t xml:space="preserve">Sole developer today (Manoj Venkatachalaiah); these rules exist so a peer or a second annotator can work in the repo without asking questions.</w:t>
      </w:r>
    </w:p>
    <w:p>
      <w:pPr>
        <w:keepNext/>
        <w:spacing w:after="100" w:before="200" w:line="264"/>
      </w:pPr>
      <w:r>
        <w:rPr>
          <w:rFonts w:ascii="Calibri" w:cs="Calibri" w:eastAsia="Calibri" w:hAnsi="Calibri"/>
          <w:b/>
          <w:bCs/>
          <w:color w:val="0A3A35"/>
          <w:sz w:val="24"/>
          <w:szCs w:val="24"/>
        </w:rPr>
        <w:t xml:space="preserve">Repository structure</w:t>
      </w:r>
    </w:p>
    <w:p>
      <w:pPr>
        <w:spacing w:after="80" w:before="0" w:line="264"/>
        <w:ind w:left="450" w:hanging="270"/>
      </w:pPr>
      <w:r>
        <w:rPr>
          <w:rFonts w:ascii="Calibri" w:cs="Calibri" w:eastAsia="Calibri" w:hAnsi="Calibri"/>
          <w:sz w:val="22"/>
          <w:szCs w:val="22"/>
        </w:rPr>
        <w:t xml:space="preserve">•  </w:t>
      </w:r>
      <w:r>
        <w:rPr>
          <w:rFonts w:ascii="Courier New" w:cs="Courier New" w:eastAsia="Courier New" w:hAnsi="Courier New"/>
          <w:sz w:val="20"/>
          <w:szCs w:val="20"/>
        </w:rPr>
        <w:t xml:space="preserve">lambda/&lt;agent&gt;/index.ts</w:t>
      </w:r>
      <w:r>
        <w:rPr>
          <w:rFonts w:ascii="Calibri" w:cs="Calibri" w:eastAsia="Calibri" w:hAnsi="Calibri"/>
          <w:sz w:val="22"/>
          <w:szCs w:val="22"/>
        </w:rPr>
        <w:t xml:space="preserve">: one folder per Lambda handler. Logic that needs unit tests goes in </w:t>
      </w:r>
      <w:r>
        <w:rPr>
          <w:rFonts w:ascii="Courier New" w:cs="Courier New" w:eastAsia="Courier New" w:hAnsi="Courier New"/>
          <w:sz w:val="20"/>
          <w:szCs w:val="20"/>
        </w:rPr>
        <w:t xml:space="preserve">lambda/shared/</w:t>
      </w:r>
      <w:r>
        <w:rPr>
          <w:rFonts w:ascii="Calibri" w:cs="Calibri" w:eastAsia="Calibri" w:hAnsi="Calibri"/>
          <w:sz w:val="22"/>
          <w:szCs w:val="22"/>
        </w:rPr>
        <w:t xml:space="preserve"> as </w:t>
      </w:r>
      <w:r>
        <w:rPr>
          <w:rFonts w:ascii="Calibri" w:cs="Calibri" w:eastAsia="Calibri" w:hAnsi="Calibri"/>
          <w:b/>
          <w:bCs/>
          <w:sz w:val="22"/>
          <w:szCs w:val="22"/>
        </w:rPr>
        <w:t xml:space="preserve">pure functions with no AWS clients</w:t>
      </w:r>
      <w:r>
        <w:rPr>
          <w:rFonts w:ascii="Calibri" w:cs="Calibri" w:eastAsia="Calibri" w:hAnsi="Calibri"/>
          <w:sz w:val="22"/>
          <w:szCs w:val="22"/>
        </w:rPr>
        <w:t xml:space="preserve">, and the handler calls it (example: </w:t>
      </w:r>
      <w:r>
        <w:rPr>
          <w:rFonts w:ascii="Courier New" w:cs="Courier New" w:eastAsia="Courier New" w:hAnsi="Courier New"/>
          <w:sz w:val="20"/>
          <w:szCs w:val="20"/>
        </w:rPr>
        <w:t xml:space="preserve">scoring.ts</w:t>
      </w:r>
      <w:r>
        <w:rPr>
          <w:rFonts w:ascii="Calibri" w:cs="Calibri" w:eastAsia="Calibri" w:hAnsi="Calibri"/>
          <w:sz w:val="22"/>
          <w:szCs w:val="22"/>
        </w:rPr>
        <w:t xml:space="preserve">, </w:t>
      </w:r>
      <w:r>
        <w:rPr>
          <w:rFonts w:ascii="Courier New" w:cs="Courier New" w:eastAsia="Courier New" w:hAnsi="Courier New"/>
          <w:sz w:val="20"/>
          <w:szCs w:val="20"/>
        </w:rPr>
        <w:t xml:space="preserve">weights.ts</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ourier New" w:cs="Courier New" w:eastAsia="Courier New" w:hAnsi="Courier New"/>
          <w:sz w:val="20"/>
          <w:szCs w:val="20"/>
        </w:rPr>
        <w:t xml:space="preserve">test/&lt;module&gt;.test.ts</w:t>
      </w:r>
      <w:r>
        <w:rPr>
          <w:rFonts w:ascii="Calibri" w:cs="Calibri" w:eastAsia="Calibri" w:hAnsi="Calibri"/>
          <w:sz w:val="22"/>
          <w:szCs w:val="22"/>
        </w:rPr>
        <w:t xml:space="preserve">: one Jest file per shared module; imports from </w:t>
      </w:r>
      <w:r>
        <w:rPr>
          <w:rFonts w:ascii="Courier New" w:cs="Courier New" w:eastAsia="Courier New" w:hAnsi="Courier New"/>
          <w:sz w:val="20"/>
          <w:szCs w:val="20"/>
        </w:rPr>
        <w:t xml:space="preserve">../lambda/shared/...</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ourier New" w:cs="Courier New" w:eastAsia="Courier New" w:hAnsi="Courier New"/>
          <w:sz w:val="20"/>
          <w:szCs w:val="20"/>
        </w:rPr>
        <w:t xml:space="preserve">lib/</w:t>
      </w:r>
      <w:r>
        <w:rPr>
          <w:rFonts w:ascii="Calibri" w:cs="Calibri" w:eastAsia="Calibri" w:hAnsi="Calibri"/>
          <w:sz w:val="22"/>
          <w:szCs w:val="22"/>
        </w:rPr>
        <w:t xml:space="preserve">: CDK stacks and constants. </w:t>
      </w:r>
      <w:r>
        <w:rPr>
          <w:rFonts w:ascii="Courier New" w:cs="Courier New" w:eastAsia="Courier New" w:hAnsi="Courier New"/>
          <w:sz w:val="20"/>
          <w:szCs w:val="20"/>
        </w:rPr>
        <w:t xml:space="preserve">bin/</w:t>
      </w:r>
      <w:r>
        <w:rPr>
          <w:rFonts w:ascii="Calibri" w:cs="Calibri" w:eastAsia="Calibri" w:hAnsi="Calibri"/>
          <w:sz w:val="22"/>
          <w:szCs w:val="22"/>
        </w:rPr>
        <w:t xml:space="preserve">: CDK entry point. </w:t>
      </w:r>
      <w:r>
        <w:rPr>
          <w:rFonts w:ascii="Courier New" w:cs="Courier New" w:eastAsia="Courier New" w:hAnsi="Courier New"/>
          <w:sz w:val="20"/>
          <w:szCs w:val="20"/>
        </w:rPr>
        <w:t xml:space="preserve">scripts/</w:t>
      </w:r>
      <w:r>
        <w:rPr>
          <w:rFonts w:ascii="Calibri" w:cs="Calibri" w:eastAsia="Calibri" w:hAnsi="Calibri"/>
          <w:sz w:val="22"/>
          <w:szCs w:val="22"/>
        </w:rPr>
        <w:t xml:space="preserve">: runnable helper and smoke scripts. </w:t>
      </w:r>
      <w:r>
        <w:rPr>
          <w:rFonts w:ascii="Courier New" w:cs="Courier New" w:eastAsia="Courier New" w:hAnsi="Courier New"/>
          <w:sz w:val="20"/>
          <w:szCs w:val="20"/>
        </w:rPr>
        <w:t xml:space="preserve">mobile/</w:t>
      </w:r>
      <w:r>
        <w:rPr>
          <w:rFonts w:ascii="Calibri" w:cs="Calibri" w:eastAsia="Calibri" w:hAnsi="Calibri"/>
          <w:sz w:val="22"/>
          <w:szCs w:val="22"/>
        </w:rPr>
        <w:t xml:space="preserve">: separate Expo app with its own </w:t>
      </w:r>
      <w:r>
        <w:rPr>
          <w:rFonts w:ascii="Courier New" w:cs="Courier New" w:eastAsia="Courier New" w:hAnsi="Courier New"/>
          <w:sz w:val="20"/>
          <w:szCs w:val="20"/>
        </w:rPr>
        <w:t xml:space="preserve">package.json</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ourier New" w:cs="Courier New" w:eastAsia="Courier New" w:hAnsi="Courier New"/>
          <w:sz w:val="20"/>
          <w:szCs w:val="20"/>
        </w:rPr>
        <w:t xml:space="preserve">docs/</w:t>
      </w:r>
      <w:r>
        <w:rPr>
          <w:rFonts w:ascii="Calibri" w:cs="Calibri" w:eastAsia="Calibri" w:hAnsi="Calibri"/>
          <w:sz w:val="22"/>
          <w:szCs w:val="22"/>
        </w:rPr>
        <w:t xml:space="preserve">: course deliverables and design documents. </w:t>
      </w:r>
      <w:r>
        <w:rPr>
          <w:rFonts w:ascii="Courier New" w:cs="Courier New" w:eastAsia="Courier New" w:hAnsi="Courier New"/>
          <w:sz w:val="20"/>
          <w:szCs w:val="20"/>
        </w:rPr>
        <w:t xml:space="preserve">ENGINEERING_LOG.md</w:t>
      </w:r>
      <w:r>
        <w:rPr>
          <w:rFonts w:ascii="Calibri" w:cs="Calibri" w:eastAsia="Calibri" w:hAnsi="Calibri"/>
          <w:sz w:val="22"/>
          <w:szCs w:val="22"/>
        </w:rPr>
        <w:t xml:space="preserve"> (dated decisions), </w:t>
      </w:r>
      <w:r>
        <w:rPr>
          <w:rFonts w:ascii="Courier New" w:cs="Courier New" w:eastAsia="Courier New" w:hAnsi="Courier New"/>
          <w:sz w:val="20"/>
          <w:szCs w:val="20"/>
        </w:rPr>
        <w:t xml:space="preserve">CHANGELOG.md</w:t>
      </w:r>
      <w:r>
        <w:rPr>
          <w:rFonts w:ascii="Calibri" w:cs="Calibri" w:eastAsia="Calibri" w:hAnsi="Calibri"/>
          <w:sz w:val="22"/>
          <w:szCs w:val="22"/>
        </w:rPr>
        <w:t xml:space="preserve">, </w:t>
      </w:r>
      <w:r>
        <w:rPr>
          <w:rFonts w:ascii="Courier New" w:cs="Courier New" w:eastAsia="Courier New" w:hAnsi="Courier New"/>
          <w:sz w:val="20"/>
          <w:szCs w:val="20"/>
        </w:rPr>
        <w:t xml:space="preserve">KNOWN_ISSUES.md</w:t>
      </w:r>
      <w:r>
        <w:rPr>
          <w:rFonts w:ascii="Calibri" w:cs="Calibri" w:eastAsia="Calibri" w:hAnsi="Calibri"/>
          <w:sz w:val="22"/>
          <w:szCs w:val="22"/>
        </w:rPr>
        <w:t xml:space="preserve"> at the root.</w:t>
      </w:r>
    </w:p>
    <w:p>
      <w:pPr>
        <w:keepNext/>
        <w:spacing w:after="100" w:before="200" w:line="264"/>
      </w:pPr>
      <w:r>
        <w:rPr>
          <w:rFonts w:ascii="Calibri" w:cs="Calibri" w:eastAsia="Calibri" w:hAnsi="Calibri"/>
          <w:b/>
          <w:bCs/>
          <w:color w:val="0A3A35"/>
          <w:sz w:val="24"/>
          <w:szCs w:val="24"/>
        </w:rPr>
        <w:t xml:space="preserve">Naming</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Files: </w:t>
      </w:r>
      <w:r>
        <w:rPr>
          <w:rFonts w:ascii="Courier New" w:cs="Courier New" w:eastAsia="Courier New" w:hAnsi="Courier New"/>
          <w:sz w:val="20"/>
          <w:szCs w:val="20"/>
        </w:rPr>
        <w:t xml:space="preserve">kebab-case</w:t>
      </w:r>
      <w:r>
        <w:rPr>
          <w:rFonts w:ascii="Calibri" w:cs="Calibri" w:eastAsia="Calibri" w:hAnsi="Calibri"/>
          <w:sz w:val="22"/>
          <w:szCs w:val="22"/>
        </w:rPr>
        <w:t xml:space="preserve"> for folders and scripts, </w:t>
      </w:r>
      <w:r>
        <w:rPr>
          <w:rFonts w:ascii="Courier New" w:cs="Courier New" w:eastAsia="Courier New" w:hAnsi="Courier New"/>
          <w:sz w:val="20"/>
          <w:szCs w:val="20"/>
        </w:rPr>
        <w:t xml:space="preserve">camelCase.ts</w:t>
      </w:r>
      <w:r>
        <w:rPr>
          <w:rFonts w:ascii="Calibri" w:cs="Calibri" w:eastAsia="Calibri" w:hAnsi="Calibri"/>
          <w:sz w:val="22"/>
          <w:szCs w:val="22"/>
        </w:rPr>
        <w:t xml:space="preserve"> is not used; test files end in </w:t>
      </w:r>
      <w:r>
        <w:rPr>
          <w:rFonts w:ascii="Courier New" w:cs="Courier New" w:eastAsia="Courier New" w:hAnsi="Courier New"/>
          <w:sz w:val="20"/>
          <w:szCs w:val="20"/>
        </w:rPr>
        <w:t xml:space="preserve">.test.ts</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Exported TypeScript: </w:t>
      </w:r>
      <w:r>
        <w:rPr>
          <w:rFonts w:ascii="Courier New" w:cs="Courier New" w:eastAsia="Courier New" w:hAnsi="Courier New"/>
          <w:sz w:val="20"/>
          <w:szCs w:val="20"/>
        </w:rPr>
        <w:t xml:space="preserve">camelCase</w:t>
      </w:r>
      <w:r>
        <w:rPr>
          <w:rFonts w:ascii="Calibri" w:cs="Calibri" w:eastAsia="Calibri" w:hAnsi="Calibri"/>
          <w:sz w:val="22"/>
          <w:szCs w:val="22"/>
        </w:rPr>
        <w:t xml:space="preserve"> functions, </w:t>
      </w:r>
      <w:r>
        <w:rPr>
          <w:rFonts w:ascii="Courier New" w:cs="Courier New" w:eastAsia="Courier New" w:hAnsi="Courier New"/>
          <w:sz w:val="20"/>
          <w:szCs w:val="20"/>
        </w:rPr>
        <w:t xml:space="preserve">PascalCase</w:t>
      </w:r>
      <w:r>
        <w:rPr>
          <w:rFonts w:ascii="Calibri" w:cs="Calibri" w:eastAsia="Calibri" w:hAnsi="Calibri"/>
          <w:sz w:val="22"/>
          <w:szCs w:val="22"/>
        </w:rPr>
        <w:t xml:space="preserve"> types, </w:t>
      </w:r>
      <w:r>
        <w:rPr>
          <w:rFonts w:ascii="Courier New" w:cs="Courier New" w:eastAsia="Courier New" w:hAnsi="Courier New"/>
          <w:sz w:val="20"/>
          <w:szCs w:val="20"/>
        </w:rPr>
        <w:t xml:space="preserve">UPPER_SNAKE</w:t>
      </w:r>
      <w:r>
        <w:rPr>
          <w:rFonts w:ascii="Calibri" w:cs="Calibri" w:eastAsia="Calibri" w:hAnsi="Calibri"/>
          <w:sz w:val="22"/>
          <w:szCs w:val="22"/>
        </w:rPr>
        <w:t xml:space="preserve"> constants. Archetype and factor names match the design documents exactly (</w:t>
      </w:r>
      <w:r>
        <w:rPr>
          <w:rFonts w:ascii="Courier New" w:cs="Courier New" w:eastAsia="Courier New" w:hAnsi="Courier New"/>
          <w:sz w:val="20"/>
          <w:szCs w:val="20"/>
        </w:rPr>
        <w:t xml:space="preserve">INJURED_CRITICAL</w:t>
      </w:r>
      <w:r>
        <w:rPr>
          <w:rFonts w:ascii="Calibri" w:cs="Calibri" w:eastAsia="Calibri" w:hAnsi="Calibri"/>
          <w:sz w:val="22"/>
          <w:szCs w:val="22"/>
        </w:rPr>
        <w:t xml:space="preserve">, </w:t>
      </w:r>
      <w:r>
        <w:rPr>
          <w:rFonts w:ascii="Courier New" w:cs="Courier New" w:eastAsia="Courier New" w:hAnsi="Courier New"/>
          <w:sz w:val="20"/>
          <w:szCs w:val="20"/>
        </w:rPr>
        <w:t xml:space="preserve">vet_care</w:t>
      </w:r>
      <w:r>
        <w:rPr>
          <w:rFonts w:ascii="Calibri" w:cs="Calibri" w:eastAsia="Calibri" w:hAnsi="Calibri"/>
          <w:sz w:val="22"/>
          <w:szCs w:val="22"/>
        </w:rPr>
        <w:t xml:space="preserve">, ...).</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Git tags: </w:t>
      </w:r>
      <w:r>
        <w:rPr>
          <w:rFonts w:ascii="Courier New" w:cs="Courier New" w:eastAsia="Courier New" w:hAnsi="Courier New"/>
          <w:sz w:val="20"/>
          <w:szCs w:val="20"/>
        </w:rPr>
        <w:t xml:space="preserve">vMAJOR.MINOR.PATCH[-label]</w:t>
      </w:r>
      <w:r>
        <w:rPr>
          <w:rFonts w:ascii="Calibri" w:cs="Calibri" w:eastAsia="Calibri" w:hAnsi="Calibri"/>
          <w:sz w:val="22"/>
          <w:szCs w:val="22"/>
        </w:rPr>
        <w:t xml:space="preserve">, for example </w:t>
      </w:r>
      <w:r>
        <w:rPr>
          <w:rFonts w:ascii="Courier New" w:cs="Courier New" w:eastAsia="Courier New" w:hAnsi="Courier New"/>
          <w:sz w:val="20"/>
          <w:szCs w:val="20"/>
        </w:rPr>
        <w:t xml:space="preserve">v0.1.0-baseline</w:t>
      </w:r>
      <w:r>
        <w:rPr>
          <w:rFonts w:ascii="Calibri" w:cs="Calibri" w:eastAsia="Calibri" w:hAnsi="Calibri"/>
          <w:sz w:val="22"/>
          <w:szCs w:val="22"/>
        </w:rPr>
        <w:t xml:space="preserve">. Hard-stop snapshots get </w:t>
      </w:r>
      <w:r>
        <w:rPr>
          <w:rFonts w:ascii="Courier New" w:cs="Courier New" w:eastAsia="Courier New" w:hAnsi="Courier New"/>
          <w:sz w:val="20"/>
          <w:szCs w:val="20"/>
        </w:rPr>
        <w:t xml:space="preserve">hs3</w:t>
      </w:r>
      <w:r>
        <w:rPr>
          <w:rFonts w:ascii="Calibri" w:cs="Calibri" w:eastAsia="Calibri" w:hAnsi="Calibri"/>
          <w:sz w:val="22"/>
          <w:szCs w:val="22"/>
        </w:rPr>
        <w:t xml:space="preserve">, </w:t>
      </w:r>
      <w:r>
        <w:rPr>
          <w:rFonts w:ascii="Courier New" w:cs="Courier New" w:eastAsia="Courier New" w:hAnsi="Courier New"/>
          <w:sz w:val="20"/>
          <w:szCs w:val="20"/>
        </w:rPr>
        <w:t xml:space="preserve">hs4</w:t>
      </w:r>
      <w:r>
        <w:rPr>
          <w:rFonts w:ascii="Calibri" w:cs="Calibri" w:eastAsia="Calibri" w:hAnsi="Calibri"/>
          <w:sz w:val="22"/>
          <w:szCs w:val="22"/>
        </w:rPr>
        <w:t xml:space="preserve">, ... tags.</w:t>
      </w:r>
    </w:p>
    <w:p>
      <w:pPr>
        <w:keepNext/>
        <w:spacing w:after="100" w:before="200" w:line="264"/>
      </w:pPr>
      <w:r>
        <w:rPr>
          <w:rFonts w:ascii="Calibri" w:cs="Calibri" w:eastAsia="Calibri" w:hAnsi="Calibri"/>
          <w:b/>
          <w:bCs/>
          <w:color w:val="0A3A35"/>
          <w:sz w:val="24"/>
          <w:szCs w:val="24"/>
        </w:rPr>
        <w:t xml:space="preserve">Branch strategy</w:t>
      </w:r>
    </w:p>
    <w:p>
      <w:pPr>
        <w:spacing w:after="80" w:before="0" w:line="264"/>
        <w:ind w:left="450" w:hanging="270"/>
      </w:pPr>
      <w:r>
        <w:rPr>
          <w:rFonts w:ascii="Calibri" w:cs="Calibri" w:eastAsia="Calibri" w:hAnsi="Calibri"/>
          <w:sz w:val="22"/>
          <w:szCs w:val="22"/>
        </w:rPr>
        <w:t xml:space="preserve">•  </w:t>
      </w:r>
      <w:r>
        <w:rPr>
          <w:rFonts w:ascii="Courier New" w:cs="Courier New" w:eastAsia="Courier New" w:hAnsi="Courier New"/>
          <w:sz w:val="20"/>
          <w:szCs w:val="20"/>
        </w:rPr>
        <w:t xml:space="preserve">main</w:t>
      </w:r>
      <w:r>
        <w:rPr>
          <w:rFonts w:ascii="Calibri" w:cs="Calibri" w:eastAsia="Calibri" w:hAnsi="Calibri"/>
          <w:sz w:val="22"/>
          <w:szCs w:val="22"/>
        </w:rPr>
        <w:t xml:space="preserve"> is always deployable-in-principle and always passes </w:t>
      </w:r>
      <w:r>
        <w:rPr>
          <w:rFonts w:ascii="Courier New" w:cs="Courier New" w:eastAsia="Courier New" w:hAnsi="Courier New"/>
          <w:sz w:val="20"/>
          <w:szCs w:val="20"/>
        </w:rPr>
        <w:t xml:space="preserve">npm run typecheck</w:t>
      </w:r>
      <w:r>
        <w:rPr>
          <w:rFonts w:ascii="Calibri" w:cs="Calibri" w:eastAsia="Calibri" w:hAnsi="Calibri"/>
          <w:sz w:val="22"/>
          <w:szCs w:val="22"/>
        </w:rPr>
        <w:t xml:space="preserve"> and </w:t>
      </w:r>
      <w:r>
        <w:rPr>
          <w:rFonts w:ascii="Courier New" w:cs="Courier New" w:eastAsia="Courier New" w:hAnsi="Courier New"/>
          <w:sz w:val="20"/>
          <w:szCs w:val="20"/>
        </w:rPr>
        <w:t xml:space="preserve">npm test</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Work happens on short-lived branches: </w:t>
      </w:r>
      <w:r>
        <w:rPr>
          <w:rFonts w:ascii="Courier New" w:cs="Courier New" w:eastAsia="Courier New" w:hAnsi="Courier New"/>
          <w:sz w:val="20"/>
          <w:szCs w:val="20"/>
        </w:rPr>
        <w:t xml:space="preserve">sprint-N/&lt;topic&gt;</w:t>
      </w:r>
      <w:r>
        <w:rPr>
          <w:rFonts w:ascii="Calibri" w:cs="Calibri" w:eastAsia="Calibri" w:hAnsi="Calibri"/>
          <w:sz w:val="22"/>
          <w:szCs w:val="22"/>
        </w:rPr>
        <w:t xml:space="preserve"> for a sprint, </w:t>
      </w:r>
      <w:r>
        <w:rPr>
          <w:rFonts w:ascii="Courier New" w:cs="Courier New" w:eastAsia="Courier New" w:hAnsi="Courier New"/>
          <w:sz w:val="20"/>
          <w:szCs w:val="20"/>
        </w:rPr>
        <w:t xml:space="preserve">fix/&lt;issue-number&gt;-&lt;topic&gt;</w:t>
      </w:r>
      <w:r>
        <w:rPr>
          <w:rFonts w:ascii="Calibri" w:cs="Calibri" w:eastAsia="Calibri" w:hAnsi="Calibri"/>
          <w:sz w:val="22"/>
          <w:szCs w:val="22"/>
        </w:rPr>
        <w:t xml:space="preserve"> for a defect. Merge to </w:t>
      </w:r>
      <w:r>
        <w:rPr>
          <w:rFonts w:ascii="Courier New" w:cs="Courier New" w:eastAsia="Courier New" w:hAnsi="Courier New"/>
          <w:sz w:val="20"/>
          <w:szCs w:val="20"/>
        </w:rPr>
        <w:t xml:space="preserve">main</w:t>
      </w:r>
      <w:r>
        <w:rPr>
          <w:rFonts w:ascii="Calibri" w:cs="Calibri" w:eastAsia="Calibri" w:hAnsi="Calibri"/>
          <w:sz w:val="22"/>
          <w:szCs w:val="22"/>
        </w:rPr>
        <w:t xml:space="preserve"> with </w:t>
      </w:r>
      <w:r>
        <w:rPr>
          <w:rFonts w:ascii="Courier New" w:cs="Courier New" w:eastAsia="Courier New" w:hAnsi="Courier New"/>
          <w:sz w:val="20"/>
          <w:szCs w:val="20"/>
        </w:rPr>
        <w:t xml:space="preserve">--no-ff</w:t>
      </w:r>
      <w:r>
        <w:rPr>
          <w:rFonts w:ascii="Calibri" w:cs="Calibri" w:eastAsia="Calibri" w:hAnsi="Calibri"/>
          <w:sz w:val="22"/>
          <w:szCs w:val="22"/>
        </w:rPr>
        <w:t xml:space="preserve"> so each sprint is one visible unit in history.</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Commit messages: imperative summary line, then a short body saying what changed and what was deliberately not changed. Reference GitHub issues (</w:t>
      </w:r>
      <w:r>
        <w:rPr>
          <w:rFonts w:ascii="Courier New" w:cs="Courier New" w:eastAsia="Courier New" w:hAnsi="Courier New"/>
          <w:sz w:val="20"/>
          <w:szCs w:val="20"/>
        </w:rPr>
        <w:t xml:space="preserve">#1</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Nothing deploys to the live AWS account from a branch. Deployment happens from </w:t>
      </w:r>
      <w:r>
        <w:rPr>
          <w:rFonts w:ascii="Courier New" w:cs="Courier New" w:eastAsia="Courier New" w:hAnsi="Courier New"/>
          <w:sz w:val="20"/>
          <w:szCs w:val="20"/>
        </w:rPr>
        <w:t xml:space="preserve">main</w:t>
      </w:r>
      <w:r>
        <w:rPr>
          <w:rFonts w:ascii="Calibri" w:cs="Calibri" w:eastAsia="Calibri" w:hAnsi="Calibri"/>
          <w:sz w:val="22"/>
          <w:szCs w:val="22"/>
        </w:rPr>
        <w:t xml:space="preserve"> after the validation in the design review (non-production path, latency and error-rate comparison, </w:t>
      </w:r>
      <w:r>
        <w:rPr>
          <w:rFonts w:ascii="Courier New" w:cs="Courier New" w:eastAsia="Courier New" w:hAnsi="Courier New"/>
          <w:sz w:val="20"/>
          <w:szCs w:val="20"/>
        </w:rPr>
        <w:t xml:space="preserve">WEIGHTING_MODE</w:t>
      </w:r>
      <w:r>
        <w:rPr>
          <w:rFonts w:ascii="Calibri" w:cs="Calibri" w:eastAsia="Calibri" w:hAnsi="Calibri"/>
          <w:sz w:val="22"/>
          <w:szCs w:val="22"/>
        </w:rPr>
        <w:t xml:space="preserve"> flag).</w:t>
      </w:r>
    </w:p>
    <w:p>
      <w:pPr>
        <w:keepNext/>
        <w:spacing w:after="100" w:before="200" w:line="264"/>
      </w:pPr>
      <w:r>
        <w:rPr>
          <w:rFonts w:ascii="Calibri" w:cs="Calibri" w:eastAsia="Calibri" w:hAnsi="Calibri"/>
          <w:b/>
          <w:bCs/>
          <w:color w:val="0A3A35"/>
          <w:sz w:val="24"/>
          <w:szCs w:val="24"/>
        </w:rPr>
        <w:t xml:space="preserve">Artifact storage</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Course documents: </w:t>
      </w:r>
      <w:r>
        <w:rPr>
          <w:rFonts w:ascii="Courier New" w:cs="Courier New" w:eastAsia="Courier New" w:hAnsi="Courier New"/>
          <w:sz w:val="20"/>
          <w:szCs w:val="20"/>
        </w:rPr>
        <w:t xml:space="preserve">docs/</w:t>
      </w:r>
      <w:r>
        <w:rPr>
          <w:rFonts w:ascii="Calibri" w:cs="Calibri" w:eastAsia="Calibri" w:hAnsi="Calibri"/>
          <w:sz w:val="22"/>
          <w:szCs w:val="22"/>
        </w:rPr>
        <w:t xml:space="preserve"> (one </w:t>
      </w:r>
      <w:r>
        <w:rPr>
          <w:rFonts w:ascii="Courier New" w:cs="Courier New" w:eastAsia="Courier New" w:hAnsi="Courier New"/>
          <w:sz w:val="20"/>
          <w:szCs w:val="20"/>
        </w:rPr>
        <w:t xml:space="preserve">.docx</w:t>
      </w:r>
      <w:r>
        <w:rPr>
          <w:rFonts w:ascii="Calibri" w:cs="Calibri" w:eastAsia="Calibri" w:hAnsi="Calibri"/>
          <w:sz w:val="22"/>
          <w:szCs w:val="22"/>
        </w:rPr>
        <w:t xml:space="preserve"> per deliverable, regenerated from source, not hand-edited).</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Evidence for a milestone (terminal output, harness reports): </w:t>
      </w:r>
      <w:r>
        <w:rPr>
          <w:rFonts w:ascii="Courier New" w:cs="Courier New" w:eastAsia="Courier New" w:hAnsi="Courier New"/>
          <w:sz w:val="20"/>
          <w:szCs w:val="20"/>
        </w:rPr>
        <w:t xml:space="preserve">docs/evidence/&lt;milestone&gt;/</w:t>
      </w:r>
      <w:r>
        <w:rPr>
          <w:rFonts w:ascii="Calibri" w:cs="Calibri" w:eastAsia="Calibri" w:hAnsi="Calibri"/>
          <w:sz w:val="22"/>
          <w:szCs w:val="22"/>
        </w:rPr>
        <w:t xml:space="preserve">, text files committed; large binaries (screenshots) are attached to the Canvas submission, not committed.</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Evaluation fixtures (synthetic cases) and annotations: </w:t>
      </w:r>
      <w:r>
        <w:rPr>
          <w:rFonts w:ascii="Courier New" w:cs="Courier New" w:eastAsia="Courier New" w:hAnsi="Courier New"/>
          <w:sz w:val="20"/>
          <w:szCs w:val="20"/>
        </w:rPr>
        <w:t xml:space="preserve">test/fixtures/</w:t>
      </w:r>
      <w:r>
        <w:rPr>
          <w:rFonts w:ascii="Calibri" w:cs="Calibri" w:eastAsia="Calibri" w:hAnsi="Calibri"/>
          <w:sz w:val="22"/>
          <w:szCs w:val="22"/>
        </w:rPr>
        <w:t xml:space="preserve">, committed </w:t>
      </w:r>
      <w:r>
        <w:rPr>
          <w:rFonts w:ascii="Calibri" w:cs="Calibri" w:eastAsia="Calibri" w:hAnsi="Calibri"/>
          <w:b/>
          <w:bCs/>
          <w:sz w:val="22"/>
          <w:szCs w:val="22"/>
        </w:rPr>
        <w:t xml:space="preserve">before</w:t>
      </w:r>
      <w:r>
        <w:rPr>
          <w:rFonts w:ascii="Calibri" w:cs="Calibri" w:eastAsia="Calibri" w:hAnsi="Calibri"/>
          <w:sz w:val="22"/>
          <w:szCs w:val="22"/>
        </w:rPr>
        <w:t xml:space="preserve"> the first harness run, with the commit hash recorded in the report.</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Secrets: never committed. The backend reads the Slack token from AWS Secrets Manager; the mobile </w:t>
      </w:r>
      <w:r>
        <w:rPr>
          <w:rFonts w:ascii="Courier New" w:cs="Courier New" w:eastAsia="Courier New" w:hAnsi="Courier New"/>
          <w:sz w:val="20"/>
          <w:szCs w:val="20"/>
        </w:rPr>
        <w:t xml:space="preserve">.env</w:t>
      </w:r>
      <w:r>
        <w:rPr>
          <w:rFonts w:ascii="Calibri" w:cs="Calibri" w:eastAsia="Calibri" w:hAnsi="Calibri"/>
          <w:sz w:val="22"/>
          <w:szCs w:val="22"/>
        </w:rPr>
        <w:t xml:space="preserve"> is local.</w:t>
      </w:r>
    </w:p>
    <w:p>
      <w:pPr>
        <w:keepNext/>
        <w:spacing w:after="100" w:before="200" w:line="264"/>
      </w:pPr>
      <w:r>
        <w:rPr>
          <w:rFonts w:ascii="Calibri" w:cs="Calibri" w:eastAsia="Calibri" w:hAnsi="Calibri"/>
          <w:b/>
          <w:bCs/>
          <w:color w:val="0A3A35"/>
          <w:sz w:val="24"/>
          <w:szCs w:val="24"/>
        </w:rPr>
        <w:t xml:space="preserve">Definition of done for a change</w:t>
      </w:r>
    </w:p>
    <w:p>
      <w:pPr>
        <w:spacing w:after="80" w:before="0" w:line="264"/>
        <w:ind w:left="450" w:hanging="330"/>
      </w:pPr>
      <w:r>
        <w:rPr>
          <w:rFonts w:ascii="Calibri" w:cs="Calibri" w:eastAsia="Calibri" w:hAnsi="Calibri"/>
          <w:sz w:val="22"/>
          <w:szCs w:val="22"/>
        </w:rPr>
        <w:t xml:space="preserve">1.  </w:t>
      </w:r>
      <w:r>
        <w:rPr>
          <w:rFonts w:ascii="Courier New" w:cs="Courier New" w:eastAsia="Courier New" w:hAnsi="Courier New"/>
          <w:sz w:val="20"/>
          <w:szCs w:val="20"/>
        </w:rPr>
        <w:t xml:space="preserve">npm run typecheck</w:t>
      </w:r>
      <w:r>
        <w:rPr>
          <w:rFonts w:ascii="Calibri" w:cs="Calibri" w:eastAsia="Calibri" w:hAnsi="Calibri"/>
          <w:sz w:val="22"/>
          <w:szCs w:val="22"/>
        </w:rPr>
        <w:t xml:space="preserve"> clean. 2. </w:t>
      </w:r>
      <w:r>
        <w:rPr>
          <w:rFonts w:ascii="Courier New" w:cs="Courier New" w:eastAsia="Courier New" w:hAnsi="Courier New"/>
          <w:sz w:val="20"/>
          <w:szCs w:val="20"/>
        </w:rPr>
        <w:t xml:space="preserve">npm test</w:t>
      </w:r>
      <w:r>
        <w:rPr>
          <w:rFonts w:ascii="Calibri" w:cs="Calibri" w:eastAsia="Calibri" w:hAnsi="Calibri"/>
          <w:sz w:val="22"/>
          <w:szCs w:val="22"/>
        </w:rPr>
        <w:t xml:space="preserve"> passes, with a regression test for any bug fix (and the test confirmed to fail against the old behavior). 3. </w:t>
      </w:r>
      <w:r>
        <w:rPr>
          <w:rFonts w:ascii="Courier New" w:cs="Courier New" w:eastAsia="Courier New" w:hAnsi="Courier New"/>
          <w:sz w:val="20"/>
          <w:szCs w:val="20"/>
        </w:rPr>
        <w:t xml:space="preserve">CHANGELOG.md</w:t>
      </w:r>
      <w:r>
        <w:rPr>
          <w:rFonts w:ascii="Calibri" w:cs="Calibri" w:eastAsia="Calibri" w:hAnsi="Calibri"/>
          <w:sz w:val="22"/>
          <w:szCs w:val="22"/>
        </w:rPr>
        <w:t xml:space="preserve"> and, if relevant, </w:t>
      </w:r>
      <w:r>
        <w:rPr>
          <w:rFonts w:ascii="Courier New" w:cs="Courier New" w:eastAsia="Courier New" w:hAnsi="Courier New"/>
          <w:sz w:val="20"/>
          <w:szCs w:val="20"/>
        </w:rPr>
        <w:t xml:space="preserve">KNOWN_ISSUES.md</w:t>
      </w:r>
      <w:r>
        <w:rPr>
          <w:rFonts w:ascii="Calibri" w:cs="Calibri" w:eastAsia="Calibri" w:hAnsi="Calibri"/>
          <w:sz w:val="22"/>
          <w:szCs w:val="22"/>
        </w:rPr>
        <w:t xml:space="preserve"> / </w:t>
      </w:r>
      <w:r>
        <w:rPr>
          <w:rFonts w:ascii="Courier New" w:cs="Courier New" w:eastAsia="Courier New" w:hAnsi="Courier New"/>
          <w:sz w:val="20"/>
          <w:szCs w:val="20"/>
        </w:rPr>
        <w:t xml:space="preserve">docs/RISK_LOG.md</w:t>
      </w:r>
      <w:r>
        <w:rPr>
          <w:rFonts w:ascii="Calibri" w:cs="Calibri" w:eastAsia="Calibri" w:hAnsi="Calibri"/>
          <w:sz w:val="22"/>
          <w:szCs w:val="22"/>
        </w:rPr>
        <w:t xml:space="preserve"> updated. 4. </w:t>
      </w:r>
      <w:r>
        <w:rPr>
          <w:rFonts w:ascii="Courier New" w:cs="Courier New" w:eastAsia="Courier New" w:hAnsi="Courier New"/>
          <w:sz w:val="20"/>
          <w:szCs w:val="20"/>
        </w:rPr>
        <w:t xml:space="preserve">docs/AI_USE_LOG.md</w:t>
      </w:r>
      <w:r>
        <w:rPr>
          <w:rFonts w:ascii="Calibri" w:cs="Calibri" w:eastAsia="Calibri" w:hAnsi="Calibri"/>
          <w:sz w:val="22"/>
          <w:szCs w:val="22"/>
        </w:rPr>
        <w:t xml:space="preserve"> entry added for any AI assistance.</w:t>
      </w:r>
    </w:p>
    <w:p>
      <w:pPr>
        <w:keepNext/>
        <w:pBdr>
          <w:bottom w:val="single" w:color="0F4C46" w:sz="8" w:space="4"/>
        </w:pBdr>
        <w:spacing w:after="140" w:before="320" w:line="264"/>
      </w:pPr>
      <w:r>
        <w:rPr>
          <w:rFonts w:ascii="Calibri" w:cs="Calibri" w:eastAsia="Calibri" w:hAnsi="Calibri"/>
          <w:b/>
          <w:bCs/>
          <w:color w:val="0F4C46"/>
          <w:sz w:val="30"/>
          <w:szCs w:val="30"/>
        </w:rPr>
        <w:t xml:space="preserve">4. Environment and Setup (Reproducible by a Peer)</w:t>
      </w:r>
    </w:p>
    <w:p>
      <w:pPr>
        <w:keepNext/>
        <w:spacing w:after="100" w:before="200" w:line="264"/>
      </w:pPr>
      <w:r>
        <w:rPr>
          <w:rFonts w:ascii="Calibri" w:cs="Calibri" w:eastAsia="Calibri" w:hAnsi="Calibri"/>
          <w:b/>
          <w:bCs/>
          <w:color w:val="0A3A35"/>
          <w:sz w:val="24"/>
          <w:szCs w:val="24"/>
        </w:rPr>
        <w:t xml:space="preserve">Verify the baseline without deploying anything (CISC 699 Sprint I)</w:t>
      </w:r>
    </w:p>
    <w:p>
      <w:pPr>
        <w:spacing w:after="120" w:before="0" w:line="264"/>
        <w:jc w:val="left"/>
      </w:pPr>
      <w:r>
        <w:rPr>
          <w:rFonts w:ascii="Calibri" w:cs="Calibri" w:eastAsia="Calibri" w:hAnsi="Calibri"/>
          <w:sz w:val="22"/>
          <w:szCs w:val="22"/>
        </w:rPr>
        <w:t xml:space="preserve">These steps need no AWS account and no deployment. They install dependencies, type-check every Lambda, run the unit tests, and run a smoke test of the new weight-derivation code.</w:t>
      </w:r>
    </w:p>
    <w:p>
      <w:pPr>
        <w:pBdr>
          <w:top w:val="single" w:color="CCCCCC" w:sz="2"/>
          <w:left w:val="single" w:color="CCCCCC" w:sz="2"/>
          <w:bottom w:val="single" w:color="CCCCCC" w:sz="2"/>
          <w:right w:val="single" w:color="CCCCCC" w:sz="2"/>
        </w:pBdr>
        <w:shd w:fill="F2F2F2" w:val="clear"/>
        <w:spacing w:after="160" w:before="80" w:line="230"/>
      </w:pPr>
      <w:r>
        <w:rPr>
          <w:rFonts w:ascii="Courier New" w:cs="Courier New" w:eastAsia="Courier New" w:hAnsi="Courier New"/>
          <w:sz w:val="16"/>
          <w:szCs w:val="16"/>
        </w:rPr>
        <w:t xml:space="preserve">nvm use 20            # reads .nvmrc; Lambda runs Node 20. (Developed on Node 25.9, see docs/RISK_LOG.md R-05)</w:t>
      </w:r>
      <w:r>
        <w:rPr>
          <w:rFonts w:ascii="Courier New" w:cs="Courier New" w:eastAsia="Courier New" w:hAnsi="Courier New"/>
          <w:sz w:val="16"/>
          <w:szCs w:val="16"/>
        </w:rPr>
        <w:br/>
        <w:t xml:space="preserve">npm ci                # exact versions from package-lock.json</w:t>
      </w:r>
      <w:r>
        <w:rPr>
          <w:rFonts w:ascii="Courier New" w:cs="Courier New" w:eastAsia="Courier New" w:hAnsi="Courier New"/>
          <w:sz w:val="16"/>
          <w:szCs w:val="16"/>
        </w:rPr>
        <w:br/>
        <w:t xml:space="preserve">npm run typecheck     # tsc --noEmit over every Lambda; expect no output</w:t>
      </w:r>
      <w:r>
        <w:rPr>
          <w:rFonts w:ascii="Courier New" w:cs="Courier New" w:eastAsia="Courier New" w:hAnsi="Courier New"/>
          <w:sz w:val="16"/>
          <w:szCs w:val="16"/>
        </w:rPr>
        <w:br/>
        <w:t xml:space="preserve">npm test              # Jest; expect 36 tests passing</w:t>
      </w:r>
      <w:r>
        <w:rPr>
          <w:rFonts w:ascii="Courier New" w:cs="Courier New" w:eastAsia="Courier New" w:hAnsi="Courier New"/>
          <w:sz w:val="16"/>
          <w:szCs w:val="16"/>
        </w:rPr>
        <w:br/>
        <w:t xml:space="preserve">npm run smoke         # runs scripts/smoke-weights.ts; expect "SMOKE TEST PASSED" and exit code 0</w:t>
      </w:r>
    </w:p>
    <w:p>
      <w:pPr>
        <w:spacing w:after="120" w:before="0" w:line="264"/>
        <w:jc w:val="left"/>
      </w:pPr>
      <w:r>
        <w:rPr>
          <w:rFonts w:ascii="Calibri" w:cs="Calibri" w:eastAsia="Calibri" w:hAnsi="Calibri"/>
          <w:sz w:val="22"/>
          <w:szCs w:val="22"/>
        </w:rPr>
        <w:t xml:space="preserve">Optional, needs the AWS CLI configured: </w:t>
      </w:r>
      <w:r>
        <w:rPr>
          <w:rFonts w:ascii="Courier New" w:cs="Courier New" w:eastAsia="Courier New" w:hAnsi="Courier New"/>
          <w:sz w:val="20"/>
          <w:szCs w:val="20"/>
        </w:rPr>
        <w:t xml:space="preserve">npm run synth</w:t>
      </w:r>
      <w:r>
        <w:rPr>
          <w:rFonts w:ascii="Calibri" w:cs="Calibri" w:eastAsia="Calibri" w:hAnsi="Calibri"/>
          <w:sz w:val="22"/>
          <w:szCs w:val="22"/>
        </w:rPr>
        <w:t xml:space="preserve"> runs </w:t>
      </w:r>
      <w:r>
        <w:rPr>
          <w:rFonts w:ascii="Courier New" w:cs="Courier New" w:eastAsia="Courier New" w:hAnsi="Courier New"/>
          <w:sz w:val="20"/>
          <w:szCs w:val="20"/>
        </w:rPr>
        <w:t xml:space="preserve">cdk synth</w:t>
      </w:r>
      <w:r>
        <w:rPr>
          <w:rFonts w:ascii="Calibri" w:cs="Calibri" w:eastAsia="Calibri" w:hAnsi="Calibri"/>
          <w:sz w:val="22"/>
          <w:szCs w:val="22"/>
        </w:rPr>
        <w:t xml:space="preserve"> to confirm all 5 stacks still build. It does not deploy.</w:t>
      </w:r>
    </w:p>
    <w:p>
      <w:pPr>
        <w:spacing w:after="120" w:before="0" w:line="264"/>
        <w:jc w:val="left"/>
      </w:pPr>
      <w:r>
        <w:rPr>
          <w:rFonts w:ascii="Calibri" w:cs="Calibri" w:eastAsia="Calibri" w:hAnsi="Calibri"/>
          <w:sz w:val="22"/>
          <w:szCs w:val="22"/>
        </w:rPr>
        <w:t xml:space="preserve">What is real and what is not at this baseline: the species-match fix and the weight-blend/fallback functions are implemented and tested; the weight vectors are </w:t>
      </w:r>
      <w:r>
        <w:rPr>
          <w:rFonts w:ascii="Calibri" w:cs="Calibri" w:eastAsia="Calibri" w:hAnsi="Calibri"/>
          <w:b/>
          <w:bCs/>
          <w:sz w:val="22"/>
          <w:szCs w:val="22"/>
        </w:rPr>
        <w:t xml:space="preserve">equal placeholders</w:t>
      </w:r>
      <w:r>
        <w:rPr>
          <w:rFonts w:ascii="Calibri" w:cs="Calibri" w:eastAsia="Calibri" w:hAnsi="Calibri"/>
          <w:sz w:val="22"/>
          <w:szCs w:val="22"/>
        </w:rPr>
        <w:t xml:space="preserve">, not the AHP judgments (those are elicited in Week 6); the new code is </w:t>
      </w:r>
      <w:r>
        <w:rPr>
          <w:rFonts w:ascii="Calibri" w:cs="Calibri" w:eastAsia="Calibri" w:hAnsi="Calibri"/>
          <w:b/>
          <w:bCs/>
          <w:sz w:val="22"/>
          <w:szCs w:val="22"/>
        </w:rPr>
        <w:t xml:space="preserve">not wired into the deployed pipeline</w:t>
      </w:r>
      <w:r>
        <w:rPr>
          <w:rFonts w:ascii="Calibri" w:cs="Calibri" w:eastAsia="Calibri" w:hAnsi="Calibri"/>
          <w:sz w:val="22"/>
          <w:szCs w:val="22"/>
        </w:rPr>
        <w:t xml:space="preserve"> and nothing was deployed this sprint. See </w:t>
      </w:r>
      <w:r>
        <w:rPr>
          <w:rFonts w:ascii="Courier New" w:cs="Courier New" w:eastAsia="Courier New" w:hAnsi="Courier New"/>
          <w:sz w:val="20"/>
          <w:szCs w:val="20"/>
        </w:rPr>
        <w:t xml:space="preserve">KNOWN_ISSUES.md</w:t>
      </w:r>
      <w:r>
        <w:rPr>
          <w:rFonts w:ascii="Calibri" w:cs="Calibri" w:eastAsia="Calibri" w:hAnsi="Calibri"/>
          <w:sz w:val="22"/>
          <w:szCs w:val="22"/>
        </w:rPr>
        <w:t xml:space="preserve"> (KNOWN_ISSUES.md), </w:t>
      </w:r>
      <w:r>
        <w:rPr>
          <w:rFonts w:ascii="Courier New" w:cs="Courier New" w:eastAsia="Courier New" w:hAnsi="Courier New"/>
          <w:sz w:val="20"/>
          <w:szCs w:val="20"/>
        </w:rPr>
        <w:t xml:space="preserve">docs/RISK_LOG.md</w:t>
      </w:r>
      <w:r>
        <w:rPr>
          <w:rFonts w:ascii="Calibri" w:cs="Calibri" w:eastAsia="Calibri" w:hAnsi="Calibri"/>
          <w:sz w:val="22"/>
          <w:szCs w:val="22"/>
        </w:rPr>
        <w:t xml:space="preserve"> (docs/RISK_LOG.md), </w:t>
      </w:r>
      <w:r>
        <w:rPr>
          <w:rFonts w:ascii="Courier New" w:cs="Courier New" w:eastAsia="Courier New" w:hAnsi="Courier New"/>
          <w:sz w:val="20"/>
          <w:szCs w:val="20"/>
        </w:rPr>
        <w:t xml:space="preserve">docs/ARCHITECTURE_NOTES.md</w:t>
      </w:r>
      <w:r>
        <w:rPr>
          <w:rFonts w:ascii="Calibri" w:cs="Calibri" w:eastAsia="Calibri" w:hAnsi="Calibri"/>
          <w:sz w:val="22"/>
          <w:szCs w:val="22"/>
        </w:rPr>
        <w:t xml:space="preserve"> (docs/ARCHITECTURE_NOTES.md) and </w:t>
      </w:r>
      <w:r>
        <w:rPr>
          <w:rFonts w:ascii="Courier New" w:cs="Courier New" w:eastAsia="Courier New" w:hAnsi="Courier New"/>
          <w:sz w:val="20"/>
          <w:szCs w:val="20"/>
        </w:rPr>
        <w:t xml:space="preserve">CONTRIBUTING.md</w:t>
      </w:r>
      <w:r>
        <w:rPr>
          <w:rFonts w:ascii="Calibri" w:cs="Calibri" w:eastAsia="Calibri" w:hAnsi="Calibri"/>
          <w:sz w:val="22"/>
          <w:szCs w:val="22"/>
        </w:rPr>
        <w:t xml:space="preserve"> (CONTRIBUTING.md).</w:t>
      </w:r>
    </w:p>
    <w:p>
      <w:pPr>
        <w:spacing w:after="120" w:before="0" w:line="264"/>
        <w:jc w:val="left"/>
      </w:pPr>
      <w:r>
        <w:rPr>
          <w:rFonts w:ascii="Calibri" w:cs="Calibri" w:eastAsia="Calibri" w:hAnsi="Calibri"/>
          <w:b/>
          <w:bCs/>
          <w:sz w:val="22"/>
          <w:szCs w:val="22"/>
        </w:rPr>
        <w:t xml:space="preserve">Peer-reproduction test performed:</w:t>
      </w:r>
      <w:r>
        <w:rPr>
          <w:rFonts w:ascii="Calibri" w:cs="Calibri" w:eastAsia="Calibri" w:hAnsi="Calibri"/>
          <w:sz w:val="22"/>
          <w:szCs w:val="22"/>
        </w:rPr>
        <w:t xml:space="preserve"> the pushed branch was cloned into an empty directory and the steps above were run; results are in Section 6. A second run used the public repo anonymously and Node 20.20.2 (the production major version, supplied temporarily through npx; nothing installed), because this machine's default is Node 25.9. Both runs are shown in Section 6. Not verified: cdk synth on a machine without the author's AWS configuration.</w:t>
      </w:r>
    </w:p>
    <w:p>
      <w:pPr>
        <w:keepNext/>
        <w:pBdr>
          <w:bottom w:val="single" w:color="0F4C46" w:sz="8" w:space="4"/>
        </w:pBdr>
        <w:spacing w:after="140" w:before="320" w:line="264"/>
      </w:pPr>
      <w:r>
        <w:rPr>
          <w:rFonts w:ascii="Calibri" w:cs="Calibri" w:eastAsia="Calibri" w:hAnsi="Calibri"/>
          <w:b/>
          <w:bCs/>
          <w:color w:val="0F4C46"/>
          <w:sz w:val="30"/>
          <w:szCs w:val="30"/>
        </w:rPr>
        <w:t xml:space="preserve">5. Skeleton Mapped to the Architecture</w:t>
      </w:r>
    </w:p>
    <w:p>
      <w:pPr>
        <w:spacing w:after="120" w:before="0" w:line="264"/>
        <w:jc w:val="left"/>
      </w:pPr>
      <w:r>
        <w:rPr>
          <w:rFonts w:ascii="Calibri" w:cs="Calibri" w:eastAsia="Calibri" w:hAnsi="Calibri"/>
          <w:sz w:val="22"/>
          <w:szCs w:val="22"/>
        </w:rPr>
        <w:t xml:space="preserve">Source of truth for the design is the Hard Stop 2 Design Review Package (Sections 3-5). This file records what exists in the repo at </w:t>
      </w:r>
      <w:r>
        <w:rPr>
          <w:rFonts w:ascii="Courier New" w:cs="Courier New" w:eastAsia="Courier New" w:hAnsi="Courier New"/>
          <w:sz w:val="20"/>
          <w:szCs w:val="20"/>
        </w:rPr>
        <w:t xml:space="preserve">v0.1.0-baseline</w:t>
      </w:r>
      <w:r>
        <w:rPr>
          <w:rFonts w:ascii="Calibri" w:cs="Calibri" w:eastAsia="Calibri" w:hAnsi="Calibri"/>
          <w:sz w:val="22"/>
          <w:szCs w:val="22"/>
        </w:rPr>
        <w:t xml:space="preserve"> versus what is still design only.</w:t>
      </w:r>
    </w:p>
    <w:p>
      <w:pPr>
        <w:keepNext/>
        <w:spacing w:after="100" w:before="200" w:line="264"/>
      </w:pPr>
      <w:r>
        <w:rPr>
          <w:rFonts w:ascii="Calibri" w:cs="Calibri" w:eastAsia="Calibri" w:hAnsi="Calibri"/>
          <w:b/>
          <w:bCs/>
          <w:color w:val="0A3A35"/>
          <w:sz w:val="24"/>
          <w:szCs w:val="24"/>
        </w:rPr>
        <w:t xml:space="preserve">Scope (unchanged from the design review)</w:t>
      </w:r>
    </w:p>
    <w:p>
      <w:pPr>
        <w:spacing w:after="120" w:before="0" w:line="264"/>
        <w:jc w:val="left"/>
      </w:pPr>
      <w:r>
        <w:rPr>
          <w:rFonts w:ascii="Calibri" w:cs="Calibri" w:eastAsia="Calibri" w:hAnsi="Calibri"/>
          <w:sz w:val="22"/>
          <w:szCs w:val="22"/>
        </w:rPr>
        <w:t xml:space="preserve">Two components change this term: the </w:t>
      </w:r>
      <w:r>
        <w:rPr>
          <w:rFonts w:ascii="Calibri" w:cs="Calibri" w:eastAsia="Calibri" w:hAnsi="Calibri"/>
          <w:b/>
          <w:bCs/>
          <w:sz w:val="22"/>
          <w:szCs w:val="22"/>
        </w:rPr>
        <w:t xml:space="preserve">arbitrator</w:t>
      </w:r>
      <w:r>
        <w:rPr>
          <w:rFonts w:ascii="Calibri" w:cs="Calibri" w:eastAsia="Calibri" w:hAnsi="Calibri"/>
          <w:sz w:val="22"/>
          <w:szCs w:val="22"/>
        </w:rPr>
        <w:t xml:space="preserve"> and the </w:t>
      </w:r>
      <w:r>
        <w:rPr>
          <w:rFonts w:ascii="Calibri" w:cs="Calibri" w:eastAsia="Calibri" w:hAnsi="Calibri"/>
          <w:b/>
          <w:bCs/>
          <w:sz w:val="22"/>
          <w:szCs w:val="22"/>
        </w:rPr>
        <w:t xml:space="preserve">weight-derivation step inside `needs-profile`</w:t>
      </w:r>
      <w:r>
        <w:rPr>
          <w:rFonts w:ascii="Calibri" w:cs="Calibri" w:eastAsia="Calibri" w:hAnsi="Calibri"/>
          <w:sz w:val="22"/>
          <w:szCs w:val="22"/>
        </w:rPr>
        <w:t xml:space="preserve">. Every other Lambda, the CDK stacks, and the mobile app are treated as stable dependencies.</w:t>
      </w:r>
    </w:p>
    <w:p>
      <w:pPr>
        <w:keepNext/>
        <w:spacing w:after="100" w:before="200" w:line="264"/>
      </w:pPr>
      <w:r>
        <w:rPr>
          <w:rFonts w:ascii="Calibri" w:cs="Calibri" w:eastAsia="Calibri" w:hAnsi="Calibri"/>
          <w:b/>
          <w:bCs/>
          <w:color w:val="0A3A35"/>
          <w:sz w:val="24"/>
          <w:szCs w:val="24"/>
        </w:rPr>
        <w:t xml:space="preserve">Skeleton versus design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cantSplit/>
          <w:tblHeader/>
        </w:trPr>
        <w:tc>
          <w:tcPr>
            <w:tcW w:type="dxa" w:w="312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Design element (Hard Stop 2)</w:t>
            </w:r>
          </w:p>
        </w:tc>
        <w:tc>
          <w:tcPr>
            <w:tcW w:type="dxa" w:w="312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Repo location</w:t>
            </w:r>
          </w:p>
        </w:tc>
        <w:tc>
          <w:tcPr>
            <w:tcW w:type="dxa" w:w="312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State at baseline</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Species check uses membership (SC1, minor)</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lambda/shared/scoring.ts</w:t>
            </w:r>
            <w:r>
              <w:rPr>
                <w:rFonts w:ascii="Calibri" w:cs="Calibri" w:eastAsia="Calibri" w:hAnsi="Calibri"/>
                <w:sz w:val="22"/>
                <w:szCs w:val="22"/>
              </w:rPr>
              <w:t xml:space="preserve">, called from </w:t>
            </w:r>
            <w:r>
              <w:rPr>
                <w:rFonts w:ascii="Courier New" w:cs="Courier New" w:eastAsia="Courier New" w:hAnsi="Courier New"/>
                <w:sz w:val="20"/>
                <w:szCs w:val="20"/>
              </w:rPr>
              <w:t xml:space="preserve">lambda/arbitrator/index.ts</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Implemented and tested; not deployed</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Weights module: validate vectors, blend, fallback, top-archetype mode (Section 5.3)</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lambda/shared/weights.ts</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Implemented and tested; not wired in</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AHP vectors, one per archetype (Section 5.2)</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lambda/shared/ahp-weights.json</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Placeholder equal vectors</w:t>
            </w:r>
            <w:r>
              <w:rPr>
                <w:rFonts w:ascii="Calibri" w:cs="Calibri" w:eastAsia="Calibri" w:hAnsi="Calibri"/>
                <w:sz w:val="22"/>
                <w:szCs w:val="22"/>
              </w:rPr>
              <w:t xml:space="preserve">; real vectors in Week 6</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Classifier (Bedrock returns archetype probabilities, temperature 0)</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lambda/needs-profile/index.ts</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Not started</w:t>
            </w:r>
            <w:r>
              <w:rPr>
                <w:rFonts w:ascii="Calibri" w:cs="Calibri" w:eastAsia="Calibri" w:hAnsi="Calibri"/>
                <w:sz w:val="22"/>
                <w:szCs w:val="22"/>
              </w:rPr>
              <w:t xml:space="preserve"> (still the v1 prompt that invents weights)</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WEIGHTING_MODE</w:t>
            </w:r>
            <w:r>
              <w:rPr>
                <w:rFonts w:ascii="Calibri" w:cs="Calibri" w:eastAsia="Calibri" w:hAnsi="Calibri"/>
                <w:sz w:val="22"/>
                <w:szCs w:val="22"/>
              </w:rPr>
              <w:t xml:space="preserve"> flag (llm, archetype)</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CDK environment variable</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Not started</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Unit tests: blend properties, fallback faults, species check</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test/weights.test.ts</w:t>
            </w:r>
            <w:r>
              <w:rPr>
                <w:rFonts w:ascii="Calibri" w:cs="Calibri" w:eastAsia="Calibri" w:hAnsi="Calibri"/>
                <w:sz w:val="22"/>
                <w:szCs w:val="22"/>
              </w:rPr>
              <w:t xml:space="preserve">, </w:t>
            </w:r>
            <w:r>
              <w:rPr>
                <w:rFonts w:ascii="Courier New" w:cs="Courier New" w:eastAsia="Courier New" w:hAnsi="Courier New"/>
                <w:sz w:val="20"/>
                <w:szCs w:val="20"/>
              </w:rPr>
              <w:t xml:space="preserve">test/scoring.test.ts</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36 tests passing</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Smoke test</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scripts/smoke-weights.ts</w:t>
            </w:r>
            <w:r>
              <w:rPr>
                <w:rFonts w:ascii="Calibri" w:cs="Calibri" w:eastAsia="Calibri" w:hAnsi="Calibri"/>
                <w:sz w:val="22"/>
                <w:szCs w:val="22"/>
              </w:rPr>
              <w:t xml:space="preserve"> (</w:t>
            </w:r>
            <w:r>
              <w:rPr>
                <w:rFonts w:ascii="Courier New" w:cs="Courier New" w:eastAsia="Courier New" w:hAnsi="Courier New"/>
                <w:sz w:val="20"/>
                <w:szCs w:val="20"/>
              </w:rPr>
              <w:t xml:space="preserve">npm run smoke</w:t>
            </w:r>
            <w:r>
              <w:rPr>
                <w:rFonts w:ascii="Calibri" w:cs="Calibri" w:eastAsia="Calibri" w:hAnsi="Calibri"/>
                <w:sz w:val="22"/>
                <w:szCs w:val="22"/>
              </w:rPr>
              <w:t xml:space="preserve">)</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Passing</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Evaluation harness, frozen v1 baseline, synthetic cases SYN-01..08</w:t>
            </w:r>
          </w:p>
        </w:tc>
        <w:tc>
          <w:tcPr>
            <w:tcW w:type="dxa" w:w="3120"/>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test/fixtures/</w:t>
            </w:r>
            <w:r>
              <w:rPr>
                <w:rFonts w:ascii="Calibri" w:cs="Calibri" w:eastAsia="Calibri" w:hAnsi="Calibri"/>
                <w:sz w:val="22"/>
                <w:szCs w:val="22"/>
              </w:rPr>
              <w:t xml:space="preserve"> (planned)</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Not started</w:t>
            </w:r>
            <w:r>
              <w:rPr>
                <w:rFonts w:ascii="Calibri" w:cs="Calibri" w:eastAsia="Calibri" w:hAnsi="Calibri"/>
                <w:sz w:val="22"/>
                <w:szCs w:val="22"/>
              </w:rPr>
              <w:t xml:space="preserve">; Week 5-6</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Classifier agreement and stability tests</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harness (planned)</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Not started</w:t>
            </w:r>
          </w:p>
        </w:tc>
      </w:tr>
      <w:tr>
        <w:trPr>
          <w:cantSplit/>
          <w:tblHeader w:val="off"/>
        </w:trPr>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Sensitivity (60 perturbations) and fairness-by-characteristic checks</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harness (planned)</w:t>
            </w:r>
          </w:p>
        </w:tc>
        <w:tc>
          <w:tcPr>
            <w:tcW w:type="dxa" w:w="3120"/>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Not started</w:t>
            </w:r>
            <w:r>
              <w:rPr>
                <w:rFonts w:ascii="Calibri" w:cs="Calibri" w:eastAsia="Calibri" w:hAnsi="Calibri"/>
                <w:sz w:val="22"/>
                <w:szCs w:val="22"/>
              </w:rPr>
              <w:t xml:space="preserve">; needs real vectors</w:t>
            </w:r>
          </w:p>
        </w:tc>
      </w:tr>
    </w:tbl>
    <w:p>
      <w:pPr>
        <w:spacing w:after="0" w:before="0"/>
      </w:pPr>
    </w:p>
    <w:p>
      <w:pPr>
        <w:keepNext/>
        <w:spacing w:after="100" w:before="200" w:line="264"/>
      </w:pPr>
      <w:r>
        <w:rPr>
          <w:rFonts w:ascii="Calibri" w:cs="Calibri" w:eastAsia="Calibri" w:hAnsi="Calibri"/>
          <w:b/>
          <w:bCs/>
          <w:color w:val="0A3A35"/>
          <w:sz w:val="24"/>
          <w:szCs w:val="24"/>
        </w:rPr>
        <w:t xml:space="preserve">Data flow (unchanged; see Figure 2 of the design review)</w:t>
      </w:r>
    </w:p>
    <w:p>
      <w:pPr>
        <w:spacing w:after="120" w:before="0" w:line="264"/>
        <w:jc w:val="left"/>
      </w:pPr>
      <w:r>
        <w:rPr>
          <w:rFonts w:ascii="Courier New" w:cs="Courier New" w:eastAsia="Courier New" w:hAnsi="Courier New"/>
          <w:sz w:val="20"/>
          <w:szCs w:val="20"/>
        </w:rPr>
        <w:t xml:space="preserve">ReportSubmitted</w:t>
      </w:r>
      <w:r>
        <w:rPr>
          <w:rFonts w:ascii="Calibri" w:cs="Calibri" w:eastAsia="Calibri" w:hAnsi="Calibri"/>
          <w:sz w:val="22"/>
          <w:szCs w:val="22"/>
        </w:rPr>
        <w:t xml:space="preserve"> fans out to image, geocoding, and dedup agents in parallel; dedup publishes </w:t>
      </w:r>
      <w:r>
        <w:rPr>
          <w:rFonts w:ascii="Courier New" w:cs="Courier New" w:eastAsia="Courier New" w:hAnsi="Courier New"/>
          <w:sz w:val="20"/>
          <w:szCs w:val="20"/>
        </w:rPr>
        <w:t xml:space="preserve">CasePublished</w:t>
      </w:r>
      <w:r>
        <w:rPr>
          <w:rFonts w:ascii="Calibri" w:cs="Calibri" w:eastAsia="Calibri" w:hAnsi="Calibri"/>
          <w:sz w:val="22"/>
          <w:szCs w:val="22"/>
        </w:rPr>
        <w:t xml:space="preserve">, which fans out to </w:t>
      </w:r>
      <w:r>
        <w:rPr>
          <w:rFonts w:ascii="Courier New" w:cs="Courier New" w:eastAsia="Courier New" w:hAnsi="Courier New"/>
          <w:sz w:val="20"/>
          <w:szCs w:val="20"/>
        </w:rPr>
        <w:t xml:space="preserve">needs-profile</w:t>
      </w:r>
      <w:r>
        <w:rPr>
          <w:rFonts w:ascii="Calibri" w:cs="Calibri" w:eastAsia="Calibri" w:hAnsi="Calibri"/>
          <w:sz w:val="22"/>
          <w:szCs w:val="22"/>
        </w:rPr>
        <w:t xml:space="preserve">, </w:t>
      </w:r>
      <w:r>
        <w:rPr>
          <w:rFonts w:ascii="Courier New" w:cs="Courier New" w:eastAsia="Courier New" w:hAnsi="Courier New"/>
          <w:sz w:val="20"/>
          <w:szCs w:val="20"/>
        </w:rPr>
        <w:t xml:space="preserve">tier1-agent</w:t>
      </w:r>
      <w:r>
        <w:rPr>
          <w:rFonts w:ascii="Calibri" w:cs="Calibri" w:eastAsia="Calibri" w:hAnsi="Calibri"/>
          <w:sz w:val="22"/>
          <w:szCs w:val="22"/>
        </w:rPr>
        <w:t xml:space="preserve">, and </w:t>
      </w:r>
      <w:r>
        <w:rPr>
          <w:rFonts w:ascii="Courier New" w:cs="Courier New" w:eastAsia="Courier New" w:hAnsi="Courier New"/>
          <w:sz w:val="20"/>
          <w:szCs w:val="20"/>
        </w:rPr>
        <w:t xml:space="preserve">tier2-agent</w:t>
      </w:r>
      <w:r>
        <w:rPr>
          <w:rFonts w:ascii="Calibri" w:cs="Calibri" w:eastAsia="Calibri" w:hAnsi="Calibri"/>
          <w:sz w:val="22"/>
          <w:szCs w:val="22"/>
        </w:rPr>
        <w:t xml:space="preserve"> in parallel; bids reach the arbitrator as </w:t>
      </w:r>
      <w:r>
        <w:rPr>
          <w:rFonts w:ascii="Courier New" w:cs="Courier New" w:eastAsia="Courier New" w:hAnsi="Courier New"/>
          <w:sz w:val="20"/>
          <w:szCs w:val="20"/>
        </w:rPr>
        <w:t xml:space="preserve">ShelterBid</w:t>
      </w:r>
      <w:r>
        <w:rPr>
          <w:rFonts w:ascii="Calibri" w:cs="Calibri" w:eastAsia="Calibri" w:hAnsi="Calibri"/>
          <w:sz w:val="22"/>
          <w:szCs w:val="22"/>
        </w:rPr>
        <w:t xml:space="preserve"> events; the arbitrator scores, assigns, and publishes </w:t>
      </w:r>
      <w:r>
        <w:rPr>
          <w:rFonts w:ascii="Courier New" w:cs="Courier New" w:eastAsia="Courier New" w:hAnsi="Courier New"/>
          <w:sz w:val="20"/>
          <w:szCs w:val="20"/>
        </w:rPr>
        <w:t xml:space="preserve">CaseAssigned</w:t>
      </w:r>
      <w:r>
        <w:rPr>
          <w:rFonts w:ascii="Calibri" w:cs="Calibri" w:eastAsia="Calibri" w:hAnsi="Calibri"/>
          <w:sz w:val="22"/>
          <w:szCs w:val="22"/>
        </w:rPr>
        <w:t xml:space="preserve">. The new weights module slots into the </w:t>
      </w:r>
      <w:r>
        <w:rPr>
          <w:rFonts w:ascii="Courier New" w:cs="Courier New" w:eastAsia="Courier New" w:hAnsi="Courier New"/>
          <w:sz w:val="20"/>
          <w:szCs w:val="20"/>
        </w:rPr>
        <w:t xml:space="preserve">needs-profile</w:t>
      </w:r>
      <w:r>
        <w:rPr>
          <w:rFonts w:ascii="Calibri" w:cs="Calibri" w:eastAsia="Calibri" w:hAnsi="Calibri"/>
          <w:sz w:val="22"/>
          <w:szCs w:val="22"/>
        </w:rPr>
        <w:t xml:space="preserve"> step and feeds the same </w:t>
      </w:r>
      <w:r>
        <w:rPr>
          <w:rFonts w:ascii="Courier New" w:cs="Courier New" w:eastAsia="Courier New" w:hAnsi="Courier New"/>
          <w:sz w:val="20"/>
          <w:szCs w:val="20"/>
        </w:rPr>
        <w:t xml:space="preserve">needsProfile.softWeights</w:t>
      </w:r>
      <w:r>
        <w:rPr>
          <w:rFonts w:ascii="Calibri" w:cs="Calibri" w:eastAsia="Calibri" w:hAnsi="Calibri"/>
          <w:sz w:val="22"/>
          <w:szCs w:val="22"/>
        </w:rPr>
        <w:t xml:space="preserve"> field the arbitrator already reads, so the arbitrator's interface does not change.</w:t>
      </w:r>
    </w:p>
    <w:p>
      <w:pPr>
        <w:keepNext/>
        <w:spacing w:after="100" w:before="200" w:line="264"/>
      </w:pPr>
      <w:r>
        <w:rPr>
          <w:rFonts w:ascii="Calibri" w:cs="Calibri" w:eastAsia="Calibri" w:hAnsi="Calibri"/>
          <w:b/>
          <w:bCs/>
          <w:color w:val="0A3A35"/>
          <w:sz w:val="24"/>
          <w:szCs w:val="24"/>
        </w:rPr>
        <w:t xml:space="preserve">Repo tree (excerpt, as of the baseline)</w:t>
      </w:r>
    </w:p>
    <w:p>
      <w:pPr>
        <w:pBdr>
          <w:top w:val="single" w:color="CCCCCC" w:sz="2"/>
          <w:left w:val="single" w:color="CCCCCC" w:sz="2"/>
          <w:bottom w:val="single" w:color="CCCCCC" w:sz="2"/>
          <w:right w:val="single" w:color="CCCCCC" w:sz="2"/>
        </w:pBdr>
        <w:shd w:fill="F2F2F2" w:val="clear"/>
        <w:spacing w:after="160" w:before="80" w:line="230"/>
      </w:pPr>
      <w:r>
        <w:rPr>
          <w:rFonts w:ascii="Courier New" w:cs="Courier New" w:eastAsia="Courier New" w:hAnsi="Courier New"/>
          <w:sz w:val="16"/>
          <w:szCs w:val="16"/>
        </w:rPr>
        <w:t xml:space="preserve">bin/rescuenet.ts            CDK app entry</w:t>
      </w:r>
      <w:r>
        <w:rPr>
          <w:rFonts w:ascii="Courier New" w:cs="Courier New" w:eastAsia="Courier New" w:hAnsi="Courier New"/>
          <w:sz w:val="16"/>
          <w:szCs w:val="16"/>
        </w:rPr>
        <w:br/>
        <w:t xml:space="preserve">lib/                        stacks + constants + GraphQL schema</w:t>
      </w:r>
      <w:r>
        <w:rPr>
          <w:rFonts w:ascii="Courier New" w:cs="Courier New" w:eastAsia="Courier New" w:hAnsi="Courier New"/>
          <w:sz w:val="16"/>
          <w:szCs w:val="16"/>
        </w:rPr>
        <w:br/>
        <w:t xml:space="preserve">lambda/</w:t>
      </w:r>
      <w:r>
        <w:rPr>
          <w:rFonts w:ascii="Courier New" w:cs="Courier New" w:eastAsia="Courier New" w:hAnsi="Courier New"/>
          <w:sz w:val="16"/>
          <w:szCs w:val="16"/>
        </w:rPr>
        <w:br/>
        <w:t xml:space="preserve">  arbitrator/index.ts       modified: uses scoring.ts</w:t>
      </w:r>
      <w:r>
        <w:rPr>
          <w:rFonts w:ascii="Courier New" w:cs="Courier New" w:eastAsia="Courier New" w:hAnsi="Courier New"/>
          <w:sz w:val="16"/>
          <w:szCs w:val="16"/>
        </w:rPr>
        <w:br/>
        <w:t xml:space="preserve">  needs-profile/index.ts    unchanged (v1)</w:t>
      </w:r>
      <w:r>
        <w:rPr>
          <w:rFonts w:ascii="Courier New" w:cs="Courier New" w:eastAsia="Courier New" w:hAnsi="Courier New"/>
          <w:sz w:val="16"/>
          <w:szCs w:val="16"/>
        </w:rPr>
        <w:br/>
        <w:t xml:space="preserve">  shared/</w:t>
      </w:r>
      <w:r>
        <w:rPr>
          <w:rFonts w:ascii="Courier New" w:cs="Courier New" w:eastAsia="Courier New" w:hAnsi="Courier New"/>
          <w:sz w:val="16"/>
          <w:szCs w:val="16"/>
        </w:rPr>
        <w:br/>
        <w:t xml:space="preserve">    utils.ts                AWS clients and shared types (unchanged)</w:t>
      </w:r>
      <w:r>
        <w:rPr>
          <w:rFonts w:ascii="Courier New" w:cs="Courier New" w:eastAsia="Courier New" w:hAnsi="Courier New"/>
          <w:sz w:val="16"/>
          <w:szCs w:val="16"/>
        </w:rPr>
        <w:br/>
        <w:t xml:space="preserve">    scoring.ts              NEW  pure species-match helpers</w:t>
      </w:r>
      <w:r>
        <w:rPr>
          <w:rFonts w:ascii="Courier New" w:cs="Courier New" w:eastAsia="Courier New" w:hAnsi="Courier New"/>
          <w:sz w:val="16"/>
          <w:szCs w:val="16"/>
        </w:rPr>
        <w:br/>
        <w:t xml:space="preserve">    weights.ts              NEW  pure weight derivation</w:t>
      </w:r>
      <w:r>
        <w:rPr>
          <w:rFonts w:ascii="Courier New" w:cs="Courier New" w:eastAsia="Courier New" w:hAnsi="Courier New"/>
          <w:sz w:val="16"/>
          <w:szCs w:val="16"/>
        </w:rPr>
        <w:br/>
        <w:t xml:space="preserve">    ahp-weights.json        NEW  placeholder vectors</w:t>
      </w:r>
      <w:r>
        <w:rPr>
          <w:rFonts w:ascii="Courier New" w:cs="Courier New" w:eastAsia="Courier New" w:hAnsi="Courier New"/>
          <w:sz w:val="16"/>
          <w:szCs w:val="16"/>
        </w:rPr>
        <w:br/>
        <w:t xml:space="preserve">test/</w:t>
      </w:r>
      <w:r>
        <w:rPr>
          <w:rFonts w:ascii="Courier New" w:cs="Courier New" w:eastAsia="Courier New" w:hAnsi="Courier New"/>
          <w:sz w:val="16"/>
          <w:szCs w:val="16"/>
        </w:rPr>
        <w:br/>
        <w:t xml:space="preserve">  scoring.test.ts           NEW</w:t>
      </w:r>
      <w:r>
        <w:rPr>
          <w:rFonts w:ascii="Courier New" w:cs="Courier New" w:eastAsia="Courier New" w:hAnsi="Courier New"/>
          <w:sz w:val="16"/>
          <w:szCs w:val="16"/>
        </w:rPr>
        <w:br/>
        <w:t xml:space="preserve">  weights.test.ts           NEW</w:t>
      </w:r>
      <w:r>
        <w:rPr>
          <w:rFonts w:ascii="Courier New" w:cs="Courier New" w:eastAsia="Courier New" w:hAnsi="Courier New"/>
          <w:sz w:val="16"/>
          <w:szCs w:val="16"/>
        </w:rPr>
        <w:br/>
        <w:t xml:space="preserve">scripts/smoke-weights.ts    NEW</w:t>
      </w:r>
      <w:r>
        <w:rPr>
          <w:rFonts w:ascii="Courier New" w:cs="Courier New" w:eastAsia="Courier New" w:hAnsi="Courier New"/>
          <w:sz w:val="16"/>
          <w:szCs w:val="16"/>
        </w:rPr>
        <w:br/>
        <w:t xml:space="preserve">jest.config.js, .nvmrc      NEW</w:t>
      </w:r>
    </w:p>
    <w:p>
      <w:pPr>
        <w:keepNext/>
        <w:pBdr>
          <w:bottom w:val="single" w:color="0F4C46" w:sz="8" w:space="4"/>
        </w:pBdr>
        <w:spacing w:after="140" w:before="320" w:line="264"/>
      </w:pPr>
      <w:r>
        <w:rPr>
          <w:rFonts w:ascii="Calibri" w:cs="Calibri" w:eastAsia="Calibri" w:hAnsi="Calibri"/>
          <w:b/>
          <w:bCs/>
          <w:color w:val="0F4C46"/>
          <w:sz w:val="30"/>
          <w:szCs w:val="30"/>
        </w:rPr>
        <w:t xml:space="preserve">6. Smoke Test and Runnable Evidence</w:t>
      </w:r>
    </w:p>
    <w:p>
      <w:pPr>
        <w:spacing w:after="120" w:before="0" w:line="264"/>
        <w:jc w:val="left"/>
      </w:pPr>
      <w:r>
        <w:rPr>
          <w:rFonts w:ascii="Calibri" w:cs="Calibri" w:eastAsia="Calibri" w:hAnsi="Calibri"/>
          <w:sz w:val="22"/>
          <w:szCs w:val="22"/>
        </w:rPr>
        <w:t xml:space="preserve">Output below is captured verbatim by a script from a fresh clone (not retyped). Exit codes are shown for every step.</w:t>
      </w:r>
    </w:p>
    <w:p>
      <w:pPr>
        <w:pBdr>
          <w:top w:val="single" w:color="CCCCCC" w:sz="2"/>
          <w:left w:val="single" w:color="CCCCCC" w:sz="2"/>
          <w:bottom w:val="single" w:color="CCCCCC" w:sz="2"/>
          <w:right w:val="single" w:color="CCCCCC" w:sz="2"/>
        </w:pBdr>
        <w:shd w:fill="F2F2F2" w:val="clear"/>
        <w:spacing w:after="160" w:before="80" w:line="230"/>
      </w:pPr>
      <w:r>
        <w:rPr>
          <w:rFonts w:ascii="Courier New" w:cs="Courier New" w:eastAsia="Courier New" w:hAnsi="Courier New"/>
          <w:sz w:val="16"/>
          <w:szCs w:val="16"/>
        </w:rPr>
        <w:t xml:space="preserve"># Sprint I smoke-test evidence</w:t>
      </w:r>
      <w:r>
        <w:rPr>
          <w:rFonts w:ascii="Courier New" w:cs="Courier New" w:eastAsia="Courier New" w:hAnsi="Courier New"/>
          <w:sz w:val="16"/>
          <w:szCs w:val="16"/>
        </w:rPr>
        <w:br/>
        <w:t xml:space="preserve">Captured: 2026-10-04 02:41:02 EDT</w:t>
      </w:r>
      <w:r>
        <w:rPr>
          <w:rFonts w:ascii="Courier New" w:cs="Courier New" w:eastAsia="Courier New" w:hAnsi="Courier New"/>
          <w:sz w:val="16"/>
          <w:szCs w:val="16"/>
        </w:rPr>
        <w:br/>
        <w:t xml:space="preserve">Source: fresh 'git clone' of branch sprint-1/baseline at commit 6a084a3 into an empty directory (simulates a peer)</w:t>
      </w:r>
      <w:r>
        <w:rPr>
          <w:rFonts w:ascii="Courier New" w:cs="Courier New" w:eastAsia="Courier New" w:hAnsi="Courier New"/>
          <w:sz w:val="16"/>
          <w:szCs w:val="16"/>
        </w:rPr>
        <w:br/>
        <w:t xml:space="preserve">Node: v25.9.0   npm: 11.12.1   (Lambda runtime is Node 20.x; see KNOWN_ISSUES KI-05)</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ci</w:t>
      </w:r>
      <w:r>
        <w:rPr>
          <w:rFonts w:ascii="Courier New" w:cs="Courier New" w:eastAsia="Courier New" w:hAnsi="Courier New"/>
          <w:sz w:val="16"/>
          <w:szCs w:val="16"/>
        </w:rPr>
        <w:br/>
        <w:t xml:space="preserve">added 348 packages in 4s</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run typecheck</w:t>
      </w:r>
      <w:r>
        <w:rPr>
          <w:rFonts w:ascii="Courier New" w:cs="Courier New" w:eastAsia="Courier New" w:hAnsi="Courier New"/>
          <w:sz w:val="16"/>
          <w:szCs w:val="16"/>
        </w:rPr>
        <w:br/>
        <w:t xml:space="preserve">&gt; rescuenet@1.0.0 typecheck</w:t>
      </w:r>
      <w:r>
        <w:rPr>
          <w:rFonts w:ascii="Courier New" w:cs="Courier New" w:eastAsia="Courier New" w:hAnsi="Courier New"/>
          <w:sz w:val="16"/>
          <w:szCs w:val="16"/>
        </w:rPr>
        <w:br/>
        <w:t xml:space="preserve">&gt; tsc --noEmit</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test</w:t>
      </w:r>
      <w:r>
        <w:rPr>
          <w:rFonts w:ascii="Courier New" w:cs="Courier New" w:eastAsia="Courier New" w:hAnsi="Courier New"/>
          <w:sz w:val="16"/>
          <w:szCs w:val="16"/>
        </w:rPr>
        <w:br/>
        <w:t xml:space="preserve">PASS test/scoring.test.ts</w:t>
      </w:r>
      <w:r>
        <w:rPr>
          <w:rFonts w:ascii="Courier New" w:cs="Courier New" w:eastAsia="Courier New" w:hAnsi="Courier New"/>
          <w:sz w:val="16"/>
          <w:szCs w:val="16"/>
        </w:rPr>
        <w:br/>
        <w:t xml:space="preserve">PASS test/weights.test.ts</w:t>
      </w:r>
      <w:r>
        <w:rPr>
          <w:rFonts w:ascii="Courier New" w:cs="Courier New" w:eastAsia="Courier New" w:hAnsi="Courier New"/>
          <w:sz w:val="16"/>
          <w:szCs w:val="16"/>
        </w:rPr>
        <w:br/>
        <w:t xml:space="preserve">Test Suites: 2 passed, 2 total</w:t>
      </w:r>
      <w:r>
        <w:rPr>
          <w:rFonts w:ascii="Courier New" w:cs="Courier New" w:eastAsia="Courier New" w:hAnsi="Courier New"/>
          <w:sz w:val="16"/>
          <w:szCs w:val="16"/>
        </w:rPr>
        <w:br/>
        <w:t xml:space="preserve">Tests:       36 passed, 36 total</w:t>
      </w:r>
      <w:r>
        <w:rPr>
          <w:rFonts w:ascii="Courier New" w:cs="Courier New" w:eastAsia="Courier New" w:hAnsi="Courier New"/>
          <w:sz w:val="16"/>
          <w:szCs w:val="16"/>
        </w:rPr>
        <w:br/>
        <w:t xml:space="preserve">Time:        2.983 s, estimated 5 s</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run smoke</w:t>
      </w:r>
      <w:r>
        <w:rPr>
          <w:rFonts w:ascii="Courier New" w:cs="Courier New" w:eastAsia="Courier New" w:hAnsi="Courier New"/>
          <w:sz w:val="16"/>
          <w:szCs w:val="16"/>
        </w:rPr>
        <w:br/>
        <w:t xml:space="preserve">&gt; rescuenet@1.0.0 smoke</w:t>
      </w:r>
      <w:r>
        <w:rPr>
          <w:rFonts w:ascii="Courier New" w:cs="Courier New" w:eastAsia="Courier New" w:hAnsi="Courier New"/>
          <w:sz w:val="16"/>
          <w:szCs w:val="16"/>
        </w:rPr>
        <w:br/>
        <w:t xml:space="preserve">&gt; ts-node scripts/smoke-weights.ts</w:t>
      </w:r>
      <w:r>
        <w:rPr>
          <w:rFonts w:ascii="Courier New" w:cs="Courier New" w:eastAsia="Courier New" w:hAnsi="Courier New"/>
          <w:sz w:val="16"/>
          <w:szCs w:val="16"/>
        </w:rPr>
        <w:br/>
        <w:t xml:space="preserve">weights version: v0-placeholder (placeholder equal vectors until the Week 6 AHP elicitation)</w:t>
      </w:r>
      <w:r>
        <w:rPr>
          <w:rFonts w:ascii="Courier New" w:cs="Courier New" w:eastAsia="Courier New" w:hAnsi="Courier New"/>
          <w:sz w:val="16"/>
          <w:szCs w:val="16"/>
        </w:rPr>
        <w:br/>
        <w:t xml:space="preserve">PASS  shipped vectors load and validate</w:t>
      </w:r>
      <w:r>
        <w:rPr>
          <w:rFonts w:ascii="Courier New" w:cs="Courier New" w:eastAsia="Courier New" w:hAnsi="Courier New"/>
          <w:sz w:val="16"/>
          <w:szCs w:val="16"/>
        </w:rPr>
        <w:br/>
        <w:t xml:space="preserve">critical injury: fallback=false p={"INJURED_CRITICAL":0.85,"URGENT_TRANSIENT":0.1,"STABLE_ROUTINE":0.05}</w:t>
      </w:r>
      <w:r>
        <w:rPr>
          <w:rFonts w:ascii="Courier New" w:cs="Courier New" w:eastAsia="Courier New" w:hAnsi="Courier New"/>
          <w:sz w:val="16"/>
          <w:szCs w:val="16"/>
        </w:rPr>
        <w:br/>
        <w:t xml:space="preserve">  softWeights: vet_care=0.200 pickup_urgency=0.200 species_specialization=0.200 proximity=0.200 long_term_care=0.200</w:t>
      </w:r>
      <w:r>
        <w:rPr>
          <w:rFonts w:ascii="Courier New" w:cs="Courier New" w:eastAsia="Courier New" w:hAnsi="Courier New"/>
          <w:sz w:val="16"/>
          <w:szCs w:val="16"/>
        </w:rPr>
        <w:br/>
        <w:t xml:space="preserve">PASS  critical injury: weights sum to 1</w:t>
      </w:r>
      <w:r>
        <w:rPr>
          <w:rFonts w:ascii="Courier New" w:cs="Courier New" w:eastAsia="Courier New" w:hAnsi="Courier New"/>
          <w:sz w:val="16"/>
          <w:szCs w:val="16"/>
        </w:rPr>
        <w:br/>
        <w:t xml:space="preserve">routine stray: fallback=false p={"INJURED_CRITICAL":0.05,"URGENT_TRANSIENT":0.1,"STABLE_ROUTINE":0.85}</w:t>
      </w:r>
      <w:r>
        <w:rPr>
          <w:rFonts w:ascii="Courier New" w:cs="Courier New" w:eastAsia="Courier New" w:hAnsi="Courier New"/>
          <w:sz w:val="16"/>
          <w:szCs w:val="16"/>
        </w:rPr>
        <w:br/>
        <w:t xml:space="preserve">  softWeights: vet_care=0.200 pickup_urgency=0.200 species_specialization=0.200 proximity=0.200 long_term_care=0.200</w:t>
      </w:r>
      <w:r>
        <w:rPr>
          <w:rFonts w:ascii="Courier New" w:cs="Courier New" w:eastAsia="Courier New" w:hAnsi="Courier New"/>
          <w:sz w:val="16"/>
          <w:szCs w:val="16"/>
        </w:rPr>
        <w:br/>
        <w:t xml:space="preserve">PASS  routine stray: weights sum to 1</w:t>
      </w:r>
      <w:r>
        <w:rPr>
          <w:rFonts w:ascii="Courier New" w:cs="Courier New" w:eastAsia="Courier New" w:hAnsi="Courier New"/>
          <w:sz w:val="16"/>
          <w:szCs w:val="16"/>
        </w:rPr>
        <w:br/>
        <w:t xml:space="preserve">malformed model output: fallback=true p={"INJURED_CRITICAL":0,"URGENT_TRANSIENT":0,"STABLE_ROUTINE":1}</w:t>
      </w:r>
      <w:r>
        <w:rPr>
          <w:rFonts w:ascii="Courier New" w:cs="Courier New" w:eastAsia="Courier New" w:hAnsi="Courier New"/>
          <w:sz w:val="16"/>
          <w:szCs w:val="16"/>
        </w:rPr>
        <w:br/>
        <w:t xml:space="preserve">  softWeights: vet_care=0.200 pickup_urgency=0.200 species_specialization=0.200 proximity=0.200 long_term_care=0.200</w:t>
      </w:r>
      <w:r>
        <w:rPr>
          <w:rFonts w:ascii="Courier New" w:cs="Courier New" w:eastAsia="Courier New" w:hAnsi="Courier New"/>
          <w:sz w:val="16"/>
          <w:szCs w:val="16"/>
        </w:rPr>
        <w:br/>
        <w:t xml:space="preserve">PASS  malformed model output: weights sum to 1</w:t>
      </w:r>
      <w:r>
        <w:rPr>
          <w:rFonts w:ascii="Courier New" w:cs="Courier New" w:eastAsia="Courier New" w:hAnsi="Courier New"/>
          <w:sz w:val="16"/>
          <w:szCs w:val="16"/>
        </w:rPr>
        <w:br/>
        <w:t xml:space="preserve">PASS  malformed output used the fallback</w:t>
      </w:r>
      <w:r>
        <w:rPr>
          <w:rFonts w:ascii="Courier New" w:cs="Courier New" w:eastAsia="Courier New" w:hAnsi="Courier New"/>
          <w:sz w:val="16"/>
          <w:szCs w:val="16"/>
        </w:rPr>
        <w:br/>
        <w:t xml:space="preserve">PASS  species check: dog shelter does not match a cat (old code scored this 0.85)</w:t>
      </w:r>
      <w:r>
        <w:rPr>
          <w:rFonts w:ascii="Courier New" w:cs="Courier New" w:eastAsia="Courier New" w:hAnsi="Courier New"/>
          <w:sz w:val="16"/>
          <w:szCs w:val="16"/>
        </w:rPr>
        <w:br/>
        <w:t xml:space="preserve">PASS  species check: cat shelter matches a cat</w:t>
      </w:r>
      <w:r>
        <w:rPr>
          <w:rFonts w:ascii="Courier New" w:cs="Courier New" w:eastAsia="Courier New" w:hAnsi="Courier New"/>
          <w:sz w:val="16"/>
          <w:szCs w:val="16"/>
        </w:rPr>
        <w:br/>
        <w:t xml:space="preserve">ILLUSTRATIVE vectors (not elicited), showing the case-specific blend:</w:t>
      </w:r>
      <w:r>
        <w:rPr>
          <w:rFonts w:ascii="Courier New" w:cs="Courier New" w:eastAsia="Courier New" w:hAnsi="Courier New"/>
          <w:sz w:val="16"/>
          <w:szCs w:val="16"/>
        </w:rPr>
        <w:br/>
        <w:t xml:space="preserve">  critical injury vet_care = 0.440</w:t>
      </w:r>
      <w:r>
        <w:rPr>
          <w:rFonts w:ascii="Courier New" w:cs="Courier New" w:eastAsia="Courier New" w:hAnsi="Courier New"/>
          <w:sz w:val="16"/>
          <w:szCs w:val="16"/>
        </w:rPr>
        <w:br/>
        <w:t xml:space="preserve">  routine stray   vet_care = 0.120</w:t>
      </w:r>
      <w:r>
        <w:rPr>
          <w:rFonts w:ascii="Courier New" w:cs="Courier New" w:eastAsia="Courier New" w:hAnsi="Courier New"/>
          <w:sz w:val="16"/>
          <w:szCs w:val="16"/>
        </w:rPr>
        <w:br/>
        <w:t xml:space="preserve">PASS  injured case weights vet care more than a routine case</w:t>
      </w:r>
      <w:r>
        <w:rPr>
          <w:rFonts w:ascii="Courier New" w:cs="Courier New" w:eastAsia="Courier New" w:hAnsi="Courier New"/>
          <w:sz w:val="16"/>
          <w:szCs w:val="16"/>
        </w:rPr>
        <w:br/>
        <w:t xml:space="preserve">SMOKE TEST PASSED</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Infrastructure smoke test: cdk synth (author's machine, NOT the fresh clone)</w:t>
      </w:r>
      <w:r>
        <w:rPr>
          <w:rFonts w:ascii="Courier New" w:cs="Courier New" w:eastAsia="Courier New" w:hAnsi="Courier New"/>
          <w:sz w:val="16"/>
          <w:szCs w:val="16"/>
        </w:rPr>
        <w:br/>
        <w:t xml:space="preserve">Ran after the arbitrator change, before the baseline commit, with the AWS CLI configured. This step needs AWS credentials and was not run on the clean clone (KNOWN_ISSUES KI-06, KI-10).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run synth</w:t>
      </w:r>
      <w:r>
        <w:rPr>
          <w:rFonts w:ascii="Courier New" w:cs="Courier New" w:eastAsia="Courier New" w:hAnsi="Courier New"/>
          <w:sz w:val="16"/>
          <w:szCs w:val="16"/>
        </w:rPr>
        <w:br/>
        <w:t xml:space="preserve">Successfully synthesized to /Users/manoj/Downloads/rescuenet/cdk.out</w:t>
      </w:r>
      <w:r>
        <w:rPr>
          <w:rFonts w:ascii="Courier New" w:cs="Courier New" w:eastAsia="Courier New" w:hAnsi="Courier New"/>
          <w:sz w:val="16"/>
          <w:szCs w:val="16"/>
        </w:rPr>
        <w:br/>
        <w:t xml:space="preserve">Supply a stack id (RescueNetStorage, RescueNetDatabase, RescueNetMessaging, RescueNetApi, RescueNetLambda) to display its template.</w:t>
      </w:r>
      <w:r>
        <w:rPr>
          <w:rFonts w:ascii="Courier New" w:cs="Courier New" w:eastAsia="Courier New" w:hAnsi="Courier New"/>
          <w:sz w:val="16"/>
          <w:szCs w:val="16"/>
        </w:rPr>
        <w:br/>
        <w:t xml:space="preserve">EXIT=0</w:t>
      </w:r>
      <w:r>
        <w:rPr>
          <w:rFonts w:ascii="Courier New" w:cs="Courier New" w:eastAsia="Courier New" w:hAnsi="Courier New"/>
          <w:sz w:val="16"/>
          <w:szCs w:val="16"/>
        </w:rPr>
        <w:br/>
        <w:t xml:space="preserve">(Stacks: RescueNetStorage, RescueNetDatabase, RescueNetMessaging, RescueNetApi, RescueNetLambda)</w:t>
      </w:r>
      <w:r>
        <w:rPr>
          <w:rFonts w:ascii="Courier New" w:cs="Courier New" w:eastAsia="Courier New" w:hAnsi="Courier New"/>
          <w:sz w:val="16"/>
          <w:szCs w:val="16"/>
        </w:rPr>
        <w:br/>
        <w:t xml:space="preserve"/>
      </w:r>
    </w:p>
    <w:p>
      <w:pPr>
        <w:keepNext/>
        <w:spacing w:after="60" w:before="120" w:line="264"/>
      </w:pPr>
      <w:r>
        <w:rPr>
          <w:rFonts w:ascii="Calibri" w:cs="Calibri" w:eastAsia="Calibri" w:hAnsi="Calibri"/>
          <w:b/>
          <w:bCs/>
          <w:i/>
          <w:iCs/>
          <w:sz w:val="22"/>
          <w:szCs w:val="22"/>
        </w:rPr>
        <w:t xml:space="preserve">Re-run under Node 20.20.2 on an anonymous clone of the public repo</w:t>
      </w:r>
    </w:p>
    <w:p>
      <w:pPr>
        <w:pBdr>
          <w:top w:val="single" w:color="CCCCCC" w:sz="2"/>
          <w:left w:val="single" w:color="CCCCCC" w:sz="2"/>
          <w:bottom w:val="single" w:color="CCCCCC" w:sz="2"/>
          <w:right w:val="single" w:color="CCCCCC" w:sz="2"/>
        </w:pBdr>
        <w:shd w:fill="F2F2F2" w:val="clear"/>
        <w:spacing w:after="160" w:before="80" w:line="230"/>
      </w:pPr>
      <w:r>
        <w:rPr>
          <w:rFonts w:ascii="Courier New" w:cs="Courier New" w:eastAsia="Courier New" w:hAnsi="Courier New"/>
          <w:sz w:val="16"/>
          <w:szCs w:val="16"/>
        </w:rPr>
        <w:t xml:space="preserve"># Sprint I verification under Node 20 (the Lambda production major version)</w:t>
      </w:r>
      <w:r>
        <w:rPr>
          <w:rFonts w:ascii="Courier New" w:cs="Courier New" w:eastAsia="Courier New" w:hAnsi="Courier New"/>
          <w:sz w:val="16"/>
          <w:szCs w:val="16"/>
        </w:rPr>
        <w:br/>
        <w:t xml:space="preserve">Captured: 2026-10-04 19:21:54 EDT</w:t>
      </w:r>
      <w:r>
        <w:rPr>
          <w:rFonts w:ascii="Courier New" w:cs="Courier New" w:eastAsia="Courier New" w:hAnsi="Courier New"/>
          <w:sz w:val="16"/>
          <w:szCs w:val="16"/>
        </w:rPr>
        <w:br/>
        <w:t xml:space="preserve">Source: anonymous 'git clone' of the now-public repo, branch main, commit bfc2116 (code identical to tag v0.1.0-baseline; later commits add documentation only)</w:t>
      </w:r>
      <w:r>
        <w:rPr>
          <w:rFonts w:ascii="Courier New" w:cs="Courier New" w:eastAsia="Courier New" w:hAnsi="Courier New"/>
          <w:sz w:val="16"/>
          <w:szCs w:val="16"/>
        </w:rPr>
        <w:br/>
        <w:t xml:space="preserve">Node used for every command below: v20.20.2  (machine default is v25.9.0; Node 20 supplied temporarily via npx, nothing installed)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ci</w:t>
      </w:r>
      <w:r>
        <w:rPr>
          <w:rFonts w:ascii="Courier New" w:cs="Courier New" w:eastAsia="Courier New" w:hAnsi="Courier New"/>
          <w:sz w:val="16"/>
          <w:szCs w:val="16"/>
        </w:rPr>
        <w:br/>
        <w:t xml:space="preserve">added 348 packages in 3s</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run typecheck</w:t>
      </w:r>
      <w:r>
        <w:rPr>
          <w:rFonts w:ascii="Courier New" w:cs="Courier New" w:eastAsia="Courier New" w:hAnsi="Courier New"/>
          <w:sz w:val="16"/>
          <w:szCs w:val="16"/>
        </w:rPr>
        <w:br/>
        <w:t xml:space="preserve">&gt; rescuenet@1.0.0 typecheck</w:t>
      </w:r>
      <w:r>
        <w:rPr>
          <w:rFonts w:ascii="Courier New" w:cs="Courier New" w:eastAsia="Courier New" w:hAnsi="Courier New"/>
          <w:sz w:val="16"/>
          <w:szCs w:val="16"/>
        </w:rPr>
        <w:br/>
        <w:t xml:space="preserve">&gt; tsc --noEmit</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test</w:t>
      </w:r>
      <w:r>
        <w:rPr>
          <w:rFonts w:ascii="Courier New" w:cs="Courier New" w:eastAsia="Courier New" w:hAnsi="Courier New"/>
          <w:sz w:val="16"/>
          <w:szCs w:val="16"/>
        </w:rPr>
        <w:br/>
        <w:t xml:space="preserve">PASS test/scoring.test.ts (5.711 s)</w:t>
      </w:r>
      <w:r>
        <w:rPr>
          <w:rFonts w:ascii="Courier New" w:cs="Courier New" w:eastAsia="Courier New" w:hAnsi="Courier New"/>
          <w:sz w:val="16"/>
          <w:szCs w:val="16"/>
        </w:rPr>
        <w:br/>
        <w:t xml:space="preserve">PASS test/weights.test.ts (5.758 s)</w:t>
      </w:r>
      <w:r>
        <w:rPr>
          <w:rFonts w:ascii="Courier New" w:cs="Courier New" w:eastAsia="Courier New" w:hAnsi="Courier New"/>
          <w:sz w:val="16"/>
          <w:szCs w:val="16"/>
        </w:rPr>
        <w:br/>
        <w:t xml:space="preserve">Test Suites: 2 passed, 2 total</w:t>
      </w:r>
      <w:r>
        <w:rPr>
          <w:rFonts w:ascii="Courier New" w:cs="Courier New" w:eastAsia="Courier New" w:hAnsi="Courier New"/>
          <w:sz w:val="16"/>
          <w:szCs w:val="16"/>
        </w:rPr>
        <w:br/>
        <w:t xml:space="preserve">Tests:       36 passed, 36 total</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npm run smoke</w:t>
      </w:r>
      <w:r>
        <w:rPr>
          <w:rFonts w:ascii="Courier New" w:cs="Courier New" w:eastAsia="Courier New" w:hAnsi="Courier New"/>
          <w:sz w:val="16"/>
          <w:szCs w:val="16"/>
        </w:rPr>
        <w:br/>
        <w:t xml:space="preserve">weights version: v0-placeholder (placeholder equal vectors until the Week 6 AHP elicitation)</w:t>
      </w:r>
      <w:r>
        <w:rPr>
          <w:rFonts w:ascii="Courier New" w:cs="Courier New" w:eastAsia="Courier New" w:hAnsi="Courier New"/>
          <w:sz w:val="16"/>
          <w:szCs w:val="16"/>
        </w:rPr>
        <w:br/>
        <w:t xml:space="preserve">PASS  shipped vectors load and validate</w:t>
      </w:r>
      <w:r>
        <w:rPr>
          <w:rFonts w:ascii="Courier New" w:cs="Courier New" w:eastAsia="Courier New" w:hAnsi="Courier New"/>
          <w:sz w:val="16"/>
          <w:szCs w:val="16"/>
        </w:rPr>
        <w:br/>
        <w:t xml:space="preserve">PASS  critical injury: weights sum to 1</w:t>
      </w:r>
      <w:r>
        <w:rPr>
          <w:rFonts w:ascii="Courier New" w:cs="Courier New" w:eastAsia="Courier New" w:hAnsi="Courier New"/>
          <w:sz w:val="16"/>
          <w:szCs w:val="16"/>
        </w:rPr>
        <w:br/>
        <w:t xml:space="preserve">PASS  routine stray: weights sum to 1</w:t>
      </w:r>
      <w:r>
        <w:rPr>
          <w:rFonts w:ascii="Courier New" w:cs="Courier New" w:eastAsia="Courier New" w:hAnsi="Courier New"/>
          <w:sz w:val="16"/>
          <w:szCs w:val="16"/>
        </w:rPr>
        <w:br/>
        <w:t xml:space="preserve">PASS  malformed model output: weights sum to 1</w:t>
      </w:r>
      <w:r>
        <w:rPr>
          <w:rFonts w:ascii="Courier New" w:cs="Courier New" w:eastAsia="Courier New" w:hAnsi="Courier New"/>
          <w:sz w:val="16"/>
          <w:szCs w:val="16"/>
        </w:rPr>
        <w:br/>
        <w:t xml:space="preserve">PASS  malformed output used the fallback</w:t>
      </w:r>
      <w:r>
        <w:rPr>
          <w:rFonts w:ascii="Courier New" w:cs="Courier New" w:eastAsia="Courier New" w:hAnsi="Courier New"/>
          <w:sz w:val="16"/>
          <w:szCs w:val="16"/>
        </w:rPr>
        <w:br/>
        <w:t xml:space="preserve">PASS  species check: dog shelter does not match a cat (old code scored this 0.85)</w:t>
      </w:r>
      <w:r>
        <w:rPr>
          <w:rFonts w:ascii="Courier New" w:cs="Courier New" w:eastAsia="Courier New" w:hAnsi="Courier New"/>
          <w:sz w:val="16"/>
          <w:szCs w:val="16"/>
        </w:rPr>
        <w:br/>
        <w:t xml:space="preserve">PASS  species check: cat shelter matches a cat</w:t>
      </w:r>
      <w:r>
        <w:rPr>
          <w:rFonts w:ascii="Courier New" w:cs="Courier New" w:eastAsia="Courier New" w:hAnsi="Courier New"/>
          <w:sz w:val="16"/>
          <w:szCs w:val="16"/>
        </w:rPr>
        <w:br/>
        <w:t xml:space="preserve">PASS  injured case weights vet care more than a routine case</w:t>
      </w:r>
      <w:r>
        <w:rPr>
          <w:rFonts w:ascii="Courier New" w:cs="Courier New" w:eastAsia="Courier New" w:hAnsi="Courier New"/>
          <w:sz w:val="16"/>
          <w:szCs w:val="16"/>
        </w:rPr>
        <w:br/>
        <w:t xml:space="preserve">SMOKE TEST PASSED</w:t>
      </w:r>
      <w:r>
        <w:rPr>
          <w:rFonts w:ascii="Courier New" w:cs="Courier New" w:eastAsia="Courier New" w:hAnsi="Courier New"/>
          <w:sz w:val="16"/>
          <w:szCs w:val="16"/>
        </w:rPr>
        <w:br/>
        <w:t xml:space="preserve">exit code: 0</w:t>
      </w:r>
      <w:r>
        <w:rPr>
          <w:rFonts w:ascii="Courier New" w:cs="Courier New" w:eastAsia="Courier New" w:hAnsi="Courier New"/>
          <w:sz w:val="16"/>
          <w:szCs w:val="16"/>
        </w:rPr>
        <w:br/>
        <w:t xml:space="preserve"/>
      </w:r>
    </w:p>
    <w:p>
      <w:pPr>
        <w:keepNext/>
        <w:spacing w:after="60" w:before="120" w:line="264"/>
      </w:pPr>
      <w:r>
        <w:rPr>
          <w:rFonts w:ascii="Calibri" w:cs="Calibri" w:eastAsia="Calibri" w:hAnsi="Calibri"/>
          <w:b/>
          <w:bCs/>
          <w:i/>
          <w:iCs/>
          <w:sz w:val="22"/>
          <w:szCs w:val="22"/>
        </w:rPr>
        <w:t xml:space="preserve">Regression-test sanity check</w:t>
      </w:r>
    </w:p>
    <w:p>
      <w:pPr>
        <w:pBdr>
          <w:top w:val="single" w:color="CCCCCC" w:sz="2"/>
          <w:left w:val="single" w:color="CCCCCC" w:sz="2"/>
          <w:bottom w:val="single" w:color="CCCCCC" w:sz="2"/>
          <w:right w:val="single" w:color="CCCCCC" w:sz="2"/>
        </w:pBdr>
        <w:shd w:fill="F2F2F2" w:val="clear"/>
        <w:spacing w:after="160" w:before="80" w:line="230"/>
      </w:pPr>
      <w:r>
        <w:rPr>
          <w:rFonts w:ascii="Courier New" w:cs="Courier New" w:eastAsia="Courier New" w:hAnsi="Courier New"/>
          <w:sz w:val="16"/>
          <w:szCs w:val="16"/>
        </w:rPr>
        <w:t xml:space="preserve"># Regression-test sanity check (species-match fix, issue #1)</w:t>
      </w:r>
      <w:r>
        <w:rPr>
          <w:rFonts w:ascii="Courier New" w:cs="Courier New" w:eastAsia="Courier New" w:hAnsi="Courier New"/>
          <w:sz w:val="16"/>
          <w:szCs w:val="16"/>
        </w:rPr>
        <w:br/>
        <w:t xml:space="preserve">Date: 2026-10-03/04, author's machine, working tree.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Procedure: temporarily replaced the new `speciesMatchScore` body with the OLD logic</w:t>
      </w:r>
      <w:r>
        <w:rPr>
          <w:rFonts w:ascii="Courier New" w:cs="Courier New" w:eastAsia="Courier New" w:hAnsi="Courier New"/>
          <w:sz w:val="16"/>
          <w:szCs w:val="16"/>
        </w:rPr>
        <w:br/>
        <w:t xml:space="preserve">(`return acceptedSpecies ? 0.85 : 0.5;`), ran the scoring tests, then restored the file.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Result with the OLD logic:   Tests: 2 failed, 7 passed, 9 total</w:t>
      </w:r>
      <w:r>
        <w:rPr>
          <w:rFonts w:ascii="Courier New" w:cs="Courier New" w:eastAsia="Courier New" w:hAnsi="Courier New"/>
          <w:sz w:val="16"/>
          <w:szCs w:val="16"/>
        </w:rPr>
        <w:br/>
        <w:t xml:space="preserve">  failed: "no match scores 0.50 even though the shelter lists species (the old bug scored this 0.85)"</w:t>
      </w:r>
      <w:r>
        <w:rPr>
          <w:rFonts w:ascii="Courier New" w:cs="Courier New" w:eastAsia="Courier New" w:hAnsi="Courier New"/>
          <w:sz w:val="16"/>
          <w:szCs w:val="16"/>
        </w:rPr>
        <w:br/>
        <w:t xml:space="preserve">  failed: "empty or missing list scores 0.50"</w:t>
      </w:r>
      <w:r>
        <w:rPr>
          <w:rFonts w:ascii="Courier New" w:cs="Courier New" w:eastAsia="Courier New" w:hAnsi="Courier New"/>
          <w:sz w:val="16"/>
          <w:szCs w:val="16"/>
        </w:rPr>
        <w:br/>
        <w:t xml:space="preserve">Result after restoring:      Tests: 36 passed, 36 total (2 suites)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Meaning: the regression tests detect the original defect; they are not vacuous.</w:t>
      </w:r>
      <w:r>
        <w:rPr>
          <w:rFonts w:ascii="Courier New" w:cs="Courier New" w:eastAsia="Courier New" w:hAnsi="Courier New"/>
          <w:sz w:val="16"/>
          <w:szCs w:val="16"/>
        </w:rPr>
        <w:br/>
        <w:t xml:space="preserve"/>
      </w:r>
    </w:p>
    <w:p>
      <w:pPr>
        <w:spacing w:after="120" w:before="0" w:line="264"/>
        <w:jc w:val="left"/>
      </w:pPr>
      <w:r>
        <w:rPr>
          <w:rFonts w:ascii="Calibri" w:cs="Calibri" w:eastAsia="Calibri" w:hAnsi="Calibri"/>
          <w:sz w:val="22"/>
          <w:szCs w:val="22"/>
        </w:rPr>
        <w:t xml:space="preserve">The smoke demo prints equal weights because the shipped vectors are placeholders; the case-specific blend is shown with clearly labeled illustrative vectors, and the unit tests exercise it with distinct vectors. The screenshot below, taken by the student, shows the same four steps run on main in the student's own terminal.</w:t>
      </w:r>
    </w:p>
    <w:p>
      <w:pPr>
        <w:spacing w:after="0" w:before="12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5067300"/>
                    </a:xfrm>
                    <a:prstGeom prst="rect">
                      <a:avLst/>
                    </a:prstGeom>
                  </pic:spPr>
                </pic:pic>
              </a:graphicData>
            </a:graphic>
          </wp:inline>
        </w:drawing>
      </w:r>
    </w:p>
    <w:p>
      <w:pPr>
        <w:spacing w:after="160" w:before="60"/>
        <w:jc w:val="center"/>
      </w:pPr>
      <w:r>
        <w:rPr>
          <w:rFonts w:ascii="Calibri" w:cs="Calibri" w:eastAsia="Calibri" w:hAnsi="Calibri"/>
          <w:i/>
          <w:iCs/>
          <w:sz w:val="18"/>
          <w:szCs w:val="18"/>
        </w:rPr>
        <w:t xml:space="preserve">Figure 1. Terminal screenshot, October 4, 2026: git describe and log (main is two documentation-only commits after tag v0.1.0-baseline), clean type-check, 36 of 36 tests passing, and SMOKE TEST PASSED.</w:t>
      </w:r>
    </w:p>
    <w:p>
      <w:pPr>
        <w:keepNext/>
        <w:pBdr>
          <w:bottom w:val="single" w:color="0F4C46" w:sz="8" w:space="4"/>
        </w:pBdr>
        <w:spacing w:after="140" w:before="320" w:line="264"/>
      </w:pPr>
      <w:r>
        <w:rPr>
          <w:rFonts w:ascii="Calibri" w:cs="Calibri" w:eastAsia="Calibri" w:hAnsi="Calibri"/>
          <w:b/>
          <w:bCs/>
          <w:color w:val="0F4C46"/>
          <w:sz w:val="30"/>
          <w:szCs w:val="30"/>
        </w:rPr>
        <w:t xml:space="preserve">7. Documentation Set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6360"/>
      </w:tblGrid>
      <w:tr>
        <w:trPr>
          <w:cantSplit/>
          <w:tblHeader/>
        </w:trPr>
        <w:tc>
          <w:tcPr>
            <w:tcW w:type="dxa" w:w="30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File</w:t>
            </w:r>
          </w:p>
        </w:tc>
        <w:tc>
          <w:tcPr>
            <w:tcW w:type="dxa" w:w="63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Purpose</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README.md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Overview, layout, and the verify-without-deploying steps</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CHANGELOG.md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What changed and what was deliberately not changed, per tag</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KNOWN_ISSUES.md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Defects and gaps a new reader should know about (KI-01 to KI-10)</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CONTRIBUTING.md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Structure, naming, branches, artifact storage, definition of done</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docs/ARCHITECTURE_NOTES.md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Skeleton versus design: what is implemented, placeholder, or not started</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docs/RISK_LOG.md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Risks and issues with IDs, severity, mitigation, owner, status</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docs/SPRINT_1_REFLECTION.md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Completed, not done, blocked, lessons, next sprint</w:t>
            </w:r>
          </w:p>
        </w:tc>
      </w:tr>
      <w:tr>
        <w:trPr>
          <w:cantSplit/>
          <w:tblHeader w:val="off"/>
        </w:trPr>
        <w:tc>
          <w:tcPr>
            <w:tcW w:type="dxa" w:w="30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ENGINEERING_LOG.md</w:t>
            </w:r>
          </w:p>
        </w:tc>
        <w:tc>
          <w:tcPr>
            <w:tcW w:type="dxa" w:w="63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Dated decisions and corrections across the term</w:t>
            </w:r>
          </w:p>
        </w:tc>
      </w:tr>
    </w:tbl>
    <w:p>
      <w:pPr>
        <w:spacing w:after="0" w:before="0"/>
      </w:pPr>
    </w:p>
    <w:p>
      <w:pPr>
        <w:keepNext/>
        <w:pBdr>
          <w:bottom w:val="single" w:color="0F4C46" w:sz="8" w:space="4"/>
        </w:pBdr>
        <w:spacing w:after="140" w:before="320" w:line="264"/>
      </w:pPr>
      <w:r>
        <w:rPr>
          <w:rFonts w:ascii="Calibri" w:cs="Calibri" w:eastAsia="Calibri" w:hAnsi="Calibri"/>
          <w:b/>
          <w:bCs/>
          <w:color w:val="0F4C46"/>
          <w:sz w:val="30"/>
          <w:szCs w:val="30"/>
        </w:rPr>
        <w:t xml:space="preserve">8. Risk and Issue Log</w:t>
      </w:r>
    </w:p>
    <w:p>
      <w:pPr>
        <w:spacing w:after="120" w:before="0" w:line="264"/>
        <w:jc w:val="left"/>
      </w:pPr>
      <w:r>
        <w:rPr>
          <w:rFonts w:ascii="Calibri" w:cs="Calibri" w:eastAsia="Calibri" w:hAnsi="Calibri"/>
          <w:sz w:val="22"/>
          <w:szCs w:val="22"/>
        </w:rPr>
        <w:t xml:space="preserve">Maintained by: Manoj Venkatachalaiah (sole developer, so every owner is the same person; owner is recorded as a role placeholder for when a second annotator or evaluator joins). Last updated: 2026-10-03 (Sprint I baseline, tag </w:t>
      </w:r>
      <w:r>
        <w:rPr>
          <w:rFonts w:ascii="Courier New" w:cs="Courier New" w:eastAsia="Courier New" w:hAnsi="Courier New"/>
          <w:sz w:val="20"/>
          <w:szCs w:val="20"/>
        </w:rPr>
        <w:t xml:space="preserve">v0.1.0-baseline</w:t>
      </w:r>
      <w:r>
        <w:rPr>
          <w:rFonts w:ascii="Calibri" w:cs="Calibri" w:eastAsia="Calibri" w:hAnsi="Calibri"/>
          <w:sz w:val="22"/>
          <w:szCs w:val="22"/>
        </w:rPr>
        <w:t xml:space="preserve">).</w:t>
      </w:r>
    </w:p>
    <w:p>
      <w:pPr>
        <w:spacing w:after="120" w:before="0" w:line="264"/>
        <w:jc w:val="left"/>
      </w:pPr>
      <w:r>
        <w:rPr>
          <w:rFonts w:ascii="Calibri" w:cs="Calibri" w:eastAsia="Calibri" w:hAnsi="Calibri"/>
          <w:sz w:val="22"/>
          <w:szCs w:val="22"/>
        </w:rPr>
        <w:t xml:space="preserve">Severity: </w:t>
      </w:r>
      <w:r>
        <w:rPr>
          <w:rFonts w:ascii="Calibri" w:cs="Calibri" w:eastAsia="Calibri" w:hAnsi="Calibri"/>
          <w:b/>
          <w:bCs/>
          <w:sz w:val="22"/>
          <w:szCs w:val="22"/>
        </w:rPr>
        <w:t xml:space="preserve">H</w:t>
      </w:r>
      <w:r>
        <w:rPr>
          <w:rFonts w:ascii="Calibri" w:cs="Calibri" w:eastAsia="Calibri" w:hAnsi="Calibri"/>
          <w:sz w:val="22"/>
          <w:szCs w:val="22"/>
        </w:rPr>
        <w:t xml:space="preserve"> = could invalidate a success criterion or break the live system; </w:t>
      </w:r>
      <w:r>
        <w:rPr>
          <w:rFonts w:ascii="Calibri" w:cs="Calibri" w:eastAsia="Calibri" w:hAnsi="Calibri"/>
          <w:b/>
          <w:bCs/>
          <w:sz w:val="22"/>
          <w:szCs w:val="22"/>
        </w:rPr>
        <w:t xml:space="preserve">M</w:t>
      </w:r>
      <w:r>
        <w:rPr>
          <w:rFonts w:ascii="Calibri" w:cs="Calibri" w:eastAsia="Calibri" w:hAnsi="Calibri"/>
          <w:sz w:val="22"/>
          <w:szCs w:val="22"/>
        </w:rPr>
        <w:t xml:space="preserve"> = degrades evidence quality or schedule; </w:t>
      </w:r>
      <w:r>
        <w:rPr>
          <w:rFonts w:ascii="Calibri" w:cs="Calibri" w:eastAsia="Calibri" w:hAnsi="Calibri"/>
          <w:b/>
          <w:bCs/>
          <w:sz w:val="22"/>
          <w:szCs w:val="22"/>
        </w:rPr>
        <w:t xml:space="preserve">L</w:t>
      </w:r>
      <w:r>
        <w:rPr>
          <w:rFonts w:ascii="Calibri" w:cs="Calibri" w:eastAsia="Calibri" w:hAnsi="Calibri"/>
          <w:sz w:val="22"/>
          <w:szCs w:val="22"/>
        </w:rPr>
        <w:t xml:space="preserve"> = cosmetic or contained. Status: Open, Mitigating, Closed, Accepted.</w:t>
      </w:r>
    </w:p>
    <w:p>
      <w:pPr>
        <w:keepNext/>
        <w:spacing w:after="100" w:before="200" w:line="264"/>
      </w:pPr>
      <w:r>
        <w:rPr>
          <w:rFonts w:ascii="Calibri" w:cs="Calibri" w:eastAsia="Calibri" w:hAnsi="Calibri"/>
          <w:b/>
          <w:bCs/>
          <w:color w:val="0A3A35"/>
          <w:sz w:val="24"/>
          <w:szCs w:val="24"/>
        </w:rPr>
        <w:t xml:space="preserve">Risks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624"/>
        <w:gridCol w:w="2941"/>
        <w:gridCol w:w="579"/>
        <w:gridCol w:w="2897"/>
        <w:gridCol w:w="1158"/>
        <w:gridCol w:w="1158"/>
      </w:tblGrid>
      <w:tr>
        <w:trPr>
          <w:cantSplit/>
          <w:tblHeader/>
        </w:trPr>
        <w:tc>
          <w:tcPr>
            <w:tcW w:type="dxa" w:w="624"/>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ID</w:t>
            </w:r>
          </w:p>
        </w:tc>
        <w:tc>
          <w:tcPr>
            <w:tcW w:type="dxa" w:w="2941"/>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Risk</w:t>
            </w:r>
          </w:p>
        </w:tc>
        <w:tc>
          <w:tcPr>
            <w:tcW w:type="dxa" w:w="579"/>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Sev</w:t>
            </w:r>
          </w:p>
        </w:tc>
        <w:tc>
          <w:tcPr>
            <w:tcW w:type="dxa" w:w="2897"/>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Mitigation action</w:t>
            </w:r>
          </w:p>
        </w:tc>
        <w:tc>
          <w:tcPr>
            <w:tcW w:type="dxa" w:w="1158"/>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Owner</w:t>
            </w:r>
          </w:p>
        </w:tc>
        <w:tc>
          <w:tcPr>
            <w:tcW w:type="dxa" w:w="1158"/>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Status</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R-01</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30 AHP judgments come from a single judge; a CR below 0.10 shows internal consistency, not that the judgments are substantively right.</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Elicit INJURED_CRITICAL first and run its sensitivity check before the other two; one-step perturbation of all 30 judgments (SC2); re-elicit any matrix where a single perturbation flips 2 or more of 9 cases.</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Judge/developer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 (Week 6)</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R-02</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LLM archetype classifier is non-deterministic and may be confidently wrong, which would shift the old LLM-weighting problem upstream (the supervisor's stated concern, 2026-09-27).</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blend is a pure function (done, tested); classifier set to temperature 0; classifier agreement and stability tests; degradation ladder via </w:t>
            </w:r>
            <w:r>
              <w:rPr>
                <w:rFonts w:ascii="Courier New" w:cs="Courier New" w:eastAsia="Courier New" w:hAnsi="Courier New"/>
                <w:sz w:val="20"/>
                <w:szCs w:val="20"/>
              </w:rPr>
              <w:t xml:space="preserve">WEIGHTING_MODE</w:t>
            </w:r>
            <w:r>
              <w:rPr>
                <w:rFonts w:ascii="Calibri" w:cs="Calibri" w:eastAsia="Calibri" w:hAnsi="Calibri"/>
                <w:sz w:val="22"/>
                <w:szCs w:val="22"/>
              </w:rPr>
              <w:t xml:space="preserve"> (blend, top-archetype, single vector).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Mitigating (blend done; classifier work Week 5-6)</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R-03</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Evaluation set is tiny (9 cases, 1 real) and annotated by one person, so annotations could be biased and results cannot be statistically powered.</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Annotations committed before the first harness run (hash recorded); thresholds reported as counts and marked provisional; request an independent second annotator for the 8 synthetic cases.</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 / second annotator (TBD)</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R-04</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Changing </w:t>
            </w:r>
            <w:r>
              <w:rPr>
                <w:rFonts w:ascii="Courier New" w:cs="Courier New" w:eastAsia="Courier New" w:hAnsi="Courier New"/>
                <w:sz w:val="20"/>
                <w:szCs w:val="20"/>
              </w:rPr>
              <w:t xml:space="preserve">needs-profile</w:t>
            </w:r>
            <w:r>
              <w:rPr>
                <w:rFonts w:ascii="Calibri" w:cs="Calibri" w:eastAsia="Calibri" w:hAnsi="Calibri"/>
                <w:sz w:val="22"/>
                <w:szCs w:val="22"/>
              </w:rPr>
              <w:t xml:space="preserve"> or the arbitrator could regress the live pipeline (about 28 s end to end).</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Nothing deployed this sprint; new code is behind </w:t>
            </w:r>
            <w:r>
              <w:rPr>
                <w:rFonts w:ascii="Courier New" w:cs="Courier New" w:eastAsia="Courier New" w:hAnsi="Courier New"/>
                <w:sz w:val="20"/>
                <w:szCs w:val="20"/>
              </w:rPr>
              <w:t xml:space="preserve">WEIGHTING_MODE</w:t>
            </w:r>
            <w:r>
              <w:rPr>
                <w:rFonts w:ascii="Calibri" w:cs="Calibri" w:eastAsia="Calibri" w:hAnsi="Calibri"/>
                <w:sz w:val="22"/>
                <w:szCs w:val="22"/>
              </w:rPr>
              <w:t xml:space="preserve">; non-production path and latency/error-rate comparison before promotion; rollback is a configuration change.</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Mitigating</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R-05</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Development runs on Node 25.9 while Lambda runs Node 20. A test can pass locally and behave differently in production.</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897"/>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.nvmrc</w:t>
            </w:r>
            <w:r>
              <w:rPr>
                <w:rFonts w:ascii="Calibri" w:cs="Calibri" w:eastAsia="Calibri" w:hAnsi="Calibri"/>
                <w:sz w:val="22"/>
                <w:szCs w:val="22"/>
              </w:rPr>
              <w:t xml:space="preserve"> and </w:t>
            </w:r>
            <w:r>
              <w:rPr>
                <w:rFonts w:ascii="Courier New" w:cs="Courier New" w:eastAsia="Courier New" w:hAnsi="Courier New"/>
                <w:sz w:val="20"/>
                <w:szCs w:val="20"/>
              </w:rPr>
              <w:t xml:space="preserve">engines</w:t>
            </w:r>
            <w:r>
              <w:rPr>
                <w:rFonts w:ascii="Calibri" w:cs="Calibri" w:eastAsia="Calibri" w:hAnsi="Calibri"/>
                <w:sz w:val="22"/>
                <w:szCs w:val="22"/>
              </w:rPr>
              <w:t xml:space="preserve"> added; the full baseline (install, type-check, 36 tests, smoke) was run under Node 20.20.2 on 2026-10-04 and passed. Remaining: make Node 20 the local default.</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Mitigating (verified under Node 20)</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R-06</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Bedrock account quotas and throttling are unchecked; a throttled call lands on the fallback and could skew classifier results.</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Check quotas in the console in Week 5-6; stability test logs throttled calls separately from model outputs.</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R-07</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Hand-picked normalization constants (</w:t>
            </w:r>
            <w:r>
              <w:rPr>
                <w:rFonts w:ascii="Courier New" w:cs="Courier New" w:eastAsia="Courier New" w:hAnsi="Courier New"/>
                <w:sz w:val="20"/>
                <w:szCs w:val="20"/>
              </w:rPr>
              <w:t xml:space="preserve">/5</w:t>
            </w:r>
            <w:r>
              <w:rPr>
                <w:rFonts w:ascii="Calibri" w:cs="Calibri" w:eastAsia="Calibri" w:hAnsi="Calibri"/>
                <w:sz w:val="22"/>
                <w:szCs w:val="22"/>
              </w:rPr>
              <w:t xml:space="preserve">, </w:t>
            </w:r>
            <w:r>
              <w:rPr>
                <w:rFonts w:ascii="Courier New" w:cs="Courier New" w:eastAsia="Courier New" w:hAnsi="Courier New"/>
                <w:sz w:val="20"/>
                <w:szCs w:val="20"/>
              </w:rPr>
              <w:t xml:space="preserve">/120</w:t>
            </w:r>
            <w:r>
              <w:rPr>
                <w:rFonts w:ascii="Calibri" w:cs="Calibri" w:eastAsia="Calibri" w:hAnsi="Calibri"/>
                <w:sz w:val="22"/>
                <w:szCs w:val="22"/>
              </w:rPr>
              <w:t xml:space="preserve">, </w:t>
            </w:r>
            <w:r>
              <w:rPr>
                <w:rFonts w:ascii="Courier New" w:cs="Courier New" w:eastAsia="Courier New" w:hAnsi="Courier New"/>
                <w:sz w:val="20"/>
                <w:szCs w:val="20"/>
              </w:rPr>
              <w:t xml:space="preserve">/30</w:t>
            </w:r>
            <w:r>
              <w:rPr>
                <w:rFonts w:ascii="Calibri" w:cs="Calibri" w:eastAsia="Calibri" w:hAnsi="Calibri"/>
                <w:sz w:val="22"/>
                <w:szCs w:val="22"/>
              </w:rPr>
              <w:t xml:space="preserve">) and the freshness table remain uncalibrated and may dominate the ranking regardless of the AHP weights.</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 of scope this term; disclosed. The harness logs the decisive factor per case so domination would be visible.</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Accepted</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R-08</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Only one real case exists; seeded shelters are synthetic. External validity of any result is limited.</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Disclosed in every evaluation write-up; no claim of real-world outcome improvement.</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Accepted</w:t>
            </w:r>
          </w:p>
        </w:tc>
      </w:tr>
      <w:tr>
        <w:trPr>
          <w:cantSplit/>
          <w:tblHeader w:val="off"/>
        </w:trPr>
        <w:tc>
          <w:tcPr>
            <w:tcW w:type="dxa" w:w="624"/>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R-09</w:t>
            </w:r>
          </w:p>
        </w:tc>
        <w:tc>
          <w:tcPr>
            <w:tcW w:type="dxa" w:w="29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Scope creep into the shelter portal or geocoding fix before success criteria are met.</w:t>
            </w:r>
          </w:p>
        </w:tc>
        <w:tc>
          <w:tcPr>
            <w:tcW w:type="dxa" w:w="579"/>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w:t>
            </w:r>
          </w:p>
        </w:tc>
        <w:tc>
          <w:tcPr>
            <w:tcW w:type="dxa" w:w="2897"/>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Hard gate: stretch goals only after SC1-SC4 pass; geocoding tracked as issue #3.</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115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Mitigating</w:t>
            </w:r>
          </w:p>
        </w:tc>
      </w:tr>
    </w:tbl>
    <w:p>
      <w:pPr>
        <w:spacing w:after="0" w:before="0"/>
      </w:pPr>
    </w:p>
    <w:p>
      <w:pPr>
        <w:keepNext/>
        <w:spacing w:after="100" w:before="200" w:line="264"/>
      </w:pPr>
      <w:r>
        <w:rPr>
          <w:rFonts w:ascii="Calibri" w:cs="Calibri" w:eastAsia="Calibri" w:hAnsi="Calibri"/>
          <w:b/>
          <w:bCs/>
          <w:color w:val="0A3A35"/>
          <w:sz w:val="24"/>
          <w:szCs w:val="24"/>
        </w:rPr>
        <w:t xml:space="preserve">Issues (found and tracked)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668"/>
        <w:gridCol w:w="3151"/>
        <w:gridCol w:w="620"/>
        <w:gridCol w:w="2722"/>
        <w:gridCol w:w="1241"/>
        <w:gridCol w:w="955"/>
      </w:tblGrid>
      <w:tr>
        <w:trPr>
          <w:cantSplit/>
          <w:tblHeader/>
        </w:trPr>
        <w:tc>
          <w:tcPr>
            <w:tcW w:type="dxa" w:w="668"/>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ID</w:t>
            </w:r>
          </w:p>
        </w:tc>
        <w:tc>
          <w:tcPr>
            <w:tcW w:type="dxa" w:w="3151"/>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Issue</w:t>
            </w:r>
          </w:p>
        </w:tc>
        <w:tc>
          <w:tcPr>
            <w:tcW w:type="dxa" w:w="62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Sev</w:t>
            </w:r>
          </w:p>
        </w:tc>
        <w:tc>
          <w:tcPr>
            <w:tcW w:type="dxa" w:w="2722"/>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Action</w:t>
            </w:r>
          </w:p>
        </w:tc>
        <w:tc>
          <w:tcPr>
            <w:tcW w:type="dxa" w:w="1241"/>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Owner</w:t>
            </w:r>
          </w:p>
        </w:tc>
        <w:tc>
          <w:tcPr>
            <w:tcW w:type="dxa" w:w="955"/>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Status</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I-01</w:t>
            </w:r>
          </w:p>
        </w:tc>
        <w:tc>
          <w:tcPr>
            <w:tcW w:type="dxa" w:w="3151"/>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ts-node</w:t>
            </w:r>
            <w:r>
              <w:rPr>
                <w:rFonts w:ascii="Calibri" w:cs="Calibri" w:eastAsia="Calibri" w:hAnsi="Calibri"/>
                <w:sz w:val="22"/>
                <w:szCs w:val="22"/>
              </w:rPr>
              <w:t xml:space="preserve"> was not a declared dependency; </w:t>
            </w:r>
            <w:r>
              <w:rPr>
                <w:rFonts w:ascii="Courier New" w:cs="Courier New" w:eastAsia="Courier New" w:hAnsi="Courier New"/>
                <w:sz w:val="20"/>
                <w:szCs w:val="20"/>
              </w:rPr>
              <w:t xml:space="preserve">cdk.json</w:t>
            </w:r>
            <w:r>
              <w:rPr>
                <w:rFonts w:ascii="Calibri" w:cs="Calibri" w:eastAsia="Calibri" w:hAnsi="Calibri"/>
                <w:sz w:val="22"/>
                <w:szCs w:val="22"/>
              </w:rPr>
              <w:t xml:space="preserve"> runs </w:t>
            </w:r>
            <w:r>
              <w:rPr>
                <w:rFonts w:ascii="Courier New" w:cs="Courier New" w:eastAsia="Courier New" w:hAnsi="Courier New"/>
                <w:sz w:val="20"/>
                <w:szCs w:val="20"/>
              </w:rPr>
              <w:t xml:space="preserve">npx ts-node</w:t>
            </w:r>
            <w:r>
              <w:rPr>
                <w:rFonts w:ascii="Calibri" w:cs="Calibri" w:eastAsia="Calibri" w:hAnsi="Calibri"/>
                <w:sz w:val="22"/>
                <w:szCs w:val="22"/>
              </w:rPr>
              <w:t xml:space="preserve">, which silently downloaded an unpinned copy on every run. Found while building the smoke test.</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Added </w:t>
            </w:r>
            <w:r>
              <w:rPr>
                <w:rFonts w:ascii="Courier New" w:cs="Courier New" w:eastAsia="Courier New" w:hAnsi="Courier New"/>
                <w:sz w:val="20"/>
                <w:szCs w:val="20"/>
              </w:rPr>
              <w:t xml:space="preserve">ts-node@^10.9.2</w:t>
            </w:r>
            <w:r>
              <w:rPr>
                <w:rFonts w:ascii="Calibri" w:cs="Calibri" w:eastAsia="Calibri" w:hAnsi="Calibri"/>
                <w:sz w:val="22"/>
                <w:szCs w:val="22"/>
              </w:rPr>
              <w:t xml:space="preserve"> as a devDependency (Sprint I).</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Closed</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I-02</w:t>
            </w:r>
          </w:p>
        </w:tc>
        <w:tc>
          <w:tcPr>
            <w:tcW w:type="dxa" w:w="315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No test framework or </w:t>
            </w:r>
            <w:r>
              <w:rPr>
                <w:rFonts w:ascii="Courier New" w:cs="Courier New" w:eastAsia="Courier New" w:hAnsi="Courier New"/>
                <w:sz w:val="20"/>
                <w:szCs w:val="20"/>
              </w:rPr>
              <w:t xml:space="preserve">npm test</w:t>
            </w:r>
            <w:r>
              <w:rPr>
                <w:rFonts w:ascii="Calibri" w:cs="Calibri" w:eastAsia="Calibri" w:hAnsi="Calibri"/>
                <w:sz w:val="22"/>
                <w:szCs w:val="22"/>
              </w:rPr>
              <w:t xml:space="preserve"> existed.</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Added Jest 29 with ts-jest and 36 tests (Sprint I).</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Closed</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I-03</w:t>
            </w:r>
          </w:p>
        </w:tc>
        <w:tc>
          <w:tcPr>
            <w:tcW w:type="dxa" w:w="315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Species check tested whether a shelter's accepted-species list existed, not whether it contained the case's species (GitHub issue #1).</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Fixed in </w:t>
            </w:r>
            <w:r>
              <w:rPr>
                <w:rFonts w:ascii="Courier New" w:cs="Courier New" w:eastAsia="Courier New" w:hAnsi="Courier New"/>
                <w:sz w:val="20"/>
                <w:szCs w:val="20"/>
              </w:rPr>
              <w:t xml:space="preserve">lambda/shared/scoring.ts</w:t>
            </w:r>
            <w:r>
              <w:rPr>
                <w:rFonts w:ascii="Calibri" w:cs="Calibri" w:eastAsia="Calibri" w:hAnsi="Calibri"/>
                <w:sz w:val="22"/>
                <w:szCs w:val="22"/>
              </w:rPr>
              <w:t xml:space="preserve"> and the arbitrator; regression tests added; verified the tests fail against the old logic (Sprint I).</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Closed (not yet deployed)</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I-04</w:t>
            </w:r>
          </w:p>
        </w:tc>
        <w:tc>
          <w:tcPr>
            <w:tcW w:type="dxa" w:w="3151"/>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rescuenet-needs</w:t>
            </w:r>
            <w:r>
              <w:rPr>
                <w:rFonts w:ascii="Calibri" w:cs="Calibri" w:eastAsia="Calibri" w:hAnsi="Calibri"/>
                <w:sz w:val="22"/>
                <w:szCs w:val="22"/>
              </w:rPr>
              <w:t xml:space="preserve"> DynamoDB table is provisioned and granted to every Lambda but never read or written.</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Documented in the data inventory; removal deferred (out of scope).</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I-05</w:t>
            </w:r>
          </w:p>
        </w:tc>
        <w:tc>
          <w:tcPr>
            <w:tcW w:type="dxa" w:w="3151"/>
            <w:tcMar>
              <w:top w:type="dxa" w:w="60"/>
              <w:left w:type="dxa" w:w="90"/>
              <w:bottom w:type="dxa" w:w="60"/>
              <w:right w:type="dxa" w:w="90"/>
            </w:tcMar>
            <w:vAlign w:val="top"/>
          </w:tcPr>
          <w:p>
            <w:pPr>
              <w:spacing w:after="0" w:before="0" w:line="240"/>
            </w:pPr>
            <w:r>
              <w:rPr>
                <w:rFonts w:ascii="Courier New" w:cs="Courier New" w:eastAsia="Courier New" w:hAnsi="Courier New"/>
                <w:sz w:val="20"/>
                <w:szCs w:val="20"/>
              </w:rPr>
              <w:t xml:space="preserve">caseId-index</w:t>
            </w:r>
            <w:r>
              <w:rPr>
                <w:rFonts w:ascii="Calibri" w:cs="Calibri" w:eastAsia="Calibri" w:hAnsi="Calibri"/>
                <w:sz w:val="22"/>
                <w:szCs w:val="22"/>
              </w:rPr>
              <w:t xml:space="preserve"> GSI on the QA table is defined but never queried.</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Documented; removal deferred.</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I-06</w:t>
            </w:r>
          </w:p>
        </w:tc>
        <w:tc>
          <w:tcPr>
            <w:tcW w:type="dxa" w:w="315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AWS Location Service Place Index is never provisioned, so geocoding falls back to raw coordinates (GitHub issue #3).</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 of scope this term.</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w:t>
            </w:r>
          </w:p>
        </w:tc>
      </w:tr>
      <w:tr>
        <w:trPr>
          <w:cantSplit/>
          <w:tblHeader w:val="off"/>
        </w:trPr>
        <w:tc>
          <w:tcPr>
            <w:tcW w:type="dxa" w:w="668"/>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I-07</w:t>
            </w:r>
          </w:p>
        </w:tc>
        <w:tc>
          <w:tcPr>
            <w:tcW w:type="dxa" w:w="315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Local </w:t>
            </w:r>
            <w:r>
              <w:rPr>
                <w:rFonts w:ascii="Courier New" w:cs="Courier New" w:eastAsia="Courier New" w:hAnsi="Courier New"/>
                <w:sz w:val="20"/>
                <w:szCs w:val="20"/>
              </w:rPr>
              <w:t xml:space="preserve">npm install</w:t>
            </w:r>
            <w:r>
              <w:rPr>
                <w:rFonts w:ascii="Calibri" w:cs="Calibri" w:eastAsia="Calibri" w:hAnsi="Calibri"/>
                <w:sz w:val="22"/>
                <w:szCs w:val="22"/>
              </w:rPr>
              <w:t xml:space="preserve"> prints an engine warning because Node 25.9 is outside the declared </w:t>
            </w:r>
            <w:r>
              <w:rPr>
                <w:rFonts w:ascii="Courier New" w:cs="Courier New" w:eastAsia="Courier New" w:hAnsi="Courier New"/>
                <w:sz w:val="20"/>
                <w:szCs w:val="20"/>
              </w:rPr>
              <w:t xml:space="preserve">&gt;=20 &lt;21</w:t>
            </w:r>
            <w:r>
              <w:rPr>
                <w:rFonts w:ascii="Calibri" w:cs="Calibri" w:eastAsia="Calibri" w:hAnsi="Calibri"/>
                <w:sz w:val="22"/>
                <w:szCs w:val="22"/>
              </w:rPr>
              <w:t xml:space="preserve"> range.</w:t>
            </w:r>
          </w:p>
        </w:tc>
        <w:tc>
          <w:tcPr>
            <w:tcW w:type="dxa" w:w="62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w:t>
            </w:r>
          </w:p>
        </w:tc>
        <w:tc>
          <w:tcPr>
            <w:tcW w:type="dxa" w:w="2722"/>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Expected until Node 20 is installed locally (see R-05).</w:t>
            </w:r>
          </w:p>
        </w:tc>
        <w:tc>
          <w:tcPr>
            <w:tcW w:type="dxa" w:w="1241"/>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Developer</w:t>
            </w:r>
          </w:p>
        </w:tc>
        <w:tc>
          <w:tcPr>
            <w:tcW w:type="dxa" w:w="955"/>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Accepted</w:t>
            </w:r>
          </w:p>
        </w:tc>
      </w:tr>
    </w:tbl>
    <w:p>
      <w:pPr>
        <w:spacing w:after="0" w:before="0"/>
      </w:pPr>
    </w:p>
    <w:p>
      <w:pPr>
        <w:keepNext/>
        <w:pBdr>
          <w:bottom w:val="single" w:color="0F4C46" w:sz="8" w:space="4"/>
        </w:pBdr>
        <w:spacing w:after="140" w:before="320" w:line="264"/>
      </w:pPr>
      <w:r>
        <w:rPr>
          <w:rFonts w:ascii="Calibri" w:cs="Calibri" w:eastAsia="Calibri" w:hAnsi="Calibri"/>
          <w:b/>
          <w:bCs/>
          <w:color w:val="0F4C46"/>
          <w:sz w:val="30"/>
          <w:szCs w:val="30"/>
        </w:rPr>
        <w:t xml:space="preserve">9. Version Control and Baseline Release</w:t>
      </w:r>
    </w:p>
    <w:p>
      <w:pPr>
        <w:spacing w:after="120" w:before="0" w:line="264"/>
        <w:jc w:val="left"/>
      </w:pPr>
      <w:r>
        <w:rPr>
          <w:rFonts w:ascii="Calibri" w:cs="Calibri" w:eastAsia="Calibri" w:hAnsi="Calibri"/>
          <w:sz w:val="22"/>
          <w:szCs w:val="22"/>
        </w:rPr>
        <w:t xml:space="preserve">Annotated tag: v0.1.0-baseline Sprint I baseline: tested weight derivation, species-check fix, engineering docs; nothing deployed</w:t>
      </w:r>
    </w:p>
    <w:p>
      <w:pPr>
        <w:pBdr>
          <w:top w:val="single" w:color="CCCCCC" w:sz="2"/>
          <w:left w:val="single" w:color="CCCCCC" w:sz="2"/>
          <w:bottom w:val="single" w:color="CCCCCC" w:sz="2"/>
          <w:right w:val="single" w:color="CCCCCC" w:sz="2"/>
        </w:pBdr>
        <w:shd w:fill="F2F2F2" w:val="clear"/>
        <w:spacing w:after="160" w:before="80" w:line="230"/>
      </w:pPr>
      <w:r>
        <w:rPr>
          <w:rFonts w:ascii="Courier New" w:cs="Courier New" w:eastAsia="Courier New" w:hAnsi="Courier New"/>
          <w:sz w:val="16"/>
          <w:szCs w:val="16"/>
        </w:rPr>
        <w:t xml:space="preserve">* b4780f8 Sprint I follow-ups: Node 20 verification, code review recorded, repo made public</w:t>
      </w:r>
      <w:r>
        <w:rPr>
          <w:rFonts w:ascii="Courier New" w:cs="Courier New" w:eastAsia="Courier New" w:hAnsi="Courier New"/>
          <w:sz w:val="16"/>
          <w:szCs w:val="16"/>
        </w:rPr>
        <w:br/>
        <w:t xml:space="preserve">* bfc2116 Add Sprint I check-in submission document (generated from the repo's own files)</w:t>
      </w:r>
      <w:r>
        <w:rPr>
          <w:rFonts w:ascii="Courier New" w:cs="Courier New" w:eastAsia="Courier New" w:hAnsi="Courier New"/>
          <w:sz w:val="16"/>
          <w:szCs w:val="16"/>
        </w:rPr>
        <w:br/>
        <w:t xml:space="preserve">*   450f0cb Merge sprint-1/baseline: Sprint I engineering baseline (v0.1.0-baseline)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b78bdc1 Sprint I: evidence, reflection, AI-use log Entry 18, engineering log</w:t>
      </w:r>
      <w:r>
        <w:rPr>
          <w:rFonts w:ascii="Courier New" w:cs="Courier New" w:eastAsia="Courier New" w:hAnsi="Courier New"/>
          <w:sz w:val="16"/>
          <w:szCs w:val="16"/>
        </w:rPr>
        <w:br/>
        <w:t xml:space="preserve">| * 6a084a3 Sprint I baseline: tested weight derivation, species-check fix, and engineering docs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3a05469 Hard Stop 2: add the fairness-by-shelter-characteristic check (Week 2 feedback, second half)</w:t>
      </w:r>
      <w:r>
        <w:rPr>
          <w:rFonts w:ascii="Courier New" w:cs="Courier New" w:eastAsia="Courier New" w:hAnsi="Courier New"/>
          <w:sz w:val="16"/>
          <w:szCs w:val="16"/>
        </w:rPr>
        <w:br/>
        <w:t xml:space="preserve">* 0257c38 Hard Stop 2: incorporate supervisor's approval and deterministic-blend requirement</w:t>
      </w:r>
    </w:p>
    <w:p>
      <w:pPr>
        <w:spacing w:after="120" w:before="0" w:line="264"/>
        <w:jc w:val="left"/>
      </w:pPr>
      <w:r>
        <w:rPr>
          <w:rFonts w:ascii="Calibri" w:cs="Calibri" w:eastAsia="Calibri" w:hAnsi="Calibri"/>
          <w:sz w:val="22"/>
          <w:szCs w:val="22"/>
        </w:rPr>
        <w:t xml:space="preserve">The branch strategy (Section 3) is visible in history: one short-lived sprint branch, merged with --no-ff so the sprint is a single unit, then tagged. The baseline tag marks the code state to compare every later sprint against; the evidence was captured from the same code (only documentation changed between the cloned commit and the tag).</w:t>
      </w:r>
    </w:p>
    <w:p>
      <w:pPr>
        <w:keepNext/>
        <w:pBdr>
          <w:bottom w:val="single" w:color="0F4C46" w:sz="8" w:space="4"/>
        </w:pBdr>
        <w:spacing w:after="140" w:before="320" w:line="264"/>
      </w:pPr>
      <w:r>
        <w:rPr>
          <w:rFonts w:ascii="Calibri" w:cs="Calibri" w:eastAsia="Calibri" w:hAnsi="Calibri"/>
          <w:b/>
          <w:bCs/>
          <w:color w:val="0F4C46"/>
          <w:sz w:val="30"/>
          <w:szCs w:val="30"/>
        </w:rPr>
        <w:t xml:space="preserve">10. Sprint Reflection</w:t>
      </w:r>
    </w:p>
    <w:p>
      <w:pPr>
        <w:spacing w:after="120" w:before="0" w:line="264"/>
        <w:jc w:val="left"/>
      </w:pPr>
      <w:r>
        <w:rPr>
          <w:rFonts w:ascii="Calibri" w:cs="Calibri" w:eastAsia="Calibri" w:hAnsi="Calibri"/>
          <w:sz w:val="22"/>
          <w:szCs w:val="22"/>
        </w:rPr>
        <w:t xml:space="preserve">Baseline tag: </w:t>
      </w:r>
      <w:r>
        <w:rPr>
          <w:rFonts w:ascii="Courier New" w:cs="Courier New" w:eastAsia="Courier New" w:hAnsi="Courier New"/>
          <w:sz w:val="20"/>
          <w:szCs w:val="20"/>
        </w:rPr>
        <w:t xml:space="preserve">v0.1.0-baseline</w:t>
      </w:r>
      <w:r>
        <w:rPr>
          <w:rFonts w:ascii="Calibri" w:cs="Calibri" w:eastAsia="Calibri" w:hAnsi="Calibri"/>
          <w:sz w:val="22"/>
          <w:szCs w:val="22"/>
        </w:rPr>
        <w:t xml:space="preserve">. Smallest demonstrable technical path (the supervisor prompt): a fresh clone of the repo installs with </w:t>
      </w:r>
      <w:r>
        <w:rPr>
          <w:rFonts w:ascii="Courier New" w:cs="Courier New" w:eastAsia="Courier New" w:hAnsi="Courier New"/>
          <w:sz w:val="20"/>
          <w:szCs w:val="20"/>
        </w:rPr>
        <w:t xml:space="preserve">npm ci</w:t>
      </w:r>
      <w:r>
        <w:rPr>
          <w:rFonts w:ascii="Calibri" w:cs="Calibri" w:eastAsia="Calibri" w:hAnsi="Calibri"/>
          <w:sz w:val="22"/>
          <w:szCs w:val="22"/>
        </w:rPr>
        <w:t xml:space="preserve">, type-checks every Lambda, passes 36 unit tests, and runs a smoke script that shows the new case-specific weight blend working, the fallback catching malformed classifier output, and the species-match fix. Evidence is in </w:t>
      </w:r>
      <w:r>
        <w:rPr>
          <w:rFonts w:ascii="Courier New" w:cs="Courier New" w:eastAsia="Courier New" w:hAnsi="Courier New"/>
          <w:sz w:val="20"/>
          <w:szCs w:val="20"/>
        </w:rPr>
        <w:t xml:space="preserve">docs/evidence/sprint-1/</w:t>
      </w:r>
      <w:r>
        <w:rPr>
          <w:rFonts w:ascii="Calibri" w:cs="Calibri" w:eastAsia="Calibri" w:hAnsi="Calibri"/>
          <w:sz w:val="22"/>
          <w:szCs w:val="22"/>
        </w:rPr>
        <w:t xml:space="preserve">.</w:t>
      </w:r>
    </w:p>
    <w:p>
      <w:pPr>
        <w:keepNext/>
        <w:spacing w:after="100" w:before="200" w:line="264"/>
      </w:pPr>
      <w:r>
        <w:rPr>
          <w:rFonts w:ascii="Calibri" w:cs="Calibri" w:eastAsia="Calibri" w:hAnsi="Calibri"/>
          <w:b/>
          <w:bCs/>
          <w:color w:val="0A3A35"/>
          <w:sz w:val="24"/>
          <w:szCs w:val="24"/>
        </w:rPr>
        <w:t xml:space="preserve">What was completed</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Engineering baseline:</w:t>
      </w:r>
      <w:r>
        <w:rPr>
          <w:rFonts w:ascii="Calibri" w:cs="Calibri" w:eastAsia="Calibri" w:hAnsi="Calibri"/>
          <w:sz w:val="22"/>
          <w:szCs w:val="22"/>
        </w:rPr>
        <w:t xml:space="preserve"> Jest + ts-jest, </w:t>
      </w:r>
      <w:r>
        <w:rPr>
          <w:rFonts w:ascii="Courier New" w:cs="Courier New" w:eastAsia="Courier New" w:hAnsi="Courier New"/>
          <w:sz w:val="20"/>
          <w:szCs w:val="20"/>
        </w:rPr>
        <w:t xml:space="preserve">npm test</w:t>
      </w:r>
      <w:r>
        <w:rPr>
          <w:rFonts w:ascii="Calibri" w:cs="Calibri" w:eastAsia="Calibri" w:hAnsi="Calibri"/>
          <w:sz w:val="22"/>
          <w:szCs w:val="22"/>
        </w:rPr>
        <w:t xml:space="preserve">, </w:t>
      </w:r>
      <w:r>
        <w:rPr>
          <w:rFonts w:ascii="Courier New" w:cs="Courier New" w:eastAsia="Courier New" w:hAnsi="Courier New"/>
          <w:sz w:val="20"/>
          <w:szCs w:val="20"/>
        </w:rPr>
        <w:t xml:space="preserve">typecheck</w:t>
      </w:r>
      <w:r>
        <w:rPr>
          <w:rFonts w:ascii="Calibri" w:cs="Calibri" w:eastAsia="Calibri" w:hAnsi="Calibri"/>
          <w:sz w:val="22"/>
          <w:szCs w:val="22"/>
        </w:rPr>
        <w:t xml:space="preserve">, </w:t>
      </w:r>
      <w:r>
        <w:rPr>
          <w:rFonts w:ascii="Courier New" w:cs="Courier New" w:eastAsia="Courier New" w:hAnsi="Courier New"/>
          <w:sz w:val="20"/>
          <w:szCs w:val="20"/>
        </w:rPr>
        <w:t xml:space="preserve">smoke</w:t>
      </w:r>
      <w:r>
        <w:rPr>
          <w:rFonts w:ascii="Calibri" w:cs="Calibri" w:eastAsia="Calibri" w:hAnsi="Calibri"/>
          <w:sz w:val="22"/>
          <w:szCs w:val="22"/>
        </w:rPr>
        <w:t xml:space="preserve">, and </w:t>
      </w:r>
      <w:r>
        <w:rPr>
          <w:rFonts w:ascii="Courier New" w:cs="Courier New" w:eastAsia="Courier New" w:hAnsi="Courier New"/>
          <w:sz w:val="20"/>
          <w:szCs w:val="20"/>
        </w:rPr>
        <w:t xml:space="preserve">synth</w:t>
      </w:r>
      <w:r>
        <w:rPr>
          <w:rFonts w:ascii="Calibri" w:cs="Calibri" w:eastAsia="Calibri" w:hAnsi="Calibri"/>
          <w:sz w:val="22"/>
          <w:szCs w:val="22"/>
        </w:rPr>
        <w:t xml:space="preserve"> scripts; </w:t>
      </w:r>
      <w:r>
        <w:rPr>
          <w:rFonts w:ascii="Courier New" w:cs="Courier New" w:eastAsia="Courier New" w:hAnsi="Courier New"/>
          <w:sz w:val="20"/>
          <w:szCs w:val="20"/>
        </w:rPr>
        <w:t xml:space="preserve">.nvmrc</w:t>
      </w:r>
      <w:r>
        <w:rPr>
          <w:rFonts w:ascii="Calibri" w:cs="Calibri" w:eastAsia="Calibri" w:hAnsi="Calibri"/>
          <w:sz w:val="22"/>
          <w:szCs w:val="22"/>
        </w:rPr>
        <w:t xml:space="preserve"> and </w:t>
      </w:r>
      <w:r>
        <w:rPr>
          <w:rFonts w:ascii="Courier New" w:cs="Courier New" w:eastAsia="Courier New" w:hAnsi="Courier New"/>
          <w:sz w:val="20"/>
          <w:szCs w:val="20"/>
        </w:rPr>
        <w:t xml:space="preserve">engines</w:t>
      </w:r>
      <w:r>
        <w:rPr>
          <w:rFonts w:ascii="Calibri" w:cs="Calibri" w:eastAsia="Calibri" w:hAnsi="Calibri"/>
          <w:sz w:val="22"/>
          <w:szCs w:val="22"/>
        </w:rPr>
        <w:t xml:space="preserve">; </w:t>
      </w:r>
      <w:r>
        <w:rPr>
          <w:rFonts w:ascii="Courier New" w:cs="Courier New" w:eastAsia="Courier New" w:hAnsi="Courier New"/>
          <w:sz w:val="20"/>
          <w:szCs w:val="20"/>
        </w:rPr>
        <w:t xml:space="preserve">ts-node</w:t>
      </w:r>
      <w:r>
        <w:rPr>
          <w:rFonts w:ascii="Calibri" w:cs="Calibri" w:eastAsia="Calibri" w:hAnsi="Calibri"/>
          <w:sz w:val="22"/>
          <w:szCs w:val="22"/>
        </w:rPr>
        <w:t xml:space="preserve"> pinned; branch </w:t>
      </w:r>
      <w:r>
        <w:rPr>
          <w:rFonts w:ascii="Courier New" w:cs="Courier New" w:eastAsia="Courier New" w:hAnsi="Courier New"/>
          <w:sz w:val="20"/>
          <w:szCs w:val="20"/>
        </w:rPr>
        <w:t xml:space="preserve">sprint-1/baseline</w:t>
      </w:r>
      <w:r>
        <w:rPr>
          <w:rFonts w:ascii="Calibri" w:cs="Calibri" w:eastAsia="Calibri" w:hAnsi="Calibri"/>
          <w:sz w:val="22"/>
          <w:szCs w:val="22"/>
        </w:rPr>
        <w:t xml:space="preserve"> merged to </w:t>
      </w:r>
      <w:r>
        <w:rPr>
          <w:rFonts w:ascii="Courier New" w:cs="Courier New" w:eastAsia="Courier New" w:hAnsi="Courier New"/>
          <w:sz w:val="20"/>
          <w:szCs w:val="20"/>
        </w:rPr>
        <w:t xml:space="preserve">main</w:t>
      </w:r>
      <w:r>
        <w:rPr>
          <w:rFonts w:ascii="Calibri" w:cs="Calibri" w:eastAsia="Calibri" w:hAnsi="Calibri"/>
          <w:sz w:val="22"/>
          <w:szCs w:val="22"/>
        </w:rPr>
        <w:t xml:space="preserve"> with </w:t>
      </w:r>
      <w:r>
        <w:rPr>
          <w:rFonts w:ascii="Courier New" w:cs="Courier New" w:eastAsia="Courier New" w:hAnsi="Courier New"/>
          <w:sz w:val="20"/>
          <w:szCs w:val="20"/>
        </w:rPr>
        <w:t xml:space="preserve">--no-ff</w:t>
      </w:r>
      <w:r>
        <w:rPr>
          <w:rFonts w:ascii="Calibri" w:cs="Calibri" w:eastAsia="Calibri" w:hAnsi="Calibri"/>
          <w:sz w:val="22"/>
          <w:szCs w:val="22"/>
        </w:rPr>
        <w:t xml:space="preserve"> and tagged.</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Weights module (design Section 5.3):</w:t>
      </w:r>
      <w:r>
        <w:rPr>
          <w:rFonts w:ascii="Calibri" w:cs="Calibri" w:eastAsia="Calibri" w:hAnsi="Calibri"/>
          <w:sz w:val="22"/>
          <w:szCs w:val="22"/>
        </w:rPr>
        <w:t xml:space="preserve"> </w:t>
      </w:r>
      <w:r>
        <w:rPr>
          <w:rFonts w:ascii="Courier New" w:cs="Courier New" w:eastAsia="Courier New" w:hAnsi="Courier New"/>
          <w:sz w:val="20"/>
          <w:szCs w:val="20"/>
        </w:rPr>
        <w:t xml:space="preserve">lambda/shared/weights.ts</w:t>
      </w:r>
      <w:r>
        <w:rPr>
          <w:rFonts w:ascii="Calibri" w:cs="Calibri" w:eastAsia="Calibri" w:hAnsi="Calibri"/>
          <w:sz w:val="22"/>
          <w:szCs w:val="22"/>
        </w:rPr>
        <w:t xml:space="preserve">, a pure deterministic blend of per-archetype AHP vectors with validated fallback and a top-archetype mode. 27 of the 36 tests cover it (the other 9 cover the species-match helpers), including the property tests from the design (weights sum to 1, components stay within archetype bounds, one-hot returns the archetype vector, vet care rises with injury probability, exact reproducibility) and ten kinds of malformed classifier output.</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Species-match fix (issue #1):</w:t>
      </w:r>
      <w:r>
        <w:rPr>
          <w:rFonts w:ascii="Calibri" w:cs="Calibri" w:eastAsia="Calibri" w:hAnsi="Calibri"/>
          <w:sz w:val="22"/>
          <w:szCs w:val="22"/>
        </w:rPr>
        <w:t xml:space="preserve"> extracted to </w:t>
      </w:r>
      <w:r>
        <w:rPr>
          <w:rFonts w:ascii="Courier New" w:cs="Courier New" w:eastAsia="Courier New" w:hAnsi="Courier New"/>
          <w:sz w:val="20"/>
          <w:szCs w:val="20"/>
        </w:rPr>
        <w:t xml:space="preserve">lambda/shared/scoring.ts</w:t>
      </w:r>
      <w:r>
        <w:rPr>
          <w:rFonts w:ascii="Calibri" w:cs="Calibri" w:eastAsia="Calibri" w:hAnsi="Calibri"/>
          <w:sz w:val="22"/>
          <w:szCs w:val="22"/>
        </w:rPr>
        <w:t xml:space="preserve"> and used by the arbitrator (six-line diff). A deliberate mutation check confirmed the regression tests fail against the old logic (2 failures) and pass against the fix.</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Documentation:</w:t>
      </w:r>
      <w:r>
        <w:rPr>
          <w:rFonts w:ascii="Calibri" w:cs="Calibri" w:eastAsia="Calibri" w:hAnsi="Calibri"/>
          <w:sz w:val="22"/>
          <w:szCs w:val="22"/>
        </w:rPr>
        <w:t xml:space="preserve"> README baseline steps, CHANGELOG, KNOWN_ISSUES, CONTRIBUTING (naming, branches, artifact storage), RISK_LOG (9 risks, 7 issues), ARCHITECTURE_NOTES mapping skeleton to design.</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Reproducibility test:</w:t>
      </w:r>
      <w:r>
        <w:rPr>
          <w:rFonts w:ascii="Calibri" w:cs="Calibri" w:eastAsia="Calibri" w:hAnsi="Calibri"/>
          <w:sz w:val="22"/>
          <w:szCs w:val="22"/>
        </w:rPr>
        <w:t xml:space="preserve"> cloned the pushed branch into an empty directory and ran the documented steps; all exit codes 0 (</w:t>
      </w:r>
      <w:r>
        <w:rPr>
          <w:rFonts w:ascii="Courier New" w:cs="Courier New" w:eastAsia="Courier New" w:hAnsi="Courier New"/>
          <w:sz w:val="20"/>
          <w:szCs w:val="20"/>
        </w:rPr>
        <w:t xml:space="preserve">docs/evidence/sprint-1/smoke-output.txt</w:t>
      </w:r>
      <w:r>
        <w:rPr>
          <w:rFonts w:ascii="Calibri" w:cs="Calibri" w:eastAsia="Calibri" w:hAnsi="Calibri"/>
          <w:sz w:val="22"/>
          <w:szCs w:val="22"/>
        </w:rPr>
        <w:t xml:space="preserve">).</w:t>
      </w:r>
    </w:p>
    <w:p>
      <w:pPr>
        <w:keepNext/>
        <w:spacing w:after="100" w:before="200" w:line="264"/>
      </w:pPr>
      <w:r>
        <w:rPr>
          <w:rFonts w:ascii="Calibri" w:cs="Calibri" w:eastAsia="Calibri" w:hAnsi="Calibri"/>
          <w:b/>
          <w:bCs/>
          <w:color w:val="0A3A35"/>
          <w:sz w:val="24"/>
          <w:szCs w:val="24"/>
        </w:rPr>
        <w:t xml:space="preserve">What is not done, stated plainly</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The weights module is </w:t>
      </w:r>
      <w:r>
        <w:rPr>
          <w:rFonts w:ascii="Calibri" w:cs="Calibri" w:eastAsia="Calibri" w:hAnsi="Calibri"/>
          <w:b/>
          <w:bCs/>
          <w:sz w:val="22"/>
          <w:szCs w:val="22"/>
        </w:rPr>
        <w:t xml:space="preserve">not wired into `needs-profile`</w:t>
      </w:r>
      <w:r>
        <w:rPr>
          <w:rFonts w:ascii="Calibri" w:cs="Calibri" w:eastAsia="Calibri" w:hAnsi="Calibri"/>
          <w:sz w:val="22"/>
          <w:szCs w:val="22"/>
        </w:rPr>
        <w:t xml:space="preserve">, and the classifier (Bedrock returning archetype probabilities) is not started. The deployed system is unchanged and </w:t>
      </w:r>
      <w:r>
        <w:rPr>
          <w:rFonts w:ascii="Calibri" w:cs="Calibri" w:eastAsia="Calibri" w:hAnsi="Calibri"/>
          <w:b/>
          <w:bCs/>
          <w:sz w:val="22"/>
          <w:szCs w:val="22"/>
        </w:rPr>
        <w:t xml:space="preserve">nothing was deployed</w:t>
      </w:r>
      <w:r>
        <w:rPr>
          <w:rFonts w:ascii="Calibri" w:cs="Calibri" w:eastAsia="Calibri" w:hAnsi="Calibri"/>
          <w:sz w:val="22"/>
          <w:szCs w:val="22"/>
        </w:rPr>
        <w:t xml:space="preserve">.</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The AHP vectors are </w:t>
      </w:r>
      <w:r>
        <w:rPr>
          <w:rFonts w:ascii="Calibri" w:cs="Calibri" w:eastAsia="Calibri" w:hAnsi="Calibri"/>
          <w:b/>
          <w:bCs/>
          <w:sz w:val="22"/>
          <w:szCs w:val="22"/>
        </w:rPr>
        <w:t xml:space="preserve">equal placeholders</w:t>
      </w:r>
      <w:r>
        <w:rPr>
          <w:rFonts w:ascii="Calibri" w:cs="Calibri" w:eastAsia="Calibri" w:hAnsi="Calibri"/>
          <w:sz w:val="22"/>
          <w:szCs w:val="22"/>
        </w:rPr>
        <w:t xml:space="preserve">. The real vectors depend on the student's judgments in Week 6; the smoke demo's non-equal weights use clearly labeled illustrative vectors, not elicited ones.</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There is no evaluation harness, no synthetic fixtures, no frozen v1 baseline, and no measured results yet. The 36 tests cover only the new pure modules; the rest of the pipeline has no tests (KI-04).</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sz w:val="22"/>
          <w:szCs w:val="22"/>
        </w:rPr>
        <w:t xml:space="preserve">Verified after the initial capture: the install, type-check, tests, and smoke test pass under Node 20.20.2 on an anonymous clone of the public repo (</w:t>
      </w:r>
      <w:r>
        <w:rPr>
          <w:rFonts w:ascii="Courier New" w:cs="Courier New" w:eastAsia="Courier New" w:hAnsi="Courier New"/>
          <w:sz w:val="20"/>
          <w:szCs w:val="20"/>
        </w:rPr>
        <w:t xml:space="preserve">docs/evidence/sprint-1/node20-output.txt</w:t>
      </w:r>
      <w:r>
        <w:rPr>
          <w:rFonts w:ascii="Calibri" w:cs="Calibri" w:eastAsia="Calibri" w:hAnsi="Calibri"/>
          <w:sz w:val="22"/>
          <w:szCs w:val="22"/>
        </w:rPr>
        <w:t xml:space="preserve">). Not verified: </w:t>
      </w:r>
      <w:r>
        <w:rPr>
          <w:rFonts w:ascii="Courier New" w:cs="Courier New" w:eastAsia="Courier New" w:hAnsi="Courier New"/>
          <w:sz w:val="20"/>
          <w:szCs w:val="20"/>
        </w:rPr>
        <w:t xml:space="preserve">npm run synth</w:t>
      </w:r>
      <w:r>
        <w:rPr>
          <w:rFonts w:ascii="Calibri" w:cs="Calibri" w:eastAsia="Calibri" w:hAnsi="Calibri"/>
          <w:sz w:val="22"/>
          <w:szCs w:val="22"/>
        </w:rPr>
        <w:t xml:space="preserve"> on a machine without the author's AWS configuration.</w:t>
      </w:r>
    </w:p>
    <w:p>
      <w:pPr>
        <w:keepNext/>
        <w:spacing w:after="100" w:before="200" w:line="264"/>
      </w:pPr>
      <w:r>
        <w:rPr>
          <w:rFonts w:ascii="Calibri" w:cs="Calibri" w:eastAsia="Calibri" w:hAnsi="Calibri"/>
          <w:b/>
          <w:bCs/>
          <w:color w:val="0A3A35"/>
          <w:sz w:val="24"/>
          <w:szCs w:val="24"/>
        </w:rPr>
        <w:t xml:space="preserve">Blocked or needing input</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AHP elicitation (R-01):</w:t>
      </w:r>
      <w:r>
        <w:rPr>
          <w:rFonts w:ascii="Calibri" w:cs="Calibri" w:eastAsia="Calibri" w:hAnsi="Calibri"/>
          <w:sz w:val="22"/>
          <w:szCs w:val="22"/>
        </w:rPr>
        <w:t xml:space="preserve"> needs the student's 30 pairwise judgments; cannot be generated.</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Second annotator (R-03):</w:t>
      </w:r>
      <w:r>
        <w:rPr>
          <w:rFonts w:ascii="Calibri" w:cs="Calibri" w:eastAsia="Calibri" w:hAnsi="Calibri"/>
          <w:sz w:val="22"/>
          <w:szCs w:val="22"/>
        </w:rPr>
        <w:t xml:space="preserve"> an independent person to annotate the 8 synthetic cases blind; the supervisor said this would strengthen validity if feasible.</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Node 20 as the local default (R-05):</w:t>
      </w:r>
      <w:r>
        <w:rPr>
          <w:rFonts w:ascii="Calibri" w:cs="Calibri" w:eastAsia="Calibri" w:hAnsi="Calibri"/>
          <w:sz w:val="22"/>
          <w:szCs w:val="22"/>
        </w:rPr>
        <w:t xml:space="preserve"> the baseline already passes under Node 20 via </w:t>
      </w:r>
      <w:r>
        <w:rPr>
          <w:rFonts w:ascii="Courier New" w:cs="Courier New" w:eastAsia="Courier New" w:hAnsi="Courier New"/>
          <w:sz w:val="20"/>
          <w:szCs w:val="20"/>
        </w:rPr>
        <w:t xml:space="preserve">npx</w:t>
      </w:r>
      <w:r>
        <w:rPr>
          <w:rFonts w:ascii="Calibri" w:cs="Calibri" w:eastAsia="Calibri" w:hAnsi="Calibri"/>
          <w:sz w:val="22"/>
          <w:szCs w:val="22"/>
        </w:rPr>
        <w:t xml:space="preserve">; installing Node 20 locally (nvm or Homebrew) would make everyday runs match production.</w:t>
      </w:r>
    </w:p>
    <w:p>
      <w:pPr>
        <w:spacing w:after="80" w:before="0" w:line="264"/>
        <w:ind w:left="450" w:hanging="270"/>
      </w:pPr>
      <w:r>
        <w:rPr>
          <w:rFonts w:ascii="Calibri" w:cs="Calibri" w:eastAsia="Calibri" w:hAnsi="Calibri"/>
          <w:sz w:val="22"/>
          <w:szCs w:val="22"/>
        </w:rPr>
        <w:t xml:space="preserve">•  </w:t>
      </w:r>
      <w:r>
        <w:rPr>
          <w:rFonts w:ascii="Calibri" w:cs="Calibri" w:eastAsia="Calibri" w:hAnsi="Calibri"/>
          <w:b/>
          <w:bCs/>
          <w:sz w:val="22"/>
          <w:szCs w:val="22"/>
        </w:rPr>
        <w:t xml:space="preserve">Bedrock quotas (R-06):</w:t>
      </w:r>
      <w:r>
        <w:rPr>
          <w:rFonts w:ascii="Calibri" w:cs="Calibri" w:eastAsia="Calibri" w:hAnsi="Calibri"/>
          <w:sz w:val="22"/>
          <w:szCs w:val="22"/>
        </w:rPr>
        <w:t xml:space="preserve"> need a console check before the stability tests.</w:t>
      </w:r>
    </w:p>
    <w:p>
      <w:pPr>
        <w:keepNext/>
        <w:spacing w:after="100" w:before="200" w:line="264"/>
      </w:pPr>
      <w:r>
        <w:rPr>
          <w:rFonts w:ascii="Calibri" w:cs="Calibri" w:eastAsia="Calibri" w:hAnsi="Calibri"/>
          <w:b/>
          <w:bCs/>
          <w:color w:val="0A3A35"/>
          <w:sz w:val="24"/>
          <w:szCs w:val="24"/>
        </w:rPr>
        <w:t xml:space="preserve">Lessons</w:t>
      </w:r>
    </w:p>
    <w:p>
      <w:pPr>
        <w:spacing w:after="80" w:before="0" w:line="264"/>
        <w:ind w:left="450" w:hanging="330"/>
      </w:pPr>
      <w:r>
        <w:rPr>
          <w:rFonts w:ascii="Calibri" w:cs="Calibri" w:eastAsia="Calibri" w:hAnsi="Calibri"/>
          <w:sz w:val="22"/>
          <w:szCs w:val="22"/>
        </w:rPr>
        <w:t xml:space="preserve">1.  </w:t>
      </w:r>
      <w:r>
        <w:rPr>
          <w:rFonts w:ascii="Calibri" w:cs="Calibri" w:eastAsia="Calibri" w:hAnsi="Calibri"/>
          <w:b/>
          <w:bCs/>
          <w:sz w:val="22"/>
          <w:szCs w:val="22"/>
        </w:rPr>
        <w:t xml:space="preserve">A hidden dependency surfaced because I built the smoke test.</w:t>
      </w:r>
      <w:r>
        <w:rPr>
          <w:rFonts w:ascii="Calibri" w:cs="Calibri" w:eastAsia="Calibri" w:hAnsi="Calibri"/>
          <w:sz w:val="22"/>
          <w:szCs w:val="22"/>
        </w:rPr>
        <w:t xml:space="preserve"> </w:t>
      </w:r>
      <w:r>
        <w:rPr>
          <w:rFonts w:ascii="Courier New" w:cs="Courier New" w:eastAsia="Courier New" w:hAnsi="Courier New"/>
          <w:sz w:val="20"/>
          <w:szCs w:val="20"/>
        </w:rPr>
        <w:t xml:space="preserve">ts-node</w:t>
      </w:r>
      <w:r>
        <w:rPr>
          <w:rFonts w:ascii="Calibri" w:cs="Calibri" w:eastAsia="Calibri" w:hAnsi="Calibri"/>
          <w:sz w:val="22"/>
          <w:szCs w:val="22"/>
        </w:rPr>
        <w:t xml:space="preserve"> was never declared; </w:t>
      </w:r>
      <w:r>
        <w:rPr>
          <w:rFonts w:ascii="Courier New" w:cs="Courier New" w:eastAsia="Courier New" w:hAnsi="Courier New"/>
          <w:sz w:val="20"/>
          <w:szCs w:val="20"/>
        </w:rPr>
        <w:t xml:space="preserve">cdk.json</w:t>
      </w:r>
      <w:r>
        <w:rPr>
          <w:rFonts w:ascii="Calibri" w:cs="Calibri" w:eastAsia="Calibri" w:hAnsi="Calibri"/>
          <w:sz w:val="22"/>
          <w:szCs w:val="22"/>
        </w:rPr>
        <w:t xml:space="preserve"> and </w:t>
      </w:r>
      <w:r>
        <w:rPr>
          <w:rFonts w:ascii="Courier New" w:cs="Courier New" w:eastAsia="Courier New" w:hAnsi="Courier New"/>
          <w:sz w:val="20"/>
          <w:szCs w:val="20"/>
        </w:rPr>
        <w:t xml:space="preserve">npx</w:t>
      </w:r>
      <w:r>
        <w:rPr>
          <w:rFonts w:ascii="Calibri" w:cs="Calibri" w:eastAsia="Calibri" w:hAnsi="Calibri"/>
          <w:sz w:val="22"/>
          <w:szCs w:val="22"/>
        </w:rPr>
        <w:t xml:space="preserve"> fetched it from the network on every run. The reproducibility check is only meaningful on a clean clone, so I ran one.</w:t>
      </w:r>
    </w:p>
    <w:p>
      <w:pPr>
        <w:spacing w:after="80" w:before="0" w:line="264"/>
        <w:ind w:left="450" w:hanging="330"/>
      </w:pPr>
      <w:r>
        <w:rPr>
          <w:rFonts w:ascii="Calibri" w:cs="Calibri" w:eastAsia="Calibri" w:hAnsi="Calibri"/>
          <w:sz w:val="22"/>
          <w:szCs w:val="22"/>
        </w:rPr>
        <w:t xml:space="preserve">2.  </w:t>
      </w:r>
      <w:r>
        <w:rPr>
          <w:rFonts w:ascii="Calibri" w:cs="Calibri" w:eastAsia="Calibri" w:hAnsi="Calibri"/>
          <w:b/>
          <w:bCs/>
          <w:sz w:val="22"/>
          <w:szCs w:val="22"/>
        </w:rPr>
        <w:t xml:space="preserve">Passing tests on the first run are not evidence by themselves.</w:t>
      </w:r>
      <w:r>
        <w:rPr>
          <w:rFonts w:ascii="Calibri" w:cs="Calibri" w:eastAsia="Calibri" w:hAnsi="Calibri"/>
          <w:sz w:val="22"/>
          <w:szCs w:val="22"/>
        </w:rPr>
        <w:t xml:space="preserve"> All 36 passed immediately, so I put the old bug back and confirmed the regression tests failed. That is what makes them worth citing.</w:t>
      </w:r>
    </w:p>
    <w:p>
      <w:pPr>
        <w:spacing w:after="80" w:before="0" w:line="264"/>
        <w:ind w:left="450" w:hanging="330"/>
      </w:pPr>
      <w:r>
        <w:rPr>
          <w:rFonts w:ascii="Calibri" w:cs="Calibri" w:eastAsia="Calibri" w:hAnsi="Calibri"/>
          <w:sz w:val="22"/>
          <w:szCs w:val="22"/>
        </w:rPr>
        <w:t xml:space="preserve">3.  </w:t>
      </w:r>
      <w:r>
        <w:rPr>
          <w:rFonts w:ascii="Calibri" w:cs="Calibri" w:eastAsia="Calibri" w:hAnsi="Calibri"/>
          <w:b/>
          <w:bCs/>
          <w:sz w:val="22"/>
          <w:szCs w:val="22"/>
        </w:rPr>
        <w:t xml:space="preserve">Extracting pure functions out of handlers is what made anything testable.</w:t>
      </w:r>
      <w:r>
        <w:rPr>
          <w:rFonts w:ascii="Calibri" w:cs="Calibri" w:eastAsia="Calibri" w:hAnsi="Calibri"/>
          <w:sz w:val="22"/>
          <w:szCs w:val="22"/>
        </w:rPr>
        <w:t xml:space="preserve"> The arbitrator imports AWS clients at load time; the species logic could not be unit-tested until it moved to </w:t>
      </w:r>
      <w:r>
        <w:rPr>
          <w:rFonts w:ascii="Courier New" w:cs="Courier New" w:eastAsia="Courier New" w:hAnsi="Courier New"/>
          <w:sz w:val="20"/>
          <w:szCs w:val="20"/>
        </w:rPr>
        <w:t xml:space="preserve">scoring.ts</w:t>
      </w:r>
      <w:r>
        <w:rPr>
          <w:rFonts w:ascii="Calibri" w:cs="Calibri" w:eastAsia="Calibri" w:hAnsi="Calibri"/>
          <w:sz w:val="22"/>
          <w:szCs w:val="22"/>
        </w:rPr>
        <w:t xml:space="preserve">.</w:t>
      </w:r>
    </w:p>
    <w:p>
      <w:pPr>
        <w:spacing w:after="80" w:before="0" w:line="264"/>
        <w:ind w:left="450" w:hanging="330"/>
      </w:pPr>
      <w:r>
        <w:rPr>
          <w:rFonts w:ascii="Calibri" w:cs="Calibri" w:eastAsia="Calibri" w:hAnsi="Calibri"/>
          <w:sz w:val="22"/>
          <w:szCs w:val="22"/>
        </w:rPr>
        <w:t xml:space="preserve">4.  </w:t>
      </w:r>
      <w:r>
        <w:rPr>
          <w:rFonts w:ascii="Calibri" w:cs="Calibri" w:eastAsia="Calibri" w:hAnsi="Calibri"/>
          <w:b/>
          <w:bCs/>
          <w:sz w:val="22"/>
          <w:szCs w:val="22"/>
        </w:rPr>
        <w:t xml:space="preserve">Evidence must be captured, not retyped.</w:t>
      </w:r>
      <w:r>
        <w:rPr>
          <w:rFonts w:ascii="Calibri" w:cs="Calibri" w:eastAsia="Calibri" w:hAnsi="Calibri"/>
          <w:sz w:val="22"/>
          <w:szCs w:val="22"/>
        </w:rPr>
        <w:t xml:space="preserve"> My first evidence file had a blank exit code and a typed-in line; I regenerated it from a script so every line is real output.</w:t>
      </w:r>
    </w:p>
    <w:p>
      <w:pPr>
        <w:keepNext/>
        <w:spacing w:after="100" w:before="200" w:line="264"/>
      </w:pPr>
      <w:r>
        <w:rPr>
          <w:rFonts w:ascii="Calibri" w:cs="Calibri" w:eastAsia="Calibri" w:hAnsi="Calibri"/>
          <w:b/>
          <w:bCs/>
          <w:color w:val="0A3A35"/>
          <w:sz w:val="24"/>
          <w:szCs w:val="24"/>
        </w:rPr>
        <w:t xml:space="preserve">Risk implications</w:t>
      </w:r>
    </w:p>
    <w:p>
      <w:pPr>
        <w:spacing w:after="120" w:before="0" w:line="264"/>
        <w:jc w:val="left"/>
      </w:pPr>
      <w:r>
        <w:rPr>
          <w:rFonts w:ascii="Calibri" w:cs="Calibri" w:eastAsia="Calibri" w:hAnsi="Calibri"/>
          <w:sz w:val="22"/>
          <w:szCs w:val="22"/>
        </w:rPr>
        <w:t xml:space="preserve">R-04 (regression risk) is lower now because the change is small, tested, and undeployed, but it returns the moment </w:t>
      </w:r>
      <w:r>
        <w:rPr>
          <w:rFonts w:ascii="Courier New" w:cs="Courier New" w:eastAsia="Courier New" w:hAnsi="Courier New"/>
          <w:sz w:val="20"/>
          <w:szCs w:val="20"/>
        </w:rPr>
        <w:t xml:space="preserve">needs-profile</w:t>
      </w:r>
      <w:r>
        <w:rPr>
          <w:rFonts w:ascii="Calibri" w:cs="Calibri" w:eastAsia="Calibri" w:hAnsi="Calibri"/>
          <w:sz w:val="22"/>
          <w:szCs w:val="22"/>
        </w:rPr>
        <w:t xml:space="preserve"> is touched; the </w:t>
      </w:r>
      <w:r>
        <w:rPr>
          <w:rFonts w:ascii="Courier New" w:cs="Courier New" w:eastAsia="Courier New" w:hAnsi="Courier New"/>
          <w:sz w:val="20"/>
          <w:szCs w:val="20"/>
        </w:rPr>
        <w:t xml:space="preserve">WEIGHTING_MODE</w:t>
      </w:r>
      <w:r>
        <w:rPr>
          <w:rFonts w:ascii="Calibri" w:cs="Calibri" w:eastAsia="Calibri" w:hAnsi="Calibri"/>
          <w:sz w:val="22"/>
          <w:szCs w:val="22"/>
        </w:rPr>
        <w:t xml:space="preserve"> flag must exist before that change. R-02 (classifier unreliability) is the next dominant risk and cannot be assessed until the classifier exists. R-05 (Node mismatch) is now documented but not fixed.</w:t>
      </w:r>
    </w:p>
    <w:p>
      <w:pPr>
        <w:keepNext/>
        <w:spacing w:after="100" w:before="200" w:line="264"/>
      </w:pPr>
      <w:r>
        <w:rPr>
          <w:rFonts w:ascii="Calibri" w:cs="Calibri" w:eastAsia="Calibri" w:hAnsi="Calibri"/>
          <w:b/>
          <w:bCs/>
          <w:color w:val="0A3A35"/>
          <w:sz w:val="24"/>
          <w:szCs w:val="24"/>
        </w:rPr>
        <w:t xml:space="preserve">Next sprint (Oct 5-11, toward Hard Stop 3: Early Implementation Validation Package)</w:t>
      </w:r>
    </w:p>
    <w:p>
      <w:pPr>
        <w:spacing w:after="80" w:before="0" w:line="264"/>
        <w:ind w:left="450" w:hanging="330"/>
      </w:pPr>
      <w:r>
        <w:rPr>
          <w:rFonts w:ascii="Calibri" w:cs="Calibri" w:eastAsia="Calibri" w:hAnsi="Calibri"/>
          <w:sz w:val="22"/>
          <w:szCs w:val="22"/>
        </w:rPr>
        <w:t xml:space="preserve">1.  </w:t>
      </w:r>
      <w:r>
        <w:rPr>
          <w:rFonts w:ascii="Calibri" w:cs="Calibri" w:eastAsia="Calibri" w:hAnsi="Calibri"/>
          <w:sz w:val="22"/>
          <w:szCs w:val="22"/>
        </w:rPr>
        <w:t xml:space="preserve">Build an AHP calculator (matrix to weights, lambda_max, CI, CR with the verified RI table) with tests, so the Week 6 elicitation produces committed, checkable numbers.</w:t>
      </w:r>
    </w:p>
    <w:p>
      <w:pPr>
        <w:spacing w:after="80" w:before="0" w:line="264"/>
        <w:ind w:left="450" w:hanging="330"/>
      </w:pPr>
      <w:r>
        <w:rPr>
          <w:rFonts w:ascii="Calibri" w:cs="Calibri" w:eastAsia="Calibri" w:hAnsi="Calibri"/>
          <w:sz w:val="22"/>
          <w:szCs w:val="22"/>
        </w:rPr>
        <w:t xml:space="preserve">2.  </w:t>
      </w:r>
      <w:r>
        <w:rPr>
          <w:rFonts w:ascii="Calibri" w:cs="Calibri" w:eastAsia="Calibri" w:hAnsi="Calibri"/>
          <w:sz w:val="22"/>
          <w:szCs w:val="22"/>
        </w:rPr>
        <w:t xml:space="preserve">Write the 8 synthetic fixtures and the annotations, and commit them </w:t>
      </w:r>
      <w:r>
        <w:rPr>
          <w:rFonts w:ascii="Calibri" w:cs="Calibri" w:eastAsia="Calibri" w:hAnsi="Calibri"/>
          <w:b/>
          <w:bCs/>
          <w:sz w:val="22"/>
          <w:szCs w:val="22"/>
        </w:rPr>
        <w:t xml:space="preserve">before</w:t>
      </w:r>
      <w:r>
        <w:rPr>
          <w:rFonts w:ascii="Calibri" w:cs="Calibri" w:eastAsia="Calibri" w:hAnsi="Calibri"/>
          <w:sz w:val="22"/>
          <w:szCs w:val="22"/>
        </w:rPr>
        <w:t xml:space="preserve"> any harness run; ask for a second annotator.</w:t>
      </w:r>
    </w:p>
    <w:p>
      <w:pPr>
        <w:spacing w:after="80" w:before="0" w:line="264"/>
        <w:ind w:left="450" w:hanging="330"/>
      </w:pPr>
      <w:r>
        <w:rPr>
          <w:rFonts w:ascii="Calibri" w:cs="Calibri" w:eastAsia="Calibri" w:hAnsi="Calibri"/>
          <w:sz w:val="22"/>
          <w:szCs w:val="22"/>
        </w:rPr>
        <w:t xml:space="preserve">3.  </w:t>
      </w:r>
      <w:r>
        <w:rPr>
          <w:rFonts w:ascii="Calibri" w:cs="Calibri" w:eastAsia="Calibri" w:hAnsi="Calibri"/>
          <w:sz w:val="22"/>
          <w:szCs w:val="22"/>
        </w:rPr>
        <w:t xml:space="preserve">Add the </w:t>
      </w:r>
      <w:r>
        <w:rPr>
          <w:rFonts w:ascii="Courier New" w:cs="Courier New" w:eastAsia="Courier New" w:hAnsi="Courier New"/>
          <w:sz w:val="20"/>
          <w:szCs w:val="20"/>
        </w:rPr>
        <w:t xml:space="preserve">WEIGHTING_MODE</w:t>
      </w:r>
      <w:r>
        <w:rPr>
          <w:rFonts w:ascii="Calibri" w:cs="Calibri" w:eastAsia="Calibri" w:hAnsi="Calibri"/>
          <w:sz w:val="22"/>
          <w:szCs w:val="22"/>
        </w:rPr>
        <w:t xml:space="preserve"> flag and the v2 </w:t>
      </w:r>
      <w:r>
        <w:rPr>
          <w:rFonts w:ascii="Courier New" w:cs="Courier New" w:eastAsia="Courier New" w:hAnsi="Courier New"/>
          <w:sz w:val="20"/>
          <w:szCs w:val="20"/>
        </w:rPr>
        <w:t xml:space="preserve">needs-profile</w:t>
      </w:r>
      <w:r>
        <w:rPr>
          <w:rFonts w:ascii="Calibri" w:cs="Calibri" w:eastAsia="Calibri" w:hAnsi="Calibri"/>
          <w:sz w:val="22"/>
          <w:szCs w:val="22"/>
        </w:rPr>
        <w:t xml:space="preserve"> classifier behind it (default stays </w:t>
      </w:r>
      <w:r>
        <w:rPr>
          <w:rFonts w:ascii="Courier New" w:cs="Courier New" w:eastAsia="Courier New" w:hAnsi="Courier New"/>
          <w:sz w:val="20"/>
          <w:szCs w:val="20"/>
        </w:rPr>
        <w:t xml:space="preserve">llm</w:t>
      </w:r>
      <w:r>
        <w:rPr>
          <w:rFonts w:ascii="Calibri" w:cs="Calibri" w:eastAsia="Calibri" w:hAnsi="Calibri"/>
          <w:sz w:val="22"/>
          <w:szCs w:val="22"/>
        </w:rPr>
        <w:t xml:space="preserve">); keep it off the live path.</w:t>
      </w:r>
    </w:p>
    <w:p>
      <w:pPr>
        <w:spacing w:after="80" w:before="0" w:line="264"/>
        <w:ind w:left="450" w:hanging="330"/>
      </w:pPr>
      <w:r>
        <w:rPr>
          <w:rFonts w:ascii="Calibri" w:cs="Calibri" w:eastAsia="Calibri" w:hAnsi="Calibri"/>
          <w:sz w:val="22"/>
          <w:szCs w:val="22"/>
        </w:rPr>
        <w:t xml:space="preserve">4.  </w:t>
      </w:r>
      <w:r>
        <w:rPr>
          <w:rFonts w:ascii="Calibri" w:cs="Calibri" w:eastAsia="Calibri" w:hAnsi="Calibri"/>
          <w:sz w:val="22"/>
          <w:szCs w:val="22"/>
        </w:rPr>
        <w:t xml:space="preserve">Record the frozen v1 needs profiles for the evaluation cases (needs live Bedrock calls; check quotas first).</w:t>
      </w:r>
    </w:p>
    <w:p>
      <w:pPr>
        <w:spacing w:after="80" w:before="0" w:line="264"/>
        <w:ind w:left="450" w:hanging="330"/>
      </w:pPr>
      <w:r>
        <w:rPr>
          <w:rFonts w:ascii="Calibri" w:cs="Calibri" w:eastAsia="Calibri" w:hAnsi="Calibri"/>
          <w:sz w:val="22"/>
          <w:szCs w:val="22"/>
        </w:rPr>
        <w:t xml:space="preserve">5.  </w:t>
      </w:r>
      <w:r>
        <w:rPr>
          <w:rFonts w:ascii="Calibri" w:cs="Calibri" w:eastAsia="Calibri" w:hAnsi="Calibri"/>
          <w:sz w:val="22"/>
          <w:szCs w:val="22"/>
        </w:rPr>
        <w:t xml:space="preserve">First harness run and the AHP elicitation, INJURED_CRITICAL first, with its sensitivity check; report classifier agreement and stability as counts.</w:t>
      </w:r>
    </w:p>
    <w:p>
      <w:pPr>
        <w:spacing w:after="120" w:before="0" w:line="264"/>
        <w:jc w:val="left"/>
      </w:pPr>
      <w:r>
        <w:rPr>
          <w:rFonts w:ascii="Calibri" w:cs="Calibri" w:eastAsia="Calibri" w:hAnsi="Calibri"/>
          <w:sz w:val="22"/>
          <w:szCs w:val="22"/>
        </w:rPr>
        <w:t xml:space="preserve">The honest risk to the plan is item 3 and 4 together: both touch live AWS and Bedrock, so they should not start until the flag and the non-production path exist.</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Appendix A: AI-Use Log</w:t>
      </w:r>
    </w:p>
    <w:p>
      <w:pPr>
        <w:spacing w:after="120" w:before="0" w:line="264"/>
        <w:jc w:val="left"/>
      </w:pPr>
      <w:r>
        <w:rPr>
          <w:rFonts w:ascii="Calibri" w:cs="Calibri" w:eastAsia="Calibri" w:hAnsi="Calibri"/>
          <w:sz w:val="22"/>
          <w:szCs w:val="22"/>
        </w:rPr>
        <w:t xml:space="preserve">Reproduced in full from docs/AI_USE_LOG.md (Entries 1-18).</w:t>
      </w:r>
    </w:p>
    <w:p>
      <w:pPr>
        <w:keepNext/>
        <w:spacing w:after="100" w:before="200" w:line="264"/>
      </w:pPr>
      <w:r>
        <w:rPr>
          <w:rFonts w:ascii="Calibri" w:cs="Calibri" w:eastAsia="Calibri" w:hAnsi="Calibri"/>
          <w:b/>
          <w:bCs/>
          <w:color w:val="0A3A35"/>
          <w:sz w:val="24"/>
          <w:szCs w:val="24"/>
        </w:rPr>
        <w:t xml:space="preserve">Entry 1 — Code Audit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1 (2026-09-06), pre-launch-packet code review</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Identify defects in the arbitrator and geocoding-agent Lambda functions to motivate the CISC 699 project scope.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Review lambda/arbitrator/index.ts and lambda/geocoding-agent/index.ts for logic and calibration issues; verify findings against a live test on the deployed system.</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Identification of the specScore array-existence defect, hand-picked normalization constants, and the unprovisioned AWS Location Service Place Index.</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Launch packet Sections 1, 3.2, 3.10 (Risks); Appendix A (this log's companion, ENGINEERING_LOG.md).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Findings checked directly against source code; the geocoding fallback was independently confirmed by submitting a real test case to the live AWS account and reading the resulting DynamoDB record.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None required — findings were code- and test-verified before being written up.</w:t>
            </w:r>
          </w:p>
        </w:tc>
      </w:tr>
    </w:tbl>
    <w:p>
      <w:pPr>
        <w:spacing w:after="0" w:before="0"/>
      </w:pPr>
    </w:p>
    <w:p>
      <w:pPr>
        <w:keepNext/>
        <w:spacing w:after="100" w:before="200" w:line="264"/>
      </w:pPr>
      <w:r>
        <w:rPr>
          <w:rFonts w:ascii="Calibri" w:cs="Calibri" w:eastAsia="Calibri" w:hAnsi="Calibri"/>
          <w:b/>
          <w:bCs/>
          <w:color w:val="0A3A35"/>
          <w:sz w:val="24"/>
          <w:szCs w:val="24"/>
        </w:rPr>
        <w:t xml:space="preserve">Entry 2 — Literature Research</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1, initial bibliography and post-feedback addition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Identify credible, current sources on multi-agent task allocation, AHP, and market-based routing relevant to the arbitrator.</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Search for and verify real academic/technical sources; after supervisor feedback, specifically verify three named sources (2025 MARL survey, AWS Bedrock multi-agent GA, an auction-plus-AHP task-fitness paper).</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Nine annotated bibliography entries (launch packet Section 6).</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 6; Section 3.9 (Preliminary Literature).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Each source's real existence, authorship, and publication details were independently confirmed via search before inclusion; no fabricated citation was accepted.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selected which candidate sources to keep and directed the specific relevance angle each annotation emphasizes.</w:t>
            </w:r>
          </w:p>
        </w:tc>
      </w:tr>
    </w:tbl>
    <w:p>
      <w:pPr>
        <w:spacing w:after="0" w:before="0"/>
      </w:pPr>
    </w:p>
    <w:p>
      <w:pPr>
        <w:keepNext/>
        <w:spacing w:after="100" w:before="200" w:line="264"/>
      </w:pPr>
      <w:r>
        <w:rPr>
          <w:rFonts w:ascii="Calibri" w:cs="Calibri" w:eastAsia="Calibri" w:hAnsi="Calibri"/>
          <w:b/>
          <w:bCs/>
          <w:color w:val="0A3A35"/>
          <w:sz w:val="24"/>
          <w:szCs w:val="24"/>
        </w:rPr>
        <w:t xml:space="preserve">Entry 3 — Charter, Feasibility, and Revision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1, full drafting and post-feedback revision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Draft the charter, feasibility review, workspace section, and AHP protocol from student direction.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Draft launch-packet Sections 2–5 and the AHP elicitation protocol (Section 3.4) from student-provided project history; revise per supervisor feedback.</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Full section drafts, later revised.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2, 3, 4,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Reviewed and edited by the student before each submission.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redirected the shelter-portal framing from "deferred" to "gated stretch goal" (Section 3.6), and directed the addition of the AHP protocol and new sources after reading supervisor feedback.</w:t>
            </w:r>
          </w:p>
        </w:tc>
      </w:tr>
    </w:tbl>
    <w:p>
      <w:pPr>
        <w:spacing w:after="0" w:before="0"/>
      </w:pPr>
    </w:p>
    <w:p>
      <w:pPr>
        <w:keepNext/>
        <w:spacing w:after="100" w:before="200" w:line="264"/>
      </w:pPr>
      <w:r>
        <w:rPr>
          <w:rFonts w:ascii="Calibri" w:cs="Calibri" w:eastAsia="Calibri" w:hAnsi="Calibri"/>
          <w:b/>
          <w:bCs/>
          <w:color w:val="0A3A35"/>
          <w:sz w:val="24"/>
          <w:szCs w:val="24"/>
        </w:rPr>
        <w:t xml:space="preserve">Entry 4 — Feedback Triage and Gap Analysis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2 (2026-09-13), pre-drafting for Hard Stop 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Systematically map the instructor's RU-01 rubric feedback (88/100) and general class feedback onto concrete revisions required for the Hard Stop 1 Proposal Approval Package.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Given the pasted per-criterion instructor comments on Assignment 1, identify actionable items and cross-reference them against the Hard Stop 1 task list before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"Response to Week 1 Supervisor Feedback" table (proposal Section 2).</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Proposal Section 2.</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confirmed each item against the actual feedback text before marking it addressed; nothing was marked resolved without a corresponding change in the package.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decided to resolve the GitHub remote/issue-tracker item this week rather than defer it a second time, given it had already been flagged once.</w:t>
            </w:r>
          </w:p>
        </w:tc>
      </w:tr>
    </w:tbl>
    <w:p>
      <w:pPr>
        <w:spacing w:after="0" w:before="0"/>
      </w:pPr>
    </w:p>
    <w:p>
      <w:pPr>
        <w:keepNext/>
        <w:spacing w:after="100" w:before="200" w:line="264"/>
      </w:pPr>
      <w:r>
        <w:rPr>
          <w:rFonts w:ascii="Calibri" w:cs="Calibri" w:eastAsia="Calibri" w:hAnsi="Calibri"/>
          <w:b/>
          <w:bCs/>
          <w:color w:val="0A3A35"/>
          <w:sz w:val="24"/>
          <w:szCs w:val="24"/>
        </w:rPr>
        <w:t xml:space="preserve">Entry 5 — Proposal Drafting (Background, Objectives, Success Criteria, MACP Framing, Project Plan)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2,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Revise the Week 1 charter into the formal proposal structure Hard Stop 1 requires, with explicit measurable success criteria and MACP-framed feasibility.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Proposal Sections 3 through 7 (Background and Problem Statement; Objectives and Intended Artifact; Success Criteria; MACP Feasibility Framing; Project Plan).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Proposal Sections 3, 4, 5, 6, 7.</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Reviewed by the student against the actual codebase, the live AWS account, and the syllabus's published 14-week schedule before inclusion.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set the specific numeric thresholds in Section 5 (e.g., the CR &lt; 0.10 consistency threshold, the ~30-second latency budget) and decided the four-phase boundary structure in Section 7.</w:t>
            </w:r>
          </w:p>
        </w:tc>
      </w:tr>
    </w:tbl>
    <w:p>
      <w:pPr>
        <w:spacing w:after="0" w:before="0"/>
      </w:pPr>
    </w:p>
    <w:p>
      <w:pPr>
        <w:keepNext/>
        <w:spacing w:after="100" w:before="200" w:line="264"/>
      </w:pPr>
      <w:r>
        <w:rPr>
          <w:rFonts w:ascii="Calibri" w:cs="Calibri" w:eastAsia="Calibri" w:hAnsi="Calibri"/>
          <w:b/>
          <w:bCs/>
          <w:color w:val="0A3A35"/>
          <w:sz w:val="24"/>
          <w:szCs w:val="24"/>
        </w:rPr>
        <w:t xml:space="preserve">Entry 6 — Work Breakdown, Risk/Ethics Section, and Approval Brief</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2,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Produce the week-by-week work breakdown, the expanded risk/ethics/constraints section, and the one-page approval brief.</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Proposal Sections 8, 9, 10, and 11.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Proposal Sections 8, 9, 10, 11.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Reviewed and edited by the student before submission; risk likelihoods and the approval brief's "conditional" items were checked against the student's own understanding of project status.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decided which open items from the Week 1 Supervisor Briefing Note remain genuinely open now that the GitHub item is resolved, and wrote the specific evidence commitments for the Week 4 checkpoint.</w:t>
            </w:r>
          </w:p>
        </w:tc>
      </w:tr>
    </w:tbl>
    <w:p>
      <w:pPr>
        <w:spacing w:after="0" w:before="0"/>
      </w:pPr>
    </w:p>
    <w:p>
      <w:pPr>
        <w:keepNext/>
        <w:spacing w:after="100" w:before="200" w:line="264"/>
      </w:pPr>
      <w:r>
        <w:rPr>
          <w:rFonts w:ascii="Calibri" w:cs="Calibri" w:eastAsia="Calibri" w:hAnsi="Calibri"/>
          <w:b/>
          <w:bCs/>
          <w:color w:val="0A3A35"/>
          <w:sz w:val="24"/>
          <w:szCs w:val="24"/>
        </w:rPr>
        <w:t xml:space="preserve">Entry 7 — Literature Verification and Synthesis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3 (2026-09-20), literature expansion for RU-03</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Identify and independently verify credible sources for three themes missing from the Week 1-2 bibliography: competing/comparable systems, evaluation strategy under sparse data, and AI governance/ethics standards.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Search for real, current sources on animal-shelter management software, offline/sparse-data evaluation methods for ranking systems, and NIST AI risk-management guidance; verify exact authors, venues, and dates before use.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Five new annotated bibliography entries and the literature synthesis narrative, including an explicit gap statement.</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Literature and Requirements Brief, Sections 2 and 3.</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Every new source's real existence, exact title, authorship, and publication/announcement date was independently confirmed via search before inclusion; the NIST critical-infrastructure document was confirmed to be a concept note in development, not a finished profile, and is cited accordingly rather than overstated.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selected which five sources to add and directed the specific gap this project fills relative to each theme.</w:t>
            </w:r>
          </w:p>
        </w:tc>
      </w:tr>
    </w:tbl>
    <w:p>
      <w:pPr>
        <w:spacing w:after="0" w:before="0"/>
      </w:pPr>
    </w:p>
    <w:p>
      <w:pPr>
        <w:keepNext/>
        <w:spacing w:after="100" w:before="200" w:line="264"/>
      </w:pPr>
      <w:r>
        <w:rPr>
          <w:rFonts w:ascii="Calibri" w:cs="Calibri" w:eastAsia="Calibri" w:hAnsi="Calibri"/>
          <w:b/>
          <w:bCs/>
          <w:color w:val="0A3A35"/>
          <w:sz w:val="24"/>
          <w:szCs w:val="24"/>
        </w:rPr>
        <w:t xml:space="preserve">Entry 8 — Requirements and Use Case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3,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Derive functional and non-functional requirements from the literature and domain context, and formalize the project's existing informal product-walkthrough flows into a structured use-case model.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Draft a requirements table tracing each requirement to either a literature source or a stakeholder need; convert the three flows already documented in docs/rescuenet-usecases.pdf into formal use cases (actor, trigger, preconditions, main flow, postcondition); produce one visual use-case diagram.</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Literature and Requirements Brief, Sections 4 and 5, including the use-case diagram.</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4,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Every use case was checked against the real product-walkthrough document and, where applicable, the actual Lambda code path it describes (e.g., dedup-agent's active-status query).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decided which requirements were mandatory versus stretch and confirmed the use-case actors matched the real system's actual actors rather than a generic template.</w:t>
            </w:r>
          </w:p>
        </w:tc>
      </w:tr>
    </w:tbl>
    <w:p>
      <w:pPr>
        <w:spacing w:after="0" w:before="0"/>
      </w:pPr>
    </w:p>
    <w:p>
      <w:pPr>
        <w:keepNext/>
        <w:spacing w:after="100" w:before="200" w:line="264"/>
      </w:pPr>
      <w:r>
        <w:rPr>
          <w:rFonts w:ascii="Calibri" w:cs="Calibri" w:eastAsia="Calibri" w:hAnsi="Calibri"/>
          <w:b/>
          <w:bCs/>
          <w:color w:val="0A3A35"/>
          <w:sz w:val="24"/>
          <w:szCs w:val="24"/>
        </w:rPr>
        <w:t xml:space="preserve">Entry 9 — Domain Constraints and Data Source Inventory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3,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Profile the system's real DynamoDB tables for provenance, schema, and data-quality limitations, and enumerate domain constraints (latency, legal/privacy, data fields, hardware, interface, organizational policy).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Read the actual CDK database stack, GraphQL schema, and every Lambda's DynamoDB access pattern to build an accurate data-source inventory rather than a generic description; ground domain constraints in the real deployed system and prior weeks' findings.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Literature and Requirements Brief, Sections 6 and 7.</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6, 7.</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Every table, field, and access pattern listed was confirmed directly against lib/stacks/database-stack.ts, lib/schema.graphql, and each Lambda's source file, not assumed.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directed the reframing of the IRB statement as an assumption subject to university policy (per Week 2 supervisor feedback) rather than a settled conclusion, and confirmed which data-quality findings (e.g., the unused caseId-index GSI) were worth disclosing as known limitations.</w:t>
            </w:r>
          </w:p>
        </w:tc>
      </w:tr>
    </w:tbl>
    <w:p>
      <w:pPr>
        <w:spacing w:after="0" w:before="0"/>
      </w:pPr>
    </w:p>
    <w:p>
      <w:pPr>
        <w:keepNext/>
        <w:spacing w:after="100" w:before="200" w:line="264"/>
      </w:pPr>
      <w:r>
        <w:rPr>
          <w:rFonts w:ascii="Calibri" w:cs="Calibri" w:eastAsia="Calibri" w:hAnsi="Calibri"/>
          <w:b/>
          <w:bCs/>
          <w:color w:val="0A3A35"/>
          <w:sz w:val="24"/>
          <w:szCs w:val="24"/>
        </w:rPr>
        <w:t xml:space="preserve">Entry 10 — Citation Re-Verification and Correction (Post-Feedback)</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3 (2026-09-22), post-submission correction following RU-03 instructor feedback</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Correct a bibliographic error the instructor identified in the Zhou et al. citation, and re-verify it properly this time.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Instructor feedback flagged that "the bibliographic details in the student's brief need correction." Re-fetched the actual Frontiers in Physics article page directly (not a search-result summary) to confirm the real author list, title, and publication date.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Corrected citation — Zhou, Y., Lan, Q., Yang, X., Wang, L., Li, G., Li, S., &amp; Lyu, T. (2026), "Multi-agent task allocation method based on the cost-effectiveness maximization multi-round auction algorithm," Frontiers in Physics, 13 — replacing a version with the wrong year (2025 vs. actual 2026), a fabricated title, and incorrect middle initials for six of seven authors.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Literature and Requirements Brief, Sections 2 and 3.</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original Week 3 verification had confirmed the paper's real existence and DOI but relied on a search-engine summary for the author list and title rather than the source page itself — an insufficient verification standard. This entry documents fetching the actual article page directly as the corrective standard going forward.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also directed softening two overstated claims the same feedback flagged: the "competing systems ignore routing" and project-niche conclusions in Sections 2 and 3 now explicitly note they rest on published documentation only, not an audit of undocumented internals.</w:t>
            </w:r>
          </w:p>
        </w:tc>
      </w:tr>
    </w:tbl>
    <w:p>
      <w:pPr>
        <w:spacing w:after="0" w:before="0"/>
      </w:pPr>
    </w:p>
    <w:p>
      <w:pPr>
        <w:keepNext/>
        <w:spacing w:after="100" w:before="200" w:line="264"/>
      </w:pPr>
      <w:r>
        <w:rPr>
          <w:rFonts w:ascii="Calibri" w:cs="Calibri" w:eastAsia="Calibri" w:hAnsi="Calibri"/>
          <w:b/>
          <w:bCs/>
          <w:color w:val="0A3A35"/>
          <w:sz w:val="24"/>
          <w:szCs w:val="24"/>
        </w:rPr>
        <w:t xml:space="preserve">Entry 11 — Architecture, Data Flow, and Computational Method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(2026-09-27),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Translate the approved RU-03 requirements into a formal architecture description, a data-flow diagram scoped to the arbitrator, and reproducible pseudocode for both the corrected scoring function and the AHP weight-derivation procedure.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Read the real Lambda source (arbitrator, needs-profile) and CDK stack to build an accurate component/responsibility table and data-flow diagram; derive AHP pseudocode including the verified Saaty random-index table; independently verify the RI(5)=1.12 value rather than assume it from memory.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Design Review Package, Sections 3, 4, and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3, 4,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Components and code lines were checked against the Lambda source, but the first draft of the pipeline ordering (Figure 2) was wrong and was corrected after the EventBridge rules were read directly (see Entry 15); the RI(5) value was independently re-verified via search rather than trusted from training knowledge.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confirmed the arbitrator scope boundary drawn in Figure 2 matches the charter's Section 9 (Out-of-Scope) boundary exactly, and directed which real Bedrock prompt fields to show as the API contract example.</w:t>
            </w:r>
          </w:p>
        </w:tc>
      </w:tr>
    </w:tbl>
    <w:p>
      <w:pPr>
        <w:spacing w:after="0" w:before="0"/>
      </w:pPr>
    </w:p>
    <w:p>
      <w:pPr>
        <w:keepNext/>
        <w:spacing w:after="100" w:before="200" w:line="264"/>
      </w:pPr>
      <w:r>
        <w:rPr>
          <w:rFonts w:ascii="Calibri" w:cs="Calibri" w:eastAsia="Calibri" w:hAnsi="Calibri"/>
          <w:b/>
          <w:bCs/>
          <w:color w:val="0A3A35"/>
          <w:sz w:val="24"/>
          <w:szCs w:val="24"/>
        </w:rPr>
        <w:t xml:space="preserve">Entry 12 — Test and Evaluation Plan, Traceability Matrix</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Design a concrete, evidence-producing test and evaluation plan, including a defined synthetic-case matrix with ground-truth answers, and trace every RU-03 requirement to a design component and test method.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Define test types, metrics, acceptance thresholds, and comparison logic for SC1-SC5; construct a concrete synthetic case matrix varying species match, urgency, distance, capacity, and vet availability with expert-annotated expected outcomes; design a sensitivity/perturbation check answering the Week 2 supervisor-feedback request for a fairness check.</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Design Review Package, Sections 8 and 9.</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8, 9.</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synthetic case matrix was checked by the student for domain plausibility before being accepted as ground truth.</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set the specific perturbation design (±1 Saaty-scale step, one judgment at a time) for the sensitivity check and decided the highest-risk dependency call in Section 10.</w:t>
            </w:r>
          </w:p>
        </w:tc>
      </w:tr>
    </w:tbl>
    <w:p>
      <w:pPr>
        <w:spacing w:after="0" w:before="0"/>
      </w:pPr>
    </w:p>
    <w:p>
      <w:pPr>
        <w:keepNext/>
        <w:spacing w:after="100" w:before="200" w:line="264"/>
      </w:pPr>
      <w:r>
        <w:rPr>
          <w:rFonts w:ascii="Calibri" w:cs="Calibri" w:eastAsia="Calibri" w:hAnsi="Calibri"/>
          <w:b/>
          <w:bCs/>
          <w:color w:val="0A3A35"/>
          <w:sz w:val="24"/>
          <w:szCs w:val="24"/>
        </w:rPr>
        <w:t xml:space="preserve">Entry 13 — Environment, API Contracts, and Supervisor Review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full drafting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Document the real environment/toolchain plan and API contracts, and draft a genuine supervisor-review request rather than a self-review disclosure, directly applying the Week 3 feedback that a disclosed self-check does not substitute for the assignment-required review.</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Confirm real runtime/dependency versions from package.json, tsconfig.json, and the CDK stack; pull a real Bedrock request payload from needs-profile/index.ts as the API contract example rather than a fabricated one; draft a short, sendable message requesting actual supervisor review of this package's highest-risk item before the deadline.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Design Review Package, Sections 6, 7, and 11.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6, 7, 11.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Every version number and dependency in Section 6 was confirmed directly against package.json/tsconfig.json/cdk.json, not assumed from the Week 1 environment snapshot.</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sent the supervisor-review email (Sep 26, 5:55 PM EDT) after the AI-drafted text was shortened and made more conversational at the student's direction; a follow-up on the later design change was sent at 7:14 PM EDT.</w:t>
            </w:r>
          </w:p>
        </w:tc>
      </w:tr>
    </w:tbl>
    <w:p>
      <w:pPr>
        <w:spacing w:after="0" w:before="0"/>
      </w:pPr>
    </w:p>
    <w:p>
      <w:pPr>
        <w:keepNext/>
        <w:spacing w:after="100" w:before="200" w:line="264"/>
      </w:pPr>
      <w:r>
        <w:rPr>
          <w:rFonts w:ascii="Calibri" w:cs="Calibri" w:eastAsia="Calibri" w:hAnsi="Calibri"/>
          <w:b/>
          <w:bCs/>
          <w:color w:val="0A3A35"/>
          <w:sz w:val="24"/>
          <w:szCs w:val="24"/>
        </w:rPr>
        <w:t xml:space="preserve">Entry 14 — Design Revision: Dynamic Archetype-Blended Weighting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(2026-09-26), design revision before Hard Stop 2 submission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Resolve the student's question of whether routing should use one settled weight set or case-specific weights, by checking what the code actually does and revising the design accordingly.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Re-read lambda/needs-profile/index.ts and lambda/arbitrator/index.ts to establish that weights are already generated per case by an unseeded Bedrock call; lay out three design options (single AHP set, AHP per archetype, LLM-only); revise the Design Review Package for the chosen option.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Revised Sections 2.2, 3, 4, 5, 7, 8, 9, 10, and 11 of the Design Review Package, including the archetype-blend method, the expanded test plan, and the frozen-v1 comparison design.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Most of the Design Review Package; also corrects the Hard Stop 1 framing of "constant hand-picked weights."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claim that weights are already per-case was verified against the source, not assumed; the species-check defect's real scope was re-checked against the hard-constraint filter and downgraded accordingly.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chose the archetype-blending option and directed that the design be as dynamic as possible, accepting the scope expansion into needs-profile. The three archetypes and all thresholds marked provisional are AI proposals for the student and supervisor to confirm or change.</w:t>
            </w:r>
          </w:p>
        </w:tc>
      </w:tr>
    </w:tbl>
    <w:p>
      <w:pPr>
        <w:spacing w:after="0" w:before="0"/>
      </w:pPr>
    </w:p>
    <w:p>
      <w:pPr>
        <w:keepNext/>
        <w:spacing w:after="100" w:before="200" w:line="264"/>
      </w:pPr>
      <w:r>
        <w:rPr>
          <w:rFonts w:ascii="Calibri" w:cs="Calibri" w:eastAsia="Calibri" w:hAnsi="Calibri"/>
          <w:b/>
          <w:bCs/>
          <w:color w:val="0A3A35"/>
          <w:sz w:val="24"/>
          <w:szCs w:val="24"/>
        </w:rPr>
        <w:t xml:space="preserve">Entry 15 — Rubric Audit and Corrections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(2026-09-26), audit before Hard Stop 2 submission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Check the Design Review Package against the RU-04 rubric and the assignment task list, and close the gaps found.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Compare each section with the five rubric criteria and nine tasks; re-read lib/stacks/lambda-stack.ts for the real event wiring; re-check every reader and writer of NEEDS_TABLE; add the missing tradeoff analysis, setup steps, data-validation steps, failure-mode table, interface table, revised success criteria, Figure 3, and the risks, dependencies, and gaps lists.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2.3, 3 (interface table), 5.4, 6.1 to 6.3, 8 (failure modes), 9 (revised success criteria), 11 (three-part lists), Figures 2 and 3; corrections to the RU-03 brief and engineering log.</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Most of the Design Review Package, the RU-03 repository copy, ENGINEERING_LOG.md.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event fan-out was read from the EventBridge rules; the unused needs table was confirmed by searching every reference to NEEDS_TABLE. Both showed earlier AI-drafted claims were wrong (Entry 9 said every table and access pattern was confirmed against source, but the duplicated-needs-profile finding had been inferred, not verified), which is why they are disclosed.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requested the rubric check. Whether to tell the instructor about the RU-03 correction is the student's decision. Figures 2 and 3 were drawn by the AI as SVG from the verified design.</w:t>
            </w:r>
          </w:p>
        </w:tc>
      </w:tr>
    </w:tbl>
    <w:p>
      <w:pPr>
        <w:spacing w:after="0" w:before="0"/>
      </w:pPr>
    </w:p>
    <w:p>
      <w:pPr>
        <w:keepNext/>
        <w:spacing w:after="100" w:before="200" w:line="264"/>
      </w:pPr>
      <w:r>
        <w:rPr>
          <w:rFonts w:ascii="Calibri" w:cs="Calibri" w:eastAsia="Calibri" w:hAnsi="Calibri"/>
          <w:b/>
          <w:bCs/>
          <w:color w:val="0A3A35"/>
          <w:sz w:val="24"/>
          <w:szCs w:val="24"/>
        </w:rPr>
        <w:t xml:space="preserve">Entry 16 — Incorporating the Supervisor's Response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(2026-09-28), revision after supervisor reply</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Read the supervisor's actual reply to the two emailed requests and revise the design and Section 11 to act on it, rather than only disclosing that a reply was expected.</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Open and quote the supervisor's Sep 27, 8:59 PM EDT reply approving the three-archetype approach and requiring the blend to be explicit about being deterministic, documented, and reproducible; add that explicit statement to Section 5.3; update Section 11 with the quoted response and what was and was not directly addressed; note the class-wide deadline extension to Sep 29 and that this revision is being made to act on the response, not merely to use extra time.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Revised Sections 5.3 and 11 of the Design Review Package.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5.3, 11.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quoted reply was read directly from Outlook, not paraphrased from memory; the Canvas assignment page was checked directly for the real extended availability date (Sep 29, 11:59 PM) rather than computing it from the announcement's "two days" wording alone.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decided that the second-judge and evidence-base questions, not directly addressed in the reply, would be treated as resolved by proceeding rather than re-asked, consistent with the decision to stop emailing and document instead.</w:t>
            </w:r>
          </w:p>
        </w:tc>
      </w:tr>
    </w:tbl>
    <w:p>
      <w:pPr>
        <w:spacing w:after="0" w:before="0"/>
      </w:pPr>
    </w:p>
    <w:p>
      <w:pPr>
        <w:keepNext/>
        <w:spacing w:after="100" w:before="200" w:line="264"/>
      </w:pPr>
      <w:r>
        <w:rPr>
          <w:rFonts w:ascii="Calibri" w:cs="Calibri" w:eastAsia="Calibri" w:hAnsi="Calibri"/>
          <w:b/>
          <w:bCs/>
          <w:color w:val="0A3A35"/>
          <w:sz w:val="24"/>
          <w:szCs w:val="24"/>
        </w:rPr>
        <w:t xml:space="preserve">Entry 17 — Fairness-by-Shelter-Characteristic Check</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4 (2026-09-29), addition before resubmission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Add the second half of the Week 2 fairness/sensitivity request, which the sensitivity check alone did not cover: whether scoring systematically favors a shelter characteristic regardless of case merit.</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Re-read the exact Week 2 feedback wording to separate its two asks (judgment sensitivity vs. input-factor fairness); design a won-share-vs-eligible-share method by shelter characteristic (tier, vet availability, distance, freshness); add it to Section 8 with an honest statistical-power caveat given only 9 planned cases; add a traceability row and a Week 7 build-order update.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New Section 8 subsection, Section 9 row NFR7, Section 11 Week 7 build step, of the Design Review Package.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Sections 8, 9, 11.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Week 2 feedback text was re-read verbatim rather than paraphrased from memory to confirm it named two distinct checks, not one.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Student requested this addition given the extended deadline; the specific characteristics checked and the "reported as counts, not percentages" honesty framing were directed by the student.</w:t>
            </w:r>
          </w:p>
        </w:tc>
      </w:tr>
    </w:tbl>
    <w:p>
      <w:pPr>
        <w:spacing w:after="0" w:before="0"/>
      </w:pPr>
    </w:p>
    <w:p>
      <w:pPr>
        <w:keepNext/>
        <w:spacing w:after="100" w:before="200" w:line="264"/>
      </w:pPr>
      <w:r>
        <w:rPr>
          <w:rFonts w:ascii="Calibri" w:cs="Calibri" w:eastAsia="Calibri" w:hAnsi="Calibri"/>
          <w:b/>
          <w:bCs/>
          <w:color w:val="0A3A35"/>
          <w:sz w:val="24"/>
          <w:szCs w:val="24"/>
        </w:rPr>
        <w:t xml:space="preserve">Entry 18 — Implementation Sprint I: Code, Tests, and Engineering Documentation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Field</w:t>
            </w:r>
          </w:p>
        </w:tc>
        <w:tc>
          <w:tcPr>
            <w:tcW w:type="dxa" w:w="6960"/>
            <w:shd w:fill="E8F3EF" w:val="clear"/>
            <w:tcMar>
              <w:top w:type="dxa" w:w="60"/>
              <w:left w:type="dxa" w:w="90"/>
              <w:bottom w:type="dxa" w:w="60"/>
              <w:right w:type="dxa" w:w="90"/>
            </w:tcMar>
            <w:vAlign w:val="top"/>
          </w:tcPr>
          <w:p>
            <w:pPr>
              <w:spacing w:after="0" w:before="0" w:line="240"/>
            </w:pPr>
            <w:r>
              <w:rPr>
                <w:rFonts w:ascii="Calibri" w:cs="Calibri" w:eastAsia="Calibri" w:hAnsi="Calibri"/>
                <w:b/>
                <w:bCs/>
                <w:sz w:val="22"/>
                <w:szCs w:val="22"/>
              </w:rPr>
              <w:t xml:space="preserve">Detail</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Tool</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Claude (Anthropic, Claude Sonnet 5.5)</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Date / Phase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Week 5 (2026-10-03 to 2026-10-04), Implementation Sprint I check-in</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Purpose</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Build the first runnable baseline of the Hard Stop 2 design: tested weight-derivation code, the species-match fix, test and smoke tooling, and the documentation and risk log the check-in requires.</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Prompt / Task Summary</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From the approved design (Sections 5.3, 8, 11), generate lambda/shared/weights.ts, scoring.ts, ahp-weights.json (placeholder vectors), 36 Jest tests, a smoke script, a six-line arbitrator change, README/CHANGELOG/KNOWN_ISSUES/CONTRIBUTING/RISK_LOG/ARCHITECTURE_NOTES, and this sprint's reflection and submission package. AI-generated code and documents; no AI-generated measurements or results exist (none have been produced yet).</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Output Used</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All of the above, committed on branch sprint-1/baseline and merged to main under tag v0.1.0-baseline.</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Affected Section / Artifact</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repository (new files plus lambda/arbitrator/index.ts, package.json, README.md); docs/evidence/sprint-1/.</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Human Verification</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Verified by execution rather than reading: type-check clean before and after; 36 tests pass; a mutation check showed the regression tests fail against the original buggy logic; the documented steps were run on a fresh git clone in an empty directory (all exit codes 0); cdk synth succeeded on the author's machine. Two AI errors were caught and fixed during the sprint: an unpinned ts-node dependency, and a first evidence file with a blank exit code and a hand-typed line, which was regenerated from a capture script. Verified later (2026-10-04): the same steps pass under Node 20.20.2 (supplied temporarily via npx) on an anonymous clone of the public repo, with no engine warning; evidence in docs/evidence/sprint-1/node20-output.txt. Still not verified: synth on a machine without the author's AWS setup.</w:t>
            </w:r>
          </w:p>
        </w:tc>
      </w:tr>
      <w:tr>
        <w:trPr>
          <w:cantSplit/>
          <w:tblHeader w:val="off"/>
        </w:trPr>
        <w:tc>
          <w:tcPr>
            <w:tcW w:type="dxa" w:w="240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Final Student Revisions</w:t>
            </w:r>
          </w:p>
        </w:tc>
        <w:tc>
          <w:tcPr>
            <w:tcW w:type="dxa" w:w="6960"/>
            <w:tcMar>
              <w:top w:type="dxa" w:w="60"/>
              <w:left w:type="dxa" w:w="90"/>
              <w:bottom w:type="dxa" w:w="60"/>
              <w:right w:type="dxa" w:w="90"/>
            </w:tcMar>
            <w:vAlign w:val="top"/>
          </w:tcPr>
          <w:p>
            <w:pPr>
              <w:spacing w:after="0" w:before="0" w:line="240"/>
            </w:pPr>
            <w:r>
              <w:rPr>
                <w:rFonts w:ascii="Calibri" w:cs="Calibri" w:eastAsia="Calibri" w:hAnsi="Calibri"/>
                <w:sz w:val="22"/>
                <w:szCs w:val="22"/>
              </w:rPr>
              <w:t xml:space="preserve">The student set the design and scope (archetype blending, three profiles, as approved by the supervisor on 2026-09-27) and requested this sprint build. The student reviewed the generated code and reported on 2026-10-04 that it looks good, and made no changes to it.</w:t>
            </w:r>
          </w:p>
        </w:tc>
      </w:tr>
    </w:tbl>
    <w:p>
      <w:pPr>
        <w:spacing w:after="0" w:before="0"/>
      </w:pPr>
    </w:p>
    <w:p>
      <w:pPr>
        <w:keepNext/>
        <w:spacing w:after="100" w:before="200" w:line="264"/>
      </w:pPr>
      <w:r>
        <w:rPr>
          <w:rFonts w:ascii="Calibri" w:cs="Calibri" w:eastAsia="Calibri" w:hAnsi="Calibri"/>
          <w:b/>
          <w:bCs/>
          <w:color w:val="0A3A35"/>
          <w:sz w:val="24"/>
          <w:szCs w:val="24"/>
        </w:rPr>
        <w:t xml:space="preserve">Prior AI Use (ISEM 502 / GRAD 695, narrative summary — predates this schema)</w:t>
      </w:r>
    </w:p>
    <w:p>
      <w:pPr>
        <w:spacing w:after="120" w:before="0" w:line="264"/>
        <w:jc w:val="left"/>
      </w:pPr>
      <w:r>
        <w:rPr>
          <w:rFonts w:ascii="Calibri" w:cs="Calibri" w:eastAsia="Calibri" w:hAnsi="Calibri"/>
          <w:sz w:val="22"/>
          <w:szCs w:val="22"/>
        </w:rPr>
        <w:t xml:space="preserve">AI-assisted development spanned the earlier coursework this project descends from: code and infrastructure implementation (CDK stacks, Lambda functions, GraphQL schema, mobile app), the GRAD 695 Applied Project Report and its figures, and the ISEM 502 UX Portfolio (personas, heuristic evaluation, prototypes), all drafted from student direction and reviewed by the student. No AI-generated or fabricated user-research data was presented as real at any point; where a course step assumed data unavailable to the student, the constraint was disclosed rather than simulated.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91a3606fda849d5f19b9eb944d2bd19328e13b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2026-10-04T23:32:42.743Z</dcterms:created>
  <dcterms:modified xsi:type="dcterms:W3CDTF">2026-10-04T23:32:42.744Z</dcterms:modified>
</cp:coreProperties>
</file>

<file path=docProps/custom.xml><?xml version="1.0" encoding="utf-8"?>
<Properties xmlns="http://schemas.openxmlformats.org/officeDocument/2006/custom-properties" xmlns:vt="http://schemas.openxmlformats.org/officeDocument/2006/docPropsVTypes"/>
</file>