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after="220" w:before="480" w:line="300" w:lineRule="auto"/>
        <w:rPr>
          <w:b w:val="1"/>
          <w:color w:val="24292f"/>
          <w:sz w:val="96"/>
          <w:szCs w:val="96"/>
        </w:rPr>
      </w:pPr>
      <w:bookmarkStart w:colFirst="0" w:colLast="0" w:name="_k5ay12nphi88" w:id="0"/>
      <w:bookmarkEnd w:id="0"/>
      <w:r w:rsidDel="00000000" w:rsidR="00000000" w:rsidRPr="00000000">
        <w:rPr>
          <w:b w:val="1"/>
          <w:color w:val="24292f"/>
          <w:sz w:val="96"/>
          <w:szCs w:val="96"/>
          <w:rtl w:val="0"/>
        </w:rPr>
        <w:t xml:space="preserve">Cloud Paint</w:t>
      </w:r>
    </w:p>
    <w:p w:rsidR="00000000" w:rsidDel="00000000" w:rsidP="00000000" w:rsidRDefault="00000000" w:rsidRPr="00000000" w14:paraId="00000002">
      <w:pPr>
        <w:shd w:fill="ffffff" w:val="clear"/>
        <w:spacing w:after="220" w:line="3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Cloud Paint е сред най-новите уеб услуги за рисуване, като комбинира в себе си елементи на носталгия, но и глътка свежест.</w:t>
      </w:r>
    </w:p>
    <w:p w:rsidR="00000000" w:rsidDel="00000000" w:rsidP="00000000" w:rsidRDefault="00000000" w:rsidRPr="00000000" w14:paraId="00000003">
      <w:pPr>
        <w:shd w:fill="ffffff" w:val="clear"/>
        <w:spacing w:after="220" w:line="3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Дизайнът му е силно повлиян от Y2K естетиката, която много хора асоциират със своето детство. Като родител на Cloud Paint може да бъде посочен емблематичният Microsoft Paint.</w:t>
      </w:r>
    </w:p>
    <w:p w:rsidR="00000000" w:rsidDel="00000000" w:rsidP="00000000" w:rsidRDefault="00000000" w:rsidRPr="00000000" w14:paraId="00000004">
      <w:pPr>
        <w:shd w:fill="ffffff" w:val="clear"/>
        <w:spacing w:after="220" w:line="3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Това, което различава Cloud Paint от останалите продукти на пазара е фактът, че Вашият творчески труд може да бъде запазен на облак! Така може по всяко време да достъпвате Вашите картини и да извършвате различни операции с тях - да ги съхранявате на облака, да ги преглеждате и редактирате през галерията, да запазите работата си, да я изтеглите, или пък да я изтриете.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20" w:line="240" w:lineRule="auto"/>
        <w:ind w:left="-300" w:firstLine="0"/>
        <w:rPr>
          <w:b w:val="1"/>
          <w:color w:val="24292f"/>
          <w:sz w:val="36"/>
          <w:szCs w:val="36"/>
        </w:rPr>
      </w:pPr>
      <w:bookmarkStart w:colFirst="0" w:colLast="0" w:name="_bsiky3tup7mh" w:id="1"/>
      <w:bookmarkEnd w:id="1"/>
      <w:r w:rsidDel="00000000" w:rsidR="00000000" w:rsidRPr="00000000">
        <w:rPr>
          <w:b w:val="1"/>
          <w:color w:val="24292f"/>
          <w:sz w:val="36"/>
          <w:szCs w:val="36"/>
          <w:rtl w:val="0"/>
        </w:rPr>
        <w:t xml:space="preserve">Но какво още чакате - изпробвайте Cloud Paint сега !</w:t>
      </w:r>
    </w:p>
    <w:p w:rsidR="00000000" w:rsidDel="00000000" w:rsidP="00000000" w:rsidRDefault="00000000" w:rsidRPr="00000000" w14:paraId="00000006">
      <w:pPr>
        <w:shd w:fill="ffffff" w:val="clear"/>
        <w:spacing w:after="0" w:line="360" w:lineRule="auto"/>
        <w:rPr>
          <w:color w:val="24292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20" w:line="240" w:lineRule="auto"/>
        <w:ind w:left="-300" w:firstLine="0"/>
        <w:rPr>
          <w:b w:val="1"/>
          <w:color w:val="24292f"/>
          <w:sz w:val="36"/>
          <w:szCs w:val="36"/>
        </w:rPr>
      </w:pPr>
      <w:bookmarkStart w:colFirst="0" w:colLast="0" w:name="_a78lridouj2l" w:id="2"/>
      <w:bookmarkEnd w:id="2"/>
      <w:r w:rsidDel="00000000" w:rsidR="00000000" w:rsidRPr="00000000">
        <w:rPr>
          <w:b w:val="1"/>
          <w:color w:val="24292f"/>
          <w:sz w:val="36"/>
          <w:szCs w:val="36"/>
          <w:rtl w:val="0"/>
        </w:rPr>
        <w:t xml:space="preserve">Реализирани функционалности за рисуване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Качване на PNG файл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Изтегляне на рисунка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Инструментът "Четка"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Инструментът "Линия"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Инструментът "Правоъгълник"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Инструментът "Кръг"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Инструментът "Елипса"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Инструментът "Петоъгълник"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2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Инструмент за промяна размена на четката</w:t>
      </w:r>
    </w:p>
    <w:p w:rsidR="00000000" w:rsidDel="00000000" w:rsidP="00000000" w:rsidRDefault="00000000" w:rsidRPr="00000000" w14:paraId="00000011">
      <w:pPr>
        <w:shd w:fill="ffffff" w:val="clear"/>
        <w:spacing w:after="0" w:line="360" w:lineRule="auto"/>
        <w:rPr>
          <w:color w:val="24292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20" w:line="240" w:lineRule="auto"/>
        <w:ind w:left="-300" w:firstLine="0"/>
        <w:rPr>
          <w:b w:val="1"/>
          <w:color w:val="24292f"/>
          <w:sz w:val="36"/>
          <w:szCs w:val="36"/>
        </w:rPr>
      </w:pPr>
      <w:bookmarkStart w:colFirst="0" w:colLast="0" w:name="_v2pej7df2qqt" w:id="3"/>
      <w:bookmarkEnd w:id="3"/>
      <w:r w:rsidDel="00000000" w:rsidR="00000000" w:rsidRPr="00000000">
        <w:rPr>
          <w:b w:val="1"/>
          <w:color w:val="24292f"/>
          <w:sz w:val="36"/>
          <w:szCs w:val="36"/>
          <w:rtl w:val="0"/>
        </w:rPr>
        <w:t xml:space="preserve">Диаграма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20" w:line="240" w:lineRule="auto"/>
        <w:ind w:left="-300" w:firstLine="0"/>
        <w:rPr>
          <w:b w:val="1"/>
          <w:color w:val="24292f"/>
          <w:sz w:val="36"/>
          <w:szCs w:val="36"/>
        </w:rPr>
      </w:pPr>
      <w:bookmarkStart w:colFirst="0" w:colLast="0" w:name="_xdrk41g5y7a4" w:id="4"/>
      <w:bookmarkEnd w:id="4"/>
      <w:r w:rsidDel="00000000" w:rsidR="00000000" w:rsidRPr="00000000">
        <w:rPr>
          <w:b w:val="1"/>
          <w:color w:val="24292f"/>
          <w:sz w:val="36"/>
          <w:szCs w:val="36"/>
          <w:rtl w:val="0"/>
        </w:rPr>
        <w:t xml:space="preserve">Изготвили: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Велиана Кирова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Дамяна Димова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Манол Джермански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Михаил Петков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