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22C2" w14:textId="77777777" w:rsidR="009F1CE0" w:rsidRPr="00D343A6" w:rsidRDefault="009F1CE0">
      <w:pPr>
        <w:rPr>
          <w:rFonts w:asciiTheme="majorBidi" w:hAnsiTheme="majorBidi" w:cstheme="majorBidi"/>
          <w:lang w:val="en-CA"/>
        </w:rPr>
      </w:pPr>
    </w:p>
    <w:p w14:paraId="2FCE2C4E" w14:textId="77777777" w:rsidR="004A09E3" w:rsidRPr="00D343A6" w:rsidRDefault="004A09E3">
      <w:pPr>
        <w:rPr>
          <w:rFonts w:asciiTheme="majorBidi" w:hAnsiTheme="majorBidi" w:cstheme="majorBidi"/>
          <w:lang w:val="en-CA"/>
        </w:rPr>
      </w:pPr>
    </w:p>
    <w:p w14:paraId="2A4F2419" w14:textId="77777777" w:rsidR="004A09E3" w:rsidRPr="00D343A6" w:rsidRDefault="004A09E3">
      <w:pPr>
        <w:rPr>
          <w:rFonts w:asciiTheme="majorBidi" w:hAnsiTheme="majorBidi" w:cstheme="majorBidi"/>
          <w:lang w:val="en-CA"/>
        </w:rPr>
      </w:pPr>
    </w:p>
    <w:p w14:paraId="1098D2AA" w14:textId="384D606F" w:rsidR="004A09E3" w:rsidRPr="004A09E3" w:rsidRDefault="004A09E3" w:rsidP="00D343A6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CA"/>
        </w:rPr>
      </w:pPr>
      <w:r w:rsidRPr="00D343A6">
        <w:rPr>
          <w:rFonts w:asciiTheme="majorBidi" w:hAnsiTheme="majorBidi" w:cstheme="majorBidi"/>
          <w:b/>
          <w:bCs/>
          <w:sz w:val="28"/>
          <w:szCs w:val="28"/>
          <w:lang w:val="en-CA"/>
        </w:rPr>
        <w:t>DAMO510, Module 0</w:t>
      </w:r>
      <w:r w:rsidR="00D2762C">
        <w:rPr>
          <w:rFonts w:asciiTheme="majorBidi" w:hAnsiTheme="majorBidi" w:cstheme="majorBidi"/>
          <w:b/>
          <w:bCs/>
          <w:sz w:val="28"/>
          <w:szCs w:val="28"/>
          <w:lang w:val="en-CA"/>
        </w:rPr>
        <w:t>8</w:t>
      </w:r>
      <w:r w:rsidRPr="00D343A6">
        <w:rPr>
          <w:rFonts w:asciiTheme="majorBidi" w:hAnsiTheme="majorBidi" w:cstheme="majorBidi"/>
          <w:b/>
          <w:bCs/>
          <w:sz w:val="28"/>
          <w:szCs w:val="28"/>
          <w:lang w:val="en-CA"/>
        </w:rPr>
        <w:t xml:space="preserve">: </w:t>
      </w:r>
      <w:r w:rsidR="00D2762C">
        <w:rPr>
          <w:rFonts w:asciiTheme="majorBidi" w:hAnsiTheme="majorBidi" w:cstheme="majorBidi"/>
          <w:b/>
          <w:bCs/>
          <w:sz w:val="28"/>
          <w:szCs w:val="28"/>
          <w:lang w:val="en-CA"/>
        </w:rPr>
        <w:t>Classification</w:t>
      </w:r>
      <w:r w:rsidR="00C86C8B">
        <w:rPr>
          <w:rFonts w:asciiTheme="majorBidi" w:hAnsiTheme="majorBidi" w:cstheme="majorBidi"/>
          <w:b/>
          <w:bCs/>
          <w:sz w:val="28"/>
          <w:szCs w:val="28"/>
          <w:lang w:val="en-CA"/>
        </w:rPr>
        <w:t xml:space="preserve"> Algorithms</w:t>
      </w:r>
    </w:p>
    <w:p w14:paraId="6AF4C465" w14:textId="77777777" w:rsidR="004A09E3" w:rsidRPr="00D343A6" w:rsidRDefault="004A09E3" w:rsidP="004A09E3">
      <w:pPr>
        <w:rPr>
          <w:rFonts w:asciiTheme="majorBidi" w:hAnsiTheme="majorBidi" w:cstheme="majorBidi"/>
          <w:b/>
          <w:bCs/>
          <w:lang w:val="en-CA"/>
        </w:rPr>
      </w:pPr>
    </w:p>
    <w:p w14:paraId="69F031FE" w14:textId="68BB0D29" w:rsidR="004A09E3" w:rsidRPr="004A09E3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4A09E3">
        <w:rPr>
          <w:rFonts w:asciiTheme="majorBidi" w:hAnsiTheme="majorBidi" w:cstheme="majorBidi"/>
          <w:b/>
          <w:bCs/>
          <w:lang w:val="en-CA"/>
        </w:rPr>
        <w:t>Objective</w:t>
      </w:r>
    </w:p>
    <w:p w14:paraId="1939F898" w14:textId="5ABC094F" w:rsidR="00B343AA" w:rsidRPr="00B343AA" w:rsidRDefault="00B343AA" w:rsidP="00694525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B343AA">
        <w:rPr>
          <w:rFonts w:asciiTheme="majorBidi" w:hAnsiTheme="majorBidi" w:cstheme="majorBidi"/>
          <w:lang w:val="en-CA"/>
        </w:rPr>
        <w:t>Apply</w:t>
      </w:r>
      <w:r>
        <w:rPr>
          <w:rFonts w:asciiTheme="majorBidi" w:hAnsiTheme="majorBidi" w:cstheme="majorBidi"/>
          <w:lang w:val="en-CA"/>
        </w:rPr>
        <w:t>ing</w:t>
      </w:r>
      <w:r w:rsidRPr="00B343AA">
        <w:rPr>
          <w:rFonts w:asciiTheme="majorBidi" w:hAnsiTheme="majorBidi" w:cstheme="majorBidi"/>
          <w:lang w:val="en-CA"/>
        </w:rPr>
        <w:t xml:space="preserve"> multiple classification algorithms to real-world datasets and compare their predictive performance using appropriate evaluation metrics.</w:t>
      </w:r>
    </w:p>
    <w:p w14:paraId="6002B084" w14:textId="76F16E0A" w:rsidR="00B343AA" w:rsidRPr="00B343AA" w:rsidRDefault="00B343AA" w:rsidP="00B343AA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B343AA">
        <w:rPr>
          <w:rFonts w:asciiTheme="majorBidi" w:hAnsiTheme="majorBidi" w:cstheme="majorBidi"/>
          <w:lang w:val="en-CA"/>
        </w:rPr>
        <w:t>Analyz</w:t>
      </w:r>
      <w:r>
        <w:rPr>
          <w:rFonts w:asciiTheme="majorBidi" w:hAnsiTheme="majorBidi" w:cstheme="majorBidi"/>
          <w:lang w:val="en-CA"/>
        </w:rPr>
        <w:t>ing</w:t>
      </w:r>
      <w:r w:rsidRPr="00B343AA">
        <w:rPr>
          <w:rFonts w:asciiTheme="majorBidi" w:hAnsiTheme="majorBidi" w:cstheme="majorBidi"/>
          <w:lang w:val="en-CA"/>
        </w:rPr>
        <w:t xml:space="preserve"> the assumptions and mathematical foundations of each algorithm to determine their suitability for different types of data.</w:t>
      </w:r>
    </w:p>
    <w:p w14:paraId="7C6DC51D" w14:textId="0219B2DC" w:rsidR="00B343AA" w:rsidRPr="00B343AA" w:rsidRDefault="00B343AA" w:rsidP="00B343AA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B343AA">
        <w:rPr>
          <w:rFonts w:asciiTheme="majorBidi" w:hAnsiTheme="majorBidi" w:cstheme="majorBidi"/>
          <w:lang w:val="en-CA"/>
        </w:rPr>
        <w:t>Demonstrat</w:t>
      </w:r>
      <w:r>
        <w:rPr>
          <w:rFonts w:asciiTheme="majorBidi" w:hAnsiTheme="majorBidi" w:cstheme="majorBidi"/>
          <w:lang w:val="en-CA"/>
        </w:rPr>
        <w:t>ing</w:t>
      </w:r>
      <w:r w:rsidRPr="00B343AA">
        <w:rPr>
          <w:rFonts w:asciiTheme="majorBidi" w:hAnsiTheme="majorBidi" w:cstheme="majorBidi"/>
          <w:lang w:val="en-CA"/>
        </w:rPr>
        <w:t xml:space="preserve"> proficiency in data preprocessing techniques—including scaling, encoding, and feature selection—to prepare datasets for classification.</w:t>
      </w:r>
    </w:p>
    <w:p w14:paraId="38C28507" w14:textId="151D3802" w:rsidR="00B343AA" w:rsidRPr="00B343AA" w:rsidRDefault="00B343AA" w:rsidP="00B343AA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B343AA">
        <w:rPr>
          <w:rFonts w:asciiTheme="majorBidi" w:hAnsiTheme="majorBidi" w:cstheme="majorBidi"/>
          <w:lang w:val="en-CA"/>
        </w:rPr>
        <w:t>Interpret</w:t>
      </w:r>
      <w:r>
        <w:rPr>
          <w:rFonts w:asciiTheme="majorBidi" w:hAnsiTheme="majorBidi" w:cstheme="majorBidi"/>
          <w:lang w:val="en-CA"/>
        </w:rPr>
        <w:t>ing</w:t>
      </w:r>
      <w:r w:rsidRPr="00B343AA">
        <w:rPr>
          <w:rFonts w:asciiTheme="majorBidi" w:hAnsiTheme="majorBidi" w:cstheme="majorBidi"/>
          <w:lang w:val="en-CA"/>
        </w:rPr>
        <w:t xml:space="preserve"> classification results and use them to inform strategic decisions, such as customer segmentation and targeting.</w:t>
      </w:r>
    </w:p>
    <w:p w14:paraId="3DC4BFC1" w14:textId="6924B522" w:rsidR="00DC2DAA" w:rsidRPr="00B343AA" w:rsidRDefault="00B343AA" w:rsidP="00B343AA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B343AA">
        <w:rPr>
          <w:rFonts w:asciiTheme="majorBidi" w:hAnsiTheme="majorBidi" w:cstheme="majorBidi"/>
          <w:lang w:val="en-CA"/>
        </w:rPr>
        <w:t>Reflect</w:t>
      </w:r>
      <w:r>
        <w:rPr>
          <w:rFonts w:asciiTheme="majorBidi" w:hAnsiTheme="majorBidi" w:cstheme="majorBidi"/>
          <w:lang w:val="en-CA"/>
        </w:rPr>
        <w:t>ing</w:t>
      </w:r>
      <w:r w:rsidRPr="00B343AA">
        <w:rPr>
          <w:rFonts w:asciiTheme="majorBidi" w:hAnsiTheme="majorBidi" w:cstheme="majorBidi"/>
          <w:lang w:val="en-CA"/>
        </w:rPr>
        <w:t xml:space="preserve"> on the practical challenges of implementing machine learning models, including model portability, generalization, and ethical considerations.</w:t>
      </w:r>
    </w:p>
    <w:p w14:paraId="65326E3B" w14:textId="77777777" w:rsidR="00DC2DAA" w:rsidRDefault="00DC2DAA" w:rsidP="00D343A6">
      <w:pPr>
        <w:jc w:val="both"/>
        <w:rPr>
          <w:rFonts w:asciiTheme="majorBidi" w:hAnsiTheme="majorBidi" w:cstheme="majorBidi"/>
          <w:lang w:val="en-CA"/>
        </w:rPr>
      </w:pPr>
    </w:p>
    <w:p w14:paraId="389C0AB8" w14:textId="6FA5471C" w:rsidR="00E213BC" w:rsidRPr="00E213BC" w:rsidRDefault="00E213BC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E213BC">
        <w:rPr>
          <w:rFonts w:asciiTheme="majorBidi" w:hAnsiTheme="majorBidi" w:cstheme="majorBidi"/>
          <w:b/>
          <w:bCs/>
          <w:lang w:val="en-CA"/>
        </w:rPr>
        <w:t>Business Understanding</w:t>
      </w:r>
    </w:p>
    <w:p w14:paraId="67717548" w14:textId="48040FA0" w:rsidR="00E213BC" w:rsidRPr="00E213BC" w:rsidRDefault="00E213BC" w:rsidP="00E213BC">
      <w:p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You are a territory lead for Ridgefield &amp; Sons, a heritage lifestyle brand that operates across physical retail, direct mail, and e-commerce. Founded more than a century ago in a quiet northeastern town, the company began by crafting its own line of everyday clothing for men, women, and children. Over time, Ridgefield expanded into a broader range of household products—including compact appliances, travel gear, and outdoor furnishings—now spanning seven distinct product categories.</w:t>
      </w:r>
    </w:p>
    <w:p w14:paraId="3ED81520" w14:textId="7595AAA4" w:rsidR="00E213BC" w:rsidRPr="00E213BC" w:rsidRDefault="00E213BC" w:rsidP="00E213BC">
      <w:p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The company’s growth has been fueled not only by product diversification but also by channel expansion. From opening new storefronts in emerging markets to launching a nationwide catalog and, more recently, an online store, Ridgefield now reaches customers across the U.S. through three primary channels.</w:t>
      </w:r>
    </w:p>
    <w:p w14:paraId="15F61A06" w14:textId="77777777" w:rsidR="00E213BC" w:rsidRPr="00E213BC" w:rsidRDefault="00E213BC" w:rsidP="00E213BC">
      <w:p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As a regional manager, you've recently completed a segmentation study to better understand the diverse profiles of your existing customers. Your next challenge is to apply these insights to a list of prospective shoppers who have yet to make a purchase. While behavioral data is unavailable for these individuals, you do have access to basic demographic information.</w:t>
      </w:r>
    </w:p>
    <w:p w14:paraId="482DC0BC" w14:textId="77777777" w:rsidR="00E213BC" w:rsidRPr="00E213BC" w:rsidRDefault="00E213BC" w:rsidP="00E213BC">
      <w:p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You want to determine whether the customer segmentation exercise you've conducted with a sample of current shoppers can be extended to classify the segment membership of these prospects. Once you’ve done that, your goal is to design a targeted marketing strategy based on what you know about your existing segments.</w:t>
      </w:r>
    </w:p>
    <w:p w14:paraId="410D8F75" w14:textId="77777777" w:rsidR="00E213BC" w:rsidRPr="00E213BC" w:rsidRDefault="00E213BC" w:rsidP="00E213BC">
      <w:p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To move forward, you consult with the IT team that manages Ridgefield’s customer and prospect data. You request summary demographic information for individuals living near the two brick-and-mortar stores in your region and integrate this data with your existing segmentation analysis.</w:t>
      </w:r>
    </w:p>
    <w:p w14:paraId="3FDF1785" w14:textId="77777777" w:rsidR="00E213BC" w:rsidRPr="00E213BC" w:rsidRDefault="00E213BC" w:rsidP="00E213BC">
      <w:p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lastRenderedPageBreak/>
        <w:t>Your objective is to answer the following strategic questions:</w:t>
      </w:r>
    </w:p>
    <w:p w14:paraId="6C961990" w14:textId="564ECB93" w:rsidR="00E213BC" w:rsidRPr="00E213BC" w:rsidRDefault="00E213BC" w:rsidP="00E213BC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What are the demographic profiles of your current customer segments?</w:t>
      </w:r>
    </w:p>
    <w:p w14:paraId="555F97C1" w14:textId="634E20FA" w:rsidR="00E213BC" w:rsidRPr="00E213BC" w:rsidRDefault="00E213BC" w:rsidP="00E213BC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Which demographic variables are most effective in distinguishing between segments?</w:t>
      </w:r>
    </w:p>
    <w:p w14:paraId="4F4DBD6D" w14:textId="190A1123" w:rsidR="00E213BC" w:rsidRPr="00E213BC" w:rsidRDefault="00E213BC" w:rsidP="00E213BC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Can you use discriminant analysis to classify prospects into segments?</w:t>
      </w:r>
    </w:p>
    <w:p w14:paraId="7468D12A" w14:textId="606BA389" w:rsidR="00E213BC" w:rsidRPr="00E213BC" w:rsidRDefault="00E213BC" w:rsidP="00E213BC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Based on these classifications, can you develop a focused and effective customer acquisition strategy?</w:t>
      </w:r>
    </w:p>
    <w:p w14:paraId="06D30D7F" w14:textId="77777777" w:rsidR="00E213BC" w:rsidRPr="00E213BC" w:rsidRDefault="00E213BC" w:rsidP="00E213BC">
      <w:pPr>
        <w:jc w:val="both"/>
        <w:rPr>
          <w:rFonts w:asciiTheme="majorBidi" w:hAnsiTheme="majorBidi" w:cstheme="majorBidi"/>
          <w:lang w:val="en-CA"/>
        </w:rPr>
      </w:pPr>
      <w:r w:rsidRPr="00E213BC">
        <w:rPr>
          <w:rFonts w:asciiTheme="majorBidi" w:hAnsiTheme="majorBidi" w:cstheme="majorBidi"/>
          <w:lang w:val="en-CA"/>
        </w:rPr>
        <w:t>By profiling your known customers and applying statistical classification techniques, you aim to translate data into actionable insights—guiding Ridgefield’s outreach efforts and strengthening its presence in key regional markets.</w:t>
      </w:r>
    </w:p>
    <w:p w14:paraId="165C4EE2" w14:textId="73D7BA6B" w:rsidR="00E213BC" w:rsidRDefault="00E213BC" w:rsidP="00E213BC">
      <w:pPr>
        <w:jc w:val="both"/>
        <w:rPr>
          <w:rFonts w:asciiTheme="majorBidi" w:hAnsiTheme="majorBidi" w:cstheme="majorBidi"/>
          <w:lang w:val="en-CA"/>
        </w:rPr>
      </w:pPr>
    </w:p>
    <w:p w14:paraId="28EE3427" w14:textId="47460B75" w:rsidR="004A09E3" w:rsidRPr="004A09E3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4A09E3">
        <w:rPr>
          <w:rFonts w:asciiTheme="majorBidi" w:hAnsiTheme="majorBidi" w:cstheme="majorBidi"/>
          <w:b/>
          <w:bCs/>
          <w:lang w:val="en-CA"/>
        </w:rPr>
        <w:t>Dataset Overview</w:t>
      </w:r>
    </w:p>
    <w:p w14:paraId="2EE6EBDE" w14:textId="734263FD" w:rsidR="00A17769" w:rsidRPr="00A17769" w:rsidRDefault="00A17769" w:rsidP="00A17769">
      <w:pPr>
        <w:rPr>
          <w:rFonts w:asciiTheme="majorBidi" w:hAnsiTheme="majorBidi" w:cstheme="majorBidi"/>
          <w:lang w:val="en-CA"/>
        </w:rPr>
      </w:pPr>
      <w:r w:rsidRPr="00A17769">
        <w:rPr>
          <w:rFonts w:asciiTheme="majorBidi" w:hAnsiTheme="majorBidi" w:cstheme="majorBidi"/>
          <w:lang w:val="en-CA"/>
        </w:rPr>
        <w:t>The dataset</w:t>
      </w:r>
      <w:r w:rsidR="00641C0E">
        <w:rPr>
          <w:rFonts w:asciiTheme="majorBidi" w:hAnsiTheme="majorBidi" w:cstheme="majorBidi"/>
          <w:lang w:val="en-CA"/>
        </w:rPr>
        <w:t>s</w:t>
      </w:r>
      <w:r w:rsidRPr="00A17769">
        <w:rPr>
          <w:rFonts w:asciiTheme="majorBidi" w:hAnsiTheme="majorBidi" w:cstheme="majorBidi"/>
          <w:lang w:val="en-CA"/>
        </w:rPr>
        <w:t xml:space="preserve"> </w:t>
      </w:r>
      <w:r w:rsidR="00641C0E">
        <w:rPr>
          <w:rFonts w:asciiTheme="majorBidi" w:hAnsiTheme="majorBidi" w:cstheme="majorBidi"/>
          <w:lang w:val="en-CA"/>
        </w:rPr>
        <w:t>are</w:t>
      </w:r>
      <w:r w:rsidRPr="00A17769">
        <w:rPr>
          <w:rFonts w:asciiTheme="majorBidi" w:hAnsiTheme="majorBidi" w:cstheme="majorBidi"/>
          <w:lang w:val="en-CA"/>
        </w:rPr>
        <w:t xml:space="preserve"> loaded from </w:t>
      </w:r>
      <w:r w:rsidR="00641C0E">
        <w:rPr>
          <w:rFonts w:asciiTheme="majorBidi" w:hAnsiTheme="majorBidi" w:cstheme="majorBidi"/>
          <w:lang w:val="en-CA"/>
        </w:rPr>
        <w:t>two CSV</w:t>
      </w:r>
      <w:r w:rsidRPr="00A17769">
        <w:rPr>
          <w:rFonts w:asciiTheme="majorBidi" w:hAnsiTheme="majorBidi" w:cstheme="majorBidi"/>
          <w:lang w:val="en-CA"/>
        </w:rPr>
        <w:t xml:space="preserve"> file</w:t>
      </w:r>
      <w:r w:rsidR="00641C0E">
        <w:rPr>
          <w:rFonts w:asciiTheme="majorBidi" w:hAnsiTheme="majorBidi" w:cstheme="majorBidi"/>
          <w:lang w:val="en-CA"/>
        </w:rPr>
        <w:t>s</w:t>
      </w:r>
      <w:r w:rsidRPr="00A17769">
        <w:rPr>
          <w:rFonts w:asciiTheme="majorBidi" w:hAnsiTheme="majorBidi" w:cstheme="majorBidi"/>
          <w:lang w:val="en-CA"/>
        </w:rPr>
        <w:t xml:space="preserve"> named </w:t>
      </w:r>
      <w:r w:rsidR="00641C0E">
        <w:rPr>
          <w:rFonts w:asciiTheme="majorBidi" w:hAnsiTheme="majorBidi" w:cstheme="majorBidi"/>
          <w:i/>
          <w:iCs/>
          <w:lang w:val="en-CA"/>
        </w:rPr>
        <w:t>DAMO510, Module 08, Dataset1</w:t>
      </w:r>
      <w:r w:rsidRPr="00A17769">
        <w:rPr>
          <w:rFonts w:asciiTheme="majorBidi" w:hAnsiTheme="majorBidi" w:cstheme="majorBidi"/>
          <w:i/>
          <w:iCs/>
          <w:lang w:val="en-CA"/>
        </w:rPr>
        <w:t>.</w:t>
      </w:r>
      <w:r w:rsidR="00DC2DAA">
        <w:rPr>
          <w:rFonts w:asciiTheme="majorBidi" w:hAnsiTheme="majorBidi" w:cstheme="majorBidi"/>
          <w:i/>
          <w:iCs/>
          <w:lang w:val="en-CA"/>
        </w:rPr>
        <w:t>csv</w:t>
      </w:r>
      <w:r w:rsidR="00641C0E">
        <w:rPr>
          <w:rFonts w:asciiTheme="majorBidi" w:hAnsiTheme="majorBidi" w:cstheme="majorBidi"/>
          <w:lang w:val="en-CA"/>
        </w:rPr>
        <w:t xml:space="preserve"> and </w:t>
      </w:r>
      <w:r w:rsidR="00641C0E">
        <w:rPr>
          <w:rFonts w:asciiTheme="majorBidi" w:hAnsiTheme="majorBidi" w:cstheme="majorBidi"/>
          <w:i/>
          <w:iCs/>
          <w:lang w:val="en-CA"/>
        </w:rPr>
        <w:t>DAMO510, Module 08, Dataset</w:t>
      </w:r>
      <w:r w:rsidR="00641C0E">
        <w:rPr>
          <w:rFonts w:asciiTheme="majorBidi" w:hAnsiTheme="majorBidi" w:cstheme="majorBidi"/>
          <w:i/>
          <w:iCs/>
          <w:lang w:val="en-CA"/>
        </w:rPr>
        <w:t>2</w:t>
      </w:r>
      <w:r w:rsidR="00641C0E" w:rsidRPr="00A17769">
        <w:rPr>
          <w:rFonts w:asciiTheme="majorBidi" w:hAnsiTheme="majorBidi" w:cstheme="majorBidi"/>
          <w:i/>
          <w:iCs/>
          <w:lang w:val="en-CA"/>
        </w:rPr>
        <w:t>.</w:t>
      </w:r>
      <w:r w:rsidR="00641C0E">
        <w:rPr>
          <w:rFonts w:asciiTheme="majorBidi" w:hAnsiTheme="majorBidi" w:cstheme="majorBidi"/>
          <w:i/>
          <w:iCs/>
          <w:lang w:val="en-CA"/>
        </w:rPr>
        <w:t>csv</w:t>
      </w:r>
      <w:r w:rsidRPr="00A17769">
        <w:rPr>
          <w:rFonts w:asciiTheme="majorBidi" w:hAnsiTheme="majorBidi" w:cstheme="majorBidi"/>
          <w:lang w:val="en-CA"/>
        </w:rPr>
        <w:t>.</w:t>
      </w:r>
    </w:p>
    <w:p w14:paraId="01A5DA6D" w14:textId="33370023" w:rsidR="003B3F81" w:rsidRDefault="00A2397A" w:rsidP="00A2397A">
      <w:p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The data dictionary is as follows</w:t>
      </w:r>
      <w:r w:rsidR="0079529E" w:rsidRPr="0079529E">
        <w:rPr>
          <w:rFonts w:asciiTheme="majorBidi" w:hAnsiTheme="majorBidi" w:cstheme="majorBidi"/>
          <w:lang w:val="en-CA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6404"/>
        <w:gridCol w:w="1059"/>
      </w:tblGrid>
      <w:tr w:rsidR="00DC2DAA" w:rsidRPr="00DC2DAA" w14:paraId="6F3609D8" w14:textId="77777777" w:rsidTr="002A61B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B974B1" w14:textId="77777777" w:rsidR="00DC2DAA" w:rsidRPr="00DC2DAA" w:rsidRDefault="00DC2DAA" w:rsidP="00DC2DAA">
            <w:pPr>
              <w:jc w:val="both"/>
              <w:rPr>
                <w:rFonts w:asciiTheme="majorBidi" w:hAnsiTheme="majorBidi" w:cstheme="majorBidi"/>
                <w:b/>
                <w:bCs/>
                <w:lang w:val="en-CA"/>
              </w:rPr>
            </w:pPr>
            <w:r w:rsidRPr="00DC2DAA">
              <w:rPr>
                <w:rFonts w:asciiTheme="majorBidi" w:hAnsiTheme="majorBidi" w:cstheme="majorBidi"/>
                <w:b/>
                <w:bCs/>
                <w:lang w:val="en-CA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4BE8A82" w14:textId="77777777" w:rsidR="00DC2DAA" w:rsidRPr="00DC2DAA" w:rsidRDefault="00DC2DAA" w:rsidP="00DC2DAA">
            <w:pPr>
              <w:jc w:val="both"/>
              <w:rPr>
                <w:rFonts w:asciiTheme="majorBidi" w:hAnsiTheme="majorBidi" w:cstheme="majorBidi"/>
                <w:b/>
                <w:bCs/>
                <w:lang w:val="en-CA"/>
              </w:rPr>
            </w:pPr>
            <w:r w:rsidRPr="00DC2DAA">
              <w:rPr>
                <w:rFonts w:asciiTheme="majorBidi" w:hAnsiTheme="majorBidi" w:cstheme="majorBidi"/>
                <w:b/>
                <w:bCs/>
                <w:lang w:val="en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D47FC2" w14:textId="77777777" w:rsidR="00DC2DAA" w:rsidRPr="00DC2DAA" w:rsidRDefault="00DC2DAA" w:rsidP="00DC2DAA">
            <w:pPr>
              <w:jc w:val="both"/>
              <w:rPr>
                <w:rFonts w:asciiTheme="majorBidi" w:hAnsiTheme="majorBidi" w:cstheme="majorBidi"/>
                <w:b/>
                <w:bCs/>
                <w:lang w:val="en-CA"/>
              </w:rPr>
            </w:pPr>
            <w:r w:rsidRPr="00DC2DAA">
              <w:rPr>
                <w:rFonts w:asciiTheme="majorBidi" w:hAnsiTheme="majorBidi" w:cstheme="majorBidi"/>
                <w:b/>
                <w:bCs/>
                <w:lang w:val="en-CA"/>
              </w:rPr>
              <w:t>Data Type</w:t>
            </w:r>
          </w:p>
        </w:tc>
      </w:tr>
      <w:tr w:rsidR="00DC2DAA" w:rsidRPr="00DC2DAA" w14:paraId="60A966C7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4918B" w14:textId="55CB6BD7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Cust_NO</w:t>
            </w:r>
          </w:p>
        </w:tc>
        <w:tc>
          <w:tcPr>
            <w:tcW w:w="0" w:type="auto"/>
            <w:vAlign w:val="center"/>
            <w:hideMark/>
          </w:tcPr>
          <w:p w14:paraId="20F02E88" w14:textId="358515B4" w:rsidR="00DC2DAA" w:rsidRPr="00DC2DAA" w:rsidRDefault="00606693" w:rsidP="00606693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606693">
              <w:rPr>
                <w:rFonts w:asciiTheme="majorBidi" w:hAnsiTheme="majorBidi" w:cstheme="majorBidi"/>
                <w:lang w:val="en-CA"/>
              </w:rPr>
              <w:t>Unique customer identifier for each of the 2,000 customers</w:t>
            </w:r>
          </w:p>
        </w:tc>
        <w:tc>
          <w:tcPr>
            <w:tcW w:w="0" w:type="auto"/>
            <w:vAlign w:val="center"/>
            <w:hideMark/>
          </w:tcPr>
          <w:p w14:paraId="3935D140" w14:textId="4DAE5862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Nominal</w:t>
            </w:r>
          </w:p>
        </w:tc>
      </w:tr>
      <w:tr w:rsidR="00DC2DAA" w:rsidRPr="00DC2DAA" w14:paraId="26B6F748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D8DB06" w14:textId="0F8248FB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avg_order_size</w:t>
            </w:r>
          </w:p>
        </w:tc>
        <w:tc>
          <w:tcPr>
            <w:tcW w:w="0" w:type="auto"/>
            <w:vAlign w:val="center"/>
            <w:hideMark/>
          </w:tcPr>
          <w:p w14:paraId="6357633F" w14:textId="51CAAD17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606693">
              <w:rPr>
                <w:rFonts w:asciiTheme="majorBidi" w:hAnsiTheme="majorBidi" w:cstheme="majorBidi"/>
                <w:lang w:val="en-CA"/>
              </w:rPr>
              <w:t>Average revenue ($) spent per transaction</w:t>
            </w:r>
          </w:p>
        </w:tc>
        <w:tc>
          <w:tcPr>
            <w:tcW w:w="0" w:type="auto"/>
            <w:vAlign w:val="center"/>
            <w:hideMark/>
          </w:tcPr>
          <w:p w14:paraId="2A876192" w14:textId="5F2ED4A2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DC2DAA" w:rsidRPr="00DC2DAA" w14:paraId="29097970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394572" w14:textId="65830899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avg_order_freq</w:t>
            </w:r>
          </w:p>
        </w:tc>
        <w:tc>
          <w:tcPr>
            <w:tcW w:w="0" w:type="auto"/>
            <w:vAlign w:val="center"/>
            <w:hideMark/>
          </w:tcPr>
          <w:p w14:paraId="3429FA69" w14:textId="73957568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606693">
              <w:rPr>
                <w:rFonts w:asciiTheme="majorBidi" w:hAnsiTheme="majorBidi" w:cstheme="majorBidi"/>
                <w:lang w:val="en-CA"/>
              </w:rPr>
              <w:t>Average number of purchases per year over the customer’s lifetime</w:t>
            </w:r>
          </w:p>
        </w:tc>
        <w:tc>
          <w:tcPr>
            <w:tcW w:w="0" w:type="auto"/>
            <w:vAlign w:val="center"/>
            <w:hideMark/>
          </w:tcPr>
          <w:p w14:paraId="4978595F" w14:textId="33F9784D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integer</w:t>
            </w:r>
          </w:p>
        </w:tc>
      </w:tr>
      <w:tr w:rsidR="00DC2DAA" w:rsidRPr="00DC2DAA" w14:paraId="5197326A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84950D" w14:textId="03AEF9B6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crossbuy</w:t>
            </w:r>
          </w:p>
        </w:tc>
        <w:tc>
          <w:tcPr>
            <w:tcW w:w="0" w:type="auto"/>
            <w:vAlign w:val="center"/>
            <w:hideMark/>
          </w:tcPr>
          <w:p w14:paraId="58570BFB" w14:textId="1D53D50E" w:rsidR="00DC2DAA" w:rsidRPr="00DC2DAA" w:rsidRDefault="00606693" w:rsidP="00606693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606693">
              <w:rPr>
                <w:rFonts w:asciiTheme="majorBidi" w:hAnsiTheme="majorBidi" w:cstheme="majorBidi"/>
              </w:rPr>
              <w:t>Number of product categories the customer has purchased from</w:t>
            </w:r>
          </w:p>
        </w:tc>
        <w:tc>
          <w:tcPr>
            <w:tcW w:w="0" w:type="auto"/>
            <w:vAlign w:val="center"/>
            <w:hideMark/>
          </w:tcPr>
          <w:p w14:paraId="1E738A8E" w14:textId="413EDD35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Integer</w:t>
            </w:r>
          </w:p>
        </w:tc>
      </w:tr>
      <w:tr w:rsidR="00DC2DAA" w:rsidRPr="00DC2DAA" w14:paraId="14743CED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75FBA1" w14:textId="2CDF8823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multichannel</w:t>
            </w:r>
          </w:p>
        </w:tc>
        <w:tc>
          <w:tcPr>
            <w:tcW w:w="0" w:type="auto"/>
            <w:vAlign w:val="center"/>
            <w:hideMark/>
          </w:tcPr>
          <w:p w14:paraId="39431147" w14:textId="091AF558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606693">
              <w:rPr>
                <w:rFonts w:asciiTheme="majorBidi" w:hAnsiTheme="majorBidi" w:cstheme="majorBidi"/>
                <w:lang w:val="en-CA"/>
              </w:rPr>
              <w:t>Number of purchase channels used by the customer (out of 3 possible)</w:t>
            </w:r>
          </w:p>
        </w:tc>
        <w:tc>
          <w:tcPr>
            <w:tcW w:w="0" w:type="auto"/>
            <w:vAlign w:val="center"/>
            <w:hideMark/>
          </w:tcPr>
          <w:p w14:paraId="5CFA96B3" w14:textId="41BA9B85" w:rsidR="00DC2DAA" w:rsidRPr="00DC2DAA" w:rsidRDefault="00606693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Integer</w:t>
            </w:r>
          </w:p>
        </w:tc>
      </w:tr>
      <w:tr w:rsidR="00DC2DAA" w:rsidRPr="00DC2DAA" w14:paraId="68955FDE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521927" w14:textId="2D0BED33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per_sale</w:t>
            </w:r>
          </w:p>
        </w:tc>
        <w:tc>
          <w:tcPr>
            <w:tcW w:w="0" w:type="auto"/>
            <w:vAlign w:val="center"/>
            <w:hideMark/>
          </w:tcPr>
          <w:p w14:paraId="4A9BCAD4" w14:textId="114C3C78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4613BD">
              <w:rPr>
                <w:rFonts w:asciiTheme="majorBidi" w:hAnsiTheme="majorBidi" w:cstheme="majorBidi"/>
                <w:lang w:val="en-CA"/>
              </w:rPr>
              <w:t>Percentage of items purchased that were on sale</w:t>
            </w:r>
          </w:p>
        </w:tc>
        <w:tc>
          <w:tcPr>
            <w:tcW w:w="0" w:type="auto"/>
            <w:vAlign w:val="center"/>
            <w:hideMark/>
          </w:tcPr>
          <w:p w14:paraId="55C102CD" w14:textId="75A22C81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DC2DAA" w:rsidRPr="00DC2DAA" w14:paraId="07E75F52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8BA8FB" w14:textId="2580F21F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19DE7D27" w14:textId="7FB5F909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4613BD">
              <w:rPr>
                <w:rFonts w:asciiTheme="majorBidi" w:hAnsiTheme="majorBidi" w:cstheme="majorBidi"/>
                <w:lang w:val="en-CA"/>
              </w:rPr>
              <w:t>Number of years since the customer’s first purchase</w:t>
            </w:r>
          </w:p>
        </w:tc>
        <w:tc>
          <w:tcPr>
            <w:tcW w:w="0" w:type="auto"/>
            <w:vAlign w:val="center"/>
            <w:hideMark/>
          </w:tcPr>
          <w:p w14:paraId="0773FE17" w14:textId="1E077499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Integer</w:t>
            </w:r>
          </w:p>
        </w:tc>
      </w:tr>
      <w:tr w:rsidR="00DC2DAA" w:rsidRPr="00DC2DAA" w14:paraId="3AD98BF9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4091A6" w14:textId="41F02283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return_rate</w:t>
            </w:r>
          </w:p>
        </w:tc>
        <w:tc>
          <w:tcPr>
            <w:tcW w:w="0" w:type="auto"/>
            <w:vAlign w:val="center"/>
            <w:hideMark/>
          </w:tcPr>
          <w:p w14:paraId="12206460" w14:textId="55BACB96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4613BD">
              <w:rPr>
                <w:rFonts w:asciiTheme="majorBidi" w:hAnsiTheme="majorBidi" w:cstheme="majorBidi"/>
                <w:lang w:val="en-CA"/>
              </w:rPr>
              <w:t>Percentage of total purchase value that was returned</w:t>
            </w:r>
          </w:p>
        </w:tc>
        <w:tc>
          <w:tcPr>
            <w:tcW w:w="0" w:type="auto"/>
            <w:vAlign w:val="center"/>
            <w:hideMark/>
          </w:tcPr>
          <w:p w14:paraId="7FB76CE5" w14:textId="5C1472F6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DC2DAA" w:rsidRPr="00DC2DAA" w14:paraId="0D046539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DB8FD2" w14:textId="63013BED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married</w:t>
            </w:r>
          </w:p>
        </w:tc>
        <w:tc>
          <w:tcPr>
            <w:tcW w:w="0" w:type="auto"/>
            <w:vAlign w:val="center"/>
            <w:hideMark/>
          </w:tcPr>
          <w:p w14:paraId="70294640" w14:textId="312A1BA9" w:rsidR="00DC2DAA" w:rsidRPr="00DC2DAA" w:rsidRDefault="004613BD" w:rsidP="004613BD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4613BD">
              <w:rPr>
                <w:rFonts w:asciiTheme="majorBidi" w:hAnsiTheme="majorBidi" w:cstheme="majorBidi"/>
              </w:rPr>
              <w:t>1 if the customer is married, 0 otherwise</w:t>
            </w:r>
          </w:p>
        </w:tc>
        <w:tc>
          <w:tcPr>
            <w:tcW w:w="0" w:type="auto"/>
            <w:vAlign w:val="center"/>
            <w:hideMark/>
          </w:tcPr>
          <w:p w14:paraId="7A78F2B8" w14:textId="41D1CE27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Binary</w:t>
            </w:r>
          </w:p>
        </w:tc>
      </w:tr>
      <w:tr w:rsidR="00DC2DAA" w:rsidRPr="00DC2DAA" w14:paraId="1E4F026F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ABF03A" w14:textId="7750979F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own_home</w:t>
            </w:r>
          </w:p>
        </w:tc>
        <w:tc>
          <w:tcPr>
            <w:tcW w:w="0" w:type="auto"/>
            <w:vAlign w:val="center"/>
            <w:hideMark/>
          </w:tcPr>
          <w:p w14:paraId="6B2BEDEF" w14:textId="232C5E25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4613BD">
              <w:rPr>
                <w:rFonts w:asciiTheme="majorBidi" w:hAnsiTheme="majorBidi" w:cstheme="majorBidi"/>
                <w:lang w:val="en-CA"/>
              </w:rPr>
              <w:t>1 if the customer owns their home, 0 otherwise</w:t>
            </w:r>
          </w:p>
        </w:tc>
        <w:tc>
          <w:tcPr>
            <w:tcW w:w="0" w:type="auto"/>
            <w:vAlign w:val="center"/>
            <w:hideMark/>
          </w:tcPr>
          <w:p w14:paraId="0F53D640" w14:textId="7D072275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Binary</w:t>
            </w:r>
          </w:p>
        </w:tc>
      </w:tr>
      <w:tr w:rsidR="00DC2DAA" w:rsidRPr="00DC2DAA" w14:paraId="62D6998D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1D241B" w14:textId="671AD570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household_size</w:t>
            </w:r>
          </w:p>
        </w:tc>
        <w:tc>
          <w:tcPr>
            <w:tcW w:w="0" w:type="auto"/>
            <w:vAlign w:val="center"/>
            <w:hideMark/>
          </w:tcPr>
          <w:p w14:paraId="70FEFA18" w14:textId="62BD0A71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4613BD">
              <w:rPr>
                <w:rFonts w:asciiTheme="majorBidi" w:hAnsiTheme="majorBidi" w:cstheme="majorBidi"/>
                <w:lang w:val="en-CA"/>
              </w:rPr>
              <w:t>Number of people living in the household</w:t>
            </w:r>
          </w:p>
        </w:tc>
        <w:tc>
          <w:tcPr>
            <w:tcW w:w="0" w:type="auto"/>
            <w:vAlign w:val="center"/>
            <w:hideMark/>
          </w:tcPr>
          <w:p w14:paraId="00CD6634" w14:textId="77777777" w:rsidR="00DC2DAA" w:rsidRPr="00DC2DAA" w:rsidRDefault="00DC2DAA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DC2DAA">
              <w:rPr>
                <w:rFonts w:asciiTheme="majorBidi" w:hAnsiTheme="majorBidi" w:cstheme="majorBidi"/>
                <w:lang w:val="en-CA"/>
              </w:rPr>
              <w:t>Integer</w:t>
            </w:r>
          </w:p>
        </w:tc>
      </w:tr>
      <w:tr w:rsidR="00DC2DAA" w:rsidRPr="00DC2DAA" w14:paraId="256013A8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CDAD0F" w14:textId="01AD70C8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loyalty_card</w:t>
            </w:r>
          </w:p>
        </w:tc>
        <w:tc>
          <w:tcPr>
            <w:tcW w:w="0" w:type="auto"/>
            <w:vAlign w:val="center"/>
            <w:hideMark/>
          </w:tcPr>
          <w:p w14:paraId="367500E6" w14:textId="5BFE4907" w:rsidR="00DC2DAA" w:rsidRPr="00DC2DAA" w:rsidRDefault="004613BD" w:rsidP="004613BD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4613BD">
              <w:rPr>
                <w:rFonts w:asciiTheme="majorBidi" w:hAnsiTheme="majorBidi" w:cstheme="majorBidi"/>
              </w:rPr>
              <w:t>1 if the customer has a loyalty card, 0 otherwise</w:t>
            </w:r>
          </w:p>
        </w:tc>
        <w:tc>
          <w:tcPr>
            <w:tcW w:w="0" w:type="auto"/>
            <w:vAlign w:val="center"/>
            <w:hideMark/>
          </w:tcPr>
          <w:p w14:paraId="41B05956" w14:textId="68253053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Binary</w:t>
            </w:r>
          </w:p>
        </w:tc>
      </w:tr>
      <w:tr w:rsidR="00DC2DAA" w:rsidRPr="00DC2DAA" w14:paraId="1B60EF56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DEDE95" w14:textId="4DD6D2EE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0E0DF012" w14:textId="07B688F9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4613BD">
              <w:rPr>
                <w:rFonts w:asciiTheme="majorBidi" w:hAnsiTheme="majorBidi" w:cstheme="majorBidi"/>
                <w:lang w:val="en-CA"/>
              </w:rPr>
              <w:t>Predicted annual income</w:t>
            </w:r>
            <w:r>
              <w:rPr>
                <w:rFonts w:asciiTheme="majorBidi" w:hAnsiTheme="majorBidi" w:cstheme="majorBidi"/>
                <w:lang w:val="en-CA"/>
              </w:rPr>
              <w:t xml:space="preserve"> in ($) of the household</w:t>
            </w:r>
          </w:p>
        </w:tc>
        <w:tc>
          <w:tcPr>
            <w:tcW w:w="0" w:type="auto"/>
            <w:vAlign w:val="center"/>
            <w:hideMark/>
          </w:tcPr>
          <w:p w14:paraId="47BF926B" w14:textId="4132EB04" w:rsidR="00DC2DAA" w:rsidRPr="00DC2DAA" w:rsidRDefault="004613BD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DC2DAA" w:rsidRPr="00DC2DAA" w14:paraId="63703B32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CA6F43" w14:textId="073E5F22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11B3FF3" w14:textId="4F2260B9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D710241" w14:textId="6712CBA8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Numeric</w:t>
            </w:r>
          </w:p>
        </w:tc>
      </w:tr>
      <w:tr w:rsidR="00DC2DAA" w:rsidRPr="00DC2DAA" w14:paraId="17B29DE3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BE738" w14:textId="2B5C708F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lastRenderedPageBreak/>
              <w:t>a</w:t>
            </w:r>
            <w:r w:rsidRPr="00CF197B">
              <w:rPr>
                <w:rFonts w:asciiTheme="majorBidi" w:hAnsiTheme="majorBidi" w:cstheme="majorBidi"/>
                <w:i/>
                <w:iCs/>
                <w:lang w:val="en-CA"/>
              </w:rPr>
              <w:t>vg_</w:t>
            </w:r>
            <w:r>
              <w:rPr>
                <w:rFonts w:asciiTheme="majorBidi" w:hAnsiTheme="majorBidi" w:cstheme="majorBidi"/>
                <w:i/>
                <w:iCs/>
                <w:lang w:val="en-CA"/>
              </w:rPr>
              <w:t>m</w:t>
            </w:r>
            <w:r w:rsidRPr="00CF197B">
              <w:rPr>
                <w:rFonts w:asciiTheme="majorBidi" w:hAnsiTheme="majorBidi" w:cstheme="majorBidi"/>
                <w:i/>
                <w:iCs/>
                <w:lang w:val="en-CA"/>
              </w:rPr>
              <w:t>ktg_</w:t>
            </w:r>
            <w:r>
              <w:rPr>
                <w:rFonts w:asciiTheme="majorBidi" w:hAnsiTheme="majorBidi" w:cstheme="majorBidi"/>
                <w:i/>
                <w:iCs/>
                <w:lang w:val="en-CA"/>
              </w:rPr>
              <w:t>c</w:t>
            </w:r>
            <w:r w:rsidRPr="00CF197B">
              <w:rPr>
                <w:rFonts w:asciiTheme="majorBidi" w:hAnsiTheme="majorBidi" w:cstheme="majorBidi"/>
                <w:i/>
                <w:iCs/>
                <w:lang w:val="en-CA"/>
              </w:rPr>
              <w:t>nt</w:t>
            </w:r>
          </w:p>
        </w:tc>
        <w:tc>
          <w:tcPr>
            <w:tcW w:w="0" w:type="auto"/>
            <w:vAlign w:val="center"/>
            <w:hideMark/>
          </w:tcPr>
          <w:p w14:paraId="6F024B6C" w14:textId="59460AFC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F197B">
              <w:rPr>
                <w:rFonts w:asciiTheme="majorBidi" w:hAnsiTheme="majorBidi" w:cstheme="majorBidi"/>
                <w:lang w:val="en-CA"/>
              </w:rPr>
              <w:t>Average number of emails or catalogs received per year</w:t>
            </w:r>
          </w:p>
        </w:tc>
        <w:tc>
          <w:tcPr>
            <w:tcW w:w="0" w:type="auto"/>
            <w:vAlign w:val="center"/>
            <w:hideMark/>
          </w:tcPr>
          <w:p w14:paraId="461466A5" w14:textId="34282722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Integer</w:t>
            </w:r>
          </w:p>
        </w:tc>
      </w:tr>
      <w:tr w:rsidR="00DC2DAA" w:rsidRPr="00DC2DAA" w14:paraId="5C961BCA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5FCE0E" w14:textId="7700CC99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  <w:lang w:val="en-CA"/>
              </w:rPr>
              <w:t>z</w:t>
            </w:r>
            <w:r w:rsidRPr="00CF197B">
              <w:rPr>
                <w:rFonts w:asciiTheme="majorBidi" w:hAnsiTheme="majorBidi" w:cstheme="majorBidi"/>
                <w:i/>
                <w:iCs/>
                <w:lang w:val="en-CA"/>
              </w:rPr>
              <w:t>ip_</w:t>
            </w:r>
            <w:r>
              <w:rPr>
                <w:rFonts w:asciiTheme="majorBidi" w:hAnsiTheme="majorBidi" w:cstheme="majorBidi"/>
                <w:i/>
                <w:iCs/>
                <w:lang w:val="en-CA"/>
              </w:rPr>
              <w:t>c</w:t>
            </w:r>
            <w:r w:rsidRPr="00CF197B">
              <w:rPr>
                <w:rFonts w:asciiTheme="majorBidi" w:hAnsiTheme="majorBidi" w:cstheme="majorBidi"/>
                <w:i/>
                <w:iCs/>
                <w:lang w:val="en-CA"/>
              </w:rPr>
              <w:t>ode</w:t>
            </w:r>
          </w:p>
        </w:tc>
        <w:tc>
          <w:tcPr>
            <w:tcW w:w="0" w:type="auto"/>
            <w:vAlign w:val="center"/>
            <w:hideMark/>
          </w:tcPr>
          <w:p w14:paraId="0870B898" w14:textId="0E424EF9" w:rsidR="00DC2DAA" w:rsidRPr="00DC2DAA" w:rsidRDefault="00CF197B" w:rsidP="00CF197B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F197B">
              <w:rPr>
                <w:rFonts w:asciiTheme="majorBidi" w:hAnsiTheme="majorBidi" w:cstheme="majorBidi"/>
              </w:rPr>
              <w:t>5-digit zip code of the customer’s residence</w:t>
            </w:r>
          </w:p>
        </w:tc>
        <w:tc>
          <w:tcPr>
            <w:tcW w:w="0" w:type="auto"/>
            <w:vAlign w:val="center"/>
            <w:hideMark/>
          </w:tcPr>
          <w:p w14:paraId="676659F6" w14:textId="2EB82F98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Nominal</w:t>
            </w:r>
          </w:p>
        </w:tc>
      </w:tr>
      <w:tr w:rsidR="00DC2DAA" w:rsidRPr="00DC2DAA" w14:paraId="118C95B9" w14:textId="77777777" w:rsidTr="002A61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B50408" w14:textId="6ABE8993" w:rsidR="00DC2DAA" w:rsidRPr="00DC2DAA" w:rsidRDefault="00CF197B" w:rsidP="00CF197B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>
              <w:rPr>
                <w:rFonts w:asciiTheme="majorBidi" w:hAnsiTheme="majorBidi" w:cstheme="majorBidi"/>
                <w:i/>
                <w:iCs/>
              </w:rPr>
              <w:t>s</w:t>
            </w:r>
            <w:r w:rsidRPr="00CF197B">
              <w:rPr>
                <w:rFonts w:asciiTheme="majorBidi" w:hAnsiTheme="majorBidi" w:cstheme="majorBidi"/>
                <w:i/>
                <w:iCs/>
              </w:rPr>
              <w:t>egment</w:t>
            </w:r>
          </w:p>
        </w:tc>
        <w:tc>
          <w:tcPr>
            <w:tcW w:w="0" w:type="auto"/>
            <w:vAlign w:val="center"/>
            <w:hideMark/>
          </w:tcPr>
          <w:p w14:paraId="0C684CC0" w14:textId="79F3442A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CF197B">
              <w:rPr>
                <w:rFonts w:asciiTheme="majorBidi" w:hAnsiTheme="majorBidi" w:cstheme="majorBidi"/>
                <w:lang w:val="en-CA"/>
              </w:rPr>
              <w:t>Segment membership (customer belongs to one of six defined segments</w:t>
            </w:r>
          </w:p>
        </w:tc>
        <w:tc>
          <w:tcPr>
            <w:tcW w:w="0" w:type="auto"/>
            <w:vAlign w:val="center"/>
            <w:hideMark/>
          </w:tcPr>
          <w:p w14:paraId="18550AD0" w14:textId="3D1CAF40" w:rsidR="00DC2DAA" w:rsidRPr="00DC2DAA" w:rsidRDefault="00CF197B" w:rsidP="00DC2DAA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nominal</w:t>
            </w:r>
          </w:p>
        </w:tc>
      </w:tr>
    </w:tbl>
    <w:p w14:paraId="30DBDE93" w14:textId="4296F55F" w:rsidR="00DC2DAA" w:rsidRPr="00DC2DAA" w:rsidRDefault="00DC2DAA" w:rsidP="00DC2DAA">
      <w:pPr>
        <w:jc w:val="both"/>
        <w:rPr>
          <w:rFonts w:asciiTheme="majorBidi" w:hAnsiTheme="majorBidi" w:cstheme="majorBidi"/>
          <w:lang w:val="en-CA"/>
        </w:rPr>
      </w:pPr>
    </w:p>
    <w:p w14:paraId="080E8260" w14:textId="4B796ADD" w:rsidR="004A09E3" w:rsidRPr="004A09E3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4A09E3">
        <w:rPr>
          <w:rFonts w:asciiTheme="majorBidi" w:hAnsiTheme="majorBidi" w:cstheme="majorBidi"/>
          <w:b/>
          <w:bCs/>
          <w:lang w:val="en-CA"/>
        </w:rPr>
        <w:t>Instructions</w:t>
      </w:r>
    </w:p>
    <w:p w14:paraId="2084EE08" w14:textId="77777777" w:rsidR="00D427C9" w:rsidRDefault="003D65DD" w:rsidP="00C1173B">
      <w:p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This activity is an example of applying </w:t>
      </w:r>
      <w:r w:rsidRPr="003D65DD">
        <w:rPr>
          <w:rFonts w:asciiTheme="majorBidi" w:hAnsiTheme="majorBidi" w:cstheme="majorBidi"/>
          <w:b/>
          <w:bCs/>
          <w:lang w:val="en-CA"/>
        </w:rPr>
        <w:t>targeting</w:t>
      </w:r>
      <w:r>
        <w:rPr>
          <w:rFonts w:asciiTheme="majorBidi" w:hAnsiTheme="majorBidi" w:cstheme="majorBidi"/>
          <w:lang w:val="en-CA"/>
        </w:rPr>
        <w:t xml:space="preserve"> activity as part of the Segmenting, Targeting and Positioning </w:t>
      </w:r>
      <w:r>
        <w:rPr>
          <w:rFonts w:asciiTheme="majorBidi" w:hAnsiTheme="majorBidi" w:cstheme="majorBidi"/>
          <w:lang w:val="en-CA"/>
        </w:rPr>
        <w:t>(</w:t>
      </w:r>
      <w:r>
        <w:rPr>
          <w:rFonts w:asciiTheme="majorBidi" w:hAnsiTheme="majorBidi" w:cstheme="majorBidi"/>
          <w:lang w:val="en-CA"/>
        </w:rPr>
        <w:t>STP) framework</w:t>
      </w:r>
      <w:r>
        <w:rPr>
          <w:rFonts w:asciiTheme="majorBidi" w:hAnsiTheme="majorBidi" w:cstheme="majorBidi"/>
          <w:lang w:val="en-CA"/>
        </w:rPr>
        <w:t xml:space="preserve"> process </w:t>
      </w:r>
      <w:r>
        <w:rPr>
          <w:rFonts w:asciiTheme="majorBidi" w:hAnsiTheme="majorBidi" w:cstheme="majorBidi"/>
          <w:lang w:val="en-CA"/>
        </w:rPr>
        <w:t>that is widely used in Marketing Analytics. Assuming the dataset for this fictitious company has been segmented earlier by a clustering algorithm (that is out of the scope of DAMO510), now it is the time to profile customers by classification algorithm</w:t>
      </w:r>
      <w:r w:rsidR="00D427C9">
        <w:rPr>
          <w:rFonts w:asciiTheme="majorBidi" w:hAnsiTheme="majorBidi" w:cstheme="majorBidi"/>
          <w:lang w:val="en-CA"/>
        </w:rPr>
        <w:t xml:space="preserve"> (</w:t>
      </w:r>
      <w:r w:rsidR="00D427C9" w:rsidRPr="00D427C9">
        <w:rPr>
          <w:rFonts w:asciiTheme="majorBidi" w:hAnsiTheme="majorBidi" w:cstheme="majorBidi"/>
          <w:b/>
          <w:bCs/>
          <w:lang w:val="en-CA"/>
        </w:rPr>
        <w:t>target</w:t>
      </w:r>
      <w:r w:rsidR="00D427C9">
        <w:rPr>
          <w:rFonts w:asciiTheme="majorBidi" w:hAnsiTheme="majorBidi" w:cstheme="majorBidi"/>
          <w:lang w:val="en-CA"/>
        </w:rPr>
        <w:t xml:space="preserve"> them)</w:t>
      </w:r>
      <w:r>
        <w:rPr>
          <w:rFonts w:asciiTheme="majorBidi" w:hAnsiTheme="majorBidi" w:cstheme="majorBidi"/>
          <w:lang w:val="en-CA"/>
        </w:rPr>
        <w:t>.</w:t>
      </w:r>
    </w:p>
    <w:p w14:paraId="48B8A1F6" w14:textId="6BFAB657" w:rsidR="00C1173B" w:rsidRDefault="00D427C9" w:rsidP="00C1173B">
      <w:p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N</w:t>
      </w:r>
      <w:r w:rsidR="002A61B3">
        <w:rPr>
          <w:rFonts w:asciiTheme="majorBidi" w:hAnsiTheme="majorBidi" w:cstheme="majorBidi"/>
          <w:lang w:val="en-CA"/>
        </w:rPr>
        <w:t>ote that, the dataset has been already cleaned. It is very helpful to check for any issues or discrepancies though.</w:t>
      </w:r>
      <w:r w:rsidR="00C1173B">
        <w:rPr>
          <w:rFonts w:asciiTheme="majorBidi" w:hAnsiTheme="majorBidi" w:cstheme="majorBidi"/>
          <w:lang w:val="en-CA"/>
        </w:rPr>
        <w:t xml:space="preserve"> The instruction as below:</w:t>
      </w:r>
    </w:p>
    <w:p w14:paraId="4701D4DC" w14:textId="6D457A01" w:rsidR="00A17769" w:rsidRPr="00041605" w:rsidRDefault="00A17769" w:rsidP="00D343A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 w:rsidRPr="00041605">
        <w:rPr>
          <w:rFonts w:asciiTheme="majorBidi" w:hAnsiTheme="majorBidi" w:cstheme="majorBidi"/>
          <w:b/>
          <w:bCs/>
          <w:lang w:val="en-CA"/>
        </w:rPr>
        <w:t>Stage 1: General</w:t>
      </w:r>
    </w:p>
    <w:p w14:paraId="2FAC4783" w14:textId="469AE0AE" w:rsidR="004A09E3" w:rsidRPr="00A17769" w:rsidRDefault="004A09E3" w:rsidP="00A1776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en-CA"/>
        </w:rPr>
      </w:pPr>
      <w:r w:rsidRPr="00A17769">
        <w:rPr>
          <w:rFonts w:asciiTheme="majorBidi" w:hAnsiTheme="majorBidi" w:cstheme="majorBidi"/>
          <w:lang w:val="en-CA"/>
        </w:rPr>
        <w:t xml:space="preserve">Load the </w:t>
      </w:r>
      <w:r w:rsidR="00D427C9">
        <w:rPr>
          <w:rFonts w:asciiTheme="majorBidi" w:hAnsiTheme="majorBidi" w:cstheme="majorBidi"/>
          <w:i/>
          <w:iCs/>
          <w:lang w:val="en-CA"/>
        </w:rPr>
        <w:t>DAMO510, Module 08, Dataset1</w:t>
      </w:r>
      <w:r w:rsidR="00D427C9" w:rsidRPr="00A17769">
        <w:rPr>
          <w:rFonts w:asciiTheme="majorBidi" w:hAnsiTheme="majorBidi" w:cstheme="majorBidi"/>
          <w:i/>
          <w:iCs/>
          <w:lang w:val="en-CA"/>
        </w:rPr>
        <w:t>.</w:t>
      </w:r>
      <w:r w:rsidR="00D427C9">
        <w:rPr>
          <w:rFonts w:asciiTheme="majorBidi" w:hAnsiTheme="majorBidi" w:cstheme="majorBidi"/>
          <w:i/>
          <w:iCs/>
          <w:lang w:val="en-CA"/>
        </w:rPr>
        <w:t>csv</w:t>
      </w:r>
      <w:r w:rsidR="00D427C9">
        <w:rPr>
          <w:rFonts w:asciiTheme="majorBidi" w:hAnsiTheme="majorBidi" w:cstheme="majorBidi"/>
          <w:lang w:val="en-CA"/>
        </w:rPr>
        <w:t xml:space="preserve"> </w:t>
      </w:r>
      <w:r w:rsidR="00E00D4C" w:rsidRPr="00A17769">
        <w:rPr>
          <w:rFonts w:asciiTheme="majorBidi" w:hAnsiTheme="majorBidi" w:cstheme="majorBidi"/>
          <w:lang w:val="en-CA"/>
        </w:rPr>
        <w:t>d</w:t>
      </w:r>
      <w:r w:rsidRPr="00A17769">
        <w:rPr>
          <w:rFonts w:asciiTheme="majorBidi" w:hAnsiTheme="majorBidi" w:cstheme="majorBidi"/>
          <w:lang w:val="en-CA"/>
        </w:rPr>
        <w:t>ataset</w:t>
      </w:r>
      <w:r w:rsidR="00F24B51" w:rsidRPr="00A17769">
        <w:rPr>
          <w:rFonts w:asciiTheme="majorBidi" w:hAnsiTheme="majorBidi" w:cstheme="majorBidi"/>
          <w:lang w:val="en-CA"/>
        </w:rPr>
        <w:t>.</w:t>
      </w:r>
    </w:p>
    <w:p w14:paraId="12A5A4F5" w14:textId="24E298C4" w:rsidR="00A17769" w:rsidRPr="00A17769" w:rsidRDefault="002A61B3" w:rsidP="00A1776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Check for any cleaning issues</w:t>
      </w:r>
      <w:r w:rsidR="00A17769" w:rsidRPr="00A17769">
        <w:rPr>
          <w:rFonts w:asciiTheme="majorBidi" w:hAnsiTheme="majorBidi" w:cstheme="majorBidi"/>
          <w:lang w:val="en-CA"/>
        </w:rPr>
        <w:t>.</w:t>
      </w:r>
    </w:p>
    <w:p w14:paraId="0B2DEB30" w14:textId="240B4FED" w:rsidR="00F24B51" w:rsidRDefault="00F24B51" w:rsidP="00A1776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en-CA"/>
        </w:rPr>
      </w:pPr>
      <w:r w:rsidRPr="00A17769">
        <w:rPr>
          <w:rFonts w:asciiTheme="majorBidi" w:hAnsiTheme="majorBidi" w:cstheme="majorBidi"/>
          <w:lang w:val="en-CA"/>
        </w:rPr>
        <w:t>Define the target and features.</w:t>
      </w:r>
    </w:p>
    <w:p w14:paraId="3DE799D6" w14:textId="0EFEEDBA" w:rsidR="002A61B3" w:rsidRPr="00A17769" w:rsidRDefault="00D427C9" w:rsidP="00A1776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Check if you need to encode anything. If so, feel free and implement instructions practiced earlier. Otherwise go ahead to the next step.</w:t>
      </w:r>
    </w:p>
    <w:p w14:paraId="506CFB1D" w14:textId="356535DF" w:rsidR="00E00D4C" w:rsidRPr="00A17769" w:rsidRDefault="00E00D4C" w:rsidP="00A17769">
      <w:pPr>
        <w:jc w:val="both"/>
        <w:rPr>
          <w:rFonts w:asciiTheme="majorBidi" w:hAnsiTheme="majorBidi" w:cstheme="majorBidi"/>
          <w:lang w:val="en-CA"/>
        </w:rPr>
      </w:pPr>
    </w:p>
    <w:p w14:paraId="31D60CBC" w14:textId="6366573E" w:rsidR="00A17769" w:rsidRPr="00041605" w:rsidRDefault="00A17769" w:rsidP="00D343A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 w:rsidRPr="00041605">
        <w:rPr>
          <w:rFonts w:asciiTheme="majorBidi" w:hAnsiTheme="majorBidi" w:cstheme="majorBidi"/>
          <w:b/>
          <w:bCs/>
          <w:lang w:val="en-CA"/>
        </w:rPr>
        <w:t xml:space="preserve">Stage 2: </w:t>
      </w:r>
      <w:r w:rsidR="003A1503" w:rsidRPr="00041605">
        <w:rPr>
          <w:rFonts w:asciiTheme="majorBidi" w:hAnsiTheme="majorBidi" w:cstheme="majorBidi"/>
          <w:b/>
          <w:bCs/>
          <w:lang w:val="en-CA"/>
        </w:rPr>
        <w:t>M</w:t>
      </w:r>
      <w:r w:rsidRPr="00041605">
        <w:rPr>
          <w:rFonts w:asciiTheme="majorBidi" w:hAnsiTheme="majorBidi" w:cstheme="majorBidi"/>
          <w:b/>
          <w:bCs/>
          <w:lang w:val="en-CA"/>
        </w:rPr>
        <w:t xml:space="preserve">odeling </w:t>
      </w:r>
      <w:r w:rsidR="004D71D3">
        <w:rPr>
          <w:rFonts w:asciiTheme="majorBidi" w:hAnsiTheme="majorBidi" w:cstheme="majorBidi"/>
          <w:b/>
          <w:bCs/>
          <w:lang w:val="en-CA"/>
        </w:rPr>
        <w:t>by</w:t>
      </w:r>
      <w:r w:rsidRPr="00041605">
        <w:rPr>
          <w:rFonts w:asciiTheme="majorBidi" w:hAnsiTheme="majorBidi" w:cstheme="majorBidi"/>
          <w:b/>
          <w:bCs/>
          <w:lang w:val="en-CA"/>
        </w:rPr>
        <w:t xml:space="preserve"> </w:t>
      </w:r>
      <w:r w:rsidR="00D427C9">
        <w:rPr>
          <w:rFonts w:asciiTheme="majorBidi" w:hAnsiTheme="majorBidi" w:cstheme="majorBidi"/>
          <w:b/>
          <w:bCs/>
          <w:lang w:val="en-CA"/>
        </w:rPr>
        <w:t>Linear Discriminant Analysis (LDA)</w:t>
      </w:r>
    </w:p>
    <w:p w14:paraId="25CD5404" w14:textId="38793347" w:rsidR="003A1503" w:rsidRPr="00D427C9" w:rsidRDefault="002A61B3" w:rsidP="009004AB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lang w:val="en-CA"/>
        </w:rPr>
      </w:pPr>
      <w:r w:rsidRPr="00D427C9">
        <w:rPr>
          <w:rFonts w:asciiTheme="majorBidi" w:hAnsiTheme="majorBidi" w:cstheme="majorBidi"/>
          <w:lang w:val="en-CA"/>
        </w:rPr>
        <w:t xml:space="preserve">Implement </w:t>
      </w:r>
      <w:r w:rsidR="00D427C9" w:rsidRPr="00E1662D">
        <w:rPr>
          <w:rFonts w:asciiTheme="majorBidi" w:hAnsiTheme="majorBidi" w:cstheme="majorBidi"/>
          <w:b/>
          <w:bCs/>
          <w:lang w:val="en-CA"/>
        </w:rPr>
        <w:t>LDA</w:t>
      </w:r>
      <w:r w:rsidR="00D427C9" w:rsidRPr="00D427C9">
        <w:rPr>
          <w:rFonts w:asciiTheme="majorBidi" w:hAnsiTheme="majorBidi" w:cstheme="majorBidi"/>
          <w:lang w:val="en-CA"/>
        </w:rPr>
        <w:t xml:space="preserve"> algorithm and report the following:</w:t>
      </w:r>
    </w:p>
    <w:p w14:paraId="7186F6C0" w14:textId="554DEE89" w:rsidR="003A1503" w:rsidRDefault="00D64980" w:rsidP="003A1503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Confusion Matrix</w:t>
      </w:r>
    </w:p>
    <w:p w14:paraId="0C30E476" w14:textId="0331265C" w:rsidR="003A1503" w:rsidRDefault="00D64980" w:rsidP="003A1503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Accuracy</w:t>
      </w:r>
    </w:p>
    <w:p w14:paraId="38C5EAAB" w14:textId="379A70A2" w:rsidR="00041605" w:rsidRDefault="00D64980" w:rsidP="003A1503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F1 Score</w:t>
      </w:r>
    </w:p>
    <w:p w14:paraId="34D4E4D0" w14:textId="4FC6A382" w:rsidR="00D64980" w:rsidRDefault="00D64980" w:rsidP="003A1503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Classification Report</w:t>
      </w:r>
    </w:p>
    <w:p w14:paraId="07235657" w14:textId="4045B5E3" w:rsidR="00D427C9" w:rsidRDefault="00D427C9" w:rsidP="00D427C9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Feel free to work with other parameters as well for better insights.</w:t>
      </w:r>
    </w:p>
    <w:p w14:paraId="201A4079" w14:textId="0FF71C5B" w:rsidR="00B343AA" w:rsidRDefault="00B343AA" w:rsidP="00D427C9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lang w:val="en-CA"/>
        </w:rPr>
      </w:pPr>
      <w:r w:rsidRPr="00B343AA">
        <w:rPr>
          <w:rFonts w:asciiTheme="majorBidi" w:hAnsiTheme="majorBidi" w:cstheme="majorBidi"/>
          <w:b/>
          <w:bCs/>
          <w:lang w:val="en-CA"/>
        </w:rPr>
        <w:t>Bonus</w:t>
      </w:r>
      <w:r>
        <w:rPr>
          <w:rFonts w:asciiTheme="majorBidi" w:hAnsiTheme="majorBidi" w:cstheme="majorBidi"/>
          <w:lang w:val="en-CA"/>
        </w:rPr>
        <w:t>: LDA and QDA ideally work on datasets with normally distributed numerical features. Try to fit the dataset based on this requirement.</w:t>
      </w:r>
    </w:p>
    <w:p w14:paraId="2DB4CB4F" w14:textId="77777777" w:rsidR="004D71D3" w:rsidRPr="00041605" w:rsidRDefault="004D71D3" w:rsidP="00041605">
      <w:pPr>
        <w:jc w:val="both"/>
        <w:rPr>
          <w:rFonts w:asciiTheme="majorBidi" w:hAnsiTheme="majorBidi" w:cstheme="majorBidi"/>
          <w:lang w:val="en-CA"/>
        </w:rPr>
      </w:pPr>
    </w:p>
    <w:p w14:paraId="38720EA4" w14:textId="3B38B964" w:rsidR="00041605" w:rsidRPr="00041605" w:rsidRDefault="00041605" w:rsidP="00041605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 w:rsidRPr="00041605">
        <w:rPr>
          <w:rFonts w:asciiTheme="majorBidi" w:hAnsiTheme="majorBidi" w:cstheme="majorBidi"/>
          <w:b/>
          <w:bCs/>
          <w:lang w:val="en-CA"/>
        </w:rPr>
        <w:t xml:space="preserve">Stage 3: Modeling </w:t>
      </w:r>
      <w:r w:rsidR="004D71D3">
        <w:rPr>
          <w:rFonts w:asciiTheme="majorBidi" w:hAnsiTheme="majorBidi" w:cstheme="majorBidi"/>
          <w:b/>
          <w:bCs/>
          <w:lang w:val="en-CA"/>
        </w:rPr>
        <w:t xml:space="preserve">by </w:t>
      </w:r>
      <w:r w:rsidR="00D427C9">
        <w:rPr>
          <w:rFonts w:asciiTheme="majorBidi" w:hAnsiTheme="majorBidi" w:cstheme="majorBidi"/>
          <w:b/>
          <w:bCs/>
          <w:lang w:val="en-CA"/>
        </w:rPr>
        <w:t>Quadratic Discriminant Analysis (QDA)</w:t>
      </w:r>
      <w:r w:rsidRPr="00041605">
        <w:rPr>
          <w:rFonts w:asciiTheme="majorBidi" w:hAnsiTheme="majorBidi" w:cstheme="majorBidi"/>
          <w:b/>
          <w:bCs/>
          <w:lang w:val="en-CA"/>
        </w:rPr>
        <w:t xml:space="preserve"> </w:t>
      </w:r>
    </w:p>
    <w:p w14:paraId="047CFCEE" w14:textId="3F2CB5A7" w:rsidR="004D71D3" w:rsidRPr="00D427C9" w:rsidRDefault="004D71D3" w:rsidP="006846BD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en-CA"/>
        </w:rPr>
      </w:pPr>
      <w:r w:rsidRPr="00D427C9">
        <w:rPr>
          <w:rFonts w:asciiTheme="majorBidi" w:hAnsiTheme="majorBidi" w:cstheme="majorBidi"/>
          <w:lang w:val="en-CA"/>
        </w:rPr>
        <w:t xml:space="preserve">Implement </w:t>
      </w:r>
      <w:r w:rsidR="00D427C9" w:rsidRPr="00E1662D">
        <w:rPr>
          <w:rFonts w:asciiTheme="majorBidi" w:hAnsiTheme="majorBidi" w:cstheme="majorBidi"/>
          <w:b/>
          <w:bCs/>
          <w:lang w:val="en-CA"/>
        </w:rPr>
        <w:t>QDA</w:t>
      </w:r>
      <w:r w:rsidR="00D427C9" w:rsidRPr="00D427C9">
        <w:rPr>
          <w:rFonts w:asciiTheme="majorBidi" w:hAnsiTheme="majorBidi" w:cstheme="majorBidi"/>
          <w:lang w:val="en-CA"/>
        </w:rPr>
        <w:t xml:space="preserve"> algorithm and report the following:</w:t>
      </w:r>
    </w:p>
    <w:p w14:paraId="49FFEA76" w14:textId="77777777" w:rsidR="004D71D3" w:rsidRDefault="004D71D3" w:rsidP="004D71D3">
      <w:pPr>
        <w:pStyle w:val="ListParagraph"/>
        <w:numPr>
          <w:ilvl w:val="1"/>
          <w:numId w:val="17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Confusion Matrix</w:t>
      </w:r>
    </w:p>
    <w:p w14:paraId="79D28CF3" w14:textId="77777777" w:rsidR="004D71D3" w:rsidRDefault="004D71D3" w:rsidP="004D71D3">
      <w:pPr>
        <w:pStyle w:val="ListParagraph"/>
        <w:numPr>
          <w:ilvl w:val="1"/>
          <w:numId w:val="17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Accuracy</w:t>
      </w:r>
    </w:p>
    <w:p w14:paraId="1D764F8C" w14:textId="77777777" w:rsidR="004D71D3" w:rsidRDefault="004D71D3" w:rsidP="004D71D3">
      <w:pPr>
        <w:pStyle w:val="ListParagraph"/>
        <w:numPr>
          <w:ilvl w:val="1"/>
          <w:numId w:val="17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F1 Score</w:t>
      </w:r>
    </w:p>
    <w:p w14:paraId="1B7CC73D" w14:textId="0DB8A4F8" w:rsidR="00D427C9" w:rsidRDefault="004D71D3" w:rsidP="00D427C9">
      <w:pPr>
        <w:pStyle w:val="ListParagraph"/>
        <w:numPr>
          <w:ilvl w:val="1"/>
          <w:numId w:val="17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Classification Report</w:t>
      </w:r>
    </w:p>
    <w:p w14:paraId="58A8FC3C" w14:textId="7A17C890" w:rsidR="00E1662D" w:rsidRDefault="00E1662D" w:rsidP="00E1662D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It is possible to get collinearity warning in this step. Try to remove it by applying correlation analysis and dimensionality reduction.</w:t>
      </w:r>
    </w:p>
    <w:p w14:paraId="6037E52F" w14:textId="77777777" w:rsidR="00D427C9" w:rsidRDefault="00D427C9" w:rsidP="00D427C9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Feel free to work with other parameters as well for better insights.</w:t>
      </w:r>
    </w:p>
    <w:p w14:paraId="547152DA" w14:textId="77777777" w:rsidR="00D427C9" w:rsidRPr="00D427C9" w:rsidRDefault="00D427C9" w:rsidP="00D427C9">
      <w:pPr>
        <w:jc w:val="both"/>
        <w:rPr>
          <w:rFonts w:asciiTheme="majorBidi" w:hAnsiTheme="majorBidi" w:cstheme="majorBidi"/>
          <w:lang w:val="en-CA"/>
        </w:rPr>
      </w:pPr>
    </w:p>
    <w:p w14:paraId="06E9703E" w14:textId="231BA391" w:rsidR="004D71D3" w:rsidRPr="00041605" w:rsidRDefault="004D71D3" w:rsidP="004D71D3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 w:rsidRPr="00041605">
        <w:rPr>
          <w:rFonts w:asciiTheme="majorBidi" w:hAnsiTheme="majorBidi" w:cstheme="majorBidi"/>
          <w:b/>
          <w:bCs/>
          <w:lang w:val="en-CA"/>
        </w:rPr>
        <w:t xml:space="preserve">Stage </w:t>
      </w:r>
      <w:r>
        <w:rPr>
          <w:rFonts w:asciiTheme="majorBidi" w:hAnsiTheme="majorBidi" w:cstheme="majorBidi"/>
          <w:b/>
          <w:bCs/>
          <w:lang w:val="en-CA"/>
        </w:rPr>
        <w:t>4</w:t>
      </w:r>
      <w:r w:rsidRPr="00041605">
        <w:rPr>
          <w:rFonts w:asciiTheme="majorBidi" w:hAnsiTheme="majorBidi" w:cstheme="majorBidi"/>
          <w:b/>
          <w:bCs/>
          <w:lang w:val="en-CA"/>
        </w:rPr>
        <w:t xml:space="preserve">: Modeling </w:t>
      </w:r>
      <w:r>
        <w:rPr>
          <w:rFonts w:asciiTheme="majorBidi" w:hAnsiTheme="majorBidi" w:cstheme="majorBidi"/>
          <w:b/>
          <w:bCs/>
          <w:lang w:val="en-CA"/>
        </w:rPr>
        <w:t xml:space="preserve">by </w:t>
      </w:r>
      <w:r w:rsidR="00D427C9" w:rsidRPr="00D427C9">
        <w:rPr>
          <w:rFonts w:asciiTheme="majorBidi" w:hAnsiTheme="majorBidi" w:cstheme="majorBidi"/>
          <w:b/>
          <w:bCs/>
          <w:i/>
          <w:iCs/>
          <w:lang w:val="en-CA"/>
        </w:rPr>
        <w:t>k</w:t>
      </w:r>
      <w:r w:rsidR="00D427C9">
        <w:rPr>
          <w:rFonts w:asciiTheme="majorBidi" w:hAnsiTheme="majorBidi" w:cstheme="majorBidi"/>
          <w:b/>
          <w:bCs/>
          <w:lang w:val="en-CA"/>
        </w:rPr>
        <w:t xml:space="preserve"> Nearest Neighbors Algorithm</w:t>
      </w:r>
    </w:p>
    <w:p w14:paraId="19151C49" w14:textId="2E00BD31" w:rsidR="00D427C9" w:rsidRPr="00D427C9" w:rsidRDefault="00D427C9" w:rsidP="00D427C9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lang w:val="en-CA"/>
        </w:rPr>
      </w:pPr>
      <w:r w:rsidRPr="00D427C9">
        <w:rPr>
          <w:rFonts w:asciiTheme="majorBidi" w:hAnsiTheme="majorBidi" w:cstheme="majorBidi"/>
          <w:lang w:val="en-CA"/>
        </w:rPr>
        <w:t xml:space="preserve">Implement </w:t>
      </w:r>
      <w:r w:rsidRPr="00E1662D">
        <w:rPr>
          <w:rFonts w:asciiTheme="majorBidi" w:hAnsiTheme="majorBidi" w:cstheme="majorBidi"/>
          <w:b/>
          <w:bCs/>
          <w:lang w:val="en-CA"/>
        </w:rPr>
        <w:t>KNN</w:t>
      </w:r>
      <w:r w:rsidRPr="00D427C9">
        <w:rPr>
          <w:rFonts w:asciiTheme="majorBidi" w:hAnsiTheme="majorBidi" w:cstheme="majorBidi"/>
          <w:lang w:val="en-CA"/>
        </w:rPr>
        <w:t xml:space="preserve"> algorithm and report the following:</w:t>
      </w:r>
    </w:p>
    <w:p w14:paraId="59EAEE7D" w14:textId="77777777" w:rsidR="00D427C9" w:rsidRDefault="00D427C9" w:rsidP="00D427C9">
      <w:pPr>
        <w:pStyle w:val="ListParagraph"/>
        <w:numPr>
          <w:ilvl w:val="1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Confusion Matrix</w:t>
      </w:r>
    </w:p>
    <w:p w14:paraId="24CC26AD" w14:textId="77777777" w:rsidR="00D427C9" w:rsidRDefault="00D427C9" w:rsidP="00D427C9">
      <w:pPr>
        <w:pStyle w:val="ListParagraph"/>
        <w:numPr>
          <w:ilvl w:val="1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Accuracy</w:t>
      </w:r>
    </w:p>
    <w:p w14:paraId="46F47897" w14:textId="77777777" w:rsidR="00D427C9" w:rsidRDefault="00D427C9" w:rsidP="00D427C9">
      <w:pPr>
        <w:pStyle w:val="ListParagraph"/>
        <w:numPr>
          <w:ilvl w:val="1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F1 Score</w:t>
      </w:r>
    </w:p>
    <w:p w14:paraId="2BC3061C" w14:textId="77777777" w:rsidR="00D427C9" w:rsidRDefault="00D427C9" w:rsidP="00D427C9">
      <w:pPr>
        <w:pStyle w:val="ListParagraph"/>
        <w:numPr>
          <w:ilvl w:val="1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Classification Report</w:t>
      </w:r>
    </w:p>
    <w:p w14:paraId="73CE1E0F" w14:textId="77777777" w:rsidR="00D427C9" w:rsidRDefault="00D427C9" w:rsidP="00D427C9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Feel free to work with other parameters as well for better insights.</w:t>
      </w:r>
    </w:p>
    <w:p w14:paraId="58F3DCB1" w14:textId="77777777" w:rsidR="00A103A3" w:rsidRDefault="00A103A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</w:p>
    <w:p w14:paraId="109EC8A6" w14:textId="7E6A8748" w:rsidR="00D427C9" w:rsidRPr="00041605" w:rsidRDefault="00D427C9" w:rsidP="00D427C9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 w:rsidRPr="00041605">
        <w:rPr>
          <w:rFonts w:asciiTheme="majorBidi" w:hAnsiTheme="majorBidi" w:cstheme="majorBidi"/>
          <w:b/>
          <w:bCs/>
          <w:lang w:val="en-CA"/>
        </w:rPr>
        <w:t xml:space="preserve">Stage </w:t>
      </w:r>
      <w:r>
        <w:rPr>
          <w:rFonts w:asciiTheme="majorBidi" w:hAnsiTheme="majorBidi" w:cstheme="majorBidi"/>
          <w:b/>
          <w:bCs/>
          <w:lang w:val="en-CA"/>
        </w:rPr>
        <w:t>5</w:t>
      </w:r>
      <w:r w:rsidRPr="00041605">
        <w:rPr>
          <w:rFonts w:asciiTheme="majorBidi" w:hAnsiTheme="majorBidi" w:cstheme="majorBidi"/>
          <w:b/>
          <w:bCs/>
          <w:lang w:val="en-CA"/>
        </w:rPr>
        <w:t xml:space="preserve">: Modeling </w:t>
      </w:r>
      <w:r>
        <w:rPr>
          <w:rFonts w:asciiTheme="majorBidi" w:hAnsiTheme="majorBidi" w:cstheme="majorBidi"/>
          <w:b/>
          <w:bCs/>
          <w:lang w:val="en-CA"/>
        </w:rPr>
        <w:t xml:space="preserve">by </w:t>
      </w:r>
      <w:r>
        <w:rPr>
          <w:rFonts w:asciiTheme="majorBidi" w:hAnsiTheme="majorBidi" w:cstheme="majorBidi"/>
          <w:b/>
          <w:bCs/>
          <w:lang w:val="en-CA"/>
        </w:rPr>
        <w:t xml:space="preserve">Naïve Bayes </w:t>
      </w:r>
      <w:r>
        <w:rPr>
          <w:rFonts w:asciiTheme="majorBidi" w:hAnsiTheme="majorBidi" w:cstheme="majorBidi"/>
          <w:b/>
          <w:bCs/>
          <w:lang w:val="en-CA"/>
        </w:rPr>
        <w:t>Algorithm</w:t>
      </w:r>
    </w:p>
    <w:p w14:paraId="36844632" w14:textId="26CC56CE" w:rsidR="00D427C9" w:rsidRPr="00D427C9" w:rsidRDefault="00D427C9" w:rsidP="00E1662D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en-CA"/>
        </w:rPr>
      </w:pPr>
      <w:r w:rsidRPr="00D427C9">
        <w:rPr>
          <w:rFonts w:asciiTheme="majorBidi" w:hAnsiTheme="majorBidi" w:cstheme="majorBidi"/>
          <w:lang w:val="en-CA"/>
        </w:rPr>
        <w:t xml:space="preserve">Implement </w:t>
      </w:r>
      <w:r w:rsidR="00E1662D" w:rsidRPr="00E1662D">
        <w:rPr>
          <w:rFonts w:asciiTheme="majorBidi" w:hAnsiTheme="majorBidi" w:cstheme="majorBidi"/>
          <w:b/>
          <w:bCs/>
          <w:lang w:val="en-CA"/>
        </w:rPr>
        <w:t>Gaussian</w:t>
      </w:r>
      <w:r w:rsidR="00E1662D">
        <w:rPr>
          <w:rFonts w:asciiTheme="majorBidi" w:hAnsiTheme="majorBidi" w:cstheme="majorBidi"/>
          <w:lang w:val="en-CA"/>
        </w:rPr>
        <w:t xml:space="preserve"> and </w:t>
      </w:r>
      <w:r w:rsidR="00E1662D" w:rsidRPr="00E1662D">
        <w:rPr>
          <w:rFonts w:asciiTheme="majorBidi" w:hAnsiTheme="majorBidi" w:cstheme="majorBidi"/>
          <w:b/>
          <w:bCs/>
          <w:lang w:val="en-CA"/>
        </w:rPr>
        <w:t>Multinomial</w:t>
      </w:r>
      <w:r w:rsidR="00E1662D">
        <w:rPr>
          <w:rFonts w:asciiTheme="majorBidi" w:hAnsiTheme="majorBidi" w:cstheme="majorBidi"/>
          <w:lang w:val="en-CA"/>
        </w:rPr>
        <w:t xml:space="preserve"> </w:t>
      </w:r>
      <w:r w:rsidR="00E1662D" w:rsidRPr="00E1662D">
        <w:rPr>
          <w:rFonts w:asciiTheme="majorBidi" w:hAnsiTheme="majorBidi" w:cstheme="majorBidi"/>
          <w:b/>
          <w:bCs/>
          <w:lang w:val="en-CA"/>
        </w:rPr>
        <w:t>Naïve Bayes</w:t>
      </w:r>
      <w:r w:rsidRPr="00D427C9">
        <w:rPr>
          <w:rFonts w:asciiTheme="majorBidi" w:hAnsiTheme="majorBidi" w:cstheme="majorBidi"/>
          <w:lang w:val="en-CA"/>
        </w:rPr>
        <w:t xml:space="preserve"> algorithm</w:t>
      </w:r>
      <w:r w:rsidR="00E1662D">
        <w:rPr>
          <w:rFonts w:asciiTheme="majorBidi" w:hAnsiTheme="majorBidi" w:cstheme="majorBidi"/>
          <w:lang w:val="en-CA"/>
        </w:rPr>
        <w:t>s</w:t>
      </w:r>
      <w:r w:rsidRPr="00D427C9">
        <w:rPr>
          <w:rFonts w:asciiTheme="majorBidi" w:hAnsiTheme="majorBidi" w:cstheme="majorBidi"/>
          <w:lang w:val="en-CA"/>
        </w:rPr>
        <w:t xml:space="preserve"> and report the following:</w:t>
      </w:r>
    </w:p>
    <w:p w14:paraId="0B85C75B" w14:textId="77777777" w:rsidR="00D427C9" w:rsidRDefault="00D427C9" w:rsidP="00D427C9">
      <w:pPr>
        <w:pStyle w:val="ListParagraph"/>
        <w:numPr>
          <w:ilvl w:val="1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Confusion Matrix</w:t>
      </w:r>
    </w:p>
    <w:p w14:paraId="263DA3B6" w14:textId="77777777" w:rsidR="00D427C9" w:rsidRDefault="00D427C9" w:rsidP="00D427C9">
      <w:pPr>
        <w:pStyle w:val="ListParagraph"/>
        <w:numPr>
          <w:ilvl w:val="1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Accuracy</w:t>
      </w:r>
    </w:p>
    <w:p w14:paraId="25BE32B1" w14:textId="77777777" w:rsidR="00D427C9" w:rsidRDefault="00D427C9" w:rsidP="00D427C9">
      <w:pPr>
        <w:pStyle w:val="ListParagraph"/>
        <w:numPr>
          <w:ilvl w:val="1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F1 Score</w:t>
      </w:r>
    </w:p>
    <w:p w14:paraId="0CAB8546" w14:textId="77777777" w:rsidR="00D427C9" w:rsidRDefault="00D427C9" w:rsidP="00D427C9">
      <w:pPr>
        <w:pStyle w:val="ListParagraph"/>
        <w:numPr>
          <w:ilvl w:val="1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Classification Report</w:t>
      </w:r>
    </w:p>
    <w:p w14:paraId="2B248128" w14:textId="77777777" w:rsidR="00D427C9" w:rsidRDefault="00D427C9" w:rsidP="00E1662D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Feel free to work with other parameters as well for better insights.</w:t>
      </w:r>
    </w:p>
    <w:p w14:paraId="3095706A" w14:textId="77777777" w:rsidR="00D427C9" w:rsidRDefault="00D427C9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</w:p>
    <w:p w14:paraId="5C256373" w14:textId="173120C3" w:rsidR="00E1662D" w:rsidRPr="00041605" w:rsidRDefault="00E1662D" w:rsidP="00E1662D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CA"/>
        </w:rPr>
      </w:pPr>
      <w:r w:rsidRPr="00041605">
        <w:rPr>
          <w:rFonts w:asciiTheme="majorBidi" w:hAnsiTheme="majorBidi" w:cstheme="majorBidi"/>
          <w:b/>
          <w:bCs/>
          <w:lang w:val="en-CA"/>
        </w:rPr>
        <w:t xml:space="preserve">Stage </w:t>
      </w:r>
      <w:r>
        <w:rPr>
          <w:rFonts w:asciiTheme="majorBidi" w:hAnsiTheme="majorBidi" w:cstheme="majorBidi"/>
          <w:b/>
          <w:bCs/>
          <w:lang w:val="en-CA"/>
        </w:rPr>
        <w:t>6</w:t>
      </w:r>
      <w:r w:rsidRPr="00041605">
        <w:rPr>
          <w:rFonts w:asciiTheme="majorBidi" w:hAnsiTheme="majorBidi" w:cstheme="majorBidi"/>
          <w:b/>
          <w:bCs/>
          <w:lang w:val="en-CA"/>
        </w:rPr>
        <w:t xml:space="preserve">: </w:t>
      </w:r>
      <w:r>
        <w:rPr>
          <w:rFonts w:asciiTheme="majorBidi" w:hAnsiTheme="majorBidi" w:cstheme="majorBidi"/>
          <w:b/>
          <w:bCs/>
          <w:lang w:val="en-CA"/>
        </w:rPr>
        <w:t>Class Prediction (Targeting)</w:t>
      </w:r>
    </w:p>
    <w:p w14:paraId="33F05DD0" w14:textId="45C9F82C" w:rsidR="00E1662D" w:rsidRDefault="00E1662D" w:rsidP="00FA3452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Load the </w:t>
      </w:r>
      <w:r>
        <w:rPr>
          <w:rFonts w:asciiTheme="majorBidi" w:hAnsiTheme="majorBidi" w:cstheme="majorBidi"/>
          <w:i/>
          <w:iCs/>
          <w:lang w:val="en-CA"/>
        </w:rPr>
        <w:t>DAMO510, Module 08, Dataset</w:t>
      </w:r>
      <w:r>
        <w:rPr>
          <w:rFonts w:asciiTheme="majorBidi" w:hAnsiTheme="majorBidi" w:cstheme="majorBidi"/>
          <w:i/>
          <w:iCs/>
          <w:lang w:val="en-CA"/>
        </w:rPr>
        <w:t>2</w:t>
      </w:r>
      <w:r w:rsidRPr="00A17769">
        <w:rPr>
          <w:rFonts w:asciiTheme="majorBidi" w:hAnsiTheme="majorBidi" w:cstheme="majorBidi"/>
          <w:i/>
          <w:iCs/>
          <w:lang w:val="en-CA"/>
        </w:rPr>
        <w:t>.</w:t>
      </w:r>
      <w:r>
        <w:rPr>
          <w:rFonts w:asciiTheme="majorBidi" w:hAnsiTheme="majorBidi" w:cstheme="majorBidi"/>
          <w:i/>
          <w:iCs/>
          <w:lang w:val="en-CA"/>
        </w:rPr>
        <w:t>csv</w:t>
      </w:r>
      <w:r>
        <w:rPr>
          <w:rFonts w:asciiTheme="majorBidi" w:hAnsiTheme="majorBidi" w:cstheme="majorBidi"/>
          <w:lang w:val="en-CA"/>
        </w:rPr>
        <w:t xml:space="preserve"> </w:t>
      </w:r>
      <w:r w:rsidRPr="00A17769">
        <w:rPr>
          <w:rFonts w:asciiTheme="majorBidi" w:hAnsiTheme="majorBidi" w:cstheme="majorBidi"/>
          <w:lang w:val="en-CA"/>
        </w:rPr>
        <w:t>dataset.</w:t>
      </w:r>
    </w:p>
    <w:p w14:paraId="4149D0A3" w14:textId="77777777" w:rsidR="00E1662D" w:rsidRDefault="00E1662D" w:rsidP="00FA3452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Merge two datasets to find </w:t>
      </w:r>
      <w:r w:rsidRPr="00E1662D">
        <w:rPr>
          <w:rFonts w:asciiTheme="majorBidi" w:hAnsiTheme="majorBidi" w:cstheme="majorBidi"/>
          <w:b/>
          <w:bCs/>
          <w:lang w:val="en-CA"/>
        </w:rPr>
        <w:t>common features</w:t>
      </w:r>
      <w:r>
        <w:rPr>
          <w:rFonts w:asciiTheme="majorBidi" w:hAnsiTheme="majorBidi" w:cstheme="majorBidi"/>
          <w:lang w:val="en-CA"/>
        </w:rPr>
        <w:t xml:space="preserve">. (Don’t merge the </w:t>
      </w:r>
      <w:r w:rsidRPr="00E1662D">
        <w:rPr>
          <w:rFonts w:asciiTheme="majorBidi" w:hAnsiTheme="majorBidi" w:cstheme="majorBidi"/>
          <w:b/>
          <w:bCs/>
          <w:lang w:val="en-CA"/>
        </w:rPr>
        <w:t>datasets</w:t>
      </w:r>
      <w:r>
        <w:rPr>
          <w:rFonts w:asciiTheme="majorBidi" w:hAnsiTheme="majorBidi" w:cstheme="majorBidi"/>
          <w:lang w:val="en-CA"/>
        </w:rPr>
        <w:t xml:space="preserve"> together. This step is for finding common features only.)</w:t>
      </w:r>
    </w:p>
    <w:p w14:paraId="6339E4E3" w14:textId="77777777" w:rsidR="00FA3452" w:rsidRDefault="00E1662D" w:rsidP="00FA3452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lang w:val="en-CA"/>
        </w:rPr>
      </w:pPr>
      <w:r w:rsidRPr="00FA3452">
        <w:rPr>
          <w:rFonts w:asciiTheme="majorBidi" w:hAnsiTheme="majorBidi" w:cstheme="majorBidi"/>
          <w:lang w:val="en-CA"/>
        </w:rPr>
        <w:t>Re-train the algorithms mentioned above</w:t>
      </w:r>
      <w:r w:rsidR="00FA3452" w:rsidRPr="00FA3452">
        <w:rPr>
          <w:rFonts w:asciiTheme="majorBidi" w:hAnsiTheme="majorBidi" w:cstheme="majorBidi"/>
          <w:lang w:val="en-CA"/>
        </w:rPr>
        <w:t xml:space="preserve"> on the </w:t>
      </w:r>
      <w:r w:rsidR="00FA3452" w:rsidRPr="00FA3452">
        <w:rPr>
          <w:rFonts w:asciiTheme="majorBidi" w:hAnsiTheme="majorBidi" w:cstheme="majorBidi"/>
          <w:i/>
          <w:iCs/>
          <w:lang w:val="en-CA"/>
        </w:rPr>
        <w:t>DAMO510, Module 08, Dataset1.csv</w:t>
      </w:r>
      <w:r w:rsidR="00FA3452" w:rsidRPr="00FA3452">
        <w:rPr>
          <w:rFonts w:asciiTheme="majorBidi" w:hAnsiTheme="majorBidi" w:cstheme="majorBidi"/>
          <w:lang w:val="en-CA"/>
        </w:rPr>
        <w:t xml:space="preserve"> dataset</w:t>
      </w:r>
      <w:r w:rsidR="00FA3452" w:rsidRPr="00FA3452">
        <w:rPr>
          <w:rFonts w:asciiTheme="majorBidi" w:hAnsiTheme="majorBidi" w:cstheme="majorBidi"/>
          <w:lang w:val="en-CA"/>
        </w:rPr>
        <w:t xml:space="preserve"> based on the common features</w:t>
      </w:r>
      <w:r w:rsidRPr="00FA3452">
        <w:rPr>
          <w:rFonts w:asciiTheme="majorBidi" w:hAnsiTheme="majorBidi" w:cstheme="majorBidi"/>
          <w:lang w:val="en-CA"/>
        </w:rPr>
        <w:t xml:space="preserve"> to </w:t>
      </w:r>
      <w:r w:rsidR="00FA3452" w:rsidRPr="00FA3452">
        <w:rPr>
          <w:rFonts w:asciiTheme="majorBidi" w:hAnsiTheme="majorBidi" w:cstheme="majorBidi"/>
          <w:lang w:val="en-CA"/>
        </w:rPr>
        <w:t>identify</w:t>
      </w:r>
      <w:r w:rsidRPr="00FA3452">
        <w:rPr>
          <w:rFonts w:asciiTheme="majorBidi" w:hAnsiTheme="majorBidi" w:cstheme="majorBidi"/>
          <w:lang w:val="en-CA"/>
        </w:rPr>
        <w:t xml:space="preserve"> which one fits better to this specific application</w:t>
      </w:r>
      <w:r w:rsidR="00FA3452" w:rsidRPr="00FA3452">
        <w:rPr>
          <w:rFonts w:asciiTheme="majorBidi" w:hAnsiTheme="majorBidi" w:cstheme="majorBidi"/>
          <w:lang w:val="en-CA"/>
        </w:rPr>
        <w:t xml:space="preserve"> this time</w:t>
      </w:r>
      <w:r w:rsidRPr="00FA3452">
        <w:rPr>
          <w:rFonts w:asciiTheme="majorBidi" w:hAnsiTheme="majorBidi" w:cstheme="majorBidi"/>
          <w:lang w:val="en-CA"/>
        </w:rPr>
        <w:t>. One takeaway in this activity is that, if an algorithm works well with a dataset, it is not necessarily the best everywhere.</w:t>
      </w:r>
    </w:p>
    <w:p w14:paraId="653851FA" w14:textId="7172FBFC" w:rsidR="00FA3452" w:rsidRDefault="00E1662D" w:rsidP="00FA3452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lang w:val="en-CA"/>
        </w:rPr>
      </w:pPr>
      <w:r w:rsidRPr="00FA3452">
        <w:rPr>
          <w:rFonts w:asciiTheme="majorBidi" w:hAnsiTheme="majorBidi" w:cstheme="majorBidi"/>
          <w:lang w:val="en-CA"/>
        </w:rPr>
        <w:t>Based on the</w:t>
      </w:r>
      <w:r w:rsidR="00FA3452" w:rsidRPr="00FA3452">
        <w:rPr>
          <w:rFonts w:asciiTheme="majorBidi" w:hAnsiTheme="majorBidi" w:cstheme="majorBidi"/>
          <w:lang w:val="en-CA"/>
        </w:rPr>
        <w:t xml:space="preserve"> performance measures and business understanding, choose the most appropriate approach and predict the classes on the </w:t>
      </w:r>
      <w:r w:rsidR="00FA3452" w:rsidRPr="00FA3452">
        <w:rPr>
          <w:rFonts w:asciiTheme="majorBidi" w:hAnsiTheme="majorBidi" w:cstheme="majorBidi"/>
          <w:i/>
          <w:iCs/>
          <w:lang w:val="en-CA"/>
        </w:rPr>
        <w:t>DAMO510, Module 08, Dataset</w:t>
      </w:r>
      <w:r w:rsidR="00FA3452" w:rsidRPr="00FA3452">
        <w:rPr>
          <w:rFonts w:asciiTheme="majorBidi" w:hAnsiTheme="majorBidi" w:cstheme="majorBidi"/>
          <w:i/>
          <w:iCs/>
          <w:lang w:val="en-CA"/>
        </w:rPr>
        <w:t>2</w:t>
      </w:r>
      <w:r w:rsidR="00FA3452" w:rsidRPr="00FA3452">
        <w:rPr>
          <w:rFonts w:asciiTheme="majorBidi" w:hAnsiTheme="majorBidi" w:cstheme="majorBidi"/>
          <w:i/>
          <w:iCs/>
          <w:lang w:val="en-CA"/>
        </w:rPr>
        <w:t>.csv</w:t>
      </w:r>
      <w:r w:rsidR="00FA3452" w:rsidRPr="00FA3452">
        <w:rPr>
          <w:rFonts w:asciiTheme="majorBidi" w:hAnsiTheme="majorBidi" w:cstheme="majorBidi"/>
          <w:lang w:val="en-CA"/>
        </w:rPr>
        <w:t xml:space="preserve"> dataset.</w:t>
      </w:r>
    </w:p>
    <w:p w14:paraId="32EF1F98" w14:textId="424E7CF6" w:rsidR="00FA3452" w:rsidRPr="00FA3452" w:rsidRDefault="00FA3452" w:rsidP="00FA3452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Add the predicted class as a new column to the data frame developed by the </w:t>
      </w:r>
      <w:r>
        <w:rPr>
          <w:rFonts w:asciiTheme="majorBidi" w:hAnsiTheme="majorBidi" w:cstheme="majorBidi"/>
          <w:i/>
          <w:iCs/>
          <w:lang w:val="en-CA"/>
        </w:rPr>
        <w:t>DAMO510, Module 08, Dataset</w:t>
      </w:r>
      <w:r>
        <w:rPr>
          <w:rFonts w:asciiTheme="majorBidi" w:hAnsiTheme="majorBidi" w:cstheme="majorBidi"/>
          <w:i/>
          <w:iCs/>
          <w:lang w:val="en-CA"/>
        </w:rPr>
        <w:t>2</w:t>
      </w:r>
      <w:r w:rsidRPr="00A17769">
        <w:rPr>
          <w:rFonts w:asciiTheme="majorBidi" w:hAnsiTheme="majorBidi" w:cstheme="majorBidi"/>
          <w:i/>
          <w:iCs/>
          <w:lang w:val="en-CA"/>
        </w:rPr>
        <w:t>.</w:t>
      </w:r>
      <w:r>
        <w:rPr>
          <w:rFonts w:asciiTheme="majorBidi" w:hAnsiTheme="majorBidi" w:cstheme="majorBidi"/>
          <w:i/>
          <w:iCs/>
          <w:lang w:val="en-CA"/>
        </w:rPr>
        <w:t>csv</w:t>
      </w:r>
      <w:r>
        <w:rPr>
          <w:rFonts w:asciiTheme="majorBidi" w:hAnsiTheme="majorBidi" w:cstheme="majorBidi"/>
          <w:lang w:val="en-CA"/>
        </w:rPr>
        <w:t xml:space="preserve"> </w:t>
      </w:r>
      <w:r w:rsidRPr="00A17769">
        <w:rPr>
          <w:rFonts w:asciiTheme="majorBidi" w:hAnsiTheme="majorBidi" w:cstheme="majorBidi"/>
          <w:lang w:val="en-CA"/>
        </w:rPr>
        <w:t>dataset</w:t>
      </w:r>
      <w:r>
        <w:rPr>
          <w:rFonts w:asciiTheme="majorBidi" w:hAnsiTheme="majorBidi" w:cstheme="majorBidi"/>
          <w:lang w:val="en-CA"/>
        </w:rPr>
        <w:t xml:space="preserve"> and save the final data frame as a CSV file.</w:t>
      </w:r>
    </w:p>
    <w:p w14:paraId="22CCA725" w14:textId="77777777" w:rsidR="00FA3452" w:rsidRPr="00FA3452" w:rsidRDefault="00FA3452" w:rsidP="00FA3452">
      <w:pPr>
        <w:jc w:val="both"/>
        <w:rPr>
          <w:rFonts w:asciiTheme="majorBidi" w:hAnsiTheme="majorBidi" w:cstheme="majorBidi"/>
          <w:lang w:val="en-CA"/>
        </w:rPr>
      </w:pPr>
    </w:p>
    <w:p w14:paraId="56D13845" w14:textId="10ABFC58" w:rsidR="004A09E3" w:rsidRPr="004A09E3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4A09E3">
        <w:rPr>
          <w:rFonts w:asciiTheme="majorBidi" w:hAnsiTheme="majorBidi" w:cstheme="majorBidi"/>
          <w:b/>
          <w:bCs/>
          <w:lang w:val="en-CA"/>
        </w:rPr>
        <w:t>Reflection Questions</w:t>
      </w:r>
    </w:p>
    <w:p w14:paraId="4CEA6BB1" w14:textId="3652DAB9" w:rsidR="00041605" w:rsidRDefault="00FA3452" w:rsidP="007F7DAB">
      <w:pPr>
        <w:numPr>
          <w:ilvl w:val="0"/>
          <w:numId w:val="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Why the results in stage 6 are not exactly on the same page with what obtained in stages 2 to 5?</w:t>
      </w:r>
    </w:p>
    <w:p w14:paraId="55733999" w14:textId="40758689" w:rsidR="00FA3452" w:rsidRDefault="00FA3452" w:rsidP="007F7DAB">
      <w:pPr>
        <w:numPr>
          <w:ilvl w:val="0"/>
          <w:numId w:val="4"/>
        </w:numPr>
        <w:jc w:val="both"/>
        <w:rPr>
          <w:rFonts w:asciiTheme="majorBidi" w:hAnsiTheme="majorBidi" w:cstheme="majorBidi"/>
          <w:lang w:val="en-CA"/>
        </w:rPr>
      </w:pPr>
      <w:r w:rsidRPr="00FA3452">
        <w:rPr>
          <w:rFonts w:asciiTheme="majorBidi" w:hAnsiTheme="majorBidi" w:cstheme="majorBidi"/>
          <w:lang w:val="en-CA"/>
        </w:rPr>
        <w:t>What challenges did you encounter when preparing your data for these models, and how did those challenges affect your results</w:t>
      </w:r>
      <w:r>
        <w:rPr>
          <w:rFonts w:asciiTheme="majorBidi" w:hAnsiTheme="majorBidi" w:cstheme="majorBidi"/>
          <w:lang w:val="en-CA"/>
        </w:rPr>
        <w:t>?</w:t>
      </w:r>
    </w:p>
    <w:p w14:paraId="7F9D57BD" w14:textId="15A71D6F" w:rsidR="00041605" w:rsidRDefault="00FA3452" w:rsidP="007F7DAB">
      <w:pPr>
        <w:numPr>
          <w:ilvl w:val="0"/>
          <w:numId w:val="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In stage 6, which approach did you us</w:t>
      </w:r>
      <w:r w:rsidR="00B343AA">
        <w:rPr>
          <w:rFonts w:asciiTheme="majorBidi" w:hAnsiTheme="majorBidi" w:cstheme="majorBidi"/>
          <w:lang w:val="en-CA"/>
        </w:rPr>
        <w:t>e</w:t>
      </w:r>
      <w:r>
        <w:rPr>
          <w:rFonts w:asciiTheme="majorBidi" w:hAnsiTheme="majorBidi" w:cstheme="majorBidi"/>
          <w:lang w:val="en-CA"/>
        </w:rPr>
        <w:t xml:space="preserve"> to predict classes? Why?</w:t>
      </w:r>
    </w:p>
    <w:p w14:paraId="39FC3892" w14:textId="79BB9A3C" w:rsidR="0079529E" w:rsidRDefault="00B343AA" w:rsidP="007F7DAB">
      <w:pPr>
        <w:numPr>
          <w:ilvl w:val="0"/>
          <w:numId w:val="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Is it still reliable for us to use non-normally distributed numerical features or even more controversial, categorical features</w:t>
      </w:r>
      <w:r w:rsidR="006A681B">
        <w:rPr>
          <w:rFonts w:asciiTheme="majorBidi" w:hAnsiTheme="majorBidi" w:cstheme="majorBidi"/>
          <w:lang w:val="en-CA"/>
        </w:rPr>
        <w:t xml:space="preserve"> in LDA and QDA algorithms</w:t>
      </w:r>
      <w:r>
        <w:rPr>
          <w:rFonts w:asciiTheme="majorBidi" w:hAnsiTheme="majorBidi" w:cstheme="majorBidi"/>
          <w:lang w:val="en-CA"/>
        </w:rPr>
        <w:t>?</w:t>
      </w:r>
    </w:p>
    <w:p w14:paraId="0A023E3A" w14:textId="53848388" w:rsidR="00612DBC" w:rsidRPr="00612DBC" w:rsidRDefault="00A103A3" w:rsidP="00612DBC">
      <w:pPr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  <w:lang w:val="en-CA"/>
        </w:rPr>
      </w:pPr>
      <w:r>
        <w:rPr>
          <w:rFonts w:asciiTheme="majorBidi" w:hAnsiTheme="majorBidi" w:cstheme="majorBidi"/>
          <w:lang w:val="en-CA"/>
        </w:rPr>
        <w:t>Is there any</w:t>
      </w:r>
      <w:r w:rsidR="006A681B">
        <w:rPr>
          <w:rFonts w:asciiTheme="majorBidi" w:hAnsiTheme="majorBidi" w:cstheme="majorBidi"/>
          <w:lang w:val="en-CA"/>
        </w:rPr>
        <w:t xml:space="preserve"> alternative software package rather than Python that this activity can be practiced? Research about that and check which one gives more built-in parameters and attributes.</w:t>
      </w:r>
    </w:p>
    <w:sectPr w:rsidR="00612DBC" w:rsidRPr="00612D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C63"/>
    <w:multiLevelType w:val="multilevel"/>
    <w:tmpl w:val="3D3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5BE"/>
    <w:multiLevelType w:val="hybridMultilevel"/>
    <w:tmpl w:val="77185D1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A60A0E"/>
    <w:multiLevelType w:val="multilevel"/>
    <w:tmpl w:val="FA66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60C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1E3681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3C335E"/>
    <w:multiLevelType w:val="multilevel"/>
    <w:tmpl w:val="93F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61953"/>
    <w:multiLevelType w:val="multilevel"/>
    <w:tmpl w:val="52E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63EC9"/>
    <w:multiLevelType w:val="hybridMultilevel"/>
    <w:tmpl w:val="D778B64C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C913C7"/>
    <w:multiLevelType w:val="hybridMultilevel"/>
    <w:tmpl w:val="C7B4ED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2619C"/>
    <w:multiLevelType w:val="multilevel"/>
    <w:tmpl w:val="C5B4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14D39"/>
    <w:multiLevelType w:val="hybridMultilevel"/>
    <w:tmpl w:val="E33874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A2559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033826"/>
    <w:multiLevelType w:val="hybridMultilevel"/>
    <w:tmpl w:val="C43E15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A46E7E"/>
    <w:multiLevelType w:val="multilevel"/>
    <w:tmpl w:val="2BD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F6AF4"/>
    <w:multiLevelType w:val="hybridMultilevel"/>
    <w:tmpl w:val="A51491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029E3"/>
    <w:multiLevelType w:val="multilevel"/>
    <w:tmpl w:val="4EAC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41298"/>
    <w:multiLevelType w:val="hybridMultilevel"/>
    <w:tmpl w:val="FC7000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337D4A"/>
    <w:multiLevelType w:val="hybridMultilevel"/>
    <w:tmpl w:val="D778B6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550073"/>
    <w:multiLevelType w:val="multilevel"/>
    <w:tmpl w:val="D9A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409A2"/>
    <w:multiLevelType w:val="hybridMultilevel"/>
    <w:tmpl w:val="8494AC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467C7A"/>
    <w:multiLevelType w:val="multilevel"/>
    <w:tmpl w:val="581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7209B"/>
    <w:multiLevelType w:val="hybridMultilevel"/>
    <w:tmpl w:val="C7B4ED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2272E1"/>
    <w:multiLevelType w:val="hybridMultilevel"/>
    <w:tmpl w:val="B0E25554"/>
    <w:lvl w:ilvl="0" w:tplc="54B037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93EF8"/>
    <w:multiLevelType w:val="multilevel"/>
    <w:tmpl w:val="C276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77213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EF031D"/>
    <w:multiLevelType w:val="hybridMultilevel"/>
    <w:tmpl w:val="5D0039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6980836">
    <w:abstractNumId w:val="13"/>
  </w:num>
  <w:num w:numId="2" w16cid:durableId="1484658523">
    <w:abstractNumId w:val="20"/>
  </w:num>
  <w:num w:numId="3" w16cid:durableId="1233468036">
    <w:abstractNumId w:val="15"/>
  </w:num>
  <w:num w:numId="4" w16cid:durableId="1625044415">
    <w:abstractNumId w:val="2"/>
  </w:num>
  <w:num w:numId="5" w16cid:durableId="2104644027">
    <w:abstractNumId w:val="14"/>
  </w:num>
  <w:num w:numId="6" w16cid:durableId="307826147">
    <w:abstractNumId w:val="18"/>
  </w:num>
  <w:num w:numId="7" w16cid:durableId="1626816506">
    <w:abstractNumId w:val="9"/>
  </w:num>
  <w:num w:numId="8" w16cid:durableId="12195720">
    <w:abstractNumId w:val="6"/>
  </w:num>
  <w:num w:numId="9" w16cid:durableId="1763453697">
    <w:abstractNumId w:val="8"/>
  </w:num>
  <w:num w:numId="10" w16cid:durableId="1712683339">
    <w:abstractNumId w:val="23"/>
  </w:num>
  <w:num w:numId="11" w16cid:durableId="252903596">
    <w:abstractNumId w:val="0"/>
  </w:num>
  <w:num w:numId="12" w16cid:durableId="42406670">
    <w:abstractNumId w:val="21"/>
  </w:num>
  <w:num w:numId="13" w16cid:durableId="836261369">
    <w:abstractNumId w:val="5"/>
  </w:num>
  <w:num w:numId="14" w16cid:durableId="1488090734">
    <w:abstractNumId w:val="7"/>
  </w:num>
  <w:num w:numId="15" w16cid:durableId="1614554003">
    <w:abstractNumId w:val="1"/>
  </w:num>
  <w:num w:numId="16" w16cid:durableId="93987953">
    <w:abstractNumId w:val="11"/>
  </w:num>
  <w:num w:numId="17" w16cid:durableId="65887144">
    <w:abstractNumId w:val="24"/>
  </w:num>
  <w:num w:numId="18" w16cid:durableId="545217177">
    <w:abstractNumId w:val="25"/>
  </w:num>
  <w:num w:numId="19" w16cid:durableId="1217351833">
    <w:abstractNumId w:val="16"/>
  </w:num>
  <w:num w:numId="20" w16cid:durableId="1444305966">
    <w:abstractNumId w:val="22"/>
  </w:num>
  <w:num w:numId="21" w16cid:durableId="1290285715">
    <w:abstractNumId w:val="10"/>
  </w:num>
  <w:num w:numId="22" w16cid:durableId="1773083490">
    <w:abstractNumId w:val="3"/>
  </w:num>
  <w:num w:numId="23" w16cid:durableId="1009872402">
    <w:abstractNumId w:val="19"/>
  </w:num>
  <w:num w:numId="24" w16cid:durableId="916943547">
    <w:abstractNumId w:val="4"/>
  </w:num>
  <w:num w:numId="25" w16cid:durableId="1399792050">
    <w:abstractNumId w:val="17"/>
  </w:num>
  <w:num w:numId="26" w16cid:durableId="15059706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5C"/>
    <w:rsid w:val="00041605"/>
    <w:rsid w:val="000507E0"/>
    <w:rsid w:val="00052369"/>
    <w:rsid w:val="001A1DE9"/>
    <w:rsid w:val="001A5C11"/>
    <w:rsid w:val="0025766F"/>
    <w:rsid w:val="002A61B3"/>
    <w:rsid w:val="002F0204"/>
    <w:rsid w:val="00343331"/>
    <w:rsid w:val="00371620"/>
    <w:rsid w:val="003A1503"/>
    <w:rsid w:val="003B3F81"/>
    <w:rsid w:val="003C720A"/>
    <w:rsid w:val="003D65DD"/>
    <w:rsid w:val="004613BD"/>
    <w:rsid w:val="00461732"/>
    <w:rsid w:val="00472EBC"/>
    <w:rsid w:val="004940FE"/>
    <w:rsid w:val="004A09E3"/>
    <w:rsid w:val="004A7D6C"/>
    <w:rsid w:val="004D71D3"/>
    <w:rsid w:val="00561178"/>
    <w:rsid w:val="005752AD"/>
    <w:rsid w:val="00606693"/>
    <w:rsid w:val="00612DBC"/>
    <w:rsid w:val="00641C0E"/>
    <w:rsid w:val="0064560A"/>
    <w:rsid w:val="0064695C"/>
    <w:rsid w:val="006A681B"/>
    <w:rsid w:val="007232B5"/>
    <w:rsid w:val="0079529E"/>
    <w:rsid w:val="007968AA"/>
    <w:rsid w:val="007F7DAB"/>
    <w:rsid w:val="0081564A"/>
    <w:rsid w:val="00826779"/>
    <w:rsid w:val="00830A30"/>
    <w:rsid w:val="00832ABC"/>
    <w:rsid w:val="00864AD8"/>
    <w:rsid w:val="00926C84"/>
    <w:rsid w:val="009419E8"/>
    <w:rsid w:val="00974EF0"/>
    <w:rsid w:val="0099018D"/>
    <w:rsid w:val="009F0F8D"/>
    <w:rsid w:val="009F14E8"/>
    <w:rsid w:val="009F1CE0"/>
    <w:rsid w:val="009F322D"/>
    <w:rsid w:val="00A103A3"/>
    <w:rsid w:val="00A17769"/>
    <w:rsid w:val="00A2397A"/>
    <w:rsid w:val="00A705EC"/>
    <w:rsid w:val="00AE4273"/>
    <w:rsid w:val="00B343AA"/>
    <w:rsid w:val="00C1173B"/>
    <w:rsid w:val="00C86C8B"/>
    <w:rsid w:val="00CC6E7C"/>
    <w:rsid w:val="00CF197B"/>
    <w:rsid w:val="00D2762C"/>
    <w:rsid w:val="00D343A6"/>
    <w:rsid w:val="00D427C9"/>
    <w:rsid w:val="00D64980"/>
    <w:rsid w:val="00DC2DAA"/>
    <w:rsid w:val="00DE55E0"/>
    <w:rsid w:val="00E00D4C"/>
    <w:rsid w:val="00E1662D"/>
    <w:rsid w:val="00E213BC"/>
    <w:rsid w:val="00E3769F"/>
    <w:rsid w:val="00E83D87"/>
    <w:rsid w:val="00F24B51"/>
    <w:rsid w:val="00F256E6"/>
    <w:rsid w:val="00FA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CB52"/>
  <w15:chartTrackingRefBased/>
  <w15:docId w15:val="{267637CE-E0B5-4B60-9C37-20F6016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9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5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5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5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5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5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5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5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4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95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95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4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95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4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5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469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6779"/>
    <w:rPr>
      <w:b/>
      <w:bCs/>
    </w:rPr>
  </w:style>
  <w:style w:type="character" w:styleId="Hyperlink">
    <w:name w:val="Hyperlink"/>
    <w:basedOn w:val="DefaultParagraphFont"/>
    <w:uiPriority w:val="99"/>
    <w:unhideWhenUsed/>
    <w:rsid w:val="003B3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EFAED-61BF-4939-A7B3-0D95A6B6B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4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Mostofi</dc:creator>
  <cp:keywords/>
  <dc:description/>
  <cp:lastModifiedBy>Mehdi Mostofi</cp:lastModifiedBy>
  <cp:revision>5</cp:revision>
  <dcterms:created xsi:type="dcterms:W3CDTF">2025-08-24T22:12:00Z</dcterms:created>
  <dcterms:modified xsi:type="dcterms:W3CDTF">2025-08-25T11:38:00Z</dcterms:modified>
</cp:coreProperties>
</file>