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EA20E" w14:textId="6FB3EA73" w:rsidR="003B3D31" w:rsidRPr="005E28C9" w:rsidRDefault="005911AA">
      <w:pPr>
        <w:rPr>
          <w:rFonts w:ascii="Trebuchet MS" w:hAnsi="Trebuchet MS"/>
          <w:sz w:val="22"/>
          <w:szCs w:val="22"/>
        </w:rPr>
      </w:pPr>
      <w:bookmarkStart w:id="0" w:name="_GoBack"/>
      <w:bookmarkEnd w:id="0"/>
      <w:r>
        <w:rPr>
          <w:rFonts w:ascii="Arial" w:hAnsi="Arial" w:cs="Arial"/>
          <w:noProof/>
          <w:sz w:val="22"/>
          <w:szCs w:val="22"/>
        </w:rPr>
        <w:drawing>
          <wp:inline distT="0" distB="0" distL="0" distR="0" wp14:anchorId="3910B03D" wp14:editId="5045D619">
            <wp:extent cx="5400040" cy="1619885"/>
            <wp:effectExtent l="0" t="0" r="0" b="0"/>
            <wp:docPr id="1" name="Imagem 1" descr="Descrição: 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ção: 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19885"/>
                    </a:xfrm>
                    <a:prstGeom prst="rect">
                      <a:avLst/>
                    </a:prstGeom>
                    <a:noFill/>
                    <a:ln>
                      <a:noFill/>
                    </a:ln>
                  </pic:spPr>
                </pic:pic>
              </a:graphicData>
            </a:graphic>
          </wp:inline>
        </w:drawing>
      </w:r>
      <w:r w:rsidR="00197BDE" w:rsidRPr="00197BDE">
        <w:rPr>
          <w:rFonts w:ascii="Trebuchet MS" w:hAnsi="Trebuchet MS"/>
          <w:color w:val="FFFFFF" w:themeColor="background1"/>
          <w:sz w:val="22"/>
          <w:szCs w:val="22"/>
        </w:rPr>
        <w:t>COD OT 309391</w:t>
      </w:r>
    </w:p>
    <w:p w14:paraId="2AEBDDDC" w14:textId="77777777" w:rsidR="003B3D31" w:rsidRPr="005E28C9" w:rsidRDefault="003B3D31">
      <w:pPr>
        <w:rPr>
          <w:rFonts w:ascii="Trebuchet MS" w:hAnsi="Trebuchet MS"/>
          <w:sz w:val="22"/>
          <w:szCs w:val="22"/>
        </w:rPr>
      </w:pPr>
    </w:p>
    <w:p w14:paraId="35AB149E" w14:textId="20C1AE38" w:rsidR="003B3D31" w:rsidRPr="005E28C9" w:rsidRDefault="003B3D31" w:rsidP="002245B1">
      <w:pPr>
        <w:jc w:val="center"/>
        <w:rPr>
          <w:rFonts w:ascii="Trebuchet MS" w:hAnsi="Trebuchet MS"/>
          <w:b/>
          <w:sz w:val="22"/>
          <w:szCs w:val="22"/>
        </w:rPr>
      </w:pPr>
      <w:r w:rsidRPr="005E28C9">
        <w:rPr>
          <w:rFonts w:ascii="Trebuchet MS" w:hAnsi="Trebuchet MS"/>
          <w:b/>
          <w:sz w:val="22"/>
          <w:szCs w:val="22"/>
        </w:rPr>
        <w:t xml:space="preserve">CONTRATO DE PRESTAÇÃO DE SERVIÇOS DE ESCRITURAÇÃO </w:t>
      </w:r>
      <w:r w:rsidR="00A332FE">
        <w:rPr>
          <w:rFonts w:ascii="Trebuchet MS" w:hAnsi="Trebuchet MS"/>
          <w:b/>
          <w:sz w:val="22"/>
          <w:szCs w:val="22"/>
        </w:rPr>
        <w:t>DE CERTIFICADOS DE RECEBÍVEIS IMOBILIÁRIOS</w:t>
      </w:r>
    </w:p>
    <w:p w14:paraId="7F42C71D" w14:textId="77777777" w:rsidR="003B3D31" w:rsidRPr="005E28C9" w:rsidRDefault="003B3D31" w:rsidP="000D456E">
      <w:pPr>
        <w:jc w:val="both"/>
        <w:rPr>
          <w:rFonts w:ascii="Trebuchet MS" w:hAnsi="Trebuchet MS"/>
          <w:sz w:val="22"/>
          <w:szCs w:val="22"/>
        </w:rPr>
      </w:pPr>
    </w:p>
    <w:p w14:paraId="3FDD9BF2" w14:textId="414555D6" w:rsidR="003B3D31" w:rsidRPr="005E28C9" w:rsidRDefault="007206D6" w:rsidP="007206D6">
      <w:pPr>
        <w:pStyle w:val="Corpodetexto"/>
        <w:spacing w:line="240" w:lineRule="auto"/>
        <w:ind w:left="284" w:right="0" w:hanging="284"/>
        <w:jc w:val="both"/>
        <w:rPr>
          <w:rFonts w:ascii="Trebuchet MS" w:hAnsi="Trebuchet MS"/>
          <w:b w:val="0"/>
          <w:i w:val="0"/>
          <w:szCs w:val="22"/>
        </w:rPr>
      </w:pPr>
      <w:r>
        <w:rPr>
          <w:rFonts w:ascii="Trebuchet MS" w:hAnsi="Trebuchet MS"/>
          <w:b w:val="0"/>
          <w:i w:val="0"/>
          <w:szCs w:val="22"/>
        </w:rPr>
        <w:t xml:space="preserve">   </w:t>
      </w:r>
      <w:r w:rsidR="001928C8">
        <w:rPr>
          <w:rFonts w:ascii="Trebuchet MS" w:hAnsi="Trebuchet MS"/>
          <w:b w:val="0"/>
          <w:i w:val="0"/>
          <w:szCs w:val="22"/>
        </w:rPr>
        <w:t xml:space="preserve"> </w:t>
      </w:r>
      <w:r w:rsidR="003B3D31" w:rsidRPr="005E28C9">
        <w:rPr>
          <w:rFonts w:ascii="Trebuchet MS" w:hAnsi="Trebuchet MS"/>
          <w:b w:val="0"/>
          <w:i w:val="0"/>
          <w:szCs w:val="22"/>
        </w:rPr>
        <w:t xml:space="preserve">Pelo presente Contrato de Escrituração </w:t>
      </w:r>
      <w:r w:rsidR="003B3D31">
        <w:rPr>
          <w:rFonts w:ascii="Trebuchet MS" w:hAnsi="Trebuchet MS"/>
          <w:b w:val="0"/>
          <w:i w:val="0"/>
          <w:szCs w:val="22"/>
        </w:rPr>
        <w:t xml:space="preserve">de </w:t>
      </w:r>
      <w:r w:rsidR="00A332FE">
        <w:rPr>
          <w:rFonts w:ascii="Trebuchet MS" w:hAnsi="Trebuchet MS"/>
          <w:b w:val="0"/>
          <w:i w:val="0"/>
          <w:szCs w:val="22"/>
        </w:rPr>
        <w:t>Certificados de Recebíveis Imobiliários</w:t>
      </w:r>
      <w:r>
        <w:rPr>
          <w:rFonts w:ascii="Trebuchet MS" w:hAnsi="Trebuchet MS"/>
          <w:b w:val="0"/>
          <w:szCs w:val="22"/>
        </w:rPr>
        <w:t xml:space="preserve"> </w:t>
      </w:r>
      <w:r w:rsidR="001928C8">
        <w:rPr>
          <w:rFonts w:ascii="Trebuchet MS" w:hAnsi="Trebuchet MS"/>
          <w:b w:val="0"/>
          <w:i w:val="0"/>
          <w:szCs w:val="22"/>
        </w:rPr>
        <w:t xml:space="preserve">as partes </w:t>
      </w:r>
      <w:r w:rsidR="003B3D31" w:rsidRPr="005E28C9">
        <w:rPr>
          <w:rFonts w:ascii="Trebuchet MS" w:hAnsi="Trebuchet MS"/>
          <w:b w:val="0"/>
          <w:i w:val="0"/>
          <w:szCs w:val="22"/>
        </w:rPr>
        <w:t>(doravante</w:t>
      </w:r>
      <w:r w:rsidR="001928C8">
        <w:rPr>
          <w:rFonts w:ascii="Trebuchet MS" w:hAnsi="Trebuchet MS"/>
          <w:b w:val="0"/>
          <w:i w:val="0"/>
          <w:szCs w:val="22"/>
        </w:rPr>
        <w:t xml:space="preserve"> d</w:t>
      </w:r>
      <w:r w:rsidR="003B3D31" w:rsidRPr="005E28C9">
        <w:rPr>
          <w:rFonts w:ascii="Trebuchet MS" w:hAnsi="Trebuchet MS"/>
          <w:b w:val="0"/>
          <w:i w:val="0"/>
          <w:szCs w:val="22"/>
        </w:rPr>
        <w:t>enominadas simplesmente “Partes” ou, isoladamente, “Parte”):</w:t>
      </w:r>
    </w:p>
    <w:p w14:paraId="33B468DC" w14:textId="77777777" w:rsidR="003B3D31" w:rsidRPr="005E28C9" w:rsidRDefault="003B3D31" w:rsidP="00C165AC">
      <w:pPr>
        <w:ind w:left="681" w:right="284" w:hanging="284"/>
        <w:jc w:val="both"/>
        <w:rPr>
          <w:rFonts w:ascii="Trebuchet MS" w:hAnsi="Trebuchet MS"/>
          <w:sz w:val="22"/>
          <w:szCs w:val="22"/>
        </w:rPr>
      </w:pPr>
    </w:p>
    <w:tbl>
      <w:tblPr>
        <w:tblW w:w="92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303"/>
      </w:tblGrid>
      <w:tr w:rsidR="003B3D31" w:rsidRPr="00E13680" w14:paraId="26570014" w14:textId="77777777" w:rsidTr="00BC1E4A">
        <w:tc>
          <w:tcPr>
            <w:tcW w:w="6691" w:type="dxa"/>
            <w:gridSpan w:val="2"/>
          </w:tcPr>
          <w:p w14:paraId="2B278083" w14:textId="77777777" w:rsidR="003B3D31" w:rsidRPr="005E28C9" w:rsidRDefault="003B3D31" w:rsidP="00BC1E4A">
            <w:pPr>
              <w:spacing w:line="440" w:lineRule="atLeast"/>
              <w:jc w:val="both"/>
              <w:rPr>
                <w:rFonts w:ascii="Trebuchet MS" w:hAnsi="Trebuchet MS" w:cs="Arial"/>
                <w:sz w:val="22"/>
                <w:szCs w:val="22"/>
              </w:rPr>
            </w:pPr>
            <w:r w:rsidRPr="005E28C9">
              <w:rPr>
                <w:rFonts w:ascii="Trebuchet MS" w:hAnsi="Trebuchet MS" w:cs="Arial"/>
                <w:b/>
                <w:bCs/>
                <w:sz w:val="22"/>
                <w:szCs w:val="22"/>
              </w:rPr>
              <w:t>OLIVEIRA TRUST DTVM S.A. (“OLIVEIRA TRUST”)</w:t>
            </w:r>
          </w:p>
        </w:tc>
        <w:tc>
          <w:tcPr>
            <w:tcW w:w="2550" w:type="dxa"/>
            <w:gridSpan w:val="2"/>
          </w:tcPr>
          <w:p w14:paraId="2579EB19" w14:textId="77777777" w:rsidR="003B3D31" w:rsidRPr="005E28C9" w:rsidRDefault="003B3D31" w:rsidP="00BC1E4A">
            <w:pPr>
              <w:ind w:right="1"/>
              <w:jc w:val="both"/>
              <w:rPr>
                <w:rFonts w:ascii="Trebuchet MS" w:hAnsi="Trebuchet MS" w:cs="Arial"/>
                <w:sz w:val="22"/>
                <w:szCs w:val="22"/>
                <w:lang w:val="es-ES_tradnl"/>
              </w:rPr>
            </w:pPr>
            <w:r w:rsidRPr="005E28C9">
              <w:rPr>
                <w:rFonts w:ascii="Trebuchet MS" w:hAnsi="Trebuchet MS" w:cs="Arial"/>
                <w:b/>
                <w:bCs/>
                <w:sz w:val="22"/>
                <w:szCs w:val="22"/>
                <w:lang w:val="es-ES_tradnl"/>
              </w:rPr>
              <w:t>CNPJ</w:t>
            </w:r>
            <w:r w:rsidRPr="005E28C9">
              <w:rPr>
                <w:rFonts w:ascii="Trebuchet MS" w:hAnsi="Trebuchet MS" w:cs="Arial"/>
                <w:sz w:val="22"/>
                <w:szCs w:val="22"/>
                <w:lang w:val="es-ES_tradnl"/>
              </w:rPr>
              <w:t xml:space="preserve"> </w:t>
            </w:r>
          </w:p>
          <w:p w14:paraId="513CD8D3" w14:textId="77777777" w:rsidR="003B3D31" w:rsidRPr="005E28C9" w:rsidRDefault="003B3D31" w:rsidP="00BC1E4A">
            <w:pPr>
              <w:ind w:right="1"/>
              <w:jc w:val="both"/>
              <w:rPr>
                <w:rFonts w:ascii="Trebuchet MS" w:hAnsi="Trebuchet MS" w:cs="Arial"/>
                <w:sz w:val="22"/>
                <w:szCs w:val="22"/>
                <w:lang w:val="es-ES_tradnl"/>
              </w:rPr>
            </w:pPr>
            <w:r w:rsidRPr="005E28C9">
              <w:rPr>
                <w:rFonts w:ascii="Trebuchet MS" w:hAnsi="Trebuchet MS" w:cs="Arial"/>
                <w:sz w:val="22"/>
                <w:szCs w:val="22"/>
                <w:lang w:val="es-ES_tradnl"/>
              </w:rPr>
              <w:t>36.113.876/0001-91</w:t>
            </w:r>
          </w:p>
        </w:tc>
      </w:tr>
      <w:tr w:rsidR="003B3D31" w:rsidRPr="00E13680" w14:paraId="64F4551C" w14:textId="77777777" w:rsidTr="00BC1E4A">
        <w:tc>
          <w:tcPr>
            <w:tcW w:w="4678" w:type="dxa"/>
          </w:tcPr>
          <w:p w14:paraId="72AAC88B" w14:textId="77777777"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Endereço</w:t>
            </w:r>
          </w:p>
          <w:p w14:paraId="1CDC6F10" w14:textId="77777777" w:rsidR="003B3D31" w:rsidRPr="005E28C9" w:rsidRDefault="002230AB" w:rsidP="00BC1E4A">
            <w:pPr>
              <w:ind w:right="1"/>
              <w:jc w:val="both"/>
              <w:rPr>
                <w:rFonts w:ascii="Trebuchet MS" w:hAnsi="Trebuchet MS" w:cs="Arial"/>
                <w:sz w:val="22"/>
                <w:szCs w:val="22"/>
              </w:rPr>
            </w:pPr>
            <w:r w:rsidRPr="002230AB">
              <w:rPr>
                <w:rFonts w:ascii="Trebuchet MS" w:hAnsi="Trebuchet MS" w:cs="Arial"/>
                <w:sz w:val="22"/>
                <w:szCs w:val="22"/>
              </w:rPr>
              <w:t xml:space="preserve">Avenida das Américas nº 3434, bloco 07, Sala </w:t>
            </w:r>
            <w:proofErr w:type="gramStart"/>
            <w:r w:rsidRPr="002230AB">
              <w:rPr>
                <w:rFonts w:ascii="Trebuchet MS" w:hAnsi="Trebuchet MS" w:cs="Arial"/>
                <w:sz w:val="22"/>
                <w:szCs w:val="22"/>
              </w:rPr>
              <w:t>201</w:t>
            </w:r>
            <w:proofErr w:type="gramEnd"/>
          </w:p>
        </w:tc>
        <w:tc>
          <w:tcPr>
            <w:tcW w:w="2013" w:type="dxa"/>
          </w:tcPr>
          <w:p w14:paraId="4F9D8850" w14:textId="77777777"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Cidade</w:t>
            </w:r>
          </w:p>
          <w:p w14:paraId="6983342F" w14:textId="77777777" w:rsidR="003B3D31" w:rsidRPr="005E28C9" w:rsidRDefault="003B3D31" w:rsidP="00BC1E4A">
            <w:pPr>
              <w:ind w:right="1"/>
              <w:jc w:val="both"/>
              <w:rPr>
                <w:rFonts w:ascii="Trebuchet MS" w:hAnsi="Trebuchet MS" w:cs="Arial"/>
                <w:sz w:val="22"/>
                <w:szCs w:val="22"/>
              </w:rPr>
            </w:pPr>
            <w:r w:rsidRPr="005E28C9">
              <w:rPr>
                <w:rFonts w:ascii="Trebuchet MS" w:hAnsi="Trebuchet MS" w:cs="Arial"/>
                <w:sz w:val="22"/>
                <w:szCs w:val="22"/>
              </w:rPr>
              <w:t>Rio de Janeiro</w:t>
            </w:r>
          </w:p>
        </w:tc>
        <w:tc>
          <w:tcPr>
            <w:tcW w:w="1247" w:type="dxa"/>
          </w:tcPr>
          <w:p w14:paraId="6975E815" w14:textId="77777777"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Estado</w:t>
            </w:r>
          </w:p>
          <w:p w14:paraId="6B5554E1" w14:textId="77777777" w:rsidR="003B3D31" w:rsidRPr="005E28C9" w:rsidRDefault="003B3D31" w:rsidP="00BC1E4A">
            <w:pPr>
              <w:ind w:right="1"/>
              <w:jc w:val="both"/>
              <w:rPr>
                <w:rFonts w:ascii="Trebuchet MS" w:hAnsi="Trebuchet MS" w:cs="Arial"/>
                <w:sz w:val="22"/>
                <w:szCs w:val="22"/>
              </w:rPr>
            </w:pPr>
            <w:r w:rsidRPr="005E28C9">
              <w:rPr>
                <w:rFonts w:ascii="Trebuchet MS" w:hAnsi="Trebuchet MS" w:cs="Arial"/>
                <w:sz w:val="22"/>
                <w:szCs w:val="22"/>
              </w:rPr>
              <w:t>RJ</w:t>
            </w:r>
          </w:p>
        </w:tc>
        <w:tc>
          <w:tcPr>
            <w:tcW w:w="1303" w:type="dxa"/>
          </w:tcPr>
          <w:p w14:paraId="43A6211E" w14:textId="77777777"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CEP</w:t>
            </w:r>
          </w:p>
          <w:p w14:paraId="57514C98" w14:textId="77777777" w:rsidR="003B3D31" w:rsidRPr="005E28C9" w:rsidRDefault="003B3D31" w:rsidP="002230AB">
            <w:pPr>
              <w:ind w:right="1"/>
              <w:jc w:val="both"/>
              <w:rPr>
                <w:rFonts w:ascii="Trebuchet MS" w:hAnsi="Trebuchet MS" w:cs="Arial"/>
                <w:sz w:val="22"/>
                <w:szCs w:val="22"/>
              </w:rPr>
            </w:pPr>
            <w:r w:rsidRPr="005E28C9">
              <w:rPr>
                <w:rFonts w:ascii="Trebuchet MS" w:hAnsi="Trebuchet MS" w:cs="Arial"/>
                <w:sz w:val="22"/>
                <w:szCs w:val="22"/>
              </w:rPr>
              <w:t>22640-10</w:t>
            </w:r>
            <w:r w:rsidR="002230AB">
              <w:rPr>
                <w:rFonts w:ascii="Trebuchet MS" w:hAnsi="Trebuchet MS" w:cs="Arial"/>
                <w:sz w:val="22"/>
                <w:szCs w:val="22"/>
              </w:rPr>
              <w:t>2</w:t>
            </w:r>
          </w:p>
        </w:tc>
      </w:tr>
    </w:tbl>
    <w:p w14:paraId="0C71F09C" w14:textId="77777777" w:rsidR="003B3D31" w:rsidRPr="005E28C9" w:rsidRDefault="003B3D31" w:rsidP="00C165AC">
      <w:pPr>
        <w:ind w:left="681" w:right="284" w:hanging="284"/>
        <w:jc w:val="both"/>
        <w:rPr>
          <w:rFonts w:ascii="Trebuchet MS" w:hAnsi="Trebuchet MS"/>
          <w:b/>
          <w:color w:val="333333"/>
          <w:sz w:val="22"/>
          <w:szCs w:val="22"/>
        </w:rPr>
      </w:pPr>
    </w:p>
    <w:p w14:paraId="0A28578F" w14:textId="77777777" w:rsidR="003B3D31" w:rsidRPr="005E28C9" w:rsidRDefault="003B3D31" w:rsidP="00C165AC">
      <w:pPr>
        <w:ind w:left="681" w:right="284" w:hanging="284"/>
        <w:jc w:val="both"/>
        <w:rPr>
          <w:rFonts w:ascii="Trebuchet MS" w:hAnsi="Trebuchet MS"/>
          <w:color w:val="333333"/>
          <w:sz w:val="22"/>
          <w:szCs w:val="22"/>
        </w:rPr>
      </w:pPr>
      <w:proofErr w:type="gramStart"/>
      <w:r w:rsidRPr="005E28C9">
        <w:rPr>
          <w:rFonts w:ascii="Trebuchet MS" w:hAnsi="Trebuchet MS"/>
          <w:color w:val="333333"/>
          <w:sz w:val="22"/>
          <w:szCs w:val="22"/>
        </w:rPr>
        <w:t>e</w:t>
      </w:r>
      <w:proofErr w:type="gramEnd"/>
    </w:p>
    <w:p w14:paraId="48B3B5FB" w14:textId="00CEF310" w:rsidR="003B3D31" w:rsidRPr="005E28C9" w:rsidRDefault="003B3D31" w:rsidP="00C165AC">
      <w:pPr>
        <w:ind w:left="681" w:right="284" w:hanging="284"/>
        <w:jc w:val="both"/>
        <w:rPr>
          <w:rFonts w:ascii="Trebuchet MS" w:hAnsi="Trebuchet MS"/>
          <w:color w:val="333333"/>
          <w:sz w:val="22"/>
          <w:szCs w:val="22"/>
        </w:rPr>
      </w:pPr>
    </w:p>
    <w:tbl>
      <w:tblPr>
        <w:tblW w:w="9242"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left w:w="28" w:type="dxa"/>
          <w:right w:w="28" w:type="dxa"/>
        </w:tblCellMar>
        <w:tblLook w:val="0000" w:firstRow="0" w:lastRow="0" w:firstColumn="0" w:lastColumn="0" w:noHBand="0" w:noVBand="0"/>
      </w:tblPr>
      <w:tblGrid>
        <w:gridCol w:w="3790"/>
        <w:gridCol w:w="1803"/>
        <w:gridCol w:w="1574"/>
        <w:gridCol w:w="2021"/>
        <w:gridCol w:w="54"/>
      </w:tblGrid>
      <w:tr w:rsidR="003B3D31" w:rsidRPr="00E13680" w14:paraId="0DF8A4F5" w14:textId="77777777" w:rsidTr="00B12924">
        <w:tc>
          <w:tcPr>
            <w:tcW w:w="5981" w:type="dxa"/>
            <w:gridSpan w:val="2"/>
          </w:tcPr>
          <w:p w14:paraId="31593E65" w14:textId="1E4F5666" w:rsidR="003B3D31" w:rsidRPr="005E28C9" w:rsidRDefault="00A332FE" w:rsidP="00B12924">
            <w:pPr>
              <w:ind w:right="284"/>
              <w:jc w:val="both"/>
              <w:rPr>
                <w:rFonts w:ascii="Trebuchet MS" w:hAnsi="Trebuchet MS"/>
                <w:sz w:val="22"/>
                <w:szCs w:val="22"/>
                <w:lang w:val="pt-PT"/>
              </w:rPr>
            </w:pPr>
            <w:r>
              <w:rPr>
                <w:rFonts w:ascii="Trebuchet MS" w:hAnsi="Trebuchet MS" w:cs="Arial"/>
                <w:b/>
                <w:bCs/>
                <w:sz w:val="22"/>
                <w:szCs w:val="22"/>
              </w:rPr>
              <w:t xml:space="preserve">VERT COMPANHIA SECURITIZADORA </w:t>
            </w:r>
            <w:r w:rsidR="003B3D31">
              <w:rPr>
                <w:rFonts w:ascii="Trebuchet MS" w:hAnsi="Trebuchet MS" w:cs="Arial"/>
                <w:b/>
                <w:bCs/>
                <w:sz w:val="22"/>
                <w:szCs w:val="22"/>
              </w:rPr>
              <w:t>("</w:t>
            </w:r>
            <w:r w:rsidR="0060689E">
              <w:rPr>
                <w:rFonts w:ascii="Trebuchet MS" w:hAnsi="Trebuchet MS" w:cs="Arial"/>
                <w:b/>
                <w:bCs/>
                <w:sz w:val="22"/>
                <w:szCs w:val="22"/>
              </w:rPr>
              <w:t>EMISSORA</w:t>
            </w:r>
            <w:r w:rsidR="003B3D31">
              <w:rPr>
                <w:rFonts w:ascii="Trebuchet MS" w:hAnsi="Trebuchet MS" w:cs="Arial"/>
                <w:b/>
                <w:bCs/>
                <w:sz w:val="22"/>
                <w:szCs w:val="22"/>
              </w:rPr>
              <w:t>")</w:t>
            </w:r>
          </w:p>
        </w:tc>
        <w:tc>
          <w:tcPr>
            <w:tcW w:w="3261" w:type="dxa"/>
            <w:gridSpan w:val="3"/>
          </w:tcPr>
          <w:p w14:paraId="47BB64DC" w14:textId="77777777" w:rsidR="003B3D31" w:rsidRPr="005E28C9" w:rsidRDefault="003B3D31" w:rsidP="00C165AC">
            <w:pPr>
              <w:ind w:left="681" w:right="284" w:hanging="284"/>
              <w:jc w:val="both"/>
              <w:rPr>
                <w:rFonts w:ascii="Trebuchet MS" w:hAnsi="Trebuchet MS"/>
                <w:sz w:val="22"/>
                <w:szCs w:val="22"/>
                <w:lang w:val="pt-PT"/>
              </w:rPr>
            </w:pPr>
            <w:r w:rsidRPr="005E28C9">
              <w:rPr>
                <w:rFonts w:ascii="Trebuchet MS" w:hAnsi="Trebuchet MS"/>
                <w:b/>
                <w:bCs/>
                <w:sz w:val="22"/>
                <w:szCs w:val="22"/>
                <w:lang w:val="pt-PT"/>
              </w:rPr>
              <w:t>CNPJ</w:t>
            </w:r>
            <w:r w:rsidRPr="005E28C9">
              <w:rPr>
                <w:rFonts w:ascii="Trebuchet MS" w:hAnsi="Trebuchet MS"/>
                <w:sz w:val="22"/>
                <w:szCs w:val="22"/>
                <w:lang w:val="pt-PT"/>
              </w:rPr>
              <w:t xml:space="preserve"> </w:t>
            </w:r>
          </w:p>
          <w:p w14:paraId="7B19204A" w14:textId="77777777" w:rsidR="003B3D31" w:rsidRPr="005E28C9" w:rsidRDefault="00A332FE" w:rsidP="00C165AC">
            <w:pPr>
              <w:ind w:left="681" w:right="284" w:hanging="284"/>
              <w:jc w:val="both"/>
              <w:rPr>
                <w:rFonts w:ascii="Trebuchet MS" w:hAnsi="Trebuchet MS"/>
                <w:sz w:val="22"/>
                <w:szCs w:val="22"/>
                <w:lang w:val="pt-PT"/>
              </w:rPr>
            </w:pPr>
            <w:r>
              <w:rPr>
                <w:rFonts w:ascii="Trebuchet MS" w:hAnsi="Trebuchet MS"/>
                <w:sz w:val="22"/>
                <w:szCs w:val="22"/>
                <w:lang w:val="pt-PT"/>
              </w:rPr>
              <w:t>25.005.683/0001-09</w:t>
            </w:r>
          </w:p>
        </w:tc>
      </w:tr>
      <w:tr w:rsidR="003B3D31" w:rsidRPr="00E13680" w14:paraId="76A4425D" w14:textId="77777777" w:rsidTr="00B12924">
        <w:tblPrEx>
          <w:tblCellMar>
            <w:left w:w="108" w:type="dxa"/>
            <w:right w:w="108" w:type="dxa"/>
          </w:tblCellMar>
          <w:tblLook w:val="01E0" w:firstRow="1" w:lastRow="1" w:firstColumn="1" w:lastColumn="1" w:noHBand="0" w:noVBand="0"/>
        </w:tblPrEx>
        <w:trPr>
          <w:gridAfter w:val="1"/>
          <w:wAfter w:w="64" w:type="dxa"/>
        </w:trPr>
        <w:tc>
          <w:tcPr>
            <w:tcW w:w="4137" w:type="dxa"/>
          </w:tcPr>
          <w:p w14:paraId="16DCF80A" w14:textId="77777777" w:rsidR="003B3D31"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Endereço</w:t>
            </w:r>
          </w:p>
          <w:p w14:paraId="3624517A" w14:textId="77777777" w:rsidR="00A332FE" w:rsidRPr="005E28C9" w:rsidRDefault="00A332FE" w:rsidP="00C165AC">
            <w:pPr>
              <w:pStyle w:val="Textodecomentrio"/>
              <w:widowControl/>
              <w:ind w:left="681" w:right="284" w:hanging="284"/>
              <w:rPr>
                <w:rFonts w:ascii="Trebuchet MS" w:hAnsi="Trebuchet MS"/>
                <w:b/>
                <w:sz w:val="22"/>
                <w:szCs w:val="22"/>
                <w:lang w:eastAsia="pt-BR"/>
              </w:rPr>
            </w:pPr>
            <w:r>
              <w:rPr>
                <w:rFonts w:ascii="Trebuchet MS" w:hAnsi="Trebuchet MS"/>
                <w:b/>
                <w:sz w:val="22"/>
                <w:szCs w:val="22"/>
                <w:lang w:eastAsia="pt-BR"/>
              </w:rPr>
              <w:t xml:space="preserve">Rua Cardeal Arcoverde, n° 2365, 7º andar, </w:t>
            </w:r>
            <w:proofErr w:type="gramStart"/>
            <w:r>
              <w:rPr>
                <w:rFonts w:ascii="Trebuchet MS" w:hAnsi="Trebuchet MS"/>
                <w:b/>
                <w:sz w:val="22"/>
                <w:szCs w:val="22"/>
                <w:lang w:eastAsia="pt-BR"/>
              </w:rPr>
              <w:t>Pinheiros</w:t>
            </w:r>
            <w:proofErr w:type="gramEnd"/>
          </w:p>
          <w:p w14:paraId="2A5697DA" w14:textId="77777777" w:rsidR="003B3D31" w:rsidRPr="005E28C9" w:rsidRDefault="003B3D31" w:rsidP="00C165AC">
            <w:pPr>
              <w:pStyle w:val="Textodecomentrio"/>
              <w:widowControl/>
              <w:ind w:left="681" w:right="284" w:hanging="284"/>
              <w:rPr>
                <w:rFonts w:ascii="Trebuchet MS" w:hAnsi="Trebuchet MS"/>
                <w:sz w:val="22"/>
                <w:szCs w:val="22"/>
                <w:lang w:eastAsia="pt-BR"/>
              </w:rPr>
            </w:pPr>
          </w:p>
        </w:tc>
        <w:tc>
          <w:tcPr>
            <w:tcW w:w="1844" w:type="dxa"/>
          </w:tcPr>
          <w:p w14:paraId="570C5A90" w14:textId="77777777" w:rsidR="003B3D31"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Cidade</w:t>
            </w:r>
          </w:p>
          <w:p w14:paraId="0FFB3463" w14:textId="77777777" w:rsidR="00A332FE" w:rsidRPr="005E28C9" w:rsidRDefault="00A332FE" w:rsidP="00B12924">
            <w:pPr>
              <w:pStyle w:val="Textodecomentrio"/>
              <w:widowControl/>
              <w:ind w:right="284"/>
              <w:rPr>
                <w:rFonts w:ascii="Trebuchet MS" w:hAnsi="Trebuchet MS"/>
                <w:b/>
                <w:sz w:val="22"/>
                <w:szCs w:val="22"/>
                <w:lang w:eastAsia="pt-BR"/>
              </w:rPr>
            </w:pPr>
            <w:r>
              <w:rPr>
                <w:rFonts w:ascii="Trebuchet MS" w:hAnsi="Trebuchet MS"/>
                <w:b/>
                <w:sz w:val="22"/>
                <w:szCs w:val="22"/>
                <w:lang w:eastAsia="pt-BR"/>
              </w:rPr>
              <w:t xml:space="preserve">    São Paulo</w:t>
            </w:r>
          </w:p>
          <w:p w14:paraId="331566EC" w14:textId="77777777" w:rsidR="003B3D31" w:rsidRPr="005E28C9" w:rsidRDefault="003B3D31" w:rsidP="00C165AC">
            <w:pPr>
              <w:pStyle w:val="Textodecomentrio"/>
              <w:widowControl/>
              <w:ind w:left="681" w:right="284" w:hanging="284"/>
              <w:rPr>
                <w:rFonts w:ascii="Trebuchet MS" w:hAnsi="Trebuchet MS"/>
                <w:sz w:val="22"/>
                <w:szCs w:val="22"/>
                <w:lang w:eastAsia="pt-BR"/>
              </w:rPr>
            </w:pPr>
          </w:p>
        </w:tc>
        <w:tc>
          <w:tcPr>
            <w:tcW w:w="1097" w:type="dxa"/>
          </w:tcPr>
          <w:p w14:paraId="571A44F9" w14:textId="77777777" w:rsidR="003B3D31"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Estado</w:t>
            </w:r>
          </w:p>
          <w:p w14:paraId="25D4EB1C" w14:textId="77777777" w:rsidR="00A332FE" w:rsidRPr="005E28C9" w:rsidRDefault="00A332FE" w:rsidP="00C165AC">
            <w:pPr>
              <w:pStyle w:val="Textodecomentrio"/>
              <w:widowControl/>
              <w:ind w:left="681" w:right="284" w:hanging="284"/>
              <w:rPr>
                <w:rFonts w:ascii="Trebuchet MS" w:hAnsi="Trebuchet MS"/>
                <w:b/>
                <w:sz w:val="22"/>
                <w:szCs w:val="22"/>
                <w:lang w:eastAsia="pt-BR"/>
              </w:rPr>
            </w:pPr>
            <w:r>
              <w:rPr>
                <w:rFonts w:ascii="Trebuchet MS" w:hAnsi="Trebuchet MS"/>
                <w:b/>
                <w:sz w:val="22"/>
                <w:szCs w:val="22"/>
                <w:lang w:eastAsia="pt-BR"/>
              </w:rPr>
              <w:t xml:space="preserve">   SP</w:t>
            </w:r>
          </w:p>
          <w:p w14:paraId="744C652A" w14:textId="77777777" w:rsidR="003B3D31" w:rsidRPr="005E28C9" w:rsidRDefault="003B3D31" w:rsidP="00C165AC">
            <w:pPr>
              <w:pStyle w:val="Textodecomentrio"/>
              <w:widowControl/>
              <w:ind w:left="681" w:right="284" w:hanging="284"/>
              <w:rPr>
                <w:rFonts w:ascii="Trebuchet MS" w:hAnsi="Trebuchet MS"/>
                <w:sz w:val="22"/>
                <w:szCs w:val="22"/>
                <w:lang w:eastAsia="pt-BR"/>
              </w:rPr>
            </w:pPr>
          </w:p>
        </w:tc>
        <w:tc>
          <w:tcPr>
            <w:tcW w:w="2100" w:type="dxa"/>
          </w:tcPr>
          <w:p w14:paraId="31D1EDDA" w14:textId="77777777" w:rsidR="00A332FE" w:rsidRDefault="003B3D31" w:rsidP="00A332FE">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CEP</w:t>
            </w:r>
          </w:p>
          <w:p w14:paraId="5D9E85C2" w14:textId="77777777" w:rsidR="00A332FE" w:rsidRPr="00B12924" w:rsidRDefault="00A332FE" w:rsidP="00A332FE">
            <w:pPr>
              <w:pStyle w:val="Textodecomentrio"/>
              <w:widowControl/>
              <w:ind w:left="681" w:right="284" w:hanging="284"/>
              <w:rPr>
                <w:rFonts w:ascii="Trebuchet MS" w:hAnsi="Trebuchet MS"/>
                <w:b/>
                <w:sz w:val="22"/>
                <w:szCs w:val="22"/>
                <w:lang w:eastAsia="pt-BR"/>
              </w:rPr>
            </w:pPr>
            <w:r>
              <w:rPr>
                <w:rFonts w:ascii="Trebuchet MS" w:hAnsi="Trebuchet MS"/>
                <w:b/>
                <w:sz w:val="22"/>
                <w:szCs w:val="22"/>
                <w:lang w:eastAsia="pt-BR"/>
              </w:rPr>
              <w:t>05407-003</w:t>
            </w:r>
          </w:p>
          <w:p w14:paraId="257E3AD8" w14:textId="77777777" w:rsidR="003B3D31" w:rsidRPr="005E28C9" w:rsidRDefault="003B3D31" w:rsidP="005E28C9">
            <w:pPr>
              <w:pStyle w:val="Textodecomentrio"/>
              <w:widowControl/>
              <w:ind w:left="44" w:right="284" w:hanging="14"/>
              <w:rPr>
                <w:rFonts w:ascii="Trebuchet MS" w:hAnsi="Trebuchet MS"/>
                <w:sz w:val="22"/>
                <w:szCs w:val="22"/>
                <w:lang w:eastAsia="pt-BR"/>
              </w:rPr>
            </w:pPr>
          </w:p>
        </w:tc>
      </w:tr>
    </w:tbl>
    <w:p w14:paraId="1692D815" w14:textId="77777777" w:rsidR="003B3D31" w:rsidRPr="005E28C9" w:rsidRDefault="003B3D31" w:rsidP="00C165AC">
      <w:pPr>
        <w:ind w:left="681" w:right="284" w:hanging="284"/>
        <w:jc w:val="both"/>
        <w:rPr>
          <w:rFonts w:ascii="Trebuchet MS" w:hAnsi="Trebuchet MS"/>
          <w:sz w:val="22"/>
          <w:szCs w:val="22"/>
        </w:rPr>
      </w:pPr>
    </w:p>
    <w:p w14:paraId="1A785F7E" w14:textId="77777777" w:rsidR="003B3D31" w:rsidRPr="005E28C9" w:rsidRDefault="003B3D31" w:rsidP="00C165AC">
      <w:pPr>
        <w:pStyle w:val="Recuodecorpodetexto"/>
        <w:spacing w:line="240" w:lineRule="auto"/>
        <w:ind w:left="681" w:right="284" w:hanging="284"/>
        <w:rPr>
          <w:rFonts w:ascii="Trebuchet MS" w:hAnsi="Trebuchet MS"/>
          <w:b/>
          <w:color w:val="000000"/>
          <w:sz w:val="22"/>
          <w:szCs w:val="22"/>
        </w:rPr>
      </w:pPr>
      <w:r w:rsidRPr="005E28C9">
        <w:rPr>
          <w:rFonts w:ascii="Trebuchet MS" w:hAnsi="Trebuchet MS"/>
          <w:b/>
          <w:color w:val="000000"/>
          <w:sz w:val="22"/>
          <w:szCs w:val="22"/>
        </w:rPr>
        <w:t>CONSIDERANDO QUE</w:t>
      </w:r>
    </w:p>
    <w:p w14:paraId="16F431A7" w14:textId="77777777" w:rsidR="003B3D31" w:rsidRDefault="003B3D31" w:rsidP="00C165AC">
      <w:pPr>
        <w:pStyle w:val="Recuodecorpodetexto"/>
        <w:spacing w:line="240" w:lineRule="auto"/>
        <w:ind w:left="681" w:right="284" w:hanging="284"/>
        <w:rPr>
          <w:rFonts w:ascii="Trebuchet MS" w:hAnsi="Trebuchet MS"/>
          <w:color w:val="000000"/>
          <w:sz w:val="22"/>
          <w:szCs w:val="22"/>
        </w:rPr>
      </w:pPr>
    </w:p>
    <w:p w14:paraId="31219515" w14:textId="10853DEF" w:rsidR="003B3D31" w:rsidRPr="002A6B36" w:rsidRDefault="003B3D31" w:rsidP="00B12924">
      <w:pPr>
        <w:spacing w:line="276" w:lineRule="auto"/>
        <w:ind w:left="357" w:right="284"/>
        <w:jc w:val="both"/>
        <w:rPr>
          <w:rFonts w:ascii="Trebuchet MS" w:hAnsi="Trebuchet MS"/>
          <w:kern w:val="16"/>
          <w:sz w:val="22"/>
          <w:szCs w:val="22"/>
        </w:rPr>
      </w:pPr>
      <w:r w:rsidRPr="002A6B36">
        <w:rPr>
          <w:rFonts w:ascii="Trebuchet MS" w:hAnsi="Trebuchet MS"/>
          <w:kern w:val="16"/>
          <w:sz w:val="22"/>
          <w:szCs w:val="22"/>
        </w:rPr>
        <w:t xml:space="preserve">I - A </w:t>
      </w:r>
      <w:r w:rsidR="0060689E">
        <w:rPr>
          <w:rFonts w:ascii="Trebuchet MS" w:hAnsi="Trebuchet MS"/>
          <w:kern w:val="16"/>
          <w:sz w:val="22"/>
          <w:szCs w:val="22"/>
        </w:rPr>
        <w:t>Emissora</w:t>
      </w:r>
      <w:r w:rsidRPr="002A6B36">
        <w:rPr>
          <w:rFonts w:ascii="Trebuchet MS" w:hAnsi="Trebuchet MS"/>
          <w:kern w:val="16"/>
          <w:sz w:val="22"/>
          <w:szCs w:val="22"/>
        </w:rPr>
        <w:t xml:space="preserve"> é, </w:t>
      </w:r>
      <w:r w:rsidR="005B232E">
        <w:rPr>
          <w:rFonts w:ascii="Trebuchet MS" w:hAnsi="Trebuchet MS"/>
          <w:kern w:val="16"/>
          <w:sz w:val="22"/>
          <w:szCs w:val="22"/>
        </w:rPr>
        <w:t xml:space="preserve">sociedade por ações </w:t>
      </w:r>
      <w:r w:rsidRPr="002A6B36">
        <w:rPr>
          <w:rFonts w:ascii="Trebuchet MS" w:hAnsi="Trebuchet MS"/>
          <w:kern w:val="16"/>
          <w:sz w:val="22"/>
          <w:szCs w:val="22"/>
        </w:rPr>
        <w:t>com sede na</w:t>
      </w:r>
      <w:r w:rsidR="00A332FE" w:rsidRPr="00A332FE">
        <w:rPr>
          <w:rFonts w:ascii="Trebuchet MS" w:hAnsi="Trebuchet MS"/>
          <w:kern w:val="16"/>
          <w:sz w:val="22"/>
          <w:szCs w:val="22"/>
        </w:rPr>
        <w:t xml:space="preserve"> </w:t>
      </w:r>
      <w:r w:rsidR="00A332FE">
        <w:rPr>
          <w:rFonts w:ascii="Trebuchet MS" w:hAnsi="Trebuchet MS"/>
          <w:kern w:val="16"/>
          <w:sz w:val="22"/>
          <w:szCs w:val="22"/>
        </w:rPr>
        <w:t>Rua Cardeal Arcoverde, n° 2365, 7º andar, Pinheiros</w:t>
      </w:r>
      <w:r w:rsidR="00A332FE" w:rsidRPr="002A6B36">
        <w:rPr>
          <w:rFonts w:ascii="Trebuchet MS" w:hAnsi="Trebuchet MS"/>
          <w:kern w:val="16"/>
          <w:sz w:val="22"/>
          <w:szCs w:val="22"/>
        </w:rPr>
        <w:t>, CEP</w:t>
      </w:r>
      <w:r w:rsidR="00A332FE">
        <w:rPr>
          <w:rFonts w:ascii="Trebuchet MS" w:hAnsi="Trebuchet MS"/>
          <w:kern w:val="16"/>
          <w:sz w:val="22"/>
          <w:szCs w:val="22"/>
        </w:rPr>
        <w:t xml:space="preserve"> 05407-003</w:t>
      </w:r>
      <w:r w:rsidR="00A332FE" w:rsidRPr="002A6B36">
        <w:rPr>
          <w:rFonts w:ascii="Trebuchet MS" w:hAnsi="Trebuchet MS"/>
          <w:kern w:val="16"/>
          <w:sz w:val="22"/>
          <w:szCs w:val="22"/>
        </w:rPr>
        <w:t xml:space="preserve">, </w:t>
      </w:r>
      <w:r w:rsidR="00A332FE">
        <w:rPr>
          <w:rFonts w:ascii="Trebuchet MS" w:hAnsi="Trebuchet MS"/>
          <w:kern w:val="16"/>
          <w:sz w:val="22"/>
          <w:szCs w:val="22"/>
        </w:rPr>
        <w:t>C</w:t>
      </w:r>
      <w:r w:rsidR="00A332FE" w:rsidRPr="002A6B36">
        <w:rPr>
          <w:rFonts w:ascii="Trebuchet MS" w:hAnsi="Trebuchet MS"/>
          <w:kern w:val="16"/>
          <w:sz w:val="22"/>
          <w:szCs w:val="22"/>
        </w:rPr>
        <w:t>idade de</w:t>
      </w:r>
      <w:r w:rsidR="00A332FE">
        <w:rPr>
          <w:rFonts w:ascii="Trebuchet MS" w:hAnsi="Trebuchet MS"/>
          <w:kern w:val="16"/>
          <w:sz w:val="22"/>
          <w:szCs w:val="22"/>
        </w:rPr>
        <w:t xml:space="preserve"> São Paulo</w:t>
      </w:r>
      <w:r w:rsidR="00A332FE" w:rsidRPr="002A6B36">
        <w:rPr>
          <w:rFonts w:ascii="Trebuchet MS" w:hAnsi="Trebuchet MS"/>
          <w:kern w:val="16"/>
          <w:sz w:val="22"/>
          <w:szCs w:val="22"/>
        </w:rPr>
        <w:t>, CEP</w:t>
      </w:r>
      <w:r w:rsidR="00A332FE">
        <w:rPr>
          <w:rFonts w:ascii="Trebuchet MS" w:hAnsi="Trebuchet MS"/>
          <w:kern w:val="16"/>
          <w:sz w:val="22"/>
          <w:szCs w:val="22"/>
        </w:rPr>
        <w:t xml:space="preserve"> 05407-003</w:t>
      </w:r>
      <w:r w:rsidR="00A332FE" w:rsidRPr="002A6B36">
        <w:rPr>
          <w:rFonts w:ascii="Trebuchet MS" w:hAnsi="Trebuchet MS"/>
          <w:kern w:val="16"/>
          <w:sz w:val="22"/>
          <w:szCs w:val="22"/>
        </w:rPr>
        <w:t>, cidade de</w:t>
      </w:r>
      <w:r w:rsidR="00A332FE">
        <w:rPr>
          <w:rFonts w:ascii="Trebuchet MS" w:hAnsi="Trebuchet MS"/>
          <w:kern w:val="16"/>
          <w:sz w:val="22"/>
          <w:szCs w:val="22"/>
        </w:rPr>
        <w:t xml:space="preserve"> São Paulo</w:t>
      </w:r>
      <w:r w:rsidR="00A332FE" w:rsidRPr="002A6B36">
        <w:rPr>
          <w:rFonts w:ascii="Trebuchet MS" w:hAnsi="Trebuchet MS"/>
          <w:kern w:val="16"/>
          <w:sz w:val="22"/>
          <w:szCs w:val="22"/>
        </w:rPr>
        <w:t>, Estado de</w:t>
      </w:r>
      <w:r w:rsidR="00A332FE">
        <w:rPr>
          <w:rFonts w:ascii="Trebuchet MS" w:hAnsi="Trebuchet MS"/>
          <w:kern w:val="16"/>
          <w:sz w:val="22"/>
          <w:szCs w:val="22"/>
        </w:rPr>
        <w:t xml:space="preserve"> São Paulo</w:t>
      </w:r>
      <w:r w:rsidR="00A332FE" w:rsidRPr="002A6B36">
        <w:rPr>
          <w:rFonts w:ascii="Trebuchet MS" w:hAnsi="Trebuchet MS"/>
          <w:kern w:val="16"/>
          <w:sz w:val="22"/>
          <w:szCs w:val="22"/>
        </w:rPr>
        <w:t xml:space="preserve">, inscrita no CNPJ/MF sob o nº </w:t>
      </w:r>
      <w:r w:rsidR="00A332FE">
        <w:rPr>
          <w:rFonts w:ascii="Trebuchet MS" w:hAnsi="Trebuchet MS"/>
          <w:kern w:val="16"/>
          <w:sz w:val="22"/>
          <w:szCs w:val="22"/>
        </w:rPr>
        <w:t>25.005.683/0001-09</w:t>
      </w:r>
      <w:r w:rsidRPr="002A6B36">
        <w:rPr>
          <w:rFonts w:ascii="Trebuchet MS" w:hAnsi="Trebuchet MS"/>
          <w:kern w:val="16"/>
          <w:sz w:val="22"/>
          <w:szCs w:val="22"/>
        </w:rPr>
        <w:t xml:space="preserve">, neste </w:t>
      </w:r>
      <w:proofErr w:type="gramStart"/>
      <w:r w:rsidRPr="002A6B36">
        <w:rPr>
          <w:rFonts w:ascii="Trebuchet MS" w:hAnsi="Trebuchet MS"/>
          <w:kern w:val="16"/>
          <w:sz w:val="22"/>
          <w:szCs w:val="22"/>
        </w:rPr>
        <w:t>ato representada na forma de seu Estatuto Social</w:t>
      </w:r>
      <w:proofErr w:type="gramEnd"/>
    </w:p>
    <w:p w14:paraId="7061100E" w14:textId="77777777" w:rsidR="003B3D31" w:rsidRPr="002A6B36" w:rsidRDefault="003B3D31" w:rsidP="002A6B36">
      <w:pPr>
        <w:ind w:left="360" w:right="284"/>
        <w:jc w:val="both"/>
        <w:rPr>
          <w:rFonts w:ascii="Trebuchet MS" w:hAnsi="Trebuchet MS"/>
          <w:kern w:val="16"/>
          <w:sz w:val="22"/>
          <w:szCs w:val="22"/>
        </w:rPr>
      </w:pPr>
    </w:p>
    <w:p w14:paraId="56B1E996" w14:textId="62A5C653" w:rsidR="00857AAF"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 xml:space="preserve">II </w:t>
      </w:r>
      <w:r w:rsidR="00857AAF">
        <w:rPr>
          <w:rFonts w:ascii="Trebuchet MS" w:hAnsi="Trebuchet MS"/>
          <w:kern w:val="16"/>
          <w:sz w:val="22"/>
          <w:szCs w:val="22"/>
        </w:rPr>
        <w:t>–</w:t>
      </w:r>
      <w:proofErr w:type="gramStart"/>
      <w:r w:rsidR="00857AAF">
        <w:rPr>
          <w:rFonts w:ascii="Trebuchet MS" w:hAnsi="Trebuchet MS"/>
          <w:kern w:val="16"/>
          <w:sz w:val="22"/>
          <w:szCs w:val="22"/>
        </w:rPr>
        <w:t xml:space="preserve">  </w:t>
      </w:r>
      <w:proofErr w:type="gramEnd"/>
      <w:r w:rsidR="00857AAF">
        <w:rPr>
          <w:rFonts w:ascii="Trebuchet MS" w:hAnsi="Trebuchet MS"/>
          <w:kern w:val="16"/>
          <w:sz w:val="22"/>
          <w:szCs w:val="22"/>
        </w:rPr>
        <w:t>OLIVE</w:t>
      </w:r>
      <w:r w:rsidR="00B140B3">
        <w:rPr>
          <w:rFonts w:ascii="Trebuchet MS" w:hAnsi="Trebuchet MS"/>
          <w:kern w:val="16"/>
          <w:sz w:val="22"/>
          <w:szCs w:val="22"/>
        </w:rPr>
        <w:t>I</w:t>
      </w:r>
      <w:r w:rsidR="00857AAF">
        <w:rPr>
          <w:rFonts w:ascii="Trebuchet MS" w:hAnsi="Trebuchet MS"/>
          <w:kern w:val="16"/>
          <w:sz w:val="22"/>
          <w:szCs w:val="22"/>
        </w:rPr>
        <w:t>RA TRUST está autorizada</w:t>
      </w:r>
      <w:r w:rsidR="00B140B3">
        <w:rPr>
          <w:rFonts w:ascii="Trebuchet MS" w:hAnsi="Trebuchet MS"/>
          <w:kern w:val="16"/>
          <w:sz w:val="22"/>
          <w:szCs w:val="22"/>
        </w:rPr>
        <w:t xml:space="preserve"> pela Comissão de Valores Mobiliários – CVM (“CVM”) a prestar serviços de escrituração de Valores Mobiliários;  </w:t>
      </w:r>
    </w:p>
    <w:p w14:paraId="025B0D1E" w14:textId="77777777" w:rsidR="00857AAF" w:rsidRDefault="00857AAF" w:rsidP="00B12924">
      <w:pPr>
        <w:spacing w:line="276" w:lineRule="auto"/>
        <w:ind w:left="360" w:right="284"/>
        <w:jc w:val="both"/>
        <w:rPr>
          <w:rFonts w:ascii="Trebuchet MS" w:hAnsi="Trebuchet MS"/>
          <w:kern w:val="16"/>
          <w:sz w:val="22"/>
          <w:szCs w:val="22"/>
        </w:rPr>
      </w:pPr>
    </w:p>
    <w:p w14:paraId="7A12E168" w14:textId="482C9ED0" w:rsidR="003B3D31" w:rsidRPr="002A6B36" w:rsidRDefault="00B140B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 xml:space="preserve">III- </w:t>
      </w:r>
      <w:r w:rsidR="003B3D31" w:rsidRPr="002A6B36">
        <w:rPr>
          <w:rFonts w:ascii="Trebuchet MS" w:hAnsi="Trebuchet MS"/>
          <w:kern w:val="16"/>
          <w:sz w:val="22"/>
          <w:szCs w:val="22"/>
        </w:rPr>
        <w:t xml:space="preserve">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tem interesse em contratar a </w:t>
      </w:r>
      <w:r w:rsidR="00A332FE">
        <w:rPr>
          <w:rFonts w:ascii="Trebuchet MS" w:hAnsi="Trebuchet MS"/>
          <w:kern w:val="16"/>
          <w:sz w:val="22"/>
          <w:szCs w:val="22"/>
        </w:rPr>
        <w:t xml:space="preserve">OLIVEIRA </w:t>
      </w:r>
      <w:r>
        <w:rPr>
          <w:rFonts w:ascii="Trebuchet MS" w:hAnsi="Trebuchet MS"/>
          <w:kern w:val="16"/>
          <w:sz w:val="22"/>
          <w:szCs w:val="22"/>
        </w:rPr>
        <w:t>TRUST</w:t>
      </w:r>
      <w:r w:rsidR="00A332FE">
        <w:rPr>
          <w:rFonts w:ascii="Trebuchet MS" w:hAnsi="Trebuchet MS"/>
          <w:kern w:val="16"/>
          <w:sz w:val="22"/>
          <w:szCs w:val="22"/>
        </w:rPr>
        <w:t xml:space="preserve">, </w:t>
      </w:r>
      <w:r w:rsidR="00A332FE" w:rsidRPr="002A6B36">
        <w:rPr>
          <w:rFonts w:ascii="Trebuchet MS" w:hAnsi="Trebuchet MS"/>
          <w:kern w:val="16"/>
          <w:sz w:val="22"/>
          <w:szCs w:val="22"/>
        </w:rPr>
        <w:t>entidade habilitada e autorizada pela CVM para o exercício das atividades relativas à escrituração dos Ativos referid</w:t>
      </w:r>
      <w:r w:rsidR="00A332FE">
        <w:rPr>
          <w:rFonts w:ascii="Trebuchet MS" w:hAnsi="Trebuchet MS"/>
          <w:kern w:val="16"/>
          <w:sz w:val="22"/>
          <w:szCs w:val="22"/>
        </w:rPr>
        <w:t>o</w:t>
      </w:r>
      <w:r w:rsidR="00A332FE" w:rsidRPr="002A6B36">
        <w:rPr>
          <w:rFonts w:ascii="Trebuchet MS" w:hAnsi="Trebuchet MS"/>
          <w:kern w:val="16"/>
          <w:sz w:val="22"/>
          <w:szCs w:val="22"/>
        </w:rPr>
        <w:t>s na Cláusula I abaixo (“Ativos”)</w:t>
      </w:r>
      <w:r w:rsidR="00A332FE">
        <w:rPr>
          <w:rFonts w:ascii="Trebuchet MS" w:hAnsi="Trebuchet MS"/>
          <w:kern w:val="16"/>
          <w:sz w:val="22"/>
          <w:szCs w:val="22"/>
        </w:rPr>
        <w:t>,</w:t>
      </w:r>
      <w:r>
        <w:rPr>
          <w:rFonts w:ascii="Trebuchet MS" w:hAnsi="Trebuchet MS"/>
          <w:kern w:val="16"/>
          <w:sz w:val="22"/>
          <w:szCs w:val="22"/>
        </w:rPr>
        <w:t xml:space="preserve"> para prestar esses serviços</w:t>
      </w:r>
      <w:r w:rsidRPr="00B140B3">
        <w:rPr>
          <w:rFonts w:ascii="Trebuchet MS" w:hAnsi="Trebuchet MS"/>
          <w:kern w:val="16"/>
          <w:sz w:val="22"/>
          <w:szCs w:val="22"/>
        </w:rPr>
        <w:t xml:space="preserve"> </w:t>
      </w:r>
      <w:r>
        <w:rPr>
          <w:rFonts w:ascii="Trebuchet MS" w:hAnsi="Trebuchet MS"/>
          <w:kern w:val="16"/>
          <w:sz w:val="22"/>
          <w:szCs w:val="22"/>
        </w:rPr>
        <w:t>de escrituração de Valores Mobiliários</w:t>
      </w:r>
      <w:r w:rsidR="003B3D31" w:rsidRPr="002A6B36">
        <w:rPr>
          <w:rFonts w:ascii="Trebuchet MS" w:hAnsi="Trebuchet MS"/>
          <w:kern w:val="16"/>
          <w:sz w:val="22"/>
          <w:szCs w:val="22"/>
        </w:rPr>
        <w:t xml:space="preserve">, podendo, para tanto, praticar todos os atos previstos na legislação vigente para os fins previstos </w:t>
      </w:r>
      <w:r w:rsidR="003B3D31" w:rsidRPr="002A6B36">
        <w:rPr>
          <w:rFonts w:ascii="Trebuchet MS" w:hAnsi="Trebuchet MS"/>
          <w:kern w:val="16"/>
          <w:sz w:val="22"/>
          <w:szCs w:val="22"/>
        </w:rPr>
        <w:lastRenderedPageBreak/>
        <w:t>neste contrato,</w:t>
      </w:r>
      <w:r w:rsidR="003B3D31" w:rsidRPr="002A6B36" w:rsidDel="004E58B9">
        <w:rPr>
          <w:rFonts w:ascii="Trebuchet MS" w:hAnsi="Trebuchet MS"/>
          <w:kern w:val="16"/>
          <w:sz w:val="22"/>
          <w:szCs w:val="22"/>
        </w:rPr>
        <w:t xml:space="preserve"> </w:t>
      </w:r>
      <w:r w:rsidR="003B3D31" w:rsidRPr="002A6B36">
        <w:rPr>
          <w:rFonts w:ascii="Trebuchet MS" w:hAnsi="Trebuchet MS"/>
          <w:kern w:val="16"/>
          <w:sz w:val="22"/>
          <w:szCs w:val="22"/>
        </w:rPr>
        <w:t xml:space="preserve">conforme disposto na Instrução da CVM nº 543, de 20 de dezembro de 2013 ("Instrução CVM 543"); </w:t>
      </w:r>
    </w:p>
    <w:p w14:paraId="415E44C0" w14:textId="77777777" w:rsidR="003B3D31" w:rsidRPr="002A6B36" w:rsidRDefault="003B3D31" w:rsidP="00B12924">
      <w:pPr>
        <w:spacing w:line="276" w:lineRule="auto"/>
        <w:ind w:left="360" w:right="284"/>
        <w:jc w:val="both"/>
        <w:rPr>
          <w:rFonts w:ascii="Trebuchet MS" w:hAnsi="Trebuchet MS"/>
          <w:kern w:val="16"/>
          <w:sz w:val="22"/>
          <w:szCs w:val="22"/>
        </w:rPr>
      </w:pPr>
    </w:p>
    <w:p w14:paraId="58804ECB" w14:textId="77777777"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 xml:space="preserve">As partes acima nomeadas e </w:t>
      </w:r>
      <w:r w:rsidR="00B140B3">
        <w:rPr>
          <w:rFonts w:ascii="Trebuchet MS" w:hAnsi="Trebuchet MS"/>
          <w:kern w:val="16"/>
          <w:sz w:val="22"/>
          <w:szCs w:val="22"/>
        </w:rPr>
        <w:t>qualificadas</w:t>
      </w:r>
      <w:r w:rsidRPr="002A6B36">
        <w:rPr>
          <w:rFonts w:ascii="Trebuchet MS" w:hAnsi="Trebuchet MS"/>
          <w:kern w:val="16"/>
          <w:sz w:val="22"/>
          <w:szCs w:val="22"/>
        </w:rPr>
        <w:t xml:space="preserve"> têm entre si </w:t>
      </w:r>
      <w:proofErr w:type="gramStart"/>
      <w:r w:rsidRPr="002A6B36">
        <w:rPr>
          <w:rFonts w:ascii="Trebuchet MS" w:hAnsi="Trebuchet MS"/>
          <w:kern w:val="16"/>
          <w:sz w:val="22"/>
          <w:szCs w:val="22"/>
        </w:rPr>
        <w:t>certo e ajustado</w:t>
      </w:r>
      <w:proofErr w:type="gramEnd"/>
      <w:r w:rsidRPr="002A6B36">
        <w:rPr>
          <w:rFonts w:ascii="Trebuchet MS" w:hAnsi="Trebuchet MS"/>
          <w:kern w:val="16"/>
          <w:sz w:val="22"/>
          <w:szCs w:val="22"/>
        </w:rPr>
        <w:t xml:space="preserve"> o presente Contrato, nos termos das cláusulas e das condições seguintes:</w:t>
      </w:r>
    </w:p>
    <w:p w14:paraId="4D5BA1CE" w14:textId="77777777" w:rsidR="003B3D31" w:rsidRPr="005E28C9" w:rsidRDefault="003B3D31" w:rsidP="00B12924">
      <w:pPr>
        <w:pStyle w:val="Recuodecorpodetexto"/>
        <w:spacing w:line="276" w:lineRule="auto"/>
        <w:ind w:left="681" w:right="284" w:hanging="284"/>
        <w:rPr>
          <w:rFonts w:ascii="Trebuchet MS" w:hAnsi="Trebuchet MS"/>
          <w:sz w:val="22"/>
          <w:szCs w:val="22"/>
        </w:rPr>
      </w:pPr>
    </w:p>
    <w:p w14:paraId="4F5B306E" w14:textId="77777777" w:rsidR="003B3D31" w:rsidRPr="005E28C9" w:rsidRDefault="003B3D31" w:rsidP="00B12924">
      <w:pPr>
        <w:pStyle w:val="Ttulo1"/>
        <w:spacing w:line="276" w:lineRule="auto"/>
        <w:ind w:left="681" w:right="284" w:hanging="284"/>
        <w:rPr>
          <w:rFonts w:ascii="Trebuchet MS" w:hAnsi="Trebuchet MS"/>
          <w:b w:val="0"/>
          <w:sz w:val="22"/>
          <w:szCs w:val="22"/>
        </w:rPr>
      </w:pPr>
      <w:r w:rsidRPr="005E28C9">
        <w:rPr>
          <w:rFonts w:ascii="Trebuchet MS" w:hAnsi="Trebuchet MS"/>
          <w:sz w:val="22"/>
          <w:szCs w:val="22"/>
        </w:rPr>
        <w:t>CLÁUSULA I</w:t>
      </w:r>
    </w:p>
    <w:p w14:paraId="785DC892" w14:textId="77777777"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DO OBJETO</w:t>
      </w:r>
    </w:p>
    <w:p w14:paraId="40E4765C" w14:textId="77777777" w:rsidR="003B3D31" w:rsidRPr="005E28C9" w:rsidRDefault="003B3D31" w:rsidP="00B12924">
      <w:pPr>
        <w:spacing w:line="276" w:lineRule="auto"/>
        <w:ind w:left="681" w:right="284" w:hanging="284"/>
        <w:jc w:val="both"/>
        <w:rPr>
          <w:rFonts w:ascii="Trebuchet MS" w:hAnsi="Trebuchet MS"/>
          <w:sz w:val="22"/>
          <w:szCs w:val="22"/>
        </w:rPr>
      </w:pPr>
    </w:p>
    <w:p w14:paraId="179D81DD" w14:textId="6D70004E" w:rsidR="00B140B3" w:rsidRPr="00B140B3" w:rsidRDefault="003B3D31" w:rsidP="00B12924">
      <w:pPr>
        <w:pStyle w:val="PargrafodaLista"/>
        <w:numPr>
          <w:ilvl w:val="0"/>
          <w:numId w:val="16"/>
        </w:numPr>
        <w:spacing w:line="276" w:lineRule="auto"/>
        <w:ind w:left="426" w:right="284" w:hanging="567"/>
        <w:jc w:val="both"/>
        <w:rPr>
          <w:rFonts w:ascii="Trebuchet MS" w:hAnsi="Trebuchet MS"/>
          <w:kern w:val="16"/>
          <w:sz w:val="22"/>
          <w:szCs w:val="22"/>
          <w:lang w:val="pt-BR" w:eastAsia="pt-BR"/>
        </w:rPr>
      </w:pPr>
      <w:r w:rsidRPr="00B140B3">
        <w:rPr>
          <w:rFonts w:ascii="Trebuchet MS" w:hAnsi="Trebuchet MS"/>
          <w:kern w:val="16"/>
          <w:sz w:val="22"/>
          <w:szCs w:val="22"/>
          <w:lang w:val="pt-BR" w:eastAsia="pt-BR"/>
        </w:rPr>
        <w:t>1.</w:t>
      </w:r>
      <w:r w:rsidR="001928C8" w:rsidRPr="00B140B3">
        <w:rPr>
          <w:rFonts w:ascii="Trebuchet MS" w:hAnsi="Trebuchet MS"/>
          <w:kern w:val="16"/>
          <w:sz w:val="22"/>
          <w:szCs w:val="22"/>
          <w:lang w:val="pt-BR" w:eastAsia="pt-BR"/>
        </w:rPr>
        <w:t xml:space="preserve"> </w:t>
      </w:r>
      <w:r w:rsidRPr="00B140B3">
        <w:rPr>
          <w:rFonts w:ascii="Trebuchet MS" w:hAnsi="Trebuchet MS"/>
          <w:kern w:val="16"/>
          <w:sz w:val="22"/>
          <w:szCs w:val="22"/>
          <w:lang w:val="pt-BR" w:eastAsia="pt-BR"/>
        </w:rPr>
        <w:t xml:space="preserve">A </w:t>
      </w:r>
      <w:r w:rsidR="00B140B3" w:rsidRPr="00B140B3">
        <w:rPr>
          <w:rFonts w:ascii="Trebuchet MS" w:hAnsi="Trebuchet MS"/>
          <w:kern w:val="16"/>
          <w:sz w:val="22"/>
          <w:szCs w:val="22"/>
          <w:lang w:val="pt-BR" w:eastAsia="pt-BR"/>
        </w:rPr>
        <w:t>OLIVEIRA TRUST</w:t>
      </w:r>
      <w:r w:rsidRPr="00B140B3">
        <w:rPr>
          <w:rFonts w:ascii="Trebuchet MS" w:hAnsi="Trebuchet MS"/>
          <w:kern w:val="16"/>
          <w:sz w:val="22"/>
          <w:szCs w:val="22"/>
          <w:lang w:val="pt-BR" w:eastAsia="pt-BR"/>
        </w:rPr>
        <w:t xml:space="preserve">, prestará à </w:t>
      </w:r>
      <w:r w:rsidR="0060689E" w:rsidRPr="00B140B3">
        <w:rPr>
          <w:rFonts w:ascii="Trebuchet MS" w:hAnsi="Trebuchet MS"/>
          <w:kern w:val="16"/>
          <w:sz w:val="22"/>
          <w:szCs w:val="22"/>
          <w:lang w:val="pt-BR" w:eastAsia="pt-BR"/>
        </w:rPr>
        <w:t>Emissora</w:t>
      </w:r>
      <w:r w:rsidRPr="00B140B3">
        <w:rPr>
          <w:rFonts w:ascii="Trebuchet MS" w:hAnsi="Trebuchet MS"/>
          <w:kern w:val="16"/>
          <w:sz w:val="22"/>
          <w:szCs w:val="22"/>
          <w:lang w:val="pt-BR" w:eastAsia="pt-BR"/>
        </w:rPr>
        <w:t xml:space="preserve">, </w:t>
      </w:r>
      <w:r w:rsidR="00033984" w:rsidRPr="00B140B3">
        <w:rPr>
          <w:rFonts w:ascii="Trebuchet MS" w:hAnsi="Trebuchet MS"/>
          <w:kern w:val="16"/>
          <w:sz w:val="22"/>
          <w:szCs w:val="22"/>
          <w:lang w:val="pt-BR" w:eastAsia="pt-BR"/>
        </w:rPr>
        <w:t xml:space="preserve">de forma exclusiva, </w:t>
      </w:r>
      <w:r w:rsidRPr="00B140B3">
        <w:rPr>
          <w:rFonts w:ascii="Trebuchet MS" w:hAnsi="Trebuchet MS"/>
          <w:kern w:val="16"/>
          <w:sz w:val="22"/>
          <w:szCs w:val="22"/>
          <w:lang w:val="pt-BR" w:eastAsia="pt-BR"/>
        </w:rPr>
        <w:t>serviços de escrituração</w:t>
      </w:r>
      <w:r w:rsidR="00A11B6F" w:rsidRPr="00B140B3">
        <w:rPr>
          <w:rFonts w:ascii="Trebuchet MS" w:hAnsi="Trebuchet MS"/>
          <w:kern w:val="16"/>
          <w:sz w:val="22"/>
          <w:szCs w:val="22"/>
          <w:lang w:val="pt-BR" w:eastAsia="pt-BR"/>
        </w:rPr>
        <w:t xml:space="preserve"> </w:t>
      </w:r>
      <w:r w:rsidR="00A332FE">
        <w:rPr>
          <w:rFonts w:ascii="Trebuchet MS" w:hAnsi="Trebuchet MS"/>
          <w:kern w:val="16"/>
          <w:sz w:val="22"/>
          <w:szCs w:val="22"/>
          <w:lang w:val="pt-BR" w:eastAsia="pt-BR"/>
        </w:rPr>
        <w:t>dos certificados de recebíveis imobiliários da 1ª Série da 3ª Emissão da Emissora</w:t>
      </w:r>
      <w:r w:rsidR="00B140B3" w:rsidRPr="00B140B3">
        <w:rPr>
          <w:rFonts w:ascii="Trebuchet MS" w:hAnsi="Trebuchet MS"/>
          <w:kern w:val="16"/>
          <w:sz w:val="22"/>
          <w:szCs w:val="22"/>
          <w:lang w:val="pt-BR" w:eastAsia="pt-BR"/>
        </w:rPr>
        <w:t xml:space="preserve"> (“Ativos”)</w:t>
      </w:r>
      <w:r w:rsidRPr="00B140B3">
        <w:rPr>
          <w:rFonts w:ascii="Trebuchet MS" w:hAnsi="Trebuchet MS"/>
          <w:kern w:val="16"/>
          <w:sz w:val="22"/>
          <w:szCs w:val="22"/>
          <w:lang w:val="pt-BR" w:eastAsia="pt-BR"/>
        </w:rPr>
        <w:t xml:space="preserve">, nos termos da Instrução CVM </w:t>
      </w:r>
      <w:r w:rsidR="001928C8" w:rsidRPr="00B140B3">
        <w:rPr>
          <w:rFonts w:ascii="Trebuchet MS" w:hAnsi="Trebuchet MS"/>
          <w:kern w:val="16"/>
          <w:sz w:val="22"/>
          <w:szCs w:val="22"/>
          <w:lang w:val="pt-BR" w:eastAsia="pt-BR"/>
        </w:rPr>
        <w:t>543</w:t>
      </w:r>
      <w:r w:rsidRPr="00B140B3">
        <w:rPr>
          <w:rFonts w:ascii="Trebuchet MS" w:hAnsi="Trebuchet MS"/>
          <w:kern w:val="16"/>
          <w:sz w:val="22"/>
          <w:szCs w:val="22"/>
          <w:lang w:val="pt-BR" w:eastAsia="pt-BR"/>
        </w:rPr>
        <w:t xml:space="preserve">, incluindo </w:t>
      </w:r>
      <w:r w:rsidR="001928C8" w:rsidRPr="00B140B3">
        <w:rPr>
          <w:rFonts w:ascii="Trebuchet MS" w:hAnsi="Trebuchet MS"/>
          <w:kern w:val="16"/>
          <w:sz w:val="22"/>
          <w:szCs w:val="22"/>
          <w:lang w:val="pt-BR" w:eastAsia="pt-BR"/>
        </w:rPr>
        <w:t>o</w:t>
      </w:r>
      <w:r w:rsidRPr="00B140B3">
        <w:rPr>
          <w:rFonts w:ascii="Trebuchet MS" w:hAnsi="Trebuchet MS"/>
          <w:kern w:val="16"/>
          <w:sz w:val="22"/>
          <w:szCs w:val="22"/>
          <w:lang w:val="pt-BR" w:eastAsia="pt-BR"/>
        </w:rPr>
        <w:t xml:space="preserve"> controle </w:t>
      </w:r>
      <w:r w:rsidR="001928C8" w:rsidRPr="00B140B3">
        <w:rPr>
          <w:rFonts w:ascii="Trebuchet MS" w:hAnsi="Trebuchet MS"/>
          <w:kern w:val="16"/>
          <w:sz w:val="22"/>
          <w:szCs w:val="22"/>
          <w:lang w:val="pt-BR" w:eastAsia="pt-BR"/>
        </w:rPr>
        <w:t>da titularidade dos Ativos</w:t>
      </w:r>
      <w:r w:rsidRPr="00B140B3">
        <w:rPr>
          <w:rFonts w:ascii="Trebuchet MS" w:hAnsi="Trebuchet MS"/>
          <w:kern w:val="16"/>
          <w:sz w:val="22"/>
          <w:szCs w:val="22"/>
          <w:lang w:val="pt-BR" w:eastAsia="pt-BR"/>
        </w:rPr>
        <w:t xml:space="preserve"> </w:t>
      </w:r>
      <w:r w:rsidR="00B140B3" w:rsidRPr="00B140B3">
        <w:rPr>
          <w:rFonts w:ascii="Trebuchet MS" w:hAnsi="Trebuchet MS"/>
          <w:kern w:val="16"/>
          <w:sz w:val="22"/>
          <w:szCs w:val="22"/>
          <w:lang w:val="pt-BR" w:eastAsia="pt-BR"/>
        </w:rPr>
        <w:t xml:space="preserve">em nome dos respectivos investidores, registrados em contas de depósito mantidas </w:t>
      </w:r>
      <w:r w:rsidR="00B140B3">
        <w:rPr>
          <w:rFonts w:ascii="Trebuchet MS" w:hAnsi="Trebuchet MS"/>
          <w:kern w:val="16"/>
          <w:sz w:val="22"/>
          <w:szCs w:val="22"/>
          <w:lang w:val="pt-BR" w:eastAsia="pt-BR"/>
        </w:rPr>
        <w:t xml:space="preserve">junto à </w:t>
      </w:r>
      <w:r w:rsidR="00B140B3" w:rsidRPr="00B140B3">
        <w:rPr>
          <w:rFonts w:ascii="Trebuchet MS" w:hAnsi="Trebuchet MS"/>
          <w:kern w:val="16"/>
          <w:sz w:val="22"/>
          <w:szCs w:val="22"/>
          <w:lang w:val="pt-BR" w:eastAsia="pt-BR"/>
        </w:rPr>
        <w:t xml:space="preserve">OLIVEIRA TRUST, na qualidade de </w:t>
      </w:r>
      <w:proofErr w:type="spellStart"/>
      <w:r w:rsidR="00B140B3" w:rsidRPr="00B140B3">
        <w:rPr>
          <w:rFonts w:ascii="Trebuchet MS" w:hAnsi="Trebuchet MS"/>
          <w:kern w:val="16"/>
          <w:sz w:val="22"/>
          <w:szCs w:val="22"/>
          <w:lang w:val="pt-BR" w:eastAsia="pt-BR"/>
        </w:rPr>
        <w:t>escriturador</w:t>
      </w:r>
      <w:proofErr w:type="spellEnd"/>
      <w:r w:rsidR="00B140B3" w:rsidRPr="00B140B3">
        <w:rPr>
          <w:rFonts w:ascii="Trebuchet MS" w:hAnsi="Trebuchet MS"/>
          <w:kern w:val="16"/>
          <w:sz w:val="22"/>
          <w:szCs w:val="22"/>
          <w:lang w:val="pt-BR" w:eastAsia="pt-BR"/>
        </w:rPr>
        <w:t>, ou nos depositários centrais, constituídos e organizados nos termos da legislação aplicável (“Depositário Central”), hipótese em que deverá ser observado ainda o disposto nos manuais operacionais e normas da respectiva instituição.</w:t>
      </w:r>
    </w:p>
    <w:p w14:paraId="108BB7FB" w14:textId="77777777" w:rsidR="003B3D31" w:rsidRPr="00AC289F" w:rsidRDefault="003B3D31" w:rsidP="00B12924">
      <w:pPr>
        <w:pStyle w:val="Corpodetexto"/>
        <w:spacing w:line="276" w:lineRule="auto"/>
        <w:ind w:left="681" w:right="284" w:hanging="284"/>
        <w:jc w:val="both"/>
        <w:rPr>
          <w:rFonts w:ascii="Trebuchet MS" w:hAnsi="Trebuchet MS"/>
          <w:kern w:val="16"/>
          <w:szCs w:val="22"/>
        </w:rPr>
      </w:pPr>
    </w:p>
    <w:p w14:paraId="5B1DD09A" w14:textId="77777777" w:rsidR="003B3D31" w:rsidRPr="005E28C9" w:rsidRDefault="003B3D31"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1</w:t>
      </w:r>
      <w:r w:rsidRPr="007A7C48">
        <w:rPr>
          <w:rFonts w:ascii="Trebuchet MS" w:hAnsi="Trebuchet MS"/>
          <w:kern w:val="16"/>
          <w:sz w:val="22"/>
          <w:szCs w:val="22"/>
        </w:rPr>
        <w:t xml:space="preserve">.1. </w:t>
      </w:r>
      <w:r>
        <w:rPr>
          <w:rFonts w:ascii="Trebuchet MS" w:hAnsi="Trebuchet MS"/>
          <w:kern w:val="16"/>
          <w:sz w:val="22"/>
          <w:szCs w:val="22"/>
        </w:rPr>
        <w:t xml:space="preserve">Nos termos do inciso I do artigo 11 da Instrução CVM 543, </w:t>
      </w:r>
      <w:r w:rsidRPr="00637063">
        <w:rPr>
          <w:rFonts w:ascii="Trebuchet MS" w:hAnsi="Trebuchet MS"/>
          <w:kern w:val="16"/>
          <w:sz w:val="22"/>
          <w:szCs w:val="22"/>
        </w:rPr>
        <w:t xml:space="preserve">somente </w:t>
      </w:r>
      <w:r>
        <w:rPr>
          <w:rFonts w:ascii="Trebuchet MS" w:hAnsi="Trebuchet MS"/>
          <w:kern w:val="16"/>
          <w:sz w:val="22"/>
          <w:szCs w:val="22"/>
        </w:rPr>
        <w:t xml:space="preserve">a </w:t>
      </w:r>
      <w:r w:rsidR="00B140B3" w:rsidRPr="00B140B3">
        <w:rPr>
          <w:rFonts w:ascii="Trebuchet MS" w:hAnsi="Trebuchet MS"/>
          <w:kern w:val="16"/>
          <w:sz w:val="22"/>
          <w:szCs w:val="22"/>
        </w:rPr>
        <w:t>OLIVEIRA TRUST</w:t>
      </w:r>
      <w:r w:rsidRPr="00637063">
        <w:rPr>
          <w:rFonts w:ascii="Trebuchet MS" w:hAnsi="Trebuchet MS"/>
          <w:kern w:val="16"/>
          <w:sz w:val="22"/>
          <w:szCs w:val="22"/>
        </w:rPr>
        <w:t xml:space="preserve"> pode</w:t>
      </w:r>
      <w:r>
        <w:rPr>
          <w:rFonts w:ascii="Trebuchet MS" w:hAnsi="Trebuchet MS"/>
          <w:kern w:val="16"/>
          <w:sz w:val="22"/>
          <w:szCs w:val="22"/>
        </w:rPr>
        <w:t>rá</w:t>
      </w:r>
      <w:r w:rsidRPr="00637063">
        <w:rPr>
          <w:rFonts w:ascii="Trebuchet MS" w:hAnsi="Trebuchet MS"/>
          <w:kern w:val="16"/>
          <w:sz w:val="22"/>
          <w:szCs w:val="22"/>
        </w:rPr>
        <w:t xml:space="preserve"> praticar os atos de escrituração </w:t>
      </w:r>
      <w:r w:rsidR="001928C8">
        <w:rPr>
          <w:rFonts w:ascii="Trebuchet MS" w:hAnsi="Trebuchet MS"/>
          <w:kern w:val="16"/>
          <w:sz w:val="22"/>
          <w:szCs w:val="22"/>
        </w:rPr>
        <w:t>dos Ativos</w:t>
      </w:r>
      <w:r w:rsidR="00A332FE">
        <w:rPr>
          <w:rFonts w:ascii="Trebuchet MS" w:hAnsi="Trebuchet MS"/>
          <w:kern w:val="16"/>
          <w:sz w:val="22"/>
          <w:szCs w:val="22"/>
        </w:rPr>
        <w:t>,</w:t>
      </w:r>
      <w:r w:rsidR="00A332FE" w:rsidRPr="00A332FE">
        <w:rPr>
          <w:rFonts w:ascii="Trebuchet MS" w:hAnsi="Trebuchet MS"/>
          <w:kern w:val="16"/>
          <w:sz w:val="22"/>
          <w:szCs w:val="22"/>
        </w:rPr>
        <w:t xml:space="preserve"> </w:t>
      </w:r>
      <w:r w:rsidR="00A332FE">
        <w:rPr>
          <w:rFonts w:ascii="Trebuchet MS" w:hAnsi="Trebuchet MS"/>
          <w:kern w:val="16"/>
          <w:sz w:val="22"/>
          <w:szCs w:val="22"/>
        </w:rPr>
        <w:t xml:space="preserve">exceto na hipótese de rescisão deste Contrato, nos termos da Cláusula VIII abaixo, situação na qual a Oliveira Trust obriga-se a prestar os serviços até a conclusão das operações aqui consignadas ou até que a Emissora contrate novos </w:t>
      </w:r>
      <w:proofErr w:type="gramStart"/>
      <w:r w:rsidR="00A332FE">
        <w:rPr>
          <w:rFonts w:ascii="Trebuchet MS" w:hAnsi="Trebuchet MS"/>
          <w:kern w:val="16"/>
          <w:sz w:val="22"/>
          <w:szCs w:val="22"/>
        </w:rPr>
        <w:t xml:space="preserve">prestadores para a execução dos serviços objeto deste Contrato, </w:t>
      </w:r>
      <w:r w:rsidR="00F448A3">
        <w:rPr>
          <w:rFonts w:ascii="Trebuchet MS" w:hAnsi="Trebuchet MS"/>
          <w:kern w:val="16"/>
          <w:sz w:val="22"/>
          <w:szCs w:val="22"/>
        </w:rPr>
        <w:t>respeitado</w:t>
      </w:r>
      <w:proofErr w:type="gramEnd"/>
      <w:r w:rsidR="00F448A3">
        <w:rPr>
          <w:rFonts w:ascii="Trebuchet MS" w:hAnsi="Trebuchet MS"/>
          <w:kern w:val="16"/>
          <w:sz w:val="22"/>
          <w:szCs w:val="22"/>
        </w:rPr>
        <w:t xml:space="preserve"> o prazo máximo de 3</w:t>
      </w:r>
      <w:r w:rsidR="00A332FE" w:rsidRPr="005F096A">
        <w:rPr>
          <w:rFonts w:ascii="Trebuchet MS" w:hAnsi="Trebuchet MS"/>
          <w:kern w:val="16"/>
          <w:sz w:val="22"/>
          <w:szCs w:val="22"/>
        </w:rPr>
        <w:t>0 (</w:t>
      </w:r>
      <w:r w:rsidR="00F448A3">
        <w:rPr>
          <w:rFonts w:ascii="Trebuchet MS" w:hAnsi="Trebuchet MS"/>
          <w:kern w:val="16"/>
          <w:sz w:val="22"/>
          <w:szCs w:val="22"/>
        </w:rPr>
        <w:t>trinta</w:t>
      </w:r>
      <w:r w:rsidR="00A332FE" w:rsidRPr="005F096A">
        <w:rPr>
          <w:rFonts w:ascii="Trebuchet MS" w:hAnsi="Trebuchet MS"/>
          <w:kern w:val="16"/>
          <w:sz w:val="22"/>
          <w:szCs w:val="22"/>
        </w:rPr>
        <w:t>) dias contados do recebimento da notificação prévia</w:t>
      </w:r>
      <w:r>
        <w:rPr>
          <w:rFonts w:ascii="Trebuchet MS" w:hAnsi="Trebuchet MS"/>
          <w:kern w:val="16"/>
          <w:sz w:val="22"/>
          <w:szCs w:val="22"/>
        </w:rPr>
        <w:t>.</w:t>
      </w:r>
    </w:p>
    <w:p w14:paraId="21D89B88" w14:textId="77777777" w:rsidR="003B3D31" w:rsidRPr="001928C8" w:rsidRDefault="003B3D31" w:rsidP="00B12924">
      <w:pPr>
        <w:spacing w:line="276" w:lineRule="auto"/>
        <w:ind w:left="360" w:right="284"/>
        <w:jc w:val="both"/>
        <w:rPr>
          <w:rFonts w:ascii="Trebuchet MS" w:hAnsi="Trebuchet MS"/>
          <w:kern w:val="16"/>
          <w:sz w:val="22"/>
          <w:szCs w:val="22"/>
        </w:rPr>
      </w:pPr>
    </w:p>
    <w:p w14:paraId="0DD3865A" w14:textId="77777777" w:rsidR="003B3D31" w:rsidRDefault="003B3D31"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1</w:t>
      </w:r>
      <w:r w:rsidRPr="007A7C48">
        <w:rPr>
          <w:rFonts w:ascii="Trebuchet MS" w:hAnsi="Trebuchet MS"/>
          <w:kern w:val="16"/>
          <w:sz w:val="22"/>
          <w:szCs w:val="22"/>
        </w:rPr>
        <w:t>.</w:t>
      </w:r>
      <w:r>
        <w:rPr>
          <w:rFonts w:ascii="Trebuchet MS" w:hAnsi="Trebuchet MS"/>
          <w:kern w:val="16"/>
          <w:sz w:val="22"/>
          <w:szCs w:val="22"/>
        </w:rPr>
        <w:t>2</w:t>
      </w:r>
      <w:r w:rsidRPr="007A7C48">
        <w:rPr>
          <w:rFonts w:ascii="Trebuchet MS" w:hAnsi="Trebuchet MS"/>
          <w:kern w:val="16"/>
          <w:sz w:val="22"/>
          <w:szCs w:val="22"/>
        </w:rPr>
        <w:t xml:space="preserve">. </w:t>
      </w:r>
      <w:r>
        <w:rPr>
          <w:rFonts w:ascii="Trebuchet MS" w:hAnsi="Trebuchet MS"/>
          <w:kern w:val="16"/>
          <w:sz w:val="22"/>
          <w:szCs w:val="22"/>
        </w:rPr>
        <w:t xml:space="preserve">A </w:t>
      </w:r>
      <w:r w:rsidR="00B140B3" w:rsidRPr="00B140B3">
        <w:rPr>
          <w:rFonts w:ascii="Trebuchet MS" w:hAnsi="Trebuchet MS"/>
          <w:kern w:val="16"/>
          <w:sz w:val="22"/>
          <w:szCs w:val="22"/>
        </w:rPr>
        <w:t>OLIVEIRA TRUST</w:t>
      </w:r>
      <w:r w:rsidR="00B140B3">
        <w:rPr>
          <w:rFonts w:ascii="Trebuchet MS" w:hAnsi="Trebuchet MS"/>
          <w:kern w:val="16"/>
          <w:sz w:val="22"/>
          <w:szCs w:val="22"/>
        </w:rPr>
        <w:t xml:space="preserve"> </w:t>
      </w:r>
      <w:r>
        <w:rPr>
          <w:rFonts w:ascii="Trebuchet MS" w:hAnsi="Trebuchet MS"/>
          <w:kern w:val="16"/>
          <w:sz w:val="22"/>
          <w:szCs w:val="22"/>
        </w:rPr>
        <w:t>deverá efetuar a escrituração</w:t>
      </w:r>
      <w:r w:rsidR="000A1A09">
        <w:rPr>
          <w:rFonts w:ascii="Trebuchet MS" w:hAnsi="Trebuchet MS"/>
          <w:kern w:val="16"/>
          <w:sz w:val="22"/>
          <w:szCs w:val="22"/>
        </w:rPr>
        <w:t xml:space="preserve"> </w:t>
      </w:r>
      <w:r w:rsidR="001928C8" w:rsidRPr="001928C8">
        <w:rPr>
          <w:rFonts w:ascii="Trebuchet MS" w:hAnsi="Trebuchet MS"/>
          <w:kern w:val="16"/>
          <w:sz w:val="22"/>
          <w:szCs w:val="22"/>
        </w:rPr>
        <w:t>dos Ativos</w:t>
      </w:r>
      <w:r w:rsidRPr="00672729">
        <w:rPr>
          <w:rFonts w:ascii="Trebuchet MS" w:hAnsi="Trebuchet MS"/>
          <w:kern w:val="16"/>
          <w:sz w:val="22"/>
          <w:szCs w:val="22"/>
        </w:rPr>
        <w:t xml:space="preserve">, </w:t>
      </w:r>
      <w:r w:rsidR="000A1A09">
        <w:rPr>
          <w:rFonts w:ascii="Trebuchet MS" w:hAnsi="Trebuchet MS"/>
          <w:kern w:val="16"/>
          <w:sz w:val="22"/>
          <w:szCs w:val="22"/>
        </w:rPr>
        <w:t xml:space="preserve">observado o constante nos documentos e informações recebidos, seja do Depositário Central ou da Emissora, sempre </w:t>
      </w:r>
      <w:r w:rsidR="000A1A09" w:rsidRPr="00421B03">
        <w:rPr>
          <w:rFonts w:ascii="Trebuchet MS" w:hAnsi="Trebuchet MS"/>
          <w:kern w:val="16"/>
          <w:sz w:val="22"/>
          <w:szCs w:val="22"/>
        </w:rPr>
        <w:t>de acordo com a legislação, normas e procedimentos aplicáveis</w:t>
      </w:r>
      <w:r w:rsidR="000A1A09">
        <w:rPr>
          <w:rFonts w:ascii="Trebuchet MS" w:hAnsi="Trebuchet MS"/>
          <w:kern w:val="16"/>
          <w:sz w:val="22"/>
          <w:szCs w:val="22"/>
        </w:rPr>
        <w:t xml:space="preserve">. </w:t>
      </w:r>
    </w:p>
    <w:p w14:paraId="06D5EB4A" w14:textId="77777777" w:rsidR="00F90E73" w:rsidRDefault="00F90E73" w:rsidP="00B12924">
      <w:pPr>
        <w:spacing w:line="276" w:lineRule="auto"/>
        <w:jc w:val="both"/>
        <w:rPr>
          <w:rFonts w:ascii="Trebuchet MS" w:hAnsi="Trebuchet MS"/>
          <w:kern w:val="16"/>
          <w:sz w:val="22"/>
          <w:szCs w:val="22"/>
        </w:rPr>
      </w:pPr>
    </w:p>
    <w:p w14:paraId="19BCDC4A" w14:textId="77777777" w:rsidR="00F90E73" w:rsidRPr="00F90E73" w:rsidRDefault="00F90E73" w:rsidP="00B12924">
      <w:pPr>
        <w:spacing w:line="276" w:lineRule="auto"/>
        <w:ind w:right="283"/>
        <w:jc w:val="both"/>
        <w:rPr>
          <w:rFonts w:ascii="Trebuchet MS" w:hAnsi="Trebuchet MS"/>
          <w:kern w:val="16"/>
          <w:sz w:val="22"/>
          <w:szCs w:val="22"/>
        </w:rPr>
      </w:pPr>
    </w:p>
    <w:p w14:paraId="44C59E32" w14:textId="77777777" w:rsidR="003B3D31" w:rsidRDefault="003B3D31" w:rsidP="00B12924">
      <w:pPr>
        <w:pStyle w:val="Corpodetexto"/>
        <w:spacing w:line="276" w:lineRule="auto"/>
        <w:ind w:left="681" w:right="284" w:hanging="284"/>
        <w:jc w:val="both"/>
        <w:rPr>
          <w:rFonts w:ascii="Trebuchet MS" w:hAnsi="Trebuchet MS"/>
          <w:kern w:val="16"/>
          <w:szCs w:val="22"/>
        </w:rPr>
      </w:pPr>
    </w:p>
    <w:p w14:paraId="6C52B083" w14:textId="77777777" w:rsidR="006B63C0" w:rsidRPr="005E28C9" w:rsidRDefault="006B63C0" w:rsidP="00B12924">
      <w:pPr>
        <w:spacing w:line="276" w:lineRule="auto"/>
        <w:ind w:left="681" w:right="284" w:hanging="284"/>
        <w:jc w:val="both"/>
        <w:rPr>
          <w:rFonts w:ascii="Trebuchet MS" w:hAnsi="Trebuchet MS"/>
          <w:sz w:val="22"/>
          <w:szCs w:val="22"/>
        </w:rPr>
      </w:pPr>
    </w:p>
    <w:p w14:paraId="3B4A9550" w14:textId="77777777" w:rsidR="003B3D31" w:rsidRPr="005E28C9" w:rsidRDefault="003B3D31" w:rsidP="00B12924">
      <w:pPr>
        <w:pStyle w:val="Ttulo1"/>
        <w:spacing w:line="276" w:lineRule="auto"/>
        <w:ind w:left="681" w:right="284" w:hanging="284"/>
        <w:rPr>
          <w:rFonts w:ascii="Trebuchet MS" w:hAnsi="Trebuchet MS"/>
          <w:b w:val="0"/>
          <w:kern w:val="16"/>
          <w:sz w:val="22"/>
          <w:szCs w:val="22"/>
        </w:rPr>
      </w:pPr>
      <w:r w:rsidRPr="005E28C9">
        <w:rPr>
          <w:rFonts w:ascii="Trebuchet MS" w:hAnsi="Trebuchet MS"/>
          <w:kern w:val="16"/>
          <w:sz w:val="22"/>
          <w:szCs w:val="22"/>
        </w:rPr>
        <w:t>CLÁUSULA II</w:t>
      </w:r>
    </w:p>
    <w:p w14:paraId="374F047E" w14:textId="77777777" w:rsidR="003B3D31" w:rsidRPr="005E28C9" w:rsidRDefault="003B3D31" w:rsidP="00B12924">
      <w:pPr>
        <w:pStyle w:val="Ttulo1"/>
        <w:spacing w:line="276" w:lineRule="auto"/>
        <w:ind w:left="681" w:right="284" w:hanging="284"/>
        <w:rPr>
          <w:rFonts w:ascii="Trebuchet MS" w:hAnsi="Trebuchet MS"/>
          <w:b w:val="0"/>
          <w:kern w:val="16"/>
          <w:sz w:val="22"/>
          <w:szCs w:val="22"/>
        </w:rPr>
      </w:pPr>
      <w:r w:rsidRPr="005E28C9">
        <w:rPr>
          <w:rFonts w:ascii="Trebuchet MS" w:hAnsi="Trebuchet MS"/>
          <w:kern w:val="16"/>
          <w:sz w:val="22"/>
          <w:szCs w:val="22"/>
        </w:rPr>
        <w:t>DISCRIMINAÇÃO DOS SERVIÇOS DE ESCRITURAÇÃO</w:t>
      </w:r>
    </w:p>
    <w:p w14:paraId="6D6C14DC" w14:textId="77777777" w:rsidR="003B3D31" w:rsidRPr="005E28C9" w:rsidRDefault="003B3D31" w:rsidP="00B12924">
      <w:pPr>
        <w:spacing w:line="276" w:lineRule="auto"/>
        <w:ind w:left="681" w:right="284" w:hanging="284"/>
        <w:jc w:val="both"/>
        <w:rPr>
          <w:rFonts w:ascii="Trebuchet MS" w:hAnsi="Trebuchet MS"/>
          <w:kern w:val="16"/>
          <w:sz w:val="22"/>
          <w:szCs w:val="22"/>
        </w:rPr>
      </w:pPr>
    </w:p>
    <w:p w14:paraId="666939E0" w14:textId="77777777" w:rsidR="003B3D31" w:rsidRPr="005E28C9" w:rsidRDefault="003B3D31" w:rsidP="00B12924">
      <w:pPr>
        <w:numPr>
          <w:ilvl w:val="1"/>
          <w:numId w:val="3"/>
        </w:numPr>
        <w:spacing w:line="276" w:lineRule="auto"/>
        <w:ind w:left="681" w:right="284" w:hanging="284"/>
        <w:jc w:val="both"/>
        <w:rPr>
          <w:rFonts w:ascii="Trebuchet MS" w:hAnsi="Trebuchet MS"/>
          <w:b/>
          <w:kern w:val="16"/>
          <w:sz w:val="22"/>
          <w:szCs w:val="22"/>
        </w:rPr>
      </w:pPr>
      <w:r w:rsidRPr="005E28C9">
        <w:rPr>
          <w:rFonts w:ascii="Trebuchet MS" w:hAnsi="Trebuchet MS"/>
          <w:b/>
          <w:kern w:val="16"/>
          <w:sz w:val="22"/>
          <w:szCs w:val="22"/>
        </w:rPr>
        <w:t>IMPLANTAÇÃO DOS DADOS</w:t>
      </w:r>
    </w:p>
    <w:p w14:paraId="6DDE2D40" w14:textId="77777777" w:rsidR="003B3D31" w:rsidRPr="005E28C9" w:rsidRDefault="003B3D31" w:rsidP="00B12924">
      <w:pPr>
        <w:spacing w:line="276" w:lineRule="auto"/>
        <w:ind w:left="681" w:right="284" w:hanging="284"/>
        <w:jc w:val="both"/>
        <w:rPr>
          <w:rFonts w:ascii="Trebuchet MS" w:hAnsi="Trebuchet MS"/>
          <w:kern w:val="16"/>
          <w:sz w:val="22"/>
          <w:szCs w:val="22"/>
        </w:rPr>
      </w:pPr>
    </w:p>
    <w:p w14:paraId="7F7AD925" w14:textId="77777777" w:rsidR="00421B03" w:rsidRDefault="003B3D31" w:rsidP="00B12924">
      <w:pPr>
        <w:spacing w:line="276" w:lineRule="auto"/>
        <w:ind w:left="360" w:right="284"/>
        <w:jc w:val="both"/>
        <w:rPr>
          <w:rFonts w:ascii="Trebuchet MS" w:hAnsi="Trebuchet MS"/>
          <w:kern w:val="16"/>
          <w:sz w:val="22"/>
          <w:szCs w:val="22"/>
        </w:rPr>
      </w:pPr>
      <w:r w:rsidRPr="001F013A">
        <w:rPr>
          <w:rFonts w:ascii="Trebuchet MS" w:hAnsi="Trebuchet MS"/>
          <w:kern w:val="16"/>
          <w:sz w:val="22"/>
          <w:szCs w:val="22"/>
        </w:rPr>
        <w:t xml:space="preserve">2.1.1. A Oliveira Trust implantará em seu sistema de escrituração, com a finalidade de formar o banco de dados dos titulares da totalidade </w:t>
      </w:r>
      <w:r w:rsidR="001928C8" w:rsidRPr="001F013A">
        <w:rPr>
          <w:rFonts w:ascii="Trebuchet MS" w:hAnsi="Trebuchet MS"/>
          <w:kern w:val="16"/>
          <w:sz w:val="22"/>
          <w:szCs w:val="22"/>
        </w:rPr>
        <w:t>dos</w:t>
      </w:r>
      <w:r w:rsidR="00421B03">
        <w:rPr>
          <w:rFonts w:ascii="Trebuchet MS" w:hAnsi="Trebuchet MS"/>
          <w:kern w:val="16"/>
          <w:sz w:val="22"/>
          <w:szCs w:val="22"/>
        </w:rPr>
        <w:t xml:space="preserve"> Ativos, contendo: </w:t>
      </w:r>
    </w:p>
    <w:p w14:paraId="26E96C09" w14:textId="77777777" w:rsidR="00421B03" w:rsidRDefault="00421B03" w:rsidP="00B12924">
      <w:pPr>
        <w:spacing w:line="276" w:lineRule="auto"/>
        <w:ind w:left="360" w:right="284"/>
        <w:jc w:val="both"/>
        <w:rPr>
          <w:rFonts w:ascii="Trebuchet MS" w:hAnsi="Trebuchet MS"/>
          <w:kern w:val="16"/>
          <w:sz w:val="22"/>
          <w:szCs w:val="22"/>
        </w:rPr>
      </w:pPr>
    </w:p>
    <w:p w14:paraId="63E25807" w14:textId="77777777" w:rsidR="003B3D31" w:rsidRPr="00012A90" w:rsidRDefault="003B3D31" w:rsidP="00B12924">
      <w:pPr>
        <w:pStyle w:val="PargrafodaLista"/>
        <w:numPr>
          <w:ilvl w:val="0"/>
          <w:numId w:val="2"/>
        </w:numPr>
        <w:spacing w:line="276" w:lineRule="auto"/>
        <w:ind w:right="284"/>
        <w:jc w:val="both"/>
        <w:rPr>
          <w:rFonts w:ascii="Trebuchet MS" w:hAnsi="Trebuchet MS"/>
          <w:kern w:val="16"/>
          <w:sz w:val="22"/>
          <w:szCs w:val="22"/>
          <w:lang w:val="pt-BR"/>
        </w:rPr>
      </w:pPr>
      <w:r w:rsidRPr="00012A90">
        <w:rPr>
          <w:rFonts w:ascii="Trebuchet MS" w:hAnsi="Trebuchet MS"/>
          <w:kern w:val="16"/>
          <w:sz w:val="22"/>
          <w:szCs w:val="22"/>
          <w:lang w:val="pt-BR"/>
        </w:rPr>
        <w:t xml:space="preserve">Identificação dos </w:t>
      </w:r>
      <w:r w:rsidR="00012A90">
        <w:rPr>
          <w:rFonts w:ascii="Trebuchet MS" w:hAnsi="Trebuchet MS"/>
          <w:kern w:val="16"/>
          <w:sz w:val="22"/>
          <w:szCs w:val="22"/>
          <w:lang w:val="pt-BR"/>
        </w:rPr>
        <w:t>titulares dos Ativos (</w:t>
      </w:r>
      <w:proofErr w:type="gramStart"/>
      <w:r w:rsidR="00012A90">
        <w:rPr>
          <w:rFonts w:ascii="Trebuchet MS" w:hAnsi="Trebuchet MS"/>
          <w:kern w:val="16"/>
          <w:sz w:val="22"/>
          <w:szCs w:val="22"/>
          <w:lang w:val="pt-BR"/>
        </w:rPr>
        <w:t>“I</w:t>
      </w:r>
      <w:r w:rsidRPr="00012A90">
        <w:rPr>
          <w:rFonts w:ascii="Trebuchet MS" w:hAnsi="Trebuchet MS"/>
          <w:kern w:val="16"/>
          <w:sz w:val="22"/>
          <w:szCs w:val="22"/>
          <w:lang w:val="pt-BR"/>
        </w:rPr>
        <w:t>nvestidores</w:t>
      </w:r>
      <w:r w:rsidR="00012A90">
        <w:rPr>
          <w:rFonts w:ascii="Trebuchet MS" w:hAnsi="Trebuchet MS"/>
          <w:kern w:val="16"/>
          <w:sz w:val="22"/>
          <w:szCs w:val="22"/>
          <w:lang w:val="pt-BR"/>
        </w:rPr>
        <w:t>’</w:t>
      </w:r>
      <w:proofErr w:type="gramEnd"/>
      <w:r w:rsidR="00012A90">
        <w:rPr>
          <w:rFonts w:ascii="Trebuchet MS" w:hAnsi="Trebuchet MS"/>
          <w:kern w:val="16"/>
          <w:sz w:val="22"/>
          <w:szCs w:val="22"/>
          <w:lang w:val="pt-BR"/>
        </w:rPr>
        <w:t>)</w:t>
      </w:r>
      <w:r w:rsidR="00421B03" w:rsidRPr="00012A90">
        <w:rPr>
          <w:rFonts w:ascii="Trebuchet MS" w:hAnsi="Trebuchet MS"/>
          <w:kern w:val="16"/>
          <w:sz w:val="22"/>
          <w:szCs w:val="22"/>
          <w:lang w:val="pt-BR"/>
        </w:rPr>
        <w:t>, qualificação, domicílio e regime tributário</w:t>
      </w:r>
      <w:r w:rsidR="00433210">
        <w:rPr>
          <w:rFonts w:ascii="Trebuchet MS" w:hAnsi="Trebuchet MS"/>
          <w:kern w:val="16"/>
          <w:sz w:val="22"/>
          <w:szCs w:val="22"/>
          <w:lang w:val="pt-BR"/>
        </w:rPr>
        <w:t>, conforme o caso</w:t>
      </w:r>
      <w:r w:rsidRPr="00012A90">
        <w:rPr>
          <w:rFonts w:ascii="Trebuchet MS" w:hAnsi="Trebuchet MS"/>
          <w:kern w:val="16"/>
          <w:sz w:val="22"/>
          <w:szCs w:val="22"/>
          <w:lang w:val="pt-BR"/>
        </w:rPr>
        <w:t>;</w:t>
      </w:r>
    </w:p>
    <w:p w14:paraId="7D57FEAC" w14:textId="77777777" w:rsidR="00E00F5C" w:rsidRPr="005E28C9" w:rsidRDefault="00E00F5C" w:rsidP="00B12924">
      <w:pPr>
        <w:numPr>
          <w:ilvl w:val="0"/>
          <w:numId w:val="2"/>
        </w:numPr>
        <w:spacing w:line="276" w:lineRule="auto"/>
        <w:ind w:left="681" w:right="284" w:hanging="284"/>
        <w:jc w:val="both"/>
        <w:rPr>
          <w:rFonts w:ascii="Trebuchet MS" w:hAnsi="Trebuchet MS"/>
          <w:kern w:val="16"/>
          <w:sz w:val="22"/>
          <w:szCs w:val="22"/>
        </w:rPr>
      </w:pPr>
      <w:r>
        <w:rPr>
          <w:rFonts w:ascii="Trebuchet MS" w:hAnsi="Trebuchet MS"/>
          <w:kern w:val="16"/>
          <w:sz w:val="22"/>
          <w:szCs w:val="22"/>
        </w:rPr>
        <w:lastRenderedPageBreak/>
        <w:t xml:space="preserve">Descrição dos </w:t>
      </w:r>
      <w:r w:rsidR="00421B03">
        <w:rPr>
          <w:rFonts w:ascii="Trebuchet MS" w:hAnsi="Trebuchet MS"/>
          <w:kern w:val="16"/>
          <w:sz w:val="22"/>
          <w:szCs w:val="22"/>
        </w:rPr>
        <w:t>A</w:t>
      </w:r>
      <w:r>
        <w:rPr>
          <w:rFonts w:ascii="Trebuchet MS" w:hAnsi="Trebuchet MS"/>
          <w:kern w:val="16"/>
          <w:sz w:val="22"/>
          <w:szCs w:val="22"/>
        </w:rPr>
        <w:t>tivos</w:t>
      </w:r>
      <w:r w:rsidR="00421B03">
        <w:rPr>
          <w:rFonts w:ascii="Trebuchet MS" w:hAnsi="Trebuchet MS"/>
          <w:kern w:val="16"/>
          <w:sz w:val="22"/>
          <w:szCs w:val="22"/>
        </w:rPr>
        <w:t xml:space="preserve">, inclusive </w:t>
      </w:r>
      <w:r w:rsidR="0066380A">
        <w:rPr>
          <w:rFonts w:ascii="Trebuchet MS" w:hAnsi="Trebuchet MS"/>
          <w:kern w:val="16"/>
          <w:sz w:val="22"/>
          <w:szCs w:val="22"/>
        </w:rPr>
        <w:t>quantidade e espécie</w:t>
      </w:r>
      <w:r>
        <w:rPr>
          <w:rFonts w:ascii="Trebuchet MS" w:hAnsi="Trebuchet MS"/>
          <w:kern w:val="16"/>
          <w:sz w:val="22"/>
          <w:szCs w:val="22"/>
        </w:rPr>
        <w:t>;</w:t>
      </w:r>
    </w:p>
    <w:p w14:paraId="33D20F89" w14:textId="77777777" w:rsidR="003B3D31" w:rsidRPr="005E28C9" w:rsidRDefault="003B3D31" w:rsidP="00B12924">
      <w:pPr>
        <w:numPr>
          <w:ilvl w:val="0"/>
          <w:numId w:val="2"/>
        </w:numPr>
        <w:spacing w:line="276" w:lineRule="auto"/>
        <w:ind w:left="681" w:right="284" w:hanging="284"/>
        <w:jc w:val="both"/>
        <w:rPr>
          <w:rFonts w:ascii="Trebuchet MS" w:hAnsi="Trebuchet MS"/>
          <w:kern w:val="16"/>
          <w:sz w:val="22"/>
          <w:szCs w:val="22"/>
        </w:rPr>
      </w:pPr>
      <w:r w:rsidRPr="005E28C9">
        <w:rPr>
          <w:rFonts w:ascii="Trebuchet MS" w:hAnsi="Trebuchet MS"/>
          <w:kern w:val="16"/>
          <w:sz w:val="22"/>
          <w:szCs w:val="22"/>
        </w:rPr>
        <w:t xml:space="preserve">Quantidades </w:t>
      </w:r>
      <w:r w:rsidR="0066380A">
        <w:rPr>
          <w:rFonts w:ascii="Trebuchet MS" w:hAnsi="Trebuchet MS"/>
          <w:kern w:val="16"/>
          <w:sz w:val="22"/>
          <w:szCs w:val="22"/>
        </w:rPr>
        <w:t xml:space="preserve">de Ativos </w:t>
      </w:r>
      <w:r w:rsidRPr="005E28C9">
        <w:rPr>
          <w:rFonts w:ascii="Trebuchet MS" w:hAnsi="Trebuchet MS"/>
          <w:kern w:val="16"/>
          <w:sz w:val="22"/>
          <w:szCs w:val="22"/>
        </w:rPr>
        <w:t xml:space="preserve">por </w:t>
      </w:r>
      <w:r w:rsidR="001F1AFA">
        <w:rPr>
          <w:rFonts w:ascii="Trebuchet MS" w:hAnsi="Trebuchet MS"/>
          <w:kern w:val="16"/>
          <w:sz w:val="22"/>
          <w:szCs w:val="22"/>
        </w:rPr>
        <w:t>I</w:t>
      </w:r>
      <w:r w:rsidRPr="005E28C9">
        <w:rPr>
          <w:rFonts w:ascii="Trebuchet MS" w:hAnsi="Trebuchet MS"/>
          <w:kern w:val="16"/>
          <w:sz w:val="22"/>
          <w:szCs w:val="22"/>
        </w:rPr>
        <w:t>nvestidores;</w:t>
      </w:r>
      <w:r>
        <w:rPr>
          <w:rFonts w:ascii="Trebuchet MS" w:hAnsi="Trebuchet MS"/>
          <w:kern w:val="16"/>
          <w:sz w:val="22"/>
          <w:szCs w:val="22"/>
        </w:rPr>
        <w:t xml:space="preserve"> </w:t>
      </w:r>
    </w:p>
    <w:p w14:paraId="1CAAC8C6" w14:textId="77777777" w:rsidR="003B3D31" w:rsidRPr="005E28C9" w:rsidRDefault="0066380A" w:rsidP="00B12924">
      <w:pPr>
        <w:numPr>
          <w:ilvl w:val="0"/>
          <w:numId w:val="2"/>
        </w:numPr>
        <w:spacing w:line="276" w:lineRule="auto"/>
        <w:ind w:left="681" w:right="284" w:hanging="284"/>
        <w:jc w:val="both"/>
        <w:rPr>
          <w:rFonts w:ascii="Trebuchet MS" w:hAnsi="Trebuchet MS"/>
          <w:kern w:val="16"/>
          <w:sz w:val="22"/>
          <w:szCs w:val="22"/>
        </w:rPr>
      </w:pPr>
      <w:r>
        <w:rPr>
          <w:rFonts w:ascii="Trebuchet MS" w:hAnsi="Trebuchet MS"/>
          <w:kern w:val="16"/>
          <w:sz w:val="22"/>
          <w:szCs w:val="22"/>
        </w:rPr>
        <w:t>Registro de q</w:t>
      </w:r>
      <w:r w:rsidR="003B3D31">
        <w:rPr>
          <w:rFonts w:ascii="Trebuchet MS" w:hAnsi="Trebuchet MS"/>
          <w:kern w:val="16"/>
          <w:sz w:val="22"/>
          <w:szCs w:val="22"/>
        </w:rPr>
        <w:t xml:space="preserve">ualquer ônus que recaia sobre </w:t>
      </w:r>
      <w:r w:rsidR="00A16C8D">
        <w:rPr>
          <w:rFonts w:ascii="Trebuchet MS" w:hAnsi="Trebuchet MS"/>
          <w:kern w:val="16"/>
          <w:sz w:val="22"/>
          <w:szCs w:val="22"/>
        </w:rPr>
        <w:t>os Ativos</w:t>
      </w:r>
      <w:r>
        <w:rPr>
          <w:rFonts w:ascii="Trebuchet MS" w:hAnsi="Trebuchet MS"/>
          <w:kern w:val="16"/>
          <w:sz w:val="22"/>
          <w:szCs w:val="22"/>
        </w:rPr>
        <w:t>, inclusive usufruto e alienação fiduciária em garantia</w:t>
      </w:r>
      <w:r w:rsidR="003B3D31" w:rsidRPr="005E28C9">
        <w:rPr>
          <w:rFonts w:ascii="Trebuchet MS" w:hAnsi="Trebuchet MS"/>
          <w:kern w:val="16"/>
          <w:sz w:val="22"/>
          <w:szCs w:val="22"/>
        </w:rPr>
        <w:t>;</w:t>
      </w:r>
      <w:r w:rsidR="003B3D31">
        <w:rPr>
          <w:rFonts w:ascii="Trebuchet MS" w:hAnsi="Trebuchet MS"/>
          <w:kern w:val="16"/>
          <w:sz w:val="22"/>
          <w:szCs w:val="22"/>
        </w:rPr>
        <w:t xml:space="preserve"> </w:t>
      </w:r>
      <w:proofErr w:type="gramStart"/>
      <w:r w:rsidR="003B3D31">
        <w:rPr>
          <w:rFonts w:ascii="Trebuchet MS" w:hAnsi="Trebuchet MS"/>
          <w:kern w:val="16"/>
          <w:sz w:val="22"/>
          <w:szCs w:val="22"/>
        </w:rPr>
        <w:t>e</w:t>
      </w:r>
      <w:proofErr w:type="gramEnd"/>
    </w:p>
    <w:p w14:paraId="5EE50AC7" w14:textId="77777777" w:rsidR="003B3D31" w:rsidRPr="005E28C9" w:rsidRDefault="003B3D31" w:rsidP="00B12924">
      <w:pPr>
        <w:spacing w:line="276" w:lineRule="auto"/>
        <w:ind w:left="681" w:right="284" w:hanging="284"/>
        <w:jc w:val="both"/>
        <w:rPr>
          <w:rFonts w:ascii="Trebuchet MS" w:hAnsi="Trebuchet MS"/>
          <w:kern w:val="16"/>
          <w:sz w:val="22"/>
          <w:szCs w:val="22"/>
        </w:rPr>
      </w:pPr>
    </w:p>
    <w:p w14:paraId="13DB4CA3" w14:textId="77777777" w:rsidR="003B3D31" w:rsidRPr="005E28C9" w:rsidRDefault="003B3D31"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 xml:space="preserve">2.1.2. </w:t>
      </w:r>
      <w:r>
        <w:rPr>
          <w:rFonts w:ascii="Trebuchet MS" w:hAnsi="Trebuchet MS"/>
          <w:kern w:val="16"/>
          <w:sz w:val="22"/>
          <w:szCs w:val="22"/>
        </w:rPr>
        <w:t xml:space="preserve">A </w:t>
      </w:r>
      <w:r w:rsidR="0060689E">
        <w:rPr>
          <w:rFonts w:ascii="Trebuchet MS" w:hAnsi="Trebuchet MS"/>
          <w:kern w:val="16"/>
          <w:sz w:val="22"/>
          <w:szCs w:val="22"/>
        </w:rPr>
        <w:t>Emissora</w:t>
      </w:r>
      <w:r w:rsidRPr="005E28C9">
        <w:rPr>
          <w:rFonts w:ascii="Trebuchet MS" w:hAnsi="Trebuchet MS"/>
          <w:kern w:val="16"/>
          <w:sz w:val="22"/>
          <w:szCs w:val="22"/>
        </w:rPr>
        <w:t xml:space="preserve"> </w:t>
      </w:r>
      <w:r w:rsidR="00154C16">
        <w:rPr>
          <w:rFonts w:ascii="Trebuchet MS" w:hAnsi="Trebuchet MS"/>
          <w:kern w:val="16"/>
          <w:sz w:val="22"/>
          <w:szCs w:val="22"/>
        </w:rPr>
        <w:t>se obriga a prestar todas as informações necessárias para a identificação do previsto no item 2.1.1 acima, e</w:t>
      </w:r>
      <w:r w:rsidRPr="005E28C9">
        <w:rPr>
          <w:rFonts w:ascii="Trebuchet MS" w:hAnsi="Trebuchet MS"/>
          <w:kern w:val="16"/>
          <w:sz w:val="22"/>
          <w:szCs w:val="22"/>
        </w:rPr>
        <w:t>ncaminha</w:t>
      </w:r>
      <w:r w:rsidR="00154C16">
        <w:rPr>
          <w:rFonts w:ascii="Trebuchet MS" w:hAnsi="Trebuchet MS"/>
          <w:kern w:val="16"/>
          <w:sz w:val="22"/>
          <w:szCs w:val="22"/>
        </w:rPr>
        <w:t>ndo, por escrito, à</w:t>
      </w:r>
      <w:r w:rsidRPr="005E28C9">
        <w:rPr>
          <w:rFonts w:ascii="Trebuchet MS" w:hAnsi="Trebuchet MS"/>
          <w:kern w:val="16"/>
          <w:sz w:val="22"/>
          <w:szCs w:val="22"/>
        </w:rPr>
        <w:t xml:space="preserve"> Oliveira Trust</w:t>
      </w:r>
      <w:r w:rsidR="00154C16">
        <w:rPr>
          <w:rFonts w:ascii="Trebuchet MS" w:hAnsi="Trebuchet MS"/>
          <w:kern w:val="16"/>
          <w:sz w:val="22"/>
          <w:szCs w:val="22"/>
        </w:rPr>
        <w:t xml:space="preserve"> referidos </w:t>
      </w:r>
      <w:r w:rsidRPr="005E28C9">
        <w:rPr>
          <w:rFonts w:ascii="Trebuchet MS" w:hAnsi="Trebuchet MS"/>
          <w:kern w:val="16"/>
          <w:sz w:val="22"/>
          <w:szCs w:val="22"/>
        </w:rPr>
        <w:t>dados</w:t>
      </w:r>
      <w:r>
        <w:rPr>
          <w:rFonts w:ascii="Trebuchet MS" w:hAnsi="Trebuchet MS"/>
          <w:kern w:val="16"/>
          <w:sz w:val="22"/>
          <w:szCs w:val="22"/>
        </w:rPr>
        <w:t>,</w:t>
      </w:r>
      <w:r w:rsidR="00154C16">
        <w:rPr>
          <w:rFonts w:ascii="Trebuchet MS" w:hAnsi="Trebuchet MS"/>
          <w:kern w:val="16"/>
          <w:sz w:val="22"/>
          <w:szCs w:val="22"/>
        </w:rPr>
        <w:t xml:space="preserve"> bem como </w:t>
      </w:r>
      <w:r w:rsidR="008640DF">
        <w:rPr>
          <w:rFonts w:ascii="Trebuchet MS" w:hAnsi="Trebuchet MS"/>
          <w:kern w:val="16"/>
          <w:sz w:val="22"/>
          <w:szCs w:val="22"/>
        </w:rPr>
        <w:t>a Escritura de Emissão ou Termo de Securitização, boletins de subscrição, conforme aplicável</w:t>
      </w:r>
      <w:r w:rsidRPr="002A6B36">
        <w:rPr>
          <w:rFonts w:ascii="Trebuchet MS" w:hAnsi="Trebuchet MS"/>
          <w:kern w:val="16"/>
          <w:sz w:val="22"/>
          <w:szCs w:val="22"/>
        </w:rPr>
        <w:t>.</w:t>
      </w:r>
    </w:p>
    <w:p w14:paraId="5F17C29C" w14:textId="77777777" w:rsidR="003B3D31" w:rsidRPr="005E28C9" w:rsidRDefault="003B3D31" w:rsidP="00B12924">
      <w:pPr>
        <w:spacing w:line="276" w:lineRule="auto"/>
        <w:ind w:left="360" w:right="284"/>
        <w:jc w:val="both"/>
        <w:rPr>
          <w:rFonts w:ascii="Trebuchet MS" w:hAnsi="Trebuchet MS"/>
          <w:kern w:val="16"/>
          <w:sz w:val="22"/>
          <w:szCs w:val="22"/>
        </w:rPr>
      </w:pPr>
    </w:p>
    <w:p w14:paraId="2D91B9C2" w14:textId="77777777" w:rsidR="003B3D31" w:rsidRDefault="003B3D31" w:rsidP="00B12924">
      <w:pPr>
        <w:spacing w:line="276" w:lineRule="auto"/>
        <w:ind w:left="360" w:right="284"/>
        <w:jc w:val="both"/>
        <w:rPr>
          <w:rFonts w:ascii="Trebuchet MS" w:hAnsi="Trebuchet MS"/>
          <w:kern w:val="16"/>
          <w:sz w:val="22"/>
          <w:szCs w:val="22"/>
        </w:rPr>
      </w:pPr>
      <w:r w:rsidRPr="00C85BC1">
        <w:rPr>
          <w:rFonts w:ascii="Trebuchet MS" w:hAnsi="Trebuchet MS"/>
          <w:kern w:val="16"/>
          <w:sz w:val="22"/>
          <w:szCs w:val="22"/>
        </w:rPr>
        <w:t xml:space="preserve">2.1.3. </w:t>
      </w:r>
      <w:r w:rsidR="00387170">
        <w:rPr>
          <w:rFonts w:ascii="Trebuchet MS" w:hAnsi="Trebuchet MS"/>
          <w:kern w:val="16"/>
          <w:sz w:val="22"/>
          <w:szCs w:val="22"/>
        </w:rPr>
        <w:t>Adicionalmente ao previsto acima, q</w:t>
      </w:r>
      <w:r w:rsidRPr="00C85BC1">
        <w:rPr>
          <w:rFonts w:ascii="Trebuchet MS" w:hAnsi="Trebuchet MS"/>
          <w:kern w:val="16"/>
          <w:sz w:val="22"/>
          <w:szCs w:val="22"/>
        </w:rPr>
        <w:t xml:space="preserve">uando a </w:t>
      </w:r>
      <w:r w:rsidR="00387170">
        <w:rPr>
          <w:rFonts w:ascii="Trebuchet MS" w:hAnsi="Trebuchet MS"/>
          <w:kern w:val="16"/>
          <w:sz w:val="22"/>
          <w:szCs w:val="22"/>
        </w:rPr>
        <w:t xml:space="preserve">distribuição </w:t>
      </w:r>
      <w:r w:rsidR="008640DF">
        <w:rPr>
          <w:rFonts w:ascii="Trebuchet MS" w:hAnsi="Trebuchet MS"/>
          <w:kern w:val="16"/>
          <w:sz w:val="22"/>
          <w:szCs w:val="22"/>
        </w:rPr>
        <w:t>ocorrer</w:t>
      </w:r>
      <w:r w:rsidR="00387170">
        <w:rPr>
          <w:rFonts w:ascii="Trebuchet MS" w:hAnsi="Trebuchet MS"/>
          <w:kern w:val="16"/>
          <w:sz w:val="22"/>
          <w:szCs w:val="22"/>
        </w:rPr>
        <w:t xml:space="preserve"> junto ao</w:t>
      </w:r>
      <w:r w:rsidR="008640DF">
        <w:rPr>
          <w:rFonts w:ascii="Trebuchet MS" w:hAnsi="Trebuchet MS"/>
          <w:kern w:val="16"/>
          <w:sz w:val="22"/>
          <w:szCs w:val="22"/>
        </w:rPr>
        <w:t xml:space="preserve"> Depositário Central,</w:t>
      </w:r>
      <w:r w:rsidR="00387170">
        <w:rPr>
          <w:rFonts w:ascii="Trebuchet MS" w:hAnsi="Trebuchet MS"/>
          <w:kern w:val="16"/>
          <w:sz w:val="22"/>
          <w:szCs w:val="22"/>
        </w:rPr>
        <w:t xml:space="preserve"> as informações</w:t>
      </w:r>
      <w:r w:rsidR="00387170" w:rsidRPr="00387170">
        <w:rPr>
          <w:rFonts w:ascii="Trebuchet MS" w:hAnsi="Trebuchet MS"/>
          <w:kern w:val="16"/>
          <w:sz w:val="22"/>
          <w:szCs w:val="22"/>
        </w:rPr>
        <w:t xml:space="preserve"> </w:t>
      </w:r>
      <w:r w:rsidR="00387170">
        <w:rPr>
          <w:rFonts w:ascii="Trebuchet MS" w:hAnsi="Trebuchet MS"/>
          <w:kern w:val="16"/>
          <w:sz w:val="22"/>
          <w:szCs w:val="22"/>
        </w:rPr>
        <w:t>necessárias para a identificação, na forma no item 2.1.1, além de prestadas pela Emissora ser</w:t>
      </w:r>
      <w:r w:rsidR="00433210">
        <w:rPr>
          <w:rFonts w:ascii="Trebuchet MS" w:hAnsi="Trebuchet MS"/>
          <w:kern w:val="16"/>
          <w:sz w:val="22"/>
          <w:szCs w:val="22"/>
        </w:rPr>
        <w:t>ão</w:t>
      </w:r>
      <w:r w:rsidR="00387170">
        <w:rPr>
          <w:rFonts w:ascii="Trebuchet MS" w:hAnsi="Trebuchet MS"/>
          <w:kern w:val="16"/>
          <w:sz w:val="22"/>
          <w:szCs w:val="22"/>
        </w:rPr>
        <w:t xml:space="preserve"> disponibilizadas pelo</w:t>
      </w:r>
      <w:r w:rsidR="0066380A">
        <w:rPr>
          <w:rFonts w:ascii="Trebuchet MS" w:hAnsi="Trebuchet MS"/>
          <w:kern w:val="16"/>
          <w:sz w:val="22"/>
          <w:szCs w:val="22"/>
        </w:rPr>
        <w:t xml:space="preserve"> Depositário Central</w:t>
      </w:r>
      <w:r w:rsidR="00387170">
        <w:rPr>
          <w:rFonts w:ascii="Trebuchet MS" w:hAnsi="Trebuchet MS"/>
          <w:kern w:val="16"/>
          <w:sz w:val="22"/>
          <w:szCs w:val="22"/>
        </w:rPr>
        <w:t xml:space="preserve">, devendo o banco de dados dos Ativos, previsto no 2.1.1 supra, ser realizado </w:t>
      </w:r>
      <w:r w:rsidR="001F1AFA">
        <w:rPr>
          <w:rFonts w:ascii="Trebuchet MS" w:hAnsi="Trebuchet MS"/>
          <w:kern w:val="16"/>
          <w:sz w:val="22"/>
          <w:szCs w:val="22"/>
        </w:rPr>
        <w:t>de acordo com referidas</w:t>
      </w:r>
      <w:r w:rsidR="0066380A">
        <w:rPr>
          <w:rFonts w:ascii="Trebuchet MS" w:hAnsi="Trebuchet MS"/>
          <w:kern w:val="16"/>
          <w:sz w:val="22"/>
          <w:szCs w:val="22"/>
        </w:rPr>
        <w:t xml:space="preserve"> informações</w:t>
      </w:r>
      <w:r w:rsidR="004F54CF">
        <w:rPr>
          <w:rFonts w:ascii="Trebuchet MS" w:hAnsi="Trebuchet MS"/>
          <w:kern w:val="16"/>
          <w:sz w:val="22"/>
          <w:szCs w:val="22"/>
        </w:rPr>
        <w:t>.</w:t>
      </w:r>
    </w:p>
    <w:p w14:paraId="4A900E35" w14:textId="77777777" w:rsidR="00F448A3" w:rsidRDefault="00F448A3" w:rsidP="00B12924">
      <w:pPr>
        <w:spacing w:line="276" w:lineRule="auto"/>
        <w:ind w:right="284"/>
        <w:jc w:val="both"/>
        <w:rPr>
          <w:rFonts w:ascii="Trebuchet MS" w:hAnsi="Trebuchet MS" w:cs="Tahoma"/>
          <w:sz w:val="22"/>
          <w:szCs w:val="22"/>
        </w:rPr>
      </w:pPr>
    </w:p>
    <w:p w14:paraId="137DF314" w14:textId="77777777" w:rsidR="00F448A3" w:rsidRDefault="00F448A3" w:rsidP="00B12924">
      <w:pPr>
        <w:spacing w:line="276" w:lineRule="auto"/>
        <w:ind w:left="360" w:right="284"/>
        <w:jc w:val="both"/>
        <w:rPr>
          <w:rFonts w:ascii="Trebuchet MS" w:hAnsi="Trebuchet MS" w:cs="Tahoma"/>
          <w:sz w:val="22"/>
          <w:szCs w:val="22"/>
        </w:rPr>
      </w:pPr>
      <w:r w:rsidRPr="005E28C9">
        <w:rPr>
          <w:rFonts w:ascii="Trebuchet MS" w:hAnsi="Trebuchet MS"/>
          <w:kern w:val="16"/>
          <w:sz w:val="22"/>
          <w:szCs w:val="22"/>
        </w:rPr>
        <w:t>2.</w:t>
      </w:r>
      <w:r>
        <w:rPr>
          <w:rFonts w:ascii="Trebuchet MS" w:hAnsi="Trebuchet MS"/>
          <w:kern w:val="16"/>
          <w:sz w:val="22"/>
          <w:szCs w:val="22"/>
        </w:rPr>
        <w:t>1</w:t>
      </w:r>
      <w:r w:rsidRPr="005E28C9">
        <w:rPr>
          <w:rFonts w:ascii="Trebuchet MS" w:hAnsi="Trebuchet MS"/>
          <w:kern w:val="16"/>
          <w:sz w:val="22"/>
          <w:szCs w:val="22"/>
        </w:rPr>
        <w:t>.</w:t>
      </w:r>
      <w:r>
        <w:rPr>
          <w:rFonts w:ascii="Trebuchet MS" w:hAnsi="Trebuchet MS"/>
          <w:kern w:val="16"/>
          <w:sz w:val="22"/>
          <w:szCs w:val="22"/>
        </w:rPr>
        <w:t>4</w:t>
      </w:r>
      <w:r w:rsidRPr="005E28C9">
        <w:rPr>
          <w:rFonts w:ascii="Trebuchet MS" w:hAnsi="Trebuchet MS"/>
          <w:kern w:val="16"/>
          <w:sz w:val="22"/>
          <w:szCs w:val="22"/>
        </w:rPr>
        <w:t>.</w:t>
      </w:r>
      <w:r>
        <w:rPr>
          <w:rFonts w:ascii="Trebuchet MS" w:hAnsi="Trebuchet MS"/>
          <w:kern w:val="16"/>
          <w:sz w:val="22"/>
          <w:szCs w:val="22"/>
        </w:rPr>
        <w:t xml:space="preserve"> Sem prejuízo ao disposto acima, a Oliveira Trust irá enviar mensalmente ao Emissor a posição contendo todos os titulares dos CRA (escriturais e nos Depositários Centrais).</w:t>
      </w:r>
    </w:p>
    <w:p w14:paraId="61E3085A" w14:textId="77777777" w:rsidR="003B3D31" w:rsidRPr="005E28C9" w:rsidRDefault="003B3D31" w:rsidP="00B12924">
      <w:pPr>
        <w:spacing w:line="276" w:lineRule="auto"/>
        <w:ind w:right="284"/>
        <w:jc w:val="both"/>
        <w:rPr>
          <w:rFonts w:ascii="Trebuchet MS" w:hAnsi="Trebuchet MS"/>
          <w:kern w:val="16"/>
          <w:sz w:val="22"/>
          <w:szCs w:val="22"/>
        </w:rPr>
      </w:pPr>
    </w:p>
    <w:p w14:paraId="5DC4467A" w14:textId="77777777" w:rsidR="00317878" w:rsidRPr="0066380A" w:rsidRDefault="003B3D31" w:rsidP="00B12924">
      <w:pPr>
        <w:pStyle w:val="PargrafodaLista"/>
        <w:numPr>
          <w:ilvl w:val="1"/>
          <w:numId w:val="3"/>
        </w:numPr>
        <w:spacing w:line="276" w:lineRule="auto"/>
        <w:ind w:right="284"/>
        <w:jc w:val="both"/>
        <w:rPr>
          <w:rFonts w:ascii="Trebuchet MS" w:hAnsi="Trebuchet MS"/>
          <w:b/>
          <w:kern w:val="16"/>
          <w:sz w:val="22"/>
          <w:szCs w:val="22"/>
        </w:rPr>
      </w:pPr>
      <w:r w:rsidRPr="0066380A">
        <w:rPr>
          <w:rFonts w:ascii="Trebuchet MS" w:hAnsi="Trebuchet MS"/>
          <w:b/>
          <w:kern w:val="16"/>
          <w:sz w:val="22"/>
          <w:szCs w:val="22"/>
        </w:rPr>
        <w:t>INFORMAÇÃO AOS INVESTIDORES</w:t>
      </w:r>
    </w:p>
    <w:p w14:paraId="4DD091BB" w14:textId="77777777" w:rsidR="0066380A" w:rsidRPr="0066380A" w:rsidRDefault="0066380A" w:rsidP="00B12924">
      <w:pPr>
        <w:pStyle w:val="PargrafodaLista"/>
        <w:spacing w:line="276" w:lineRule="auto"/>
        <w:ind w:left="720" w:right="284"/>
        <w:jc w:val="both"/>
        <w:rPr>
          <w:rFonts w:ascii="Trebuchet MS" w:hAnsi="Trebuchet MS"/>
          <w:b/>
          <w:kern w:val="16"/>
          <w:sz w:val="22"/>
          <w:szCs w:val="22"/>
        </w:rPr>
      </w:pPr>
    </w:p>
    <w:p w14:paraId="5573A3D9" w14:textId="77777777" w:rsidR="00E66FFA" w:rsidRDefault="003B3D31"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sidR="00930AF7">
        <w:rPr>
          <w:rFonts w:ascii="Trebuchet MS" w:hAnsi="Trebuchet MS"/>
          <w:kern w:val="16"/>
          <w:sz w:val="22"/>
          <w:szCs w:val="22"/>
        </w:rPr>
        <w:t>2</w:t>
      </w:r>
      <w:r w:rsidRPr="005E28C9">
        <w:rPr>
          <w:rFonts w:ascii="Trebuchet MS" w:hAnsi="Trebuchet MS"/>
          <w:kern w:val="16"/>
          <w:sz w:val="22"/>
          <w:szCs w:val="22"/>
        </w:rPr>
        <w:t xml:space="preserve">.1. A Oliveira Trust </w:t>
      </w:r>
      <w:r>
        <w:rPr>
          <w:rFonts w:ascii="Trebuchet MS" w:hAnsi="Trebuchet MS"/>
          <w:kern w:val="16"/>
          <w:sz w:val="22"/>
          <w:szCs w:val="22"/>
        </w:rPr>
        <w:t>será responsável p</w:t>
      </w:r>
      <w:r w:rsidR="00E66FFA">
        <w:rPr>
          <w:rFonts w:ascii="Trebuchet MS" w:hAnsi="Trebuchet MS"/>
          <w:kern w:val="16"/>
          <w:sz w:val="22"/>
          <w:szCs w:val="22"/>
        </w:rPr>
        <w:t>or receber e acatar as</w:t>
      </w:r>
      <w:r w:rsidRPr="00733440">
        <w:rPr>
          <w:rFonts w:ascii="Trebuchet MS" w:hAnsi="Trebuchet MS"/>
          <w:kern w:val="16"/>
          <w:sz w:val="22"/>
          <w:szCs w:val="22"/>
        </w:rPr>
        <w:t xml:space="preserve"> instruções de movimentação </w:t>
      </w:r>
      <w:r w:rsidR="00E66FFA">
        <w:rPr>
          <w:rFonts w:ascii="Trebuchet MS" w:hAnsi="Trebuchet MS"/>
          <w:kern w:val="16"/>
          <w:sz w:val="22"/>
          <w:szCs w:val="22"/>
        </w:rPr>
        <w:t xml:space="preserve">dos Ativos, bem como pela prestação de informações sobre os </w:t>
      </w:r>
      <w:r w:rsidR="00387170">
        <w:rPr>
          <w:rFonts w:ascii="Trebuchet MS" w:hAnsi="Trebuchet MS"/>
          <w:kern w:val="16"/>
          <w:sz w:val="22"/>
          <w:szCs w:val="22"/>
        </w:rPr>
        <w:t>Ativos</w:t>
      </w:r>
      <w:r w:rsidR="00E66FFA">
        <w:rPr>
          <w:rFonts w:ascii="Trebuchet MS" w:hAnsi="Trebuchet MS"/>
          <w:kern w:val="16"/>
          <w:sz w:val="22"/>
          <w:szCs w:val="22"/>
        </w:rPr>
        <w:t xml:space="preserve">, desde que as instruções e comunicações serem enviadas pelos mesmos, devidamente identificados, </w:t>
      </w:r>
      <w:r w:rsidRPr="00733440">
        <w:rPr>
          <w:rFonts w:ascii="Trebuchet MS" w:hAnsi="Trebuchet MS"/>
          <w:kern w:val="16"/>
          <w:sz w:val="22"/>
          <w:szCs w:val="22"/>
        </w:rPr>
        <w:t>ou de pessoas legitimadas por contrato ou mandato</w:t>
      </w:r>
      <w:r>
        <w:rPr>
          <w:rFonts w:ascii="Trebuchet MS" w:hAnsi="Trebuchet MS"/>
          <w:kern w:val="16"/>
          <w:sz w:val="22"/>
          <w:szCs w:val="22"/>
        </w:rPr>
        <w:t>, com poderes específicos</w:t>
      </w:r>
      <w:r w:rsidR="00E66FFA">
        <w:rPr>
          <w:rFonts w:ascii="Trebuchet MS" w:hAnsi="Trebuchet MS"/>
          <w:kern w:val="16"/>
          <w:sz w:val="22"/>
          <w:szCs w:val="22"/>
        </w:rPr>
        <w:t xml:space="preserve">. </w:t>
      </w:r>
    </w:p>
    <w:p w14:paraId="5061B1C5" w14:textId="77777777" w:rsidR="00E66FFA" w:rsidRPr="005E28C9" w:rsidRDefault="00E66FFA" w:rsidP="00B12924">
      <w:pPr>
        <w:spacing w:line="276" w:lineRule="auto"/>
        <w:ind w:right="284"/>
        <w:jc w:val="both"/>
        <w:rPr>
          <w:rFonts w:ascii="Trebuchet MS" w:hAnsi="Trebuchet MS"/>
          <w:kern w:val="16"/>
          <w:sz w:val="22"/>
          <w:szCs w:val="22"/>
        </w:rPr>
      </w:pPr>
    </w:p>
    <w:p w14:paraId="4EEDA8A9" w14:textId="77777777" w:rsidR="003B3D31" w:rsidRPr="005E28C9" w:rsidRDefault="003B3D31" w:rsidP="00B12924">
      <w:pPr>
        <w:spacing w:line="276" w:lineRule="auto"/>
        <w:ind w:left="681" w:right="284" w:hanging="284"/>
        <w:jc w:val="both"/>
        <w:rPr>
          <w:rFonts w:ascii="Trebuchet MS" w:hAnsi="Trebuchet MS"/>
          <w:b/>
          <w:kern w:val="16"/>
          <w:sz w:val="22"/>
          <w:szCs w:val="22"/>
        </w:rPr>
      </w:pPr>
      <w:r w:rsidRPr="005E28C9">
        <w:rPr>
          <w:rFonts w:ascii="Trebuchet MS" w:hAnsi="Trebuchet MS"/>
          <w:b/>
          <w:kern w:val="16"/>
          <w:sz w:val="22"/>
          <w:szCs w:val="22"/>
        </w:rPr>
        <w:t>2.</w:t>
      </w:r>
      <w:r w:rsidR="0063603B">
        <w:rPr>
          <w:rFonts w:ascii="Trebuchet MS" w:hAnsi="Trebuchet MS"/>
          <w:b/>
          <w:kern w:val="16"/>
          <w:sz w:val="22"/>
          <w:szCs w:val="22"/>
        </w:rPr>
        <w:t>3</w:t>
      </w:r>
      <w:r w:rsidRPr="005E28C9">
        <w:rPr>
          <w:rFonts w:ascii="Trebuchet MS" w:hAnsi="Trebuchet MS"/>
          <w:b/>
          <w:kern w:val="16"/>
          <w:sz w:val="22"/>
          <w:szCs w:val="22"/>
        </w:rPr>
        <w:t xml:space="preserve">. REGISTRO </w:t>
      </w:r>
      <w:smartTag w:uri="urn:schemas-microsoft-com:office:smarttags" w:element="PersonName">
        <w:smartTagPr>
          <w:attr w:name="ProductID" w:val="EM CONTAS DE DEPÓSITO"/>
        </w:smartTagPr>
        <w:r w:rsidRPr="005E28C9">
          <w:rPr>
            <w:rFonts w:ascii="Trebuchet MS" w:hAnsi="Trebuchet MS"/>
            <w:b/>
            <w:kern w:val="16"/>
            <w:sz w:val="22"/>
            <w:szCs w:val="22"/>
          </w:rPr>
          <w:t>EM CONTAS DE DEPÓSITO</w:t>
        </w:r>
      </w:smartTag>
    </w:p>
    <w:p w14:paraId="0E6C29EC" w14:textId="77777777" w:rsidR="003B3D31" w:rsidRPr="005E28C9" w:rsidRDefault="003B3D31" w:rsidP="00B12924">
      <w:pPr>
        <w:spacing w:line="276" w:lineRule="auto"/>
        <w:ind w:left="681" w:right="284" w:hanging="284"/>
        <w:jc w:val="both"/>
        <w:rPr>
          <w:rFonts w:ascii="Trebuchet MS" w:hAnsi="Trebuchet MS"/>
          <w:kern w:val="16"/>
          <w:sz w:val="22"/>
          <w:szCs w:val="22"/>
        </w:rPr>
      </w:pPr>
    </w:p>
    <w:p w14:paraId="669103FF" w14:textId="77777777" w:rsidR="003B3D31" w:rsidRPr="005E28C9" w:rsidRDefault="003B3D31"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sidR="0063603B">
        <w:rPr>
          <w:rFonts w:ascii="Trebuchet MS" w:hAnsi="Trebuchet MS"/>
          <w:kern w:val="16"/>
          <w:sz w:val="22"/>
          <w:szCs w:val="22"/>
        </w:rPr>
        <w:t>3</w:t>
      </w:r>
      <w:r w:rsidRPr="005E28C9">
        <w:rPr>
          <w:rFonts w:ascii="Trebuchet MS" w:hAnsi="Trebuchet MS"/>
          <w:kern w:val="16"/>
          <w:sz w:val="22"/>
          <w:szCs w:val="22"/>
        </w:rPr>
        <w:t>.1. A Oliveira Trust escriturará nas contas de depósito</w:t>
      </w:r>
      <w:r>
        <w:rPr>
          <w:rFonts w:ascii="Trebuchet MS" w:hAnsi="Trebuchet MS"/>
          <w:kern w:val="16"/>
          <w:sz w:val="22"/>
          <w:szCs w:val="22"/>
        </w:rPr>
        <w:t xml:space="preserve"> relativas à titularidade </w:t>
      </w:r>
      <w:r w:rsidR="001928C8">
        <w:rPr>
          <w:rFonts w:ascii="Trebuchet MS" w:hAnsi="Trebuchet MS"/>
          <w:kern w:val="16"/>
          <w:sz w:val="22"/>
          <w:szCs w:val="22"/>
        </w:rPr>
        <w:t>dos Ativos</w:t>
      </w:r>
      <w:r w:rsidRPr="005E28C9">
        <w:rPr>
          <w:rFonts w:ascii="Trebuchet MS" w:hAnsi="Trebuchet MS"/>
          <w:kern w:val="16"/>
          <w:sz w:val="22"/>
          <w:szCs w:val="22"/>
        </w:rPr>
        <w:t>,</w:t>
      </w:r>
      <w:r>
        <w:rPr>
          <w:rFonts w:ascii="Trebuchet MS" w:hAnsi="Trebuchet MS"/>
          <w:kern w:val="16"/>
          <w:sz w:val="22"/>
          <w:szCs w:val="22"/>
        </w:rPr>
        <w:t xml:space="preserve"> </w:t>
      </w:r>
      <w:r w:rsidR="00E66FFA">
        <w:rPr>
          <w:rFonts w:ascii="Trebuchet MS" w:hAnsi="Trebuchet MS"/>
          <w:kern w:val="16"/>
          <w:sz w:val="22"/>
          <w:szCs w:val="22"/>
        </w:rPr>
        <w:t>as informações recebidas sobre os mesmos</w:t>
      </w:r>
      <w:r w:rsidR="00945DA1">
        <w:rPr>
          <w:rFonts w:ascii="Trebuchet MS" w:hAnsi="Trebuchet MS"/>
          <w:kern w:val="16"/>
          <w:sz w:val="22"/>
          <w:szCs w:val="22"/>
        </w:rPr>
        <w:t xml:space="preserve">, seja </w:t>
      </w:r>
      <w:r w:rsidR="00E66FFA">
        <w:rPr>
          <w:rFonts w:ascii="Trebuchet MS" w:hAnsi="Trebuchet MS"/>
          <w:kern w:val="16"/>
          <w:sz w:val="22"/>
          <w:szCs w:val="22"/>
        </w:rPr>
        <w:t>da Emissora</w:t>
      </w:r>
      <w:r w:rsidR="00945DA1">
        <w:rPr>
          <w:rFonts w:ascii="Trebuchet MS" w:hAnsi="Trebuchet MS"/>
          <w:kern w:val="16"/>
          <w:sz w:val="22"/>
          <w:szCs w:val="22"/>
        </w:rPr>
        <w:t>,</w:t>
      </w:r>
      <w:r w:rsidR="00E66FFA">
        <w:rPr>
          <w:rFonts w:ascii="Trebuchet MS" w:hAnsi="Trebuchet MS"/>
          <w:kern w:val="16"/>
          <w:sz w:val="22"/>
          <w:szCs w:val="22"/>
        </w:rPr>
        <w:t xml:space="preserve"> Depositário Central</w:t>
      </w:r>
      <w:r w:rsidR="00945DA1">
        <w:rPr>
          <w:rFonts w:ascii="Trebuchet MS" w:hAnsi="Trebuchet MS"/>
          <w:kern w:val="16"/>
          <w:sz w:val="22"/>
          <w:szCs w:val="22"/>
        </w:rPr>
        <w:t xml:space="preserve"> ou dos investidores dos Ativos conforme o caso</w:t>
      </w:r>
      <w:r w:rsidR="00E66FFA">
        <w:rPr>
          <w:rFonts w:ascii="Trebuchet MS" w:hAnsi="Trebuchet MS"/>
          <w:kern w:val="16"/>
          <w:sz w:val="22"/>
          <w:szCs w:val="22"/>
        </w:rPr>
        <w:t xml:space="preserve">, </w:t>
      </w:r>
      <w:r>
        <w:rPr>
          <w:rFonts w:ascii="Trebuchet MS" w:hAnsi="Trebuchet MS"/>
          <w:kern w:val="16"/>
          <w:sz w:val="22"/>
          <w:szCs w:val="22"/>
        </w:rPr>
        <w:t>incluindo, sem limitação,</w:t>
      </w:r>
      <w:r w:rsidRPr="005E28C9">
        <w:rPr>
          <w:rFonts w:ascii="Trebuchet MS" w:hAnsi="Trebuchet MS"/>
          <w:kern w:val="16"/>
          <w:sz w:val="22"/>
          <w:szCs w:val="22"/>
        </w:rPr>
        <w:t xml:space="preserve"> os registros de atualização de dados cadastrais, transferências e gravames, desde que cumpridas as exigências legais e documentação pertinente à cada processo.</w:t>
      </w:r>
    </w:p>
    <w:p w14:paraId="64532F7E" w14:textId="77777777" w:rsidR="003B3D31" w:rsidRPr="005E28C9" w:rsidRDefault="003B3D31" w:rsidP="00B12924">
      <w:pPr>
        <w:spacing w:line="276" w:lineRule="auto"/>
        <w:ind w:right="284"/>
        <w:jc w:val="both"/>
        <w:rPr>
          <w:rFonts w:ascii="Trebuchet MS" w:hAnsi="Trebuchet MS"/>
          <w:kern w:val="16"/>
          <w:sz w:val="22"/>
          <w:szCs w:val="22"/>
          <w:highlight w:val="yellow"/>
        </w:rPr>
      </w:pPr>
    </w:p>
    <w:p w14:paraId="6651D727" w14:textId="77777777" w:rsidR="003B3D31" w:rsidRPr="005E28C9" w:rsidRDefault="003B3D31" w:rsidP="00B12924">
      <w:pPr>
        <w:spacing w:line="276" w:lineRule="auto"/>
        <w:ind w:left="426" w:right="284"/>
        <w:jc w:val="both"/>
        <w:rPr>
          <w:rFonts w:ascii="Trebuchet MS" w:hAnsi="Trebuchet MS"/>
          <w:b/>
          <w:kern w:val="16"/>
          <w:sz w:val="22"/>
          <w:szCs w:val="22"/>
        </w:rPr>
      </w:pPr>
      <w:r w:rsidRPr="005E28C9">
        <w:rPr>
          <w:rFonts w:ascii="Trebuchet MS" w:hAnsi="Trebuchet MS"/>
          <w:b/>
          <w:kern w:val="16"/>
          <w:sz w:val="22"/>
          <w:szCs w:val="22"/>
        </w:rPr>
        <w:t>2.</w:t>
      </w:r>
      <w:r w:rsidR="00930AF7">
        <w:rPr>
          <w:rFonts w:ascii="Trebuchet MS" w:hAnsi="Trebuchet MS"/>
          <w:b/>
          <w:kern w:val="16"/>
          <w:sz w:val="22"/>
          <w:szCs w:val="22"/>
        </w:rPr>
        <w:t>4</w:t>
      </w:r>
      <w:r w:rsidRPr="005E28C9">
        <w:rPr>
          <w:rFonts w:ascii="Trebuchet MS" w:hAnsi="Trebuchet MS"/>
          <w:b/>
          <w:kern w:val="16"/>
          <w:sz w:val="22"/>
          <w:szCs w:val="22"/>
        </w:rPr>
        <w:t>. DELIBERAÇÕES DE EVENTOS</w:t>
      </w:r>
    </w:p>
    <w:p w14:paraId="6CB7DFF6" w14:textId="77777777" w:rsidR="003B3D31" w:rsidRPr="005E28C9" w:rsidRDefault="003B3D31" w:rsidP="00B12924">
      <w:pPr>
        <w:spacing w:line="276" w:lineRule="auto"/>
        <w:ind w:left="681" w:right="284" w:hanging="284"/>
        <w:jc w:val="both"/>
        <w:rPr>
          <w:rFonts w:ascii="Trebuchet MS" w:hAnsi="Trebuchet MS"/>
          <w:kern w:val="16"/>
          <w:sz w:val="22"/>
          <w:szCs w:val="22"/>
          <w:highlight w:val="yellow"/>
        </w:rPr>
      </w:pPr>
    </w:p>
    <w:p w14:paraId="6517D6AD" w14:textId="77777777" w:rsidR="003B3D31" w:rsidRPr="005E28C9" w:rsidRDefault="003B3D31"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sidR="00930AF7">
        <w:rPr>
          <w:rFonts w:ascii="Trebuchet MS" w:hAnsi="Trebuchet MS"/>
          <w:kern w:val="16"/>
          <w:sz w:val="22"/>
          <w:szCs w:val="22"/>
        </w:rPr>
        <w:t>4</w:t>
      </w:r>
      <w:r w:rsidRPr="005E28C9">
        <w:rPr>
          <w:rFonts w:ascii="Trebuchet MS" w:hAnsi="Trebuchet MS"/>
          <w:kern w:val="16"/>
          <w:sz w:val="22"/>
          <w:szCs w:val="22"/>
        </w:rPr>
        <w:t>.1. A Oliveira Trust dará cumprimento às deliberações d</w:t>
      </w:r>
      <w:r>
        <w:rPr>
          <w:rFonts w:ascii="Trebuchet MS" w:hAnsi="Trebuchet MS"/>
          <w:kern w:val="16"/>
          <w:sz w:val="22"/>
          <w:szCs w:val="22"/>
        </w:rPr>
        <w:t>a</w:t>
      </w:r>
      <w:r w:rsidRPr="005E28C9">
        <w:rPr>
          <w:rFonts w:ascii="Trebuchet MS" w:hAnsi="Trebuchet MS"/>
          <w:kern w:val="16"/>
          <w:sz w:val="22"/>
          <w:szCs w:val="22"/>
        </w:rPr>
        <w:t xml:space="preserve"> </w:t>
      </w:r>
      <w:r w:rsidR="0060689E">
        <w:rPr>
          <w:rFonts w:ascii="Trebuchet MS" w:hAnsi="Trebuchet MS"/>
          <w:kern w:val="16"/>
          <w:sz w:val="22"/>
          <w:szCs w:val="22"/>
        </w:rPr>
        <w:t>Emissora</w:t>
      </w:r>
      <w:r w:rsidRPr="005E28C9">
        <w:rPr>
          <w:rFonts w:ascii="Trebuchet MS" w:hAnsi="Trebuchet MS"/>
          <w:kern w:val="16"/>
          <w:sz w:val="22"/>
          <w:szCs w:val="22"/>
        </w:rPr>
        <w:t>, assim como procederá o registro de emissão</w:t>
      </w:r>
      <w:r w:rsidRPr="002A6B36">
        <w:rPr>
          <w:rFonts w:ascii="Trebuchet MS" w:hAnsi="Trebuchet MS"/>
          <w:kern w:val="16"/>
          <w:sz w:val="22"/>
          <w:szCs w:val="22"/>
        </w:rPr>
        <w:t xml:space="preserve"> </w:t>
      </w:r>
      <w:r w:rsidR="001928C8" w:rsidRPr="002A6B36">
        <w:rPr>
          <w:rFonts w:ascii="Trebuchet MS" w:hAnsi="Trebuchet MS"/>
          <w:kern w:val="16"/>
          <w:sz w:val="22"/>
          <w:szCs w:val="22"/>
        </w:rPr>
        <w:t>dos Ativos</w:t>
      </w:r>
      <w:r w:rsidRPr="005E28C9">
        <w:rPr>
          <w:rFonts w:ascii="Trebuchet MS" w:hAnsi="Trebuchet MS"/>
          <w:kern w:val="16"/>
          <w:sz w:val="22"/>
          <w:szCs w:val="22"/>
        </w:rPr>
        <w:t>, dos direitos gerados, e outras alterações nas contas de depósito em nome dos investidores decorrente de atos de responsabilidade d</w:t>
      </w:r>
      <w:r>
        <w:rPr>
          <w:rFonts w:ascii="Trebuchet MS" w:hAnsi="Trebuchet MS"/>
          <w:kern w:val="16"/>
          <w:sz w:val="22"/>
          <w:szCs w:val="22"/>
        </w:rPr>
        <w:t>a</w:t>
      </w:r>
      <w:r w:rsidRPr="005E28C9">
        <w:rPr>
          <w:rFonts w:ascii="Trebuchet MS" w:hAnsi="Trebuchet MS"/>
          <w:kern w:val="16"/>
          <w:sz w:val="22"/>
          <w:szCs w:val="22"/>
        </w:rPr>
        <w:t xml:space="preserve"> </w:t>
      </w:r>
      <w:r w:rsidR="0060689E">
        <w:rPr>
          <w:rFonts w:ascii="Trebuchet MS" w:hAnsi="Trebuchet MS"/>
          <w:kern w:val="16"/>
          <w:sz w:val="22"/>
          <w:szCs w:val="22"/>
        </w:rPr>
        <w:t>Emissora</w:t>
      </w:r>
      <w:r w:rsidRPr="005E28C9">
        <w:rPr>
          <w:rFonts w:ascii="Trebuchet MS" w:hAnsi="Trebuchet MS"/>
          <w:kern w:val="16"/>
          <w:sz w:val="22"/>
          <w:szCs w:val="22"/>
        </w:rPr>
        <w:t>,</w:t>
      </w:r>
      <w:r w:rsidRPr="002A6B36">
        <w:rPr>
          <w:rFonts w:ascii="Trebuchet MS" w:hAnsi="Trebuchet MS"/>
          <w:kern w:val="16"/>
          <w:sz w:val="22"/>
          <w:szCs w:val="22"/>
        </w:rPr>
        <w:t xml:space="preserve"> </w:t>
      </w:r>
      <w:r w:rsidRPr="005E28C9">
        <w:rPr>
          <w:rFonts w:ascii="Trebuchet MS" w:hAnsi="Trebuchet MS"/>
          <w:kern w:val="16"/>
          <w:sz w:val="22"/>
          <w:szCs w:val="22"/>
        </w:rPr>
        <w:t>bem como, outros eventos que possam ser deliberados, devendo</w:t>
      </w:r>
      <w:r>
        <w:rPr>
          <w:rFonts w:ascii="Trebuchet MS" w:hAnsi="Trebuchet MS"/>
          <w:kern w:val="16"/>
          <w:sz w:val="22"/>
          <w:szCs w:val="22"/>
        </w:rPr>
        <w:t xml:space="preserve"> </w:t>
      </w:r>
      <w:r w:rsidRPr="005E28C9">
        <w:rPr>
          <w:rFonts w:ascii="Trebuchet MS" w:hAnsi="Trebuchet MS"/>
          <w:kern w:val="16"/>
          <w:sz w:val="22"/>
          <w:szCs w:val="22"/>
        </w:rPr>
        <w:t>se</w:t>
      </w:r>
      <w:r>
        <w:rPr>
          <w:rFonts w:ascii="Trebuchet MS" w:hAnsi="Trebuchet MS"/>
          <w:kern w:val="16"/>
          <w:sz w:val="22"/>
          <w:szCs w:val="22"/>
        </w:rPr>
        <w:t>r</w:t>
      </w:r>
      <w:r w:rsidRPr="005E28C9">
        <w:rPr>
          <w:rFonts w:ascii="Trebuchet MS" w:hAnsi="Trebuchet MS"/>
          <w:kern w:val="16"/>
          <w:sz w:val="22"/>
          <w:szCs w:val="22"/>
        </w:rPr>
        <w:t xml:space="preserve"> observa</w:t>
      </w:r>
      <w:r>
        <w:rPr>
          <w:rFonts w:ascii="Trebuchet MS" w:hAnsi="Trebuchet MS"/>
          <w:kern w:val="16"/>
          <w:sz w:val="22"/>
          <w:szCs w:val="22"/>
        </w:rPr>
        <w:t>dos</w:t>
      </w:r>
      <w:r w:rsidRPr="005E28C9">
        <w:rPr>
          <w:rFonts w:ascii="Trebuchet MS" w:hAnsi="Trebuchet MS"/>
          <w:kern w:val="16"/>
          <w:sz w:val="22"/>
          <w:szCs w:val="22"/>
        </w:rPr>
        <w:t xml:space="preserve"> os seguintes requisitos:</w:t>
      </w:r>
    </w:p>
    <w:p w14:paraId="5E93A3DB" w14:textId="77777777" w:rsidR="003B3D31" w:rsidRPr="002A6B36" w:rsidRDefault="003B3D31" w:rsidP="00B12924">
      <w:pPr>
        <w:spacing w:line="276" w:lineRule="auto"/>
        <w:ind w:left="360" w:right="284"/>
        <w:jc w:val="both"/>
        <w:rPr>
          <w:rFonts w:ascii="Trebuchet MS" w:hAnsi="Trebuchet MS"/>
          <w:kern w:val="16"/>
          <w:sz w:val="22"/>
          <w:szCs w:val="22"/>
        </w:rPr>
      </w:pPr>
    </w:p>
    <w:p w14:paraId="6101EFCF" w14:textId="77777777" w:rsidR="00012A90" w:rsidRPr="00012A90" w:rsidRDefault="00930AF7"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Pr>
          <w:rFonts w:ascii="Trebuchet MS" w:hAnsi="Trebuchet MS"/>
          <w:kern w:val="16"/>
          <w:sz w:val="22"/>
          <w:szCs w:val="22"/>
        </w:rPr>
        <w:t>4</w:t>
      </w:r>
      <w:r w:rsidRPr="005E28C9">
        <w:rPr>
          <w:rFonts w:ascii="Trebuchet MS" w:hAnsi="Trebuchet MS"/>
          <w:kern w:val="16"/>
          <w:sz w:val="22"/>
          <w:szCs w:val="22"/>
        </w:rPr>
        <w:t>.1.</w:t>
      </w:r>
      <w:r>
        <w:rPr>
          <w:rFonts w:ascii="Trebuchet MS" w:hAnsi="Trebuchet MS"/>
          <w:kern w:val="16"/>
          <w:sz w:val="22"/>
          <w:szCs w:val="22"/>
        </w:rPr>
        <w:t>1.</w:t>
      </w:r>
      <w:r w:rsidR="00012A90">
        <w:rPr>
          <w:rFonts w:ascii="Trebuchet MS" w:hAnsi="Trebuchet MS"/>
          <w:kern w:val="16"/>
          <w:sz w:val="22"/>
          <w:szCs w:val="22"/>
        </w:rPr>
        <w:t xml:space="preserve"> A </w:t>
      </w:r>
      <w:r w:rsidR="00012A90" w:rsidRPr="00012A90">
        <w:rPr>
          <w:rFonts w:ascii="Trebuchet MS" w:hAnsi="Trebuchet MS"/>
          <w:kern w:val="16"/>
          <w:sz w:val="22"/>
          <w:szCs w:val="22"/>
        </w:rPr>
        <w:t xml:space="preserve"> Emissor</w:t>
      </w:r>
      <w:r w:rsidR="00012A90">
        <w:rPr>
          <w:rFonts w:ascii="Trebuchet MS" w:hAnsi="Trebuchet MS"/>
          <w:kern w:val="16"/>
          <w:sz w:val="22"/>
          <w:szCs w:val="22"/>
        </w:rPr>
        <w:t>a</w:t>
      </w:r>
      <w:r w:rsidR="00012A90" w:rsidRPr="00012A90">
        <w:rPr>
          <w:rFonts w:ascii="Trebuchet MS" w:hAnsi="Trebuchet MS"/>
          <w:kern w:val="16"/>
          <w:sz w:val="22"/>
          <w:szCs w:val="22"/>
        </w:rPr>
        <w:t xml:space="preserve"> deverá cientificar </w:t>
      </w:r>
      <w:r w:rsidR="00012A90">
        <w:rPr>
          <w:rFonts w:ascii="Trebuchet MS" w:hAnsi="Trebuchet MS"/>
          <w:kern w:val="16"/>
          <w:sz w:val="22"/>
          <w:szCs w:val="22"/>
        </w:rPr>
        <w:t>a O</w:t>
      </w:r>
      <w:r w:rsidR="00387170">
        <w:rPr>
          <w:rFonts w:ascii="Trebuchet MS" w:hAnsi="Trebuchet MS"/>
          <w:kern w:val="16"/>
          <w:sz w:val="22"/>
          <w:szCs w:val="22"/>
        </w:rPr>
        <w:t>liveira</w:t>
      </w:r>
      <w:r w:rsidR="00012A90">
        <w:rPr>
          <w:rFonts w:ascii="Trebuchet MS" w:hAnsi="Trebuchet MS"/>
          <w:kern w:val="16"/>
          <w:sz w:val="22"/>
          <w:szCs w:val="22"/>
        </w:rPr>
        <w:t xml:space="preserve"> T</w:t>
      </w:r>
      <w:r w:rsidR="00387170">
        <w:rPr>
          <w:rFonts w:ascii="Trebuchet MS" w:hAnsi="Trebuchet MS"/>
          <w:kern w:val="16"/>
          <w:sz w:val="22"/>
          <w:szCs w:val="22"/>
        </w:rPr>
        <w:t>rust</w:t>
      </w:r>
      <w:r w:rsidR="00012A90" w:rsidRPr="00012A90">
        <w:rPr>
          <w:rFonts w:ascii="Trebuchet MS" w:hAnsi="Trebuchet MS"/>
          <w:kern w:val="16"/>
          <w:sz w:val="22"/>
          <w:szCs w:val="22"/>
        </w:rPr>
        <w:t xml:space="preserve">, </w:t>
      </w:r>
      <w:r w:rsidR="00EE581B">
        <w:rPr>
          <w:rFonts w:ascii="Trebuchet MS" w:hAnsi="Trebuchet MS"/>
          <w:kern w:val="16"/>
          <w:sz w:val="22"/>
          <w:szCs w:val="22"/>
        </w:rPr>
        <w:t xml:space="preserve">no mesmo dia </w:t>
      </w:r>
      <w:r w:rsidR="00012A90" w:rsidRPr="00012A90">
        <w:rPr>
          <w:rFonts w:ascii="Trebuchet MS" w:hAnsi="Trebuchet MS"/>
          <w:kern w:val="16"/>
          <w:sz w:val="22"/>
          <w:szCs w:val="22"/>
        </w:rPr>
        <w:t xml:space="preserve">e por escrito,  </w:t>
      </w:r>
      <w:r w:rsidR="00EE581B">
        <w:rPr>
          <w:rFonts w:ascii="Trebuchet MS" w:hAnsi="Trebuchet MS"/>
          <w:kern w:val="16"/>
          <w:sz w:val="22"/>
          <w:szCs w:val="22"/>
        </w:rPr>
        <w:t>em que for</w:t>
      </w:r>
      <w:r w:rsidR="00012A90" w:rsidRPr="00012A90">
        <w:rPr>
          <w:rFonts w:ascii="Trebuchet MS" w:hAnsi="Trebuchet MS"/>
          <w:kern w:val="16"/>
          <w:sz w:val="22"/>
          <w:szCs w:val="22"/>
        </w:rPr>
        <w:t xml:space="preserve"> realiza</w:t>
      </w:r>
      <w:r w:rsidR="00EE581B">
        <w:rPr>
          <w:rFonts w:ascii="Trebuchet MS" w:hAnsi="Trebuchet MS"/>
          <w:kern w:val="16"/>
          <w:sz w:val="22"/>
          <w:szCs w:val="22"/>
        </w:rPr>
        <w:t>da</w:t>
      </w:r>
      <w:r w:rsidR="00012A90" w:rsidRPr="00012A90">
        <w:rPr>
          <w:rFonts w:ascii="Trebuchet MS" w:hAnsi="Trebuchet MS"/>
          <w:kern w:val="16"/>
          <w:sz w:val="22"/>
          <w:szCs w:val="22"/>
        </w:rPr>
        <w:t xml:space="preserve"> qualquer assembleia, reunião ou qualquer </w:t>
      </w:r>
      <w:r w:rsidR="00012A90" w:rsidRPr="00012A90">
        <w:rPr>
          <w:rFonts w:ascii="Trebuchet MS" w:hAnsi="Trebuchet MS"/>
          <w:kern w:val="16"/>
          <w:sz w:val="22"/>
          <w:szCs w:val="22"/>
        </w:rPr>
        <w:lastRenderedPageBreak/>
        <w:t xml:space="preserve">evento que venha a ocorrer com os  Ativos , de forma que </w:t>
      </w:r>
      <w:r w:rsidR="00012A90">
        <w:rPr>
          <w:rFonts w:ascii="Trebuchet MS" w:hAnsi="Trebuchet MS"/>
          <w:kern w:val="16"/>
          <w:sz w:val="22"/>
          <w:szCs w:val="22"/>
        </w:rPr>
        <w:t>essa instituição</w:t>
      </w:r>
      <w:r w:rsidR="00012A90" w:rsidRPr="00012A90">
        <w:rPr>
          <w:rFonts w:ascii="Trebuchet MS" w:hAnsi="Trebuchet MS"/>
          <w:kern w:val="16"/>
          <w:sz w:val="22"/>
          <w:szCs w:val="22"/>
        </w:rPr>
        <w:t xml:space="preserve"> tenha tempo hábil para tomar as providências cabíveis ao seu cumprimento. </w:t>
      </w:r>
    </w:p>
    <w:p w14:paraId="2259BD94" w14:textId="77777777" w:rsidR="003B3D31" w:rsidRPr="005E28C9" w:rsidRDefault="003B3D31" w:rsidP="00B12924">
      <w:pPr>
        <w:spacing w:line="276" w:lineRule="auto"/>
        <w:ind w:left="360" w:right="284"/>
        <w:jc w:val="both"/>
        <w:rPr>
          <w:rFonts w:ascii="Trebuchet MS" w:hAnsi="Trebuchet MS"/>
          <w:kern w:val="16"/>
          <w:sz w:val="22"/>
          <w:szCs w:val="22"/>
        </w:rPr>
      </w:pPr>
    </w:p>
    <w:p w14:paraId="67CAA763" w14:textId="77777777" w:rsidR="00F448A3" w:rsidRDefault="003B3D31"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sidR="004F54CF">
        <w:rPr>
          <w:rFonts w:ascii="Trebuchet MS" w:hAnsi="Trebuchet MS"/>
          <w:kern w:val="16"/>
          <w:sz w:val="22"/>
          <w:szCs w:val="22"/>
        </w:rPr>
        <w:t>4</w:t>
      </w:r>
      <w:r w:rsidRPr="005E28C9">
        <w:rPr>
          <w:rFonts w:ascii="Trebuchet MS" w:hAnsi="Trebuchet MS"/>
          <w:kern w:val="16"/>
          <w:sz w:val="22"/>
          <w:szCs w:val="22"/>
        </w:rPr>
        <w:t>.1.</w:t>
      </w:r>
      <w:r w:rsidR="001F013A">
        <w:rPr>
          <w:rFonts w:ascii="Trebuchet MS" w:hAnsi="Trebuchet MS"/>
          <w:kern w:val="16"/>
          <w:sz w:val="22"/>
          <w:szCs w:val="22"/>
        </w:rPr>
        <w:t>2</w:t>
      </w:r>
      <w:r w:rsidRPr="005E28C9">
        <w:rPr>
          <w:rFonts w:ascii="Trebuchet MS" w:hAnsi="Trebuchet MS"/>
          <w:kern w:val="16"/>
          <w:sz w:val="22"/>
          <w:szCs w:val="22"/>
        </w:rPr>
        <w:t xml:space="preserve"> Os eventos deliberados deverão estar em conformidade com a legislação vigente à época em que ocorrer</w:t>
      </w:r>
      <w:r w:rsidR="00F448A3">
        <w:rPr>
          <w:rFonts w:ascii="Trebuchet MS" w:hAnsi="Trebuchet MS"/>
          <w:kern w:val="16"/>
          <w:sz w:val="22"/>
          <w:szCs w:val="22"/>
        </w:rPr>
        <w:t>em</w:t>
      </w:r>
      <w:r w:rsidRPr="005E28C9">
        <w:rPr>
          <w:rFonts w:ascii="Trebuchet MS" w:hAnsi="Trebuchet MS"/>
          <w:kern w:val="16"/>
          <w:sz w:val="22"/>
          <w:szCs w:val="22"/>
        </w:rPr>
        <w:t>.</w:t>
      </w:r>
    </w:p>
    <w:p w14:paraId="64846BE3" w14:textId="77777777" w:rsidR="00F448A3" w:rsidRDefault="00F448A3" w:rsidP="00B12924">
      <w:pPr>
        <w:spacing w:line="276" w:lineRule="auto"/>
        <w:ind w:left="360" w:right="284"/>
        <w:jc w:val="both"/>
        <w:rPr>
          <w:rFonts w:ascii="Trebuchet MS" w:hAnsi="Trebuchet MS"/>
          <w:kern w:val="16"/>
          <w:sz w:val="22"/>
          <w:szCs w:val="22"/>
        </w:rPr>
      </w:pPr>
    </w:p>
    <w:p w14:paraId="472BC505" w14:textId="77777777" w:rsidR="00F448A3" w:rsidRDefault="00F448A3" w:rsidP="00B12924">
      <w:pPr>
        <w:spacing w:line="276" w:lineRule="auto"/>
        <w:ind w:left="360" w:right="284"/>
        <w:jc w:val="both"/>
        <w:rPr>
          <w:rFonts w:ascii="Trebuchet MS" w:hAnsi="Trebuchet MS"/>
          <w:kern w:val="16"/>
          <w:sz w:val="22"/>
          <w:szCs w:val="22"/>
        </w:rPr>
      </w:pPr>
      <w:r w:rsidRPr="005E28C9">
        <w:rPr>
          <w:rFonts w:ascii="Trebuchet MS" w:hAnsi="Trebuchet MS"/>
          <w:kern w:val="16"/>
          <w:sz w:val="22"/>
          <w:szCs w:val="22"/>
        </w:rPr>
        <w:t>2.</w:t>
      </w:r>
      <w:r>
        <w:rPr>
          <w:rFonts w:ascii="Trebuchet MS" w:hAnsi="Trebuchet MS"/>
          <w:kern w:val="16"/>
          <w:sz w:val="22"/>
          <w:szCs w:val="22"/>
        </w:rPr>
        <w:t>4</w:t>
      </w:r>
      <w:r w:rsidRPr="005E28C9">
        <w:rPr>
          <w:rFonts w:ascii="Trebuchet MS" w:hAnsi="Trebuchet MS"/>
          <w:kern w:val="16"/>
          <w:sz w:val="22"/>
          <w:szCs w:val="22"/>
        </w:rPr>
        <w:t>.1.</w:t>
      </w:r>
      <w:r>
        <w:rPr>
          <w:rFonts w:ascii="Trebuchet MS" w:hAnsi="Trebuchet MS"/>
          <w:kern w:val="16"/>
          <w:sz w:val="22"/>
          <w:szCs w:val="22"/>
        </w:rPr>
        <w:t>3.</w:t>
      </w:r>
      <w:r w:rsidRPr="005E28C9">
        <w:rPr>
          <w:rFonts w:ascii="Trebuchet MS" w:hAnsi="Trebuchet MS"/>
          <w:kern w:val="16"/>
          <w:sz w:val="22"/>
          <w:szCs w:val="22"/>
        </w:rPr>
        <w:t xml:space="preserve"> </w:t>
      </w:r>
      <w:r w:rsidRPr="00387170">
        <w:rPr>
          <w:rFonts w:ascii="Trebuchet MS" w:hAnsi="Trebuchet MS"/>
          <w:kern w:val="16"/>
          <w:sz w:val="22"/>
          <w:szCs w:val="22"/>
        </w:rPr>
        <w:t>O não cumprimento pela Emissora das obrigações previstas no item 2.4.1.1 e 2.4.1.2, desobrigará a Oliveira Trust por eventuais responsabilidades a ele imputadas pelo não cumprimento das deliberações realizadas</w:t>
      </w:r>
      <w:r w:rsidRPr="005E28C9">
        <w:rPr>
          <w:rFonts w:ascii="Trebuchet MS" w:hAnsi="Trebuchet MS"/>
          <w:kern w:val="16"/>
          <w:sz w:val="22"/>
          <w:szCs w:val="22"/>
        </w:rPr>
        <w:t>.</w:t>
      </w:r>
    </w:p>
    <w:p w14:paraId="68EB2302" w14:textId="356919E4" w:rsidR="00012A90" w:rsidRPr="00F448A3" w:rsidRDefault="00F448A3" w:rsidP="00B12924">
      <w:pPr>
        <w:tabs>
          <w:tab w:val="left" w:pos="567"/>
        </w:tabs>
        <w:spacing w:line="276" w:lineRule="auto"/>
        <w:ind w:right="284"/>
        <w:jc w:val="both"/>
        <w:rPr>
          <w:b/>
        </w:rPr>
      </w:pPr>
      <w:r w:rsidRPr="005E28C9">
        <w:rPr>
          <w:rFonts w:ascii="Trebuchet MS" w:hAnsi="Trebuchet MS"/>
          <w:kern w:val="16"/>
          <w:sz w:val="22"/>
          <w:szCs w:val="22"/>
        </w:rPr>
        <w:t xml:space="preserve"> </w:t>
      </w:r>
    </w:p>
    <w:p w14:paraId="1FAAE463" w14:textId="77777777" w:rsidR="00324126" w:rsidRPr="005E28C9" w:rsidRDefault="00324126" w:rsidP="00B12924">
      <w:pPr>
        <w:spacing w:line="276" w:lineRule="auto"/>
        <w:ind w:right="284"/>
        <w:jc w:val="both"/>
        <w:rPr>
          <w:rFonts w:ascii="Trebuchet MS" w:hAnsi="Trebuchet MS"/>
          <w:kern w:val="16"/>
          <w:sz w:val="22"/>
          <w:szCs w:val="22"/>
        </w:rPr>
      </w:pPr>
    </w:p>
    <w:p w14:paraId="52375A20" w14:textId="77777777" w:rsidR="003B3D31" w:rsidRPr="005E28C9" w:rsidRDefault="003B3D31" w:rsidP="00B12924">
      <w:pPr>
        <w:pStyle w:val="Ttulo"/>
        <w:spacing w:line="276" w:lineRule="auto"/>
        <w:ind w:right="284"/>
        <w:jc w:val="both"/>
        <w:rPr>
          <w:rFonts w:ascii="Trebuchet MS" w:hAnsi="Trebuchet MS"/>
          <w:sz w:val="22"/>
          <w:szCs w:val="22"/>
        </w:rPr>
      </w:pPr>
    </w:p>
    <w:p w14:paraId="3089590A" w14:textId="1A89C2CA" w:rsidR="003B3D31" w:rsidRPr="005E28C9" w:rsidRDefault="003B3D31" w:rsidP="00B12924">
      <w:pPr>
        <w:pStyle w:val="Ttulo"/>
        <w:spacing w:line="276" w:lineRule="auto"/>
        <w:ind w:left="681" w:right="284" w:hanging="284"/>
        <w:jc w:val="both"/>
        <w:rPr>
          <w:rFonts w:ascii="Trebuchet MS" w:hAnsi="Trebuchet MS"/>
          <w:sz w:val="22"/>
          <w:szCs w:val="22"/>
        </w:rPr>
      </w:pPr>
      <w:r w:rsidRPr="005E28C9">
        <w:rPr>
          <w:rFonts w:ascii="Trebuchet MS" w:hAnsi="Trebuchet MS"/>
          <w:sz w:val="22"/>
          <w:szCs w:val="22"/>
        </w:rPr>
        <w:t xml:space="preserve">CLÁUSULA </w:t>
      </w:r>
      <w:r w:rsidR="00F448A3">
        <w:rPr>
          <w:rFonts w:ascii="Trebuchet MS" w:hAnsi="Trebuchet MS"/>
          <w:sz w:val="22"/>
          <w:szCs w:val="22"/>
        </w:rPr>
        <w:t>III</w:t>
      </w:r>
    </w:p>
    <w:p w14:paraId="20299F30" w14:textId="77777777" w:rsidR="003B3D31" w:rsidRPr="005E28C9" w:rsidRDefault="003B3D31" w:rsidP="00B12924">
      <w:pPr>
        <w:pStyle w:val="Ttulo"/>
        <w:spacing w:line="276" w:lineRule="auto"/>
        <w:ind w:left="681" w:right="284" w:hanging="284"/>
        <w:jc w:val="both"/>
        <w:rPr>
          <w:rFonts w:ascii="Trebuchet MS" w:hAnsi="Trebuchet MS"/>
          <w:sz w:val="22"/>
          <w:szCs w:val="22"/>
        </w:rPr>
      </w:pPr>
      <w:r w:rsidRPr="005E28C9">
        <w:rPr>
          <w:rFonts w:ascii="Trebuchet MS" w:hAnsi="Trebuchet MS"/>
          <w:sz w:val="22"/>
          <w:szCs w:val="22"/>
        </w:rPr>
        <w:t>DAS PESSOAS AUTORIZADAS, PESSOAS DE CONTATO E DA TRANSMISSÃO DE INFORMAÇÕES.</w:t>
      </w:r>
    </w:p>
    <w:p w14:paraId="77CCC402" w14:textId="77777777" w:rsidR="003B3D31" w:rsidRPr="005E28C9" w:rsidRDefault="003B3D31" w:rsidP="00B12924">
      <w:pPr>
        <w:spacing w:line="276" w:lineRule="auto"/>
        <w:ind w:left="681" w:right="284" w:hanging="284"/>
        <w:jc w:val="both"/>
        <w:rPr>
          <w:rFonts w:ascii="Trebuchet MS" w:hAnsi="Trebuchet MS"/>
          <w:sz w:val="22"/>
          <w:szCs w:val="22"/>
        </w:rPr>
      </w:pPr>
    </w:p>
    <w:p w14:paraId="05887D30" w14:textId="32027E2D" w:rsidR="003B3D31" w:rsidRPr="002A6B36"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3</w:t>
      </w:r>
      <w:r w:rsidR="003B3D31" w:rsidRPr="002A6B36">
        <w:rPr>
          <w:rFonts w:ascii="Trebuchet MS" w:hAnsi="Trebuchet MS"/>
          <w:kern w:val="16"/>
          <w:sz w:val="22"/>
          <w:szCs w:val="22"/>
        </w:rPr>
        <w:t xml:space="preserve">. A </w:t>
      </w:r>
      <w:r w:rsidR="003B3D31" w:rsidRPr="005E28C9">
        <w:rPr>
          <w:rFonts w:ascii="Trebuchet MS" w:hAnsi="Trebuchet MS"/>
          <w:kern w:val="16"/>
          <w:sz w:val="22"/>
          <w:szCs w:val="22"/>
        </w:rPr>
        <w:t xml:space="preserve">Oliveira Trust </w:t>
      </w:r>
      <w:r w:rsidR="003B3D31" w:rsidRPr="002A6B36">
        <w:rPr>
          <w:rFonts w:ascii="Trebuchet MS" w:hAnsi="Trebuchet MS"/>
          <w:kern w:val="16"/>
          <w:sz w:val="22"/>
          <w:szCs w:val="22"/>
        </w:rPr>
        <w:t xml:space="preserve">somente prestará informações e acatará ordens da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respeitadas as regras e procedimentos definidos neste contrato, desde que não contrariem as </w:t>
      </w:r>
      <w:r w:rsidR="00324126">
        <w:rPr>
          <w:rFonts w:ascii="Trebuchet MS" w:hAnsi="Trebuchet MS"/>
          <w:kern w:val="16"/>
          <w:sz w:val="22"/>
          <w:szCs w:val="22"/>
        </w:rPr>
        <w:t>a regulamentação e normativos aplicáveis</w:t>
      </w:r>
      <w:r w:rsidR="00267410">
        <w:rPr>
          <w:rFonts w:ascii="Trebuchet MS" w:hAnsi="Trebuchet MS"/>
          <w:kern w:val="16"/>
          <w:sz w:val="22"/>
          <w:szCs w:val="22"/>
        </w:rPr>
        <w:t>.</w:t>
      </w:r>
    </w:p>
    <w:p w14:paraId="603742AC" w14:textId="77777777" w:rsidR="003B3D31" w:rsidRPr="002A6B36" w:rsidRDefault="003B3D31" w:rsidP="00B12924">
      <w:pPr>
        <w:spacing w:line="276" w:lineRule="auto"/>
        <w:ind w:left="360" w:right="284"/>
        <w:jc w:val="both"/>
        <w:rPr>
          <w:rFonts w:ascii="Trebuchet MS" w:hAnsi="Trebuchet MS"/>
          <w:kern w:val="16"/>
          <w:sz w:val="22"/>
          <w:szCs w:val="22"/>
        </w:rPr>
      </w:pPr>
    </w:p>
    <w:p w14:paraId="4305AF14" w14:textId="24AF4011" w:rsidR="003B3D31" w:rsidRPr="005E28C9"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3</w:t>
      </w:r>
      <w:r w:rsidR="003B3D31" w:rsidRPr="005E28C9">
        <w:rPr>
          <w:rFonts w:ascii="Trebuchet MS" w:hAnsi="Trebuchet MS"/>
          <w:kern w:val="16"/>
          <w:sz w:val="22"/>
          <w:szCs w:val="22"/>
        </w:rPr>
        <w:t xml:space="preserve">.1. As solicitações </w:t>
      </w:r>
      <w:r w:rsidR="00267410">
        <w:rPr>
          <w:rFonts w:ascii="Trebuchet MS" w:hAnsi="Trebuchet MS"/>
          <w:kern w:val="16"/>
          <w:sz w:val="22"/>
          <w:szCs w:val="22"/>
        </w:rPr>
        <w:t>da Emissora</w:t>
      </w:r>
      <w:r w:rsidR="003B3D31" w:rsidRPr="005E28C9">
        <w:rPr>
          <w:rFonts w:ascii="Trebuchet MS" w:hAnsi="Trebuchet MS"/>
          <w:kern w:val="16"/>
          <w:sz w:val="22"/>
          <w:szCs w:val="22"/>
        </w:rPr>
        <w:t xml:space="preserve"> poderão ser enviadas por </w:t>
      </w:r>
      <w:r w:rsidR="00267410">
        <w:rPr>
          <w:rFonts w:ascii="Trebuchet MS" w:hAnsi="Trebuchet MS"/>
          <w:kern w:val="16"/>
          <w:sz w:val="22"/>
          <w:szCs w:val="22"/>
        </w:rPr>
        <w:t xml:space="preserve">correio </w:t>
      </w:r>
      <w:r w:rsidR="003B3D31" w:rsidRPr="005E28C9">
        <w:rPr>
          <w:rFonts w:ascii="Trebuchet MS" w:hAnsi="Trebuchet MS"/>
          <w:kern w:val="16"/>
          <w:sz w:val="22"/>
          <w:szCs w:val="22"/>
        </w:rPr>
        <w:t xml:space="preserve">ou por meio eletrônico (via Internet, E-mail ou fac-símile), </w:t>
      </w:r>
      <w:r w:rsidR="00267410">
        <w:rPr>
          <w:rFonts w:ascii="Trebuchet MS" w:hAnsi="Trebuchet MS"/>
          <w:kern w:val="16"/>
          <w:sz w:val="22"/>
          <w:szCs w:val="22"/>
        </w:rPr>
        <w:t>pelos</w:t>
      </w:r>
      <w:r w:rsidR="003B3D31" w:rsidRPr="005E28C9">
        <w:rPr>
          <w:rFonts w:ascii="Trebuchet MS" w:hAnsi="Trebuchet MS"/>
          <w:kern w:val="16"/>
          <w:sz w:val="22"/>
          <w:szCs w:val="22"/>
        </w:rPr>
        <w:t xml:space="preserve"> representante</w:t>
      </w:r>
      <w:r w:rsidR="00267410">
        <w:rPr>
          <w:rFonts w:ascii="Trebuchet MS" w:hAnsi="Trebuchet MS"/>
          <w:kern w:val="16"/>
          <w:sz w:val="22"/>
          <w:szCs w:val="22"/>
        </w:rPr>
        <w:t>s</w:t>
      </w:r>
      <w:r w:rsidR="003B3D31" w:rsidRPr="005E28C9">
        <w:rPr>
          <w:rFonts w:ascii="Trebuchet MS" w:hAnsi="Trebuchet MS"/>
          <w:kern w:val="16"/>
          <w:sz w:val="22"/>
          <w:szCs w:val="22"/>
        </w:rPr>
        <w:t xml:space="preserve"> lega</w:t>
      </w:r>
      <w:r w:rsidR="00267410">
        <w:rPr>
          <w:rFonts w:ascii="Trebuchet MS" w:hAnsi="Trebuchet MS"/>
          <w:kern w:val="16"/>
          <w:sz w:val="22"/>
          <w:szCs w:val="22"/>
        </w:rPr>
        <w:t xml:space="preserve">is, </w:t>
      </w:r>
      <w:r w:rsidR="003B3D31" w:rsidRPr="005E28C9">
        <w:rPr>
          <w:rFonts w:ascii="Trebuchet MS" w:hAnsi="Trebuchet MS"/>
          <w:kern w:val="16"/>
          <w:sz w:val="22"/>
          <w:szCs w:val="22"/>
        </w:rPr>
        <w:t xml:space="preserve">ou </w:t>
      </w:r>
      <w:r w:rsidR="003B3D31" w:rsidRPr="00E13680">
        <w:rPr>
          <w:rFonts w:ascii="Trebuchet MS" w:hAnsi="Trebuchet MS"/>
          <w:kern w:val="16"/>
          <w:sz w:val="22"/>
          <w:szCs w:val="22"/>
        </w:rPr>
        <w:t>Pessoa</w:t>
      </w:r>
      <w:r w:rsidR="00267410">
        <w:rPr>
          <w:rFonts w:ascii="Trebuchet MS" w:hAnsi="Trebuchet MS"/>
          <w:kern w:val="16"/>
          <w:sz w:val="22"/>
          <w:szCs w:val="22"/>
        </w:rPr>
        <w:t>s</w:t>
      </w:r>
      <w:r w:rsidR="003B3D31" w:rsidRPr="00E13680">
        <w:rPr>
          <w:rFonts w:ascii="Trebuchet MS" w:hAnsi="Trebuchet MS"/>
          <w:kern w:val="16"/>
          <w:sz w:val="22"/>
          <w:szCs w:val="22"/>
        </w:rPr>
        <w:t xml:space="preserve"> Autorizada</w:t>
      </w:r>
      <w:r w:rsidR="00267410">
        <w:rPr>
          <w:rFonts w:ascii="Trebuchet MS" w:hAnsi="Trebuchet MS"/>
          <w:kern w:val="16"/>
          <w:sz w:val="22"/>
          <w:szCs w:val="22"/>
        </w:rPr>
        <w:t>s, relacionadas no anexo a este contrato</w:t>
      </w:r>
      <w:r w:rsidR="003B3D31">
        <w:rPr>
          <w:rFonts w:ascii="Trebuchet MS" w:hAnsi="Trebuchet MS"/>
          <w:kern w:val="16"/>
          <w:sz w:val="22"/>
          <w:szCs w:val="22"/>
        </w:rPr>
        <w:t>.</w:t>
      </w:r>
    </w:p>
    <w:p w14:paraId="4C1A7000" w14:textId="77777777" w:rsidR="003B3D31" w:rsidRPr="002A6B36" w:rsidRDefault="003B3D31" w:rsidP="00B12924">
      <w:pPr>
        <w:spacing w:line="276" w:lineRule="auto"/>
        <w:ind w:left="360" w:right="284"/>
        <w:jc w:val="both"/>
        <w:rPr>
          <w:rFonts w:ascii="Trebuchet MS" w:hAnsi="Trebuchet MS"/>
          <w:kern w:val="16"/>
          <w:sz w:val="22"/>
          <w:szCs w:val="22"/>
        </w:rPr>
      </w:pPr>
    </w:p>
    <w:p w14:paraId="2D4792C2" w14:textId="72399D18" w:rsidR="003B3D31" w:rsidRPr="002A6B36"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3</w:t>
      </w:r>
      <w:r w:rsidR="003B3D31" w:rsidRPr="002A6B36">
        <w:rPr>
          <w:rFonts w:ascii="Trebuchet MS" w:hAnsi="Trebuchet MS"/>
          <w:kern w:val="16"/>
          <w:sz w:val="22"/>
          <w:szCs w:val="22"/>
        </w:rPr>
        <w:t xml:space="preserve">.2. 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obriga-se a comunicar à Oliveira Trust, as alterações, as inclusões e as exclusões de quaisquer Pessoas Autorizadas ou dos dados informados, promovendo a substituição do formulário.</w:t>
      </w:r>
    </w:p>
    <w:p w14:paraId="2DD5DF64" w14:textId="77777777" w:rsidR="003B3D31" w:rsidRPr="002A6B36" w:rsidRDefault="003B3D31" w:rsidP="00B12924">
      <w:pPr>
        <w:spacing w:line="276" w:lineRule="auto"/>
        <w:ind w:left="360" w:right="284"/>
        <w:jc w:val="both"/>
        <w:rPr>
          <w:rFonts w:ascii="Trebuchet MS" w:hAnsi="Trebuchet MS"/>
          <w:kern w:val="16"/>
          <w:sz w:val="22"/>
          <w:szCs w:val="22"/>
        </w:rPr>
      </w:pPr>
    </w:p>
    <w:p w14:paraId="00E7BAAD" w14:textId="274CA884" w:rsidR="003B3D31" w:rsidRPr="00851670"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3</w:t>
      </w:r>
      <w:r w:rsidR="003B3D31" w:rsidRPr="002A6B36">
        <w:rPr>
          <w:rFonts w:ascii="Trebuchet MS" w:hAnsi="Trebuchet MS"/>
          <w:kern w:val="16"/>
          <w:sz w:val="22"/>
          <w:szCs w:val="22"/>
        </w:rPr>
        <w:t>.</w:t>
      </w:r>
      <w:r w:rsidR="00324126">
        <w:rPr>
          <w:rFonts w:ascii="Trebuchet MS" w:hAnsi="Trebuchet MS"/>
          <w:kern w:val="16"/>
          <w:sz w:val="22"/>
          <w:szCs w:val="22"/>
        </w:rPr>
        <w:t>3</w:t>
      </w:r>
      <w:r w:rsidR="003B3D31" w:rsidRPr="002A6B36">
        <w:rPr>
          <w:rFonts w:ascii="Trebuchet MS" w:hAnsi="Trebuchet MS"/>
          <w:kern w:val="16"/>
          <w:sz w:val="22"/>
          <w:szCs w:val="22"/>
        </w:rPr>
        <w:t xml:space="preserve">. </w:t>
      </w:r>
      <w:r w:rsidR="00780360" w:rsidRPr="002A6B36">
        <w:rPr>
          <w:rFonts w:ascii="Trebuchet MS" w:hAnsi="Trebuchet MS"/>
          <w:kern w:val="16"/>
          <w:sz w:val="22"/>
          <w:szCs w:val="22"/>
        </w:rPr>
        <w:t xml:space="preserve">A Oliveira Trust </w:t>
      </w:r>
      <w:r w:rsidR="00780360" w:rsidRPr="00851670">
        <w:rPr>
          <w:rFonts w:ascii="Trebuchet MS" w:hAnsi="Trebuchet MS"/>
          <w:kern w:val="16"/>
          <w:sz w:val="22"/>
          <w:szCs w:val="22"/>
        </w:rPr>
        <w:t xml:space="preserve">não acatará as instruções recebidas incompletas e com ambiguidade, devendo, na mesma data em que receber tais instruções, solicitar por escrito, ou seja, por correspondência e/ou por meio eletrônico, esclarecimentos adicionais ao Emissor e/ou daqueles que passaram as instruções. </w:t>
      </w:r>
      <w:r w:rsidR="00780360" w:rsidRPr="002A6B36">
        <w:rPr>
          <w:rFonts w:ascii="Trebuchet MS" w:hAnsi="Trebuchet MS"/>
          <w:kern w:val="16"/>
          <w:sz w:val="22"/>
          <w:szCs w:val="22"/>
        </w:rPr>
        <w:t xml:space="preserve">A Oliveira Trust </w:t>
      </w:r>
      <w:r w:rsidR="00780360" w:rsidRPr="00851670">
        <w:rPr>
          <w:rFonts w:ascii="Trebuchet MS" w:hAnsi="Trebuchet MS"/>
          <w:kern w:val="16"/>
          <w:sz w:val="22"/>
          <w:szCs w:val="22"/>
        </w:rPr>
        <w:t>somente acatará as ordens recebidas após o completo esclarecimento das instruções recebidas</w:t>
      </w:r>
    </w:p>
    <w:p w14:paraId="54F12CED" w14:textId="77777777" w:rsidR="003B3D31" w:rsidRPr="002A6B36" w:rsidRDefault="003B3D31" w:rsidP="00B12924">
      <w:pPr>
        <w:spacing w:line="276" w:lineRule="auto"/>
        <w:ind w:left="360" w:right="284"/>
        <w:jc w:val="both"/>
        <w:rPr>
          <w:rFonts w:ascii="Trebuchet MS" w:hAnsi="Trebuchet MS"/>
          <w:b/>
          <w:i/>
          <w:kern w:val="16"/>
          <w:szCs w:val="22"/>
        </w:rPr>
      </w:pPr>
    </w:p>
    <w:p w14:paraId="43557523" w14:textId="42E9A11A" w:rsidR="003B3D31" w:rsidRPr="002A6B36" w:rsidRDefault="00F448A3" w:rsidP="00B12924">
      <w:pPr>
        <w:spacing w:line="276" w:lineRule="auto"/>
        <w:ind w:left="360" w:right="284"/>
        <w:jc w:val="both"/>
        <w:rPr>
          <w:rFonts w:ascii="Trebuchet MS" w:hAnsi="Trebuchet MS"/>
          <w:b/>
          <w:i/>
          <w:kern w:val="16"/>
          <w:szCs w:val="22"/>
        </w:rPr>
      </w:pPr>
      <w:r>
        <w:rPr>
          <w:rFonts w:ascii="Trebuchet MS" w:hAnsi="Trebuchet MS"/>
          <w:kern w:val="16"/>
          <w:sz w:val="22"/>
          <w:szCs w:val="22"/>
        </w:rPr>
        <w:t>3</w:t>
      </w:r>
      <w:r w:rsidR="003B3D31" w:rsidRPr="002A6B36">
        <w:rPr>
          <w:rFonts w:ascii="Trebuchet MS" w:hAnsi="Trebuchet MS"/>
          <w:kern w:val="16"/>
          <w:sz w:val="22"/>
          <w:szCs w:val="22"/>
        </w:rPr>
        <w:t>.</w:t>
      </w:r>
      <w:r w:rsidR="00324126">
        <w:rPr>
          <w:rFonts w:ascii="Trebuchet MS" w:hAnsi="Trebuchet MS"/>
          <w:kern w:val="16"/>
          <w:sz w:val="22"/>
          <w:szCs w:val="22"/>
        </w:rPr>
        <w:t>4</w:t>
      </w:r>
      <w:r w:rsidR="003B3D31" w:rsidRPr="002A6B36">
        <w:rPr>
          <w:rFonts w:ascii="Trebuchet MS" w:hAnsi="Trebuchet MS"/>
          <w:kern w:val="16"/>
          <w:sz w:val="22"/>
          <w:szCs w:val="22"/>
        </w:rPr>
        <w:t xml:space="preserve">. A Oliveira Trust cumprirá as instruções que acreditar de boa-fé terem sido dadas por Pessoas Autorizadas, sem que implique a assunção de responsabilidade por tais instruções e seus efeitos, desde que sejam implementadas exatamente na forma instruída pela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w:t>
      </w:r>
    </w:p>
    <w:p w14:paraId="407B9A61" w14:textId="77777777" w:rsidR="003B3D31" w:rsidRPr="002A6B36" w:rsidRDefault="003B3D31" w:rsidP="00B12924">
      <w:pPr>
        <w:spacing w:line="276" w:lineRule="auto"/>
        <w:ind w:left="360" w:right="284"/>
        <w:jc w:val="both"/>
        <w:rPr>
          <w:rFonts w:ascii="Trebuchet MS" w:hAnsi="Trebuchet MS"/>
          <w:b/>
          <w:i/>
          <w:kern w:val="16"/>
          <w:szCs w:val="22"/>
        </w:rPr>
      </w:pPr>
    </w:p>
    <w:p w14:paraId="60DE4CD5" w14:textId="17D6316C" w:rsidR="003B3D31" w:rsidRPr="002A6B36" w:rsidRDefault="00F448A3" w:rsidP="00B12924">
      <w:pPr>
        <w:spacing w:line="276" w:lineRule="auto"/>
        <w:ind w:left="360" w:right="284"/>
        <w:jc w:val="both"/>
        <w:rPr>
          <w:rFonts w:ascii="Trebuchet MS" w:hAnsi="Trebuchet MS"/>
          <w:b/>
          <w:i/>
          <w:kern w:val="16"/>
          <w:szCs w:val="22"/>
        </w:rPr>
      </w:pPr>
      <w:r>
        <w:rPr>
          <w:rFonts w:ascii="Trebuchet MS" w:hAnsi="Trebuchet MS"/>
          <w:kern w:val="16"/>
          <w:sz w:val="22"/>
          <w:szCs w:val="22"/>
        </w:rPr>
        <w:t>3</w:t>
      </w:r>
      <w:r w:rsidR="003B3D31" w:rsidRPr="002A6B36">
        <w:rPr>
          <w:rFonts w:ascii="Trebuchet MS" w:hAnsi="Trebuchet MS"/>
          <w:kern w:val="16"/>
          <w:sz w:val="22"/>
          <w:szCs w:val="22"/>
        </w:rPr>
        <w:t>.</w:t>
      </w:r>
      <w:r w:rsidR="00324126">
        <w:rPr>
          <w:rFonts w:ascii="Trebuchet MS" w:hAnsi="Trebuchet MS"/>
          <w:kern w:val="16"/>
          <w:sz w:val="22"/>
          <w:szCs w:val="22"/>
        </w:rPr>
        <w:t>5</w:t>
      </w:r>
      <w:r w:rsidR="003B3D31" w:rsidRPr="002A6B36">
        <w:rPr>
          <w:rFonts w:ascii="Trebuchet MS" w:hAnsi="Trebuchet MS"/>
          <w:kern w:val="16"/>
          <w:sz w:val="22"/>
          <w:szCs w:val="22"/>
        </w:rPr>
        <w:t>. A Oliveira Trust poderá se pautar em quaisquer avisos, instruções ou solicitações, por escrito, que lhe sejam enviados</w:t>
      </w:r>
      <w:r w:rsidR="00001860">
        <w:rPr>
          <w:rFonts w:ascii="Trebuchet MS" w:hAnsi="Trebuchet MS"/>
          <w:kern w:val="16"/>
          <w:sz w:val="22"/>
          <w:szCs w:val="22"/>
        </w:rPr>
        <w:t xml:space="preserve"> nos termos do presente Contrato</w:t>
      </w:r>
      <w:r w:rsidR="003B3D31" w:rsidRPr="002A6B36">
        <w:rPr>
          <w:rFonts w:ascii="Trebuchet MS" w:hAnsi="Trebuchet MS"/>
          <w:kern w:val="16"/>
          <w:sz w:val="22"/>
          <w:szCs w:val="22"/>
        </w:rPr>
        <w:t>, não sendo responsável por quaisquer atos ou omissões amparados em tais documentos, salvo em caso d</w:t>
      </w:r>
      <w:r w:rsidR="00001860">
        <w:rPr>
          <w:rFonts w:ascii="Trebuchet MS" w:hAnsi="Trebuchet MS"/>
          <w:kern w:val="16"/>
          <w:sz w:val="22"/>
          <w:szCs w:val="22"/>
        </w:rPr>
        <w:t>o descumprimento de suas obrigações</w:t>
      </w:r>
      <w:r w:rsidR="003B3D31" w:rsidRPr="002A6B36">
        <w:rPr>
          <w:rFonts w:ascii="Trebuchet MS" w:hAnsi="Trebuchet MS"/>
          <w:kern w:val="16"/>
          <w:sz w:val="22"/>
          <w:szCs w:val="22"/>
        </w:rPr>
        <w:t xml:space="preserve">. </w:t>
      </w:r>
    </w:p>
    <w:p w14:paraId="4B36802A" w14:textId="77777777" w:rsidR="003B3D31" w:rsidRPr="005E28C9" w:rsidRDefault="003B3D31" w:rsidP="00B12924">
      <w:pPr>
        <w:pStyle w:val="Ttulo5"/>
        <w:pBdr>
          <w:bottom w:val="none" w:sz="0" w:space="0" w:color="auto"/>
        </w:pBdr>
        <w:spacing w:line="276" w:lineRule="auto"/>
        <w:ind w:left="681" w:right="284" w:hanging="284"/>
        <w:jc w:val="both"/>
        <w:rPr>
          <w:rFonts w:ascii="Trebuchet MS" w:hAnsi="Trebuchet MS"/>
          <w:sz w:val="22"/>
          <w:szCs w:val="22"/>
        </w:rPr>
      </w:pPr>
    </w:p>
    <w:p w14:paraId="04DF9D9C" w14:textId="77777777" w:rsidR="003B3D31" w:rsidRPr="005E28C9" w:rsidRDefault="003B3D31" w:rsidP="00B12924">
      <w:pPr>
        <w:pStyle w:val="Ttulo5"/>
        <w:pBdr>
          <w:bottom w:val="none" w:sz="0" w:space="0" w:color="auto"/>
        </w:pBdr>
        <w:spacing w:line="276" w:lineRule="auto"/>
        <w:ind w:left="681" w:right="284" w:hanging="284"/>
        <w:jc w:val="both"/>
        <w:rPr>
          <w:rFonts w:ascii="Trebuchet MS" w:hAnsi="Trebuchet MS"/>
          <w:sz w:val="22"/>
          <w:szCs w:val="22"/>
        </w:rPr>
      </w:pPr>
      <w:r w:rsidRPr="005E28C9">
        <w:rPr>
          <w:rFonts w:ascii="Trebuchet MS" w:hAnsi="Trebuchet MS"/>
          <w:sz w:val="22"/>
          <w:szCs w:val="22"/>
        </w:rPr>
        <w:t xml:space="preserve">CLÁUSULA </w:t>
      </w:r>
      <w:r w:rsidR="00F448A3">
        <w:rPr>
          <w:rFonts w:ascii="Trebuchet MS" w:hAnsi="Trebuchet MS"/>
          <w:sz w:val="22"/>
          <w:szCs w:val="22"/>
        </w:rPr>
        <w:t>I</w:t>
      </w:r>
      <w:r w:rsidRPr="005E28C9">
        <w:rPr>
          <w:rFonts w:ascii="Trebuchet MS" w:hAnsi="Trebuchet MS"/>
          <w:sz w:val="22"/>
          <w:szCs w:val="22"/>
        </w:rPr>
        <w:t>V</w:t>
      </w:r>
    </w:p>
    <w:p w14:paraId="11AE0EB1" w14:textId="77777777" w:rsidR="003B3D31" w:rsidRPr="005E28C9" w:rsidRDefault="003B3D31" w:rsidP="00B12924">
      <w:pPr>
        <w:spacing w:line="276" w:lineRule="auto"/>
        <w:ind w:left="681" w:right="284" w:hanging="284"/>
        <w:jc w:val="both"/>
        <w:rPr>
          <w:rFonts w:ascii="Trebuchet MS" w:hAnsi="Trebuchet MS"/>
          <w:b/>
          <w:sz w:val="22"/>
          <w:szCs w:val="22"/>
        </w:rPr>
      </w:pPr>
      <w:r w:rsidRPr="005E28C9">
        <w:rPr>
          <w:rFonts w:ascii="Trebuchet MS" w:hAnsi="Trebuchet MS"/>
          <w:b/>
          <w:sz w:val="22"/>
          <w:szCs w:val="22"/>
        </w:rPr>
        <w:t>DAS RESPONSABILIDADES E OBRIGAÇÕES DA OLIVEIRA TRUST</w:t>
      </w:r>
    </w:p>
    <w:p w14:paraId="5D76456F" w14:textId="77777777" w:rsidR="003B3D31" w:rsidRPr="005E28C9" w:rsidRDefault="003B3D31" w:rsidP="00B12924">
      <w:pPr>
        <w:spacing w:line="276" w:lineRule="auto"/>
        <w:ind w:left="681" w:right="284" w:hanging="284"/>
        <w:jc w:val="both"/>
        <w:rPr>
          <w:rFonts w:ascii="Trebuchet MS" w:hAnsi="Trebuchet MS"/>
          <w:sz w:val="22"/>
          <w:szCs w:val="22"/>
        </w:rPr>
      </w:pPr>
    </w:p>
    <w:p w14:paraId="1D52A8D0" w14:textId="3CBCB48B" w:rsidR="003B3D31" w:rsidRPr="002A6B36"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lastRenderedPageBreak/>
        <w:t>4</w:t>
      </w:r>
      <w:r w:rsidR="003B3D31" w:rsidRPr="002A6B36">
        <w:rPr>
          <w:rFonts w:ascii="Trebuchet MS" w:hAnsi="Trebuchet MS"/>
          <w:kern w:val="16"/>
          <w:sz w:val="22"/>
          <w:szCs w:val="22"/>
        </w:rPr>
        <w:t>.1. A Oliveira Trust obriga-se</w:t>
      </w:r>
      <w:r w:rsidR="00354D4E">
        <w:rPr>
          <w:rFonts w:ascii="Trebuchet MS" w:hAnsi="Trebuchet MS"/>
          <w:kern w:val="16"/>
          <w:sz w:val="22"/>
          <w:szCs w:val="22"/>
        </w:rPr>
        <w:t>, sem prejuízo das demais obrigações constantes neste Contrato,</w:t>
      </w:r>
      <w:r w:rsidR="00354D4E" w:rsidRPr="002A6B36">
        <w:rPr>
          <w:rFonts w:ascii="Trebuchet MS" w:hAnsi="Trebuchet MS"/>
          <w:kern w:val="16"/>
          <w:sz w:val="22"/>
          <w:szCs w:val="22"/>
        </w:rPr>
        <w:t xml:space="preserve"> </w:t>
      </w:r>
      <w:r w:rsidR="00354D4E">
        <w:rPr>
          <w:rFonts w:ascii="Trebuchet MS" w:hAnsi="Trebuchet MS"/>
          <w:kern w:val="16"/>
          <w:sz w:val="22"/>
          <w:szCs w:val="22"/>
        </w:rPr>
        <w:t xml:space="preserve">realizar os serviços de </w:t>
      </w:r>
      <w:r w:rsidR="00354D4E" w:rsidRPr="00494E0B">
        <w:rPr>
          <w:rFonts w:ascii="Trebuchet MS" w:hAnsi="Trebuchet MS"/>
          <w:kern w:val="16"/>
          <w:sz w:val="22"/>
          <w:szCs w:val="22"/>
        </w:rPr>
        <w:t>escrituração dos CRA, que compreendem, nos termos do artigo 1º</w:t>
      </w:r>
      <w:r w:rsidR="00354D4E">
        <w:rPr>
          <w:rFonts w:ascii="Trebuchet MS" w:hAnsi="Trebuchet MS"/>
          <w:kern w:val="16"/>
          <w:sz w:val="22"/>
          <w:szCs w:val="22"/>
        </w:rPr>
        <w:t xml:space="preserve">, § 1º, da Instrução CVM n° 543, </w:t>
      </w:r>
      <w:r w:rsidR="00354D4E" w:rsidRPr="00E63BA5">
        <w:rPr>
          <w:rFonts w:ascii="Trebuchet MS" w:eastAsia="Arial Unicode MS" w:hAnsi="Trebuchet MS" w:cs="Tahoma"/>
          <w:color w:val="000000"/>
          <w:sz w:val="22"/>
          <w:szCs w:val="22"/>
        </w:rPr>
        <w:t xml:space="preserve">(a) </w:t>
      </w:r>
      <w:r w:rsidR="00354D4E" w:rsidRPr="00E63BA5">
        <w:rPr>
          <w:rFonts w:ascii="Trebuchet MS" w:hAnsi="Trebuchet MS" w:cs="Tahoma"/>
          <w:sz w:val="22"/>
          <w:szCs w:val="22"/>
        </w:rPr>
        <w:t>a abertura e manutenção, em sistemas informatizados, de livros de registro, conforme previsto na regulamentação em vigor; (b) o registro das informações relativas à titularidade dos CRA, assim como de direitos reais de fruição ou de garantia e de outros gravames incidentes sobre os valores mobiliários; (c) o tratamento das instruções de movimentação recebidas do titular do CRA ou de pessoas legitimadas por contrato ou mandato; (d) a realização dos procedimentos e registros necessários à efetivação e à aplicação aos CRA, quando for o caso, do regime de depósito centralizado; e (e) o tratamento de eventos incidentes sobre os valores mobiliários</w:t>
      </w:r>
      <w:r w:rsidR="00354D4E">
        <w:rPr>
          <w:rFonts w:ascii="Trebuchet MS" w:hAnsi="Trebuchet MS" w:cs="Tahoma"/>
          <w:sz w:val="22"/>
          <w:szCs w:val="22"/>
        </w:rPr>
        <w:t>.</w:t>
      </w:r>
    </w:p>
    <w:p w14:paraId="07230636" w14:textId="77777777" w:rsidR="003B3D31" w:rsidRPr="002A6B36" w:rsidRDefault="003B3D31" w:rsidP="00B12924">
      <w:pPr>
        <w:spacing w:line="276" w:lineRule="auto"/>
        <w:ind w:left="360" w:right="284"/>
        <w:jc w:val="both"/>
        <w:rPr>
          <w:rFonts w:ascii="Trebuchet MS" w:hAnsi="Trebuchet MS"/>
          <w:kern w:val="16"/>
          <w:sz w:val="22"/>
          <w:szCs w:val="22"/>
        </w:rPr>
      </w:pPr>
    </w:p>
    <w:p w14:paraId="65B20681" w14:textId="2E671DA7" w:rsidR="003B3D31" w:rsidRPr="002A6B36"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4</w:t>
      </w:r>
      <w:r w:rsidR="003B3D31" w:rsidRPr="002A6B36">
        <w:rPr>
          <w:rFonts w:ascii="Trebuchet MS" w:hAnsi="Trebuchet MS"/>
          <w:kern w:val="16"/>
          <w:sz w:val="22"/>
          <w:szCs w:val="22"/>
        </w:rPr>
        <w:t>.</w:t>
      </w:r>
      <w:r w:rsidR="001F013A">
        <w:rPr>
          <w:rFonts w:ascii="Trebuchet MS" w:hAnsi="Trebuchet MS"/>
          <w:kern w:val="16"/>
          <w:sz w:val="22"/>
          <w:szCs w:val="22"/>
        </w:rPr>
        <w:t>2</w:t>
      </w:r>
      <w:r w:rsidR="003B3D31" w:rsidRPr="002A6B36">
        <w:rPr>
          <w:rFonts w:ascii="Trebuchet MS" w:hAnsi="Trebuchet MS"/>
          <w:kern w:val="16"/>
          <w:sz w:val="22"/>
          <w:szCs w:val="22"/>
        </w:rPr>
        <w:t xml:space="preserve">. A Oliveira Trust não assumirá a responsabilidade pelo conteúdo, exatidão, veracidade, legitimidade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emitid</w:t>
      </w:r>
      <w:r w:rsidR="001F013A">
        <w:rPr>
          <w:rFonts w:ascii="Trebuchet MS" w:hAnsi="Trebuchet MS"/>
          <w:kern w:val="16"/>
          <w:sz w:val="22"/>
          <w:szCs w:val="22"/>
        </w:rPr>
        <w:t>o</w:t>
      </w:r>
      <w:r w:rsidR="003B3D31" w:rsidRPr="002A6B36">
        <w:rPr>
          <w:rFonts w:ascii="Trebuchet MS" w:hAnsi="Trebuchet MS"/>
          <w:kern w:val="16"/>
          <w:sz w:val="22"/>
          <w:szCs w:val="22"/>
        </w:rPr>
        <w:t xml:space="preserve">s pela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objeto da prestação dos serviços ora contratados, bem como por qualquer prejuízo causado aos </w:t>
      </w:r>
      <w:r w:rsidR="00780360">
        <w:rPr>
          <w:rFonts w:ascii="Trebuchet MS" w:hAnsi="Trebuchet MS"/>
          <w:kern w:val="16"/>
          <w:sz w:val="22"/>
          <w:szCs w:val="22"/>
        </w:rPr>
        <w:t>I</w:t>
      </w:r>
      <w:r w:rsidR="003B3D31" w:rsidRPr="002A6B36">
        <w:rPr>
          <w:rFonts w:ascii="Trebuchet MS" w:hAnsi="Trebuchet MS"/>
          <w:kern w:val="16"/>
          <w:sz w:val="22"/>
          <w:szCs w:val="22"/>
        </w:rPr>
        <w:t>nvestidores e a terceiros nestas hipóteses</w:t>
      </w:r>
      <w:r w:rsidR="001F013A">
        <w:rPr>
          <w:rFonts w:ascii="Trebuchet MS" w:hAnsi="Trebuchet MS"/>
          <w:kern w:val="16"/>
          <w:sz w:val="22"/>
          <w:szCs w:val="22"/>
        </w:rPr>
        <w:t>.</w:t>
      </w:r>
    </w:p>
    <w:p w14:paraId="79B0683D" w14:textId="77777777" w:rsidR="003B3D31" w:rsidRPr="002A6B36" w:rsidRDefault="003B3D31" w:rsidP="00B12924">
      <w:pPr>
        <w:spacing w:line="276" w:lineRule="auto"/>
        <w:ind w:left="360" w:right="284"/>
        <w:jc w:val="both"/>
        <w:rPr>
          <w:rFonts w:ascii="Trebuchet MS" w:hAnsi="Trebuchet MS"/>
          <w:kern w:val="16"/>
          <w:sz w:val="22"/>
          <w:szCs w:val="22"/>
        </w:rPr>
      </w:pPr>
    </w:p>
    <w:p w14:paraId="7F9BE325" w14:textId="44E94B63" w:rsidR="003B3D31" w:rsidRPr="002A6B36"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4</w:t>
      </w:r>
      <w:r w:rsidR="003B3D31" w:rsidRPr="002A6B36">
        <w:rPr>
          <w:rFonts w:ascii="Trebuchet MS" w:hAnsi="Trebuchet MS"/>
          <w:kern w:val="16"/>
          <w:sz w:val="22"/>
          <w:szCs w:val="22"/>
        </w:rPr>
        <w:t>.</w:t>
      </w:r>
      <w:r w:rsidR="00780360">
        <w:rPr>
          <w:rFonts w:ascii="Trebuchet MS" w:hAnsi="Trebuchet MS"/>
          <w:kern w:val="16"/>
          <w:sz w:val="22"/>
          <w:szCs w:val="22"/>
        </w:rPr>
        <w:t>3</w:t>
      </w:r>
      <w:r w:rsidR="003B3D31" w:rsidRPr="002A6B36">
        <w:rPr>
          <w:rFonts w:ascii="Trebuchet MS" w:hAnsi="Trebuchet MS"/>
          <w:kern w:val="16"/>
          <w:sz w:val="22"/>
          <w:szCs w:val="22"/>
        </w:rPr>
        <w:t xml:space="preserve">. Fica certa e definida para ambas as Partes que </w:t>
      </w:r>
      <w:r w:rsidR="001F013A">
        <w:rPr>
          <w:rFonts w:ascii="Trebuchet MS" w:hAnsi="Trebuchet MS"/>
          <w:kern w:val="16"/>
          <w:sz w:val="22"/>
          <w:szCs w:val="22"/>
        </w:rPr>
        <w:t xml:space="preserve">celebram </w:t>
      </w:r>
      <w:r w:rsidR="003B3D31" w:rsidRPr="002A6B36">
        <w:rPr>
          <w:rFonts w:ascii="Trebuchet MS" w:hAnsi="Trebuchet MS"/>
          <w:kern w:val="16"/>
          <w:sz w:val="22"/>
          <w:szCs w:val="22"/>
        </w:rPr>
        <w:t>este instrumento a inexistência de qualquer responsabilidade ou garantia da Oliveira Trust pelo pagamento de qualquer ev</w:t>
      </w:r>
      <w:r w:rsidR="00780360">
        <w:rPr>
          <w:rFonts w:ascii="Trebuchet MS" w:hAnsi="Trebuchet MS"/>
          <w:kern w:val="16"/>
          <w:sz w:val="22"/>
          <w:szCs w:val="22"/>
        </w:rPr>
        <w:t>ento objeto deste Contrato aos I</w:t>
      </w:r>
      <w:r w:rsidR="003B3D31" w:rsidRPr="002A6B36">
        <w:rPr>
          <w:rFonts w:ascii="Trebuchet MS" w:hAnsi="Trebuchet MS"/>
          <w:kern w:val="16"/>
          <w:sz w:val="22"/>
          <w:szCs w:val="22"/>
        </w:rPr>
        <w:t xml:space="preserve">nvestidores, cabendo a ela apenas e tão somente a responsabilidade pela execução dos atos e procedimentos previstos neste Contrato, em conformidade com as ordens dadas pela </w:t>
      </w:r>
      <w:r w:rsidR="0060689E">
        <w:rPr>
          <w:rFonts w:ascii="Trebuchet MS" w:hAnsi="Trebuchet MS"/>
          <w:kern w:val="16"/>
          <w:sz w:val="22"/>
          <w:szCs w:val="22"/>
        </w:rPr>
        <w:t>Emissora</w:t>
      </w:r>
      <w:r w:rsidR="00267723">
        <w:rPr>
          <w:rFonts w:ascii="Trebuchet MS" w:hAnsi="Trebuchet MS"/>
          <w:kern w:val="16"/>
          <w:sz w:val="22"/>
          <w:szCs w:val="22"/>
        </w:rPr>
        <w:t xml:space="preserve"> e com a legislação vigente</w:t>
      </w:r>
      <w:r w:rsidR="003B3D31" w:rsidRPr="002A6B36">
        <w:rPr>
          <w:rFonts w:ascii="Trebuchet MS" w:hAnsi="Trebuchet MS"/>
          <w:kern w:val="16"/>
          <w:sz w:val="22"/>
          <w:szCs w:val="22"/>
        </w:rPr>
        <w:t xml:space="preserve">. </w:t>
      </w:r>
    </w:p>
    <w:p w14:paraId="1A65ED5E" w14:textId="77777777" w:rsidR="003B3D31" w:rsidRPr="005E28C9" w:rsidRDefault="003B3D31" w:rsidP="00B12924">
      <w:pPr>
        <w:spacing w:line="276" w:lineRule="auto"/>
        <w:ind w:right="284"/>
        <w:jc w:val="both"/>
        <w:rPr>
          <w:rFonts w:ascii="Trebuchet MS" w:hAnsi="Trebuchet MS"/>
          <w:snapToGrid w:val="0"/>
          <w:sz w:val="22"/>
          <w:szCs w:val="22"/>
        </w:rPr>
      </w:pPr>
    </w:p>
    <w:p w14:paraId="534FEA6A" w14:textId="44FDE5E3" w:rsidR="003B3D31" w:rsidRPr="005E28C9" w:rsidRDefault="003B3D31" w:rsidP="00B12924">
      <w:pPr>
        <w:pStyle w:val="Ttulo5"/>
        <w:pBdr>
          <w:bottom w:val="none" w:sz="0" w:space="0" w:color="auto"/>
        </w:pBdr>
        <w:spacing w:line="276" w:lineRule="auto"/>
        <w:ind w:left="681" w:right="284" w:hanging="284"/>
        <w:jc w:val="both"/>
        <w:rPr>
          <w:rFonts w:ascii="Trebuchet MS" w:hAnsi="Trebuchet MS"/>
          <w:sz w:val="22"/>
          <w:szCs w:val="22"/>
        </w:rPr>
      </w:pPr>
      <w:r w:rsidRPr="005E28C9">
        <w:rPr>
          <w:rFonts w:ascii="Trebuchet MS" w:hAnsi="Trebuchet MS"/>
          <w:sz w:val="22"/>
          <w:szCs w:val="22"/>
        </w:rPr>
        <w:t>CLÁUSULA V</w:t>
      </w:r>
    </w:p>
    <w:p w14:paraId="3BE0D859" w14:textId="77777777" w:rsidR="003B3D31" w:rsidRPr="005E28C9" w:rsidRDefault="003B3D31" w:rsidP="00B12924">
      <w:pPr>
        <w:pStyle w:val="Ttulo6"/>
        <w:pBdr>
          <w:bottom w:val="none" w:sz="0" w:space="0" w:color="auto"/>
        </w:pBdr>
        <w:spacing w:line="276" w:lineRule="auto"/>
        <w:ind w:left="681" w:right="284" w:hanging="284"/>
        <w:jc w:val="both"/>
        <w:rPr>
          <w:rFonts w:ascii="Trebuchet MS" w:hAnsi="Trebuchet MS"/>
          <w:sz w:val="22"/>
          <w:szCs w:val="22"/>
        </w:rPr>
      </w:pPr>
      <w:r w:rsidRPr="005E28C9">
        <w:rPr>
          <w:rFonts w:ascii="Trebuchet MS" w:hAnsi="Trebuchet MS"/>
          <w:sz w:val="22"/>
          <w:szCs w:val="22"/>
        </w:rPr>
        <w:t xml:space="preserve">DAS OBRIGAÇÕES E RESPONSABILIDADES DA </w:t>
      </w:r>
      <w:r w:rsidR="0060689E">
        <w:rPr>
          <w:rFonts w:ascii="Trebuchet MS" w:hAnsi="Trebuchet MS"/>
          <w:sz w:val="22"/>
          <w:szCs w:val="22"/>
        </w:rPr>
        <w:t>EMISSORA</w:t>
      </w:r>
    </w:p>
    <w:p w14:paraId="3BD8A121" w14:textId="77777777" w:rsidR="003B3D31" w:rsidRPr="005E28C9" w:rsidRDefault="003B3D31" w:rsidP="00B12924">
      <w:pPr>
        <w:spacing w:line="276" w:lineRule="auto"/>
        <w:ind w:left="681" w:right="284" w:hanging="284"/>
        <w:jc w:val="both"/>
        <w:rPr>
          <w:rFonts w:ascii="Trebuchet MS" w:hAnsi="Trebuchet MS"/>
          <w:sz w:val="22"/>
          <w:szCs w:val="22"/>
        </w:rPr>
      </w:pPr>
    </w:p>
    <w:p w14:paraId="00AA3DD1" w14:textId="5B6915E5" w:rsidR="003B3D31" w:rsidRDefault="00F448A3"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5</w:t>
      </w:r>
      <w:r w:rsidR="003B3D31" w:rsidRPr="002A6B36">
        <w:rPr>
          <w:rFonts w:ascii="Trebuchet MS" w:hAnsi="Trebuchet MS"/>
          <w:kern w:val="16"/>
          <w:sz w:val="22"/>
          <w:szCs w:val="22"/>
        </w:rPr>
        <w:t xml:space="preserve">.1. 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é a única responsável pela emissão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e, portanto, única titular dos direitos e obrigações decorrentes de tal condição, devendo 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e seus atos estarem enquadrada e em conformidade com toda a legislação e regulamentação pertinentes.</w:t>
      </w:r>
    </w:p>
    <w:p w14:paraId="1E1231B3" w14:textId="77777777" w:rsidR="0060689E" w:rsidRDefault="0060689E" w:rsidP="00B12924">
      <w:pPr>
        <w:spacing w:line="276" w:lineRule="auto"/>
        <w:ind w:left="360" w:right="284"/>
        <w:jc w:val="both"/>
        <w:rPr>
          <w:rFonts w:ascii="Trebuchet MS" w:hAnsi="Trebuchet MS"/>
          <w:kern w:val="16"/>
          <w:sz w:val="22"/>
          <w:szCs w:val="22"/>
        </w:rPr>
      </w:pPr>
    </w:p>
    <w:p w14:paraId="6916942C" w14:textId="77777777" w:rsidR="0060689E" w:rsidRPr="0060689E" w:rsidRDefault="0060689E" w:rsidP="00B12924">
      <w:pPr>
        <w:spacing w:line="276" w:lineRule="auto"/>
        <w:ind w:left="426"/>
        <w:jc w:val="both"/>
        <w:rPr>
          <w:rFonts w:ascii="Trebuchet MS" w:hAnsi="Trebuchet MS"/>
          <w:kern w:val="16"/>
          <w:sz w:val="22"/>
          <w:szCs w:val="22"/>
        </w:rPr>
      </w:pPr>
    </w:p>
    <w:p w14:paraId="223F5A51" w14:textId="304CA08A" w:rsidR="003B3D31" w:rsidRPr="002A6B36" w:rsidRDefault="00F448A3" w:rsidP="00B12924">
      <w:pPr>
        <w:spacing w:line="276" w:lineRule="auto"/>
        <w:ind w:left="454" w:right="284"/>
        <w:jc w:val="both"/>
        <w:rPr>
          <w:rFonts w:ascii="Trebuchet MS" w:hAnsi="Trebuchet MS"/>
          <w:kern w:val="16"/>
          <w:sz w:val="22"/>
          <w:szCs w:val="22"/>
        </w:rPr>
      </w:pPr>
      <w:r>
        <w:rPr>
          <w:rFonts w:ascii="Trebuchet MS" w:hAnsi="Trebuchet MS"/>
          <w:kern w:val="16"/>
          <w:sz w:val="22"/>
          <w:szCs w:val="22"/>
        </w:rPr>
        <w:t>5</w:t>
      </w:r>
      <w:r w:rsidR="003B3D31" w:rsidRPr="005E28C9">
        <w:rPr>
          <w:rFonts w:ascii="Trebuchet MS" w:hAnsi="Trebuchet MS"/>
          <w:kern w:val="16"/>
          <w:sz w:val="22"/>
          <w:szCs w:val="22"/>
        </w:rPr>
        <w:t>.</w:t>
      </w:r>
      <w:r w:rsidR="0060689E">
        <w:rPr>
          <w:rFonts w:ascii="Trebuchet MS" w:hAnsi="Trebuchet MS"/>
          <w:kern w:val="16"/>
          <w:sz w:val="22"/>
          <w:szCs w:val="22"/>
        </w:rPr>
        <w:t>3</w:t>
      </w:r>
      <w:r w:rsidR="003B3D31" w:rsidRPr="005E28C9">
        <w:rPr>
          <w:rFonts w:ascii="Trebuchet MS" w:hAnsi="Trebuchet MS"/>
          <w:kern w:val="16"/>
          <w:sz w:val="22"/>
          <w:szCs w:val="22"/>
        </w:rPr>
        <w:t>.</w:t>
      </w:r>
      <w:r w:rsidR="003B3D31" w:rsidRPr="002A6B36">
        <w:rPr>
          <w:rFonts w:ascii="Trebuchet MS" w:hAnsi="Trebuchet MS"/>
          <w:kern w:val="16"/>
          <w:sz w:val="22"/>
          <w:szCs w:val="22"/>
        </w:rPr>
        <w:t xml:space="preserve"> Constatada eventual irregularidade</w:t>
      </w:r>
      <w:r w:rsidR="00800714">
        <w:rPr>
          <w:rFonts w:ascii="Trebuchet MS" w:hAnsi="Trebuchet MS"/>
          <w:kern w:val="16"/>
          <w:sz w:val="22"/>
          <w:szCs w:val="22"/>
        </w:rPr>
        <w:t xml:space="preserve"> de escrituração ou de execução das instruções dadas pela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a Oliveira Trust deverá corrigi-la, no prazo de até 3 (três) dias úteis, a contar do envio de notificação nesse sentido pela </w:t>
      </w:r>
      <w:r w:rsidR="0060689E">
        <w:rPr>
          <w:rFonts w:ascii="Trebuchet MS" w:hAnsi="Trebuchet MS"/>
          <w:kern w:val="16"/>
          <w:sz w:val="22"/>
          <w:szCs w:val="22"/>
        </w:rPr>
        <w:t>Emissora</w:t>
      </w:r>
      <w:r w:rsidR="003B3D31" w:rsidRPr="002A6B36">
        <w:rPr>
          <w:rFonts w:ascii="Trebuchet MS" w:hAnsi="Trebuchet MS"/>
          <w:kern w:val="16"/>
          <w:sz w:val="22"/>
          <w:szCs w:val="22"/>
        </w:rPr>
        <w:t>.</w:t>
      </w:r>
    </w:p>
    <w:p w14:paraId="73789257" w14:textId="77777777" w:rsidR="003B3D31" w:rsidRPr="005E28C9" w:rsidRDefault="003B3D31" w:rsidP="00B12924">
      <w:pPr>
        <w:spacing w:line="276" w:lineRule="auto"/>
        <w:ind w:right="284"/>
        <w:jc w:val="both"/>
        <w:rPr>
          <w:rFonts w:ascii="Trebuchet MS" w:hAnsi="Trebuchet MS"/>
          <w:sz w:val="22"/>
          <w:szCs w:val="22"/>
        </w:rPr>
      </w:pPr>
    </w:p>
    <w:p w14:paraId="7393074B" w14:textId="06B7AA26"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CLÁUSULA VI</w:t>
      </w:r>
    </w:p>
    <w:p w14:paraId="6A8BB377" w14:textId="77777777"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DA REMUNERAÇÃO</w:t>
      </w:r>
    </w:p>
    <w:p w14:paraId="0C70D9BD" w14:textId="77777777" w:rsidR="003B3D31" w:rsidRPr="005E28C9" w:rsidRDefault="003B3D31" w:rsidP="00B12924">
      <w:pPr>
        <w:spacing w:line="276" w:lineRule="auto"/>
        <w:ind w:left="681" w:right="284" w:hanging="284"/>
        <w:jc w:val="both"/>
        <w:rPr>
          <w:rFonts w:ascii="Trebuchet MS" w:hAnsi="Trebuchet MS"/>
          <w:sz w:val="22"/>
          <w:szCs w:val="22"/>
        </w:rPr>
      </w:pPr>
    </w:p>
    <w:p w14:paraId="605DE4A6" w14:textId="4F072961" w:rsidR="003B3D31" w:rsidRPr="002A6B36"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6</w:t>
      </w:r>
      <w:r w:rsidR="003B3D31" w:rsidRPr="002A6B36">
        <w:rPr>
          <w:rFonts w:ascii="Trebuchet MS" w:hAnsi="Trebuchet MS"/>
          <w:kern w:val="16"/>
          <w:sz w:val="22"/>
          <w:szCs w:val="22"/>
        </w:rPr>
        <w:t xml:space="preserve">.1. Pelos serviços ora contratados, 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pagará a Oliveira Trust a importância constante no Anexo I, conforme as considerações ali previstas. </w:t>
      </w:r>
    </w:p>
    <w:p w14:paraId="0D19AEF7" w14:textId="77777777" w:rsidR="003B3D31" w:rsidRPr="005E28C9" w:rsidRDefault="003B3D31" w:rsidP="00B12924">
      <w:pPr>
        <w:spacing w:line="276" w:lineRule="auto"/>
        <w:ind w:left="681" w:right="284" w:hanging="284"/>
        <w:jc w:val="both"/>
        <w:rPr>
          <w:rFonts w:ascii="Trebuchet MS" w:hAnsi="Trebuchet MS"/>
          <w:sz w:val="22"/>
          <w:szCs w:val="22"/>
        </w:rPr>
      </w:pPr>
    </w:p>
    <w:p w14:paraId="2D59FA78" w14:textId="60CB4335"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lastRenderedPageBreak/>
        <w:t>CLÁUSULA VII</w:t>
      </w:r>
    </w:p>
    <w:p w14:paraId="6FEAA508" w14:textId="77777777"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DO PRAZO DE VIGÊNCIA E DA RESCISÃO</w:t>
      </w:r>
    </w:p>
    <w:p w14:paraId="17CA2323" w14:textId="77777777" w:rsidR="003B3D31" w:rsidRPr="005E28C9" w:rsidRDefault="003B3D31" w:rsidP="00B12924">
      <w:pPr>
        <w:spacing w:line="276" w:lineRule="auto"/>
        <w:ind w:left="681" w:right="284" w:hanging="284"/>
        <w:jc w:val="both"/>
        <w:rPr>
          <w:rFonts w:ascii="Trebuchet MS" w:hAnsi="Trebuchet MS"/>
          <w:sz w:val="22"/>
          <w:szCs w:val="22"/>
        </w:rPr>
      </w:pPr>
    </w:p>
    <w:p w14:paraId="40B2B9AD" w14:textId="70DE2157" w:rsidR="003B3D31" w:rsidRPr="002A6B36"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7</w:t>
      </w:r>
      <w:r w:rsidR="00901537">
        <w:rPr>
          <w:rFonts w:ascii="Trebuchet MS" w:hAnsi="Trebuchet MS"/>
          <w:kern w:val="16"/>
          <w:sz w:val="22"/>
          <w:szCs w:val="22"/>
        </w:rPr>
        <w:t>.1</w:t>
      </w:r>
      <w:r w:rsidR="003B3D31" w:rsidRPr="002A6B36">
        <w:rPr>
          <w:rFonts w:ascii="Trebuchet MS" w:hAnsi="Trebuchet MS"/>
          <w:kern w:val="16"/>
          <w:sz w:val="22"/>
          <w:szCs w:val="22"/>
        </w:rPr>
        <w:t xml:space="preserve">. O presente Contrato entrará em vigor a partir da data do registro da distribuição pública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e vigorará até 1 (um)  mês após </w:t>
      </w:r>
      <w:r w:rsidR="00B73749" w:rsidRPr="002A6B36">
        <w:rPr>
          <w:rFonts w:ascii="Trebuchet MS" w:hAnsi="Trebuchet MS"/>
          <w:kern w:val="16"/>
          <w:sz w:val="22"/>
          <w:szCs w:val="22"/>
        </w:rPr>
        <w:t xml:space="preserve">o vencimento </w:t>
      </w:r>
      <w:r w:rsidR="001928C8" w:rsidRPr="002A6B36">
        <w:rPr>
          <w:rFonts w:ascii="Trebuchet MS" w:hAnsi="Trebuchet MS"/>
          <w:kern w:val="16"/>
          <w:sz w:val="22"/>
          <w:szCs w:val="22"/>
        </w:rPr>
        <w:t>dos Ativos</w:t>
      </w:r>
      <w:r w:rsidR="00B73749" w:rsidRPr="002A6B36">
        <w:rPr>
          <w:rFonts w:ascii="Trebuchet MS" w:hAnsi="Trebuchet MS"/>
          <w:kern w:val="16"/>
          <w:sz w:val="22"/>
          <w:szCs w:val="22"/>
        </w:rPr>
        <w:t xml:space="preserve"> ou, conforme o caso, até 1 (um) mês após o resgate integral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w:t>
      </w:r>
    </w:p>
    <w:p w14:paraId="2389F206" w14:textId="77777777" w:rsidR="00651EFD" w:rsidRDefault="00651EFD" w:rsidP="00B12924">
      <w:pPr>
        <w:spacing w:line="276" w:lineRule="auto"/>
        <w:ind w:left="360" w:right="284"/>
        <w:jc w:val="both"/>
        <w:rPr>
          <w:rFonts w:ascii="Trebuchet MS" w:hAnsi="Trebuchet MS"/>
          <w:kern w:val="16"/>
          <w:sz w:val="22"/>
          <w:szCs w:val="22"/>
        </w:rPr>
      </w:pPr>
    </w:p>
    <w:p w14:paraId="7E16914A" w14:textId="14B205B0"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.2. Este Contrato pode ser resilido a qualquer momento, por qualquer das partes, sem direito a compensações ou indenizações, mediante notificação da Parte interessada para a outra Parte, por escrito, com no mínimo 30 (trinta) dias de antecedência, contados do recebimento do comunicado pela outra Parte, período em que as Partes deverão cumprir regularmente com as obrigações ora assumidas</w:t>
      </w:r>
      <w:r w:rsidR="00A6137A">
        <w:rPr>
          <w:rFonts w:ascii="Trebuchet MS" w:hAnsi="Trebuchet MS"/>
          <w:kern w:val="16"/>
          <w:sz w:val="22"/>
          <w:szCs w:val="22"/>
        </w:rPr>
        <w:t>, observado o disposto no item 1.1 acima</w:t>
      </w:r>
      <w:r w:rsidR="003B3D31" w:rsidRPr="002A6B36">
        <w:rPr>
          <w:rFonts w:ascii="Trebuchet MS" w:hAnsi="Trebuchet MS"/>
          <w:kern w:val="16"/>
          <w:sz w:val="22"/>
          <w:szCs w:val="22"/>
        </w:rPr>
        <w:t>.</w:t>
      </w:r>
    </w:p>
    <w:p w14:paraId="42D0BE2A" w14:textId="77777777" w:rsidR="00A6137A" w:rsidRDefault="00A6137A" w:rsidP="00B12924">
      <w:pPr>
        <w:spacing w:line="276" w:lineRule="auto"/>
        <w:ind w:left="360" w:right="284"/>
        <w:jc w:val="both"/>
        <w:rPr>
          <w:rFonts w:ascii="Trebuchet MS" w:hAnsi="Trebuchet MS"/>
          <w:kern w:val="16"/>
          <w:sz w:val="22"/>
          <w:szCs w:val="22"/>
        </w:rPr>
      </w:pPr>
    </w:p>
    <w:p w14:paraId="5D1C3BE1" w14:textId="77777777" w:rsidR="00A6137A" w:rsidRPr="002A6B36" w:rsidRDefault="00A6137A" w:rsidP="00A6137A">
      <w:pPr>
        <w:spacing w:line="276" w:lineRule="auto"/>
        <w:ind w:left="360" w:right="284"/>
        <w:jc w:val="both"/>
        <w:rPr>
          <w:rFonts w:ascii="Trebuchet MS" w:hAnsi="Trebuchet MS"/>
          <w:kern w:val="16"/>
          <w:sz w:val="22"/>
          <w:szCs w:val="22"/>
        </w:rPr>
      </w:pPr>
      <w:r>
        <w:rPr>
          <w:rFonts w:ascii="Trebuchet MS" w:hAnsi="Trebuchet MS"/>
          <w:kern w:val="16"/>
          <w:sz w:val="22"/>
          <w:szCs w:val="22"/>
        </w:rPr>
        <w:t>7</w:t>
      </w:r>
      <w:r w:rsidRPr="002A6B36">
        <w:rPr>
          <w:rFonts w:ascii="Trebuchet MS" w:hAnsi="Trebuchet MS"/>
          <w:kern w:val="16"/>
          <w:sz w:val="22"/>
          <w:szCs w:val="22"/>
        </w:rPr>
        <w:t xml:space="preserve">.2. </w:t>
      </w:r>
      <w:r>
        <w:rPr>
          <w:rFonts w:ascii="Trebuchet MS" w:hAnsi="Trebuchet MS"/>
          <w:kern w:val="16"/>
          <w:sz w:val="22"/>
          <w:szCs w:val="22"/>
        </w:rPr>
        <w:t>Na hipótese em que a iniciativa de resilição partir da Emissora, serão devidos à OLIVEIRA TRUST apenas os valores relacionados aos serviços já prestados e que ainda estão pendentes de pagamento pela Emissora</w:t>
      </w:r>
      <w:r w:rsidRPr="002A6B36">
        <w:rPr>
          <w:rFonts w:ascii="Trebuchet MS" w:hAnsi="Trebuchet MS"/>
          <w:kern w:val="16"/>
          <w:sz w:val="22"/>
          <w:szCs w:val="22"/>
        </w:rPr>
        <w:t>.</w:t>
      </w:r>
    </w:p>
    <w:p w14:paraId="1F3212CA" w14:textId="77777777" w:rsidR="003B3D31" w:rsidRPr="002A6B36" w:rsidRDefault="003B3D31" w:rsidP="00B12924">
      <w:pPr>
        <w:spacing w:line="276" w:lineRule="auto"/>
        <w:ind w:right="284"/>
        <w:jc w:val="both"/>
        <w:rPr>
          <w:rFonts w:ascii="Trebuchet MS" w:hAnsi="Trebuchet MS"/>
          <w:kern w:val="16"/>
          <w:sz w:val="22"/>
          <w:szCs w:val="22"/>
        </w:rPr>
      </w:pPr>
    </w:p>
    <w:p w14:paraId="5F078002" w14:textId="0C90E6D0" w:rsidR="003B3D31" w:rsidRPr="002A6B36"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.3.  Além das situações previstas neste instrumento e na legislação, este Contrato será rescindido de imediato</w:t>
      </w:r>
      <w:r w:rsidR="00780360">
        <w:rPr>
          <w:rFonts w:ascii="Trebuchet MS" w:hAnsi="Trebuchet MS"/>
          <w:kern w:val="16"/>
          <w:sz w:val="22"/>
          <w:szCs w:val="22"/>
        </w:rPr>
        <w:t>,</w:t>
      </w:r>
      <w:r w:rsidR="003B3D31" w:rsidRPr="002A6B36">
        <w:rPr>
          <w:rFonts w:ascii="Trebuchet MS" w:hAnsi="Trebuchet MS"/>
          <w:kern w:val="16"/>
          <w:sz w:val="22"/>
          <w:szCs w:val="22"/>
        </w:rPr>
        <w:t xml:space="preserve"> nas seguintes hipóteses:</w:t>
      </w:r>
    </w:p>
    <w:p w14:paraId="3DC6C882" w14:textId="77777777" w:rsidR="003B3D31" w:rsidRPr="002A6B36" w:rsidRDefault="003B3D31" w:rsidP="00B12924">
      <w:pPr>
        <w:spacing w:line="276" w:lineRule="auto"/>
        <w:ind w:left="360" w:right="284"/>
        <w:jc w:val="both"/>
        <w:rPr>
          <w:rFonts w:ascii="Trebuchet MS" w:hAnsi="Trebuchet MS"/>
          <w:kern w:val="16"/>
          <w:sz w:val="22"/>
          <w:szCs w:val="22"/>
        </w:rPr>
      </w:pPr>
    </w:p>
    <w:p w14:paraId="0E06FFC4" w14:textId="77777777" w:rsidR="003B3D31" w:rsidRDefault="00E73C1A"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(I)</w:t>
      </w:r>
      <w:r w:rsidR="00780360">
        <w:rPr>
          <w:rFonts w:ascii="Trebuchet MS" w:hAnsi="Trebuchet MS"/>
          <w:kern w:val="16"/>
          <w:sz w:val="22"/>
          <w:szCs w:val="22"/>
        </w:rPr>
        <w:t xml:space="preserve"> </w:t>
      </w:r>
      <w:r>
        <w:rPr>
          <w:rFonts w:ascii="Trebuchet MS" w:hAnsi="Trebuchet MS"/>
          <w:kern w:val="16"/>
          <w:sz w:val="22"/>
          <w:szCs w:val="22"/>
        </w:rPr>
        <w:t>n</w:t>
      </w:r>
      <w:r w:rsidR="003B3D31" w:rsidRPr="002A6B36">
        <w:rPr>
          <w:rFonts w:ascii="Trebuchet MS" w:hAnsi="Trebuchet MS"/>
          <w:kern w:val="16"/>
          <w:sz w:val="22"/>
          <w:szCs w:val="22"/>
        </w:rPr>
        <w:t>a superveniência de qualquer normativo ou instrução das autoridades competentes, notadamente do BACEN, que impeça a contratação objeto deste Contrato;</w:t>
      </w:r>
    </w:p>
    <w:p w14:paraId="3D8EC231" w14:textId="77777777" w:rsidR="00651EFD" w:rsidRPr="002A6B36" w:rsidRDefault="00651EFD" w:rsidP="00B12924">
      <w:pPr>
        <w:spacing w:line="276" w:lineRule="auto"/>
        <w:ind w:left="360" w:right="284"/>
        <w:jc w:val="both"/>
        <w:rPr>
          <w:rFonts w:ascii="Trebuchet MS" w:hAnsi="Trebuchet MS"/>
          <w:kern w:val="16"/>
          <w:sz w:val="22"/>
          <w:szCs w:val="22"/>
        </w:rPr>
      </w:pPr>
    </w:p>
    <w:p w14:paraId="28BCB049" w14:textId="77777777" w:rsidR="003B3D31" w:rsidRDefault="00E73C1A"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(II)</w:t>
      </w:r>
      <w:r w:rsidR="00780360">
        <w:rPr>
          <w:rFonts w:ascii="Trebuchet MS" w:hAnsi="Trebuchet MS"/>
          <w:kern w:val="16"/>
          <w:sz w:val="22"/>
          <w:szCs w:val="22"/>
        </w:rPr>
        <w:t xml:space="preserve"> </w:t>
      </w:r>
      <w:r w:rsidR="003B3D31" w:rsidRPr="002A6B36">
        <w:rPr>
          <w:rFonts w:ascii="Trebuchet MS" w:hAnsi="Trebuchet MS"/>
          <w:kern w:val="16"/>
          <w:sz w:val="22"/>
          <w:szCs w:val="22"/>
        </w:rPr>
        <w:t>se qualquer das Partes tiver sua falência, intervenção</w:t>
      </w:r>
      <w:r>
        <w:rPr>
          <w:rFonts w:ascii="Trebuchet MS" w:hAnsi="Trebuchet MS"/>
          <w:kern w:val="16"/>
          <w:sz w:val="22"/>
          <w:szCs w:val="22"/>
        </w:rPr>
        <w:t>,</w:t>
      </w:r>
      <w:r w:rsidR="00780360">
        <w:rPr>
          <w:rFonts w:ascii="Trebuchet MS" w:hAnsi="Trebuchet MS"/>
          <w:kern w:val="16"/>
          <w:sz w:val="22"/>
          <w:szCs w:val="22"/>
        </w:rPr>
        <w:t xml:space="preserve"> recuperação judicial, extrajudicial</w:t>
      </w:r>
      <w:r w:rsidR="003B3D31" w:rsidRPr="002A6B36">
        <w:rPr>
          <w:rFonts w:ascii="Trebuchet MS" w:hAnsi="Trebuchet MS"/>
          <w:kern w:val="16"/>
          <w:sz w:val="22"/>
          <w:szCs w:val="22"/>
        </w:rPr>
        <w:t xml:space="preserve"> ou liquidação decretada;</w:t>
      </w:r>
    </w:p>
    <w:p w14:paraId="69C3BC3B" w14:textId="77777777" w:rsidR="00651EFD" w:rsidRPr="002A6B36" w:rsidRDefault="00651EFD" w:rsidP="00B12924">
      <w:pPr>
        <w:spacing w:line="276" w:lineRule="auto"/>
        <w:ind w:left="360" w:right="284"/>
        <w:jc w:val="both"/>
        <w:rPr>
          <w:rFonts w:ascii="Trebuchet MS" w:hAnsi="Trebuchet MS"/>
          <w:kern w:val="16"/>
          <w:sz w:val="22"/>
          <w:szCs w:val="22"/>
        </w:rPr>
      </w:pPr>
    </w:p>
    <w:p w14:paraId="151909DD" w14:textId="77777777" w:rsidR="003B3D31" w:rsidRDefault="00E73C1A"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(III)</w:t>
      </w:r>
      <w:r w:rsidR="00780360">
        <w:rPr>
          <w:rFonts w:ascii="Trebuchet MS" w:hAnsi="Trebuchet MS"/>
          <w:kern w:val="16"/>
          <w:sz w:val="22"/>
          <w:szCs w:val="22"/>
        </w:rPr>
        <w:t xml:space="preserve"> </w:t>
      </w:r>
      <w:r w:rsidR="003B3D31" w:rsidRPr="002A6B36">
        <w:rPr>
          <w:rFonts w:ascii="Trebuchet MS" w:hAnsi="Trebuchet MS"/>
          <w:kern w:val="16"/>
          <w:sz w:val="22"/>
          <w:szCs w:val="22"/>
        </w:rPr>
        <w:t>se for constatada a ocorrência de práticas irregulares por qualquer uma das Partes; e</w:t>
      </w:r>
    </w:p>
    <w:p w14:paraId="7C9C225F" w14:textId="77777777" w:rsidR="00A6137A" w:rsidRDefault="00A6137A" w:rsidP="00B12924">
      <w:pPr>
        <w:spacing w:line="276" w:lineRule="auto"/>
        <w:ind w:left="360" w:right="284"/>
        <w:jc w:val="both"/>
        <w:rPr>
          <w:rFonts w:ascii="Trebuchet MS" w:hAnsi="Trebuchet MS"/>
          <w:kern w:val="16"/>
          <w:sz w:val="22"/>
          <w:szCs w:val="22"/>
        </w:rPr>
      </w:pPr>
    </w:p>
    <w:p w14:paraId="0CDF9478" w14:textId="77777777" w:rsidR="00A6137A" w:rsidRDefault="00A6137A" w:rsidP="00A6137A">
      <w:pPr>
        <w:spacing w:line="276" w:lineRule="auto"/>
        <w:ind w:left="360" w:right="284"/>
        <w:jc w:val="both"/>
        <w:rPr>
          <w:rFonts w:ascii="Trebuchet MS" w:hAnsi="Trebuchet MS"/>
          <w:kern w:val="16"/>
          <w:sz w:val="22"/>
          <w:szCs w:val="22"/>
        </w:rPr>
      </w:pPr>
      <w:r>
        <w:rPr>
          <w:rFonts w:ascii="Trebuchet MS" w:hAnsi="Trebuchet MS"/>
          <w:kern w:val="16"/>
          <w:sz w:val="22"/>
          <w:szCs w:val="22"/>
        </w:rPr>
        <w:t xml:space="preserve">(IV) </w:t>
      </w:r>
      <w:r w:rsidRPr="001774BB">
        <w:rPr>
          <w:rFonts w:ascii="Trebuchet MS" w:hAnsi="Trebuchet MS"/>
          <w:kern w:val="16"/>
          <w:sz w:val="22"/>
          <w:szCs w:val="22"/>
        </w:rPr>
        <w:t>se qualquer das Partes tiver cassada sua autorização para execução dos serviços ora contratados</w:t>
      </w:r>
      <w:r w:rsidRPr="002A6B36">
        <w:rPr>
          <w:rFonts w:ascii="Trebuchet MS" w:hAnsi="Trebuchet MS"/>
          <w:kern w:val="16"/>
          <w:sz w:val="22"/>
          <w:szCs w:val="22"/>
        </w:rPr>
        <w:t xml:space="preserve">; </w:t>
      </w:r>
    </w:p>
    <w:p w14:paraId="784F801B" w14:textId="77777777" w:rsidR="00651EFD" w:rsidRPr="002A6B36" w:rsidRDefault="00651EFD" w:rsidP="00B12924">
      <w:pPr>
        <w:spacing w:line="276" w:lineRule="auto"/>
        <w:ind w:right="284"/>
        <w:jc w:val="both"/>
        <w:rPr>
          <w:rFonts w:ascii="Trebuchet MS" w:hAnsi="Trebuchet MS"/>
          <w:kern w:val="16"/>
          <w:sz w:val="22"/>
          <w:szCs w:val="22"/>
        </w:rPr>
      </w:pPr>
    </w:p>
    <w:p w14:paraId="1CF274B6" w14:textId="721D6299" w:rsidR="003B3D31" w:rsidRPr="002A6B36"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7</w:t>
      </w:r>
      <w:r w:rsidR="00780360">
        <w:rPr>
          <w:rFonts w:ascii="Trebuchet MS" w:hAnsi="Trebuchet MS"/>
          <w:kern w:val="16"/>
          <w:sz w:val="22"/>
          <w:szCs w:val="22"/>
        </w:rPr>
        <w:t xml:space="preserve">.4. Na hipótese de inadimplemento da </w:t>
      </w:r>
      <w:r w:rsidR="003B3D31" w:rsidRPr="002A6B36">
        <w:rPr>
          <w:rFonts w:ascii="Trebuchet MS" w:hAnsi="Trebuchet MS"/>
          <w:kern w:val="16"/>
          <w:sz w:val="22"/>
          <w:szCs w:val="22"/>
        </w:rPr>
        <w:t>remuneração devida</w:t>
      </w:r>
      <w:r w:rsidR="003B3D31" w:rsidRPr="005E28C9">
        <w:rPr>
          <w:rFonts w:ascii="Trebuchet MS" w:hAnsi="Trebuchet MS"/>
          <w:kern w:val="16"/>
          <w:sz w:val="22"/>
          <w:szCs w:val="22"/>
        </w:rPr>
        <w:t xml:space="preserve"> </w:t>
      </w:r>
      <w:r w:rsidR="003B3D31">
        <w:rPr>
          <w:rFonts w:ascii="Trebuchet MS" w:hAnsi="Trebuchet MS"/>
          <w:kern w:val="16"/>
          <w:sz w:val="22"/>
          <w:szCs w:val="22"/>
        </w:rPr>
        <w:t>à</w:t>
      </w:r>
      <w:r w:rsidR="003B3D31" w:rsidRPr="005E28C9">
        <w:rPr>
          <w:rFonts w:ascii="Trebuchet MS" w:hAnsi="Trebuchet MS"/>
          <w:kern w:val="16"/>
          <w:sz w:val="22"/>
          <w:szCs w:val="22"/>
        </w:rPr>
        <w:t xml:space="preserve"> Oliveira Trust</w:t>
      </w:r>
      <w:r w:rsidR="00780360">
        <w:rPr>
          <w:rFonts w:ascii="Trebuchet MS" w:hAnsi="Trebuchet MS"/>
          <w:kern w:val="16"/>
          <w:sz w:val="22"/>
          <w:szCs w:val="22"/>
        </w:rPr>
        <w:t xml:space="preserve"> nos termos do Anexo a este Contrato</w:t>
      </w:r>
      <w:r w:rsidR="003B3D31">
        <w:rPr>
          <w:rFonts w:ascii="Trebuchet MS" w:hAnsi="Trebuchet MS"/>
          <w:kern w:val="16"/>
          <w:sz w:val="22"/>
          <w:szCs w:val="22"/>
        </w:rPr>
        <w:t xml:space="preserve">, </w:t>
      </w:r>
      <w:r w:rsidR="00780360">
        <w:rPr>
          <w:rFonts w:ascii="Trebuchet MS" w:hAnsi="Trebuchet MS"/>
          <w:kern w:val="16"/>
          <w:sz w:val="22"/>
          <w:szCs w:val="22"/>
        </w:rPr>
        <w:t xml:space="preserve">não </w:t>
      </w:r>
      <w:r w:rsidR="003B3D31">
        <w:rPr>
          <w:rFonts w:ascii="Trebuchet MS" w:hAnsi="Trebuchet MS"/>
          <w:kern w:val="16"/>
          <w:sz w:val="22"/>
          <w:szCs w:val="22"/>
        </w:rPr>
        <w:t>sanad</w:t>
      </w:r>
      <w:r w:rsidR="00780360">
        <w:rPr>
          <w:rFonts w:ascii="Trebuchet MS" w:hAnsi="Trebuchet MS"/>
          <w:kern w:val="16"/>
          <w:sz w:val="22"/>
          <w:szCs w:val="22"/>
        </w:rPr>
        <w:t>a</w:t>
      </w:r>
      <w:r w:rsidR="003B3D31">
        <w:rPr>
          <w:rFonts w:ascii="Trebuchet MS" w:hAnsi="Trebuchet MS"/>
          <w:kern w:val="16"/>
          <w:sz w:val="22"/>
          <w:szCs w:val="22"/>
        </w:rPr>
        <w:t xml:space="preserve"> em até </w:t>
      </w:r>
      <w:r w:rsidR="003B3D31" w:rsidRPr="002A6B36">
        <w:rPr>
          <w:rFonts w:ascii="Trebuchet MS" w:hAnsi="Trebuchet MS"/>
          <w:kern w:val="16"/>
          <w:sz w:val="22"/>
          <w:szCs w:val="22"/>
        </w:rPr>
        <w:t>5 (cinco) dias úteis</w:t>
      </w:r>
      <w:r w:rsidR="00780360">
        <w:rPr>
          <w:rFonts w:ascii="Trebuchet MS" w:hAnsi="Trebuchet MS"/>
          <w:kern w:val="16"/>
          <w:sz w:val="22"/>
          <w:szCs w:val="22"/>
        </w:rPr>
        <w:t xml:space="preserve">, o Contrato será rescindo de pleno direito, sem prejuízo às penalidades previstas no item </w:t>
      </w:r>
      <w:r w:rsidR="00542202">
        <w:rPr>
          <w:rFonts w:ascii="Trebuchet MS" w:hAnsi="Trebuchet MS"/>
          <w:kern w:val="16"/>
          <w:sz w:val="22"/>
          <w:szCs w:val="22"/>
        </w:rPr>
        <w:t>9</w:t>
      </w:r>
      <w:r w:rsidR="00780360">
        <w:rPr>
          <w:rFonts w:ascii="Trebuchet MS" w:hAnsi="Trebuchet MS"/>
          <w:kern w:val="16"/>
          <w:sz w:val="22"/>
          <w:szCs w:val="22"/>
        </w:rPr>
        <w:t>.1</w:t>
      </w:r>
      <w:r w:rsidR="003B3D31" w:rsidRPr="002A6B36">
        <w:rPr>
          <w:rFonts w:ascii="Trebuchet MS" w:hAnsi="Trebuchet MS"/>
          <w:kern w:val="16"/>
          <w:sz w:val="22"/>
          <w:szCs w:val="22"/>
        </w:rPr>
        <w:t>.</w:t>
      </w:r>
    </w:p>
    <w:p w14:paraId="1C7428FC" w14:textId="77777777" w:rsidR="003B3D31" w:rsidRPr="002A6B36" w:rsidRDefault="003B3D31" w:rsidP="00B12924">
      <w:pPr>
        <w:spacing w:line="276" w:lineRule="auto"/>
        <w:ind w:left="360" w:right="284"/>
        <w:jc w:val="both"/>
        <w:rPr>
          <w:rFonts w:ascii="Trebuchet MS" w:hAnsi="Trebuchet MS"/>
          <w:kern w:val="16"/>
          <w:sz w:val="22"/>
          <w:szCs w:val="22"/>
        </w:rPr>
      </w:pPr>
    </w:p>
    <w:p w14:paraId="2F550E3C" w14:textId="6C5C8828"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 xml:space="preserve">CLÁUSULA </w:t>
      </w:r>
      <w:r w:rsidR="00354D4E">
        <w:rPr>
          <w:rFonts w:ascii="Trebuchet MS" w:hAnsi="Trebuchet MS"/>
          <w:sz w:val="22"/>
          <w:szCs w:val="22"/>
        </w:rPr>
        <w:t>VIII</w:t>
      </w:r>
    </w:p>
    <w:p w14:paraId="6D0FE099" w14:textId="77777777" w:rsidR="003B3D31"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DA CONFIDENCIALIDADE</w:t>
      </w:r>
    </w:p>
    <w:p w14:paraId="15282E64" w14:textId="77777777" w:rsidR="00800714" w:rsidRPr="002A6B36" w:rsidRDefault="00800714" w:rsidP="00B12924">
      <w:pPr>
        <w:spacing w:line="276" w:lineRule="auto"/>
        <w:jc w:val="both"/>
      </w:pPr>
    </w:p>
    <w:p w14:paraId="41887FE1" w14:textId="34E05B0C"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 xml:space="preserve">.1. As Partes, por si, seus empregados e prepostos, sob as penas da lei, manterão, inclusive após a rescisão deste Contrato, o mais completo e absoluto sigilo sobre quaisquer dados, materiais, documentos, especificações técnicas e comerciais de produtos e de informações das demais Partes, ou de </w:t>
      </w:r>
      <w:r w:rsidR="003B3D31" w:rsidRPr="002A6B36">
        <w:rPr>
          <w:rFonts w:ascii="Trebuchet MS" w:hAnsi="Trebuchet MS"/>
          <w:kern w:val="16"/>
          <w:sz w:val="22"/>
          <w:szCs w:val="22"/>
        </w:rPr>
        <w:lastRenderedPageBreak/>
        <w:t>terceiros, de que venham a ter conhecimento ou acesso, ou que lhes venham a ser confiados,</w:t>
      </w:r>
      <w:r w:rsidR="00207720">
        <w:rPr>
          <w:rFonts w:ascii="Trebuchet MS" w:hAnsi="Trebuchet MS"/>
          <w:kern w:val="16"/>
          <w:sz w:val="22"/>
          <w:szCs w:val="22"/>
        </w:rPr>
        <w:t xml:space="preserve"> </w:t>
      </w:r>
      <w:r w:rsidR="003B3D31" w:rsidRPr="002A6B36">
        <w:rPr>
          <w:rFonts w:ascii="Trebuchet MS" w:hAnsi="Trebuchet MS"/>
          <w:kern w:val="16"/>
          <w:sz w:val="22"/>
          <w:szCs w:val="22"/>
        </w:rPr>
        <w:t>sejam relacionados ou não com a prestação/execução de serviços objeto deste Contrato. A inobservância do disposto nesta cláusula acarretará sanções legais respondendo a infratora e quem mais tiver dado causa à violação, no âmbito civil e criminal, salvo quando a divulgação for imposta por lei, por ordem judicial, por autoridade fiscalizadora ou ainda se fizer necessário para a elaboração de algum relatório ou processo diretamente relativo ao escopo dos serviços prestados.</w:t>
      </w:r>
    </w:p>
    <w:p w14:paraId="2C9EB481" w14:textId="77777777" w:rsidR="00800714" w:rsidRPr="002A6B36" w:rsidRDefault="00800714" w:rsidP="00B12924">
      <w:pPr>
        <w:spacing w:line="276" w:lineRule="auto"/>
        <w:ind w:left="360" w:right="284"/>
        <w:jc w:val="both"/>
        <w:rPr>
          <w:rFonts w:ascii="Trebuchet MS" w:hAnsi="Trebuchet MS"/>
          <w:kern w:val="16"/>
          <w:sz w:val="22"/>
          <w:szCs w:val="22"/>
        </w:rPr>
      </w:pPr>
    </w:p>
    <w:p w14:paraId="5F7F8391" w14:textId="1E11A039"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.1.1. Excluem-se deste Contrato as informações: (i) de domínio público; e, (</w:t>
      </w:r>
      <w:proofErr w:type="spellStart"/>
      <w:r w:rsidR="003B3D31" w:rsidRPr="002A6B36">
        <w:rPr>
          <w:rFonts w:ascii="Trebuchet MS" w:hAnsi="Trebuchet MS"/>
          <w:kern w:val="16"/>
          <w:sz w:val="22"/>
          <w:szCs w:val="22"/>
        </w:rPr>
        <w:t>ii</w:t>
      </w:r>
      <w:proofErr w:type="spellEnd"/>
      <w:r w:rsidR="003B3D31" w:rsidRPr="002A6B36">
        <w:rPr>
          <w:rFonts w:ascii="Trebuchet MS" w:hAnsi="Trebuchet MS"/>
          <w:kern w:val="16"/>
          <w:sz w:val="22"/>
          <w:szCs w:val="22"/>
        </w:rPr>
        <w:t>) que já eram do conhecimento da Parte receptora anteriormente à celebração do presente Contrato.</w:t>
      </w:r>
    </w:p>
    <w:p w14:paraId="39E72F30" w14:textId="77777777" w:rsidR="00800714" w:rsidRPr="002A6B36" w:rsidRDefault="00800714" w:rsidP="00B12924">
      <w:pPr>
        <w:spacing w:line="276" w:lineRule="auto"/>
        <w:ind w:right="284"/>
        <w:jc w:val="both"/>
        <w:rPr>
          <w:rFonts w:ascii="Trebuchet MS" w:hAnsi="Trebuchet MS"/>
          <w:kern w:val="16"/>
          <w:sz w:val="22"/>
          <w:szCs w:val="22"/>
        </w:rPr>
      </w:pPr>
    </w:p>
    <w:p w14:paraId="750A1249" w14:textId="253C5B6A"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w:t>
      </w:r>
      <w:r w:rsidR="00922142">
        <w:rPr>
          <w:rFonts w:ascii="Trebuchet MS" w:hAnsi="Trebuchet MS"/>
          <w:kern w:val="16"/>
          <w:sz w:val="22"/>
          <w:szCs w:val="22"/>
        </w:rPr>
        <w:t>2</w:t>
      </w:r>
      <w:r w:rsidR="003B3D31" w:rsidRPr="002A6B36">
        <w:rPr>
          <w:rFonts w:ascii="Trebuchet MS" w:hAnsi="Trebuchet MS"/>
          <w:kern w:val="16"/>
          <w:sz w:val="22"/>
          <w:szCs w:val="22"/>
        </w:rPr>
        <w:t>. As obrigações de confidencialidade previstas nesta Cláusula IX permanecerão válidas pelo prazo de 1 (um) ano a contar da rescisão do presente Contrato.</w:t>
      </w:r>
    </w:p>
    <w:p w14:paraId="1E6C7029" w14:textId="77777777" w:rsidR="00651EFD" w:rsidRPr="002A6B36" w:rsidRDefault="00651EFD" w:rsidP="00B12924">
      <w:pPr>
        <w:spacing w:line="276" w:lineRule="auto"/>
        <w:ind w:right="284"/>
        <w:jc w:val="both"/>
        <w:rPr>
          <w:rFonts w:ascii="Trebuchet MS" w:hAnsi="Trebuchet MS"/>
          <w:kern w:val="16"/>
          <w:sz w:val="22"/>
          <w:szCs w:val="22"/>
        </w:rPr>
      </w:pPr>
    </w:p>
    <w:p w14:paraId="41178F44" w14:textId="77777777"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 xml:space="preserve">CLÁUSULA </w:t>
      </w:r>
      <w:r w:rsidR="00354D4E">
        <w:rPr>
          <w:rFonts w:ascii="Trebuchet MS" w:hAnsi="Trebuchet MS"/>
          <w:sz w:val="22"/>
          <w:szCs w:val="22"/>
        </w:rPr>
        <w:t>I</w:t>
      </w:r>
      <w:r w:rsidRPr="005E28C9">
        <w:rPr>
          <w:rFonts w:ascii="Trebuchet MS" w:hAnsi="Trebuchet MS"/>
          <w:sz w:val="22"/>
          <w:szCs w:val="22"/>
        </w:rPr>
        <w:t>X</w:t>
      </w:r>
    </w:p>
    <w:p w14:paraId="3FDFEA49" w14:textId="77777777" w:rsidR="003B3D31"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DAS PENALIDADES</w:t>
      </w:r>
    </w:p>
    <w:p w14:paraId="0C2BD068" w14:textId="77777777" w:rsidR="00901537" w:rsidRPr="002A6B36" w:rsidRDefault="00901537" w:rsidP="00B12924">
      <w:pPr>
        <w:spacing w:line="276" w:lineRule="auto"/>
        <w:jc w:val="both"/>
      </w:pPr>
    </w:p>
    <w:p w14:paraId="07E6F01D" w14:textId="178BA789"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9</w:t>
      </w:r>
      <w:r w:rsidR="003B3D31" w:rsidRPr="002A6B36">
        <w:rPr>
          <w:rFonts w:ascii="Trebuchet MS" w:hAnsi="Trebuchet MS"/>
          <w:kern w:val="16"/>
          <w:sz w:val="22"/>
          <w:szCs w:val="22"/>
        </w:rPr>
        <w:t xml:space="preserve">.1. O inadimplemento, </w:t>
      </w:r>
      <w:r w:rsidR="00800714">
        <w:rPr>
          <w:rFonts w:ascii="Trebuchet MS" w:hAnsi="Trebuchet MS"/>
          <w:kern w:val="16"/>
          <w:sz w:val="22"/>
          <w:szCs w:val="22"/>
        </w:rPr>
        <w:t xml:space="preserve">pela </w:t>
      </w:r>
      <w:r w:rsidR="0060689E">
        <w:rPr>
          <w:rFonts w:ascii="Trebuchet MS" w:hAnsi="Trebuchet MS"/>
          <w:kern w:val="16"/>
          <w:sz w:val="22"/>
          <w:szCs w:val="22"/>
        </w:rPr>
        <w:t>Emissora</w:t>
      </w:r>
      <w:r w:rsidR="003B3D31" w:rsidRPr="002A6B36">
        <w:rPr>
          <w:rFonts w:ascii="Trebuchet MS" w:hAnsi="Trebuchet MS"/>
          <w:kern w:val="16"/>
          <w:sz w:val="22"/>
          <w:szCs w:val="22"/>
        </w:rPr>
        <w:t xml:space="preserve">, de quaisquer das obrigações de pagamento previstas neste Contrato caracterizará, de pleno direito, independentemente de qualquer aviso ou notificação, a mora da </w:t>
      </w:r>
      <w:r w:rsidR="00800714">
        <w:rPr>
          <w:rFonts w:ascii="Trebuchet MS" w:hAnsi="Trebuchet MS"/>
          <w:kern w:val="16"/>
          <w:sz w:val="22"/>
          <w:szCs w:val="22"/>
        </w:rPr>
        <w:t>mesma</w:t>
      </w:r>
      <w:r w:rsidR="003B3D31" w:rsidRPr="002A6B36">
        <w:rPr>
          <w:rFonts w:ascii="Trebuchet MS" w:hAnsi="Trebuchet MS"/>
          <w:kern w:val="16"/>
          <w:sz w:val="22"/>
          <w:szCs w:val="22"/>
        </w:rPr>
        <w:t>, sujeitando-a ao pagamento dos seguintes encargos pelo atraso: (i) juros de mora de 1</w:t>
      </w:r>
      <w:r w:rsidR="00922142">
        <w:rPr>
          <w:rFonts w:ascii="Trebuchet MS" w:hAnsi="Trebuchet MS"/>
          <w:kern w:val="16"/>
          <w:sz w:val="22"/>
          <w:szCs w:val="22"/>
        </w:rPr>
        <w:t>2</w:t>
      </w:r>
      <w:r w:rsidR="003B3D31" w:rsidRPr="002A6B36">
        <w:rPr>
          <w:rFonts w:ascii="Trebuchet MS" w:hAnsi="Trebuchet MS"/>
          <w:kern w:val="16"/>
          <w:sz w:val="22"/>
          <w:szCs w:val="22"/>
        </w:rPr>
        <w:t>% (</w:t>
      </w:r>
      <w:r w:rsidR="00922142">
        <w:rPr>
          <w:rFonts w:ascii="Trebuchet MS" w:hAnsi="Trebuchet MS"/>
          <w:kern w:val="16"/>
          <w:sz w:val="22"/>
          <w:szCs w:val="22"/>
        </w:rPr>
        <w:t>doze</w:t>
      </w:r>
      <w:r w:rsidR="003B3D31" w:rsidRPr="002A6B36">
        <w:rPr>
          <w:rFonts w:ascii="Trebuchet MS" w:hAnsi="Trebuchet MS"/>
          <w:kern w:val="16"/>
          <w:sz w:val="22"/>
          <w:szCs w:val="22"/>
        </w:rPr>
        <w:t xml:space="preserve"> por cento) ao </w:t>
      </w:r>
      <w:r w:rsidR="00922142">
        <w:rPr>
          <w:rFonts w:ascii="Trebuchet MS" w:hAnsi="Trebuchet MS"/>
          <w:kern w:val="16"/>
          <w:sz w:val="22"/>
          <w:szCs w:val="22"/>
        </w:rPr>
        <w:t>ano</w:t>
      </w:r>
      <w:r w:rsidR="003B3D31" w:rsidRPr="002A6B36">
        <w:rPr>
          <w:rFonts w:ascii="Trebuchet MS" w:hAnsi="Trebuchet MS"/>
          <w:kern w:val="16"/>
          <w:sz w:val="22"/>
          <w:szCs w:val="22"/>
        </w:rPr>
        <w:t xml:space="preserve">, calculados pro rata </w:t>
      </w:r>
      <w:proofErr w:type="spellStart"/>
      <w:r w:rsidR="003B3D31" w:rsidRPr="002A6B36">
        <w:rPr>
          <w:rFonts w:ascii="Trebuchet MS" w:hAnsi="Trebuchet MS"/>
          <w:kern w:val="16"/>
          <w:sz w:val="22"/>
          <w:szCs w:val="22"/>
        </w:rPr>
        <w:t>temporis</w:t>
      </w:r>
      <w:proofErr w:type="spellEnd"/>
      <w:r w:rsidR="003B3D31" w:rsidRPr="002A6B36">
        <w:rPr>
          <w:rFonts w:ascii="Trebuchet MS" w:hAnsi="Trebuchet MS"/>
          <w:kern w:val="16"/>
          <w:sz w:val="22"/>
          <w:szCs w:val="22"/>
        </w:rPr>
        <w:t xml:space="preserve"> desde a data em que o pagamento era devido até o seu integral recebimento pela Parte credora; (</w:t>
      </w:r>
      <w:proofErr w:type="spellStart"/>
      <w:r w:rsidR="003B3D31" w:rsidRPr="002A6B36">
        <w:rPr>
          <w:rFonts w:ascii="Trebuchet MS" w:hAnsi="Trebuchet MS"/>
          <w:kern w:val="16"/>
          <w:sz w:val="22"/>
          <w:szCs w:val="22"/>
        </w:rPr>
        <w:t>ii</w:t>
      </w:r>
      <w:proofErr w:type="spellEnd"/>
      <w:r w:rsidR="003B3D31" w:rsidRPr="002A6B36">
        <w:rPr>
          <w:rFonts w:ascii="Trebuchet MS" w:hAnsi="Trebuchet MS"/>
          <w:kern w:val="16"/>
          <w:sz w:val="22"/>
          <w:szCs w:val="22"/>
        </w:rPr>
        <w:t>) multa convencional, não compensatória, de 2% (dois  por cento), calculada sobre o respectivo valor devido.</w:t>
      </w:r>
    </w:p>
    <w:p w14:paraId="41964334" w14:textId="77777777" w:rsidR="00922142" w:rsidRDefault="00922142" w:rsidP="00B12924">
      <w:pPr>
        <w:spacing w:line="276" w:lineRule="auto"/>
        <w:ind w:left="360" w:right="284"/>
        <w:jc w:val="both"/>
        <w:rPr>
          <w:rFonts w:ascii="Trebuchet MS" w:hAnsi="Trebuchet MS"/>
          <w:kern w:val="16"/>
          <w:sz w:val="22"/>
          <w:szCs w:val="22"/>
        </w:rPr>
      </w:pPr>
    </w:p>
    <w:p w14:paraId="6EBC97BB" w14:textId="77777777" w:rsidR="00800714" w:rsidRPr="002A6B36" w:rsidRDefault="00800714" w:rsidP="00B12924">
      <w:pPr>
        <w:spacing w:line="276" w:lineRule="auto"/>
        <w:ind w:left="360" w:right="284"/>
        <w:jc w:val="both"/>
        <w:rPr>
          <w:rFonts w:ascii="Trebuchet MS" w:hAnsi="Trebuchet MS"/>
          <w:kern w:val="16"/>
          <w:sz w:val="22"/>
          <w:szCs w:val="22"/>
        </w:rPr>
      </w:pPr>
    </w:p>
    <w:p w14:paraId="5415D320" w14:textId="4E306A1B"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9</w:t>
      </w:r>
      <w:r w:rsidR="003B3D31" w:rsidRPr="002A6B36">
        <w:rPr>
          <w:rFonts w:ascii="Trebuchet MS" w:hAnsi="Trebuchet MS"/>
          <w:kern w:val="16"/>
          <w:sz w:val="22"/>
          <w:szCs w:val="22"/>
        </w:rPr>
        <w:t>.</w:t>
      </w:r>
      <w:r w:rsidR="00922142">
        <w:rPr>
          <w:rFonts w:ascii="Trebuchet MS" w:hAnsi="Trebuchet MS"/>
          <w:kern w:val="16"/>
          <w:sz w:val="22"/>
          <w:szCs w:val="22"/>
        </w:rPr>
        <w:t>3</w:t>
      </w:r>
      <w:r w:rsidR="003B3D31" w:rsidRPr="002A6B36">
        <w:rPr>
          <w:rFonts w:ascii="Trebuchet MS" w:hAnsi="Trebuchet MS"/>
          <w:kern w:val="16"/>
          <w:sz w:val="22"/>
          <w:szCs w:val="22"/>
        </w:rPr>
        <w:t>  O descumprimento de qualquer condição prevista neste Contrato, por qualquer das Partes, desde que devidamente comprovado, obrigará a parte inadimplente a responder por eventuais perdas e/ou danos resultantes de dolo, fraude e/ou culpa, responsabilizando-se ademais pelas multas, atualizações monetárias e juros daí decorrentes, apurados na forma prevista na legislação em vigor.</w:t>
      </w:r>
    </w:p>
    <w:p w14:paraId="64514592" w14:textId="77777777" w:rsidR="00800714" w:rsidRPr="002A6B36" w:rsidRDefault="00800714" w:rsidP="00B12924">
      <w:pPr>
        <w:spacing w:line="276" w:lineRule="auto"/>
        <w:ind w:left="360" w:right="284"/>
        <w:jc w:val="both"/>
        <w:rPr>
          <w:rFonts w:ascii="Trebuchet MS" w:hAnsi="Trebuchet MS"/>
          <w:kern w:val="16"/>
          <w:sz w:val="22"/>
          <w:szCs w:val="22"/>
        </w:rPr>
      </w:pPr>
    </w:p>
    <w:p w14:paraId="1CE6CECE" w14:textId="3263718A" w:rsidR="003B3D31" w:rsidRDefault="00354D4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9</w:t>
      </w:r>
      <w:r w:rsidR="003B3D31" w:rsidRPr="002A6B36">
        <w:rPr>
          <w:rFonts w:ascii="Trebuchet MS" w:hAnsi="Trebuchet MS"/>
          <w:kern w:val="16"/>
          <w:sz w:val="22"/>
          <w:szCs w:val="22"/>
        </w:rPr>
        <w:t>.</w:t>
      </w:r>
      <w:r w:rsidR="00922142">
        <w:rPr>
          <w:rFonts w:ascii="Trebuchet MS" w:hAnsi="Trebuchet MS"/>
          <w:kern w:val="16"/>
          <w:sz w:val="22"/>
          <w:szCs w:val="22"/>
        </w:rPr>
        <w:t>4</w:t>
      </w:r>
      <w:r w:rsidR="003B3D31" w:rsidRPr="002A6B36">
        <w:rPr>
          <w:rFonts w:ascii="Trebuchet MS" w:hAnsi="Trebuchet MS"/>
          <w:kern w:val="16"/>
          <w:sz w:val="22"/>
          <w:szCs w:val="22"/>
        </w:rPr>
        <w:t>. Não serão penalizáveis quaisquer atrasos que decorram de falhas de sistema e/ou de comunicação entre as Partes, os quais, não obstante, deverão diligenciar para a imediata correção de tais falhas.</w:t>
      </w:r>
    </w:p>
    <w:p w14:paraId="5D98635D" w14:textId="77777777" w:rsidR="00800714" w:rsidRPr="002A6B36" w:rsidRDefault="00800714" w:rsidP="00B12924">
      <w:pPr>
        <w:spacing w:line="276" w:lineRule="auto"/>
        <w:ind w:left="360" w:right="284"/>
        <w:jc w:val="both"/>
        <w:rPr>
          <w:rFonts w:ascii="Trebuchet MS" w:hAnsi="Trebuchet MS"/>
          <w:kern w:val="16"/>
          <w:sz w:val="22"/>
          <w:szCs w:val="22"/>
        </w:rPr>
      </w:pPr>
    </w:p>
    <w:p w14:paraId="3A28DF45" w14:textId="2C078BE8" w:rsidR="003B3D31" w:rsidRPr="005E28C9"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CLÁUSULA X</w:t>
      </w:r>
    </w:p>
    <w:p w14:paraId="4D0A36E7" w14:textId="77777777" w:rsidR="003B3D31" w:rsidRDefault="003B3D31" w:rsidP="00B12924">
      <w:pPr>
        <w:pStyle w:val="Ttulo1"/>
        <w:spacing w:line="276" w:lineRule="auto"/>
        <w:ind w:left="681" w:right="284" w:hanging="284"/>
        <w:rPr>
          <w:rFonts w:ascii="Trebuchet MS" w:hAnsi="Trebuchet MS"/>
          <w:sz w:val="22"/>
          <w:szCs w:val="22"/>
        </w:rPr>
      </w:pPr>
      <w:r w:rsidRPr="005E28C9">
        <w:rPr>
          <w:rFonts w:ascii="Trebuchet MS" w:hAnsi="Trebuchet MS"/>
          <w:sz w:val="22"/>
          <w:szCs w:val="22"/>
        </w:rPr>
        <w:t>DAS DISPOSIÇÕES GERAIS E DAS DECLARAÇÕES</w:t>
      </w:r>
    </w:p>
    <w:p w14:paraId="1BE917C8" w14:textId="77777777" w:rsidR="00901537" w:rsidRPr="002A6B36" w:rsidRDefault="00901537" w:rsidP="00B12924">
      <w:pPr>
        <w:spacing w:line="276" w:lineRule="auto"/>
        <w:jc w:val="both"/>
      </w:pPr>
    </w:p>
    <w:p w14:paraId="584221A8" w14:textId="388F15C7"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.1. A omissão ou tolerância das Partes em exigir o estrito cumprimento dos termos e condições deste Contrato, não constituirá novação ou renúncia, nem afetará os seus direitos que poderão ser exercidos a qualquer tempo.</w:t>
      </w:r>
    </w:p>
    <w:p w14:paraId="7C12073D" w14:textId="77777777" w:rsidR="00800714" w:rsidRPr="002A6B36" w:rsidRDefault="00800714" w:rsidP="00B12924">
      <w:pPr>
        <w:spacing w:line="276" w:lineRule="auto"/>
        <w:ind w:left="360" w:right="284"/>
        <w:jc w:val="both"/>
        <w:rPr>
          <w:rFonts w:ascii="Trebuchet MS" w:hAnsi="Trebuchet MS"/>
          <w:kern w:val="16"/>
          <w:sz w:val="22"/>
          <w:szCs w:val="22"/>
        </w:rPr>
      </w:pPr>
    </w:p>
    <w:p w14:paraId="5AACADDD" w14:textId="64434C9B"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lastRenderedPageBreak/>
        <w:t>1</w:t>
      </w:r>
      <w:r w:rsidR="00354D4E">
        <w:rPr>
          <w:rFonts w:ascii="Trebuchet MS" w:hAnsi="Trebuchet MS"/>
          <w:kern w:val="16"/>
          <w:sz w:val="22"/>
          <w:szCs w:val="22"/>
        </w:rPr>
        <w:t>0</w:t>
      </w:r>
      <w:r w:rsidRPr="002A6B36">
        <w:rPr>
          <w:rFonts w:ascii="Trebuchet MS" w:hAnsi="Trebuchet MS"/>
          <w:kern w:val="16"/>
          <w:sz w:val="22"/>
          <w:szCs w:val="22"/>
        </w:rPr>
        <w:t>.2. Todas e quaisquer correspondências ou comunicações trocadas entre as Partes deverão ser encaminhadas para os endereços indicados no preâmbulo deste Contrato.</w:t>
      </w:r>
    </w:p>
    <w:p w14:paraId="2D96D71F" w14:textId="77777777" w:rsidR="00800714" w:rsidRPr="002A6B36" w:rsidRDefault="00800714" w:rsidP="00B12924">
      <w:pPr>
        <w:spacing w:line="276" w:lineRule="auto"/>
        <w:ind w:left="360" w:right="284"/>
        <w:jc w:val="both"/>
        <w:rPr>
          <w:rFonts w:ascii="Trebuchet MS" w:hAnsi="Trebuchet MS"/>
          <w:kern w:val="16"/>
          <w:sz w:val="22"/>
          <w:szCs w:val="22"/>
        </w:rPr>
      </w:pPr>
    </w:p>
    <w:p w14:paraId="0EC77FF4" w14:textId="04DEC3EF"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.3. Eventuais inclusões, exclusões ou alterações das cláusulas existentes serão consignadas em aditivo devidamente assinado pelas Partes, que passará a fazer parte integrante deste Contrato.</w:t>
      </w:r>
    </w:p>
    <w:p w14:paraId="16847641" w14:textId="77777777" w:rsidR="00800714" w:rsidRPr="002A6B36" w:rsidRDefault="00800714" w:rsidP="00B12924">
      <w:pPr>
        <w:spacing w:line="276" w:lineRule="auto"/>
        <w:ind w:left="360" w:right="284"/>
        <w:jc w:val="both"/>
        <w:rPr>
          <w:rFonts w:ascii="Trebuchet MS" w:hAnsi="Trebuchet MS"/>
          <w:kern w:val="16"/>
          <w:sz w:val="22"/>
          <w:szCs w:val="22"/>
        </w:rPr>
      </w:pPr>
    </w:p>
    <w:p w14:paraId="72B96172" w14:textId="710F5155"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.4. Nenhuma Parte poderá ceder, transferir para terceiros, total ou parcialmente, os direitos e obrigações decorrentes deste Contrato, sem o prévio e expresso consentimento, por escrito, da outra Parte.</w:t>
      </w:r>
    </w:p>
    <w:p w14:paraId="4CDC3758" w14:textId="77777777" w:rsidR="00800714" w:rsidRPr="002A6B36" w:rsidRDefault="00800714" w:rsidP="00B12924">
      <w:pPr>
        <w:spacing w:line="276" w:lineRule="auto"/>
        <w:ind w:left="360" w:right="284"/>
        <w:jc w:val="both"/>
        <w:rPr>
          <w:rFonts w:ascii="Trebuchet MS" w:hAnsi="Trebuchet MS"/>
          <w:kern w:val="16"/>
          <w:sz w:val="22"/>
          <w:szCs w:val="22"/>
        </w:rPr>
      </w:pPr>
    </w:p>
    <w:p w14:paraId="3743F838" w14:textId="73B01BD8"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.5. As Partes são consideradas independentes e nada do presente Contrato criará qualquer outro vínculo entre elas, seja pelo aspecto empregatício, seja por quaisquer outros aspectos, tais como agente comercial, sociedade subsidiária, representação legal ou associação de negócios.</w:t>
      </w:r>
    </w:p>
    <w:p w14:paraId="45966099" w14:textId="77777777" w:rsidR="00800714" w:rsidRPr="002A6B36" w:rsidRDefault="00800714" w:rsidP="00B12924">
      <w:pPr>
        <w:spacing w:line="276" w:lineRule="auto"/>
        <w:ind w:left="360" w:right="284"/>
        <w:jc w:val="both"/>
        <w:rPr>
          <w:rFonts w:ascii="Trebuchet MS" w:hAnsi="Trebuchet MS"/>
          <w:kern w:val="16"/>
          <w:sz w:val="22"/>
          <w:szCs w:val="22"/>
        </w:rPr>
      </w:pPr>
    </w:p>
    <w:p w14:paraId="3504A8C5" w14:textId="13A7D5CC" w:rsidR="003B3D31" w:rsidRDefault="003B3D31" w:rsidP="00B12924">
      <w:pPr>
        <w:spacing w:line="276" w:lineRule="auto"/>
        <w:ind w:left="360" w:right="284"/>
        <w:jc w:val="both"/>
        <w:rPr>
          <w:rFonts w:ascii="Trebuchet MS" w:hAnsi="Trebuchet MS"/>
          <w:kern w:val="16"/>
          <w:sz w:val="22"/>
          <w:szCs w:val="22"/>
        </w:rPr>
      </w:pPr>
      <w:r w:rsidRPr="004A2BAE">
        <w:rPr>
          <w:rFonts w:ascii="Trebuchet MS" w:hAnsi="Trebuchet MS"/>
          <w:kern w:val="16"/>
          <w:sz w:val="22"/>
          <w:szCs w:val="22"/>
        </w:rPr>
        <w:t>1</w:t>
      </w:r>
      <w:r w:rsidR="00354D4E">
        <w:rPr>
          <w:rFonts w:ascii="Trebuchet MS" w:hAnsi="Trebuchet MS"/>
          <w:kern w:val="16"/>
          <w:sz w:val="22"/>
          <w:szCs w:val="22"/>
        </w:rPr>
        <w:t>0</w:t>
      </w:r>
      <w:r w:rsidRPr="004A2BAE">
        <w:rPr>
          <w:rFonts w:ascii="Trebuchet MS" w:hAnsi="Trebuchet MS"/>
          <w:kern w:val="16"/>
          <w:sz w:val="22"/>
          <w:szCs w:val="22"/>
        </w:rPr>
        <w:t xml:space="preserve">.6. </w:t>
      </w:r>
      <w:r w:rsidR="002F22F5">
        <w:rPr>
          <w:rFonts w:ascii="Trebuchet MS" w:hAnsi="Trebuchet MS"/>
          <w:kern w:val="16"/>
          <w:sz w:val="22"/>
          <w:szCs w:val="22"/>
        </w:rPr>
        <w:t>A</w:t>
      </w:r>
      <w:r w:rsidR="004A2BAE" w:rsidRPr="004A2BAE">
        <w:rPr>
          <w:rFonts w:ascii="Trebuchet MS" w:hAnsi="Trebuchet MS"/>
          <w:kern w:val="16"/>
          <w:sz w:val="22"/>
          <w:szCs w:val="22"/>
        </w:rPr>
        <w:t xml:space="preserve"> Emissor</w:t>
      </w:r>
      <w:r w:rsidR="002F22F5">
        <w:rPr>
          <w:rFonts w:ascii="Trebuchet MS" w:hAnsi="Trebuchet MS"/>
          <w:kern w:val="16"/>
          <w:sz w:val="22"/>
          <w:szCs w:val="22"/>
        </w:rPr>
        <w:t>a</w:t>
      </w:r>
      <w:r w:rsidR="004A2BAE" w:rsidRPr="004A2BAE">
        <w:rPr>
          <w:rFonts w:ascii="Trebuchet MS" w:hAnsi="Trebuchet MS"/>
          <w:kern w:val="16"/>
          <w:sz w:val="22"/>
          <w:szCs w:val="22"/>
        </w:rPr>
        <w:t xml:space="preserve"> deverá adotar os procedimentos descritos na legislação sobre prevenção e combate ao crime de lavagem de dinheiro, especialmente: Lei nº 9.613/98, na Resolução nº 2025/93 do Conselho Monetário Nacional, circular nº 3461/09 do Banco Central do Brasil e na Instrução nº 301/99 da Comissão de Valores Mobiliários, para garantir que seus clientes não utilizem os serviços prestados pela Oliveira Trust para cometer crimes de lavagem de dinheiro. Para tanto, </w:t>
      </w:r>
      <w:r w:rsidR="002F22F5">
        <w:rPr>
          <w:rFonts w:ascii="Trebuchet MS" w:hAnsi="Trebuchet MS"/>
          <w:kern w:val="16"/>
          <w:sz w:val="22"/>
          <w:szCs w:val="22"/>
        </w:rPr>
        <w:t>a Emissora</w:t>
      </w:r>
      <w:r w:rsidR="004A2BAE" w:rsidRPr="004A2BAE">
        <w:rPr>
          <w:rFonts w:ascii="Trebuchet MS" w:hAnsi="Trebuchet MS"/>
          <w:kern w:val="16"/>
          <w:sz w:val="22"/>
          <w:szCs w:val="22"/>
        </w:rPr>
        <w:t xml:space="preserve"> afirma e declara que adota procedimentos de prevenção relacionados à captação de clientes, incluindo a verificação da sua capacidade financeira e patrimonial e que monitora as transações realizadas, bem como mantêm sua documentação cadastral devidamente atualizada, se responsabilizando ainda por quaisquer atos de seus clientes que tenham sido realizados em virtude do descumprimento pel</w:t>
      </w:r>
      <w:r w:rsidR="002F22F5">
        <w:rPr>
          <w:rFonts w:ascii="Trebuchet MS" w:hAnsi="Trebuchet MS"/>
          <w:kern w:val="16"/>
          <w:sz w:val="22"/>
          <w:szCs w:val="22"/>
        </w:rPr>
        <w:t>a</w:t>
      </w:r>
      <w:r w:rsidR="004A2BAE" w:rsidRPr="004A2BAE">
        <w:rPr>
          <w:rFonts w:ascii="Trebuchet MS" w:hAnsi="Trebuchet MS"/>
          <w:kern w:val="16"/>
          <w:sz w:val="22"/>
          <w:szCs w:val="22"/>
        </w:rPr>
        <w:t xml:space="preserve"> Emissor</w:t>
      </w:r>
      <w:r w:rsidR="002F22F5">
        <w:rPr>
          <w:rFonts w:ascii="Trebuchet MS" w:hAnsi="Trebuchet MS"/>
          <w:kern w:val="16"/>
          <w:sz w:val="22"/>
          <w:szCs w:val="22"/>
        </w:rPr>
        <w:t>a</w:t>
      </w:r>
      <w:r w:rsidR="004A2BAE" w:rsidRPr="004A2BAE">
        <w:rPr>
          <w:rFonts w:ascii="Trebuchet MS" w:hAnsi="Trebuchet MS"/>
          <w:kern w:val="16"/>
          <w:sz w:val="22"/>
          <w:szCs w:val="22"/>
        </w:rPr>
        <w:t xml:space="preserve"> das normas sobre prevenção e combate ao crime de lavagem de dinheiro e que sejam interpretados pelas autoridades competentes como infração pel</w:t>
      </w:r>
      <w:r w:rsidR="002F22F5">
        <w:rPr>
          <w:rFonts w:ascii="Trebuchet MS" w:hAnsi="Trebuchet MS"/>
          <w:kern w:val="16"/>
          <w:sz w:val="22"/>
          <w:szCs w:val="22"/>
        </w:rPr>
        <w:t>a</w:t>
      </w:r>
      <w:r w:rsidR="004A2BAE" w:rsidRPr="004A2BAE">
        <w:rPr>
          <w:rFonts w:ascii="Trebuchet MS" w:hAnsi="Trebuchet MS"/>
          <w:kern w:val="16"/>
          <w:sz w:val="22"/>
          <w:szCs w:val="22"/>
        </w:rPr>
        <w:t xml:space="preserve"> Emissor</w:t>
      </w:r>
      <w:r w:rsidR="002F22F5">
        <w:rPr>
          <w:rFonts w:ascii="Trebuchet MS" w:hAnsi="Trebuchet MS"/>
          <w:kern w:val="16"/>
          <w:sz w:val="22"/>
          <w:szCs w:val="22"/>
        </w:rPr>
        <w:t>a</w:t>
      </w:r>
      <w:r w:rsidR="004A2BAE" w:rsidRPr="004A2BAE">
        <w:rPr>
          <w:rFonts w:ascii="Trebuchet MS" w:hAnsi="Trebuchet MS"/>
          <w:kern w:val="16"/>
          <w:sz w:val="22"/>
          <w:szCs w:val="22"/>
        </w:rPr>
        <w:t xml:space="preserve"> à legislação citada acima.</w:t>
      </w:r>
    </w:p>
    <w:p w14:paraId="0ECB6995" w14:textId="77777777" w:rsidR="00800714" w:rsidRPr="002A6B36" w:rsidRDefault="00800714" w:rsidP="00B12924">
      <w:pPr>
        <w:spacing w:line="276" w:lineRule="auto"/>
        <w:ind w:left="360" w:right="284"/>
        <w:jc w:val="both"/>
        <w:rPr>
          <w:rFonts w:ascii="Trebuchet MS" w:hAnsi="Trebuchet MS"/>
          <w:kern w:val="16"/>
          <w:sz w:val="22"/>
          <w:szCs w:val="22"/>
        </w:rPr>
      </w:pPr>
    </w:p>
    <w:p w14:paraId="2C9E2EB4" w14:textId="28C1B13A"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.7. Os tributos que forem devidos em decorrência direta ou indireta do presente Contrato, ou de sua execução, constituem ônus de responsabilidade do contribuinte, conforme definido na legislação tributária.</w:t>
      </w:r>
    </w:p>
    <w:p w14:paraId="4B72845C" w14:textId="77777777" w:rsidR="00800714" w:rsidRPr="002A6B36" w:rsidRDefault="00800714" w:rsidP="00B12924">
      <w:pPr>
        <w:spacing w:line="276" w:lineRule="auto"/>
        <w:ind w:left="360" w:right="284"/>
        <w:jc w:val="both"/>
        <w:rPr>
          <w:rFonts w:ascii="Trebuchet MS" w:hAnsi="Trebuchet MS"/>
          <w:kern w:val="16"/>
          <w:sz w:val="22"/>
          <w:szCs w:val="22"/>
        </w:rPr>
      </w:pPr>
    </w:p>
    <w:p w14:paraId="034C9684" w14:textId="29B8C7CD"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 xml:space="preserve">.8. A </w:t>
      </w:r>
      <w:r w:rsidR="0060689E">
        <w:rPr>
          <w:rFonts w:ascii="Trebuchet MS" w:hAnsi="Trebuchet MS"/>
          <w:kern w:val="16"/>
          <w:sz w:val="22"/>
          <w:szCs w:val="22"/>
        </w:rPr>
        <w:t>Emissora</w:t>
      </w:r>
      <w:r w:rsidRPr="002A6B36">
        <w:rPr>
          <w:rFonts w:ascii="Trebuchet MS" w:hAnsi="Trebuchet MS"/>
          <w:kern w:val="16"/>
          <w:sz w:val="22"/>
          <w:szCs w:val="22"/>
        </w:rPr>
        <w:t xml:space="preserve"> reconhece, neste ato, que o serviço ora contratado está sujeito às leis, normas, costumes, procedimentos e práticas que podem vir a ser alterados. Na hipótese de ocorrer uma alteração na legislação que no todo ou em parte limite a prestação do serviço ora contratado, a Oliveira Trust deverá solicitar à </w:t>
      </w:r>
      <w:r w:rsidR="0060689E">
        <w:rPr>
          <w:rFonts w:ascii="Trebuchet MS" w:hAnsi="Trebuchet MS"/>
          <w:kern w:val="16"/>
          <w:sz w:val="22"/>
          <w:szCs w:val="22"/>
        </w:rPr>
        <w:t>Emissora</w:t>
      </w:r>
      <w:r w:rsidRPr="002A6B36">
        <w:rPr>
          <w:rFonts w:ascii="Trebuchet MS" w:hAnsi="Trebuchet MS"/>
          <w:kern w:val="16"/>
          <w:sz w:val="22"/>
          <w:szCs w:val="22"/>
        </w:rPr>
        <w:t xml:space="preserve"> novas instruções quanto aos procedimentos a serem tomados para o cumprimento das obrigações contraídas por meio deste Contrato, que sejam de comum acordo entre as Partes.</w:t>
      </w:r>
    </w:p>
    <w:p w14:paraId="2C36F84E" w14:textId="77777777" w:rsidR="00800714" w:rsidRPr="002A6B36" w:rsidRDefault="00800714" w:rsidP="00B12924">
      <w:pPr>
        <w:spacing w:line="276" w:lineRule="auto"/>
        <w:ind w:left="360" w:right="284"/>
        <w:jc w:val="both"/>
        <w:rPr>
          <w:rFonts w:ascii="Trebuchet MS" w:hAnsi="Trebuchet MS"/>
          <w:kern w:val="16"/>
          <w:sz w:val="22"/>
          <w:szCs w:val="22"/>
        </w:rPr>
      </w:pPr>
    </w:p>
    <w:p w14:paraId="53E0A493" w14:textId="30D5D31F"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lastRenderedPageBreak/>
        <w:t>1</w:t>
      </w:r>
      <w:r w:rsidR="00354D4E">
        <w:rPr>
          <w:rFonts w:ascii="Trebuchet MS" w:hAnsi="Trebuchet MS"/>
          <w:kern w:val="16"/>
          <w:sz w:val="22"/>
          <w:szCs w:val="22"/>
        </w:rPr>
        <w:t>0</w:t>
      </w:r>
      <w:r w:rsidRPr="002A6B36">
        <w:rPr>
          <w:rFonts w:ascii="Trebuchet MS" w:hAnsi="Trebuchet MS"/>
          <w:kern w:val="16"/>
          <w:sz w:val="22"/>
          <w:szCs w:val="22"/>
        </w:rPr>
        <w:t>.9. A Oliveira Trust em hipótese alguma será responsabilizad</w:t>
      </w:r>
      <w:r w:rsidR="002426DE">
        <w:rPr>
          <w:rFonts w:ascii="Trebuchet MS" w:hAnsi="Trebuchet MS"/>
          <w:kern w:val="16"/>
          <w:sz w:val="22"/>
          <w:szCs w:val="22"/>
        </w:rPr>
        <w:t>a</w:t>
      </w:r>
      <w:r w:rsidRPr="002A6B36">
        <w:rPr>
          <w:rFonts w:ascii="Trebuchet MS" w:hAnsi="Trebuchet MS"/>
          <w:kern w:val="16"/>
          <w:sz w:val="22"/>
          <w:szCs w:val="22"/>
        </w:rPr>
        <w:t xml:space="preserve"> por quaisquer atos e atividades descritos no presente Contrato, que tenham sido praticados por terceiros anteriormente contratados pela </w:t>
      </w:r>
      <w:r w:rsidR="0060689E">
        <w:rPr>
          <w:rFonts w:ascii="Trebuchet MS" w:hAnsi="Trebuchet MS"/>
          <w:kern w:val="16"/>
          <w:sz w:val="22"/>
          <w:szCs w:val="22"/>
        </w:rPr>
        <w:t>Emissora</w:t>
      </w:r>
      <w:r w:rsidRPr="002A6B36">
        <w:rPr>
          <w:rFonts w:ascii="Trebuchet MS" w:hAnsi="Trebuchet MS"/>
          <w:kern w:val="16"/>
          <w:sz w:val="22"/>
          <w:szCs w:val="22"/>
        </w:rPr>
        <w:t>.</w:t>
      </w:r>
    </w:p>
    <w:p w14:paraId="6C167CE2" w14:textId="77777777" w:rsidR="00800714" w:rsidRDefault="00800714" w:rsidP="00B12924">
      <w:pPr>
        <w:spacing w:line="276" w:lineRule="auto"/>
        <w:ind w:left="360" w:right="284"/>
        <w:jc w:val="both"/>
        <w:rPr>
          <w:rFonts w:ascii="Trebuchet MS" w:hAnsi="Trebuchet MS"/>
          <w:kern w:val="16"/>
          <w:sz w:val="22"/>
          <w:szCs w:val="22"/>
        </w:rPr>
      </w:pPr>
    </w:p>
    <w:p w14:paraId="35C1D001" w14:textId="16112953" w:rsidR="002426DE" w:rsidRDefault="002426DE" w:rsidP="00B12924">
      <w:pPr>
        <w:spacing w:line="276" w:lineRule="auto"/>
        <w:ind w:left="360" w:right="284"/>
        <w:jc w:val="both"/>
        <w:rPr>
          <w:rFonts w:ascii="Trebuchet MS" w:hAnsi="Trebuchet MS"/>
          <w:kern w:val="16"/>
          <w:sz w:val="22"/>
          <w:szCs w:val="22"/>
        </w:rPr>
      </w:pPr>
      <w:r>
        <w:rPr>
          <w:rFonts w:ascii="Trebuchet MS" w:hAnsi="Trebuchet MS"/>
          <w:kern w:val="16"/>
          <w:sz w:val="22"/>
          <w:szCs w:val="22"/>
        </w:rPr>
        <w:t>1</w:t>
      </w:r>
      <w:r w:rsidR="00354D4E">
        <w:rPr>
          <w:rFonts w:ascii="Trebuchet MS" w:hAnsi="Trebuchet MS"/>
          <w:kern w:val="16"/>
          <w:sz w:val="22"/>
          <w:szCs w:val="22"/>
        </w:rPr>
        <w:t>0</w:t>
      </w:r>
      <w:r>
        <w:rPr>
          <w:rFonts w:ascii="Trebuchet MS" w:hAnsi="Trebuchet MS"/>
          <w:kern w:val="16"/>
          <w:sz w:val="22"/>
          <w:szCs w:val="22"/>
        </w:rPr>
        <w:t>.9.1 Caso a Oliveira Trust seja contratada para substituir outro prestador de serviços, a Emissora deverá enviar até a data de corte todos os documentos devidamente regularizados os quais são necessários para a devida implantação do ativo.</w:t>
      </w:r>
    </w:p>
    <w:p w14:paraId="67559166" w14:textId="77777777" w:rsidR="002426DE" w:rsidRPr="002A6B36" w:rsidRDefault="002426DE" w:rsidP="00B12924">
      <w:pPr>
        <w:spacing w:line="276" w:lineRule="auto"/>
        <w:ind w:left="360" w:right="284"/>
        <w:jc w:val="both"/>
        <w:rPr>
          <w:rFonts w:ascii="Trebuchet MS" w:hAnsi="Trebuchet MS"/>
          <w:kern w:val="16"/>
          <w:sz w:val="22"/>
          <w:szCs w:val="22"/>
        </w:rPr>
      </w:pPr>
    </w:p>
    <w:p w14:paraId="58B7EA7E" w14:textId="2B6B1F8F"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.10. Com exceção das obrigações imputadas a cada uma das Partes neste Contrato e do disposto no Código Civil Brasileiro em vigor, a outra Parte deverá ser mantido indene de qualquer outra responsabilidade decorrente de atos ou fatos por parte da Parte, seus administradores, representantes e empregados, a não ser no caso de culpa manifesta relacionada às responsabilidades da outra Parte previstas neste Contrato, seu dolo ou má-fé devidamente comprovados.</w:t>
      </w:r>
    </w:p>
    <w:p w14:paraId="22ABC7F4" w14:textId="77777777" w:rsidR="00800714" w:rsidRPr="002A6B36" w:rsidRDefault="00800714" w:rsidP="00B12924">
      <w:pPr>
        <w:spacing w:line="276" w:lineRule="auto"/>
        <w:ind w:left="360" w:right="284"/>
        <w:jc w:val="both"/>
        <w:rPr>
          <w:rFonts w:ascii="Trebuchet MS" w:hAnsi="Trebuchet MS"/>
          <w:kern w:val="16"/>
          <w:sz w:val="22"/>
          <w:szCs w:val="22"/>
        </w:rPr>
      </w:pPr>
    </w:p>
    <w:p w14:paraId="3322AFDC" w14:textId="47A67296"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.12. Este Contrato obriga as Partes e seus sucessores a qualquer título.</w:t>
      </w:r>
    </w:p>
    <w:p w14:paraId="54C16B0E" w14:textId="77777777" w:rsidR="00800714" w:rsidRPr="002A6B36" w:rsidRDefault="00800714" w:rsidP="00B12924">
      <w:pPr>
        <w:spacing w:line="276" w:lineRule="auto"/>
        <w:ind w:left="360" w:right="284"/>
        <w:jc w:val="both"/>
        <w:rPr>
          <w:rFonts w:ascii="Trebuchet MS" w:hAnsi="Trebuchet MS"/>
          <w:kern w:val="16"/>
          <w:sz w:val="22"/>
          <w:szCs w:val="22"/>
        </w:rPr>
      </w:pPr>
    </w:p>
    <w:p w14:paraId="1B34D3A7" w14:textId="5786C2D3"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 xml:space="preserve">.13. Exceto para os fins exigidos pela regulamentação da CVM no que se refere à divulgação de informações necessárias para implementação da distribuição pública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fica expressamente vedado às Partes a utilização dos termos deste Contrato em divulgação ou publicidade, bem como, o uso do nome, marca e logomarca uma da outra,  para qualquer finalidade e em qualquer meio de comunicação,  quer seja na mídia impressa, escrita, falada ou eletrônica, incluindo-se, porém, sem se limitar, a publicação em portfólio de produtos e serviços, links, etc., sendo que a sua infração poderá ensejar a rescisão automática do presente Contrato,  além de  sujeitar-se a Parte infratora,  ao pagamento </w:t>
      </w:r>
      <w:r w:rsidR="009B134E">
        <w:rPr>
          <w:rFonts w:ascii="Trebuchet MS" w:hAnsi="Trebuchet MS"/>
          <w:kern w:val="16"/>
          <w:sz w:val="22"/>
          <w:szCs w:val="22"/>
        </w:rPr>
        <w:t>d</w:t>
      </w:r>
      <w:r w:rsidRPr="002A6B36">
        <w:rPr>
          <w:rFonts w:ascii="Trebuchet MS" w:hAnsi="Trebuchet MS"/>
          <w:kern w:val="16"/>
          <w:sz w:val="22"/>
          <w:szCs w:val="22"/>
        </w:rPr>
        <w:t>e perdas e danos que forem apuradas.</w:t>
      </w:r>
    </w:p>
    <w:p w14:paraId="54A85FCB" w14:textId="77777777" w:rsidR="00800714" w:rsidRPr="002A6B36" w:rsidRDefault="00800714" w:rsidP="00B12924">
      <w:pPr>
        <w:spacing w:line="276" w:lineRule="auto"/>
        <w:ind w:left="360" w:right="284"/>
        <w:jc w:val="both"/>
        <w:rPr>
          <w:rFonts w:ascii="Trebuchet MS" w:hAnsi="Trebuchet MS"/>
          <w:kern w:val="16"/>
          <w:sz w:val="22"/>
          <w:szCs w:val="22"/>
        </w:rPr>
      </w:pPr>
    </w:p>
    <w:p w14:paraId="5A6FDC71" w14:textId="6A2CF6A7" w:rsidR="00207720" w:rsidRPr="00207720" w:rsidRDefault="003B3D31" w:rsidP="00B12924">
      <w:pPr>
        <w:spacing w:line="276" w:lineRule="auto"/>
        <w:ind w:left="360" w:right="284"/>
        <w:jc w:val="both"/>
        <w:rPr>
          <w:rFonts w:ascii="Trebuchet MS" w:hAnsi="Trebuchet MS"/>
          <w:kern w:val="16"/>
          <w:sz w:val="22"/>
          <w:szCs w:val="22"/>
        </w:rPr>
      </w:pPr>
      <w:r w:rsidRPr="00207720">
        <w:rPr>
          <w:rFonts w:ascii="Trebuchet MS" w:hAnsi="Trebuchet MS"/>
          <w:kern w:val="16"/>
          <w:sz w:val="22"/>
          <w:szCs w:val="22"/>
        </w:rPr>
        <w:t>1</w:t>
      </w:r>
      <w:r w:rsidR="00354D4E">
        <w:rPr>
          <w:rFonts w:ascii="Trebuchet MS" w:hAnsi="Trebuchet MS"/>
          <w:kern w:val="16"/>
          <w:sz w:val="22"/>
          <w:szCs w:val="22"/>
        </w:rPr>
        <w:t>0</w:t>
      </w:r>
      <w:r w:rsidRPr="00207720">
        <w:rPr>
          <w:rFonts w:ascii="Trebuchet MS" w:hAnsi="Trebuchet MS"/>
          <w:kern w:val="16"/>
          <w:sz w:val="22"/>
          <w:szCs w:val="22"/>
        </w:rPr>
        <w:t>.14.</w:t>
      </w:r>
      <w:r w:rsidR="00207720" w:rsidRPr="00207720">
        <w:rPr>
          <w:rFonts w:ascii="Trebuchet MS" w:hAnsi="Trebuchet MS"/>
          <w:kern w:val="16"/>
          <w:sz w:val="22"/>
          <w:szCs w:val="22"/>
        </w:rPr>
        <w:t xml:space="preserve"> Com exceção das obrigações imputadas à Oliveira Trust neste Contrato e do disposto no Código Civil Brasileiro, </w:t>
      </w:r>
      <w:r w:rsidR="002F22F5">
        <w:rPr>
          <w:rFonts w:ascii="Trebuchet MS" w:hAnsi="Trebuchet MS"/>
          <w:kern w:val="16"/>
          <w:sz w:val="22"/>
          <w:szCs w:val="22"/>
        </w:rPr>
        <w:t>cada Parte</w:t>
      </w:r>
      <w:r w:rsidR="00207720" w:rsidRPr="00207720">
        <w:rPr>
          <w:rFonts w:ascii="Trebuchet MS" w:hAnsi="Trebuchet MS"/>
          <w:kern w:val="16"/>
          <w:sz w:val="22"/>
          <w:szCs w:val="22"/>
        </w:rPr>
        <w:t xml:space="preserve"> deverá ser mantid</w:t>
      </w:r>
      <w:r w:rsidR="002F22F5">
        <w:rPr>
          <w:rFonts w:ascii="Trebuchet MS" w:hAnsi="Trebuchet MS"/>
          <w:kern w:val="16"/>
          <w:sz w:val="22"/>
          <w:szCs w:val="22"/>
        </w:rPr>
        <w:t>a</w:t>
      </w:r>
      <w:r w:rsidR="00207720" w:rsidRPr="00207720">
        <w:rPr>
          <w:rFonts w:ascii="Trebuchet MS" w:hAnsi="Trebuchet MS"/>
          <w:kern w:val="16"/>
          <w:sz w:val="22"/>
          <w:szCs w:val="22"/>
        </w:rPr>
        <w:t xml:space="preserve"> indene</w:t>
      </w:r>
      <w:r w:rsidR="002F22F5">
        <w:rPr>
          <w:rFonts w:ascii="Trebuchet MS" w:hAnsi="Trebuchet MS"/>
          <w:kern w:val="16"/>
          <w:sz w:val="22"/>
          <w:szCs w:val="22"/>
        </w:rPr>
        <w:t xml:space="preserve"> com relação a outra Parte</w:t>
      </w:r>
      <w:r w:rsidR="00207720" w:rsidRPr="00207720">
        <w:rPr>
          <w:rFonts w:ascii="Trebuchet MS" w:hAnsi="Trebuchet MS"/>
          <w:kern w:val="16"/>
          <w:sz w:val="22"/>
          <w:szCs w:val="22"/>
        </w:rPr>
        <w:t xml:space="preserve"> de qualquer outra responsabilidade decorrente de atos ou fatos </w:t>
      </w:r>
      <w:r w:rsidR="002F22F5">
        <w:rPr>
          <w:rFonts w:ascii="Trebuchet MS" w:hAnsi="Trebuchet MS"/>
          <w:kern w:val="16"/>
          <w:sz w:val="22"/>
          <w:szCs w:val="22"/>
        </w:rPr>
        <w:t>da outra Parte</w:t>
      </w:r>
      <w:r w:rsidR="00207720" w:rsidRPr="00207720">
        <w:rPr>
          <w:rFonts w:ascii="Trebuchet MS" w:hAnsi="Trebuchet MS"/>
          <w:kern w:val="16"/>
          <w:sz w:val="22"/>
          <w:szCs w:val="22"/>
        </w:rPr>
        <w:t xml:space="preserve">, </w:t>
      </w:r>
      <w:r w:rsidR="002F22F5">
        <w:rPr>
          <w:rFonts w:ascii="Trebuchet MS" w:hAnsi="Trebuchet MS"/>
          <w:kern w:val="16"/>
          <w:sz w:val="22"/>
          <w:szCs w:val="22"/>
        </w:rPr>
        <w:t xml:space="preserve">dos </w:t>
      </w:r>
      <w:r w:rsidR="00207720" w:rsidRPr="00207720">
        <w:rPr>
          <w:rFonts w:ascii="Trebuchet MS" w:hAnsi="Trebuchet MS"/>
          <w:kern w:val="16"/>
          <w:sz w:val="22"/>
          <w:szCs w:val="22"/>
        </w:rPr>
        <w:t xml:space="preserve">seus administradores, </w:t>
      </w:r>
      <w:r w:rsidR="002F22F5">
        <w:rPr>
          <w:rFonts w:ascii="Trebuchet MS" w:hAnsi="Trebuchet MS"/>
          <w:kern w:val="16"/>
          <w:sz w:val="22"/>
          <w:szCs w:val="22"/>
        </w:rPr>
        <w:t xml:space="preserve">dos </w:t>
      </w:r>
      <w:r w:rsidR="00207720" w:rsidRPr="00207720">
        <w:rPr>
          <w:rFonts w:ascii="Trebuchet MS" w:hAnsi="Trebuchet MS"/>
          <w:kern w:val="16"/>
          <w:sz w:val="22"/>
          <w:szCs w:val="22"/>
        </w:rPr>
        <w:t xml:space="preserve">representantes e </w:t>
      </w:r>
      <w:r w:rsidR="002F22F5">
        <w:rPr>
          <w:rFonts w:ascii="Trebuchet MS" w:hAnsi="Trebuchet MS"/>
          <w:kern w:val="16"/>
          <w:sz w:val="22"/>
          <w:szCs w:val="22"/>
        </w:rPr>
        <w:t xml:space="preserve">dos seus </w:t>
      </w:r>
      <w:r w:rsidR="00207720" w:rsidRPr="00207720">
        <w:rPr>
          <w:rFonts w:ascii="Trebuchet MS" w:hAnsi="Trebuchet MS"/>
          <w:kern w:val="16"/>
          <w:sz w:val="22"/>
          <w:szCs w:val="22"/>
        </w:rPr>
        <w:t xml:space="preserve">empregados, salvo no caso de culpa manifesta relacionada às responsabilidades da </w:t>
      </w:r>
      <w:r w:rsidR="002F22F5">
        <w:rPr>
          <w:rFonts w:ascii="Trebuchet MS" w:hAnsi="Trebuchet MS"/>
          <w:kern w:val="16"/>
          <w:sz w:val="22"/>
          <w:szCs w:val="22"/>
        </w:rPr>
        <w:t>outra parte</w:t>
      </w:r>
      <w:r w:rsidR="00207720" w:rsidRPr="00207720">
        <w:rPr>
          <w:rFonts w:ascii="Trebuchet MS" w:hAnsi="Trebuchet MS"/>
          <w:kern w:val="16"/>
          <w:sz w:val="22"/>
          <w:szCs w:val="22"/>
        </w:rPr>
        <w:t xml:space="preserve"> previstas neste Contrato, dolo ou má fé comprovados. </w:t>
      </w:r>
    </w:p>
    <w:p w14:paraId="1068B1E5" w14:textId="77777777" w:rsidR="00207720" w:rsidRPr="00207720" w:rsidRDefault="00207720" w:rsidP="00B12924">
      <w:pPr>
        <w:spacing w:line="276" w:lineRule="auto"/>
        <w:ind w:left="360" w:right="284"/>
        <w:jc w:val="both"/>
        <w:rPr>
          <w:rFonts w:ascii="Trebuchet MS" w:hAnsi="Trebuchet MS"/>
          <w:kern w:val="16"/>
          <w:sz w:val="22"/>
          <w:szCs w:val="22"/>
        </w:rPr>
      </w:pPr>
    </w:p>
    <w:p w14:paraId="1B7D65AD" w14:textId="59FF5BF4" w:rsidR="00207720" w:rsidRPr="00207720" w:rsidRDefault="00207720" w:rsidP="00B12924">
      <w:pPr>
        <w:spacing w:line="276" w:lineRule="auto"/>
        <w:ind w:left="360" w:right="284"/>
        <w:jc w:val="both"/>
        <w:rPr>
          <w:rFonts w:ascii="Trebuchet MS" w:hAnsi="Trebuchet MS"/>
          <w:kern w:val="16"/>
          <w:sz w:val="22"/>
          <w:szCs w:val="22"/>
        </w:rPr>
      </w:pPr>
      <w:r w:rsidRPr="00207720">
        <w:rPr>
          <w:rFonts w:ascii="Trebuchet MS" w:hAnsi="Trebuchet MS"/>
          <w:kern w:val="16"/>
          <w:sz w:val="22"/>
          <w:szCs w:val="22"/>
        </w:rPr>
        <w:t>1</w:t>
      </w:r>
      <w:r w:rsidR="00354D4E">
        <w:rPr>
          <w:rFonts w:ascii="Trebuchet MS" w:hAnsi="Trebuchet MS"/>
          <w:kern w:val="16"/>
          <w:sz w:val="22"/>
          <w:szCs w:val="22"/>
        </w:rPr>
        <w:t>0</w:t>
      </w:r>
      <w:r w:rsidRPr="00207720">
        <w:rPr>
          <w:rFonts w:ascii="Trebuchet MS" w:hAnsi="Trebuchet MS"/>
          <w:kern w:val="16"/>
          <w:sz w:val="22"/>
          <w:szCs w:val="22"/>
        </w:rPr>
        <w:t>.1</w:t>
      </w:r>
      <w:r>
        <w:rPr>
          <w:rFonts w:ascii="Trebuchet MS" w:hAnsi="Trebuchet MS"/>
          <w:kern w:val="16"/>
          <w:sz w:val="22"/>
          <w:szCs w:val="22"/>
        </w:rPr>
        <w:t>5</w:t>
      </w:r>
      <w:r w:rsidRPr="00207720">
        <w:rPr>
          <w:rFonts w:ascii="Trebuchet MS" w:hAnsi="Trebuchet MS"/>
          <w:kern w:val="16"/>
          <w:sz w:val="22"/>
          <w:szCs w:val="22"/>
        </w:rPr>
        <w:t>. Assume a Emissora, de maneira irrevogável e irretratável, total e integral responsabilidade por quaisquer danos diretos que venham a ser sofridos pela Oliveira Trust em razão da prestação do serviço ora avençado, que decorram de culpa</w:t>
      </w:r>
      <w:r w:rsidR="002F22F5">
        <w:rPr>
          <w:rFonts w:ascii="Trebuchet MS" w:hAnsi="Trebuchet MS"/>
          <w:kern w:val="16"/>
          <w:sz w:val="22"/>
          <w:szCs w:val="22"/>
        </w:rPr>
        <w:t xml:space="preserve"> grave exclusiva</w:t>
      </w:r>
      <w:r w:rsidRPr="00207720">
        <w:rPr>
          <w:rFonts w:ascii="Trebuchet MS" w:hAnsi="Trebuchet MS"/>
          <w:kern w:val="16"/>
          <w:sz w:val="22"/>
          <w:szCs w:val="22"/>
        </w:rPr>
        <w:t xml:space="preserve"> ou dolo do Emissor, seus empregados e prepostos.     </w:t>
      </w:r>
    </w:p>
    <w:p w14:paraId="34B25C44" w14:textId="77777777" w:rsidR="00800714" w:rsidRPr="002A6B36" w:rsidRDefault="00800714" w:rsidP="00B12924">
      <w:pPr>
        <w:spacing w:line="276" w:lineRule="auto"/>
        <w:ind w:right="284"/>
        <w:jc w:val="both"/>
        <w:rPr>
          <w:rFonts w:ascii="Trebuchet MS" w:hAnsi="Trebuchet MS"/>
          <w:kern w:val="16"/>
          <w:sz w:val="22"/>
          <w:szCs w:val="22"/>
        </w:rPr>
      </w:pPr>
    </w:p>
    <w:p w14:paraId="398A5BF1" w14:textId="34778013"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16</w:t>
      </w:r>
      <w:r w:rsidRPr="002A6B36">
        <w:rPr>
          <w:rFonts w:ascii="Trebuchet MS" w:hAnsi="Trebuchet MS"/>
          <w:kern w:val="16"/>
          <w:sz w:val="22"/>
          <w:szCs w:val="22"/>
        </w:rPr>
        <w:t>. As PARTES declaram, conjunta e expressamente, que o presente Contrato foi celebrado respeitando-se os princípios de probidade e de boa-fé, por livre, consciente e firme manifestação de vontade e em perfeita relação de equidade.</w:t>
      </w:r>
    </w:p>
    <w:p w14:paraId="0BF61215" w14:textId="77777777" w:rsidR="00800714" w:rsidRPr="002A6B36" w:rsidRDefault="00800714" w:rsidP="00B12924">
      <w:pPr>
        <w:spacing w:line="276" w:lineRule="auto"/>
        <w:ind w:left="360" w:right="284"/>
        <w:jc w:val="both"/>
        <w:rPr>
          <w:rFonts w:ascii="Trebuchet MS" w:hAnsi="Trebuchet MS"/>
          <w:kern w:val="16"/>
          <w:sz w:val="22"/>
          <w:szCs w:val="22"/>
        </w:rPr>
      </w:pPr>
    </w:p>
    <w:p w14:paraId="7A2067D2" w14:textId="677929F9"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w:t>
      </w:r>
      <w:r w:rsidR="00207720">
        <w:rPr>
          <w:rFonts w:ascii="Trebuchet MS" w:hAnsi="Trebuchet MS"/>
          <w:kern w:val="16"/>
          <w:sz w:val="22"/>
          <w:szCs w:val="22"/>
        </w:rPr>
        <w:t>7</w:t>
      </w:r>
      <w:r w:rsidRPr="002A6B36">
        <w:rPr>
          <w:rFonts w:ascii="Trebuchet MS" w:hAnsi="Trebuchet MS"/>
          <w:kern w:val="16"/>
          <w:sz w:val="22"/>
          <w:szCs w:val="22"/>
        </w:rPr>
        <w:t>. Se, em decorrência de qualquer decisão judicial irrecorrível, qualquer disposição ou termo deste Contrato for declarada nula ou for anulada, tal nulidade ou anulabilidade não prejudicará a vigência das demais Cláusulas deste Contrato não atingidas pela declaração de nulidade ou pela anulação.</w:t>
      </w:r>
    </w:p>
    <w:p w14:paraId="483BEC55" w14:textId="77777777" w:rsidR="00800714" w:rsidRPr="002A6B36" w:rsidRDefault="00800714" w:rsidP="00B12924">
      <w:pPr>
        <w:spacing w:line="276" w:lineRule="auto"/>
        <w:ind w:left="360" w:right="284"/>
        <w:jc w:val="both"/>
        <w:rPr>
          <w:rFonts w:ascii="Trebuchet MS" w:hAnsi="Trebuchet MS"/>
          <w:kern w:val="16"/>
          <w:sz w:val="22"/>
          <w:szCs w:val="22"/>
        </w:rPr>
      </w:pPr>
    </w:p>
    <w:p w14:paraId="3DE65B43" w14:textId="2E4C23D4"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 xml:space="preserve"> 1</w:t>
      </w:r>
      <w:r w:rsidR="00354D4E">
        <w:rPr>
          <w:rFonts w:ascii="Trebuchet MS" w:hAnsi="Trebuchet MS"/>
          <w:kern w:val="16"/>
          <w:sz w:val="22"/>
          <w:szCs w:val="22"/>
        </w:rPr>
        <w:t>0</w:t>
      </w:r>
      <w:r w:rsidRPr="002A6B36">
        <w:rPr>
          <w:rFonts w:ascii="Trebuchet MS" w:hAnsi="Trebuchet MS"/>
          <w:kern w:val="16"/>
          <w:sz w:val="22"/>
          <w:szCs w:val="22"/>
        </w:rPr>
        <w:t>.</w:t>
      </w:r>
      <w:r w:rsidR="002426DE">
        <w:rPr>
          <w:rFonts w:ascii="Trebuchet MS" w:hAnsi="Trebuchet MS"/>
          <w:kern w:val="16"/>
          <w:sz w:val="22"/>
          <w:szCs w:val="22"/>
        </w:rPr>
        <w:t>1</w:t>
      </w:r>
      <w:r w:rsidR="00207720">
        <w:rPr>
          <w:rFonts w:ascii="Trebuchet MS" w:hAnsi="Trebuchet MS"/>
          <w:kern w:val="16"/>
          <w:sz w:val="22"/>
          <w:szCs w:val="22"/>
        </w:rPr>
        <w:t>8</w:t>
      </w:r>
      <w:r w:rsidRPr="002A6B36">
        <w:rPr>
          <w:rFonts w:ascii="Trebuchet MS" w:hAnsi="Trebuchet MS"/>
          <w:kern w:val="16"/>
          <w:sz w:val="22"/>
          <w:szCs w:val="22"/>
        </w:rPr>
        <w:t xml:space="preserve">. Durante o prazo de aviso prévio da denúncia contratual, as Partes continuarão a cumprir suas respectivas obrigações, facultando a </w:t>
      </w:r>
      <w:r w:rsidR="0060689E">
        <w:rPr>
          <w:rFonts w:ascii="Trebuchet MS" w:hAnsi="Trebuchet MS"/>
          <w:kern w:val="16"/>
          <w:sz w:val="22"/>
          <w:szCs w:val="22"/>
        </w:rPr>
        <w:t>Emissora</w:t>
      </w:r>
      <w:r w:rsidRPr="002A6B36">
        <w:rPr>
          <w:rFonts w:ascii="Trebuchet MS" w:hAnsi="Trebuchet MS"/>
          <w:kern w:val="16"/>
          <w:sz w:val="22"/>
          <w:szCs w:val="22"/>
        </w:rPr>
        <w:t>, se for a Parte denunciante, dispensar a Oliveira Trust do cumprimento de qualquer obrigação.</w:t>
      </w:r>
    </w:p>
    <w:p w14:paraId="4947DFC6" w14:textId="77777777" w:rsidR="003B3D31" w:rsidRPr="002A6B36" w:rsidRDefault="003B3D31" w:rsidP="00B12924">
      <w:pPr>
        <w:spacing w:line="276" w:lineRule="auto"/>
        <w:ind w:left="360" w:right="284"/>
        <w:jc w:val="both"/>
        <w:rPr>
          <w:rFonts w:ascii="Trebuchet MS" w:hAnsi="Trebuchet MS"/>
          <w:kern w:val="16"/>
          <w:sz w:val="22"/>
          <w:szCs w:val="22"/>
        </w:rPr>
      </w:pPr>
    </w:p>
    <w:p w14:paraId="65607EE0" w14:textId="43E90196"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0</w:t>
      </w:r>
      <w:r w:rsidRPr="002A6B36">
        <w:rPr>
          <w:rFonts w:ascii="Trebuchet MS" w:hAnsi="Trebuchet MS"/>
          <w:kern w:val="16"/>
          <w:sz w:val="22"/>
          <w:szCs w:val="22"/>
        </w:rPr>
        <w:t>.</w:t>
      </w:r>
      <w:r w:rsidR="00207720">
        <w:rPr>
          <w:rFonts w:ascii="Trebuchet MS" w:hAnsi="Trebuchet MS"/>
          <w:kern w:val="16"/>
          <w:sz w:val="22"/>
          <w:szCs w:val="22"/>
        </w:rPr>
        <w:t>19</w:t>
      </w:r>
      <w:r w:rsidRPr="002A6B36">
        <w:rPr>
          <w:rFonts w:ascii="Trebuchet MS" w:hAnsi="Trebuchet MS"/>
          <w:kern w:val="16"/>
          <w:sz w:val="22"/>
          <w:szCs w:val="22"/>
        </w:rPr>
        <w:t xml:space="preserve">. </w:t>
      </w:r>
      <w:r w:rsidRPr="005E28C9">
        <w:rPr>
          <w:rFonts w:ascii="Trebuchet MS" w:hAnsi="Trebuchet MS"/>
          <w:kern w:val="16"/>
          <w:sz w:val="22"/>
          <w:szCs w:val="22"/>
        </w:rPr>
        <w:t xml:space="preserve">Ocorrendo a extinção do presente Contrato por qualquer motivo ou hipótese, a Oliveira Trust compromete-se a garantir a transmissão, especialmente por via eletrônica, </w:t>
      </w:r>
      <w:r>
        <w:rPr>
          <w:rFonts w:ascii="Trebuchet MS" w:hAnsi="Trebuchet MS"/>
          <w:kern w:val="16"/>
          <w:sz w:val="22"/>
          <w:szCs w:val="22"/>
        </w:rPr>
        <w:t xml:space="preserve">a </w:t>
      </w:r>
      <w:r w:rsidR="0060689E">
        <w:rPr>
          <w:rFonts w:ascii="Trebuchet MS" w:hAnsi="Trebuchet MS"/>
          <w:kern w:val="16"/>
          <w:sz w:val="22"/>
          <w:szCs w:val="22"/>
        </w:rPr>
        <w:t>Emissora</w:t>
      </w:r>
      <w:r w:rsidRPr="005E28C9">
        <w:rPr>
          <w:rFonts w:ascii="Trebuchet MS" w:hAnsi="Trebuchet MS"/>
          <w:kern w:val="16"/>
          <w:sz w:val="22"/>
          <w:szCs w:val="22"/>
        </w:rPr>
        <w:t xml:space="preserve"> e/ou pessoas por ela indicadas, de todas as informações relativas aos investidores que estejam em sua base de dados por conta do objeto deste Contrato, até a data da resilição do mesmo, sem qualquer custo adicional </w:t>
      </w:r>
      <w:r w:rsidR="002F22F5">
        <w:rPr>
          <w:rFonts w:ascii="Trebuchet MS" w:hAnsi="Trebuchet MS"/>
          <w:kern w:val="16"/>
          <w:sz w:val="22"/>
          <w:szCs w:val="22"/>
        </w:rPr>
        <w:t>à</w:t>
      </w:r>
      <w:r>
        <w:rPr>
          <w:rFonts w:ascii="Trebuchet MS" w:hAnsi="Trebuchet MS"/>
          <w:kern w:val="16"/>
          <w:sz w:val="22"/>
          <w:szCs w:val="22"/>
        </w:rPr>
        <w:t xml:space="preserve"> </w:t>
      </w:r>
      <w:r w:rsidR="0060689E">
        <w:rPr>
          <w:rFonts w:ascii="Trebuchet MS" w:hAnsi="Trebuchet MS"/>
          <w:kern w:val="16"/>
          <w:sz w:val="22"/>
          <w:szCs w:val="22"/>
        </w:rPr>
        <w:t>Emissora</w:t>
      </w:r>
      <w:r>
        <w:rPr>
          <w:rFonts w:ascii="Trebuchet MS" w:hAnsi="Trebuchet MS"/>
          <w:kern w:val="16"/>
          <w:sz w:val="22"/>
          <w:szCs w:val="22"/>
        </w:rPr>
        <w:t>.</w:t>
      </w:r>
    </w:p>
    <w:p w14:paraId="41F0504F" w14:textId="77777777" w:rsidR="003B3D31" w:rsidRDefault="003B3D31" w:rsidP="00B12924">
      <w:pPr>
        <w:spacing w:line="276" w:lineRule="auto"/>
        <w:ind w:left="681" w:right="284" w:hanging="284"/>
        <w:jc w:val="both"/>
        <w:rPr>
          <w:rFonts w:ascii="Trebuchet MS" w:hAnsi="Trebuchet MS"/>
          <w:b/>
          <w:sz w:val="22"/>
          <w:szCs w:val="22"/>
        </w:rPr>
      </w:pPr>
    </w:p>
    <w:p w14:paraId="3B45C6FC" w14:textId="5CEEBFA4" w:rsidR="003B3D31" w:rsidRPr="005E28C9" w:rsidRDefault="003B3D31" w:rsidP="00B12924">
      <w:pPr>
        <w:spacing w:line="276" w:lineRule="auto"/>
        <w:ind w:left="681" w:right="284" w:hanging="284"/>
        <w:jc w:val="both"/>
        <w:rPr>
          <w:rFonts w:ascii="Trebuchet MS" w:hAnsi="Trebuchet MS"/>
          <w:b/>
          <w:sz w:val="22"/>
          <w:szCs w:val="22"/>
        </w:rPr>
      </w:pPr>
      <w:r w:rsidRPr="005E28C9">
        <w:rPr>
          <w:rFonts w:ascii="Trebuchet MS" w:hAnsi="Trebuchet MS"/>
          <w:b/>
          <w:sz w:val="22"/>
          <w:szCs w:val="22"/>
        </w:rPr>
        <w:t>CLÁUSULA XI</w:t>
      </w:r>
    </w:p>
    <w:p w14:paraId="7EEF74AE" w14:textId="77777777" w:rsidR="003B3D31" w:rsidRPr="005E28C9" w:rsidRDefault="003B3D31" w:rsidP="00B12924">
      <w:pPr>
        <w:spacing w:line="276" w:lineRule="auto"/>
        <w:ind w:left="681" w:right="284" w:hanging="284"/>
        <w:jc w:val="both"/>
        <w:rPr>
          <w:rFonts w:ascii="Trebuchet MS" w:hAnsi="Trebuchet MS"/>
          <w:b/>
          <w:sz w:val="22"/>
          <w:szCs w:val="22"/>
        </w:rPr>
      </w:pPr>
      <w:r w:rsidRPr="005E28C9">
        <w:rPr>
          <w:rFonts w:ascii="Trebuchet MS" w:hAnsi="Trebuchet MS"/>
          <w:b/>
          <w:sz w:val="22"/>
          <w:szCs w:val="22"/>
        </w:rPr>
        <w:t>DOS DOCUMENTOS INTEGRANTES</w:t>
      </w:r>
    </w:p>
    <w:p w14:paraId="435C2DD3" w14:textId="77777777" w:rsidR="003B3D31" w:rsidRPr="005E28C9" w:rsidRDefault="003B3D31" w:rsidP="00B12924">
      <w:pPr>
        <w:spacing w:line="276" w:lineRule="auto"/>
        <w:ind w:left="681" w:right="284" w:hanging="284"/>
        <w:jc w:val="both"/>
        <w:rPr>
          <w:rFonts w:ascii="Trebuchet MS" w:hAnsi="Trebuchet MS"/>
          <w:sz w:val="22"/>
          <w:szCs w:val="22"/>
        </w:rPr>
      </w:pPr>
    </w:p>
    <w:p w14:paraId="4256BFCF" w14:textId="4E3AE2D9"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1</w:t>
      </w:r>
      <w:r w:rsidRPr="002A6B36">
        <w:rPr>
          <w:rFonts w:ascii="Trebuchet MS" w:hAnsi="Trebuchet MS"/>
          <w:kern w:val="16"/>
          <w:sz w:val="22"/>
          <w:szCs w:val="22"/>
        </w:rPr>
        <w:t>.1. O Anexo I e o Anexo II, devidamente rubricados pelas Partes, integram este Contrato para todos os fins e efeitos de direito, como se nele estivessem transcritos.</w:t>
      </w:r>
    </w:p>
    <w:p w14:paraId="15093EF8" w14:textId="77777777" w:rsidR="002426DE" w:rsidRDefault="002426DE" w:rsidP="00B12924">
      <w:pPr>
        <w:pStyle w:val="Ttulo"/>
        <w:spacing w:line="276" w:lineRule="auto"/>
        <w:ind w:right="284"/>
        <w:jc w:val="both"/>
        <w:rPr>
          <w:rFonts w:ascii="Trebuchet MS" w:hAnsi="Trebuchet MS"/>
          <w:sz w:val="22"/>
          <w:szCs w:val="22"/>
        </w:rPr>
      </w:pPr>
    </w:p>
    <w:p w14:paraId="1EC1709C" w14:textId="441D8ABB" w:rsidR="003B3D31" w:rsidRPr="005E28C9" w:rsidRDefault="003B3D31" w:rsidP="00B12924">
      <w:pPr>
        <w:pStyle w:val="Ttulo"/>
        <w:spacing w:line="276" w:lineRule="auto"/>
        <w:ind w:left="681" w:right="284" w:hanging="284"/>
        <w:jc w:val="both"/>
        <w:rPr>
          <w:rFonts w:ascii="Trebuchet MS" w:hAnsi="Trebuchet MS"/>
          <w:sz w:val="22"/>
          <w:szCs w:val="22"/>
        </w:rPr>
      </w:pPr>
      <w:r w:rsidRPr="005E28C9">
        <w:rPr>
          <w:rFonts w:ascii="Trebuchet MS" w:hAnsi="Trebuchet MS"/>
          <w:sz w:val="22"/>
          <w:szCs w:val="22"/>
        </w:rPr>
        <w:t>CLÁUSULA XII</w:t>
      </w:r>
    </w:p>
    <w:p w14:paraId="7E09D334" w14:textId="77777777" w:rsidR="003B3D31" w:rsidRPr="005E28C9" w:rsidRDefault="003B3D31" w:rsidP="00B12924">
      <w:pPr>
        <w:pStyle w:val="Ttulo"/>
        <w:spacing w:line="276" w:lineRule="auto"/>
        <w:ind w:left="681" w:right="284" w:hanging="284"/>
        <w:jc w:val="both"/>
        <w:rPr>
          <w:rFonts w:ascii="Trebuchet MS" w:hAnsi="Trebuchet MS"/>
          <w:sz w:val="22"/>
          <w:szCs w:val="22"/>
        </w:rPr>
      </w:pPr>
      <w:r w:rsidRPr="005E28C9">
        <w:rPr>
          <w:rFonts w:ascii="Trebuchet MS" w:hAnsi="Trebuchet MS"/>
          <w:sz w:val="22"/>
          <w:szCs w:val="22"/>
        </w:rPr>
        <w:t>DO FORO</w:t>
      </w:r>
    </w:p>
    <w:p w14:paraId="59F87D7B" w14:textId="77777777" w:rsidR="003B3D31" w:rsidRPr="005E28C9" w:rsidRDefault="003B3D31" w:rsidP="00B12924">
      <w:pPr>
        <w:spacing w:line="276" w:lineRule="auto"/>
        <w:ind w:left="681" w:right="284" w:hanging="284"/>
        <w:jc w:val="both"/>
        <w:rPr>
          <w:rFonts w:ascii="Trebuchet MS" w:hAnsi="Trebuchet MS"/>
          <w:sz w:val="22"/>
          <w:szCs w:val="22"/>
        </w:rPr>
      </w:pPr>
    </w:p>
    <w:p w14:paraId="2CF2C0CF" w14:textId="51A277D3" w:rsidR="003B3D31"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1</w:t>
      </w:r>
      <w:r w:rsidR="00354D4E">
        <w:rPr>
          <w:rFonts w:ascii="Trebuchet MS" w:hAnsi="Trebuchet MS"/>
          <w:kern w:val="16"/>
          <w:sz w:val="22"/>
          <w:szCs w:val="22"/>
        </w:rPr>
        <w:t>2</w:t>
      </w:r>
      <w:r w:rsidRPr="002A6B36">
        <w:rPr>
          <w:rFonts w:ascii="Trebuchet MS" w:hAnsi="Trebuchet MS"/>
          <w:kern w:val="16"/>
          <w:sz w:val="22"/>
          <w:szCs w:val="22"/>
        </w:rPr>
        <w:t>.1. Fica eleito pelas Partes o Foro da Cidade d</w:t>
      </w:r>
      <w:r w:rsidR="002F22F5">
        <w:rPr>
          <w:rFonts w:ascii="Trebuchet MS" w:hAnsi="Trebuchet MS"/>
          <w:kern w:val="16"/>
          <w:sz w:val="22"/>
          <w:szCs w:val="22"/>
        </w:rPr>
        <w:t>e São Paulo</w:t>
      </w:r>
      <w:r w:rsidRPr="002A6B36">
        <w:rPr>
          <w:rFonts w:ascii="Trebuchet MS" w:hAnsi="Trebuchet MS"/>
          <w:kern w:val="16"/>
          <w:sz w:val="22"/>
          <w:szCs w:val="22"/>
        </w:rPr>
        <w:t xml:space="preserve">, Estado </w:t>
      </w:r>
      <w:r w:rsidR="002F22F5">
        <w:rPr>
          <w:rFonts w:ascii="Trebuchet MS" w:hAnsi="Trebuchet MS"/>
          <w:kern w:val="16"/>
          <w:sz w:val="22"/>
          <w:szCs w:val="22"/>
        </w:rPr>
        <w:t>de São Paulo</w:t>
      </w:r>
      <w:r w:rsidRPr="002A6B36">
        <w:rPr>
          <w:rFonts w:ascii="Trebuchet MS" w:hAnsi="Trebuchet MS"/>
          <w:kern w:val="16"/>
          <w:sz w:val="22"/>
          <w:szCs w:val="22"/>
        </w:rPr>
        <w:t>, para dirimir quaisquer dúvidas ou questões decorrentes deste Contrato.</w:t>
      </w:r>
    </w:p>
    <w:p w14:paraId="77DB98F7" w14:textId="77777777" w:rsidR="002F22F5" w:rsidRPr="002F22F5" w:rsidRDefault="002F22F5" w:rsidP="002F22F5">
      <w:pPr>
        <w:spacing w:line="276" w:lineRule="auto"/>
        <w:ind w:left="360" w:right="284"/>
        <w:jc w:val="both"/>
        <w:rPr>
          <w:rFonts w:ascii="Trebuchet MS" w:hAnsi="Trebuchet MS"/>
          <w:kern w:val="16"/>
          <w:sz w:val="22"/>
          <w:szCs w:val="22"/>
        </w:rPr>
      </w:pPr>
    </w:p>
    <w:p w14:paraId="3E883EC8" w14:textId="77777777" w:rsidR="003B3D31" w:rsidRPr="002A6B36" w:rsidRDefault="003B3D31" w:rsidP="00B12924">
      <w:pPr>
        <w:spacing w:line="276" w:lineRule="auto"/>
        <w:ind w:left="360" w:right="284"/>
        <w:jc w:val="both"/>
        <w:rPr>
          <w:rFonts w:ascii="Trebuchet MS" w:hAnsi="Trebuchet MS"/>
          <w:kern w:val="16"/>
          <w:sz w:val="22"/>
          <w:szCs w:val="22"/>
        </w:rPr>
      </w:pPr>
      <w:r w:rsidRPr="002A6B36">
        <w:rPr>
          <w:rFonts w:ascii="Trebuchet MS" w:hAnsi="Trebuchet MS"/>
          <w:kern w:val="16"/>
          <w:sz w:val="22"/>
          <w:szCs w:val="22"/>
        </w:rPr>
        <w:t>E por estarem de acordo, assinam o presente, em 02 (duas) vias, de igual teor e forma, juntamente com as 02 (duas) testemunhas abaixo.</w:t>
      </w:r>
    </w:p>
    <w:p w14:paraId="0BDD4CA9" w14:textId="77777777" w:rsidR="003B3D31" w:rsidRPr="002A6B36" w:rsidRDefault="003B3D31" w:rsidP="00B12924">
      <w:pPr>
        <w:spacing w:line="276" w:lineRule="auto"/>
        <w:ind w:left="360" w:right="284"/>
        <w:jc w:val="both"/>
        <w:rPr>
          <w:rFonts w:ascii="Trebuchet MS" w:hAnsi="Trebuchet MS"/>
          <w:kern w:val="16"/>
          <w:sz w:val="22"/>
          <w:szCs w:val="22"/>
        </w:rPr>
      </w:pPr>
    </w:p>
    <w:p w14:paraId="43D2A63E" w14:textId="373DD29A" w:rsidR="003B3D31" w:rsidRDefault="002F22F5" w:rsidP="00B12924">
      <w:pPr>
        <w:spacing w:line="276" w:lineRule="auto"/>
        <w:ind w:left="681" w:right="284" w:hanging="284"/>
        <w:jc w:val="both"/>
        <w:rPr>
          <w:rFonts w:ascii="Trebuchet MS" w:hAnsi="Trebuchet MS"/>
          <w:sz w:val="22"/>
          <w:szCs w:val="22"/>
        </w:rPr>
      </w:pPr>
      <w:r>
        <w:rPr>
          <w:rFonts w:ascii="Trebuchet MS" w:hAnsi="Trebuchet MS"/>
          <w:sz w:val="22"/>
          <w:szCs w:val="22"/>
        </w:rPr>
        <w:t>São Paulo</w:t>
      </w:r>
      <w:r w:rsidR="003B3D31" w:rsidRPr="005E28C9">
        <w:rPr>
          <w:rFonts w:ascii="Trebuchet MS" w:hAnsi="Trebuchet MS"/>
          <w:sz w:val="22"/>
          <w:szCs w:val="22"/>
        </w:rPr>
        <w:t xml:space="preserve">, </w:t>
      </w:r>
      <w:r w:rsidR="00B2450C">
        <w:rPr>
          <w:rFonts w:ascii="Trebuchet MS" w:hAnsi="Trebuchet MS"/>
          <w:sz w:val="22"/>
          <w:szCs w:val="22"/>
        </w:rPr>
        <w:t>12 de dezembro de 2018</w:t>
      </w:r>
      <w:r w:rsidR="003B3D31" w:rsidRPr="005E28C9">
        <w:rPr>
          <w:rFonts w:ascii="Trebuchet MS" w:hAnsi="Trebuchet MS"/>
          <w:sz w:val="22"/>
          <w:szCs w:val="22"/>
        </w:rPr>
        <w:t>.</w:t>
      </w:r>
    </w:p>
    <w:p w14:paraId="034070DE" w14:textId="77777777" w:rsidR="002F22F5" w:rsidRDefault="002F22F5" w:rsidP="00B12924">
      <w:pPr>
        <w:spacing w:line="276" w:lineRule="auto"/>
        <w:ind w:left="681" w:right="284" w:hanging="284"/>
        <w:jc w:val="both"/>
        <w:rPr>
          <w:rFonts w:ascii="Trebuchet MS" w:hAnsi="Trebuchet MS"/>
          <w:sz w:val="22"/>
          <w:szCs w:val="22"/>
        </w:rPr>
      </w:pPr>
    </w:p>
    <w:p w14:paraId="5A36AE0B" w14:textId="77777777" w:rsidR="002F22F5" w:rsidRPr="005E28C9" w:rsidRDefault="002F22F5" w:rsidP="00B12924">
      <w:pPr>
        <w:spacing w:line="276" w:lineRule="auto"/>
        <w:ind w:left="681" w:right="284" w:hanging="284"/>
        <w:jc w:val="center"/>
        <w:rPr>
          <w:rFonts w:ascii="Trebuchet MS" w:hAnsi="Trebuchet MS"/>
          <w:sz w:val="22"/>
          <w:szCs w:val="22"/>
        </w:rPr>
      </w:pPr>
      <w:r>
        <w:rPr>
          <w:rFonts w:ascii="Trebuchet MS" w:hAnsi="Trebuchet MS"/>
          <w:sz w:val="22"/>
          <w:szCs w:val="22"/>
        </w:rPr>
        <w:t>(</w:t>
      </w:r>
      <w:r w:rsidRPr="00B12924">
        <w:rPr>
          <w:rFonts w:ascii="Trebuchet MS" w:hAnsi="Trebuchet MS"/>
          <w:i/>
          <w:sz w:val="22"/>
          <w:szCs w:val="22"/>
        </w:rPr>
        <w:t>O restante da página foi intencionalmente deixado em branco</w:t>
      </w:r>
      <w:r>
        <w:rPr>
          <w:rFonts w:ascii="Trebuchet MS" w:hAnsi="Trebuchet MS"/>
          <w:sz w:val="22"/>
          <w:szCs w:val="22"/>
        </w:rPr>
        <w:t>)</w:t>
      </w:r>
    </w:p>
    <w:p w14:paraId="7EBFBB14" w14:textId="77777777" w:rsidR="003B3D31" w:rsidRPr="005E28C9" w:rsidRDefault="003B3D31" w:rsidP="00B12924">
      <w:pPr>
        <w:spacing w:line="276" w:lineRule="auto"/>
        <w:ind w:left="681" w:right="284" w:hanging="284"/>
        <w:jc w:val="both"/>
        <w:rPr>
          <w:rFonts w:ascii="Trebuchet MS" w:hAnsi="Trebuchet MS"/>
          <w:sz w:val="22"/>
          <w:szCs w:val="22"/>
        </w:rPr>
      </w:pPr>
    </w:p>
    <w:p w14:paraId="1C78F25E" w14:textId="77777777" w:rsidR="003B3D31" w:rsidRDefault="003B3D31" w:rsidP="00B12924">
      <w:pPr>
        <w:spacing w:line="276" w:lineRule="auto"/>
        <w:ind w:left="681" w:right="284" w:hanging="284"/>
        <w:jc w:val="both"/>
        <w:rPr>
          <w:rFonts w:ascii="Trebuchet MS" w:hAnsi="Trebuchet MS"/>
          <w:sz w:val="22"/>
          <w:szCs w:val="22"/>
        </w:rPr>
      </w:pPr>
    </w:p>
    <w:p w14:paraId="66F6BC9D" w14:textId="77777777" w:rsidR="002F22F5" w:rsidRDefault="002F22F5" w:rsidP="00B12924">
      <w:pPr>
        <w:spacing w:line="276" w:lineRule="auto"/>
        <w:ind w:left="681" w:right="284" w:hanging="284"/>
        <w:jc w:val="both"/>
        <w:rPr>
          <w:rFonts w:ascii="Trebuchet MS" w:hAnsi="Trebuchet MS"/>
          <w:sz w:val="22"/>
          <w:szCs w:val="22"/>
        </w:rPr>
      </w:pPr>
    </w:p>
    <w:p w14:paraId="22AEC348" w14:textId="77777777" w:rsidR="002F22F5" w:rsidRDefault="002F22F5" w:rsidP="00B12924">
      <w:pPr>
        <w:spacing w:line="276" w:lineRule="auto"/>
        <w:ind w:left="681" w:right="284" w:hanging="284"/>
        <w:jc w:val="both"/>
        <w:rPr>
          <w:rFonts w:ascii="Trebuchet MS" w:hAnsi="Trebuchet MS"/>
          <w:sz w:val="22"/>
          <w:szCs w:val="22"/>
        </w:rPr>
      </w:pPr>
    </w:p>
    <w:p w14:paraId="25865861" w14:textId="77777777" w:rsidR="002F22F5" w:rsidRDefault="002F22F5" w:rsidP="00B12924">
      <w:pPr>
        <w:spacing w:line="276" w:lineRule="auto"/>
        <w:ind w:left="681" w:right="284" w:hanging="284"/>
        <w:jc w:val="both"/>
        <w:rPr>
          <w:rFonts w:ascii="Trebuchet MS" w:hAnsi="Trebuchet MS"/>
          <w:sz w:val="22"/>
          <w:szCs w:val="22"/>
        </w:rPr>
      </w:pPr>
    </w:p>
    <w:p w14:paraId="2DF9560F" w14:textId="77777777" w:rsidR="002F22F5" w:rsidRDefault="002F22F5" w:rsidP="00B12924">
      <w:pPr>
        <w:spacing w:line="276" w:lineRule="auto"/>
        <w:ind w:left="681" w:right="284" w:hanging="284"/>
        <w:jc w:val="both"/>
        <w:rPr>
          <w:rFonts w:ascii="Trebuchet MS" w:hAnsi="Trebuchet MS"/>
          <w:sz w:val="22"/>
          <w:szCs w:val="22"/>
        </w:rPr>
      </w:pPr>
    </w:p>
    <w:p w14:paraId="5167489A" w14:textId="77777777" w:rsidR="002F22F5" w:rsidRDefault="002F22F5" w:rsidP="00B12924">
      <w:pPr>
        <w:spacing w:line="276" w:lineRule="auto"/>
        <w:ind w:left="681" w:right="284" w:hanging="284"/>
        <w:jc w:val="both"/>
        <w:rPr>
          <w:rFonts w:ascii="Trebuchet MS" w:hAnsi="Trebuchet MS"/>
          <w:sz w:val="22"/>
          <w:szCs w:val="22"/>
        </w:rPr>
      </w:pPr>
    </w:p>
    <w:p w14:paraId="02591CE8" w14:textId="77777777" w:rsidR="002F22F5" w:rsidRDefault="002F22F5" w:rsidP="00B12924">
      <w:pPr>
        <w:spacing w:line="276" w:lineRule="auto"/>
        <w:ind w:left="681" w:right="284" w:hanging="284"/>
        <w:jc w:val="both"/>
        <w:rPr>
          <w:rFonts w:ascii="Trebuchet MS" w:hAnsi="Trebuchet MS"/>
          <w:sz w:val="22"/>
          <w:szCs w:val="22"/>
        </w:rPr>
      </w:pPr>
    </w:p>
    <w:p w14:paraId="2FB6A568" w14:textId="77777777" w:rsidR="002F22F5" w:rsidRDefault="002F22F5" w:rsidP="00B12924">
      <w:pPr>
        <w:spacing w:line="276" w:lineRule="auto"/>
        <w:ind w:left="681" w:right="284" w:hanging="284"/>
        <w:jc w:val="both"/>
        <w:rPr>
          <w:rFonts w:ascii="Trebuchet MS" w:hAnsi="Trebuchet MS"/>
          <w:sz w:val="22"/>
          <w:szCs w:val="22"/>
        </w:rPr>
      </w:pPr>
    </w:p>
    <w:p w14:paraId="0CF4584F" w14:textId="4DDF468F" w:rsidR="002F22F5" w:rsidRDefault="002F22F5" w:rsidP="00B12924">
      <w:pPr>
        <w:spacing w:line="276" w:lineRule="auto"/>
        <w:ind w:left="681" w:right="284" w:hanging="284"/>
        <w:jc w:val="both"/>
        <w:rPr>
          <w:rFonts w:ascii="Trebuchet MS" w:hAnsi="Trebuchet MS"/>
          <w:sz w:val="22"/>
          <w:szCs w:val="22"/>
        </w:rPr>
      </w:pPr>
    </w:p>
    <w:p w14:paraId="09A2B0B2" w14:textId="416160D9" w:rsidR="00DC3676" w:rsidRDefault="00DC3676" w:rsidP="00B12924">
      <w:pPr>
        <w:spacing w:line="276" w:lineRule="auto"/>
        <w:ind w:left="681" w:right="284" w:hanging="284"/>
        <w:jc w:val="both"/>
        <w:rPr>
          <w:rFonts w:ascii="Trebuchet MS" w:hAnsi="Trebuchet MS"/>
          <w:sz w:val="22"/>
          <w:szCs w:val="22"/>
        </w:rPr>
      </w:pPr>
    </w:p>
    <w:p w14:paraId="4FCD49E9" w14:textId="11994AC3" w:rsidR="00DC3676" w:rsidRDefault="00DC3676" w:rsidP="00B12924">
      <w:pPr>
        <w:spacing w:line="276" w:lineRule="auto"/>
        <w:ind w:left="681" w:right="284" w:hanging="284"/>
        <w:jc w:val="both"/>
        <w:rPr>
          <w:rFonts w:ascii="Trebuchet MS" w:hAnsi="Trebuchet MS"/>
          <w:sz w:val="22"/>
          <w:szCs w:val="22"/>
        </w:rPr>
      </w:pPr>
    </w:p>
    <w:p w14:paraId="40D5C985" w14:textId="64A0D35F" w:rsidR="00DC3676" w:rsidRDefault="00DC3676" w:rsidP="00B12924">
      <w:pPr>
        <w:spacing w:line="276" w:lineRule="auto"/>
        <w:ind w:left="681" w:right="284" w:hanging="284"/>
        <w:jc w:val="both"/>
        <w:rPr>
          <w:rFonts w:ascii="Trebuchet MS" w:hAnsi="Trebuchet MS"/>
          <w:sz w:val="22"/>
          <w:szCs w:val="22"/>
        </w:rPr>
      </w:pPr>
    </w:p>
    <w:p w14:paraId="08D9DE79" w14:textId="29387E35" w:rsidR="00DC3676" w:rsidRDefault="00DC3676" w:rsidP="00B12924">
      <w:pPr>
        <w:spacing w:line="276" w:lineRule="auto"/>
        <w:ind w:left="681" w:right="284" w:hanging="284"/>
        <w:jc w:val="both"/>
        <w:rPr>
          <w:rFonts w:ascii="Trebuchet MS" w:hAnsi="Trebuchet MS"/>
          <w:sz w:val="22"/>
          <w:szCs w:val="22"/>
        </w:rPr>
      </w:pPr>
    </w:p>
    <w:p w14:paraId="774E7E35" w14:textId="77777777" w:rsidR="00DC3676" w:rsidRDefault="00DC3676" w:rsidP="00B12924">
      <w:pPr>
        <w:spacing w:line="276" w:lineRule="auto"/>
        <w:ind w:left="681" w:right="284" w:hanging="284"/>
        <w:jc w:val="both"/>
        <w:rPr>
          <w:rFonts w:ascii="Trebuchet MS" w:hAnsi="Trebuchet MS"/>
          <w:sz w:val="22"/>
          <w:szCs w:val="22"/>
        </w:rPr>
      </w:pPr>
    </w:p>
    <w:p w14:paraId="14EC8ACB" w14:textId="77777777" w:rsidR="002F22F5" w:rsidRDefault="002F22F5" w:rsidP="00B12924">
      <w:pPr>
        <w:spacing w:line="276" w:lineRule="auto"/>
        <w:ind w:left="681" w:right="284" w:hanging="284"/>
        <w:jc w:val="both"/>
        <w:rPr>
          <w:rFonts w:ascii="Trebuchet MS" w:hAnsi="Trebuchet MS"/>
          <w:sz w:val="22"/>
          <w:szCs w:val="22"/>
        </w:rPr>
      </w:pPr>
    </w:p>
    <w:p w14:paraId="51955B25" w14:textId="77777777" w:rsidR="002F22F5" w:rsidRDefault="002F22F5" w:rsidP="00B12924">
      <w:pPr>
        <w:spacing w:line="276" w:lineRule="auto"/>
        <w:ind w:left="681" w:right="284" w:hanging="284"/>
        <w:jc w:val="both"/>
        <w:rPr>
          <w:rFonts w:ascii="Trebuchet MS" w:hAnsi="Trebuchet MS"/>
          <w:sz w:val="22"/>
          <w:szCs w:val="22"/>
        </w:rPr>
      </w:pPr>
    </w:p>
    <w:p w14:paraId="69D68CA1" w14:textId="7E198A44" w:rsidR="002F22F5" w:rsidRPr="00B12924" w:rsidRDefault="002F22F5" w:rsidP="002F22F5">
      <w:pPr>
        <w:jc w:val="center"/>
        <w:rPr>
          <w:rFonts w:ascii="Trebuchet MS" w:hAnsi="Trebuchet MS"/>
          <w:b/>
          <w:i/>
          <w:sz w:val="22"/>
          <w:szCs w:val="22"/>
        </w:rPr>
      </w:pPr>
      <w:r>
        <w:rPr>
          <w:rFonts w:ascii="Trebuchet MS" w:hAnsi="Trebuchet MS"/>
          <w:sz w:val="22"/>
          <w:szCs w:val="22"/>
        </w:rPr>
        <w:t>(</w:t>
      </w:r>
      <w:r w:rsidRPr="00B12924">
        <w:rPr>
          <w:rFonts w:ascii="Trebuchet MS" w:hAnsi="Trebuchet MS"/>
          <w:i/>
          <w:sz w:val="22"/>
          <w:szCs w:val="22"/>
        </w:rPr>
        <w:t>Página de assinaturas do Contrato de Prestação de Serviços de Escrituração de Certificados de Recebíveis Imobiliários</w:t>
      </w:r>
      <w:r>
        <w:rPr>
          <w:rFonts w:ascii="Trebuchet MS" w:hAnsi="Trebuchet MS"/>
          <w:i/>
          <w:sz w:val="22"/>
          <w:szCs w:val="22"/>
        </w:rPr>
        <w:t xml:space="preserve">, celebrado entre a VERT Companhia </w:t>
      </w:r>
      <w:r w:rsidRPr="002F22F5">
        <w:rPr>
          <w:rFonts w:ascii="Trebuchet MS" w:hAnsi="Trebuchet MS"/>
          <w:i/>
          <w:sz w:val="22"/>
          <w:szCs w:val="22"/>
        </w:rPr>
        <w:t xml:space="preserve">Securitizadora e a </w:t>
      </w:r>
      <w:r w:rsidRPr="002F22F5">
        <w:rPr>
          <w:rFonts w:ascii="Trebuchet MS" w:hAnsi="Trebuchet MS" w:cs="Arial"/>
          <w:bCs/>
          <w:i/>
          <w:sz w:val="22"/>
          <w:szCs w:val="22"/>
        </w:rPr>
        <w:t xml:space="preserve">Oliveira Trust DTVM S.A. em </w:t>
      </w:r>
      <w:r w:rsidR="00B2450C">
        <w:rPr>
          <w:rFonts w:ascii="Trebuchet MS" w:hAnsi="Trebuchet MS"/>
          <w:i/>
          <w:sz w:val="22"/>
          <w:szCs w:val="22"/>
        </w:rPr>
        <w:t>12 de dezembro de 2018</w:t>
      </w:r>
      <w:proofErr w:type="gramStart"/>
      <w:r>
        <w:rPr>
          <w:rFonts w:ascii="Trebuchet MS" w:hAnsi="Trebuchet MS"/>
          <w:sz w:val="22"/>
          <w:szCs w:val="22"/>
        </w:rPr>
        <w:t>)</w:t>
      </w:r>
      <w:proofErr w:type="gramEnd"/>
    </w:p>
    <w:p w14:paraId="66DDF5CC" w14:textId="77777777" w:rsidR="002F22F5" w:rsidRPr="005E28C9" w:rsidRDefault="002F22F5" w:rsidP="00B12924">
      <w:pPr>
        <w:spacing w:line="276" w:lineRule="auto"/>
        <w:ind w:left="681" w:right="284" w:hanging="284"/>
        <w:jc w:val="both"/>
        <w:rPr>
          <w:rFonts w:ascii="Trebuchet MS" w:hAnsi="Trebuchet MS"/>
          <w:sz w:val="22"/>
          <w:szCs w:val="22"/>
        </w:rPr>
      </w:pPr>
    </w:p>
    <w:p w14:paraId="6C2B6FDE" w14:textId="77777777" w:rsidR="003B3D31" w:rsidRPr="005E28C9" w:rsidRDefault="003B3D31" w:rsidP="00B12924">
      <w:pPr>
        <w:spacing w:line="276" w:lineRule="auto"/>
        <w:ind w:left="681" w:right="284" w:hanging="284"/>
        <w:jc w:val="both"/>
        <w:rPr>
          <w:rFonts w:ascii="Trebuchet MS" w:hAnsi="Trebuchet MS"/>
          <w:sz w:val="22"/>
          <w:szCs w:val="22"/>
        </w:rPr>
      </w:pPr>
    </w:p>
    <w:p w14:paraId="596F92E7" w14:textId="77777777" w:rsidR="003B3D31" w:rsidRPr="005E28C9" w:rsidRDefault="003B3D31" w:rsidP="00B12924">
      <w:pPr>
        <w:spacing w:line="276" w:lineRule="auto"/>
        <w:ind w:left="681" w:right="284" w:hanging="284"/>
        <w:jc w:val="both"/>
        <w:rPr>
          <w:rFonts w:ascii="Trebuchet MS" w:hAnsi="Trebuchet MS"/>
          <w:sz w:val="22"/>
          <w:szCs w:val="22"/>
        </w:rPr>
      </w:pPr>
      <w:r w:rsidRPr="005E28C9">
        <w:rPr>
          <w:rFonts w:ascii="Trebuchet MS" w:hAnsi="Trebuchet MS"/>
          <w:sz w:val="22"/>
          <w:szCs w:val="22"/>
        </w:rPr>
        <w:t>______________________________________________________________</w:t>
      </w:r>
    </w:p>
    <w:p w14:paraId="2863A07B" w14:textId="77777777" w:rsidR="003B3D31" w:rsidRPr="005E28C9" w:rsidRDefault="003B3D31" w:rsidP="00B12924">
      <w:pPr>
        <w:spacing w:line="276" w:lineRule="auto"/>
        <w:ind w:left="681" w:right="284" w:hanging="284"/>
        <w:jc w:val="both"/>
        <w:rPr>
          <w:rFonts w:ascii="Trebuchet MS" w:hAnsi="Trebuchet MS"/>
          <w:b/>
          <w:sz w:val="22"/>
          <w:szCs w:val="22"/>
        </w:rPr>
      </w:pPr>
      <w:r w:rsidRPr="007A7C48">
        <w:rPr>
          <w:rFonts w:ascii="Trebuchet MS" w:hAnsi="Trebuchet MS" w:cs="Arial"/>
          <w:b/>
          <w:bCs/>
          <w:sz w:val="22"/>
          <w:szCs w:val="22"/>
        </w:rPr>
        <w:t>OLIVEIRA TRUST DTVM S.A.</w:t>
      </w:r>
    </w:p>
    <w:p w14:paraId="11104C21" w14:textId="77777777" w:rsidR="003B3D31" w:rsidRPr="005E28C9" w:rsidRDefault="003B3D31" w:rsidP="00B12924">
      <w:pPr>
        <w:spacing w:line="276" w:lineRule="auto"/>
        <w:ind w:left="681" w:right="284" w:hanging="284"/>
        <w:jc w:val="both"/>
        <w:rPr>
          <w:rFonts w:ascii="Trebuchet MS" w:hAnsi="Trebuchet MS"/>
          <w:b/>
          <w:sz w:val="22"/>
          <w:szCs w:val="22"/>
        </w:rPr>
      </w:pPr>
    </w:p>
    <w:p w14:paraId="39453F5E" w14:textId="77777777" w:rsidR="003B3D31" w:rsidRPr="005E28C9" w:rsidRDefault="003B3D31" w:rsidP="00B12924">
      <w:pPr>
        <w:spacing w:line="276" w:lineRule="auto"/>
        <w:ind w:left="681" w:right="284" w:hanging="284"/>
        <w:jc w:val="both"/>
        <w:rPr>
          <w:rFonts w:ascii="Trebuchet MS" w:hAnsi="Trebuchet MS"/>
          <w:b/>
          <w:sz w:val="22"/>
          <w:szCs w:val="22"/>
        </w:rPr>
      </w:pPr>
    </w:p>
    <w:p w14:paraId="309CC786" w14:textId="77777777" w:rsidR="003B3D31" w:rsidRPr="005E28C9" w:rsidRDefault="003B3D31" w:rsidP="00B12924">
      <w:pPr>
        <w:spacing w:line="276" w:lineRule="auto"/>
        <w:ind w:left="681" w:right="284" w:hanging="284"/>
        <w:jc w:val="both"/>
        <w:rPr>
          <w:rFonts w:ascii="Trebuchet MS" w:hAnsi="Trebuchet MS"/>
          <w:sz w:val="22"/>
          <w:szCs w:val="22"/>
        </w:rPr>
      </w:pPr>
      <w:r w:rsidRPr="005E28C9">
        <w:rPr>
          <w:rFonts w:ascii="Trebuchet MS" w:hAnsi="Trebuchet MS"/>
          <w:sz w:val="22"/>
          <w:szCs w:val="22"/>
        </w:rPr>
        <w:t>______________________________________________________________</w:t>
      </w:r>
    </w:p>
    <w:p w14:paraId="099F395F" w14:textId="77777777" w:rsidR="003B3D31" w:rsidRPr="00497EF6" w:rsidRDefault="0060689E" w:rsidP="00B12924">
      <w:pPr>
        <w:spacing w:line="276" w:lineRule="auto"/>
        <w:ind w:left="681" w:right="284" w:hanging="284"/>
        <w:jc w:val="both"/>
        <w:rPr>
          <w:rFonts w:ascii="Trebuchet MS" w:hAnsi="Trebuchet MS"/>
          <w:b/>
          <w:sz w:val="22"/>
          <w:szCs w:val="22"/>
        </w:rPr>
      </w:pPr>
      <w:r>
        <w:rPr>
          <w:rFonts w:ascii="Trebuchet MS" w:hAnsi="Trebuchet MS"/>
          <w:b/>
          <w:sz w:val="22"/>
          <w:szCs w:val="22"/>
        </w:rPr>
        <w:t>EMISSORA</w:t>
      </w:r>
    </w:p>
    <w:p w14:paraId="3C68B53F" w14:textId="77777777" w:rsidR="003B3D31" w:rsidRDefault="003B3D31" w:rsidP="00B12924">
      <w:pPr>
        <w:spacing w:line="276" w:lineRule="auto"/>
        <w:ind w:left="681" w:right="284" w:hanging="284"/>
        <w:jc w:val="both"/>
        <w:rPr>
          <w:rFonts w:ascii="Trebuchet MS" w:hAnsi="Trebuchet MS"/>
          <w:b/>
          <w:sz w:val="22"/>
          <w:szCs w:val="22"/>
        </w:rPr>
      </w:pPr>
    </w:p>
    <w:p w14:paraId="17FE1385" w14:textId="77777777" w:rsidR="003B3D31" w:rsidRDefault="003B3D31" w:rsidP="00B12924">
      <w:pPr>
        <w:spacing w:line="276" w:lineRule="auto"/>
        <w:ind w:left="681" w:right="284" w:hanging="284"/>
        <w:jc w:val="both"/>
        <w:rPr>
          <w:rFonts w:ascii="Trebuchet MS" w:hAnsi="Trebuchet MS"/>
          <w:b/>
          <w:sz w:val="22"/>
          <w:szCs w:val="22"/>
        </w:rPr>
      </w:pPr>
    </w:p>
    <w:p w14:paraId="093FA2CC" w14:textId="77777777" w:rsidR="003B3D31" w:rsidRPr="00C85BC1" w:rsidRDefault="003B3D31" w:rsidP="00B12924">
      <w:pPr>
        <w:spacing w:line="276" w:lineRule="auto"/>
        <w:ind w:left="681" w:right="284" w:hanging="284"/>
        <w:jc w:val="both"/>
        <w:rPr>
          <w:rFonts w:ascii="Trebuchet MS" w:hAnsi="Trebuchet MS"/>
          <w:sz w:val="22"/>
          <w:szCs w:val="22"/>
        </w:rPr>
      </w:pPr>
      <w:r w:rsidRPr="00C85BC1">
        <w:rPr>
          <w:rFonts w:ascii="Trebuchet MS" w:hAnsi="Trebuchet MS"/>
          <w:sz w:val="22"/>
          <w:szCs w:val="22"/>
        </w:rPr>
        <w:t>TESTEMUNHAS:</w:t>
      </w:r>
    </w:p>
    <w:p w14:paraId="6955188A" w14:textId="77777777" w:rsidR="003B3D31" w:rsidRPr="005E28C9" w:rsidRDefault="003B3D31" w:rsidP="00B12924">
      <w:pPr>
        <w:spacing w:line="276" w:lineRule="auto"/>
        <w:ind w:left="681" w:right="284" w:hanging="284"/>
        <w:jc w:val="both"/>
        <w:rPr>
          <w:rFonts w:ascii="Trebuchet MS" w:hAnsi="Trebuchet MS"/>
          <w:sz w:val="22"/>
          <w:szCs w:val="22"/>
        </w:rPr>
      </w:pPr>
    </w:p>
    <w:p w14:paraId="009B5B53" w14:textId="77777777" w:rsidR="003B3D31" w:rsidRPr="005E28C9" w:rsidRDefault="003B3D31" w:rsidP="00B12924">
      <w:pPr>
        <w:spacing w:line="276" w:lineRule="auto"/>
        <w:jc w:val="both"/>
        <w:rPr>
          <w:rFonts w:ascii="Trebuchet MS" w:hAnsi="Trebuchet MS"/>
          <w:sz w:val="22"/>
          <w:szCs w:val="22"/>
        </w:rPr>
      </w:pPr>
    </w:p>
    <w:p w14:paraId="630B35EC"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1...................................................</w:t>
      </w:r>
      <w:r w:rsidRPr="005E28C9">
        <w:rPr>
          <w:rFonts w:ascii="Trebuchet MS" w:hAnsi="Trebuchet MS"/>
          <w:sz w:val="22"/>
          <w:szCs w:val="22"/>
        </w:rPr>
        <w:tab/>
      </w:r>
      <w:r w:rsidRPr="005E28C9">
        <w:rPr>
          <w:rFonts w:ascii="Trebuchet MS" w:hAnsi="Trebuchet MS"/>
          <w:sz w:val="22"/>
          <w:szCs w:val="22"/>
        </w:rPr>
        <w:tab/>
        <w:t>2........................................</w:t>
      </w:r>
    </w:p>
    <w:p w14:paraId="40209679"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Nome:</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00537691">
        <w:rPr>
          <w:rFonts w:ascii="Trebuchet MS" w:hAnsi="Trebuchet MS"/>
          <w:sz w:val="22"/>
          <w:szCs w:val="22"/>
        </w:rPr>
        <w:t xml:space="preserve">           </w:t>
      </w:r>
      <w:r w:rsidRPr="005E28C9">
        <w:rPr>
          <w:rFonts w:ascii="Trebuchet MS" w:hAnsi="Trebuchet MS"/>
          <w:sz w:val="22"/>
          <w:szCs w:val="22"/>
        </w:rPr>
        <w:t>Nome:</w:t>
      </w:r>
    </w:p>
    <w:p w14:paraId="3D3968F0"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RG:</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00537691">
        <w:rPr>
          <w:rFonts w:ascii="Trebuchet MS" w:hAnsi="Trebuchet MS"/>
          <w:sz w:val="22"/>
          <w:szCs w:val="22"/>
        </w:rPr>
        <w:t xml:space="preserve">           </w:t>
      </w:r>
      <w:r w:rsidRPr="005E28C9">
        <w:rPr>
          <w:rFonts w:ascii="Trebuchet MS" w:hAnsi="Trebuchet MS"/>
          <w:sz w:val="22"/>
          <w:szCs w:val="22"/>
        </w:rPr>
        <w:t>RG:</w:t>
      </w:r>
    </w:p>
    <w:p w14:paraId="5E7B95E1"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CPF/MF:</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00537691">
        <w:rPr>
          <w:rFonts w:ascii="Trebuchet MS" w:hAnsi="Trebuchet MS"/>
          <w:sz w:val="22"/>
          <w:szCs w:val="22"/>
        </w:rPr>
        <w:t xml:space="preserve">           </w:t>
      </w:r>
      <w:r w:rsidRPr="005E28C9">
        <w:rPr>
          <w:rFonts w:ascii="Trebuchet MS" w:hAnsi="Trebuchet MS"/>
          <w:sz w:val="22"/>
          <w:szCs w:val="22"/>
        </w:rPr>
        <w:t>CPF/MF:</w:t>
      </w:r>
    </w:p>
    <w:p w14:paraId="4631B8A5" w14:textId="77777777" w:rsidR="003B3D31" w:rsidRPr="005E28C9" w:rsidRDefault="003B3D31" w:rsidP="00B12924">
      <w:pPr>
        <w:spacing w:line="276" w:lineRule="auto"/>
        <w:ind w:left="681" w:right="284" w:hanging="284"/>
        <w:jc w:val="both"/>
        <w:rPr>
          <w:rFonts w:ascii="Trebuchet MS" w:hAnsi="Trebuchet MS"/>
          <w:sz w:val="22"/>
          <w:szCs w:val="22"/>
        </w:rPr>
      </w:pPr>
    </w:p>
    <w:p w14:paraId="7C857EF5" w14:textId="77777777" w:rsidR="003B3D31" w:rsidRPr="005E28C9" w:rsidRDefault="003B3D31" w:rsidP="00B12924">
      <w:pPr>
        <w:pStyle w:val="Ttulo"/>
        <w:spacing w:line="276" w:lineRule="auto"/>
        <w:jc w:val="both"/>
        <w:rPr>
          <w:rFonts w:ascii="Trebuchet MS" w:hAnsi="Trebuchet MS"/>
          <w:sz w:val="22"/>
          <w:szCs w:val="22"/>
        </w:rPr>
      </w:pPr>
      <w:r w:rsidRPr="005E28C9">
        <w:rPr>
          <w:rFonts w:ascii="Trebuchet MS" w:hAnsi="Trebuchet MS"/>
          <w:kern w:val="16"/>
          <w:sz w:val="22"/>
          <w:szCs w:val="22"/>
        </w:rPr>
        <w:t xml:space="preserve">            </w:t>
      </w:r>
      <w:r w:rsidRPr="005E28C9">
        <w:rPr>
          <w:rFonts w:ascii="Trebuchet MS" w:hAnsi="Trebuchet MS"/>
          <w:sz w:val="22"/>
          <w:szCs w:val="22"/>
        </w:rPr>
        <w:tab/>
      </w:r>
      <w:r w:rsidRPr="005E28C9">
        <w:rPr>
          <w:rFonts w:ascii="Trebuchet MS" w:hAnsi="Trebuchet MS"/>
          <w:sz w:val="22"/>
          <w:szCs w:val="22"/>
        </w:rPr>
        <w:tab/>
      </w:r>
    </w:p>
    <w:p w14:paraId="28648839" w14:textId="77777777" w:rsidR="003B3D31" w:rsidRPr="005E28C9" w:rsidRDefault="003B3D31" w:rsidP="00B12924">
      <w:pPr>
        <w:pStyle w:val="Corpodetexto2"/>
        <w:spacing w:line="276" w:lineRule="auto"/>
        <w:ind w:left="681" w:right="284" w:hanging="284"/>
        <w:rPr>
          <w:rFonts w:ascii="Trebuchet MS" w:hAnsi="Trebuchet MS"/>
          <w:sz w:val="22"/>
          <w:szCs w:val="22"/>
        </w:rPr>
      </w:pPr>
    </w:p>
    <w:p w14:paraId="33CAB911" w14:textId="77777777" w:rsidR="003B3D31" w:rsidRPr="005E28C9" w:rsidRDefault="003B3D31" w:rsidP="00B12924">
      <w:pPr>
        <w:pStyle w:val="Corpodetexto2"/>
        <w:spacing w:line="276" w:lineRule="auto"/>
        <w:ind w:left="681" w:right="284" w:hanging="284"/>
        <w:rPr>
          <w:rFonts w:ascii="Trebuchet MS" w:hAnsi="Trebuchet MS"/>
          <w:sz w:val="22"/>
          <w:szCs w:val="22"/>
        </w:rPr>
      </w:pPr>
    </w:p>
    <w:p w14:paraId="032A8A29" w14:textId="77777777" w:rsidR="003B3D31" w:rsidRDefault="003B3D31" w:rsidP="00B12924">
      <w:pPr>
        <w:spacing w:after="200" w:line="276" w:lineRule="auto"/>
        <w:jc w:val="both"/>
        <w:rPr>
          <w:rFonts w:ascii="Trebuchet MS" w:hAnsi="Trebuchet MS"/>
          <w:sz w:val="22"/>
          <w:szCs w:val="22"/>
        </w:rPr>
      </w:pPr>
      <w:r>
        <w:rPr>
          <w:rFonts w:ascii="Trebuchet MS" w:hAnsi="Trebuchet MS"/>
          <w:sz w:val="22"/>
          <w:szCs w:val="22"/>
        </w:rPr>
        <w:br w:type="page"/>
      </w:r>
    </w:p>
    <w:p w14:paraId="1202F73A" w14:textId="77777777" w:rsidR="003B3D31" w:rsidRPr="005E28C9" w:rsidRDefault="003B3D31" w:rsidP="00B12924">
      <w:pPr>
        <w:pStyle w:val="Corpodetexto2"/>
        <w:spacing w:line="276" w:lineRule="auto"/>
        <w:ind w:left="681" w:right="284" w:hanging="284"/>
        <w:rPr>
          <w:rFonts w:ascii="Trebuchet MS" w:hAnsi="Trebuchet MS"/>
          <w:sz w:val="22"/>
          <w:szCs w:val="22"/>
        </w:rPr>
      </w:pPr>
    </w:p>
    <w:p w14:paraId="16D3259F" w14:textId="77777777" w:rsidR="003B3D31" w:rsidRPr="005E28C9" w:rsidRDefault="003B3D31" w:rsidP="00B12924">
      <w:pPr>
        <w:pStyle w:val="Recuodecorpodetexto3"/>
        <w:spacing w:line="276" w:lineRule="auto"/>
        <w:ind w:left="681" w:right="284" w:hanging="284"/>
        <w:rPr>
          <w:rFonts w:ascii="Trebuchet MS" w:hAnsi="Trebuchet MS"/>
          <w:kern w:val="16"/>
          <w:sz w:val="22"/>
          <w:szCs w:val="22"/>
        </w:rPr>
      </w:pPr>
      <w:r w:rsidRPr="005E28C9">
        <w:rPr>
          <w:rFonts w:ascii="Trebuchet MS" w:hAnsi="Trebuchet MS"/>
          <w:sz w:val="22"/>
          <w:szCs w:val="22"/>
        </w:rPr>
        <w:t xml:space="preserve">ANEXO I - </w:t>
      </w:r>
      <w:r w:rsidRPr="005E28C9">
        <w:rPr>
          <w:rFonts w:ascii="Trebuchet MS" w:hAnsi="Trebuchet MS"/>
          <w:iCs/>
          <w:sz w:val="22"/>
          <w:szCs w:val="22"/>
        </w:rPr>
        <w:t>REMUNERAÇÃO</w:t>
      </w:r>
    </w:p>
    <w:p w14:paraId="3D56FC0F" w14:textId="77777777" w:rsidR="003B3D31" w:rsidRPr="005E28C9" w:rsidRDefault="003B3D31" w:rsidP="00B12924">
      <w:pPr>
        <w:spacing w:line="276" w:lineRule="auto"/>
        <w:ind w:left="681" w:right="284" w:hanging="284"/>
        <w:jc w:val="both"/>
        <w:rPr>
          <w:rFonts w:ascii="Trebuchet MS" w:hAnsi="Trebuchet MS"/>
          <w:sz w:val="22"/>
          <w:szCs w:val="22"/>
        </w:rPr>
      </w:pPr>
    </w:p>
    <w:p w14:paraId="4D10A73C" w14:textId="77777777" w:rsidR="003B3D31" w:rsidRPr="005E28C9" w:rsidRDefault="003B3D31" w:rsidP="00B12924">
      <w:pPr>
        <w:pStyle w:val="Recuodecorpodetexto3"/>
        <w:spacing w:line="276" w:lineRule="auto"/>
        <w:ind w:left="681" w:right="284" w:hanging="284"/>
        <w:rPr>
          <w:rFonts w:ascii="Trebuchet MS" w:hAnsi="Trebuchet MS"/>
          <w:kern w:val="16"/>
          <w:sz w:val="22"/>
          <w:szCs w:val="22"/>
        </w:rPr>
      </w:pPr>
    </w:p>
    <w:p w14:paraId="12EC9632" w14:textId="77777777" w:rsidR="003B3D31" w:rsidRPr="00535CB8" w:rsidRDefault="003B3D31" w:rsidP="00B12924">
      <w:pPr>
        <w:pStyle w:val="Recuodecorpodetexto3"/>
        <w:numPr>
          <w:ilvl w:val="0"/>
          <w:numId w:val="11"/>
        </w:numPr>
        <w:spacing w:line="276" w:lineRule="auto"/>
        <w:ind w:left="681" w:right="284" w:hanging="284"/>
        <w:rPr>
          <w:rFonts w:ascii="Trebuchet MS" w:hAnsi="Trebuchet MS"/>
          <w:kern w:val="16"/>
          <w:sz w:val="22"/>
          <w:szCs w:val="22"/>
        </w:rPr>
      </w:pPr>
      <w:r w:rsidRPr="00535CB8">
        <w:rPr>
          <w:rFonts w:ascii="Trebuchet MS" w:hAnsi="Trebuchet MS"/>
          <w:sz w:val="22"/>
          <w:szCs w:val="22"/>
        </w:rPr>
        <w:t xml:space="preserve">Prestação de Serviços de </w:t>
      </w:r>
      <w:r>
        <w:rPr>
          <w:rFonts w:ascii="Trebuchet MS" w:hAnsi="Trebuchet MS"/>
          <w:kern w:val="16"/>
          <w:sz w:val="22"/>
          <w:szCs w:val="22"/>
        </w:rPr>
        <w:t xml:space="preserve">Escrituração </w:t>
      </w:r>
      <w:r w:rsidR="001928C8">
        <w:rPr>
          <w:rFonts w:ascii="Trebuchet MS" w:hAnsi="Trebuchet MS"/>
          <w:kern w:val="16"/>
          <w:sz w:val="22"/>
          <w:szCs w:val="22"/>
        </w:rPr>
        <w:t>dos Ativos</w:t>
      </w:r>
    </w:p>
    <w:p w14:paraId="194AB723" w14:textId="77777777" w:rsidR="003B3D31" w:rsidRPr="005E28C9" w:rsidRDefault="003B3D31" w:rsidP="00B12924">
      <w:pPr>
        <w:pStyle w:val="Recuodecorpodetexto3"/>
        <w:spacing w:line="276" w:lineRule="auto"/>
        <w:ind w:right="284"/>
        <w:rPr>
          <w:rFonts w:ascii="Trebuchet MS" w:hAnsi="Trebuchet MS"/>
          <w:b w:val="0"/>
          <w:kern w:val="16"/>
          <w:sz w:val="22"/>
          <w:szCs w:val="22"/>
        </w:rPr>
      </w:pPr>
    </w:p>
    <w:p w14:paraId="62606B51" w14:textId="4CABA254" w:rsidR="003B3D31" w:rsidRPr="00F85434" w:rsidRDefault="003B3D31" w:rsidP="00B12924">
      <w:pPr>
        <w:pStyle w:val="Recuodecorpodetexto3"/>
        <w:numPr>
          <w:ilvl w:val="0"/>
          <w:numId w:val="12"/>
        </w:numPr>
        <w:spacing w:line="276" w:lineRule="auto"/>
        <w:ind w:left="567" w:right="284" w:hanging="170"/>
        <w:rPr>
          <w:rFonts w:ascii="Trebuchet MS" w:hAnsi="Trebuchet MS"/>
          <w:b w:val="0"/>
          <w:iCs/>
          <w:sz w:val="22"/>
          <w:szCs w:val="22"/>
        </w:rPr>
      </w:pPr>
      <w:r w:rsidRPr="00535CB8">
        <w:rPr>
          <w:rFonts w:ascii="Trebuchet MS" w:hAnsi="Trebuchet MS"/>
          <w:b w:val="0"/>
          <w:sz w:val="22"/>
          <w:szCs w:val="22"/>
        </w:rPr>
        <w:t>Pela prestação de serviços de</w:t>
      </w:r>
      <w:r w:rsidRPr="00535CB8">
        <w:rPr>
          <w:rFonts w:ascii="Trebuchet MS" w:hAnsi="Trebuchet MS"/>
          <w:b w:val="0"/>
          <w:kern w:val="16"/>
          <w:sz w:val="22"/>
          <w:szCs w:val="22"/>
        </w:rPr>
        <w:t xml:space="preserve"> escrituração </w:t>
      </w:r>
      <w:r>
        <w:rPr>
          <w:rFonts w:ascii="Trebuchet MS" w:hAnsi="Trebuchet MS"/>
          <w:b w:val="0"/>
          <w:kern w:val="16"/>
          <w:sz w:val="22"/>
          <w:szCs w:val="22"/>
        </w:rPr>
        <w:t>d</w:t>
      </w:r>
      <w:r w:rsidR="00C91EC0">
        <w:rPr>
          <w:rFonts w:ascii="Trebuchet MS" w:hAnsi="Trebuchet MS"/>
          <w:b w:val="0"/>
          <w:kern w:val="16"/>
          <w:sz w:val="22"/>
          <w:szCs w:val="22"/>
        </w:rPr>
        <w:t>o</w:t>
      </w:r>
      <w:r w:rsidRPr="00535CB8">
        <w:rPr>
          <w:rFonts w:ascii="Trebuchet MS" w:hAnsi="Trebuchet MS"/>
          <w:b w:val="0"/>
          <w:kern w:val="16"/>
          <w:sz w:val="22"/>
          <w:szCs w:val="22"/>
        </w:rPr>
        <w:t xml:space="preserve">s </w:t>
      </w:r>
      <w:r w:rsidR="00C91EC0">
        <w:rPr>
          <w:rFonts w:ascii="Trebuchet MS" w:hAnsi="Trebuchet MS"/>
          <w:b w:val="0"/>
          <w:kern w:val="16"/>
          <w:sz w:val="22"/>
          <w:szCs w:val="22"/>
        </w:rPr>
        <w:t>Ativos</w:t>
      </w:r>
      <w:r w:rsidRPr="00535CB8">
        <w:rPr>
          <w:rFonts w:ascii="Trebuchet MS" w:hAnsi="Trebuchet MS"/>
          <w:b w:val="0"/>
          <w:kern w:val="16"/>
          <w:sz w:val="22"/>
          <w:szCs w:val="22"/>
        </w:rPr>
        <w:t xml:space="preserve">, </w:t>
      </w:r>
      <w:r w:rsidR="00F85434" w:rsidRPr="00F85434">
        <w:rPr>
          <w:rFonts w:ascii="Trebuchet MS" w:hAnsi="Trebuchet MS"/>
          <w:b w:val="0"/>
          <w:kern w:val="16"/>
          <w:sz w:val="22"/>
          <w:szCs w:val="22"/>
        </w:rPr>
        <w:t>parcelas</w:t>
      </w:r>
      <w:r w:rsidRPr="00F85434">
        <w:rPr>
          <w:rFonts w:ascii="Trebuchet MS" w:hAnsi="Trebuchet MS"/>
          <w:b w:val="0"/>
          <w:kern w:val="16"/>
          <w:sz w:val="22"/>
          <w:szCs w:val="22"/>
        </w:rPr>
        <w:t xml:space="preserve"> </w:t>
      </w:r>
      <w:r w:rsidR="002426DE">
        <w:rPr>
          <w:rFonts w:ascii="Trebuchet MS" w:hAnsi="Trebuchet MS"/>
          <w:b w:val="0"/>
          <w:kern w:val="16"/>
          <w:sz w:val="22"/>
          <w:szCs w:val="22"/>
        </w:rPr>
        <w:t>anuais</w:t>
      </w:r>
      <w:r w:rsidRPr="00F85434">
        <w:rPr>
          <w:rFonts w:ascii="Trebuchet MS" w:hAnsi="Trebuchet MS"/>
          <w:b w:val="0"/>
          <w:kern w:val="16"/>
          <w:sz w:val="22"/>
          <w:szCs w:val="22"/>
        </w:rPr>
        <w:t xml:space="preserve"> de </w:t>
      </w:r>
      <w:r w:rsidRPr="00DC3676">
        <w:rPr>
          <w:rFonts w:ascii="Trebuchet MS" w:hAnsi="Trebuchet MS"/>
          <w:b w:val="0"/>
          <w:kern w:val="16"/>
          <w:sz w:val="22"/>
          <w:szCs w:val="22"/>
        </w:rPr>
        <w:t>R$</w:t>
      </w:r>
      <w:r w:rsidR="00B0210F" w:rsidRPr="00DC3676">
        <w:rPr>
          <w:rFonts w:ascii="Trebuchet MS" w:hAnsi="Trebuchet MS"/>
          <w:b w:val="0"/>
          <w:kern w:val="16"/>
          <w:sz w:val="22"/>
          <w:szCs w:val="22"/>
        </w:rPr>
        <w:t xml:space="preserve"> </w:t>
      </w:r>
      <w:r w:rsidR="0096423A" w:rsidRPr="00DC3676">
        <w:rPr>
          <w:rFonts w:ascii="Trebuchet MS" w:hAnsi="Trebuchet MS"/>
          <w:b w:val="0"/>
          <w:kern w:val="16"/>
          <w:sz w:val="22"/>
          <w:szCs w:val="22"/>
        </w:rPr>
        <w:t>6.</w:t>
      </w:r>
      <w:r w:rsidR="00232566">
        <w:rPr>
          <w:rFonts w:ascii="Trebuchet MS" w:hAnsi="Trebuchet MS"/>
          <w:b w:val="0"/>
          <w:kern w:val="16"/>
          <w:sz w:val="22"/>
          <w:szCs w:val="22"/>
        </w:rPr>
        <w:t>0</w:t>
      </w:r>
      <w:r w:rsidR="0096423A" w:rsidRPr="00DC3676">
        <w:rPr>
          <w:rFonts w:ascii="Trebuchet MS" w:hAnsi="Trebuchet MS"/>
          <w:b w:val="0"/>
          <w:kern w:val="16"/>
          <w:sz w:val="22"/>
          <w:szCs w:val="22"/>
        </w:rPr>
        <w:t xml:space="preserve">00,00 </w:t>
      </w:r>
      <w:r w:rsidRPr="00DC3676">
        <w:rPr>
          <w:rFonts w:ascii="Trebuchet MS" w:hAnsi="Trebuchet MS"/>
          <w:b w:val="0"/>
          <w:kern w:val="16"/>
          <w:sz w:val="22"/>
          <w:szCs w:val="22"/>
        </w:rPr>
        <w:t>(</w:t>
      </w:r>
      <w:r w:rsidR="0096423A" w:rsidRPr="00DC3676">
        <w:rPr>
          <w:rFonts w:ascii="Trebuchet MS" w:hAnsi="Trebuchet MS"/>
          <w:b w:val="0"/>
          <w:kern w:val="16"/>
          <w:sz w:val="22"/>
          <w:szCs w:val="22"/>
        </w:rPr>
        <w:t xml:space="preserve">seis mil </w:t>
      </w:r>
      <w:r w:rsidRPr="00DC3676">
        <w:rPr>
          <w:rFonts w:ascii="Trebuchet MS" w:hAnsi="Trebuchet MS"/>
          <w:b w:val="0"/>
          <w:kern w:val="16"/>
          <w:sz w:val="22"/>
          <w:szCs w:val="22"/>
        </w:rPr>
        <w:t>reais)</w:t>
      </w:r>
      <w:r w:rsidR="00F85434" w:rsidRPr="00F85434">
        <w:rPr>
          <w:rFonts w:ascii="Trebuchet MS" w:hAnsi="Trebuchet MS"/>
          <w:b w:val="0"/>
          <w:kern w:val="16"/>
          <w:sz w:val="22"/>
          <w:szCs w:val="22"/>
        </w:rPr>
        <w:t>,</w:t>
      </w:r>
      <w:r w:rsidR="007D3544">
        <w:rPr>
          <w:rFonts w:ascii="Trebuchet MS" w:hAnsi="Trebuchet MS"/>
          <w:b w:val="0"/>
          <w:kern w:val="16"/>
          <w:sz w:val="22"/>
          <w:szCs w:val="22"/>
        </w:rPr>
        <w:t>por série,</w:t>
      </w:r>
      <w:r w:rsidR="00F85434" w:rsidRPr="00F85434">
        <w:rPr>
          <w:rFonts w:ascii="Trebuchet MS" w:hAnsi="Trebuchet MS"/>
          <w:b w:val="0"/>
          <w:kern w:val="16"/>
          <w:sz w:val="22"/>
          <w:szCs w:val="22"/>
        </w:rPr>
        <w:t xml:space="preserve"> sendo a primeira em até 5 dias úteis após a assinatura do presente contrato e as demais nas mesmas datas dos meses subsequentes</w:t>
      </w:r>
      <w:r w:rsidR="00B0210F" w:rsidRPr="00F85434">
        <w:rPr>
          <w:rFonts w:ascii="Trebuchet MS" w:hAnsi="Trebuchet MS"/>
          <w:b w:val="0"/>
          <w:kern w:val="16"/>
          <w:sz w:val="22"/>
          <w:szCs w:val="22"/>
        </w:rPr>
        <w:t xml:space="preserve"> até </w:t>
      </w:r>
      <w:r w:rsidR="00F85434" w:rsidRPr="00F85434">
        <w:rPr>
          <w:rFonts w:ascii="Trebuchet MS" w:hAnsi="Trebuchet MS"/>
          <w:b w:val="0"/>
          <w:kern w:val="16"/>
          <w:sz w:val="22"/>
          <w:szCs w:val="22"/>
        </w:rPr>
        <w:t>o</w:t>
      </w:r>
      <w:r w:rsidR="00B0210F" w:rsidRPr="00F85434">
        <w:rPr>
          <w:rFonts w:ascii="Trebuchet MS" w:hAnsi="Trebuchet MS"/>
          <w:b w:val="0"/>
          <w:kern w:val="16"/>
          <w:sz w:val="22"/>
          <w:szCs w:val="22"/>
        </w:rPr>
        <w:t xml:space="preserve"> efetiv</w:t>
      </w:r>
      <w:r w:rsidR="00F85434">
        <w:rPr>
          <w:rFonts w:ascii="Trebuchet MS" w:hAnsi="Trebuchet MS"/>
          <w:b w:val="0"/>
          <w:kern w:val="16"/>
          <w:sz w:val="22"/>
          <w:szCs w:val="22"/>
        </w:rPr>
        <w:t>o</w:t>
      </w:r>
      <w:r w:rsidR="00B0210F" w:rsidRPr="00F85434">
        <w:rPr>
          <w:rFonts w:ascii="Trebuchet MS" w:hAnsi="Trebuchet MS"/>
          <w:b w:val="0"/>
          <w:kern w:val="16"/>
          <w:sz w:val="22"/>
          <w:szCs w:val="22"/>
        </w:rPr>
        <w:t xml:space="preserve"> </w:t>
      </w:r>
      <w:r w:rsidR="00F85434">
        <w:rPr>
          <w:rFonts w:ascii="Trebuchet MS" w:hAnsi="Trebuchet MS"/>
          <w:b w:val="0"/>
          <w:kern w:val="16"/>
          <w:sz w:val="22"/>
          <w:szCs w:val="22"/>
        </w:rPr>
        <w:t>encerramento</w:t>
      </w:r>
      <w:r w:rsidR="00B0210F" w:rsidRPr="00F85434">
        <w:rPr>
          <w:rFonts w:ascii="Trebuchet MS" w:hAnsi="Trebuchet MS"/>
          <w:b w:val="0"/>
          <w:kern w:val="16"/>
          <w:sz w:val="22"/>
          <w:szCs w:val="22"/>
        </w:rPr>
        <w:t xml:space="preserve"> da operação</w:t>
      </w:r>
      <w:r w:rsidRPr="00F85434">
        <w:rPr>
          <w:rFonts w:ascii="Trebuchet MS" w:hAnsi="Trebuchet MS"/>
          <w:b w:val="0"/>
          <w:kern w:val="16"/>
          <w:sz w:val="22"/>
          <w:szCs w:val="22"/>
        </w:rPr>
        <w:t>.</w:t>
      </w:r>
    </w:p>
    <w:p w14:paraId="2801E5B5" w14:textId="77777777" w:rsidR="003B3D31" w:rsidRPr="00535CB8" w:rsidRDefault="003B3D31" w:rsidP="00B12924">
      <w:pPr>
        <w:pStyle w:val="Recuodecorpodetexto3"/>
        <w:spacing w:line="276" w:lineRule="auto"/>
        <w:ind w:right="284"/>
        <w:rPr>
          <w:rFonts w:ascii="Trebuchet MS" w:hAnsi="Trebuchet MS"/>
          <w:iCs/>
          <w:sz w:val="22"/>
          <w:szCs w:val="22"/>
        </w:rPr>
      </w:pPr>
    </w:p>
    <w:p w14:paraId="6BD61E14" w14:textId="77777777" w:rsidR="003B3D31" w:rsidRPr="005E28C9" w:rsidRDefault="003B3D31" w:rsidP="00B12924">
      <w:pPr>
        <w:pStyle w:val="Ttulo3"/>
        <w:spacing w:line="276" w:lineRule="auto"/>
        <w:ind w:left="567" w:right="284" w:hanging="170"/>
        <w:jc w:val="both"/>
        <w:rPr>
          <w:rFonts w:ascii="Trebuchet MS" w:hAnsi="Trebuchet MS"/>
          <w:sz w:val="22"/>
          <w:szCs w:val="22"/>
        </w:rPr>
      </w:pPr>
      <w:r w:rsidRPr="005E28C9">
        <w:rPr>
          <w:rFonts w:ascii="Trebuchet MS" w:hAnsi="Trebuchet MS"/>
          <w:kern w:val="16"/>
          <w:sz w:val="22"/>
          <w:szCs w:val="22"/>
        </w:rPr>
        <w:t xml:space="preserve">2. </w:t>
      </w:r>
      <w:r w:rsidRPr="005E28C9">
        <w:rPr>
          <w:rFonts w:ascii="Trebuchet MS" w:hAnsi="Trebuchet MS"/>
          <w:sz w:val="22"/>
          <w:szCs w:val="22"/>
        </w:rPr>
        <w:t>Custos Adicionais</w:t>
      </w:r>
    </w:p>
    <w:p w14:paraId="104CD07E" w14:textId="77777777" w:rsidR="003B3D31" w:rsidRPr="005E28C9" w:rsidRDefault="003B3D31" w:rsidP="00B12924">
      <w:pPr>
        <w:spacing w:line="276" w:lineRule="auto"/>
        <w:ind w:left="567" w:right="284" w:hanging="170"/>
        <w:jc w:val="both"/>
        <w:rPr>
          <w:rFonts w:ascii="Trebuchet MS" w:hAnsi="Trebuchet MS"/>
          <w:sz w:val="22"/>
          <w:szCs w:val="22"/>
        </w:rPr>
      </w:pPr>
    </w:p>
    <w:p w14:paraId="6DE7228D" w14:textId="77777777" w:rsidR="003B3D31" w:rsidRPr="005E28C9" w:rsidRDefault="003B3D31" w:rsidP="00B12924">
      <w:pPr>
        <w:spacing w:line="276" w:lineRule="auto"/>
        <w:ind w:left="567" w:right="284" w:hanging="170"/>
        <w:jc w:val="both"/>
        <w:rPr>
          <w:rFonts w:ascii="Trebuchet MS" w:hAnsi="Trebuchet MS"/>
          <w:sz w:val="22"/>
          <w:szCs w:val="22"/>
        </w:rPr>
      </w:pPr>
      <w:r w:rsidRPr="005E28C9">
        <w:rPr>
          <w:rFonts w:ascii="Trebuchet MS" w:hAnsi="Trebuchet MS"/>
          <w:sz w:val="22"/>
          <w:szCs w:val="22"/>
        </w:rPr>
        <w:t>As remunerações não incluem os custos adicionais para:</w:t>
      </w:r>
    </w:p>
    <w:p w14:paraId="57255E94" w14:textId="77777777" w:rsidR="003B3D31" w:rsidRPr="005E28C9" w:rsidRDefault="003B3D31" w:rsidP="00B12924">
      <w:pPr>
        <w:spacing w:line="276" w:lineRule="auto"/>
        <w:ind w:left="567" w:right="284" w:hanging="170"/>
        <w:jc w:val="both"/>
        <w:rPr>
          <w:rFonts w:ascii="Trebuchet MS" w:hAnsi="Trebuchet MS"/>
          <w:sz w:val="22"/>
          <w:szCs w:val="22"/>
        </w:rPr>
      </w:pPr>
    </w:p>
    <w:p w14:paraId="4FAA2836" w14:textId="33B1E97B" w:rsidR="003B3D31" w:rsidRDefault="0025161F" w:rsidP="00B12924">
      <w:pPr>
        <w:pStyle w:val="PargrafodaLista"/>
        <w:numPr>
          <w:ilvl w:val="0"/>
          <w:numId w:val="10"/>
        </w:numPr>
        <w:spacing w:line="276" w:lineRule="auto"/>
        <w:ind w:left="567" w:right="284" w:hanging="170"/>
        <w:jc w:val="both"/>
        <w:rPr>
          <w:rFonts w:ascii="Trebuchet MS" w:hAnsi="Trebuchet MS"/>
          <w:sz w:val="22"/>
          <w:szCs w:val="22"/>
          <w:lang w:val="pt-BR"/>
        </w:rPr>
      </w:pPr>
      <w:r>
        <w:rPr>
          <w:rFonts w:ascii="Trebuchet MS" w:hAnsi="Trebuchet MS"/>
          <w:sz w:val="22"/>
          <w:szCs w:val="22"/>
          <w:lang w:val="pt-BR"/>
        </w:rPr>
        <w:t xml:space="preserve"> </w:t>
      </w:r>
      <w:r w:rsidR="003B3D31" w:rsidRPr="005E28C9">
        <w:rPr>
          <w:rFonts w:ascii="Trebuchet MS" w:hAnsi="Trebuchet MS"/>
          <w:sz w:val="22"/>
          <w:szCs w:val="22"/>
          <w:lang w:val="pt-BR"/>
        </w:rPr>
        <w:t>envio dos extratos e informes periódicos</w:t>
      </w:r>
      <w:r w:rsidR="003B3D31">
        <w:rPr>
          <w:rFonts w:ascii="Trebuchet MS" w:hAnsi="Trebuchet MS"/>
          <w:sz w:val="22"/>
          <w:szCs w:val="22"/>
          <w:lang w:val="pt-BR"/>
        </w:rPr>
        <w:t>, de</w:t>
      </w:r>
      <w:r w:rsidR="003B3D31" w:rsidRPr="005E28C9">
        <w:rPr>
          <w:rFonts w:ascii="Trebuchet MS" w:hAnsi="Trebuchet MS"/>
          <w:sz w:val="22"/>
          <w:szCs w:val="22"/>
          <w:lang w:val="pt-BR"/>
        </w:rPr>
        <w:t xml:space="preserve"> custo individual </w:t>
      </w:r>
      <w:r w:rsidR="003B3D31">
        <w:rPr>
          <w:rFonts w:ascii="Trebuchet MS" w:hAnsi="Trebuchet MS"/>
          <w:sz w:val="22"/>
          <w:szCs w:val="22"/>
          <w:lang w:val="pt-BR"/>
        </w:rPr>
        <w:t>equivalente a</w:t>
      </w:r>
      <w:r w:rsidR="003B3D31" w:rsidRPr="005E28C9">
        <w:rPr>
          <w:rFonts w:ascii="Trebuchet MS" w:hAnsi="Trebuchet MS"/>
          <w:sz w:val="22"/>
          <w:szCs w:val="22"/>
          <w:lang w:val="pt-BR"/>
        </w:rPr>
        <w:t xml:space="preserve"> R$0,</w:t>
      </w:r>
      <w:r w:rsidR="00DC3676">
        <w:rPr>
          <w:rFonts w:ascii="Trebuchet MS" w:hAnsi="Trebuchet MS"/>
          <w:sz w:val="22"/>
          <w:szCs w:val="22"/>
          <w:lang w:val="pt-BR"/>
        </w:rPr>
        <w:t>9</w:t>
      </w:r>
      <w:r w:rsidR="003B3D31" w:rsidRPr="005E28C9">
        <w:rPr>
          <w:rFonts w:ascii="Trebuchet MS" w:hAnsi="Trebuchet MS"/>
          <w:sz w:val="22"/>
          <w:szCs w:val="22"/>
          <w:lang w:val="pt-BR"/>
        </w:rPr>
        <w:t>0, acrescido dos custos do correio</w:t>
      </w:r>
      <w:r w:rsidR="003B3D31">
        <w:rPr>
          <w:rFonts w:ascii="Trebuchet MS" w:hAnsi="Trebuchet MS"/>
          <w:sz w:val="22"/>
          <w:szCs w:val="22"/>
          <w:lang w:val="pt-BR"/>
        </w:rPr>
        <w:t>.</w:t>
      </w:r>
    </w:p>
    <w:p w14:paraId="4DD56E4B" w14:textId="77777777" w:rsidR="0025161F" w:rsidRPr="0025161F" w:rsidRDefault="0025161F" w:rsidP="00B12924">
      <w:pPr>
        <w:spacing w:line="276" w:lineRule="auto"/>
        <w:ind w:left="360" w:right="284"/>
        <w:jc w:val="both"/>
        <w:rPr>
          <w:rFonts w:ascii="Trebuchet MS" w:hAnsi="Trebuchet MS"/>
          <w:sz w:val="22"/>
          <w:szCs w:val="22"/>
        </w:rPr>
      </w:pPr>
    </w:p>
    <w:p w14:paraId="0FF50273" w14:textId="77777777" w:rsidR="0025161F" w:rsidRDefault="0025161F" w:rsidP="00B12924">
      <w:pPr>
        <w:pStyle w:val="PargrafodaLista"/>
        <w:numPr>
          <w:ilvl w:val="0"/>
          <w:numId w:val="10"/>
        </w:numPr>
        <w:spacing w:line="276" w:lineRule="auto"/>
        <w:ind w:left="567" w:right="284" w:hanging="170"/>
        <w:jc w:val="both"/>
        <w:rPr>
          <w:rFonts w:ascii="Trebuchet MS" w:hAnsi="Trebuchet MS"/>
          <w:sz w:val="22"/>
          <w:szCs w:val="22"/>
          <w:lang w:val="pt-BR"/>
        </w:rPr>
      </w:pPr>
      <w:r>
        <w:rPr>
          <w:rFonts w:ascii="Trebuchet MS" w:hAnsi="Trebuchet MS"/>
          <w:sz w:val="22"/>
          <w:szCs w:val="22"/>
          <w:lang w:val="pt-BR"/>
        </w:rPr>
        <w:t xml:space="preserve"> Cadastro dos </w:t>
      </w:r>
      <w:r w:rsidR="00012A90">
        <w:rPr>
          <w:rFonts w:ascii="Trebuchet MS" w:hAnsi="Trebuchet MS"/>
          <w:sz w:val="22"/>
          <w:szCs w:val="22"/>
          <w:lang w:val="pt-BR"/>
        </w:rPr>
        <w:t>Investidores</w:t>
      </w:r>
      <w:r>
        <w:rPr>
          <w:rFonts w:ascii="Trebuchet MS" w:hAnsi="Trebuchet MS"/>
          <w:sz w:val="22"/>
          <w:szCs w:val="22"/>
          <w:lang w:val="pt-BR"/>
        </w:rPr>
        <w:t xml:space="preserve"> no sistema de escrituração da Oliveira Trust (custo unitário de R$ 5,00, nos casos em que forem escriturais)</w:t>
      </w:r>
    </w:p>
    <w:p w14:paraId="456BA907" w14:textId="77777777" w:rsidR="00653B1C" w:rsidRPr="00653B1C" w:rsidRDefault="00653B1C" w:rsidP="00B12924">
      <w:pPr>
        <w:pStyle w:val="PargrafodaLista"/>
        <w:spacing w:line="276" w:lineRule="auto"/>
        <w:jc w:val="both"/>
        <w:rPr>
          <w:rFonts w:ascii="Trebuchet MS" w:hAnsi="Trebuchet MS"/>
          <w:sz w:val="22"/>
          <w:szCs w:val="22"/>
          <w:lang w:val="pt-BR"/>
        </w:rPr>
      </w:pPr>
    </w:p>
    <w:p w14:paraId="4E4054AC" w14:textId="77777777" w:rsidR="00653B1C" w:rsidRDefault="00653B1C" w:rsidP="00B12924">
      <w:pPr>
        <w:pStyle w:val="PargrafodaLista"/>
        <w:numPr>
          <w:ilvl w:val="0"/>
          <w:numId w:val="10"/>
        </w:numPr>
        <w:spacing w:line="276" w:lineRule="auto"/>
        <w:ind w:right="284"/>
        <w:jc w:val="both"/>
        <w:rPr>
          <w:rFonts w:ascii="Trebuchet MS" w:hAnsi="Trebuchet MS"/>
          <w:sz w:val="22"/>
          <w:szCs w:val="22"/>
          <w:lang w:val="pt-BR"/>
        </w:rPr>
      </w:pPr>
      <w:r>
        <w:rPr>
          <w:rFonts w:ascii="Trebuchet MS" w:hAnsi="Trebuchet MS"/>
          <w:sz w:val="22"/>
          <w:szCs w:val="22"/>
          <w:lang w:val="pt-BR"/>
        </w:rPr>
        <w:t xml:space="preserve"> Todos os custos que a Oliveira Trust</w:t>
      </w:r>
      <w:r w:rsidR="00207720">
        <w:rPr>
          <w:rFonts w:ascii="Trebuchet MS" w:hAnsi="Trebuchet MS"/>
          <w:sz w:val="22"/>
          <w:szCs w:val="22"/>
          <w:lang w:val="pt-BR"/>
        </w:rPr>
        <w:t>, devidamente comprovados,</w:t>
      </w:r>
      <w:r>
        <w:rPr>
          <w:rFonts w:ascii="Trebuchet MS" w:hAnsi="Trebuchet MS"/>
          <w:sz w:val="22"/>
          <w:szCs w:val="22"/>
          <w:lang w:val="pt-BR"/>
        </w:rPr>
        <w:t xml:space="preserve"> venha a incorrer </w:t>
      </w:r>
      <w:r w:rsidR="00207720">
        <w:rPr>
          <w:rFonts w:ascii="Trebuchet MS" w:hAnsi="Trebuchet MS"/>
          <w:sz w:val="22"/>
          <w:szCs w:val="22"/>
          <w:lang w:val="pt-BR"/>
        </w:rPr>
        <w:t xml:space="preserve">relativo à escrituração e liquidação dos Ativos </w:t>
      </w:r>
      <w:r>
        <w:rPr>
          <w:rFonts w:ascii="Trebuchet MS" w:hAnsi="Trebuchet MS"/>
          <w:sz w:val="22"/>
          <w:szCs w:val="22"/>
          <w:lang w:val="pt-BR"/>
        </w:rPr>
        <w:t xml:space="preserve">serão reembolsados pela </w:t>
      </w:r>
      <w:r w:rsidR="0060689E">
        <w:rPr>
          <w:rFonts w:ascii="Trebuchet MS" w:hAnsi="Trebuchet MS"/>
          <w:sz w:val="22"/>
          <w:szCs w:val="22"/>
          <w:lang w:val="pt-BR"/>
        </w:rPr>
        <w:t>Emissora</w:t>
      </w:r>
      <w:r>
        <w:rPr>
          <w:rFonts w:ascii="Trebuchet MS" w:hAnsi="Trebuchet MS"/>
          <w:sz w:val="22"/>
          <w:szCs w:val="22"/>
          <w:lang w:val="pt-BR"/>
        </w:rPr>
        <w:t>.</w:t>
      </w:r>
    </w:p>
    <w:p w14:paraId="14FD303D" w14:textId="77777777" w:rsidR="003B3D31" w:rsidRPr="005E28C9" w:rsidRDefault="003B3D31" w:rsidP="00B12924">
      <w:pPr>
        <w:spacing w:line="276" w:lineRule="auto"/>
        <w:ind w:right="284"/>
        <w:jc w:val="both"/>
        <w:rPr>
          <w:rFonts w:ascii="Trebuchet MS" w:hAnsi="Trebuchet MS"/>
          <w:kern w:val="16"/>
          <w:sz w:val="22"/>
          <w:szCs w:val="22"/>
        </w:rPr>
      </w:pPr>
    </w:p>
    <w:p w14:paraId="50306143" w14:textId="77777777" w:rsidR="003B3D31" w:rsidRPr="005E28C9" w:rsidRDefault="003B3D31" w:rsidP="00B12924">
      <w:pPr>
        <w:pStyle w:val="Ttulo3"/>
        <w:spacing w:line="276" w:lineRule="auto"/>
        <w:ind w:left="567" w:right="284" w:hanging="170"/>
        <w:jc w:val="both"/>
        <w:rPr>
          <w:rFonts w:ascii="Trebuchet MS" w:hAnsi="Trebuchet MS"/>
          <w:sz w:val="22"/>
          <w:szCs w:val="22"/>
        </w:rPr>
      </w:pPr>
      <w:r w:rsidRPr="005E28C9">
        <w:rPr>
          <w:rFonts w:ascii="Trebuchet MS" w:hAnsi="Trebuchet MS"/>
          <w:kern w:val="16"/>
          <w:sz w:val="22"/>
          <w:szCs w:val="22"/>
        </w:rPr>
        <w:t xml:space="preserve">3. </w:t>
      </w:r>
      <w:r w:rsidRPr="005E28C9">
        <w:rPr>
          <w:rFonts w:ascii="Trebuchet MS" w:hAnsi="Trebuchet MS"/>
          <w:sz w:val="22"/>
          <w:szCs w:val="22"/>
        </w:rPr>
        <w:t>Atualização dos valores de prestação de serviços.</w:t>
      </w:r>
    </w:p>
    <w:p w14:paraId="6B101DA8" w14:textId="77777777" w:rsidR="003B3D31" w:rsidRPr="005E28C9" w:rsidRDefault="003B3D31" w:rsidP="00B12924">
      <w:pPr>
        <w:pStyle w:val="Ttulo3"/>
        <w:spacing w:line="276" w:lineRule="auto"/>
        <w:ind w:left="567" w:right="284" w:hanging="170"/>
        <w:jc w:val="both"/>
        <w:rPr>
          <w:rFonts w:ascii="Trebuchet MS" w:hAnsi="Trebuchet MS"/>
          <w:b w:val="0"/>
          <w:sz w:val="22"/>
          <w:szCs w:val="22"/>
        </w:rPr>
      </w:pPr>
    </w:p>
    <w:p w14:paraId="644E9976" w14:textId="0EAF3B68" w:rsidR="003B3D31" w:rsidRPr="005E28C9" w:rsidRDefault="0025161F" w:rsidP="00B12924">
      <w:pPr>
        <w:pStyle w:val="Ttulo3"/>
        <w:spacing w:line="276" w:lineRule="auto"/>
        <w:ind w:left="567" w:right="284" w:hanging="170"/>
        <w:jc w:val="both"/>
        <w:rPr>
          <w:rFonts w:ascii="Trebuchet MS" w:hAnsi="Trebuchet MS"/>
          <w:b w:val="0"/>
          <w:kern w:val="16"/>
          <w:sz w:val="22"/>
          <w:szCs w:val="22"/>
        </w:rPr>
      </w:pPr>
      <w:r>
        <w:rPr>
          <w:rFonts w:ascii="Trebuchet MS" w:hAnsi="Trebuchet MS"/>
          <w:b w:val="0"/>
          <w:kern w:val="16"/>
          <w:sz w:val="22"/>
          <w:szCs w:val="22"/>
        </w:rPr>
        <w:t xml:space="preserve">  </w:t>
      </w:r>
      <w:r w:rsidR="003B3D31" w:rsidRPr="005E28C9">
        <w:rPr>
          <w:rFonts w:ascii="Trebuchet MS" w:hAnsi="Trebuchet MS"/>
          <w:b w:val="0"/>
          <w:kern w:val="16"/>
          <w:sz w:val="22"/>
          <w:szCs w:val="22"/>
        </w:rPr>
        <w:t xml:space="preserve">Os custos apresentados neste anexo serão atualizados anualmente pelo IGP-M  </w:t>
      </w:r>
      <w:r w:rsidR="003B3D31">
        <w:rPr>
          <w:rFonts w:ascii="Trebuchet MS" w:hAnsi="Trebuchet MS"/>
          <w:b w:val="0"/>
          <w:kern w:val="16"/>
          <w:sz w:val="22"/>
          <w:szCs w:val="22"/>
        </w:rPr>
        <w:t xml:space="preserve">a partir de </w:t>
      </w:r>
      <w:r w:rsidR="0096423A" w:rsidRPr="00DC3676">
        <w:rPr>
          <w:rFonts w:ascii="Trebuchet MS" w:hAnsi="Trebuchet MS"/>
          <w:b w:val="0"/>
          <w:kern w:val="16"/>
          <w:sz w:val="22"/>
          <w:szCs w:val="22"/>
        </w:rPr>
        <w:t>06</w:t>
      </w:r>
      <w:r w:rsidR="003B3D31" w:rsidRPr="00DC3676">
        <w:rPr>
          <w:rFonts w:ascii="Trebuchet MS" w:hAnsi="Trebuchet MS"/>
          <w:b w:val="0"/>
          <w:kern w:val="16"/>
          <w:sz w:val="22"/>
          <w:szCs w:val="22"/>
        </w:rPr>
        <w:t xml:space="preserve"> de </w:t>
      </w:r>
      <w:r w:rsidR="0096423A" w:rsidRPr="00DC3676">
        <w:rPr>
          <w:rFonts w:ascii="Trebuchet MS" w:hAnsi="Trebuchet MS"/>
          <w:b w:val="0"/>
          <w:kern w:val="16"/>
          <w:sz w:val="22"/>
          <w:szCs w:val="22"/>
        </w:rPr>
        <w:t xml:space="preserve">agosto </w:t>
      </w:r>
      <w:r w:rsidR="003B3D31" w:rsidRPr="00DC3676">
        <w:rPr>
          <w:rFonts w:ascii="Trebuchet MS" w:hAnsi="Trebuchet MS"/>
          <w:b w:val="0"/>
          <w:kern w:val="16"/>
          <w:sz w:val="22"/>
          <w:szCs w:val="22"/>
        </w:rPr>
        <w:t xml:space="preserve">de </w:t>
      </w:r>
      <w:r w:rsidR="0096423A" w:rsidRPr="00DC3676">
        <w:rPr>
          <w:rFonts w:ascii="Trebuchet MS" w:hAnsi="Trebuchet MS"/>
          <w:b w:val="0"/>
          <w:kern w:val="16"/>
          <w:sz w:val="22"/>
          <w:szCs w:val="22"/>
        </w:rPr>
        <w:t>20</w:t>
      </w:r>
      <w:r w:rsidR="0096423A">
        <w:rPr>
          <w:rFonts w:ascii="Trebuchet MS" w:hAnsi="Trebuchet MS"/>
          <w:b w:val="0"/>
          <w:kern w:val="16"/>
          <w:sz w:val="22"/>
          <w:szCs w:val="22"/>
        </w:rPr>
        <w:t>18</w:t>
      </w:r>
      <w:r w:rsidR="003B3D31">
        <w:rPr>
          <w:rFonts w:ascii="Trebuchet MS" w:hAnsi="Trebuchet MS"/>
          <w:b w:val="0"/>
          <w:kern w:val="16"/>
          <w:sz w:val="22"/>
          <w:szCs w:val="22"/>
        </w:rPr>
        <w:t xml:space="preserve">, </w:t>
      </w:r>
      <w:r w:rsidR="00D7621B">
        <w:rPr>
          <w:rFonts w:ascii="Trebuchet MS" w:hAnsi="Trebuchet MS"/>
          <w:b w:val="0"/>
          <w:kern w:val="16"/>
          <w:sz w:val="22"/>
          <w:szCs w:val="22"/>
        </w:rPr>
        <w:t xml:space="preserve">excluindo-se a hipótese de a variação acumulada do IGP-M resultar em valor negativo, </w:t>
      </w:r>
      <w:r w:rsidR="003B3D31" w:rsidRPr="005E28C9">
        <w:rPr>
          <w:rFonts w:ascii="Trebuchet MS" w:hAnsi="Trebuchet MS"/>
          <w:b w:val="0"/>
          <w:kern w:val="16"/>
          <w:sz w:val="22"/>
          <w:szCs w:val="22"/>
        </w:rPr>
        <w:t xml:space="preserve">e em caso de extinção, </w:t>
      </w:r>
      <w:r w:rsidR="003B3D31">
        <w:rPr>
          <w:rFonts w:ascii="Trebuchet MS" w:hAnsi="Trebuchet MS"/>
          <w:b w:val="0"/>
          <w:kern w:val="16"/>
          <w:sz w:val="22"/>
          <w:szCs w:val="22"/>
        </w:rPr>
        <w:t>deverá ser adotado</w:t>
      </w:r>
      <w:r w:rsidR="003B3D31" w:rsidRPr="005E28C9">
        <w:rPr>
          <w:rFonts w:ascii="Trebuchet MS" w:hAnsi="Trebuchet MS"/>
          <w:b w:val="0"/>
          <w:kern w:val="16"/>
          <w:sz w:val="22"/>
          <w:szCs w:val="22"/>
        </w:rPr>
        <w:t xml:space="preserve"> índice substituto constante da Lei</w:t>
      </w:r>
      <w:r w:rsidR="003B3D31">
        <w:rPr>
          <w:rFonts w:ascii="Trebuchet MS" w:hAnsi="Trebuchet MS"/>
          <w:b w:val="0"/>
          <w:kern w:val="16"/>
          <w:sz w:val="22"/>
          <w:szCs w:val="22"/>
        </w:rPr>
        <w:t>, de comum acordo entre as partes</w:t>
      </w:r>
      <w:r w:rsidR="003B3D31" w:rsidRPr="005E28C9">
        <w:rPr>
          <w:rFonts w:ascii="Trebuchet MS" w:hAnsi="Trebuchet MS"/>
          <w:b w:val="0"/>
          <w:kern w:val="16"/>
          <w:sz w:val="22"/>
          <w:szCs w:val="22"/>
        </w:rPr>
        <w:t>.</w:t>
      </w:r>
    </w:p>
    <w:p w14:paraId="36621F35" w14:textId="77777777" w:rsidR="003B3D31" w:rsidRPr="005E28C9" w:rsidRDefault="003B3D31" w:rsidP="00B12924">
      <w:pPr>
        <w:spacing w:line="276" w:lineRule="auto"/>
        <w:ind w:right="284"/>
        <w:jc w:val="both"/>
        <w:rPr>
          <w:rFonts w:ascii="Trebuchet MS" w:hAnsi="Trebuchet MS"/>
          <w:sz w:val="22"/>
          <w:szCs w:val="22"/>
        </w:rPr>
      </w:pPr>
    </w:p>
    <w:p w14:paraId="6D53F7D6" w14:textId="77777777" w:rsidR="003B3D31" w:rsidRDefault="003B3D31" w:rsidP="00B12924">
      <w:pPr>
        <w:spacing w:before="10" w:line="276" w:lineRule="auto"/>
        <w:ind w:left="567" w:right="284" w:hanging="170"/>
        <w:jc w:val="both"/>
        <w:rPr>
          <w:rFonts w:ascii="Trebuchet MS" w:hAnsi="Trebuchet MS"/>
          <w:b/>
          <w:sz w:val="22"/>
          <w:szCs w:val="22"/>
        </w:rPr>
      </w:pPr>
      <w:r w:rsidRPr="005E28C9">
        <w:rPr>
          <w:rFonts w:ascii="Trebuchet MS" w:hAnsi="Trebuchet MS"/>
          <w:b/>
          <w:sz w:val="22"/>
          <w:szCs w:val="22"/>
        </w:rPr>
        <w:t>4. Impostos</w:t>
      </w:r>
    </w:p>
    <w:p w14:paraId="4957C6CD" w14:textId="77777777" w:rsidR="00901537" w:rsidRPr="005E28C9" w:rsidRDefault="00901537" w:rsidP="00B12924">
      <w:pPr>
        <w:spacing w:before="10" w:line="276" w:lineRule="auto"/>
        <w:ind w:left="567" w:right="284" w:hanging="170"/>
        <w:jc w:val="both"/>
        <w:rPr>
          <w:rFonts w:ascii="Trebuchet MS" w:hAnsi="Trebuchet MS"/>
          <w:b/>
          <w:sz w:val="22"/>
          <w:szCs w:val="22"/>
        </w:rPr>
      </w:pPr>
    </w:p>
    <w:p w14:paraId="47727C44" w14:textId="77777777" w:rsidR="003B3D31" w:rsidRPr="005E28C9" w:rsidRDefault="00B2701B" w:rsidP="00B12924">
      <w:pPr>
        <w:spacing w:before="10" w:after="200" w:line="276" w:lineRule="auto"/>
        <w:ind w:left="540"/>
        <w:jc w:val="both"/>
        <w:rPr>
          <w:rFonts w:ascii="Trebuchet MS" w:hAnsi="Trebuchet MS"/>
          <w:sz w:val="22"/>
          <w:szCs w:val="22"/>
        </w:rPr>
      </w:pPr>
      <w:r>
        <w:rPr>
          <w:rFonts w:ascii="Trebuchet MS" w:hAnsi="Trebuchet MS"/>
          <w:sz w:val="22"/>
          <w:szCs w:val="22"/>
        </w:rPr>
        <w:t xml:space="preserve">Os impostos incidentes sobre a remuneração serão acrescidos aos valores devidos pela </w:t>
      </w:r>
      <w:r w:rsidR="0060689E">
        <w:rPr>
          <w:rFonts w:ascii="Trebuchet MS" w:hAnsi="Trebuchet MS"/>
          <w:sz w:val="22"/>
          <w:szCs w:val="22"/>
        </w:rPr>
        <w:t>Emissora</w:t>
      </w:r>
      <w:r>
        <w:rPr>
          <w:rFonts w:ascii="Trebuchet MS" w:hAnsi="Trebuchet MS"/>
          <w:sz w:val="22"/>
          <w:szCs w:val="22"/>
        </w:rPr>
        <w:t xml:space="preserve"> (ISS,PIS,COFINS,CSLL e IRFF).</w:t>
      </w:r>
      <w:r w:rsidR="003B3D31">
        <w:rPr>
          <w:rFonts w:ascii="Trebuchet MS" w:hAnsi="Trebuchet MS"/>
          <w:sz w:val="22"/>
          <w:szCs w:val="22"/>
        </w:rPr>
        <w:br w:type="page"/>
      </w:r>
    </w:p>
    <w:p w14:paraId="0E1615B9" w14:textId="77777777" w:rsidR="003B3D31" w:rsidRPr="005E28C9" w:rsidRDefault="003B3D31" w:rsidP="00B12924">
      <w:pPr>
        <w:pStyle w:val="Ttulo5"/>
        <w:tabs>
          <w:tab w:val="center" w:pos="4252"/>
        </w:tabs>
        <w:spacing w:line="276" w:lineRule="auto"/>
        <w:jc w:val="both"/>
        <w:rPr>
          <w:rFonts w:ascii="Trebuchet MS" w:hAnsi="Trebuchet MS"/>
          <w:bCs/>
          <w:kern w:val="16"/>
          <w:sz w:val="22"/>
          <w:szCs w:val="22"/>
        </w:rPr>
      </w:pPr>
    </w:p>
    <w:p w14:paraId="004C0598" w14:textId="77777777" w:rsidR="003B3D31" w:rsidRPr="005E28C9" w:rsidRDefault="003B3D31" w:rsidP="00B12924">
      <w:pPr>
        <w:pStyle w:val="Ttulo5"/>
        <w:tabs>
          <w:tab w:val="center" w:pos="4252"/>
        </w:tabs>
        <w:spacing w:line="276" w:lineRule="auto"/>
        <w:jc w:val="both"/>
        <w:rPr>
          <w:rFonts w:ascii="Trebuchet MS" w:hAnsi="Trebuchet MS"/>
          <w:b w:val="0"/>
          <w:bCs/>
          <w:kern w:val="16"/>
          <w:sz w:val="22"/>
          <w:szCs w:val="22"/>
        </w:rPr>
      </w:pPr>
      <w:r w:rsidRPr="005E28C9">
        <w:rPr>
          <w:rFonts w:ascii="Trebuchet MS" w:hAnsi="Trebuchet MS"/>
          <w:bCs/>
          <w:kern w:val="16"/>
          <w:sz w:val="22"/>
          <w:szCs w:val="22"/>
        </w:rPr>
        <w:t>ANEXO II</w:t>
      </w:r>
    </w:p>
    <w:p w14:paraId="7F7F5236" w14:textId="77777777" w:rsidR="003B3D31" w:rsidRPr="005E28C9" w:rsidRDefault="003B3D31" w:rsidP="00B12924">
      <w:pPr>
        <w:spacing w:line="276" w:lineRule="auto"/>
        <w:jc w:val="both"/>
        <w:rPr>
          <w:rFonts w:ascii="Trebuchet MS" w:hAnsi="Trebuchet MS"/>
          <w:b/>
          <w:bCs/>
          <w:kern w:val="16"/>
          <w:sz w:val="22"/>
          <w:szCs w:val="22"/>
        </w:rPr>
      </w:pPr>
      <w:r w:rsidRPr="005E28C9">
        <w:rPr>
          <w:rFonts w:ascii="Trebuchet MS" w:hAnsi="Trebuchet MS"/>
          <w:b/>
          <w:bCs/>
          <w:kern w:val="16"/>
          <w:sz w:val="22"/>
          <w:szCs w:val="22"/>
        </w:rPr>
        <w:t>RELAÇÃO DE PESSOAS AUTORIZADAS PARA ENVIO DE INSTRUÇÕES</w:t>
      </w:r>
    </w:p>
    <w:p w14:paraId="5281D216" w14:textId="77777777" w:rsidR="003B3D31" w:rsidRPr="005E28C9" w:rsidRDefault="003B3D31" w:rsidP="00B12924">
      <w:pPr>
        <w:spacing w:line="276" w:lineRule="auto"/>
        <w:jc w:val="both"/>
        <w:rPr>
          <w:rFonts w:ascii="Trebuchet MS" w:hAnsi="Trebuchet MS"/>
          <w:sz w:val="22"/>
          <w:szCs w:val="22"/>
        </w:rPr>
      </w:pPr>
    </w:p>
    <w:p w14:paraId="59657094"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Prezados</w:t>
      </w:r>
      <w:r w:rsidR="00523AF7">
        <w:rPr>
          <w:rFonts w:ascii="Trebuchet MS" w:hAnsi="Trebuchet MS"/>
          <w:sz w:val="22"/>
          <w:szCs w:val="22"/>
        </w:rPr>
        <w:t xml:space="preserve"> </w:t>
      </w:r>
      <w:r w:rsidRPr="005E28C9">
        <w:rPr>
          <w:rFonts w:ascii="Trebuchet MS" w:hAnsi="Trebuchet MS"/>
          <w:sz w:val="22"/>
          <w:szCs w:val="22"/>
        </w:rPr>
        <w:t>Senhores, vimos pela presente nomear as seguintes pessoas, como autorizadas, as quais poderão, em conjunto ou isoladamente, assinar e enviar instruções relativas ao referido Contrato, observado todos os seus termos e condições:</w:t>
      </w:r>
    </w:p>
    <w:p w14:paraId="239CCEC2" w14:textId="77777777" w:rsidR="003B3D31" w:rsidRPr="005E28C9" w:rsidRDefault="003B3D31" w:rsidP="00B12924">
      <w:pPr>
        <w:spacing w:line="276" w:lineRule="auto"/>
        <w:jc w:val="both"/>
        <w:rPr>
          <w:rFonts w:ascii="Trebuchet MS" w:hAnsi="Trebuchet MS"/>
          <w:b/>
          <w:sz w:val="22"/>
          <w:szCs w:val="22"/>
        </w:rPr>
      </w:pPr>
    </w:p>
    <w:p w14:paraId="51B4BF05" w14:textId="77777777" w:rsidR="003B3D31" w:rsidRPr="005E28C9" w:rsidRDefault="007769D0" w:rsidP="00B12924">
      <w:pPr>
        <w:pStyle w:val="PargrafodaLista"/>
        <w:spacing w:line="276" w:lineRule="auto"/>
        <w:ind w:left="360"/>
        <w:jc w:val="both"/>
        <w:rPr>
          <w:rFonts w:ascii="Trebuchet MS" w:hAnsi="Trebuchet MS"/>
          <w:sz w:val="22"/>
          <w:szCs w:val="22"/>
          <w:lang w:val="pt-BR"/>
        </w:rPr>
      </w:pPr>
      <w:r>
        <w:rPr>
          <w:noProof/>
          <w:lang w:val="pt-BR" w:eastAsia="pt-BR"/>
        </w:rPr>
        <mc:AlternateContent>
          <mc:Choice Requires="wps">
            <w:drawing>
              <wp:anchor distT="0" distB="0" distL="114300" distR="114300" simplePos="0" relativeHeight="251658240" behindDoc="0" locked="0" layoutInCell="1" allowOverlap="1" wp14:anchorId="65FE2F7F" wp14:editId="6370FB0B">
                <wp:simplePos x="0" y="0"/>
                <wp:positionH relativeFrom="column">
                  <wp:posOffset>-79375</wp:posOffset>
                </wp:positionH>
                <wp:positionV relativeFrom="paragraph">
                  <wp:posOffset>19050</wp:posOffset>
                </wp:positionV>
                <wp:extent cx="3219450" cy="1017270"/>
                <wp:effectExtent l="0" t="0" r="19050" b="1143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1017270"/>
                        </a:xfrm>
                        <a:prstGeom prst="rect">
                          <a:avLst/>
                        </a:prstGeom>
                        <a:solidFill>
                          <a:srgbClr val="FFFFFF"/>
                        </a:solidFill>
                        <a:ln w="9525">
                          <a:solidFill>
                            <a:srgbClr val="000000"/>
                          </a:solidFill>
                          <a:miter lim="800000"/>
                          <a:headEnd/>
                          <a:tailEnd/>
                        </a:ln>
                      </wps:spPr>
                      <wps:txbx>
                        <w:txbxContent>
                          <w:p w14:paraId="52A22EE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1-</w:t>
                            </w:r>
                          </w:p>
                          <w:p w14:paraId="32EEC20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Pr>
                                <w:rFonts w:ascii="Trebuchet MS" w:hAnsi="Trebuchet MS"/>
                                <w:sz w:val="22"/>
                                <w:szCs w:val="22"/>
                              </w:rPr>
                              <w:t xml:space="preserve"> Fabio Bonatto </w:t>
                            </w:r>
                            <w:proofErr w:type="spellStart"/>
                            <w:r w:rsidR="0027309A">
                              <w:rPr>
                                <w:rFonts w:ascii="Trebuchet MS" w:hAnsi="Trebuchet MS"/>
                                <w:sz w:val="22"/>
                                <w:szCs w:val="22"/>
                              </w:rPr>
                              <w:t>Scaquetti</w:t>
                            </w:r>
                            <w:proofErr w:type="spellEnd"/>
                          </w:p>
                          <w:p w14:paraId="0C96DD3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 xml:space="preserve"> </w:t>
                            </w:r>
                            <w:hyperlink r:id="rId10" w:history="1">
                              <w:r w:rsidR="0027309A" w:rsidRPr="00B9420B">
                                <w:rPr>
                                  <w:rStyle w:val="Hyperlink"/>
                                  <w:rFonts w:ascii="Trebuchet MS" w:hAnsi="Trebuchet MS"/>
                                  <w:sz w:val="22"/>
                                  <w:szCs w:val="22"/>
                                </w:rPr>
                                <w:t>operacoes@vert-capital.com</w:t>
                              </w:r>
                            </w:hyperlink>
                            <w:r w:rsidR="0027309A">
                              <w:rPr>
                                <w:rFonts w:ascii="Trebuchet MS" w:hAnsi="Trebuchet MS"/>
                                <w:sz w:val="22"/>
                                <w:szCs w:val="22"/>
                              </w:rPr>
                              <w:t xml:space="preserve"> / bonatto@vert-capital.com</w:t>
                            </w:r>
                          </w:p>
                          <w:p w14:paraId="12B149D2"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617D36">
                              <w:rPr>
                                <w:rFonts w:ascii="Trebuchet MS" w:hAnsi="Trebuchet MS"/>
                                <w:sz w:val="22"/>
                                <w:szCs w:val="22"/>
                              </w:rPr>
                              <w:t xml:space="preserve"> 245.425.968-00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FE2F7F" id="Rectangle 2" o:spid="_x0000_s1026" style="position:absolute;left:0;text-align:left;margin-left:-6.25pt;margin-top:1.5pt;width:253.5pt;height:8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">
                <v:textbox>
                  <w:txbxContent>
                    <w:p w14:paraId="52A22EE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1-</w:t>
                      </w:r>
                    </w:p>
                    <w:p w14:paraId="32EEC20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Pr>
                          <w:rFonts w:ascii="Trebuchet MS" w:hAnsi="Trebuchet MS"/>
                          <w:sz w:val="22"/>
                          <w:szCs w:val="22"/>
                        </w:rPr>
                        <w:t xml:space="preserve"> Fabio Bonatto Scaquetti</w:t>
                      </w:r>
                    </w:p>
                    <w:p w14:paraId="0C96DD3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 xml:space="preserve"> </w:t>
                      </w:r>
                      <w:hyperlink r:id="rId11" w:history="1">
                        <w:r w:rsidR="0027309A" w:rsidRPr="00B9420B">
                          <w:rPr>
                            <w:rStyle w:val="Hyperlink"/>
                            <w:rFonts w:ascii="Trebuchet MS" w:hAnsi="Trebuchet MS"/>
                            <w:sz w:val="22"/>
                            <w:szCs w:val="22"/>
                          </w:rPr>
                          <w:t>operacoes@vert-capital.com</w:t>
                        </w:r>
                      </w:hyperlink>
                      <w:r w:rsidR="0027309A">
                        <w:rPr>
                          <w:rFonts w:ascii="Trebuchet MS" w:hAnsi="Trebuchet MS"/>
                          <w:sz w:val="22"/>
                          <w:szCs w:val="22"/>
                        </w:rPr>
                        <w:t xml:space="preserve"> / bonatto@vert-capital.com</w:t>
                      </w:r>
                    </w:p>
                    <w:p w14:paraId="12B149D2"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617D36">
                        <w:rPr>
                          <w:rFonts w:ascii="Trebuchet MS" w:hAnsi="Trebuchet MS"/>
                          <w:sz w:val="22"/>
                          <w:szCs w:val="22"/>
                        </w:rPr>
                        <w:t xml:space="preserve"> 245.425.968-00</w:t>
                      </w:r>
                    </w:p>
                  </w:txbxContent>
                </v:textbox>
              </v:rect>
            </w:pict>
          </mc:Fallback>
        </mc:AlternateContent>
      </w:r>
      <w:r>
        <w:rPr>
          <w:noProof/>
          <w:lang w:val="pt-BR" w:eastAsia="pt-BR"/>
        </w:rPr>
        <mc:AlternateContent>
          <mc:Choice Requires="wps">
            <w:drawing>
              <wp:anchor distT="0" distB="0" distL="114300" distR="114300" simplePos="0" relativeHeight="251654144" behindDoc="0" locked="0" layoutInCell="1" allowOverlap="1" wp14:anchorId="005BC205" wp14:editId="5B2EF84E">
                <wp:simplePos x="0" y="0"/>
                <wp:positionH relativeFrom="column">
                  <wp:posOffset>3139440</wp:posOffset>
                </wp:positionH>
                <wp:positionV relativeFrom="paragraph">
                  <wp:posOffset>19050</wp:posOffset>
                </wp:positionV>
                <wp:extent cx="2314575" cy="1506220"/>
                <wp:effectExtent l="0" t="0" r="28575" b="1778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1506220"/>
                        </a:xfrm>
                        <a:prstGeom prst="rect">
                          <a:avLst/>
                        </a:prstGeom>
                        <a:solidFill>
                          <a:srgbClr val="FFFFFF"/>
                        </a:solidFill>
                        <a:ln w="9525">
                          <a:solidFill>
                            <a:srgbClr val="000000"/>
                          </a:solidFill>
                          <a:miter lim="800000"/>
                          <a:headEnd/>
                          <a:tailEnd/>
                        </a:ln>
                      </wps:spPr>
                      <wps:txbx>
                        <w:txbxContent>
                          <w:p w14:paraId="0FD19F54"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ISOLADAMENTE</w:t>
                            </w:r>
                          </w:p>
                          <w:p w14:paraId="77DA0173"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 xml:space="preserve">) EM CONJUNTO    </w:t>
                            </w:r>
                          </w:p>
                          <w:p w14:paraId="017691DE"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14:paraId="3CC69324" w14:textId="77777777" w:rsidR="00800714" w:rsidRPr="00903416" w:rsidRDefault="00800714" w:rsidP="004B7F17">
                            <w:pPr>
                              <w:rPr>
                                <w:rFonts w:ascii="Arial" w:hAnsi="Arial" w:cs="Arial"/>
                              </w:rPr>
                            </w:pPr>
                          </w:p>
                          <w:p w14:paraId="2907AD57" w14:textId="77777777" w:rsidR="00800714" w:rsidRPr="00903416" w:rsidRDefault="00800714" w:rsidP="004B7F17">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5BC205" id="Rectangle 7" o:spid="_x0000_s1027" style="position:absolute;left:0;text-align:left;margin-left:247.2pt;margin-top:1.5pt;width:182.25pt;height:11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">
                <v:textbox>
                  <w:txbxContent>
                    <w:p w14:paraId="0FD19F54" w14:textId="77777777" w:rsidR="00800714" w:rsidRPr="005E28C9" w:rsidRDefault="00800714" w:rsidP="004B7F17">
                      <w:pPr>
                        <w:rPr>
                          <w:rFonts w:ascii="Trebuchet MS" w:hAnsi="Trebuchet MS"/>
                        </w:rPr>
                      </w:pPr>
                      <w:r w:rsidRPr="005E28C9">
                        <w:rPr>
                          <w:rFonts w:ascii="Trebuchet MS" w:hAnsi="Trebuchet MS"/>
                        </w:rPr>
                        <w:t>( x) ISOLADAMENTE</w:t>
                      </w:r>
                    </w:p>
                    <w:p w14:paraId="77DA0173" w14:textId="77777777" w:rsidR="00800714" w:rsidRPr="005E28C9" w:rsidRDefault="00800714" w:rsidP="004B7F17">
                      <w:pPr>
                        <w:rPr>
                          <w:rFonts w:ascii="Trebuchet MS" w:hAnsi="Trebuchet MS"/>
                        </w:rPr>
                      </w:pPr>
                      <w:r w:rsidRPr="005E28C9">
                        <w:rPr>
                          <w:rFonts w:ascii="Trebuchet MS" w:hAnsi="Trebuchet MS"/>
                        </w:rPr>
                        <w:t xml:space="preserve">(   ) EM CONJUNTO    </w:t>
                      </w:r>
                    </w:p>
                    <w:p w14:paraId="017691DE" w14:textId="77777777" w:rsidR="00800714" w:rsidRPr="005E28C9" w:rsidRDefault="00800714" w:rsidP="004B7F17">
                      <w:pPr>
                        <w:rPr>
                          <w:rFonts w:ascii="Trebuchet MS" w:hAnsi="Trebuchet MS"/>
                        </w:rPr>
                      </w:pPr>
                      <w:r w:rsidRPr="005E28C9">
                        <w:rPr>
                          <w:rFonts w:ascii="Trebuchet MS" w:hAnsi="Trebuchet MS"/>
                        </w:rPr>
                        <w:t>( x ) E-MAIL – INTERNET</w:t>
                      </w:r>
                    </w:p>
                    <w:p w14:paraId="3CC69324" w14:textId="77777777" w:rsidR="00800714" w:rsidRPr="00903416" w:rsidRDefault="00800714" w:rsidP="004B7F17">
                      <w:pPr>
                        <w:rPr>
                          <w:rFonts w:ascii="Arial" w:hAnsi="Arial" w:cs="Arial"/>
                        </w:rPr>
                      </w:pPr>
                    </w:p>
                    <w:p w14:paraId="2907AD57" w14:textId="77777777" w:rsidR="00800714" w:rsidRPr="00903416" w:rsidRDefault="00800714" w:rsidP="004B7F17">
                      <w:pPr>
                        <w:rPr>
                          <w:rFonts w:ascii="Arial" w:hAnsi="Arial" w:cs="Arial"/>
                        </w:rPr>
                      </w:pPr>
                    </w:p>
                  </w:txbxContent>
                </v:textbox>
              </v:rect>
            </w:pict>
          </mc:Fallback>
        </mc:AlternateContent>
      </w:r>
    </w:p>
    <w:p w14:paraId="1E10F4CA"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 xml:space="preserve">Nome                                                                                   (   ) EM CONJUNTO    </w:t>
      </w:r>
    </w:p>
    <w:p w14:paraId="0B8BB849"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Endereço Internet                                                             (   ) E-MAIL - INTERNET</w:t>
      </w:r>
    </w:p>
    <w:p w14:paraId="0A298644" w14:textId="77777777" w:rsidR="003B3D31" w:rsidRPr="005E28C9" w:rsidRDefault="007769D0" w:rsidP="00B12924">
      <w:pPr>
        <w:spacing w:line="276" w:lineRule="auto"/>
        <w:jc w:val="both"/>
        <w:rPr>
          <w:rFonts w:ascii="Trebuchet MS" w:hAnsi="Trebuchet MS"/>
          <w:sz w:val="22"/>
          <w:szCs w:val="22"/>
        </w:rPr>
      </w:pPr>
      <w:r>
        <w:rPr>
          <w:noProof/>
        </w:rPr>
        <mc:AlternateContent>
          <mc:Choice Requires="wps">
            <w:drawing>
              <wp:anchor distT="0" distB="0" distL="114300" distR="114300" simplePos="0" relativeHeight="251655168" behindDoc="0" locked="0" layoutInCell="1" allowOverlap="1" wp14:anchorId="33F8B4E9" wp14:editId="67411812">
                <wp:simplePos x="0" y="0"/>
                <wp:positionH relativeFrom="column">
                  <wp:posOffset>3139440</wp:posOffset>
                </wp:positionH>
                <wp:positionV relativeFrom="paragraph">
                  <wp:posOffset>142875</wp:posOffset>
                </wp:positionV>
                <wp:extent cx="2314575" cy="876300"/>
                <wp:effectExtent l="0" t="0" r="28575" b="1905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14:paraId="3A9C10C6"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ISOLADAMENTE</w:t>
                            </w:r>
                          </w:p>
                          <w:p w14:paraId="103C5E8A"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 xml:space="preserve">) EM CONJUNTO    </w:t>
                            </w:r>
                          </w:p>
                          <w:p w14:paraId="7703891B"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14:paraId="5DAFBAC1" w14:textId="77777777"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F8B4E9" id="Rectangle 8" o:spid="_x0000_s1028" style="position:absolute;left:0;text-align:left;margin-left:247.2pt;margin-top:11.25pt;width:182.25pt;height: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">
                <v:textbox>
                  <w:txbxContent>
                    <w:p w14:paraId="3A9C10C6" w14:textId="77777777" w:rsidR="00800714" w:rsidRPr="005E28C9" w:rsidRDefault="00800714" w:rsidP="004B7F17">
                      <w:pPr>
                        <w:rPr>
                          <w:rFonts w:ascii="Trebuchet MS" w:hAnsi="Trebuchet MS"/>
                        </w:rPr>
                      </w:pPr>
                      <w:r w:rsidRPr="005E28C9">
                        <w:rPr>
                          <w:rFonts w:ascii="Trebuchet MS" w:hAnsi="Trebuchet MS"/>
                        </w:rPr>
                        <w:t>( x) ISOLADAMENTE</w:t>
                      </w:r>
                    </w:p>
                    <w:p w14:paraId="103C5E8A" w14:textId="77777777" w:rsidR="00800714" w:rsidRPr="005E28C9" w:rsidRDefault="00800714" w:rsidP="004B7F17">
                      <w:pPr>
                        <w:rPr>
                          <w:rFonts w:ascii="Trebuchet MS" w:hAnsi="Trebuchet MS"/>
                        </w:rPr>
                      </w:pPr>
                      <w:r w:rsidRPr="005E28C9">
                        <w:rPr>
                          <w:rFonts w:ascii="Trebuchet MS" w:hAnsi="Trebuchet MS"/>
                        </w:rPr>
                        <w:t xml:space="preserve">(   ) EM CONJUNTO    </w:t>
                      </w:r>
                    </w:p>
                    <w:p w14:paraId="7703891B" w14:textId="77777777" w:rsidR="00800714" w:rsidRPr="005E28C9" w:rsidRDefault="00800714" w:rsidP="004B7F17">
                      <w:pPr>
                        <w:rPr>
                          <w:rFonts w:ascii="Trebuchet MS" w:hAnsi="Trebuchet MS"/>
                        </w:rPr>
                      </w:pPr>
                      <w:r w:rsidRPr="005E28C9">
                        <w:rPr>
                          <w:rFonts w:ascii="Trebuchet MS" w:hAnsi="Trebuchet MS"/>
                        </w:rPr>
                        <w:t>( x ) E-MAIL – INTERNET</w:t>
                      </w:r>
                    </w:p>
                    <w:p w14:paraId="5DAFBAC1" w14:textId="77777777" w:rsidR="00800714" w:rsidRPr="00903416" w:rsidRDefault="00800714" w:rsidP="004B7F17"/>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7456B0A" wp14:editId="4D284C2D">
                <wp:simplePos x="0" y="0"/>
                <wp:positionH relativeFrom="column">
                  <wp:posOffset>-79375</wp:posOffset>
                </wp:positionH>
                <wp:positionV relativeFrom="paragraph">
                  <wp:posOffset>142875</wp:posOffset>
                </wp:positionV>
                <wp:extent cx="3219450" cy="876300"/>
                <wp:effectExtent l="0" t="0" r="19050" b="1905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76300"/>
                        </a:xfrm>
                        <a:prstGeom prst="rect">
                          <a:avLst/>
                        </a:prstGeom>
                        <a:solidFill>
                          <a:srgbClr val="FFFFFF"/>
                        </a:solidFill>
                        <a:ln w="9525">
                          <a:solidFill>
                            <a:srgbClr val="000000"/>
                          </a:solidFill>
                          <a:miter lim="800000"/>
                          <a:headEnd/>
                          <a:tailEnd/>
                        </a:ln>
                      </wps:spPr>
                      <wps:txbx>
                        <w:txbxContent>
                          <w:p w14:paraId="42C0C572"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2-</w:t>
                            </w:r>
                          </w:p>
                          <w:p w14:paraId="7863703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sidRPr="0027309A">
                              <w:rPr>
                                <w:rFonts w:ascii="Trebuchet MS" w:hAnsi="Trebuchet MS"/>
                                <w:sz w:val="22"/>
                                <w:szCs w:val="22"/>
                              </w:rPr>
                              <w:t xml:space="preserve"> </w:t>
                            </w:r>
                            <w:r w:rsidR="0027309A">
                              <w:rPr>
                                <w:rFonts w:ascii="Trebuchet MS" w:hAnsi="Trebuchet MS"/>
                                <w:sz w:val="22"/>
                                <w:szCs w:val="22"/>
                              </w:rPr>
                              <w:t>Victoria de Sá</w:t>
                            </w:r>
                          </w:p>
                          <w:p w14:paraId="19D4EAF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victoria@vertcap.com.br</w:t>
                            </w:r>
                          </w:p>
                          <w:p w14:paraId="1846B84F"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397.787.928-60</w:t>
                            </w:r>
                          </w:p>
                          <w:p w14:paraId="6C19797A" w14:textId="77777777"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456B0A" id="Rectangle 3" o:spid="_x0000_s1029" style="position:absolute;left:0;text-align:left;margin-left:-6.25pt;margin-top:11.25pt;width:253.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syKQIAAE8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">
                <v:textbox>
                  <w:txbxContent>
                    <w:p w14:paraId="42C0C572"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2-</w:t>
                      </w:r>
                    </w:p>
                    <w:p w14:paraId="7863703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sidRPr="0027309A">
                        <w:rPr>
                          <w:rFonts w:ascii="Trebuchet MS" w:hAnsi="Trebuchet MS"/>
                          <w:sz w:val="22"/>
                          <w:szCs w:val="22"/>
                        </w:rPr>
                        <w:t xml:space="preserve"> </w:t>
                      </w:r>
                      <w:r w:rsidR="0027309A">
                        <w:rPr>
                          <w:rFonts w:ascii="Trebuchet MS" w:hAnsi="Trebuchet MS"/>
                          <w:sz w:val="22"/>
                          <w:szCs w:val="22"/>
                        </w:rPr>
                        <w:t>Victoria de Sá</w:t>
                      </w:r>
                    </w:p>
                    <w:p w14:paraId="19D4EAF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victoria@vertcap.com.br</w:t>
                      </w:r>
                    </w:p>
                    <w:p w14:paraId="1846B84F"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397.787.928-60</w:t>
                      </w:r>
                    </w:p>
                    <w:p w14:paraId="6C19797A" w14:textId="77777777" w:rsidR="00800714" w:rsidRPr="00B37A4E" w:rsidRDefault="00800714" w:rsidP="004B7F17">
                      <w:pPr>
                        <w:spacing w:line="180" w:lineRule="exact"/>
                        <w:rPr>
                          <w:sz w:val="22"/>
                          <w:szCs w:val="22"/>
                        </w:rPr>
                      </w:pPr>
                    </w:p>
                  </w:txbxContent>
                </v:textbox>
              </v:rect>
            </w:pict>
          </mc:Fallback>
        </mc:AlternateContent>
      </w:r>
    </w:p>
    <w:p w14:paraId="76108597"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2-</w:t>
      </w:r>
    </w:p>
    <w:p w14:paraId="72E1D61B"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Nome</w:t>
      </w:r>
    </w:p>
    <w:p w14:paraId="5CDFCB82"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Endereço Internet</w:t>
      </w:r>
    </w:p>
    <w:p w14:paraId="108F2441" w14:textId="77777777" w:rsidR="003B3D31" w:rsidRPr="005E28C9" w:rsidRDefault="007769D0" w:rsidP="00B12924">
      <w:pPr>
        <w:spacing w:line="276" w:lineRule="auto"/>
        <w:jc w:val="both"/>
        <w:rPr>
          <w:rFonts w:ascii="Trebuchet MS" w:hAnsi="Trebuchet MS"/>
          <w:sz w:val="22"/>
          <w:szCs w:val="22"/>
        </w:rPr>
      </w:pPr>
      <w:r>
        <w:rPr>
          <w:noProof/>
        </w:rPr>
        <mc:AlternateContent>
          <mc:Choice Requires="wps">
            <w:drawing>
              <wp:anchor distT="0" distB="0" distL="114300" distR="114300" simplePos="0" relativeHeight="251656192" behindDoc="0" locked="0" layoutInCell="1" allowOverlap="1" wp14:anchorId="1DFF499E" wp14:editId="65B8021F">
                <wp:simplePos x="0" y="0"/>
                <wp:positionH relativeFrom="column">
                  <wp:posOffset>3139440</wp:posOffset>
                </wp:positionH>
                <wp:positionV relativeFrom="paragraph">
                  <wp:posOffset>144145</wp:posOffset>
                </wp:positionV>
                <wp:extent cx="2314575" cy="876300"/>
                <wp:effectExtent l="0" t="0" r="28575" b="1905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14:paraId="0B5B7F48"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ISOLADAMENTE</w:t>
                            </w:r>
                          </w:p>
                          <w:p w14:paraId="502E9D69"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 xml:space="preserve">) EM CONJUNTO    </w:t>
                            </w:r>
                          </w:p>
                          <w:p w14:paraId="27599E16"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14:paraId="34127CC6" w14:textId="77777777"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FF499E" id="Rectangle 9" o:spid="_x0000_s1030" style="position:absolute;left:0;text-align:left;margin-left:247.2pt;margin-top:11.35pt;width:182.25pt;height: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">
                <v:textbox>
                  <w:txbxContent>
                    <w:p w14:paraId="0B5B7F48" w14:textId="77777777" w:rsidR="00800714" w:rsidRPr="005E28C9" w:rsidRDefault="00800714" w:rsidP="004B7F17">
                      <w:pPr>
                        <w:rPr>
                          <w:rFonts w:ascii="Trebuchet MS" w:hAnsi="Trebuchet MS"/>
                        </w:rPr>
                      </w:pPr>
                      <w:r w:rsidRPr="005E28C9">
                        <w:rPr>
                          <w:rFonts w:ascii="Trebuchet MS" w:hAnsi="Trebuchet MS"/>
                        </w:rPr>
                        <w:t>( x) ISOLADAMENTE</w:t>
                      </w:r>
                    </w:p>
                    <w:p w14:paraId="502E9D69" w14:textId="77777777" w:rsidR="00800714" w:rsidRPr="005E28C9" w:rsidRDefault="00800714" w:rsidP="004B7F17">
                      <w:pPr>
                        <w:rPr>
                          <w:rFonts w:ascii="Trebuchet MS" w:hAnsi="Trebuchet MS"/>
                        </w:rPr>
                      </w:pPr>
                      <w:r w:rsidRPr="005E28C9">
                        <w:rPr>
                          <w:rFonts w:ascii="Trebuchet MS" w:hAnsi="Trebuchet MS"/>
                        </w:rPr>
                        <w:t xml:space="preserve">(   ) EM CONJUNTO    </w:t>
                      </w:r>
                    </w:p>
                    <w:p w14:paraId="27599E16" w14:textId="77777777" w:rsidR="00800714" w:rsidRPr="005E28C9" w:rsidRDefault="00800714" w:rsidP="004B7F17">
                      <w:pPr>
                        <w:rPr>
                          <w:rFonts w:ascii="Trebuchet MS" w:hAnsi="Trebuchet MS"/>
                        </w:rPr>
                      </w:pPr>
                      <w:r w:rsidRPr="005E28C9">
                        <w:rPr>
                          <w:rFonts w:ascii="Trebuchet MS" w:hAnsi="Trebuchet MS"/>
                        </w:rPr>
                        <w:t>( x ) E-MAIL – INTERNET</w:t>
                      </w:r>
                    </w:p>
                    <w:p w14:paraId="34127CC6" w14:textId="77777777" w:rsidR="00800714" w:rsidRPr="00903416" w:rsidRDefault="00800714" w:rsidP="004B7F17"/>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F36434A" wp14:editId="3FC05A87">
                <wp:simplePos x="0" y="0"/>
                <wp:positionH relativeFrom="column">
                  <wp:posOffset>-79375</wp:posOffset>
                </wp:positionH>
                <wp:positionV relativeFrom="paragraph">
                  <wp:posOffset>163195</wp:posOffset>
                </wp:positionV>
                <wp:extent cx="3219450" cy="857250"/>
                <wp:effectExtent l="0" t="0" r="19050" b="1905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57250"/>
                        </a:xfrm>
                        <a:prstGeom prst="rect">
                          <a:avLst/>
                        </a:prstGeom>
                        <a:solidFill>
                          <a:srgbClr val="FFFFFF"/>
                        </a:solidFill>
                        <a:ln w="9525">
                          <a:solidFill>
                            <a:srgbClr val="000000"/>
                          </a:solidFill>
                          <a:miter lim="800000"/>
                          <a:headEnd/>
                          <a:tailEnd/>
                        </a:ln>
                      </wps:spPr>
                      <wps:txbx>
                        <w:txbxContent>
                          <w:p w14:paraId="5142741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3-</w:t>
                            </w:r>
                          </w:p>
                          <w:p w14:paraId="7D6C6600"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sidRPr="0027309A">
                              <w:rPr>
                                <w:rFonts w:ascii="Trebuchet MS" w:hAnsi="Trebuchet MS"/>
                                <w:sz w:val="22"/>
                                <w:szCs w:val="22"/>
                              </w:rPr>
                              <w:t xml:space="preserve"> </w:t>
                            </w:r>
                            <w:r w:rsidR="0027309A">
                              <w:rPr>
                                <w:rFonts w:ascii="Trebuchet MS" w:hAnsi="Trebuchet MS"/>
                                <w:sz w:val="22"/>
                                <w:szCs w:val="22"/>
                              </w:rPr>
                              <w:t>Fernanda Mello</w:t>
                            </w:r>
                          </w:p>
                          <w:p w14:paraId="4292116D"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fernanda@vertcap.com.br</w:t>
                            </w:r>
                          </w:p>
                          <w:p w14:paraId="78B34D26"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268.664.868-66</w:t>
                            </w:r>
                          </w:p>
                          <w:p w14:paraId="11A3A0BF" w14:textId="77777777"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36434A" id="Rectangle 4" o:spid="_x0000_s1031" style="position:absolute;left:0;text-align:left;margin-left:-6.25pt;margin-top:12.85pt;width:253.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">
                <v:textbox>
                  <w:txbxContent>
                    <w:p w14:paraId="51427417"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3-</w:t>
                      </w:r>
                    </w:p>
                    <w:p w14:paraId="7D6C6600"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r w:rsidR="0027309A" w:rsidRPr="0027309A">
                        <w:rPr>
                          <w:rFonts w:ascii="Trebuchet MS" w:hAnsi="Trebuchet MS"/>
                          <w:sz w:val="22"/>
                          <w:szCs w:val="22"/>
                        </w:rPr>
                        <w:t xml:space="preserve"> </w:t>
                      </w:r>
                      <w:r w:rsidR="0027309A">
                        <w:rPr>
                          <w:rFonts w:ascii="Trebuchet MS" w:hAnsi="Trebuchet MS"/>
                          <w:sz w:val="22"/>
                          <w:szCs w:val="22"/>
                        </w:rPr>
                        <w:t>Fernanda Mello</w:t>
                      </w:r>
                    </w:p>
                    <w:p w14:paraId="4292116D"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fernanda@vertcap.com.br</w:t>
                      </w:r>
                    </w:p>
                    <w:p w14:paraId="78B34D26"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268.664.868-66</w:t>
                      </w:r>
                    </w:p>
                    <w:p w14:paraId="11A3A0BF" w14:textId="77777777" w:rsidR="00800714" w:rsidRPr="00B37A4E" w:rsidRDefault="00800714" w:rsidP="004B7F17">
                      <w:pPr>
                        <w:spacing w:line="180" w:lineRule="exact"/>
                        <w:rPr>
                          <w:sz w:val="22"/>
                          <w:szCs w:val="22"/>
                        </w:rPr>
                      </w:pPr>
                    </w:p>
                  </w:txbxContent>
                </v:textbox>
              </v:rect>
            </w:pict>
          </mc:Fallback>
        </mc:AlternateContent>
      </w:r>
    </w:p>
    <w:p w14:paraId="5E6E85E9"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3-</w:t>
      </w:r>
    </w:p>
    <w:p w14:paraId="5114339B"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Nome</w:t>
      </w:r>
    </w:p>
    <w:p w14:paraId="0F0C93BC"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Endereço Internet</w:t>
      </w:r>
    </w:p>
    <w:p w14:paraId="708C3F47" w14:textId="77777777" w:rsidR="003B3D31" w:rsidRPr="005E28C9" w:rsidRDefault="007769D0" w:rsidP="00B12924">
      <w:pPr>
        <w:spacing w:line="276" w:lineRule="auto"/>
        <w:jc w:val="both"/>
        <w:rPr>
          <w:rFonts w:ascii="Trebuchet MS" w:hAnsi="Trebuchet MS"/>
          <w:sz w:val="22"/>
          <w:szCs w:val="22"/>
        </w:rPr>
      </w:pPr>
      <w:r>
        <w:rPr>
          <w:noProof/>
        </w:rPr>
        <mc:AlternateContent>
          <mc:Choice Requires="wps">
            <w:drawing>
              <wp:anchor distT="0" distB="0" distL="114300" distR="114300" simplePos="0" relativeHeight="251657216" behindDoc="0" locked="0" layoutInCell="1" allowOverlap="1" wp14:anchorId="515DD56B" wp14:editId="17D144B0">
                <wp:simplePos x="0" y="0"/>
                <wp:positionH relativeFrom="column">
                  <wp:posOffset>3139440</wp:posOffset>
                </wp:positionH>
                <wp:positionV relativeFrom="paragraph">
                  <wp:posOffset>145415</wp:posOffset>
                </wp:positionV>
                <wp:extent cx="2314575" cy="876300"/>
                <wp:effectExtent l="0" t="0" r="28575" b="1905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14:paraId="216B602B"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ISOLADAMENTE</w:t>
                            </w:r>
                          </w:p>
                          <w:p w14:paraId="2F550AA5"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 xml:space="preserve">) EM CONJUNTO    </w:t>
                            </w:r>
                          </w:p>
                          <w:p w14:paraId="6C86182E" w14:textId="77777777" w:rsidR="00800714" w:rsidRPr="005E28C9" w:rsidRDefault="00800714" w:rsidP="004B7F1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14:paraId="6F5A9E69" w14:textId="77777777"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5DD56B" id="Rectangle 10" o:spid="_x0000_s1032" style="position:absolute;left:0;text-align:left;margin-left:247.2pt;margin-top:11.45pt;width:182.25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">
                <v:textbox>
                  <w:txbxContent>
                    <w:p w14:paraId="216B602B" w14:textId="77777777" w:rsidR="00800714" w:rsidRPr="005E28C9" w:rsidRDefault="00800714" w:rsidP="004B7F17">
                      <w:pPr>
                        <w:rPr>
                          <w:rFonts w:ascii="Trebuchet MS" w:hAnsi="Trebuchet MS"/>
                        </w:rPr>
                      </w:pPr>
                      <w:r w:rsidRPr="005E28C9">
                        <w:rPr>
                          <w:rFonts w:ascii="Trebuchet MS" w:hAnsi="Trebuchet MS"/>
                        </w:rPr>
                        <w:t>( x) ISOLADAMENTE</w:t>
                      </w:r>
                    </w:p>
                    <w:p w14:paraId="2F550AA5" w14:textId="77777777" w:rsidR="00800714" w:rsidRPr="005E28C9" w:rsidRDefault="00800714" w:rsidP="004B7F17">
                      <w:pPr>
                        <w:rPr>
                          <w:rFonts w:ascii="Trebuchet MS" w:hAnsi="Trebuchet MS"/>
                        </w:rPr>
                      </w:pPr>
                      <w:r w:rsidRPr="005E28C9">
                        <w:rPr>
                          <w:rFonts w:ascii="Trebuchet MS" w:hAnsi="Trebuchet MS"/>
                        </w:rPr>
                        <w:t xml:space="preserve">(   ) EM CONJUNTO    </w:t>
                      </w:r>
                    </w:p>
                    <w:p w14:paraId="6C86182E" w14:textId="77777777" w:rsidR="00800714" w:rsidRPr="005E28C9" w:rsidRDefault="00800714" w:rsidP="004B7F17">
                      <w:pPr>
                        <w:rPr>
                          <w:rFonts w:ascii="Trebuchet MS" w:hAnsi="Trebuchet MS"/>
                        </w:rPr>
                      </w:pPr>
                      <w:r w:rsidRPr="005E28C9">
                        <w:rPr>
                          <w:rFonts w:ascii="Trebuchet MS" w:hAnsi="Trebuchet MS"/>
                        </w:rPr>
                        <w:t>( x ) E-MAIL – INTERNET</w:t>
                      </w:r>
                    </w:p>
                    <w:p w14:paraId="6F5A9E69" w14:textId="77777777" w:rsidR="00800714" w:rsidRPr="00903416" w:rsidRDefault="00800714" w:rsidP="004B7F17"/>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244CD1B" wp14:editId="347D755A">
                <wp:simplePos x="0" y="0"/>
                <wp:positionH relativeFrom="column">
                  <wp:posOffset>-79375</wp:posOffset>
                </wp:positionH>
                <wp:positionV relativeFrom="paragraph">
                  <wp:posOffset>164465</wp:posOffset>
                </wp:positionV>
                <wp:extent cx="3219450" cy="857250"/>
                <wp:effectExtent l="0" t="0" r="19050" b="1905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57250"/>
                        </a:xfrm>
                        <a:prstGeom prst="rect">
                          <a:avLst/>
                        </a:prstGeom>
                        <a:solidFill>
                          <a:srgbClr val="FFFFFF"/>
                        </a:solidFill>
                        <a:ln w="9525">
                          <a:solidFill>
                            <a:srgbClr val="000000"/>
                          </a:solidFill>
                          <a:miter lim="800000"/>
                          <a:headEnd/>
                          <a:tailEnd/>
                        </a:ln>
                      </wps:spPr>
                      <wps:txbx>
                        <w:txbxContent>
                          <w:p w14:paraId="6BEBA85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4-</w:t>
                            </w:r>
                          </w:p>
                          <w:p w14:paraId="4AA6A9FD"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p>
                          <w:p w14:paraId="76D43449"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martha@vertcap.com.br</w:t>
                            </w:r>
                          </w:p>
                          <w:p w14:paraId="45E6CB81"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319.973.458-89</w:t>
                            </w:r>
                          </w:p>
                          <w:p w14:paraId="4219FEC9" w14:textId="77777777"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4CD1B" id="Rectangle 5" o:spid="_x0000_s1033" style="position:absolute;left:0;text-align:left;margin-left:-6.25pt;margin-top:12.95pt;width:253.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">
                <v:textbox>
                  <w:txbxContent>
                    <w:p w14:paraId="6BEBA85B"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4-</w:t>
                      </w:r>
                    </w:p>
                    <w:p w14:paraId="4AA6A9FD"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Nome:</w:t>
                      </w:r>
                    </w:p>
                    <w:p w14:paraId="76D43449"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27309A">
                        <w:rPr>
                          <w:rFonts w:ascii="Trebuchet MS" w:hAnsi="Trebuchet MS"/>
                          <w:sz w:val="22"/>
                          <w:szCs w:val="22"/>
                        </w:rPr>
                        <w:t>martha@vertcap.com.br</w:t>
                      </w:r>
                    </w:p>
                    <w:p w14:paraId="45E6CB81" w14:textId="77777777"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27309A" w:rsidRPr="0027309A">
                        <w:rPr>
                          <w:rFonts w:ascii="Trebuchet MS" w:hAnsi="Trebuchet MS"/>
                          <w:sz w:val="22"/>
                          <w:szCs w:val="22"/>
                        </w:rPr>
                        <w:t xml:space="preserve"> </w:t>
                      </w:r>
                      <w:r w:rsidR="0027309A">
                        <w:rPr>
                          <w:rFonts w:ascii="Trebuchet MS" w:hAnsi="Trebuchet MS"/>
                          <w:sz w:val="22"/>
                          <w:szCs w:val="22"/>
                        </w:rPr>
                        <w:t>319.973.458-89</w:t>
                      </w:r>
                    </w:p>
                    <w:p w14:paraId="4219FEC9" w14:textId="77777777" w:rsidR="00800714" w:rsidRPr="00B37A4E" w:rsidRDefault="00800714" w:rsidP="004B7F17">
                      <w:pPr>
                        <w:spacing w:line="180" w:lineRule="exact"/>
                        <w:rPr>
                          <w:sz w:val="22"/>
                          <w:szCs w:val="22"/>
                        </w:rPr>
                      </w:pPr>
                    </w:p>
                  </w:txbxContent>
                </v:textbox>
              </v:rect>
            </w:pict>
          </mc:Fallback>
        </mc:AlternateContent>
      </w:r>
    </w:p>
    <w:p w14:paraId="4F647889"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4-</w:t>
      </w:r>
    </w:p>
    <w:p w14:paraId="5C70EF6B" w14:textId="77777777" w:rsidR="003B3D31" w:rsidRPr="005E28C9" w:rsidRDefault="003B3D31" w:rsidP="00B12924">
      <w:pPr>
        <w:spacing w:line="276" w:lineRule="auto"/>
        <w:jc w:val="both"/>
        <w:rPr>
          <w:rFonts w:ascii="Trebuchet MS" w:hAnsi="Trebuchet MS"/>
          <w:sz w:val="22"/>
          <w:szCs w:val="22"/>
        </w:rPr>
      </w:pPr>
      <w:r w:rsidRPr="005E28C9">
        <w:rPr>
          <w:rFonts w:ascii="Trebuchet MS" w:hAnsi="Trebuchet MS"/>
          <w:sz w:val="22"/>
          <w:szCs w:val="22"/>
        </w:rPr>
        <w:t>Nome</w:t>
      </w:r>
    </w:p>
    <w:p w14:paraId="739DB8EE" w14:textId="77777777" w:rsidR="003B3D31" w:rsidRPr="005E28C9" w:rsidRDefault="003B3D31" w:rsidP="00B12924">
      <w:pPr>
        <w:pStyle w:val="Ttulo"/>
        <w:spacing w:line="276" w:lineRule="auto"/>
        <w:jc w:val="both"/>
        <w:rPr>
          <w:rFonts w:ascii="Trebuchet MS" w:hAnsi="Trebuchet MS"/>
          <w:b w:val="0"/>
          <w:sz w:val="22"/>
          <w:szCs w:val="22"/>
        </w:rPr>
      </w:pPr>
    </w:p>
    <w:p w14:paraId="04CC733B" w14:textId="77777777" w:rsidR="003B3D31" w:rsidRPr="005E28C9" w:rsidRDefault="003B3D31" w:rsidP="00B12924">
      <w:pPr>
        <w:pStyle w:val="Ttulo"/>
        <w:spacing w:line="276" w:lineRule="auto"/>
        <w:jc w:val="both"/>
        <w:rPr>
          <w:rFonts w:ascii="Trebuchet MS" w:hAnsi="Trebuchet MS"/>
          <w:b w:val="0"/>
          <w:sz w:val="22"/>
          <w:szCs w:val="22"/>
        </w:rPr>
      </w:pPr>
    </w:p>
    <w:p w14:paraId="326D6026" w14:textId="77777777" w:rsidR="003B3D31" w:rsidRPr="005E28C9" w:rsidRDefault="003B3D31" w:rsidP="00B12924">
      <w:pPr>
        <w:pStyle w:val="Ttulo"/>
        <w:spacing w:line="276" w:lineRule="auto"/>
        <w:jc w:val="both"/>
        <w:rPr>
          <w:rFonts w:ascii="Trebuchet MS" w:hAnsi="Trebuchet MS"/>
          <w:b w:val="0"/>
          <w:sz w:val="22"/>
          <w:szCs w:val="22"/>
        </w:rPr>
      </w:pPr>
    </w:p>
    <w:p w14:paraId="290E50BF" w14:textId="77777777" w:rsidR="003B3D31" w:rsidRPr="005E28C9" w:rsidRDefault="003B3D31" w:rsidP="00B12924">
      <w:pPr>
        <w:pStyle w:val="Ttulo"/>
        <w:spacing w:line="276" w:lineRule="auto"/>
        <w:jc w:val="both"/>
        <w:rPr>
          <w:rFonts w:ascii="Trebuchet MS" w:hAnsi="Trebuchet MS"/>
          <w:b w:val="0"/>
          <w:sz w:val="22"/>
          <w:szCs w:val="22"/>
        </w:rPr>
      </w:pPr>
    </w:p>
    <w:p w14:paraId="253C790B" w14:textId="77777777" w:rsidR="003B3D31" w:rsidRPr="005E28C9" w:rsidRDefault="003B3D31" w:rsidP="00B12924">
      <w:pPr>
        <w:pStyle w:val="Ttulo"/>
        <w:spacing w:line="276" w:lineRule="auto"/>
        <w:jc w:val="both"/>
        <w:rPr>
          <w:rFonts w:ascii="Trebuchet MS" w:hAnsi="Trebuchet MS"/>
          <w:b w:val="0"/>
          <w:sz w:val="22"/>
          <w:szCs w:val="22"/>
        </w:rPr>
      </w:pPr>
    </w:p>
    <w:p w14:paraId="1BFC63AE" w14:textId="77777777" w:rsidR="003B3D31" w:rsidRPr="005E28C9" w:rsidRDefault="003B3D31" w:rsidP="00B12924">
      <w:pPr>
        <w:spacing w:line="276" w:lineRule="auto"/>
        <w:jc w:val="both"/>
        <w:rPr>
          <w:rFonts w:ascii="Trebuchet MS" w:hAnsi="Trebuchet MS"/>
          <w:sz w:val="22"/>
          <w:szCs w:val="22"/>
        </w:rPr>
      </w:pPr>
    </w:p>
    <w:p w14:paraId="3C88C508" w14:textId="77777777" w:rsidR="003B3D31" w:rsidRDefault="003B3D31" w:rsidP="00B12924">
      <w:pPr>
        <w:spacing w:line="276" w:lineRule="auto"/>
        <w:jc w:val="both"/>
        <w:rPr>
          <w:rFonts w:ascii="Trebuchet MS" w:hAnsi="Trebuchet MS"/>
          <w:sz w:val="22"/>
          <w:szCs w:val="22"/>
        </w:rPr>
      </w:pPr>
    </w:p>
    <w:p w14:paraId="65FB8DEF" w14:textId="77777777" w:rsidR="0038557C" w:rsidRDefault="0038557C" w:rsidP="00B12924">
      <w:pPr>
        <w:spacing w:line="276" w:lineRule="auto"/>
        <w:jc w:val="both"/>
        <w:rPr>
          <w:rFonts w:ascii="Trebuchet MS" w:hAnsi="Trebuchet MS"/>
          <w:sz w:val="22"/>
          <w:szCs w:val="22"/>
        </w:rPr>
      </w:pPr>
    </w:p>
    <w:p w14:paraId="7E80F558" w14:textId="77777777" w:rsidR="0038557C" w:rsidRDefault="0038557C" w:rsidP="00B12924">
      <w:pPr>
        <w:spacing w:line="276" w:lineRule="auto"/>
        <w:jc w:val="both"/>
        <w:rPr>
          <w:rFonts w:ascii="Trebuchet MS" w:hAnsi="Trebuchet MS"/>
          <w:sz w:val="22"/>
          <w:szCs w:val="22"/>
        </w:rPr>
      </w:pPr>
    </w:p>
    <w:p w14:paraId="345123E9" w14:textId="77777777" w:rsidR="0038557C" w:rsidRDefault="0038557C" w:rsidP="00B12924">
      <w:pPr>
        <w:spacing w:line="276" w:lineRule="auto"/>
        <w:jc w:val="both"/>
        <w:rPr>
          <w:rFonts w:ascii="Trebuchet MS" w:hAnsi="Trebuchet MS"/>
          <w:sz w:val="22"/>
          <w:szCs w:val="22"/>
        </w:rPr>
      </w:pPr>
    </w:p>
    <w:p w14:paraId="27DB6DB3" w14:textId="77777777" w:rsidR="0038557C" w:rsidRDefault="0038557C" w:rsidP="00B12924">
      <w:pPr>
        <w:spacing w:line="276" w:lineRule="auto"/>
        <w:jc w:val="both"/>
        <w:rPr>
          <w:rFonts w:ascii="Trebuchet MS" w:hAnsi="Trebuchet MS"/>
          <w:sz w:val="22"/>
          <w:szCs w:val="22"/>
        </w:rPr>
      </w:pPr>
    </w:p>
    <w:p w14:paraId="280C2D84" w14:textId="77777777" w:rsidR="0038557C" w:rsidRDefault="0038557C" w:rsidP="00B12924">
      <w:pPr>
        <w:spacing w:line="276" w:lineRule="auto"/>
        <w:jc w:val="both"/>
        <w:rPr>
          <w:rFonts w:ascii="Trebuchet MS" w:hAnsi="Trebuchet MS"/>
          <w:sz w:val="22"/>
          <w:szCs w:val="22"/>
        </w:rPr>
      </w:pPr>
    </w:p>
    <w:p w14:paraId="763AF159" w14:textId="77777777" w:rsidR="0038557C" w:rsidRDefault="0038557C" w:rsidP="00B12924">
      <w:pPr>
        <w:spacing w:line="276" w:lineRule="auto"/>
        <w:jc w:val="both"/>
        <w:rPr>
          <w:rFonts w:ascii="Trebuchet MS" w:hAnsi="Trebuchet MS"/>
          <w:sz w:val="22"/>
          <w:szCs w:val="22"/>
        </w:rPr>
      </w:pPr>
    </w:p>
    <w:p w14:paraId="4E49DFB6" w14:textId="77777777" w:rsidR="0038557C" w:rsidRDefault="0038557C" w:rsidP="00B12924">
      <w:pPr>
        <w:spacing w:line="276" w:lineRule="auto"/>
        <w:jc w:val="both"/>
        <w:rPr>
          <w:rFonts w:ascii="Trebuchet MS" w:hAnsi="Trebuchet MS"/>
          <w:sz w:val="22"/>
          <w:szCs w:val="22"/>
        </w:rPr>
      </w:pPr>
    </w:p>
    <w:p w14:paraId="0318370B" w14:textId="77777777" w:rsidR="0038557C" w:rsidRDefault="0038557C" w:rsidP="00B12924">
      <w:pPr>
        <w:spacing w:line="276" w:lineRule="auto"/>
        <w:jc w:val="both"/>
        <w:rPr>
          <w:rFonts w:ascii="Trebuchet MS" w:hAnsi="Trebuchet MS"/>
          <w:sz w:val="22"/>
          <w:szCs w:val="22"/>
        </w:rPr>
      </w:pPr>
    </w:p>
    <w:p w14:paraId="53044004" w14:textId="77777777" w:rsidR="0038557C" w:rsidRDefault="0038557C" w:rsidP="00B12924">
      <w:pPr>
        <w:spacing w:line="276" w:lineRule="auto"/>
        <w:jc w:val="both"/>
        <w:rPr>
          <w:rFonts w:ascii="Trebuchet MS" w:hAnsi="Trebuchet MS"/>
          <w:sz w:val="22"/>
          <w:szCs w:val="22"/>
        </w:rPr>
      </w:pPr>
    </w:p>
    <w:p w14:paraId="6518BAEF" w14:textId="77777777" w:rsidR="0038557C" w:rsidRDefault="0038557C" w:rsidP="00B12924">
      <w:pPr>
        <w:spacing w:line="276" w:lineRule="auto"/>
        <w:jc w:val="both"/>
        <w:rPr>
          <w:rFonts w:ascii="Trebuchet MS" w:hAnsi="Trebuchet MS"/>
          <w:sz w:val="22"/>
          <w:szCs w:val="22"/>
        </w:rPr>
      </w:pPr>
    </w:p>
    <w:p w14:paraId="00C85FBC" w14:textId="77777777" w:rsidR="0038557C" w:rsidRDefault="0038557C" w:rsidP="00B12924">
      <w:pPr>
        <w:spacing w:line="276" w:lineRule="auto"/>
        <w:jc w:val="both"/>
        <w:rPr>
          <w:rFonts w:ascii="Trebuchet MS" w:hAnsi="Trebuchet MS"/>
          <w:sz w:val="22"/>
          <w:szCs w:val="22"/>
        </w:rPr>
      </w:pPr>
    </w:p>
    <w:p w14:paraId="220D5AE8" w14:textId="77777777" w:rsidR="0038557C" w:rsidRDefault="0038557C" w:rsidP="00B12924">
      <w:pPr>
        <w:spacing w:line="276" w:lineRule="auto"/>
        <w:jc w:val="both"/>
        <w:rPr>
          <w:rFonts w:ascii="Trebuchet MS" w:hAnsi="Trebuchet MS"/>
          <w:sz w:val="22"/>
          <w:szCs w:val="22"/>
        </w:rPr>
      </w:pPr>
    </w:p>
    <w:p w14:paraId="7565452E" w14:textId="77777777" w:rsidR="0038557C" w:rsidRDefault="0038557C" w:rsidP="00B12924">
      <w:pPr>
        <w:spacing w:line="276" w:lineRule="auto"/>
        <w:jc w:val="both"/>
        <w:rPr>
          <w:rFonts w:ascii="Trebuchet MS" w:hAnsi="Trebuchet MS"/>
          <w:sz w:val="22"/>
          <w:szCs w:val="22"/>
        </w:rPr>
      </w:pPr>
    </w:p>
    <w:p w14:paraId="491BE551" w14:textId="77777777" w:rsidR="0038557C" w:rsidRDefault="0038557C" w:rsidP="00B12924">
      <w:pPr>
        <w:spacing w:line="276" w:lineRule="auto"/>
        <w:jc w:val="both"/>
        <w:rPr>
          <w:rFonts w:ascii="Trebuchet MS" w:hAnsi="Trebuchet MS"/>
          <w:sz w:val="22"/>
          <w:szCs w:val="22"/>
        </w:rPr>
      </w:pPr>
    </w:p>
    <w:p w14:paraId="4E39305D" w14:textId="77777777" w:rsidR="0038557C" w:rsidRDefault="0038557C" w:rsidP="00B12924">
      <w:pPr>
        <w:spacing w:line="276" w:lineRule="auto"/>
        <w:jc w:val="both"/>
        <w:rPr>
          <w:rFonts w:ascii="Trebuchet MS" w:hAnsi="Trebuchet MS"/>
          <w:sz w:val="22"/>
          <w:szCs w:val="22"/>
        </w:rPr>
      </w:pPr>
    </w:p>
    <w:p w14:paraId="030134C2" w14:textId="77777777" w:rsidR="0038557C" w:rsidRDefault="0038557C" w:rsidP="00B12924">
      <w:pPr>
        <w:spacing w:line="276" w:lineRule="auto"/>
        <w:jc w:val="both"/>
        <w:rPr>
          <w:rFonts w:ascii="Trebuchet MS" w:hAnsi="Trebuchet MS"/>
          <w:sz w:val="22"/>
          <w:szCs w:val="22"/>
        </w:rPr>
      </w:pPr>
    </w:p>
    <w:p w14:paraId="6051A934" w14:textId="77777777" w:rsidR="0038557C" w:rsidRDefault="0038557C" w:rsidP="00B12924">
      <w:pPr>
        <w:spacing w:line="276" w:lineRule="auto"/>
        <w:jc w:val="both"/>
        <w:rPr>
          <w:rFonts w:ascii="Trebuchet MS" w:hAnsi="Trebuchet MS"/>
          <w:sz w:val="22"/>
          <w:szCs w:val="22"/>
        </w:rPr>
      </w:pPr>
    </w:p>
    <w:sectPr w:rsidR="0038557C" w:rsidSect="009B3093">
      <w:footerReference w:type="defaul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62F16" w14:textId="77777777" w:rsidR="00942EE0" w:rsidRDefault="00942EE0" w:rsidP="00563647">
      <w:r>
        <w:separator/>
      </w:r>
    </w:p>
  </w:endnote>
  <w:endnote w:type="continuationSeparator" w:id="0">
    <w:p w14:paraId="08400031" w14:textId="77777777" w:rsidR="00942EE0" w:rsidRDefault="00942EE0" w:rsidP="0056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utiger 55 Roman">
    <w:altName w:val="Century Gothic"/>
    <w:charset w:val="00"/>
    <w:family w:val="swiss"/>
    <w:pitch w:val="variable"/>
    <w:sig w:usb0="00000003" w:usb1="00000000" w:usb2="00000000" w:usb3="00000000" w:csb0="00000001" w:csb1="00000000"/>
  </w:font>
  <w:font w:name="Utopia">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DC0E" w14:textId="77777777" w:rsidR="00800714" w:rsidRDefault="00800714" w:rsidP="00D7597C">
    <w:pPr>
      <w:pStyle w:val="Rodap"/>
      <w:jc w:val="right"/>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0E5EE" w14:textId="77777777" w:rsidR="00800714" w:rsidRDefault="00800714" w:rsidP="00D7597C">
    <w:pPr>
      <w:pStyle w:val="Rodap"/>
      <w:jc w:val="right"/>
      <w:rPr>
        <w:sz w:val="16"/>
      </w:rPr>
    </w:pPr>
  </w:p>
  <w:p w14:paraId="1CA1B59A" w14:textId="77777777" w:rsidR="00800714" w:rsidRPr="00D7597C" w:rsidRDefault="00800714" w:rsidP="00D7597C">
    <w:pPr>
      <w:pStyle w:val="Rodap"/>
      <w:jc w:val="right"/>
      <w:rPr>
        <w:sz w:val="16"/>
      </w:rPr>
    </w:pPr>
    <w:r>
      <w:rPr>
        <w:sz w:val="16"/>
      </w:rPr>
      <w:t>DA#8990498 v8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BB528" w14:textId="77777777" w:rsidR="00942EE0" w:rsidRDefault="00942EE0" w:rsidP="00563647">
      <w:r>
        <w:separator/>
      </w:r>
    </w:p>
  </w:footnote>
  <w:footnote w:type="continuationSeparator" w:id="0">
    <w:p w14:paraId="54820CC5" w14:textId="77777777" w:rsidR="00942EE0" w:rsidRDefault="00942EE0" w:rsidP="00563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975"/>
    <w:multiLevelType w:val="hybridMultilevel"/>
    <w:tmpl w:val="ECF8780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A1454EC"/>
    <w:multiLevelType w:val="singleLevel"/>
    <w:tmpl w:val="04160001"/>
    <w:lvl w:ilvl="0">
      <w:start w:val="1"/>
      <w:numFmt w:val="bullet"/>
      <w:lvlText w:val=""/>
      <w:lvlJc w:val="left"/>
      <w:pPr>
        <w:ind w:left="720" w:hanging="360"/>
      </w:pPr>
      <w:rPr>
        <w:rFonts w:ascii="Symbol" w:hAnsi="Symbol" w:hint="default"/>
      </w:rPr>
    </w:lvl>
  </w:abstractNum>
  <w:abstractNum w:abstractNumId="2">
    <w:nsid w:val="3BEB57F1"/>
    <w:multiLevelType w:val="hybridMultilevel"/>
    <w:tmpl w:val="0B7036F0"/>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3CE85746"/>
    <w:multiLevelType w:val="multilevel"/>
    <w:tmpl w:val="C12C2D3A"/>
    <w:lvl w:ilvl="0">
      <w:start w:val="2"/>
      <w:numFmt w:val="decimal"/>
      <w:lvlText w:val="%1"/>
      <w:lvlJc w:val="left"/>
      <w:pPr>
        <w:ind w:left="750" w:hanging="750"/>
      </w:pPr>
      <w:rPr>
        <w:rFonts w:hint="default"/>
      </w:rPr>
    </w:lvl>
    <w:lvl w:ilvl="1">
      <w:start w:val="4"/>
      <w:numFmt w:val="decimal"/>
      <w:lvlText w:val="%1.%2"/>
      <w:lvlJc w:val="left"/>
      <w:pPr>
        <w:ind w:left="892" w:hanging="750"/>
      </w:pPr>
      <w:rPr>
        <w:rFonts w:hint="default"/>
      </w:rPr>
    </w:lvl>
    <w:lvl w:ilvl="2">
      <w:start w:val="1"/>
      <w:numFmt w:val="decimal"/>
      <w:lvlText w:val="%1.%2.%3"/>
      <w:lvlJc w:val="left"/>
      <w:pPr>
        <w:ind w:left="1034" w:hanging="750"/>
      </w:pPr>
      <w:rPr>
        <w:rFonts w:hint="default"/>
      </w:rPr>
    </w:lvl>
    <w:lvl w:ilvl="3">
      <w:start w:val="1"/>
      <w:numFmt w:val="decimal"/>
      <w:lvlText w:val="%1.%2.%3.%4"/>
      <w:lvlJc w:val="left"/>
      <w:pPr>
        <w:ind w:left="1176" w:hanging="75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nsid w:val="43780AB9"/>
    <w:multiLevelType w:val="hybridMultilevel"/>
    <w:tmpl w:val="2B500AA2"/>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4A1B29D2"/>
    <w:multiLevelType w:val="multilevel"/>
    <w:tmpl w:val="530A3BBE"/>
    <w:lvl w:ilvl="0">
      <w:start w:val="1"/>
      <w:numFmt w:val="decimal"/>
      <w:lvlText w:val="%1."/>
      <w:lvlJc w:val="left"/>
      <w:pPr>
        <w:ind w:left="720" w:hanging="360"/>
      </w:pPr>
      <w:rPr>
        <w:rFonts w:cs="Times New Roman" w:hint="default"/>
        <w:b/>
      </w:rPr>
    </w:lvl>
    <w:lvl w:ilvl="1">
      <w:start w:val="1"/>
      <w:numFmt w:val="decimal"/>
      <w:isLgl/>
      <w:lvlText w:val="%1.%2"/>
      <w:lvlJc w:val="left"/>
      <w:pPr>
        <w:ind w:left="810" w:hanging="45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4A805D66"/>
    <w:multiLevelType w:val="multilevel"/>
    <w:tmpl w:val="CE3A2C8A"/>
    <w:lvl w:ilvl="0">
      <w:start w:val="2"/>
      <w:numFmt w:val="decimal"/>
      <w:lvlText w:val="%1."/>
      <w:lvlJc w:val="left"/>
      <w:pPr>
        <w:ind w:left="450" w:hanging="450"/>
      </w:pPr>
      <w:rPr>
        <w:rFonts w:hint="default"/>
        <w:b w:val="0"/>
      </w:rPr>
    </w:lvl>
    <w:lvl w:ilvl="1">
      <w:start w:val="4"/>
      <w:numFmt w:val="decimal"/>
      <w:lvlText w:val="%1.%2."/>
      <w:lvlJc w:val="left"/>
      <w:pPr>
        <w:ind w:left="450" w:hanging="45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upperLetter"/>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
    <w:nsid w:val="503D7FD9"/>
    <w:multiLevelType w:val="hybridMultilevel"/>
    <w:tmpl w:val="96BAD4CE"/>
    <w:lvl w:ilvl="0" w:tplc="E7C88818">
      <w:start w:val="1"/>
      <w:numFmt w:val="decimal"/>
      <w:lvlText w:val="%1."/>
      <w:lvlJc w:val="left"/>
      <w:pPr>
        <w:ind w:left="757" w:hanging="360"/>
      </w:pPr>
      <w:rPr>
        <w:rFonts w:cs="Times New Roman" w:hint="default"/>
      </w:rPr>
    </w:lvl>
    <w:lvl w:ilvl="1" w:tplc="04160019" w:tentative="1">
      <w:start w:val="1"/>
      <w:numFmt w:val="lowerLetter"/>
      <w:lvlText w:val="%2."/>
      <w:lvlJc w:val="left"/>
      <w:pPr>
        <w:ind w:left="1477" w:hanging="360"/>
      </w:pPr>
      <w:rPr>
        <w:rFonts w:cs="Times New Roman"/>
      </w:rPr>
    </w:lvl>
    <w:lvl w:ilvl="2" w:tplc="0416001B" w:tentative="1">
      <w:start w:val="1"/>
      <w:numFmt w:val="lowerRoman"/>
      <w:lvlText w:val="%3."/>
      <w:lvlJc w:val="right"/>
      <w:pPr>
        <w:ind w:left="2197" w:hanging="180"/>
      </w:pPr>
      <w:rPr>
        <w:rFonts w:cs="Times New Roman"/>
      </w:rPr>
    </w:lvl>
    <w:lvl w:ilvl="3" w:tplc="0416000F" w:tentative="1">
      <w:start w:val="1"/>
      <w:numFmt w:val="decimal"/>
      <w:lvlText w:val="%4."/>
      <w:lvlJc w:val="left"/>
      <w:pPr>
        <w:ind w:left="2917" w:hanging="360"/>
      </w:pPr>
      <w:rPr>
        <w:rFonts w:cs="Times New Roman"/>
      </w:rPr>
    </w:lvl>
    <w:lvl w:ilvl="4" w:tplc="04160019" w:tentative="1">
      <w:start w:val="1"/>
      <w:numFmt w:val="lowerLetter"/>
      <w:lvlText w:val="%5."/>
      <w:lvlJc w:val="left"/>
      <w:pPr>
        <w:ind w:left="3637" w:hanging="360"/>
      </w:pPr>
      <w:rPr>
        <w:rFonts w:cs="Times New Roman"/>
      </w:rPr>
    </w:lvl>
    <w:lvl w:ilvl="5" w:tplc="0416001B" w:tentative="1">
      <w:start w:val="1"/>
      <w:numFmt w:val="lowerRoman"/>
      <w:lvlText w:val="%6."/>
      <w:lvlJc w:val="right"/>
      <w:pPr>
        <w:ind w:left="4357" w:hanging="180"/>
      </w:pPr>
      <w:rPr>
        <w:rFonts w:cs="Times New Roman"/>
      </w:rPr>
    </w:lvl>
    <w:lvl w:ilvl="6" w:tplc="0416000F" w:tentative="1">
      <w:start w:val="1"/>
      <w:numFmt w:val="decimal"/>
      <w:lvlText w:val="%7."/>
      <w:lvlJc w:val="left"/>
      <w:pPr>
        <w:ind w:left="5077" w:hanging="360"/>
      </w:pPr>
      <w:rPr>
        <w:rFonts w:cs="Times New Roman"/>
      </w:rPr>
    </w:lvl>
    <w:lvl w:ilvl="7" w:tplc="04160019" w:tentative="1">
      <w:start w:val="1"/>
      <w:numFmt w:val="lowerLetter"/>
      <w:lvlText w:val="%8."/>
      <w:lvlJc w:val="left"/>
      <w:pPr>
        <w:ind w:left="5797" w:hanging="360"/>
      </w:pPr>
      <w:rPr>
        <w:rFonts w:cs="Times New Roman"/>
      </w:rPr>
    </w:lvl>
    <w:lvl w:ilvl="8" w:tplc="0416001B" w:tentative="1">
      <w:start w:val="1"/>
      <w:numFmt w:val="lowerRoman"/>
      <w:lvlText w:val="%9."/>
      <w:lvlJc w:val="right"/>
      <w:pPr>
        <w:ind w:left="6517" w:hanging="180"/>
      </w:pPr>
      <w:rPr>
        <w:rFonts w:cs="Times New Roman"/>
      </w:rPr>
    </w:lvl>
  </w:abstractNum>
  <w:abstractNum w:abstractNumId="8">
    <w:nsid w:val="54BB5F3E"/>
    <w:multiLevelType w:val="multilevel"/>
    <w:tmpl w:val="397007A2"/>
    <w:lvl w:ilvl="0">
      <w:start w:val="1"/>
      <w:numFmt w:val="decimal"/>
      <w:lvlText w:val="%1."/>
      <w:lvlJc w:val="left"/>
      <w:pPr>
        <w:ind w:left="1080" w:hanging="360"/>
      </w:pPr>
    </w:lvl>
    <w:lvl w:ilvl="1">
      <w:start w:val="1"/>
      <w:numFmt w:val="decimal"/>
      <w:isLgl/>
      <w:lvlText w:val="%1.%2"/>
      <w:lvlJc w:val="left"/>
      <w:pPr>
        <w:ind w:left="644" w:hanging="360"/>
      </w:pPr>
      <w:rPr>
        <w:rFonts w:hint="default"/>
        <w:b w:val="0"/>
        <w:i w:val="0"/>
        <w:sz w:val="24"/>
        <w:lang w:val="pt-BR"/>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566C3C96"/>
    <w:multiLevelType w:val="hybridMultilevel"/>
    <w:tmpl w:val="07C0D588"/>
    <w:lvl w:ilvl="0" w:tplc="72745838">
      <w:start w:val="1"/>
      <w:numFmt w:val="lowerRoman"/>
      <w:lvlText w:val="(%1)"/>
      <w:lvlJc w:val="left"/>
      <w:pPr>
        <w:ind w:left="947" w:hanging="360"/>
      </w:pPr>
      <w:rPr>
        <w:rFonts w:cs="Times New Roman" w:hint="default"/>
        <w:b w:val="0"/>
      </w:rPr>
    </w:lvl>
    <w:lvl w:ilvl="1" w:tplc="04160019" w:tentative="1">
      <w:start w:val="1"/>
      <w:numFmt w:val="lowerLetter"/>
      <w:lvlText w:val="%2."/>
      <w:lvlJc w:val="left"/>
      <w:pPr>
        <w:ind w:left="1667" w:hanging="360"/>
      </w:pPr>
      <w:rPr>
        <w:rFonts w:cs="Times New Roman"/>
      </w:rPr>
    </w:lvl>
    <w:lvl w:ilvl="2" w:tplc="0416001B" w:tentative="1">
      <w:start w:val="1"/>
      <w:numFmt w:val="lowerRoman"/>
      <w:lvlText w:val="%3."/>
      <w:lvlJc w:val="right"/>
      <w:pPr>
        <w:ind w:left="2387" w:hanging="180"/>
      </w:pPr>
      <w:rPr>
        <w:rFonts w:cs="Times New Roman"/>
      </w:rPr>
    </w:lvl>
    <w:lvl w:ilvl="3" w:tplc="0416000F" w:tentative="1">
      <w:start w:val="1"/>
      <w:numFmt w:val="decimal"/>
      <w:lvlText w:val="%4."/>
      <w:lvlJc w:val="left"/>
      <w:pPr>
        <w:ind w:left="3107" w:hanging="360"/>
      </w:pPr>
      <w:rPr>
        <w:rFonts w:cs="Times New Roman"/>
      </w:rPr>
    </w:lvl>
    <w:lvl w:ilvl="4" w:tplc="04160019" w:tentative="1">
      <w:start w:val="1"/>
      <w:numFmt w:val="lowerLetter"/>
      <w:lvlText w:val="%5."/>
      <w:lvlJc w:val="left"/>
      <w:pPr>
        <w:ind w:left="3827" w:hanging="360"/>
      </w:pPr>
      <w:rPr>
        <w:rFonts w:cs="Times New Roman"/>
      </w:rPr>
    </w:lvl>
    <w:lvl w:ilvl="5" w:tplc="0416001B" w:tentative="1">
      <w:start w:val="1"/>
      <w:numFmt w:val="lowerRoman"/>
      <w:lvlText w:val="%6."/>
      <w:lvlJc w:val="right"/>
      <w:pPr>
        <w:ind w:left="4547" w:hanging="180"/>
      </w:pPr>
      <w:rPr>
        <w:rFonts w:cs="Times New Roman"/>
      </w:rPr>
    </w:lvl>
    <w:lvl w:ilvl="6" w:tplc="0416000F" w:tentative="1">
      <w:start w:val="1"/>
      <w:numFmt w:val="decimal"/>
      <w:lvlText w:val="%7."/>
      <w:lvlJc w:val="left"/>
      <w:pPr>
        <w:ind w:left="5267" w:hanging="360"/>
      </w:pPr>
      <w:rPr>
        <w:rFonts w:cs="Times New Roman"/>
      </w:rPr>
    </w:lvl>
    <w:lvl w:ilvl="7" w:tplc="04160019" w:tentative="1">
      <w:start w:val="1"/>
      <w:numFmt w:val="lowerLetter"/>
      <w:lvlText w:val="%8."/>
      <w:lvlJc w:val="left"/>
      <w:pPr>
        <w:ind w:left="5987" w:hanging="360"/>
      </w:pPr>
      <w:rPr>
        <w:rFonts w:cs="Times New Roman"/>
      </w:rPr>
    </w:lvl>
    <w:lvl w:ilvl="8" w:tplc="0416001B" w:tentative="1">
      <w:start w:val="1"/>
      <w:numFmt w:val="lowerRoman"/>
      <w:lvlText w:val="%9."/>
      <w:lvlJc w:val="right"/>
      <w:pPr>
        <w:ind w:left="6707" w:hanging="180"/>
      </w:pPr>
      <w:rPr>
        <w:rFonts w:cs="Times New Roman"/>
      </w:rPr>
    </w:lvl>
  </w:abstractNum>
  <w:abstractNum w:abstractNumId="10">
    <w:nsid w:val="59486A66"/>
    <w:multiLevelType w:val="hybridMultilevel"/>
    <w:tmpl w:val="CA0CDC9A"/>
    <w:lvl w:ilvl="0" w:tplc="BC84886A">
      <w:start w:val="1"/>
      <w:numFmt w:val="lowerLetter"/>
      <w:lvlText w:val="%1)"/>
      <w:lvlJc w:val="left"/>
      <w:pPr>
        <w:tabs>
          <w:tab w:val="num" w:pos="1215"/>
        </w:tabs>
        <w:ind w:left="1215" w:hanging="420"/>
      </w:pPr>
      <w:rPr>
        <w:rFonts w:cs="Times New Roman" w:hint="default"/>
      </w:rPr>
    </w:lvl>
    <w:lvl w:ilvl="1" w:tplc="04160019" w:tentative="1">
      <w:start w:val="1"/>
      <w:numFmt w:val="lowerLetter"/>
      <w:lvlText w:val="%2."/>
      <w:lvlJc w:val="left"/>
      <w:pPr>
        <w:tabs>
          <w:tab w:val="num" w:pos="1875"/>
        </w:tabs>
        <w:ind w:left="1875" w:hanging="360"/>
      </w:pPr>
      <w:rPr>
        <w:rFonts w:cs="Times New Roman"/>
      </w:rPr>
    </w:lvl>
    <w:lvl w:ilvl="2" w:tplc="0416001B" w:tentative="1">
      <w:start w:val="1"/>
      <w:numFmt w:val="lowerRoman"/>
      <w:lvlText w:val="%3."/>
      <w:lvlJc w:val="right"/>
      <w:pPr>
        <w:tabs>
          <w:tab w:val="num" w:pos="2595"/>
        </w:tabs>
        <w:ind w:left="2595" w:hanging="180"/>
      </w:pPr>
      <w:rPr>
        <w:rFonts w:cs="Times New Roman"/>
      </w:rPr>
    </w:lvl>
    <w:lvl w:ilvl="3" w:tplc="0416000F" w:tentative="1">
      <w:start w:val="1"/>
      <w:numFmt w:val="decimal"/>
      <w:lvlText w:val="%4."/>
      <w:lvlJc w:val="left"/>
      <w:pPr>
        <w:tabs>
          <w:tab w:val="num" w:pos="3315"/>
        </w:tabs>
        <w:ind w:left="3315" w:hanging="360"/>
      </w:pPr>
      <w:rPr>
        <w:rFonts w:cs="Times New Roman"/>
      </w:rPr>
    </w:lvl>
    <w:lvl w:ilvl="4" w:tplc="04160019" w:tentative="1">
      <w:start w:val="1"/>
      <w:numFmt w:val="lowerLetter"/>
      <w:lvlText w:val="%5."/>
      <w:lvlJc w:val="left"/>
      <w:pPr>
        <w:tabs>
          <w:tab w:val="num" w:pos="4035"/>
        </w:tabs>
        <w:ind w:left="4035" w:hanging="360"/>
      </w:pPr>
      <w:rPr>
        <w:rFonts w:cs="Times New Roman"/>
      </w:rPr>
    </w:lvl>
    <w:lvl w:ilvl="5" w:tplc="0416001B" w:tentative="1">
      <w:start w:val="1"/>
      <w:numFmt w:val="lowerRoman"/>
      <w:lvlText w:val="%6."/>
      <w:lvlJc w:val="right"/>
      <w:pPr>
        <w:tabs>
          <w:tab w:val="num" w:pos="4755"/>
        </w:tabs>
        <w:ind w:left="4755" w:hanging="180"/>
      </w:pPr>
      <w:rPr>
        <w:rFonts w:cs="Times New Roman"/>
      </w:rPr>
    </w:lvl>
    <w:lvl w:ilvl="6" w:tplc="0416000F" w:tentative="1">
      <w:start w:val="1"/>
      <w:numFmt w:val="decimal"/>
      <w:lvlText w:val="%7."/>
      <w:lvlJc w:val="left"/>
      <w:pPr>
        <w:tabs>
          <w:tab w:val="num" w:pos="5475"/>
        </w:tabs>
        <w:ind w:left="5475" w:hanging="360"/>
      </w:pPr>
      <w:rPr>
        <w:rFonts w:cs="Times New Roman"/>
      </w:rPr>
    </w:lvl>
    <w:lvl w:ilvl="7" w:tplc="04160019" w:tentative="1">
      <w:start w:val="1"/>
      <w:numFmt w:val="lowerLetter"/>
      <w:lvlText w:val="%8."/>
      <w:lvlJc w:val="left"/>
      <w:pPr>
        <w:tabs>
          <w:tab w:val="num" w:pos="6195"/>
        </w:tabs>
        <w:ind w:left="6195" w:hanging="360"/>
      </w:pPr>
      <w:rPr>
        <w:rFonts w:cs="Times New Roman"/>
      </w:rPr>
    </w:lvl>
    <w:lvl w:ilvl="8" w:tplc="0416001B" w:tentative="1">
      <w:start w:val="1"/>
      <w:numFmt w:val="lowerRoman"/>
      <w:lvlText w:val="%9."/>
      <w:lvlJc w:val="right"/>
      <w:pPr>
        <w:tabs>
          <w:tab w:val="num" w:pos="6915"/>
        </w:tabs>
        <w:ind w:left="6915" w:hanging="180"/>
      </w:pPr>
      <w:rPr>
        <w:rFonts w:cs="Times New Roman"/>
      </w:rPr>
    </w:lvl>
  </w:abstractNum>
  <w:abstractNum w:abstractNumId="11">
    <w:nsid w:val="62773F02"/>
    <w:multiLevelType w:val="hybridMultilevel"/>
    <w:tmpl w:val="D9BA5B66"/>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nsid w:val="640A24C3"/>
    <w:multiLevelType w:val="hybridMultilevel"/>
    <w:tmpl w:val="E3364514"/>
    <w:lvl w:ilvl="0" w:tplc="5ADAC7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7FF5E3B"/>
    <w:multiLevelType w:val="singleLevel"/>
    <w:tmpl w:val="A7DC2140"/>
    <w:lvl w:ilvl="0">
      <w:start w:val="1"/>
      <w:numFmt w:val="lowerRoman"/>
      <w:lvlText w:val="(%1)"/>
      <w:lvlJc w:val="left"/>
      <w:pPr>
        <w:tabs>
          <w:tab w:val="num" w:pos="1146"/>
        </w:tabs>
        <w:ind w:left="1146" w:hanging="720"/>
      </w:pPr>
      <w:rPr>
        <w:rFonts w:cs="Times New Roman" w:hint="default"/>
      </w:rPr>
    </w:lvl>
  </w:abstractNum>
  <w:abstractNum w:abstractNumId="14">
    <w:nsid w:val="6CCE59E1"/>
    <w:multiLevelType w:val="singleLevel"/>
    <w:tmpl w:val="728CDDE2"/>
    <w:lvl w:ilvl="0">
      <w:start w:val="1"/>
      <w:numFmt w:val="lowerLetter"/>
      <w:lvlText w:val="%1)"/>
      <w:lvlJc w:val="left"/>
      <w:pPr>
        <w:tabs>
          <w:tab w:val="num" w:pos="644"/>
        </w:tabs>
        <w:ind w:left="644" w:hanging="360"/>
      </w:pPr>
      <w:rPr>
        <w:rFonts w:cs="Times New Roman" w:hint="default"/>
      </w:rPr>
    </w:lvl>
  </w:abstractNum>
  <w:abstractNum w:abstractNumId="15">
    <w:nsid w:val="70496DB2"/>
    <w:multiLevelType w:val="hybridMultilevel"/>
    <w:tmpl w:val="C1D23AC2"/>
    <w:lvl w:ilvl="0" w:tplc="E65CE2DC">
      <w:start w:val="1"/>
      <w:numFmt w:val="lowerLetter"/>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16">
    <w:nsid w:val="74414150"/>
    <w:multiLevelType w:val="multilevel"/>
    <w:tmpl w:val="D390F5E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76C078E0"/>
    <w:multiLevelType w:val="multilevel"/>
    <w:tmpl w:val="D7265EEA"/>
    <w:lvl w:ilvl="0">
      <w:start w:val="2"/>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802"/>
        </w:tabs>
        <w:ind w:left="802" w:hanging="660"/>
      </w:pPr>
      <w:rPr>
        <w:rFonts w:cs="Times New Roman" w:hint="default"/>
      </w:rPr>
    </w:lvl>
    <w:lvl w:ilvl="2">
      <w:start w:val="1"/>
      <w:numFmt w:val="decimal"/>
      <w:lvlText w:val="%1.%2.%3."/>
      <w:lvlJc w:val="left"/>
      <w:pPr>
        <w:tabs>
          <w:tab w:val="num" w:pos="1004"/>
        </w:tabs>
        <w:ind w:left="1004"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648"/>
        </w:tabs>
        <w:ind w:left="1648" w:hanging="1080"/>
      </w:pPr>
      <w:rPr>
        <w:rFonts w:cs="Times New Roman" w:hint="default"/>
      </w:rPr>
    </w:lvl>
    <w:lvl w:ilvl="5">
      <w:start w:val="1"/>
      <w:numFmt w:val="decimal"/>
      <w:lvlText w:val="%1.%2.%3.%4.%5.%6."/>
      <w:lvlJc w:val="left"/>
      <w:pPr>
        <w:tabs>
          <w:tab w:val="num" w:pos="1790"/>
        </w:tabs>
        <w:ind w:left="1790" w:hanging="1080"/>
      </w:pPr>
      <w:rPr>
        <w:rFonts w:cs="Times New Roman" w:hint="default"/>
      </w:rPr>
    </w:lvl>
    <w:lvl w:ilvl="6">
      <w:start w:val="1"/>
      <w:numFmt w:val="decimal"/>
      <w:lvlText w:val="%1.%2.%3.%4.%5.%6.%7."/>
      <w:lvlJc w:val="left"/>
      <w:pPr>
        <w:tabs>
          <w:tab w:val="num" w:pos="2292"/>
        </w:tabs>
        <w:ind w:left="2292" w:hanging="1440"/>
      </w:pPr>
      <w:rPr>
        <w:rFonts w:cs="Times New Roman" w:hint="default"/>
      </w:rPr>
    </w:lvl>
    <w:lvl w:ilvl="7">
      <w:start w:val="1"/>
      <w:numFmt w:val="decimal"/>
      <w:lvlText w:val="%1.%2.%3.%4.%5.%6.%7.%8."/>
      <w:lvlJc w:val="left"/>
      <w:pPr>
        <w:tabs>
          <w:tab w:val="num" w:pos="2434"/>
        </w:tabs>
        <w:ind w:left="2434" w:hanging="1440"/>
      </w:pPr>
      <w:rPr>
        <w:rFonts w:cs="Times New Roman" w:hint="default"/>
      </w:rPr>
    </w:lvl>
    <w:lvl w:ilvl="8">
      <w:start w:val="1"/>
      <w:numFmt w:val="decimal"/>
      <w:lvlText w:val="%1.%2.%3.%4.%5.%6.%7.%8.%9."/>
      <w:lvlJc w:val="left"/>
      <w:pPr>
        <w:tabs>
          <w:tab w:val="num" w:pos="2936"/>
        </w:tabs>
        <w:ind w:left="2936" w:hanging="1800"/>
      </w:pPr>
      <w:rPr>
        <w:rFonts w:cs="Times New Roman" w:hint="default"/>
      </w:rPr>
    </w:lvl>
  </w:abstractNum>
  <w:num w:numId="1">
    <w:abstractNumId w:val="13"/>
  </w:num>
  <w:num w:numId="2">
    <w:abstractNumId w:val="1"/>
  </w:num>
  <w:num w:numId="3">
    <w:abstractNumId w:val="16"/>
  </w:num>
  <w:num w:numId="4">
    <w:abstractNumId w:val="17"/>
  </w:num>
  <w:num w:numId="5">
    <w:abstractNumId w:val="14"/>
  </w:num>
  <w:num w:numId="6">
    <w:abstractNumId w:val="10"/>
  </w:num>
  <w:num w:numId="7">
    <w:abstractNumId w:val="2"/>
  </w:num>
  <w:num w:numId="8">
    <w:abstractNumId w:val="5"/>
  </w:num>
  <w:num w:numId="9">
    <w:abstractNumId w:val="0"/>
  </w:num>
  <w:num w:numId="10">
    <w:abstractNumId w:val="11"/>
  </w:num>
  <w:num w:numId="11">
    <w:abstractNumId w:val="7"/>
  </w:num>
  <w:num w:numId="12">
    <w:abstractNumId w:val="9"/>
  </w:num>
  <w:num w:numId="13">
    <w:abstractNumId w:val="12"/>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E"/>
    <w:rsid w:val="00001860"/>
    <w:rsid w:val="00003F9C"/>
    <w:rsid w:val="00004A78"/>
    <w:rsid w:val="00012A90"/>
    <w:rsid w:val="00033984"/>
    <w:rsid w:val="00046F90"/>
    <w:rsid w:val="000603ED"/>
    <w:rsid w:val="00064E5F"/>
    <w:rsid w:val="00066564"/>
    <w:rsid w:val="00076E70"/>
    <w:rsid w:val="0008213D"/>
    <w:rsid w:val="00095921"/>
    <w:rsid w:val="000A1A09"/>
    <w:rsid w:val="000A5607"/>
    <w:rsid w:val="000D456E"/>
    <w:rsid w:val="000F71FA"/>
    <w:rsid w:val="00140F0F"/>
    <w:rsid w:val="00143AD9"/>
    <w:rsid w:val="00154C16"/>
    <w:rsid w:val="00167C41"/>
    <w:rsid w:val="00191861"/>
    <w:rsid w:val="001928C8"/>
    <w:rsid w:val="00194A21"/>
    <w:rsid w:val="00197BDE"/>
    <w:rsid w:val="001C03C4"/>
    <w:rsid w:val="001D28E1"/>
    <w:rsid w:val="001F013A"/>
    <w:rsid w:val="001F1AFA"/>
    <w:rsid w:val="001F7E63"/>
    <w:rsid w:val="002070A4"/>
    <w:rsid w:val="00207720"/>
    <w:rsid w:val="002230AB"/>
    <w:rsid w:val="002245B1"/>
    <w:rsid w:val="00232566"/>
    <w:rsid w:val="002426DE"/>
    <w:rsid w:val="0025161F"/>
    <w:rsid w:val="00254607"/>
    <w:rsid w:val="00267410"/>
    <w:rsid w:val="00267723"/>
    <w:rsid w:val="0027309A"/>
    <w:rsid w:val="00284408"/>
    <w:rsid w:val="002A6B36"/>
    <w:rsid w:val="002B2ADE"/>
    <w:rsid w:val="002B716E"/>
    <w:rsid w:val="002E6653"/>
    <w:rsid w:val="002F22F5"/>
    <w:rsid w:val="002F742F"/>
    <w:rsid w:val="00305E09"/>
    <w:rsid w:val="00317878"/>
    <w:rsid w:val="00324126"/>
    <w:rsid w:val="00327A3C"/>
    <w:rsid w:val="00346332"/>
    <w:rsid w:val="003513FE"/>
    <w:rsid w:val="00354D4E"/>
    <w:rsid w:val="00357181"/>
    <w:rsid w:val="003602C8"/>
    <w:rsid w:val="0038557C"/>
    <w:rsid w:val="00387170"/>
    <w:rsid w:val="003B3D31"/>
    <w:rsid w:val="003C2E68"/>
    <w:rsid w:val="003C3C8C"/>
    <w:rsid w:val="003C7D7F"/>
    <w:rsid w:val="003E70DB"/>
    <w:rsid w:val="00421B03"/>
    <w:rsid w:val="00425AE9"/>
    <w:rsid w:val="00430043"/>
    <w:rsid w:val="00433210"/>
    <w:rsid w:val="00437DD6"/>
    <w:rsid w:val="00442497"/>
    <w:rsid w:val="00446661"/>
    <w:rsid w:val="00457D70"/>
    <w:rsid w:val="00486004"/>
    <w:rsid w:val="00497EF6"/>
    <w:rsid w:val="004A2BAE"/>
    <w:rsid w:val="004A318D"/>
    <w:rsid w:val="004B0F2E"/>
    <w:rsid w:val="004B6C77"/>
    <w:rsid w:val="004B7F17"/>
    <w:rsid w:val="004C01D0"/>
    <w:rsid w:val="004C6A20"/>
    <w:rsid w:val="004D0E31"/>
    <w:rsid w:val="004E58B9"/>
    <w:rsid w:val="004F54CF"/>
    <w:rsid w:val="00507736"/>
    <w:rsid w:val="00523AF7"/>
    <w:rsid w:val="00526119"/>
    <w:rsid w:val="00535CB8"/>
    <w:rsid w:val="00537691"/>
    <w:rsid w:val="00542202"/>
    <w:rsid w:val="00563647"/>
    <w:rsid w:val="00565CC7"/>
    <w:rsid w:val="005911AA"/>
    <w:rsid w:val="00592342"/>
    <w:rsid w:val="00593BB4"/>
    <w:rsid w:val="005A01AA"/>
    <w:rsid w:val="005A22DB"/>
    <w:rsid w:val="005B232E"/>
    <w:rsid w:val="005C7AF8"/>
    <w:rsid w:val="005E2759"/>
    <w:rsid w:val="005E2788"/>
    <w:rsid w:val="005E28C9"/>
    <w:rsid w:val="005F2B07"/>
    <w:rsid w:val="0060689E"/>
    <w:rsid w:val="006076ED"/>
    <w:rsid w:val="00617D36"/>
    <w:rsid w:val="0063603B"/>
    <w:rsid w:val="00637063"/>
    <w:rsid w:val="00651EFD"/>
    <w:rsid w:val="0065389C"/>
    <w:rsid w:val="00653B1C"/>
    <w:rsid w:val="00654DFB"/>
    <w:rsid w:val="0066380A"/>
    <w:rsid w:val="00665876"/>
    <w:rsid w:val="00665901"/>
    <w:rsid w:val="00666E7E"/>
    <w:rsid w:val="006708AB"/>
    <w:rsid w:val="00672729"/>
    <w:rsid w:val="00673A9A"/>
    <w:rsid w:val="00680B03"/>
    <w:rsid w:val="006B63C0"/>
    <w:rsid w:val="006D6274"/>
    <w:rsid w:val="007113B8"/>
    <w:rsid w:val="007206D6"/>
    <w:rsid w:val="007229C3"/>
    <w:rsid w:val="0072611E"/>
    <w:rsid w:val="00733440"/>
    <w:rsid w:val="007769D0"/>
    <w:rsid w:val="00780360"/>
    <w:rsid w:val="0079277E"/>
    <w:rsid w:val="0079591E"/>
    <w:rsid w:val="007A4B2C"/>
    <w:rsid w:val="007A7C48"/>
    <w:rsid w:val="007D3544"/>
    <w:rsid w:val="007D4940"/>
    <w:rsid w:val="007D6335"/>
    <w:rsid w:val="007E6DCD"/>
    <w:rsid w:val="00800714"/>
    <w:rsid w:val="008220B4"/>
    <w:rsid w:val="00840A95"/>
    <w:rsid w:val="00843431"/>
    <w:rsid w:val="00847B47"/>
    <w:rsid w:val="0085141E"/>
    <w:rsid w:val="00851670"/>
    <w:rsid w:val="00856F20"/>
    <w:rsid w:val="00857AAF"/>
    <w:rsid w:val="00863251"/>
    <w:rsid w:val="0086408B"/>
    <w:rsid w:val="008640DF"/>
    <w:rsid w:val="00881524"/>
    <w:rsid w:val="00883DA5"/>
    <w:rsid w:val="0088558D"/>
    <w:rsid w:val="008A0903"/>
    <w:rsid w:val="008B5549"/>
    <w:rsid w:val="00901537"/>
    <w:rsid w:val="00903416"/>
    <w:rsid w:val="00913CBB"/>
    <w:rsid w:val="00922142"/>
    <w:rsid w:val="0092319E"/>
    <w:rsid w:val="00930AF7"/>
    <w:rsid w:val="00930DB3"/>
    <w:rsid w:val="00942EE0"/>
    <w:rsid w:val="00945DA1"/>
    <w:rsid w:val="00946ACF"/>
    <w:rsid w:val="0096423A"/>
    <w:rsid w:val="00970E40"/>
    <w:rsid w:val="00984A70"/>
    <w:rsid w:val="0099095E"/>
    <w:rsid w:val="009B134E"/>
    <w:rsid w:val="009B3093"/>
    <w:rsid w:val="009C2C2A"/>
    <w:rsid w:val="009D0453"/>
    <w:rsid w:val="009E6605"/>
    <w:rsid w:val="009F5DFA"/>
    <w:rsid w:val="009F6A32"/>
    <w:rsid w:val="00A05137"/>
    <w:rsid w:val="00A11B6F"/>
    <w:rsid w:val="00A16C8D"/>
    <w:rsid w:val="00A16F54"/>
    <w:rsid w:val="00A20154"/>
    <w:rsid w:val="00A240AE"/>
    <w:rsid w:val="00A26DA5"/>
    <w:rsid w:val="00A32480"/>
    <w:rsid w:val="00A332FE"/>
    <w:rsid w:val="00A6137A"/>
    <w:rsid w:val="00A84996"/>
    <w:rsid w:val="00A95106"/>
    <w:rsid w:val="00AB2D4B"/>
    <w:rsid w:val="00AB41CA"/>
    <w:rsid w:val="00AB4D15"/>
    <w:rsid w:val="00AB763B"/>
    <w:rsid w:val="00AB7CEF"/>
    <w:rsid w:val="00AC289F"/>
    <w:rsid w:val="00AC3006"/>
    <w:rsid w:val="00AE720F"/>
    <w:rsid w:val="00B010D5"/>
    <w:rsid w:val="00B0210F"/>
    <w:rsid w:val="00B0291B"/>
    <w:rsid w:val="00B12924"/>
    <w:rsid w:val="00B140B3"/>
    <w:rsid w:val="00B141A3"/>
    <w:rsid w:val="00B17E06"/>
    <w:rsid w:val="00B238B2"/>
    <w:rsid w:val="00B2450C"/>
    <w:rsid w:val="00B2701B"/>
    <w:rsid w:val="00B37A4E"/>
    <w:rsid w:val="00B46F0F"/>
    <w:rsid w:val="00B54BD1"/>
    <w:rsid w:val="00B60199"/>
    <w:rsid w:val="00B73749"/>
    <w:rsid w:val="00B77A9A"/>
    <w:rsid w:val="00B83400"/>
    <w:rsid w:val="00B90CCE"/>
    <w:rsid w:val="00B92B53"/>
    <w:rsid w:val="00B96280"/>
    <w:rsid w:val="00BA4CA6"/>
    <w:rsid w:val="00BA5D0B"/>
    <w:rsid w:val="00BC1E4A"/>
    <w:rsid w:val="00BE2588"/>
    <w:rsid w:val="00C0453E"/>
    <w:rsid w:val="00C165AC"/>
    <w:rsid w:val="00C35630"/>
    <w:rsid w:val="00C52B28"/>
    <w:rsid w:val="00C85BC1"/>
    <w:rsid w:val="00C91EC0"/>
    <w:rsid w:val="00CB1C54"/>
    <w:rsid w:val="00CB2E70"/>
    <w:rsid w:val="00CB58C5"/>
    <w:rsid w:val="00CC4024"/>
    <w:rsid w:val="00CD7277"/>
    <w:rsid w:val="00CE30B0"/>
    <w:rsid w:val="00D0024A"/>
    <w:rsid w:val="00D20408"/>
    <w:rsid w:val="00D23BB2"/>
    <w:rsid w:val="00D4595D"/>
    <w:rsid w:val="00D674D6"/>
    <w:rsid w:val="00D7597C"/>
    <w:rsid w:val="00D75E6A"/>
    <w:rsid w:val="00D7621B"/>
    <w:rsid w:val="00DA0E4D"/>
    <w:rsid w:val="00DC3676"/>
    <w:rsid w:val="00DC74A9"/>
    <w:rsid w:val="00DD3538"/>
    <w:rsid w:val="00E00F5C"/>
    <w:rsid w:val="00E06182"/>
    <w:rsid w:val="00E13680"/>
    <w:rsid w:val="00E14808"/>
    <w:rsid w:val="00E15808"/>
    <w:rsid w:val="00E47A37"/>
    <w:rsid w:val="00E50D5D"/>
    <w:rsid w:val="00E534C3"/>
    <w:rsid w:val="00E60F2A"/>
    <w:rsid w:val="00E66FFA"/>
    <w:rsid w:val="00E73C1A"/>
    <w:rsid w:val="00E83849"/>
    <w:rsid w:val="00E94145"/>
    <w:rsid w:val="00EA5C36"/>
    <w:rsid w:val="00EB0B94"/>
    <w:rsid w:val="00EB4192"/>
    <w:rsid w:val="00EB51D6"/>
    <w:rsid w:val="00EC43B2"/>
    <w:rsid w:val="00ED5AA1"/>
    <w:rsid w:val="00EE3658"/>
    <w:rsid w:val="00EE581B"/>
    <w:rsid w:val="00EE647B"/>
    <w:rsid w:val="00EF0384"/>
    <w:rsid w:val="00EF3CD1"/>
    <w:rsid w:val="00EF6C29"/>
    <w:rsid w:val="00F17523"/>
    <w:rsid w:val="00F310C4"/>
    <w:rsid w:val="00F448A3"/>
    <w:rsid w:val="00F75867"/>
    <w:rsid w:val="00F768C0"/>
    <w:rsid w:val="00F85434"/>
    <w:rsid w:val="00F90E73"/>
    <w:rsid w:val="00FB0846"/>
    <w:rsid w:val="00FB41BA"/>
    <w:rsid w:val="00FD08B8"/>
    <w:rsid w:val="00FD127C"/>
    <w:rsid w:val="00FD379A"/>
    <w:rsid w:val="00FE4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6B6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qFormat="1"/>
    <w:lsdException w:name="heading 4" w:semiHidden="0" w:uiPriority="0" w:qFormat="1"/>
    <w:lsdException w:name="heading 5" w:semiHidden="0" w:qFormat="1"/>
    <w:lsdException w:name="heading 6" w:semiHidden="0" w:uiPriority="0" w:qFormat="1"/>
    <w:lsdException w:name="heading 7" w:semiHidden="0"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uiPriority w:val="34"/>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qFormat="1"/>
    <w:lsdException w:name="heading 4" w:semiHidden="0" w:uiPriority="0" w:qFormat="1"/>
    <w:lsdException w:name="heading 5" w:semiHidden="0" w:qFormat="1"/>
    <w:lsdException w:name="heading 6" w:semiHidden="0" w:uiPriority="0" w:qFormat="1"/>
    <w:lsdException w:name="heading 7" w:semiHidden="0"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uiPriority w:val="34"/>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06461">
      <w:bodyDiv w:val="1"/>
      <w:marLeft w:val="0"/>
      <w:marRight w:val="0"/>
      <w:marTop w:val="0"/>
      <w:marBottom w:val="0"/>
      <w:divBdr>
        <w:top w:val="none" w:sz="0" w:space="0" w:color="auto"/>
        <w:left w:val="none" w:sz="0" w:space="0" w:color="auto"/>
        <w:bottom w:val="none" w:sz="0" w:space="0" w:color="auto"/>
        <w:right w:val="none" w:sz="0" w:space="0" w:color="auto"/>
      </w:divBdr>
    </w:div>
    <w:div w:id="1243873573">
      <w:bodyDiv w:val="1"/>
      <w:marLeft w:val="0"/>
      <w:marRight w:val="0"/>
      <w:marTop w:val="0"/>
      <w:marBottom w:val="0"/>
      <w:divBdr>
        <w:top w:val="none" w:sz="0" w:space="0" w:color="auto"/>
        <w:left w:val="none" w:sz="0" w:space="0" w:color="auto"/>
        <w:bottom w:val="none" w:sz="0" w:space="0" w:color="auto"/>
        <w:right w:val="none" w:sz="0" w:space="0" w:color="auto"/>
      </w:divBdr>
    </w:div>
    <w:div w:id="12606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peracoes@vert-capita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operacoes@vert-capita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DB45-A578-48E7-99A2-41F75EBE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3832</Words>
  <Characters>20698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CONTRATO DE PRESTAÇÃO DE SERVIÇOS DE ESCRITURAÇÃO DE LETRAS FINANCEIRAS</vt:lpstr>
    </vt:vector>
  </TitlesOfParts>
  <Company>Oliveira Trust</Company>
  <LinksUpToDate>false</LinksUpToDate>
  <CharactersWithSpaces>24482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DE ESCRITURAÇÃO DE LETRAS FINANCEIRAS</dc:title>
  <dc:creator>fabiana.seabra</dc:creator>
  <cp:lastModifiedBy>HVL</cp:lastModifiedBy>
  <cp:revision>2</cp:revision>
  <dcterms:created xsi:type="dcterms:W3CDTF">2018-12-12T11:56:00Z</dcterms:created>
  <dcterms:modified xsi:type="dcterms:W3CDTF">2018-12-12T11:56:00Z</dcterms:modified>
</cp:coreProperties>
</file>