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F0F4F" w14:textId="77777777" w:rsidR="002D2F20" w:rsidRPr="00797324" w:rsidRDefault="00EB1D1C" w:rsidP="00883111">
      <w:pPr>
        <w:widowControl/>
        <w:tabs>
          <w:tab w:val="left" w:pos="2143"/>
        </w:tabs>
        <w:spacing w:line="320" w:lineRule="exact"/>
        <w:rPr>
          <w:sz w:val="22"/>
          <w:szCs w:val="22"/>
        </w:rPr>
      </w:pPr>
      <w:r w:rsidRPr="00797324">
        <w:rPr>
          <w:sz w:val="22"/>
          <w:szCs w:val="22"/>
        </w:rPr>
        <w:tab/>
      </w:r>
    </w:p>
    <w:p w14:paraId="4C1E9351" w14:textId="77777777" w:rsidR="00FC3316" w:rsidRPr="00797324" w:rsidRDefault="00FC3316" w:rsidP="00883111">
      <w:pPr>
        <w:widowControl/>
        <w:pBdr>
          <w:bottom w:val="double" w:sz="6" w:space="1" w:color="auto"/>
        </w:pBdr>
        <w:spacing w:line="320" w:lineRule="exact"/>
        <w:contextualSpacing/>
        <w:rPr>
          <w:sz w:val="22"/>
          <w:szCs w:val="22"/>
        </w:rPr>
      </w:pPr>
    </w:p>
    <w:p w14:paraId="4C066AC8" w14:textId="2D51FFA7" w:rsidR="00FC3316" w:rsidRPr="00797324" w:rsidRDefault="00FC3316" w:rsidP="00883111">
      <w:pPr>
        <w:widowControl/>
        <w:spacing w:line="320" w:lineRule="exact"/>
        <w:contextualSpacing/>
        <w:rPr>
          <w:b/>
          <w:sz w:val="22"/>
          <w:szCs w:val="22"/>
        </w:rPr>
      </w:pPr>
      <w:bookmarkStart w:id="0" w:name="_Hlk75821498"/>
      <w:r w:rsidRPr="00797324">
        <w:rPr>
          <w:b/>
          <w:sz w:val="22"/>
          <w:szCs w:val="22"/>
        </w:rPr>
        <w:t xml:space="preserve">INSTRUMENTO PARTICULAR DE ESCRITURA DA </w:t>
      </w:r>
      <w:r w:rsidR="00AB5EC4">
        <w:rPr>
          <w:b/>
          <w:sz w:val="22"/>
          <w:szCs w:val="22"/>
        </w:rPr>
        <w:t>2</w:t>
      </w:r>
      <w:r w:rsidR="00784D2E" w:rsidRPr="00797324">
        <w:rPr>
          <w:b/>
          <w:sz w:val="22"/>
          <w:szCs w:val="22"/>
        </w:rPr>
        <w:t>ª (</w:t>
      </w:r>
      <w:r w:rsidR="00AB5EC4">
        <w:rPr>
          <w:b/>
          <w:sz w:val="22"/>
          <w:szCs w:val="22"/>
        </w:rPr>
        <w:t>SEGUNDA</w:t>
      </w:r>
      <w:r w:rsidR="00784D2E" w:rsidRPr="00797324">
        <w:rPr>
          <w:b/>
          <w:sz w:val="22"/>
          <w:szCs w:val="22"/>
        </w:rPr>
        <w:t>)</w:t>
      </w:r>
      <w:r w:rsidR="00E91C41" w:rsidRPr="00797324">
        <w:rPr>
          <w:b/>
          <w:sz w:val="22"/>
          <w:szCs w:val="22"/>
        </w:rPr>
        <w:t xml:space="preserve"> </w:t>
      </w:r>
      <w:r w:rsidRPr="00797324">
        <w:rPr>
          <w:b/>
          <w:sz w:val="22"/>
          <w:szCs w:val="22"/>
        </w:rPr>
        <w:t>EMISSÃO DE DEBÊNTURES SIMPLES, NÃO CONVERSÍVEIS EM AÇÕES, D</w:t>
      </w:r>
      <w:r w:rsidR="009164C8" w:rsidRPr="00797324">
        <w:rPr>
          <w:b/>
          <w:sz w:val="22"/>
          <w:szCs w:val="22"/>
        </w:rPr>
        <w:t>A</w:t>
      </w:r>
      <w:r w:rsidRPr="00797324">
        <w:rPr>
          <w:b/>
          <w:sz w:val="22"/>
          <w:szCs w:val="22"/>
        </w:rPr>
        <w:t xml:space="preserve"> ESPÉCIE </w:t>
      </w:r>
      <w:r w:rsidR="00EB3BB7">
        <w:rPr>
          <w:b/>
          <w:sz w:val="22"/>
          <w:szCs w:val="22"/>
        </w:rPr>
        <w:t>QUIROGR</w:t>
      </w:r>
      <w:r w:rsidR="00DB4B15">
        <w:rPr>
          <w:b/>
          <w:sz w:val="22"/>
          <w:szCs w:val="22"/>
        </w:rPr>
        <w:t>A</w:t>
      </w:r>
      <w:r w:rsidR="00EB3BB7">
        <w:rPr>
          <w:b/>
          <w:sz w:val="22"/>
          <w:szCs w:val="22"/>
        </w:rPr>
        <w:t>F</w:t>
      </w:r>
      <w:r w:rsidR="00DB4B15">
        <w:rPr>
          <w:b/>
          <w:sz w:val="22"/>
          <w:szCs w:val="22"/>
        </w:rPr>
        <w:t>Á</w:t>
      </w:r>
      <w:r w:rsidR="00EB3BB7">
        <w:rPr>
          <w:b/>
          <w:sz w:val="22"/>
          <w:szCs w:val="22"/>
        </w:rPr>
        <w:t>RIA</w:t>
      </w:r>
      <w:r w:rsidRPr="00797324">
        <w:rPr>
          <w:b/>
          <w:sz w:val="22"/>
          <w:szCs w:val="22"/>
        </w:rPr>
        <w:t xml:space="preserve">, EM SÉRIE ÚNICA, PARA DISTRIBUIÇÃO PÚBLICA COM ESFORÇOS RESTRITOS, DA </w:t>
      </w:r>
      <w:r w:rsidR="00EB3BB7">
        <w:rPr>
          <w:b/>
          <w:sz w:val="22"/>
          <w:szCs w:val="22"/>
        </w:rPr>
        <w:t>KALLAS INCORPORAÇÕES E CONSTRUÇÕES S.A.</w:t>
      </w:r>
    </w:p>
    <w:bookmarkEnd w:id="0"/>
    <w:p w14:paraId="2D3B6B20" w14:textId="77777777" w:rsidR="00FC3316" w:rsidRPr="00797324" w:rsidRDefault="00FC3316" w:rsidP="00883111">
      <w:pPr>
        <w:widowControl/>
        <w:spacing w:line="320" w:lineRule="exact"/>
        <w:rPr>
          <w:sz w:val="22"/>
          <w:szCs w:val="22"/>
        </w:rPr>
      </w:pPr>
    </w:p>
    <w:p w14:paraId="25B76889" w14:textId="08320858" w:rsidR="00EB3BB7" w:rsidRDefault="00EB3BB7" w:rsidP="00883111">
      <w:pPr>
        <w:widowControl/>
        <w:spacing w:line="320" w:lineRule="exact"/>
        <w:rPr>
          <w:sz w:val="22"/>
          <w:szCs w:val="22"/>
        </w:rPr>
      </w:pPr>
    </w:p>
    <w:p w14:paraId="0276D0C5" w14:textId="77777777" w:rsidR="00EB3BB7" w:rsidRPr="00797324" w:rsidRDefault="00EB3BB7" w:rsidP="00883111">
      <w:pPr>
        <w:widowControl/>
        <w:spacing w:line="320" w:lineRule="exact"/>
        <w:rPr>
          <w:sz w:val="22"/>
          <w:szCs w:val="22"/>
        </w:rPr>
      </w:pPr>
    </w:p>
    <w:p w14:paraId="439D9292" w14:textId="77777777" w:rsidR="00FC3316" w:rsidRPr="00797324" w:rsidRDefault="00FC3316" w:rsidP="00883111">
      <w:pPr>
        <w:widowControl/>
        <w:spacing w:line="320" w:lineRule="exact"/>
        <w:jc w:val="center"/>
        <w:rPr>
          <w:i/>
          <w:sz w:val="22"/>
          <w:szCs w:val="22"/>
        </w:rPr>
      </w:pPr>
      <w:r w:rsidRPr="00797324">
        <w:rPr>
          <w:i/>
          <w:sz w:val="22"/>
          <w:szCs w:val="22"/>
        </w:rPr>
        <w:t>entre</w:t>
      </w:r>
    </w:p>
    <w:p w14:paraId="0F0CB752" w14:textId="77777777" w:rsidR="00FC3316" w:rsidRPr="00797324" w:rsidRDefault="00FC3316" w:rsidP="00883111">
      <w:pPr>
        <w:widowControl/>
        <w:spacing w:line="320" w:lineRule="exact"/>
        <w:rPr>
          <w:i/>
          <w:sz w:val="22"/>
          <w:szCs w:val="22"/>
        </w:rPr>
      </w:pPr>
    </w:p>
    <w:p w14:paraId="75E174D1" w14:textId="77777777" w:rsidR="00FC3316" w:rsidRPr="00797324" w:rsidRDefault="00FC3316" w:rsidP="00883111">
      <w:pPr>
        <w:widowControl/>
        <w:spacing w:line="320" w:lineRule="exact"/>
        <w:rPr>
          <w:i/>
          <w:sz w:val="22"/>
          <w:szCs w:val="22"/>
        </w:rPr>
      </w:pPr>
    </w:p>
    <w:p w14:paraId="654B6052" w14:textId="77777777" w:rsidR="00FC3316" w:rsidRPr="00797324" w:rsidRDefault="00FC3316" w:rsidP="00883111">
      <w:pPr>
        <w:widowControl/>
        <w:spacing w:line="320" w:lineRule="exact"/>
        <w:rPr>
          <w:i/>
          <w:sz w:val="22"/>
          <w:szCs w:val="22"/>
        </w:rPr>
      </w:pPr>
    </w:p>
    <w:p w14:paraId="17BB274C" w14:textId="3D178A24" w:rsidR="00FC3316" w:rsidRPr="00797324" w:rsidRDefault="00EB3BB7" w:rsidP="00883111">
      <w:pPr>
        <w:widowControl/>
        <w:spacing w:line="320" w:lineRule="exact"/>
        <w:jc w:val="center"/>
        <w:rPr>
          <w:b/>
          <w:sz w:val="22"/>
          <w:szCs w:val="22"/>
        </w:rPr>
      </w:pPr>
      <w:r>
        <w:rPr>
          <w:b/>
          <w:sz w:val="22"/>
          <w:szCs w:val="22"/>
        </w:rPr>
        <w:t>KALLAS INCORPORAÇÕES E CONSTRUÇÕES S.A.</w:t>
      </w:r>
    </w:p>
    <w:p w14:paraId="01DF4B9B" w14:textId="77777777" w:rsidR="006272FF" w:rsidRPr="00797324" w:rsidRDefault="006272FF" w:rsidP="00883111">
      <w:pPr>
        <w:widowControl/>
        <w:spacing w:line="320" w:lineRule="exact"/>
        <w:jc w:val="center"/>
        <w:rPr>
          <w:i/>
          <w:sz w:val="22"/>
          <w:szCs w:val="22"/>
        </w:rPr>
      </w:pPr>
      <w:r w:rsidRPr="00797324">
        <w:rPr>
          <w:i/>
          <w:sz w:val="22"/>
          <w:szCs w:val="22"/>
        </w:rPr>
        <w:t>como Emissora</w:t>
      </w:r>
    </w:p>
    <w:p w14:paraId="6E64273D" w14:textId="77777777" w:rsidR="006272FF" w:rsidRPr="00797324" w:rsidRDefault="006272FF" w:rsidP="00883111">
      <w:pPr>
        <w:widowControl/>
        <w:spacing w:line="320" w:lineRule="exact"/>
        <w:rPr>
          <w:sz w:val="22"/>
          <w:szCs w:val="22"/>
        </w:rPr>
      </w:pPr>
    </w:p>
    <w:p w14:paraId="13423644" w14:textId="4D54121E" w:rsidR="006272FF" w:rsidRDefault="006272FF" w:rsidP="00883111">
      <w:pPr>
        <w:widowControl/>
        <w:spacing w:line="320" w:lineRule="exact"/>
        <w:rPr>
          <w:sz w:val="22"/>
          <w:szCs w:val="22"/>
        </w:rPr>
      </w:pPr>
    </w:p>
    <w:p w14:paraId="399E80A9" w14:textId="77777777" w:rsidR="00EB3BB7" w:rsidRPr="00797324" w:rsidRDefault="00EB3BB7" w:rsidP="00EB3BB7">
      <w:pPr>
        <w:widowControl/>
        <w:spacing w:line="320" w:lineRule="exact"/>
        <w:jc w:val="center"/>
        <w:rPr>
          <w:i/>
          <w:sz w:val="22"/>
          <w:szCs w:val="22"/>
        </w:rPr>
      </w:pPr>
      <w:r w:rsidRPr="00797324">
        <w:rPr>
          <w:i/>
          <w:sz w:val="22"/>
          <w:szCs w:val="22"/>
        </w:rPr>
        <w:t>e</w:t>
      </w:r>
    </w:p>
    <w:p w14:paraId="2D47E164" w14:textId="77777777" w:rsidR="00EB3BB7" w:rsidRPr="00797324" w:rsidRDefault="00EB3BB7" w:rsidP="00883111">
      <w:pPr>
        <w:widowControl/>
        <w:spacing w:line="320" w:lineRule="exact"/>
        <w:rPr>
          <w:sz w:val="22"/>
          <w:szCs w:val="22"/>
        </w:rPr>
      </w:pPr>
    </w:p>
    <w:p w14:paraId="6E2896DB" w14:textId="77777777" w:rsidR="00D44DAA" w:rsidRPr="00797324" w:rsidRDefault="00D44DAA" w:rsidP="00883111">
      <w:pPr>
        <w:widowControl/>
        <w:spacing w:line="320" w:lineRule="exact"/>
        <w:rPr>
          <w:sz w:val="22"/>
          <w:szCs w:val="22"/>
        </w:rPr>
      </w:pPr>
    </w:p>
    <w:p w14:paraId="26304CB1" w14:textId="0F18DA13" w:rsidR="00C73A02" w:rsidRPr="00797324" w:rsidRDefault="00AF3B27" w:rsidP="00883111">
      <w:pPr>
        <w:widowControl/>
        <w:spacing w:line="320" w:lineRule="exact"/>
        <w:jc w:val="center"/>
        <w:rPr>
          <w:b/>
          <w:sz w:val="22"/>
          <w:szCs w:val="22"/>
        </w:rPr>
      </w:pPr>
      <w:r w:rsidRPr="00511FE3">
        <w:rPr>
          <w:b/>
          <w:sz w:val="22"/>
          <w:szCs w:val="22"/>
        </w:rPr>
        <w:t>OLIVEIRA TRUST DISTRIBUIDORA DE TÍTULOS E VALORES MOBILIÁRIOS S.A.</w:t>
      </w:r>
      <w:r w:rsidRPr="00511FE3" w:rsidDel="00AF3B27">
        <w:rPr>
          <w:b/>
          <w:sz w:val="22"/>
          <w:szCs w:val="22"/>
        </w:rPr>
        <w:t xml:space="preserve"> </w:t>
      </w:r>
    </w:p>
    <w:p w14:paraId="25FAE2F7" w14:textId="51E1EFE2" w:rsidR="006272FF" w:rsidRPr="00797324" w:rsidRDefault="00D44DAA" w:rsidP="00883111">
      <w:pPr>
        <w:widowControl/>
        <w:spacing w:line="320" w:lineRule="exact"/>
        <w:jc w:val="center"/>
        <w:rPr>
          <w:i/>
          <w:sz w:val="22"/>
          <w:szCs w:val="22"/>
        </w:rPr>
      </w:pPr>
      <w:r w:rsidRPr="00797324">
        <w:rPr>
          <w:i/>
          <w:sz w:val="22"/>
          <w:szCs w:val="22"/>
        </w:rPr>
        <w:t>r</w:t>
      </w:r>
      <w:r w:rsidR="006272FF" w:rsidRPr="00797324">
        <w:rPr>
          <w:i/>
          <w:sz w:val="22"/>
          <w:szCs w:val="22"/>
        </w:rPr>
        <w:t>epresentando a comunhão dos titulares das Debêntures</w:t>
      </w:r>
    </w:p>
    <w:p w14:paraId="7184531D" w14:textId="7C75819B" w:rsidR="0094260B" w:rsidRPr="00797324" w:rsidRDefault="0094260B" w:rsidP="00883111">
      <w:pPr>
        <w:widowControl/>
        <w:spacing w:line="320" w:lineRule="exact"/>
        <w:rPr>
          <w:i/>
          <w:sz w:val="22"/>
          <w:szCs w:val="22"/>
        </w:rPr>
      </w:pPr>
    </w:p>
    <w:p w14:paraId="42FA2419" w14:textId="1147B89D" w:rsidR="0094260B" w:rsidRPr="00797324" w:rsidRDefault="0094260B" w:rsidP="00883111">
      <w:pPr>
        <w:widowControl/>
        <w:spacing w:line="320" w:lineRule="exact"/>
        <w:rPr>
          <w:i/>
          <w:sz w:val="22"/>
          <w:szCs w:val="22"/>
        </w:rPr>
      </w:pPr>
    </w:p>
    <w:p w14:paraId="1C33F14C" w14:textId="0FBCACEE" w:rsidR="00EB3BB7" w:rsidRDefault="00EB3BB7" w:rsidP="00883111">
      <w:pPr>
        <w:widowControl/>
        <w:spacing w:line="320" w:lineRule="exact"/>
        <w:rPr>
          <w:i/>
          <w:sz w:val="22"/>
          <w:szCs w:val="22"/>
        </w:rPr>
      </w:pPr>
    </w:p>
    <w:p w14:paraId="5442E267" w14:textId="24F46F3F" w:rsidR="00EB3BB7" w:rsidRDefault="00EB3BB7" w:rsidP="00883111">
      <w:pPr>
        <w:widowControl/>
        <w:spacing w:line="320" w:lineRule="exact"/>
        <w:rPr>
          <w:i/>
          <w:sz w:val="22"/>
          <w:szCs w:val="22"/>
        </w:rPr>
      </w:pPr>
    </w:p>
    <w:p w14:paraId="505C97F5" w14:textId="0B3E6434" w:rsidR="00EB3BB7" w:rsidRDefault="00EB3BB7" w:rsidP="00883111">
      <w:pPr>
        <w:widowControl/>
        <w:spacing w:line="320" w:lineRule="exact"/>
        <w:rPr>
          <w:i/>
          <w:sz w:val="22"/>
          <w:szCs w:val="22"/>
        </w:rPr>
      </w:pPr>
    </w:p>
    <w:p w14:paraId="7396DC54" w14:textId="7D8F809E" w:rsidR="00EB3BB7" w:rsidRDefault="00EB3BB7" w:rsidP="00883111">
      <w:pPr>
        <w:widowControl/>
        <w:spacing w:line="320" w:lineRule="exact"/>
        <w:rPr>
          <w:i/>
          <w:sz w:val="22"/>
          <w:szCs w:val="22"/>
        </w:rPr>
      </w:pPr>
    </w:p>
    <w:p w14:paraId="05462237" w14:textId="6E9B5259" w:rsidR="00EB3BB7" w:rsidRDefault="00EB3BB7" w:rsidP="00883111">
      <w:pPr>
        <w:widowControl/>
        <w:spacing w:line="320" w:lineRule="exact"/>
        <w:rPr>
          <w:i/>
          <w:sz w:val="22"/>
          <w:szCs w:val="22"/>
        </w:rPr>
      </w:pPr>
    </w:p>
    <w:p w14:paraId="44B0DBD7" w14:textId="77777777" w:rsidR="0094260B" w:rsidRPr="00797324" w:rsidRDefault="0094260B" w:rsidP="00883111">
      <w:pPr>
        <w:widowControl/>
        <w:spacing w:line="320" w:lineRule="exact"/>
        <w:rPr>
          <w:i/>
          <w:sz w:val="22"/>
          <w:szCs w:val="22"/>
        </w:rPr>
      </w:pPr>
    </w:p>
    <w:p w14:paraId="3CC30232" w14:textId="77777777" w:rsidR="006272FF" w:rsidRPr="00797324" w:rsidRDefault="006272FF" w:rsidP="00883111">
      <w:pPr>
        <w:widowControl/>
        <w:spacing w:line="320" w:lineRule="exact"/>
        <w:contextualSpacing/>
        <w:jc w:val="center"/>
        <w:rPr>
          <w:sz w:val="22"/>
          <w:szCs w:val="22"/>
        </w:rPr>
      </w:pPr>
      <w:r w:rsidRPr="00797324">
        <w:rPr>
          <w:sz w:val="22"/>
          <w:szCs w:val="22"/>
        </w:rPr>
        <w:t>__________________</w:t>
      </w:r>
    </w:p>
    <w:p w14:paraId="20381AFF" w14:textId="0537CAC2" w:rsidR="006272FF" w:rsidRPr="00797324" w:rsidRDefault="009164C8" w:rsidP="00883111">
      <w:pPr>
        <w:widowControl/>
        <w:spacing w:line="320" w:lineRule="exact"/>
        <w:contextualSpacing/>
        <w:jc w:val="center"/>
        <w:rPr>
          <w:sz w:val="22"/>
          <w:szCs w:val="22"/>
        </w:rPr>
      </w:pPr>
      <w:r w:rsidRPr="00797324">
        <w:rPr>
          <w:sz w:val="22"/>
          <w:szCs w:val="22"/>
        </w:rPr>
        <w:t>d</w:t>
      </w:r>
      <w:r w:rsidR="006272FF" w:rsidRPr="00797324">
        <w:rPr>
          <w:sz w:val="22"/>
          <w:szCs w:val="22"/>
        </w:rPr>
        <w:t>atado de</w:t>
      </w:r>
      <w:r w:rsidR="006272FF" w:rsidRPr="00797324">
        <w:rPr>
          <w:sz w:val="22"/>
          <w:szCs w:val="22"/>
        </w:rPr>
        <w:cr/>
      </w:r>
      <w:r w:rsidR="000A7C9D">
        <w:rPr>
          <w:sz w:val="22"/>
          <w:szCs w:val="22"/>
        </w:rPr>
        <w:t>21</w:t>
      </w:r>
      <w:r w:rsidR="00363C6F" w:rsidRPr="00DB4B15">
        <w:rPr>
          <w:sz w:val="22"/>
          <w:szCs w:val="22"/>
        </w:rPr>
        <w:t xml:space="preserve"> </w:t>
      </w:r>
      <w:r w:rsidR="006272FF" w:rsidRPr="00DB4B15">
        <w:rPr>
          <w:sz w:val="22"/>
          <w:szCs w:val="22"/>
        </w:rPr>
        <w:t xml:space="preserve">de </w:t>
      </w:r>
      <w:r w:rsidR="00730933">
        <w:rPr>
          <w:sz w:val="22"/>
          <w:szCs w:val="22"/>
        </w:rPr>
        <w:t>julho</w:t>
      </w:r>
      <w:r w:rsidR="00EB3BB7" w:rsidRPr="00797324">
        <w:rPr>
          <w:sz w:val="22"/>
          <w:szCs w:val="22"/>
        </w:rPr>
        <w:t xml:space="preserve"> </w:t>
      </w:r>
      <w:r w:rsidR="006272FF" w:rsidRPr="00797324">
        <w:rPr>
          <w:sz w:val="22"/>
          <w:szCs w:val="22"/>
        </w:rPr>
        <w:t>de 202</w:t>
      </w:r>
      <w:r w:rsidR="00AA5291" w:rsidRPr="00797324">
        <w:rPr>
          <w:sz w:val="22"/>
          <w:szCs w:val="22"/>
        </w:rPr>
        <w:t>1</w:t>
      </w:r>
      <w:r w:rsidR="006272FF" w:rsidRPr="00797324">
        <w:rPr>
          <w:sz w:val="22"/>
          <w:szCs w:val="22"/>
        </w:rPr>
        <w:cr/>
        <w:t>__________________</w:t>
      </w:r>
    </w:p>
    <w:p w14:paraId="3730A936" w14:textId="77777777" w:rsidR="00102DBD" w:rsidRPr="00797324" w:rsidRDefault="00102DBD" w:rsidP="00102DBD">
      <w:pPr>
        <w:widowControl/>
        <w:pBdr>
          <w:bottom w:val="double" w:sz="6" w:space="1" w:color="auto"/>
        </w:pBdr>
        <w:spacing w:line="320" w:lineRule="exact"/>
        <w:contextualSpacing/>
        <w:rPr>
          <w:sz w:val="22"/>
          <w:szCs w:val="22"/>
        </w:rPr>
      </w:pPr>
    </w:p>
    <w:p w14:paraId="060CC8E4" w14:textId="33838DB9" w:rsidR="00EE7B37" w:rsidRPr="00797324" w:rsidRDefault="00EE7B37" w:rsidP="00883111">
      <w:pPr>
        <w:widowControl/>
        <w:spacing w:line="320" w:lineRule="exact"/>
        <w:contextualSpacing/>
        <w:jc w:val="center"/>
        <w:rPr>
          <w:sz w:val="22"/>
          <w:szCs w:val="22"/>
        </w:rPr>
      </w:pPr>
    </w:p>
    <w:p w14:paraId="2BE60F8A" w14:textId="0F494A78" w:rsidR="00EE7B37" w:rsidRPr="00797324" w:rsidRDefault="00EE7B37">
      <w:pPr>
        <w:widowControl/>
        <w:autoSpaceDE/>
        <w:autoSpaceDN/>
        <w:adjustRightInd/>
        <w:spacing w:after="160" w:line="259" w:lineRule="auto"/>
        <w:jc w:val="left"/>
        <w:textAlignment w:val="auto"/>
        <w:rPr>
          <w:b/>
          <w:caps/>
          <w:sz w:val="22"/>
          <w:szCs w:val="22"/>
        </w:rPr>
      </w:pPr>
      <w:bookmarkStart w:id="1" w:name="_DV_M4"/>
      <w:bookmarkEnd w:id="1"/>
      <w:r w:rsidRPr="00797324">
        <w:rPr>
          <w:b/>
          <w:caps/>
          <w:sz w:val="22"/>
          <w:szCs w:val="22"/>
        </w:rPr>
        <w:br w:type="page"/>
      </w:r>
    </w:p>
    <w:p w14:paraId="0563D1DA" w14:textId="474BBED2" w:rsidR="00EB3BB7" w:rsidRPr="00797324" w:rsidRDefault="00230E79" w:rsidP="00EB3BB7">
      <w:pPr>
        <w:widowControl/>
        <w:spacing w:line="320" w:lineRule="exact"/>
        <w:contextualSpacing/>
        <w:rPr>
          <w:b/>
          <w:sz w:val="22"/>
          <w:szCs w:val="22"/>
        </w:rPr>
      </w:pPr>
      <w:r w:rsidRPr="00797324">
        <w:rPr>
          <w:b/>
          <w:sz w:val="22"/>
          <w:szCs w:val="22"/>
        </w:rPr>
        <w:lastRenderedPageBreak/>
        <w:t xml:space="preserve">INSTRUMENTO PARTICULAR DE ESCRITURA </w:t>
      </w:r>
      <w:r w:rsidR="00EB3BB7" w:rsidRPr="00797324">
        <w:rPr>
          <w:b/>
          <w:sz w:val="22"/>
          <w:szCs w:val="22"/>
        </w:rPr>
        <w:t xml:space="preserve">DA </w:t>
      </w:r>
      <w:r w:rsidR="00AB5EC4">
        <w:rPr>
          <w:b/>
          <w:sz w:val="22"/>
          <w:szCs w:val="22"/>
        </w:rPr>
        <w:t>2</w:t>
      </w:r>
      <w:r w:rsidR="00EB3BB7" w:rsidRPr="00797324">
        <w:rPr>
          <w:b/>
          <w:sz w:val="22"/>
          <w:szCs w:val="22"/>
        </w:rPr>
        <w:t>ª (</w:t>
      </w:r>
      <w:r w:rsidR="00AB5EC4">
        <w:rPr>
          <w:b/>
          <w:sz w:val="22"/>
          <w:szCs w:val="22"/>
        </w:rPr>
        <w:t>SEGUNDA</w:t>
      </w:r>
      <w:r w:rsidR="00EB3BB7" w:rsidRPr="00797324">
        <w:rPr>
          <w:b/>
          <w:sz w:val="22"/>
          <w:szCs w:val="22"/>
        </w:rPr>
        <w:t xml:space="preserve">) EMISSÃO DE DEBÊNTURES SIMPLES, NÃO CONVERSÍVEIS EM AÇÕES, DA ESPÉCIE </w:t>
      </w:r>
      <w:r w:rsidR="00EB3BB7">
        <w:rPr>
          <w:b/>
          <w:sz w:val="22"/>
          <w:szCs w:val="22"/>
        </w:rPr>
        <w:t>QUIROGR</w:t>
      </w:r>
      <w:r w:rsidR="00DB4B15">
        <w:rPr>
          <w:b/>
          <w:sz w:val="22"/>
          <w:szCs w:val="22"/>
        </w:rPr>
        <w:t>A</w:t>
      </w:r>
      <w:r w:rsidR="00EB3BB7">
        <w:rPr>
          <w:b/>
          <w:sz w:val="22"/>
          <w:szCs w:val="22"/>
        </w:rPr>
        <w:t>F</w:t>
      </w:r>
      <w:r w:rsidR="00DB4B15">
        <w:rPr>
          <w:b/>
          <w:sz w:val="22"/>
          <w:szCs w:val="22"/>
        </w:rPr>
        <w:t>Á</w:t>
      </w:r>
      <w:r w:rsidR="00EB3BB7">
        <w:rPr>
          <w:b/>
          <w:sz w:val="22"/>
          <w:szCs w:val="22"/>
        </w:rPr>
        <w:t>RIA</w:t>
      </w:r>
      <w:r w:rsidR="00EB3BB7" w:rsidRPr="00797324">
        <w:rPr>
          <w:b/>
          <w:sz w:val="22"/>
          <w:szCs w:val="22"/>
        </w:rPr>
        <w:t xml:space="preserve">, EM SÉRIE ÚNICA, PARA DISTRIBUIÇÃO PÚBLICA COM ESFORÇOS RESTRITOS, DA </w:t>
      </w:r>
      <w:r w:rsidR="00EB3BB7">
        <w:rPr>
          <w:b/>
          <w:sz w:val="22"/>
          <w:szCs w:val="22"/>
        </w:rPr>
        <w:t>KALLAS INCORPORAÇÕES E CONSTRUÇÕES S.A.</w:t>
      </w:r>
    </w:p>
    <w:p w14:paraId="715E5CCB" w14:textId="77777777" w:rsidR="006A1264" w:rsidRPr="00797324" w:rsidRDefault="006A1264" w:rsidP="00EB3BB7">
      <w:pPr>
        <w:widowControl/>
        <w:spacing w:line="320" w:lineRule="exact"/>
        <w:contextualSpacing/>
      </w:pPr>
    </w:p>
    <w:p w14:paraId="4C1AB8B4" w14:textId="5FEB7196" w:rsidR="00230E79" w:rsidRPr="00797324" w:rsidRDefault="00230E79" w:rsidP="00883111">
      <w:pPr>
        <w:pStyle w:val="Corpodetexto"/>
        <w:widowControl/>
        <w:spacing w:line="320" w:lineRule="exact"/>
        <w:ind w:firstLine="0"/>
        <w:contextualSpacing/>
        <w:rPr>
          <w:rFonts w:ascii="Times New Roman" w:hAnsi="Times New Roman" w:cs="Times New Roman"/>
        </w:rPr>
      </w:pPr>
      <w:r w:rsidRPr="00797324">
        <w:rPr>
          <w:rFonts w:ascii="Times New Roman" w:hAnsi="Times New Roman" w:cs="Times New Roman"/>
        </w:rPr>
        <w:t xml:space="preserve">Pelo presente instrumento, </w:t>
      </w:r>
      <w:r w:rsidR="00FA4B8C" w:rsidRPr="00797324">
        <w:rPr>
          <w:rFonts w:ascii="Times New Roman" w:hAnsi="Times New Roman" w:cs="Times New Roman"/>
        </w:rPr>
        <w:t>de um lado</w:t>
      </w:r>
      <w:r w:rsidR="007100B4" w:rsidRPr="00797324">
        <w:rPr>
          <w:rFonts w:ascii="Times New Roman" w:hAnsi="Times New Roman" w:cs="Times New Roman"/>
        </w:rPr>
        <w:t>,</w:t>
      </w:r>
    </w:p>
    <w:p w14:paraId="382CAD07" w14:textId="77777777" w:rsidR="00230E79" w:rsidRPr="00797324" w:rsidRDefault="00230E79" w:rsidP="00954199">
      <w:pPr>
        <w:pStyle w:val="Corpodetexto"/>
        <w:widowControl/>
        <w:ind w:firstLine="0"/>
        <w:contextualSpacing/>
        <w:rPr>
          <w:rFonts w:ascii="Times New Roman" w:hAnsi="Times New Roman" w:cs="Times New Roman"/>
        </w:rPr>
      </w:pPr>
    </w:p>
    <w:p w14:paraId="24F6C501" w14:textId="04461E56" w:rsidR="00230E79" w:rsidRPr="00797324" w:rsidRDefault="00EB3BB7" w:rsidP="00883111">
      <w:pPr>
        <w:pStyle w:val="Corpodetexto"/>
        <w:widowControl/>
        <w:spacing w:line="320" w:lineRule="exact"/>
        <w:ind w:firstLine="0"/>
        <w:contextualSpacing/>
        <w:rPr>
          <w:rFonts w:ascii="Times New Roman" w:hAnsi="Times New Roman" w:cs="Times New Roman"/>
        </w:rPr>
      </w:pPr>
      <w:r>
        <w:rPr>
          <w:rFonts w:ascii="Times New Roman" w:hAnsi="Times New Roman" w:cs="Times New Roman"/>
          <w:b/>
        </w:rPr>
        <w:t>KALLAS INCORPORAÇÕES E CONSTRUÇÕES S.A.,</w:t>
      </w:r>
      <w:r w:rsidR="00230E79" w:rsidRPr="00797324">
        <w:rPr>
          <w:rFonts w:ascii="Times New Roman" w:hAnsi="Times New Roman" w:cs="Times New Roman"/>
        </w:rPr>
        <w:t xml:space="preserve"> sociedade </w:t>
      </w:r>
      <w:r w:rsidR="00BD5D5B" w:rsidRPr="00797324">
        <w:rPr>
          <w:rFonts w:ascii="Times New Roman" w:hAnsi="Times New Roman" w:cs="Times New Roman"/>
        </w:rPr>
        <w:t>por ações</w:t>
      </w:r>
      <w:r w:rsidR="00230E79" w:rsidRPr="00797324">
        <w:rPr>
          <w:rFonts w:ascii="Times New Roman" w:hAnsi="Times New Roman" w:cs="Times New Roman"/>
        </w:rPr>
        <w:t xml:space="preserve">, </w:t>
      </w:r>
      <w:r>
        <w:rPr>
          <w:rFonts w:ascii="Times New Roman" w:hAnsi="Times New Roman" w:cs="Times New Roman"/>
        </w:rPr>
        <w:t>com</w:t>
      </w:r>
      <w:r w:rsidR="00230E79" w:rsidRPr="00797324">
        <w:rPr>
          <w:rFonts w:ascii="Times New Roman" w:hAnsi="Times New Roman" w:cs="Times New Roman"/>
        </w:rPr>
        <w:t xml:space="preserve"> registro de companhia aberta perante a Comissão de Valores Mobiliários (“</w:t>
      </w:r>
      <w:r w:rsidR="00230E79" w:rsidRPr="00797324">
        <w:rPr>
          <w:rFonts w:ascii="Times New Roman" w:hAnsi="Times New Roman" w:cs="Times New Roman"/>
          <w:u w:val="single"/>
        </w:rPr>
        <w:t>CVM</w:t>
      </w:r>
      <w:r w:rsidR="00230E79" w:rsidRPr="00797324">
        <w:rPr>
          <w:rFonts w:ascii="Times New Roman" w:hAnsi="Times New Roman" w:cs="Times New Roman"/>
        </w:rPr>
        <w:t>”), com sede na</w:t>
      </w:r>
      <w:r w:rsidR="005C2F3E" w:rsidRPr="00797324">
        <w:rPr>
          <w:rFonts w:ascii="Times New Roman" w:hAnsi="Times New Roman" w:cs="Times New Roman"/>
        </w:rPr>
        <w:t xml:space="preserve"> </w:t>
      </w:r>
      <w:r w:rsidR="007100B4" w:rsidRPr="00797324">
        <w:rPr>
          <w:rFonts w:ascii="Times New Roman" w:hAnsi="Times New Roman" w:cs="Times New Roman"/>
        </w:rPr>
        <w:t>cidade</w:t>
      </w:r>
      <w:r>
        <w:rPr>
          <w:rFonts w:ascii="Times New Roman" w:hAnsi="Times New Roman" w:cs="Times New Roman"/>
        </w:rPr>
        <w:t xml:space="preserve"> de São Paulo</w:t>
      </w:r>
      <w:r w:rsidR="005C2F3E" w:rsidRPr="00797324">
        <w:rPr>
          <w:rFonts w:ascii="Times New Roman" w:hAnsi="Times New Roman" w:cs="Times New Roman"/>
        </w:rPr>
        <w:t xml:space="preserve">, Estado </w:t>
      </w:r>
      <w:r>
        <w:rPr>
          <w:rFonts w:ascii="Times New Roman" w:hAnsi="Times New Roman" w:cs="Times New Roman"/>
        </w:rPr>
        <w:t>de São Paulo</w:t>
      </w:r>
      <w:r w:rsidR="005C2F3E" w:rsidRPr="00797324">
        <w:rPr>
          <w:rFonts w:ascii="Times New Roman" w:hAnsi="Times New Roman" w:cs="Times New Roman"/>
        </w:rPr>
        <w:t>, na</w:t>
      </w:r>
      <w:r w:rsidR="00DF17F9" w:rsidRPr="00797324">
        <w:rPr>
          <w:rFonts w:ascii="Times New Roman" w:hAnsi="Times New Roman" w:cs="Times New Roman"/>
        </w:rPr>
        <w:t xml:space="preserve"> </w:t>
      </w:r>
      <w:r>
        <w:rPr>
          <w:rFonts w:ascii="Times New Roman" w:hAnsi="Times New Roman" w:cs="Times New Roman"/>
        </w:rPr>
        <w:t>Rua João Lourenço</w:t>
      </w:r>
      <w:r w:rsidR="005C2F3E" w:rsidRPr="00797324">
        <w:rPr>
          <w:rFonts w:ascii="Times New Roman" w:hAnsi="Times New Roman" w:cs="Times New Roman"/>
        </w:rPr>
        <w:t>,</w:t>
      </w:r>
      <w:r>
        <w:rPr>
          <w:rFonts w:ascii="Times New Roman" w:hAnsi="Times New Roman" w:cs="Times New Roman"/>
        </w:rPr>
        <w:t xml:space="preserve"> nº 432, sala 30, Vila Nova Conceição,</w:t>
      </w:r>
      <w:r w:rsidR="005C2F3E" w:rsidRPr="00797324">
        <w:rPr>
          <w:rFonts w:ascii="Times New Roman" w:hAnsi="Times New Roman" w:cs="Times New Roman"/>
        </w:rPr>
        <w:t xml:space="preserve"> CEP </w:t>
      </w:r>
      <w:r>
        <w:rPr>
          <w:rFonts w:ascii="Times New Roman" w:hAnsi="Times New Roman" w:cs="Times New Roman"/>
        </w:rPr>
        <w:t>04508-030</w:t>
      </w:r>
      <w:r w:rsidR="00D44DAA" w:rsidRPr="00797324">
        <w:rPr>
          <w:rFonts w:ascii="Times New Roman" w:hAnsi="Times New Roman" w:cs="Times New Roman"/>
        </w:rPr>
        <w:t>, inscrita no Cadastro Nacional da Pessoa Jurídica do Ministério da Economia (“</w:t>
      </w:r>
      <w:r w:rsidR="00D44DAA" w:rsidRPr="00797324">
        <w:rPr>
          <w:rFonts w:ascii="Times New Roman" w:hAnsi="Times New Roman" w:cs="Times New Roman"/>
          <w:u w:val="single"/>
        </w:rPr>
        <w:t>CNPJ/ME</w:t>
      </w:r>
      <w:r w:rsidR="00D44DAA" w:rsidRPr="00797324">
        <w:rPr>
          <w:rFonts w:ascii="Times New Roman" w:hAnsi="Times New Roman" w:cs="Times New Roman"/>
        </w:rPr>
        <w:t>”) sob o nº</w:t>
      </w:r>
      <w:r w:rsidR="00102DBD">
        <w:rPr>
          <w:rFonts w:ascii="Times New Roman" w:hAnsi="Times New Roman" w:cs="Times New Roman"/>
        </w:rPr>
        <w:t xml:space="preserve"> </w:t>
      </w:r>
      <w:r>
        <w:rPr>
          <w:rFonts w:ascii="Times New Roman" w:hAnsi="Times New Roman" w:cs="Times New Roman"/>
        </w:rPr>
        <w:t>09.146.451/0001-06</w:t>
      </w:r>
      <w:r w:rsidR="005C2F3E" w:rsidRPr="00797324">
        <w:rPr>
          <w:rFonts w:ascii="Times New Roman" w:hAnsi="Times New Roman" w:cs="Times New Roman"/>
        </w:rPr>
        <w:t xml:space="preserve"> e com seus atos constitutivos registrados perante a Junta Comercial do Estado </w:t>
      </w:r>
      <w:r>
        <w:rPr>
          <w:rFonts w:ascii="Times New Roman" w:hAnsi="Times New Roman" w:cs="Times New Roman"/>
        </w:rPr>
        <w:t>de São Paulo</w:t>
      </w:r>
      <w:r w:rsidR="005C2F3E" w:rsidRPr="00797324">
        <w:rPr>
          <w:rFonts w:ascii="Times New Roman" w:hAnsi="Times New Roman" w:cs="Times New Roman"/>
        </w:rPr>
        <w:t xml:space="preserve"> (“</w:t>
      </w:r>
      <w:r w:rsidR="005C2F3E" w:rsidRPr="00797324">
        <w:rPr>
          <w:rFonts w:ascii="Times New Roman" w:hAnsi="Times New Roman" w:cs="Times New Roman"/>
          <w:u w:val="single"/>
        </w:rPr>
        <w:t>JUC</w:t>
      </w:r>
      <w:r>
        <w:rPr>
          <w:rFonts w:ascii="Times New Roman" w:hAnsi="Times New Roman" w:cs="Times New Roman"/>
          <w:u w:val="single"/>
        </w:rPr>
        <w:t>ESP</w:t>
      </w:r>
      <w:r w:rsidR="005C2F3E" w:rsidRPr="00797324">
        <w:rPr>
          <w:rFonts w:ascii="Times New Roman" w:hAnsi="Times New Roman" w:cs="Times New Roman"/>
        </w:rPr>
        <w:t xml:space="preserve">”) sob o NIRE </w:t>
      </w:r>
      <w:r>
        <w:rPr>
          <w:rFonts w:ascii="Times New Roman" w:hAnsi="Times New Roman" w:cs="Times New Roman"/>
        </w:rPr>
        <w:t>35.300.358.996</w:t>
      </w:r>
      <w:r w:rsidR="00D44DAA" w:rsidRPr="00797324">
        <w:rPr>
          <w:rFonts w:ascii="Times New Roman" w:hAnsi="Times New Roman" w:cs="Times New Roman"/>
        </w:rPr>
        <w:t xml:space="preserve">, neste ato representada na forma de seu </w:t>
      </w:r>
      <w:r w:rsidR="005C2F3E" w:rsidRPr="00797324">
        <w:rPr>
          <w:rFonts w:ascii="Times New Roman" w:hAnsi="Times New Roman" w:cs="Times New Roman"/>
        </w:rPr>
        <w:t>E</w:t>
      </w:r>
      <w:r w:rsidR="00D44DAA" w:rsidRPr="00797324">
        <w:rPr>
          <w:rFonts w:ascii="Times New Roman" w:hAnsi="Times New Roman" w:cs="Times New Roman"/>
        </w:rPr>
        <w:t xml:space="preserve">statuto </w:t>
      </w:r>
      <w:r w:rsidR="005C2F3E" w:rsidRPr="00797324">
        <w:rPr>
          <w:rFonts w:ascii="Times New Roman" w:hAnsi="Times New Roman" w:cs="Times New Roman"/>
        </w:rPr>
        <w:t>S</w:t>
      </w:r>
      <w:r w:rsidR="00D44DAA" w:rsidRPr="00797324">
        <w:rPr>
          <w:rFonts w:ascii="Times New Roman" w:hAnsi="Times New Roman" w:cs="Times New Roman"/>
        </w:rPr>
        <w:t>ocial (“</w:t>
      </w:r>
      <w:r w:rsidR="00D44DAA" w:rsidRPr="00797324">
        <w:rPr>
          <w:rFonts w:ascii="Times New Roman" w:hAnsi="Times New Roman" w:cs="Times New Roman"/>
          <w:u w:val="single"/>
        </w:rPr>
        <w:t>Emissora</w:t>
      </w:r>
      <w:r w:rsidR="00D44DAA" w:rsidRPr="00797324">
        <w:rPr>
          <w:rFonts w:ascii="Times New Roman" w:hAnsi="Times New Roman" w:cs="Times New Roman"/>
        </w:rPr>
        <w:t>”);</w:t>
      </w:r>
    </w:p>
    <w:p w14:paraId="29F07A93" w14:textId="77777777" w:rsidR="00D44DAA" w:rsidRPr="00797324" w:rsidRDefault="00D44DAA" w:rsidP="00883111">
      <w:pPr>
        <w:pStyle w:val="Corpodetexto"/>
        <w:widowControl/>
        <w:spacing w:line="320" w:lineRule="exact"/>
        <w:ind w:firstLine="0"/>
        <w:contextualSpacing/>
        <w:rPr>
          <w:rFonts w:ascii="Times New Roman" w:hAnsi="Times New Roman" w:cs="Times New Roman"/>
        </w:rPr>
      </w:pPr>
    </w:p>
    <w:p w14:paraId="099B309F" w14:textId="469FBD8A" w:rsidR="00D44DAA" w:rsidRPr="00797324" w:rsidRDefault="00D44DAA" w:rsidP="00883111">
      <w:pPr>
        <w:pStyle w:val="Corpodetexto"/>
        <w:widowControl/>
        <w:spacing w:line="320" w:lineRule="exact"/>
        <w:ind w:firstLine="0"/>
        <w:contextualSpacing/>
        <w:rPr>
          <w:rFonts w:ascii="Times New Roman" w:hAnsi="Times New Roman" w:cs="Times New Roman"/>
        </w:rPr>
      </w:pPr>
      <w:r w:rsidRPr="00797324">
        <w:rPr>
          <w:rFonts w:ascii="Times New Roman" w:hAnsi="Times New Roman" w:cs="Times New Roman"/>
        </w:rPr>
        <w:t xml:space="preserve">e, </w:t>
      </w:r>
      <w:r w:rsidR="00FA4B8C" w:rsidRPr="00797324">
        <w:rPr>
          <w:rFonts w:ascii="Times New Roman" w:hAnsi="Times New Roman" w:cs="Times New Roman"/>
        </w:rPr>
        <w:t>de outro lado,</w:t>
      </w:r>
    </w:p>
    <w:p w14:paraId="21A507B9" w14:textId="0A022C64" w:rsidR="009164C8" w:rsidRPr="00797324" w:rsidRDefault="009164C8" w:rsidP="00883111">
      <w:pPr>
        <w:pStyle w:val="Corpodetexto"/>
        <w:widowControl/>
        <w:spacing w:line="320" w:lineRule="exact"/>
        <w:ind w:firstLine="0"/>
        <w:contextualSpacing/>
        <w:rPr>
          <w:rFonts w:ascii="Times New Roman" w:hAnsi="Times New Roman" w:cs="Times New Roman"/>
        </w:rPr>
      </w:pPr>
    </w:p>
    <w:p w14:paraId="2349C96F" w14:textId="698E7FE4" w:rsidR="00FA4B8C" w:rsidRPr="00797324" w:rsidRDefault="007938D0" w:rsidP="00883111">
      <w:pPr>
        <w:pStyle w:val="Corpodetexto"/>
        <w:widowControl/>
        <w:spacing w:line="320" w:lineRule="exact"/>
        <w:ind w:firstLine="0"/>
        <w:contextualSpacing/>
        <w:rPr>
          <w:rFonts w:ascii="Times New Roman" w:hAnsi="Times New Roman" w:cs="Times New Roman"/>
        </w:rPr>
      </w:pPr>
      <w:r w:rsidRPr="00511FE3">
        <w:rPr>
          <w:rFonts w:ascii="Times New Roman" w:hAnsi="Times New Roman" w:cs="Times New Roman"/>
          <w:b/>
        </w:rPr>
        <w:t>OLIVEIRA TRUST DISTRIBUIDORA DE TÍTULOS E VALORES MOBILIÁRIOS</w:t>
      </w:r>
      <w:r>
        <w:rPr>
          <w:rFonts w:ascii="Times New Roman" w:hAnsi="Times New Roman" w:cs="Times New Roman"/>
          <w:b/>
        </w:rPr>
        <w:t xml:space="preserve"> </w:t>
      </w:r>
      <w:r w:rsidRPr="00511FE3">
        <w:rPr>
          <w:rFonts w:ascii="Times New Roman" w:hAnsi="Times New Roman" w:cs="Times New Roman"/>
          <w:b/>
        </w:rPr>
        <w:t>S.A.</w:t>
      </w:r>
      <w:r w:rsidR="00ED4E5C">
        <w:rPr>
          <w:rFonts w:ascii="Times New Roman" w:hAnsi="Times New Roman" w:cs="Times New Roman"/>
          <w:b/>
        </w:rPr>
        <w:t>,</w:t>
      </w:r>
      <w:r w:rsidR="00EB3BB7">
        <w:rPr>
          <w:rFonts w:ascii="Times New Roman" w:hAnsi="Times New Roman" w:cs="Times New Roman"/>
          <w:b/>
          <w:bCs/>
        </w:rPr>
        <w:t xml:space="preserve"> </w:t>
      </w:r>
      <w:r w:rsidR="00C25006" w:rsidRPr="00797324">
        <w:rPr>
          <w:rFonts w:ascii="Times New Roman" w:hAnsi="Times New Roman" w:cs="Times New Roman"/>
          <w:bCs/>
        </w:rPr>
        <w:t xml:space="preserve">instituição financeira </w:t>
      </w:r>
      <w:r w:rsidR="00C25006" w:rsidRPr="00511FE3">
        <w:rPr>
          <w:rFonts w:ascii="Times New Roman" w:hAnsi="Times New Roman" w:cs="Times New Roman"/>
          <w:bCs/>
        </w:rPr>
        <w:t xml:space="preserve">com sede na </w:t>
      </w:r>
      <w:r w:rsidR="004D2BF6" w:rsidRPr="00511FE3">
        <w:rPr>
          <w:rFonts w:ascii="Times New Roman" w:hAnsi="Times New Roman" w:cs="Times New Roman"/>
          <w:bCs/>
        </w:rPr>
        <w:t xml:space="preserve">Cidade do Rio de Janeiro, Estado do Rio de Janeiro, na Avenida das Américas, nº 3434, bloco 7, </w:t>
      </w:r>
      <w:r w:rsidR="00C251B4">
        <w:rPr>
          <w:rFonts w:ascii="Times New Roman" w:hAnsi="Times New Roman" w:cs="Times New Roman"/>
          <w:bCs/>
        </w:rPr>
        <w:t xml:space="preserve">2º andar, </w:t>
      </w:r>
      <w:r w:rsidR="004D2BF6" w:rsidRPr="00511FE3">
        <w:rPr>
          <w:rFonts w:ascii="Times New Roman" w:hAnsi="Times New Roman" w:cs="Times New Roman"/>
          <w:bCs/>
        </w:rPr>
        <w:t>sala 201, CEP 22.640-102</w:t>
      </w:r>
      <w:r w:rsidR="00C25006" w:rsidRPr="00511FE3">
        <w:rPr>
          <w:rFonts w:ascii="Times New Roman" w:hAnsi="Times New Roman" w:cs="Times New Roman"/>
          <w:bCs/>
        </w:rPr>
        <w:t xml:space="preserve">, </w:t>
      </w:r>
      <w:r w:rsidR="00102DBD" w:rsidRPr="00511FE3">
        <w:rPr>
          <w:rFonts w:ascii="Times New Roman" w:hAnsi="Times New Roman" w:cs="Times New Roman"/>
          <w:bCs/>
        </w:rPr>
        <w:t xml:space="preserve">inscrita no CNPJ/ME sob o n° </w:t>
      </w:r>
      <w:r w:rsidR="004D2BF6" w:rsidRPr="00511FE3">
        <w:rPr>
          <w:rFonts w:ascii="Times New Roman" w:hAnsi="Times New Roman" w:cs="Times New Roman"/>
          <w:bCs/>
        </w:rPr>
        <w:t>36.113.876/0001</w:t>
      </w:r>
      <w:r w:rsidR="004D2BF6" w:rsidRPr="00511FE3">
        <w:rPr>
          <w:rFonts w:ascii="Times New Roman" w:hAnsi="Times New Roman" w:cs="Times New Roman"/>
          <w:bCs/>
        </w:rPr>
        <w:noBreakHyphen/>
        <w:t>91</w:t>
      </w:r>
      <w:r w:rsidR="00102DBD" w:rsidRPr="00511FE3">
        <w:rPr>
          <w:rFonts w:ascii="Times New Roman" w:hAnsi="Times New Roman" w:cs="Times New Roman"/>
          <w:bCs/>
        </w:rPr>
        <w:t xml:space="preserve">, </w:t>
      </w:r>
      <w:r w:rsidR="00C25006" w:rsidRPr="00511FE3">
        <w:rPr>
          <w:rFonts w:ascii="Times New Roman" w:hAnsi="Times New Roman" w:cs="Times New Roman"/>
        </w:rPr>
        <w:t>neste ato representada na forma de seu estatuto social</w:t>
      </w:r>
      <w:r w:rsidR="00FA4B8C" w:rsidRPr="00511FE3">
        <w:rPr>
          <w:rFonts w:ascii="Times New Roman" w:hAnsi="Times New Roman" w:cs="Times New Roman"/>
        </w:rPr>
        <w:t>, representando a comunhão dos titulares das Debêntures (conforme abaixo definido) (“</w:t>
      </w:r>
      <w:r w:rsidR="00FA4B8C" w:rsidRPr="00511FE3">
        <w:rPr>
          <w:rFonts w:ascii="Times New Roman" w:hAnsi="Times New Roman" w:cs="Times New Roman"/>
          <w:u w:val="single"/>
        </w:rPr>
        <w:t>Debenturistas</w:t>
      </w:r>
      <w:r w:rsidR="00FA4B8C" w:rsidRPr="00511FE3">
        <w:rPr>
          <w:rFonts w:ascii="Times New Roman" w:hAnsi="Times New Roman" w:cs="Times New Roman"/>
        </w:rPr>
        <w:t>”), nos termos da Lei nº 6.404, de 15 de dezembro de</w:t>
      </w:r>
      <w:r w:rsidR="00FA4B8C" w:rsidRPr="00797324">
        <w:rPr>
          <w:rFonts w:ascii="Times New Roman" w:hAnsi="Times New Roman" w:cs="Times New Roman"/>
        </w:rPr>
        <w:t xml:space="preserve"> 1976, conforme alterada</w:t>
      </w:r>
      <w:r w:rsidR="00C25006" w:rsidRPr="00797324">
        <w:rPr>
          <w:rFonts w:ascii="Times New Roman" w:hAnsi="Times New Roman" w:cs="Times New Roman"/>
        </w:rPr>
        <w:t xml:space="preserve"> (</w:t>
      </w:r>
      <w:r w:rsidR="00FA4B8C" w:rsidRPr="00797324">
        <w:rPr>
          <w:rFonts w:ascii="Times New Roman" w:hAnsi="Times New Roman" w:cs="Times New Roman"/>
        </w:rPr>
        <w:t>“</w:t>
      </w:r>
      <w:r w:rsidR="00FA4B8C" w:rsidRPr="00797324">
        <w:rPr>
          <w:rFonts w:ascii="Times New Roman" w:hAnsi="Times New Roman" w:cs="Times New Roman"/>
          <w:u w:val="single"/>
        </w:rPr>
        <w:t>Lei das Sociedades por Ações</w:t>
      </w:r>
      <w:r w:rsidR="00FA4B8C" w:rsidRPr="00797324">
        <w:rPr>
          <w:rFonts w:ascii="Times New Roman" w:hAnsi="Times New Roman" w:cs="Times New Roman"/>
        </w:rPr>
        <w:t xml:space="preserve">” e </w:t>
      </w:r>
      <w:r w:rsidR="00C25006" w:rsidRPr="00797324">
        <w:rPr>
          <w:rFonts w:ascii="Times New Roman" w:hAnsi="Times New Roman" w:cs="Times New Roman"/>
        </w:rPr>
        <w:t>“</w:t>
      </w:r>
      <w:r w:rsidR="00C25006" w:rsidRPr="00797324">
        <w:rPr>
          <w:rFonts w:ascii="Times New Roman" w:hAnsi="Times New Roman" w:cs="Times New Roman"/>
          <w:u w:val="single"/>
        </w:rPr>
        <w:t>Agente Fiduciário</w:t>
      </w:r>
      <w:r w:rsidR="00C25006" w:rsidRPr="00797324">
        <w:rPr>
          <w:rFonts w:ascii="Times New Roman" w:hAnsi="Times New Roman" w:cs="Times New Roman"/>
        </w:rPr>
        <w:t>”</w:t>
      </w:r>
      <w:r w:rsidR="00FA4B8C" w:rsidRPr="00797324">
        <w:rPr>
          <w:rFonts w:ascii="Times New Roman" w:hAnsi="Times New Roman" w:cs="Times New Roman"/>
        </w:rPr>
        <w:t>, respectivamente</w:t>
      </w:r>
      <w:r w:rsidR="00C25006" w:rsidRPr="00797324">
        <w:rPr>
          <w:rFonts w:ascii="Times New Roman" w:hAnsi="Times New Roman" w:cs="Times New Roman"/>
        </w:rPr>
        <w:t>);</w:t>
      </w:r>
      <w:r w:rsidR="007100B4" w:rsidRPr="00797324">
        <w:rPr>
          <w:rFonts w:ascii="Times New Roman" w:hAnsi="Times New Roman" w:cs="Times New Roman"/>
        </w:rPr>
        <w:t xml:space="preserve"> </w:t>
      </w:r>
    </w:p>
    <w:p w14:paraId="14D460D0" w14:textId="77777777" w:rsidR="007100B4" w:rsidRPr="00797324" w:rsidRDefault="007100B4" w:rsidP="00883111">
      <w:pPr>
        <w:pStyle w:val="Corpodetexto"/>
        <w:widowControl/>
        <w:spacing w:line="320" w:lineRule="exact"/>
        <w:ind w:firstLine="0"/>
        <w:contextualSpacing/>
        <w:rPr>
          <w:rFonts w:ascii="Times New Roman" w:hAnsi="Times New Roman" w:cs="Times New Roman"/>
        </w:rPr>
      </w:pPr>
    </w:p>
    <w:p w14:paraId="0E703550" w14:textId="5EA47701" w:rsidR="00FF7432" w:rsidRPr="00797324" w:rsidRDefault="005C0218" w:rsidP="00883111">
      <w:pPr>
        <w:pStyle w:val="Corpodetexto"/>
        <w:widowControl/>
        <w:spacing w:line="320" w:lineRule="exact"/>
        <w:ind w:firstLine="0"/>
        <w:contextualSpacing/>
        <w:rPr>
          <w:rFonts w:ascii="Times New Roman" w:hAnsi="Times New Roman" w:cs="Times New Roman"/>
        </w:rPr>
      </w:pPr>
      <w:r w:rsidRPr="00797324">
        <w:rPr>
          <w:rFonts w:ascii="Times New Roman" w:hAnsi="Times New Roman" w:cs="Times New Roman"/>
        </w:rPr>
        <w:t>S</w:t>
      </w:r>
      <w:r w:rsidR="004B2431" w:rsidRPr="00797324">
        <w:rPr>
          <w:rFonts w:ascii="Times New Roman" w:hAnsi="Times New Roman" w:cs="Times New Roman"/>
        </w:rPr>
        <w:t>endo a Emissora</w:t>
      </w:r>
      <w:r w:rsidR="00095343">
        <w:rPr>
          <w:rFonts w:ascii="Times New Roman" w:hAnsi="Times New Roman" w:cs="Times New Roman"/>
        </w:rPr>
        <w:t xml:space="preserve"> e</w:t>
      </w:r>
      <w:r w:rsidR="004B2431" w:rsidRPr="00797324">
        <w:rPr>
          <w:rFonts w:ascii="Times New Roman" w:hAnsi="Times New Roman" w:cs="Times New Roman"/>
        </w:rPr>
        <w:t xml:space="preserve"> o Agente Fiduciário doravante denominados em conjunto como “</w:t>
      </w:r>
      <w:r w:rsidR="004B2431" w:rsidRPr="00797324">
        <w:rPr>
          <w:rFonts w:ascii="Times New Roman" w:hAnsi="Times New Roman" w:cs="Times New Roman"/>
          <w:u w:val="single"/>
        </w:rPr>
        <w:t>Partes</w:t>
      </w:r>
      <w:r w:rsidR="004B2431" w:rsidRPr="00797324">
        <w:rPr>
          <w:rFonts w:ascii="Times New Roman" w:hAnsi="Times New Roman" w:cs="Times New Roman"/>
        </w:rPr>
        <w:t>” e individual</w:t>
      </w:r>
      <w:r w:rsidRPr="00797324">
        <w:rPr>
          <w:rFonts w:ascii="Times New Roman" w:hAnsi="Times New Roman" w:cs="Times New Roman"/>
        </w:rPr>
        <w:t>,</w:t>
      </w:r>
      <w:r w:rsidR="004B2431" w:rsidRPr="00797324">
        <w:rPr>
          <w:rFonts w:ascii="Times New Roman" w:hAnsi="Times New Roman" w:cs="Times New Roman"/>
        </w:rPr>
        <w:t xml:space="preserve"> e indistintamente, como “</w:t>
      </w:r>
      <w:r w:rsidR="004B2431" w:rsidRPr="00797324">
        <w:rPr>
          <w:rFonts w:ascii="Times New Roman" w:hAnsi="Times New Roman" w:cs="Times New Roman"/>
          <w:u w:val="single"/>
        </w:rPr>
        <w:t>Parte</w:t>
      </w:r>
      <w:r w:rsidR="004B2431" w:rsidRPr="00797324">
        <w:rPr>
          <w:rFonts w:ascii="Times New Roman" w:hAnsi="Times New Roman" w:cs="Times New Roman"/>
        </w:rPr>
        <w:t>”</w:t>
      </w:r>
      <w:r w:rsidRPr="00797324">
        <w:rPr>
          <w:rFonts w:ascii="Times New Roman" w:hAnsi="Times New Roman" w:cs="Times New Roman"/>
        </w:rPr>
        <w:t>.</w:t>
      </w:r>
    </w:p>
    <w:p w14:paraId="01B9FE0E" w14:textId="77777777" w:rsidR="00B0222E" w:rsidRPr="00797324" w:rsidRDefault="00B0222E" w:rsidP="00883111">
      <w:pPr>
        <w:pStyle w:val="Corpodetexto"/>
        <w:widowControl/>
        <w:spacing w:line="320" w:lineRule="exact"/>
        <w:ind w:firstLine="0"/>
        <w:contextualSpacing/>
        <w:rPr>
          <w:rFonts w:ascii="Times New Roman" w:hAnsi="Times New Roman" w:cs="Times New Roman"/>
        </w:rPr>
      </w:pPr>
    </w:p>
    <w:p w14:paraId="57541735" w14:textId="4D062F8F" w:rsidR="00FF7432" w:rsidRPr="00797324" w:rsidRDefault="005C0218" w:rsidP="00883111">
      <w:pPr>
        <w:pStyle w:val="Corpodetexto"/>
        <w:widowControl/>
        <w:spacing w:line="320" w:lineRule="exact"/>
        <w:ind w:firstLine="0"/>
        <w:contextualSpacing/>
        <w:rPr>
          <w:rFonts w:ascii="Times New Roman" w:hAnsi="Times New Roman" w:cs="Times New Roman"/>
        </w:rPr>
      </w:pPr>
      <w:r w:rsidRPr="00797324">
        <w:rPr>
          <w:rFonts w:ascii="Times New Roman" w:hAnsi="Times New Roman" w:cs="Times New Roman"/>
        </w:rPr>
        <w:t xml:space="preserve">As Partes </w:t>
      </w:r>
      <w:r w:rsidR="00FF7432" w:rsidRPr="00797324">
        <w:rPr>
          <w:rFonts w:ascii="Times New Roman" w:hAnsi="Times New Roman" w:cs="Times New Roman"/>
        </w:rPr>
        <w:t>vêm</w:t>
      </w:r>
      <w:r w:rsidRPr="00797324">
        <w:rPr>
          <w:rFonts w:ascii="Times New Roman" w:hAnsi="Times New Roman" w:cs="Times New Roman"/>
        </w:rPr>
        <w:t>.</w:t>
      </w:r>
      <w:r w:rsidR="00FF7432" w:rsidRPr="00797324">
        <w:rPr>
          <w:rFonts w:ascii="Times New Roman" w:hAnsi="Times New Roman" w:cs="Times New Roman"/>
        </w:rPr>
        <w:t xml:space="preserve"> por </w:t>
      </w:r>
      <w:r w:rsidRPr="00797324">
        <w:rPr>
          <w:rFonts w:ascii="Times New Roman" w:hAnsi="Times New Roman" w:cs="Times New Roman"/>
        </w:rPr>
        <w:t>meio d</w:t>
      </w:r>
      <w:r w:rsidR="00FF7432" w:rsidRPr="00797324">
        <w:rPr>
          <w:rFonts w:ascii="Times New Roman" w:hAnsi="Times New Roman" w:cs="Times New Roman"/>
        </w:rPr>
        <w:t>esta e na melhor forma de direito</w:t>
      </w:r>
      <w:r w:rsidRPr="00797324">
        <w:rPr>
          <w:rFonts w:ascii="Times New Roman" w:hAnsi="Times New Roman" w:cs="Times New Roman"/>
        </w:rPr>
        <w:t>,</w:t>
      </w:r>
      <w:r w:rsidR="00FF7432" w:rsidRPr="00797324">
        <w:rPr>
          <w:rFonts w:ascii="Times New Roman" w:hAnsi="Times New Roman" w:cs="Times New Roman"/>
        </w:rPr>
        <w:t xml:space="preserve"> firmar o presente “</w:t>
      </w:r>
      <w:r w:rsidR="00FF7432" w:rsidRPr="00797324">
        <w:rPr>
          <w:rFonts w:ascii="Times New Roman" w:hAnsi="Times New Roman" w:cs="Times New Roman"/>
          <w:i/>
        </w:rPr>
        <w:t xml:space="preserve">Instrumento Particular de Escritura da </w:t>
      </w:r>
      <w:r w:rsidR="00AB5EC4">
        <w:rPr>
          <w:rFonts w:ascii="Times New Roman" w:hAnsi="Times New Roman" w:cs="Times New Roman"/>
          <w:i/>
        </w:rPr>
        <w:t>2</w:t>
      </w:r>
      <w:r w:rsidR="00FF7432" w:rsidRPr="00797324">
        <w:rPr>
          <w:rFonts w:ascii="Times New Roman" w:hAnsi="Times New Roman" w:cs="Times New Roman"/>
          <w:i/>
        </w:rPr>
        <w:t>ª (</w:t>
      </w:r>
      <w:r w:rsidR="00AB5EC4">
        <w:rPr>
          <w:rFonts w:ascii="Times New Roman" w:hAnsi="Times New Roman" w:cs="Times New Roman"/>
          <w:i/>
        </w:rPr>
        <w:t>Segunda</w:t>
      </w:r>
      <w:r w:rsidR="00FF7432" w:rsidRPr="00797324">
        <w:rPr>
          <w:rFonts w:ascii="Times New Roman" w:hAnsi="Times New Roman" w:cs="Times New Roman"/>
          <w:i/>
        </w:rPr>
        <w:t xml:space="preserve">) Emissão de Debêntures Simples, Não Conversíveis em Ações, da Espécie </w:t>
      </w:r>
      <w:r w:rsidR="00821F47">
        <w:rPr>
          <w:rFonts w:ascii="Times New Roman" w:hAnsi="Times New Roman" w:cs="Times New Roman"/>
          <w:i/>
        </w:rPr>
        <w:t>Quirografária</w:t>
      </w:r>
      <w:r w:rsidR="00FF7432" w:rsidRPr="00797324">
        <w:rPr>
          <w:rFonts w:ascii="Times New Roman" w:hAnsi="Times New Roman" w:cs="Times New Roman"/>
          <w:i/>
        </w:rPr>
        <w:t xml:space="preserve">, em Série Única, para Distribuição Pública com Esforços Restritos, da </w:t>
      </w:r>
      <w:r w:rsidR="00821F47">
        <w:rPr>
          <w:rFonts w:ascii="Times New Roman" w:hAnsi="Times New Roman" w:cs="Times New Roman"/>
          <w:i/>
        </w:rPr>
        <w:t>Kallas Incorporações e Construções S.A.</w:t>
      </w:r>
      <w:r w:rsidR="00FF7432" w:rsidRPr="00797324">
        <w:rPr>
          <w:rFonts w:ascii="Times New Roman" w:hAnsi="Times New Roman" w:cs="Times New Roman"/>
        </w:rPr>
        <w:t>” (</w:t>
      </w:r>
      <w:r w:rsidR="00401139" w:rsidRPr="00797324">
        <w:rPr>
          <w:rFonts w:ascii="Times New Roman" w:hAnsi="Times New Roman" w:cs="Times New Roman"/>
        </w:rPr>
        <w:t>“</w:t>
      </w:r>
      <w:r w:rsidR="00401139" w:rsidRPr="00797324">
        <w:rPr>
          <w:rFonts w:ascii="Times New Roman" w:hAnsi="Times New Roman" w:cs="Times New Roman"/>
          <w:u w:val="single"/>
        </w:rPr>
        <w:t>Escritura</w:t>
      </w:r>
      <w:r w:rsidR="00401139" w:rsidRPr="00797324">
        <w:rPr>
          <w:rFonts w:ascii="Times New Roman" w:hAnsi="Times New Roman" w:cs="Times New Roman"/>
        </w:rPr>
        <w:t>”</w:t>
      </w:r>
      <w:r w:rsidR="00FF7432" w:rsidRPr="00797324">
        <w:rPr>
          <w:rFonts w:ascii="Times New Roman" w:hAnsi="Times New Roman" w:cs="Times New Roman"/>
        </w:rPr>
        <w:t xml:space="preserve">), mediante as </w:t>
      </w:r>
      <w:r w:rsidRPr="00797324">
        <w:rPr>
          <w:rFonts w:ascii="Times New Roman" w:hAnsi="Times New Roman" w:cs="Times New Roman"/>
        </w:rPr>
        <w:t xml:space="preserve">seguintes </w:t>
      </w:r>
      <w:r w:rsidR="00FF7432" w:rsidRPr="00797324">
        <w:rPr>
          <w:rFonts w:ascii="Times New Roman" w:hAnsi="Times New Roman" w:cs="Times New Roman"/>
        </w:rPr>
        <w:t>cláusulas e condições</w:t>
      </w:r>
      <w:r w:rsidRPr="00797324">
        <w:rPr>
          <w:rFonts w:ascii="Times New Roman" w:hAnsi="Times New Roman" w:cs="Times New Roman"/>
        </w:rPr>
        <w:t>:</w:t>
      </w:r>
    </w:p>
    <w:p w14:paraId="500B27F8" w14:textId="77777777" w:rsidR="00FF7432" w:rsidRPr="00797324" w:rsidRDefault="00FF7432" w:rsidP="00883111">
      <w:pPr>
        <w:pStyle w:val="Corpodetexto"/>
        <w:widowControl/>
        <w:spacing w:line="320" w:lineRule="exact"/>
        <w:ind w:firstLine="0"/>
        <w:contextualSpacing/>
        <w:rPr>
          <w:rFonts w:ascii="Times New Roman" w:hAnsi="Times New Roman" w:cs="Times New Roman"/>
        </w:rPr>
      </w:pPr>
    </w:p>
    <w:p w14:paraId="57092C29" w14:textId="373B26BF" w:rsidR="00FA5F4D" w:rsidRPr="00797324" w:rsidRDefault="00FA5F4D" w:rsidP="00883111">
      <w:pPr>
        <w:pStyle w:val="Corpodetexto"/>
        <w:widowControl/>
        <w:spacing w:line="320" w:lineRule="exact"/>
        <w:ind w:firstLine="0"/>
        <w:contextualSpacing/>
        <w:rPr>
          <w:rFonts w:ascii="Times New Roman" w:hAnsi="Times New Roman" w:cs="Times New Roman"/>
        </w:rPr>
      </w:pPr>
      <w:r w:rsidRPr="00797324">
        <w:rPr>
          <w:rFonts w:ascii="Times New Roman" w:hAnsi="Times New Roman" w:cs="Times New Roman"/>
        </w:rPr>
        <w:t>Os termos aqui iniciados em letra maiúscula terão o significado a eles atribuído nesta Escritura, ainda que posteriormente ao seu uso.</w:t>
      </w:r>
      <w:r w:rsidR="004405E9" w:rsidRPr="00797324">
        <w:rPr>
          <w:rFonts w:ascii="Times New Roman" w:hAnsi="Times New Roman" w:cs="Times New Roman"/>
        </w:rPr>
        <w:t xml:space="preserve"> </w:t>
      </w:r>
    </w:p>
    <w:p w14:paraId="15EFFD49" w14:textId="77777777" w:rsidR="00FA5F4D" w:rsidRPr="00797324" w:rsidRDefault="00FA5F4D" w:rsidP="00883111">
      <w:pPr>
        <w:widowControl/>
        <w:autoSpaceDE/>
        <w:autoSpaceDN/>
        <w:adjustRightInd/>
        <w:spacing w:line="320" w:lineRule="exact"/>
        <w:rPr>
          <w:sz w:val="22"/>
          <w:szCs w:val="22"/>
        </w:rPr>
      </w:pPr>
    </w:p>
    <w:p w14:paraId="32D48B93" w14:textId="2D58BE55" w:rsidR="00EA0637" w:rsidRPr="00797324" w:rsidRDefault="00CB772A" w:rsidP="00C15247">
      <w:pPr>
        <w:pStyle w:val="Ttulo1"/>
      </w:pPr>
      <w:bookmarkStart w:id="2" w:name="_Ref32504881"/>
      <w:r w:rsidRPr="00797324">
        <w:t>CL</w:t>
      </w:r>
      <w:r w:rsidR="00C27FCE">
        <w:t>Á</w:t>
      </w:r>
      <w:r w:rsidRPr="00797324">
        <w:t>USULA I</w:t>
      </w:r>
      <w:r w:rsidRPr="00797324">
        <w:br/>
        <w:t>AUTORIZAÇ</w:t>
      </w:r>
      <w:r w:rsidR="000257BC" w:rsidRPr="00797324">
        <w:t>ÕES</w:t>
      </w:r>
      <w:bookmarkEnd w:id="2"/>
    </w:p>
    <w:p w14:paraId="1EFB46C5" w14:textId="77777777" w:rsidR="00CB772A" w:rsidRPr="00797324" w:rsidRDefault="00CB772A" w:rsidP="00883111">
      <w:pPr>
        <w:pStyle w:val="SemEspaamento"/>
        <w:widowControl/>
        <w:numPr>
          <w:ilvl w:val="0"/>
          <w:numId w:val="0"/>
        </w:numPr>
        <w:rPr>
          <w:sz w:val="22"/>
          <w:szCs w:val="22"/>
        </w:rPr>
      </w:pPr>
    </w:p>
    <w:p w14:paraId="522A8ADD" w14:textId="549D239E" w:rsidR="005E0F7A" w:rsidRPr="00797324" w:rsidRDefault="005E0F7A" w:rsidP="00AD4E47">
      <w:pPr>
        <w:pStyle w:val="02-Nv211"/>
        <w:ind w:hanging="792"/>
      </w:pPr>
      <w:r w:rsidRPr="00797324">
        <w:lastRenderedPageBreak/>
        <w:t>Autorização da Emissora</w:t>
      </w:r>
      <w:r w:rsidR="003C1495" w:rsidRPr="00797324">
        <w:t>.</w:t>
      </w:r>
    </w:p>
    <w:p w14:paraId="372C9CFD" w14:textId="77777777" w:rsidR="005E0F7A" w:rsidRPr="00797324" w:rsidRDefault="005E0F7A" w:rsidP="00AD4E47">
      <w:pPr>
        <w:pStyle w:val="02-Nv211"/>
        <w:numPr>
          <w:ilvl w:val="0"/>
          <w:numId w:val="0"/>
        </w:numPr>
      </w:pPr>
    </w:p>
    <w:p w14:paraId="28D6A82B" w14:textId="5ED8B82F" w:rsidR="00FA5F4D" w:rsidRPr="00797324" w:rsidRDefault="00FA5F4D" w:rsidP="00883111">
      <w:pPr>
        <w:pStyle w:val="Clusula1"/>
        <w:widowControl/>
        <w:numPr>
          <w:ilvl w:val="0"/>
          <w:numId w:val="0"/>
        </w:numPr>
        <w:rPr>
          <w:sz w:val="22"/>
          <w:szCs w:val="22"/>
        </w:rPr>
      </w:pPr>
      <w:r w:rsidRPr="00797324">
        <w:rPr>
          <w:sz w:val="22"/>
          <w:szCs w:val="22"/>
        </w:rPr>
        <w:t xml:space="preserve">Esta Escritura é </w:t>
      </w:r>
      <w:r w:rsidR="001C1878" w:rsidRPr="00797324">
        <w:rPr>
          <w:sz w:val="22"/>
          <w:szCs w:val="22"/>
        </w:rPr>
        <w:t>firmada</w:t>
      </w:r>
      <w:r w:rsidRPr="00797324">
        <w:rPr>
          <w:sz w:val="22"/>
          <w:szCs w:val="22"/>
        </w:rPr>
        <w:t xml:space="preserve"> </w:t>
      </w:r>
      <w:r w:rsidR="003C05A2" w:rsidRPr="00797324">
        <w:rPr>
          <w:sz w:val="22"/>
          <w:szCs w:val="22"/>
        </w:rPr>
        <w:t>de acordo com a autorização</w:t>
      </w:r>
      <w:r w:rsidR="00C963AB" w:rsidRPr="00797324">
        <w:rPr>
          <w:sz w:val="22"/>
          <w:szCs w:val="22"/>
        </w:rPr>
        <w:t xml:space="preserve"> </w:t>
      </w:r>
      <w:r w:rsidR="003C05A2" w:rsidRPr="00511FE3">
        <w:rPr>
          <w:sz w:val="22"/>
          <w:szCs w:val="22"/>
        </w:rPr>
        <w:t xml:space="preserve">da </w:t>
      </w:r>
      <w:r w:rsidR="003A1419" w:rsidRPr="00511FE3">
        <w:rPr>
          <w:sz w:val="22"/>
          <w:szCs w:val="22"/>
        </w:rPr>
        <w:t>Reunião do Conselho de Administração</w:t>
      </w:r>
      <w:r w:rsidR="00C963AB" w:rsidRPr="00511FE3">
        <w:rPr>
          <w:sz w:val="22"/>
          <w:szCs w:val="22"/>
        </w:rPr>
        <w:t>,</w:t>
      </w:r>
      <w:r w:rsidRPr="00511FE3">
        <w:rPr>
          <w:sz w:val="22"/>
          <w:szCs w:val="22"/>
        </w:rPr>
        <w:t xml:space="preserve"> realizada em </w:t>
      </w:r>
      <w:r w:rsidR="000A7C9D">
        <w:rPr>
          <w:sz w:val="22"/>
          <w:szCs w:val="22"/>
        </w:rPr>
        <w:t>21</w:t>
      </w:r>
      <w:r w:rsidR="00821F47" w:rsidRPr="00511FE3">
        <w:rPr>
          <w:sz w:val="22"/>
          <w:szCs w:val="22"/>
        </w:rPr>
        <w:t xml:space="preserve"> </w:t>
      </w:r>
      <w:r w:rsidRPr="00511FE3">
        <w:rPr>
          <w:sz w:val="22"/>
          <w:szCs w:val="22"/>
        </w:rPr>
        <w:t xml:space="preserve">de </w:t>
      </w:r>
      <w:r w:rsidR="00730933">
        <w:rPr>
          <w:sz w:val="22"/>
          <w:szCs w:val="22"/>
        </w:rPr>
        <w:t>julho</w:t>
      </w:r>
      <w:r w:rsidR="00821F47" w:rsidRPr="00511FE3">
        <w:rPr>
          <w:sz w:val="22"/>
          <w:szCs w:val="22"/>
        </w:rPr>
        <w:t xml:space="preserve"> </w:t>
      </w:r>
      <w:r w:rsidRPr="00511FE3">
        <w:rPr>
          <w:sz w:val="22"/>
          <w:szCs w:val="22"/>
        </w:rPr>
        <w:t>de</w:t>
      </w:r>
      <w:r w:rsidRPr="00797324">
        <w:rPr>
          <w:sz w:val="22"/>
          <w:szCs w:val="22"/>
        </w:rPr>
        <w:t xml:space="preserve"> 20</w:t>
      </w:r>
      <w:r w:rsidR="00CE1B65" w:rsidRPr="00797324">
        <w:rPr>
          <w:sz w:val="22"/>
          <w:szCs w:val="22"/>
        </w:rPr>
        <w:t>2</w:t>
      </w:r>
      <w:r w:rsidR="005E0F7A" w:rsidRPr="00797324">
        <w:rPr>
          <w:sz w:val="22"/>
          <w:szCs w:val="22"/>
        </w:rPr>
        <w:t>1</w:t>
      </w:r>
      <w:r w:rsidRPr="00797324">
        <w:rPr>
          <w:sz w:val="22"/>
          <w:szCs w:val="22"/>
        </w:rPr>
        <w:t xml:space="preserve"> (“</w:t>
      </w:r>
      <w:r w:rsidR="003A1419">
        <w:rPr>
          <w:sz w:val="22"/>
          <w:szCs w:val="22"/>
          <w:u w:val="single"/>
        </w:rPr>
        <w:t>RCA</w:t>
      </w:r>
      <w:r w:rsidRPr="00797324">
        <w:rPr>
          <w:sz w:val="22"/>
          <w:szCs w:val="22"/>
          <w:u w:val="single"/>
        </w:rPr>
        <w:t xml:space="preserve"> da Emissora</w:t>
      </w:r>
      <w:r w:rsidRPr="00797324">
        <w:rPr>
          <w:sz w:val="22"/>
          <w:szCs w:val="22"/>
        </w:rPr>
        <w:t xml:space="preserve">”), na qual foram </w:t>
      </w:r>
      <w:r w:rsidR="00C963AB" w:rsidRPr="00797324">
        <w:rPr>
          <w:sz w:val="22"/>
          <w:szCs w:val="22"/>
        </w:rPr>
        <w:t xml:space="preserve">deliberadas e </w:t>
      </w:r>
      <w:r w:rsidRPr="00797324">
        <w:rPr>
          <w:sz w:val="22"/>
          <w:szCs w:val="22"/>
        </w:rPr>
        <w:t xml:space="preserve">aprovadas </w:t>
      </w:r>
      <w:r w:rsidR="00786AD0">
        <w:rPr>
          <w:sz w:val="22"/>
          <w:szCs w:val="22"/>
        </w:rPr>
        <w:t xml:space="preserve">as seguintes matérias: </w:t>
      </w:r>
      <w:r w:rsidR="005C3C14" w:rsidRPr="00797324">
        <w:rPr>
          <w:bCs/>
          <w:sz w:val="22"/>
          <w:szCs w:val="22"/>
        </w:rPr>
        <w:t>(</w:t>
      </w:r>
      <w:r w:rsidR="008377D7" w:rsidRPr="00797324">
        <w:rPr>
          <w:bCs/>
          <w:sz w:val="22"/>
          <w:szCs w:val="22"/>
        </w:rPr>
        <w:t>i</w:t>
      </w:r>
      <w:r w:rsidR="005C3C14" w:rsidRPr="00797324">
        <w:rPr>
          <w:bCs/>
          <w:sz w:val="22"/>
          <w:szCs w:val="22"/>
        </w:rPr>
        <w:t>)</w:t>
      </w:r>
      <w:r w:rsidR="00965068" w:rsidRPr="00797324">
        <w:rPr>
          <w:bCs/>
          <w:sz w:val="22"/>
          <w:szCs w:val="22"/>
        </w:rPr>
        <w:t> </w:t>
      </w:r>
      <w:r w:rsidR="00786AD0">
        <w:rPr>
          <w:bCs/>
          <w:sz w:val="22"/>
          <w:szCs w:val="22"/>
        </w:rPr>
        <w:t xml:space="preserve">nos termos do artigo 59, §1º da Lei das Sociedades por Ações e do artigo 17, item “(h)” do Estatuto Social, sobre a realização, pela Emissora, de sua </w:t>
      </w:r>
      <w:r w:rsidR="00AB5EC4">
        <w:rPr>
          <w:bCs/>
          <w:sz w:val="22"/>
          <w:szCs w:val="22"/>
        </w:rPr>
        <w:t>2</w:t>
      </w:r>
      <w:r w:rsidR="000257BC" w:rsidRPr="00797324">
        <w:rPr>
          <w:bCs/>
          <w:sz w:val="22"/>
          <w:szCs w:val="22"/>
        </w:rPr>
        <w:t>ª (</w:t>
      </w:r>
      <w:r w:rsidR="00786AD0">
        <w:rPr>
          <w:bCs/>
          <w:sz w:val="22"/>
          <w:szCs w:val="22"/>
        </w:rPr>
        <w:t>s</w:t>
      </w:r>
      <w:r w:rsidR="00AB5EC4">
        <w:rPr>
          <w:bCs/>
          <w:sz w:val="22"/>
          <w:szCs w:val="22"/>
        </w:rPr>
        <w:t>egunda</w:t>
      </w:r>
      <w:r w:rsidR="000257BC" w:rsidRPr="00797324">
        <w:rPr>
          <w:bCs/>
          <w:sz w:val="22"/>
          <w:szCs w:val="22"/>
        </w:rPr>
        <w:t xml:space="preserve">) emissão de debêntures simples, não conversíveis em ações, da espécie </w:t>
      </w:r>
      <w:r w:rsidR="00821F47">
        <w:rPr>
          <w:bCs/>
          <w:sz w:val="22"/>
          <w:szCs w:val="22"/>
        </w:rPr>
        <w:t>quirografária</w:t>
      </w:r>
      <w:r w:rsidR="000257BC" w:rsidRPr="00797324">
        <w:rPr>
          <w:bCs/>
          <w:sz w:val="22"/>
          <w:szCs w:val="22"/>
        </w:rPr>
        <w:t>, em série única</w:t>
      </w:r>
      <w:r w:rsidR="00786AD0">
        <w:rPr>
          <w:bCs/>
          <w:sz w:val="22"/>
          <w:szCs w:val="22"/>
        </w:rPr>
        <w:t xml:space="preserve"> (“</w:t>
      </w:r>
      <w:r w:rsidR="00786AD0" w:rsidRPr="00025DFD">
        <w:rPr>
          <w:bCs/>
          <w:sz w:val="22"/>
          <w:szCs w:val="22"/>
          <w:u w:val="single"/>
        </w:rPr>
        <w:t>Debêntures</w:t>
      </w:r>
      <w:r w:rsidR="00786AD0">
        <w:rPr>
          <w:bCs/>
          <w:sz w:val="22"/>
          <w:szCs w:val="22"/>
        </w:rPr>
        <w:t>”)</w:t>
      </w:r>
      <w:r w:rsidR="000257BC" w:rsidRPr="00797324">
        <w:rPr>
          <w:bCs/>
          <w:sz w:val="22"/>
          <w:szCs w:val="22"/>
        </w:rPr>
        <w:t xml:space="preserve">, </w:t>
      </w:r>
      <w:r w:rsidR="00786AD0">
        <w:rPr>
          <w:bCs/>
          <w:sz w:val="22"/>
          <w:szCs w:val="22"/>
        </w:rPr>
        <w:t xml:space="preserve">no montante total de </w:t>
      </w:r>
      <w:r w:rsidR="00315033">
        <w:rPr>
          <w:bCs/>
          <w:sz w:val="22"/>
          <w:szCs w:val="22"/>
        </w:rPr>
        <w:t xml:space="preserve">até </w:t>
      </w:r>
      <w:r w:rsidR="00786AD0">
        <w:rPr>
          <w:bCs/>
          <w:sz w:val="22"/>
          <w:szCs w:val="22"/>
        </w:rPr>
        <w:t>R$ 1</w:t>
      </w:r>
      <w:r w:rsidR="00315033">
        <w:rPr>
          <w:bCs/>
          <w:sz w:val="22"/>
          <w:szCs w:val="22"/>
        </w:rPr>
        <w:t>8</w:t>
      </w:r>
      <w:r w:rsidR="00786AD0">
        <w:rPr>
          <w:bCs/>
          <w:sz w:val="22"/>
          <w:szCs w:val="22"/>
        </w:rPr>
        <w:t xml:space="preserve">0.000.000,00 (cento e </w:t>
      </w:r>
      <w:r w:rsidR="00315033">
        <w:rPr>
          <w:bCs/>
          <w:sz w:val="22"/>
          <w:szCs w:val="22"/>
        </w:rPr>
        <w:t xml:space="preserve">oitenta </w:t>
      </w:r>
      <w:r w:rsidR="00786AD0">
        <w:rPr>
          <w:bCs/>
          <w:sz w:val="22"/>
          <w:szCs w:val="22"/>
        </w:rPr>
        <w:t>milhões de reais) na Data de Emissão (conforme abaixo definido) (“</w:t>
      </w:r>
      <w:r w:rsidR="00786AD0" w:rsidRPr="00025DFD">
        <w:rPr>
          <w:bCs/>
          <w:sz w:val="22"/>
          <w:szCs w:val="22"/>
          <w:u w:val="single"/>
        </w:rPr>
        <w:t>Emissão</w:t>
      </w:r>
      <w:r w:rsidR="00786AD0">
        <w:rPr>
          <w:bCs/>
          <w:sz w:val="22"/>
          <w:szCs w:val="22"/>
        </w:rPr>
        <w:t xml:space="preserve">”) a ser realizada mediante </w:t>
      </w:r>
      <w:r w:rsidR="000257BC" w:rsidRPr="00797324">
        <w:rPr>
          <w:bCs/>
          <w:sz w:val="22"/>
          <w:szCs w:val="22"/>
        </w:rPr>
        <w:t>distribuição pública</w:t>
      </w:r>
      <w:r w:rsidR="00786AD0">
        <w:rPr>
          <w:bCs/>
          <w:sz w:val="22"/>
          <w:szCs w:val="22"/>
        </w:rPr>
        <w:t>,</w:t>
      </w:r>
      <w:r w:rsidR="000257BC" w:rsidRPr="00797324">
        <w:rPr>
          <w:bCs/>
          <w:sz w:val="22"/>
          <w:szCs w:val="22"/>
        </w:rPr>
        <w:t xml:space="preserve"> com esforços restritos da Emissora, </w:t>
      </w:r>
      <w:r w:rsidR="00786AD0">
        <w:rPr>
          <w:bCs/>
          <w:sz w:val="22"/>
          <w:szCs w:val="22"/>
        </w:rPr>
        <w:t xml:space="preserve">nos termos da </w:t>
      </w:r>
      <w:r w:rsidR="00786AD0" w:rsidRPr="00797324">
        <w:rPr>
          <w:sz w:val="22"/>
          <w:szCs w:val="22"/>
        </w:rPr>
        <w:t>Lei nº 6.385, de 7 de dezembro de 1976, conforme alterada (“</w:t>
      </w:r>
      <w:r w:rsidR="00786AD0" w:rsidRPr="00797324">
        <w:rPr>
          <w:sz w:val="22"/>
          <w:szCs w:val="22"/>
          <w:u w:val="single"/>
        </w:rPr>
        <w:t>Lei de Valores Mobiliários</w:t>
      </w:r>
      <w:r w:rsidR="00786AD0" w:rsidRPr="00797324">
        <w:rPr>
          <w:sz w:val="22"/>
          <w:szCs w:val="22"/>
        </w:rPr>
        <w:t>”), da Instrução CVM nº 476, de 16 de janeiro de 2009, conforme alterada (“</w:t>
      </w:r>
      <w:r w:rsidR="00786AD0" w:rsidRPr="00797324">
        <w:rPr>
          <w:sz w:val="22"/>
          <w:szCs w:val="22"/>
          <w:u w:val="single"/>
        </w:rPr>
        <w:t>Instrução CVM 476</w:t>
      </w:r>
      <w:r w:rsidR="00786AD0" w:rsidRPr="00797324">
        <w:rPr>
          <w:sz w:val="22"/>
          <w:szCs w:val="22"/>
        </w:rPr>
        <w:t>”), e das demais disposições legais aplicáveis (“</w:t>
      </w:r>
      <w:r w:rsidR="00786AD0" w:rsidRPr="00797324">
        <w:rPr>
          <w:sz w:val="22"/>
          <w:szCs w:val="22"/>
          <w:u w:val="single"/>
        </w:rPr>
        <w:t>Oferta Restrita</w:t>
      </w:r>
      <w:r w:rsidR="00786AD0" w:rsidRPr="00797324">
        <w:rPr>
          <w:sz w:val="22"/>
          <w:szCs w:val="22"/>
        </w:rPr>
        <w:t>”)</w:t>
      </w:r>
      <w:r w:rsidR="000D12FC">
        <w:rPr>
          <w:sz w:val="22"/>
          <w:szCs w:val="22"/>
        </w:rPr>
        <w:t>, cujas características estão detalhadas e reguladas por meio desta Escritura</w:t>
      </w:r>
      <w:r w:rsidR="000D12FC">
        <w:rPr>
          <w:bCs/>
          <w:sz w:val="22"/>
          <w:szCs w:val="22"/>
        </w:rPr>
        <w:t xml:space="preserve">; </w:t>
      </w:r>
      <w:r w:rsidR="005E0F7A" w:rsidRPr="00797324">
        <w:rPr>
          <w:bCs/>
          <w:sz w:val="22"/>
          <w:szCs w:val="22"/>
        </w:rPr>
        <w:t>(</w:t>
      </w:r>
      <w:proofErr w:type="spellStart"/>
      <w:r w:rsidR="005E0F7A" w:rsidRPr="00797324">
        <w:rPr>
          <w:bCs/>
          <w:sz w:val="22"/>
          <w:szCs w:val="22"/>
        </w:rPr>
        <w:t>ii</w:t>
      </w:r>
      <w:proofErr w:type="spellEnd"/>
      <w:r w:rsidR="005E0F7A" w:rsidRPr="00797324">
        <w:rPr>
          <w:bCs/>
          <w:sz w:val="22"/>
          <w:szCs w:val="22"/>
        </w:rPr>
        <w:t xml:space="preserve">) </w:t>
      </w:r>
      <w:r w:rsidR="00401139" w:rsidRPr="00797324">
        <w:rPr>
          <w:sz w:val="22"/>
          <w:szCs w:val="22"/>
        </w:rPr>
        <w:t xml:space="preserve">a </w:t>
      </w:r>
      <w:r w:rsidR="00EA6C32" w:rsidRPr="00797324">
        <w:rPr>
          <w:sz w:val="22"/>
          <w:szCs w:val="22"/>
        </w:rPr>
        <w:t xml:space="preserve">autorização à </w:t>
      </w:r>
      <w:r w:rsidR="00965068" w:rsidRPr="00797324">
        <w:rPr>
          <w:sz w:val="22"/>
          <w:szCs w:val="22"/>
        </w:rPr>
        <w:t>d</w:t>
      </w:r>
      <w:r w:rsidR="00EA6C32" w:rsidRPr="00797324">
        <w:rPr>
          <w:sz w:val="22"/>
          <w:szCs w:val="22"/>
        </w:rPr>
        <w:t>iretoria</w:t>
      </w:r>
      <w:r w:rsidR="00965068" w:rsidRPr="00797324">
        <w:rPr>
          <w:sz w:val="22"/>
          <w:szCs w:val="22"/>
        </w:rPr>
        <w:t xml:space="preserve"> da Emissora</w:t>
      </w:r>
      <w:r w:rsidR="00EA6C32" w:rsidRPr="00797324">
        <w:rPr>
          <w:sz w:val="22"/>
          <w:szCs w:val="22"/>
        </w:rPr>
        <w:t xml:space="preserve"> </w:t>
      </w:r>
      <w:r w:rsidR="008F742E" w:rsidRPr="00797324">
        <w:rPr>
          <w:sz w:val="22"/>
          <w:szCs w:val="22"/>
        </w:rPr>
        <w:t>(“</w:t>
      </w:r>
      <w:r w:rsidR="008F742E" w:rsidRPr="00797324">
        <w:rPr>
          <w:sz w:val="22"/>
          <w:szCs w:val="22"/>
          <w:u w:val="single"/>
        </w:rPr>
        <w:t>Diretoria</w:t>
      </w:r>
      <w:r w:rsidR="008F742E" w:rsidRPr="00797324">
        <w:rPr>
          <w:sz w:val="22"/>
          <w:szCs w:val="22"/>
        </w:rPr>
        <w:t xml:space="preserve">”) </w:t>
      </w:r>
      <w:r w:rsidR="00EA6C32" w:rsidRPr="00797324">
        <w:rPr>
          <w:sz w:val="22"/>
          <w:szCs w:val="22"/>
        </w:rPr>
        <w:t xml:space="preserve">para praticar todos </w:t>
      </w:r>
      <w:r w:rsidR="000D12FC">
        <w:rPr>
          <w:sz w:val="22"/>
          <w:szCs w:val="22"/>
        </w:rPr>
        <w:t xml:space="preserve">os </w:t>
      </w:r>
      <w:r w:rsidR="00EA6C32" w:rsidRPr="00797324">
        <w:rPr>
          <w:sz w:val="22"/>
          <w:szCs w:val="22"/>
        </w:rPr>
        <w:t>atos</w:t>
      </w:r>
      <w:r w:rsidR="00817721" w:rsidRPr="00797324">
        <w:rPr>
          <w:sz w:val="22"/>
          <w:szCs w:val="22"/>
        </w:rPr>
        <w:t xml:space="preserve"> </w:t>
      </w:r>
      <w:r w:rsidR="00EA6C32" w:rsidRPr="00797324">
        <w:rPr>
          <w:sz w:val="22"/>
          <w:szCs w:val="22"/>
        </w:rPr>
        <w:t>necessários</w:t>
      </w:r>
      <w:r w:rsidR="00817721" w:rsidRPr="00797324">
        <w:rPr>
          <w:sz w:val="22"/>
          <w:szCs w:val="22"/>
        </w:rPr>
        <w:t xml:space="preserve"> </w:t>
      </w:r>
      <w:r w:rsidR="000D12FC">
        <w:rPr>
          <w:sz w:val="22"/>
          <w:szCs w:val="22"/>
        </w:rPr>
        <w:t>relacionadas à formalização, efetivação e implementação da</w:t>
      </w:r>
      <w:r w:rsidR="00817721" w:rsidRPr="00797324">
        <w:rPr>
          <w:sz w:val="22"/>
          <w:szCs w:val="22"/>
        </w:rPr>
        <w:t xml:space="preserve"> Emissão e </w:t>
      </w:r>
      <w:r w:rsidR="000D12FC">
        <w:rPr>
          <w:sz w:val="22"/>
          <w:szCs w:val="22"/>
        </w:rPr>
        <w:t>da</w:t>
      </w:r>
      <w:r w:rsidR="00817721" w:rsidRPr="00797324">
        <w:rPr>
          <w:sz w:val="22"/>
          <w:szCs w:val="22"/>
        </w:rPr>
        <w:t xml:space="preserve"> Oferta Restrita,</w:t>
      </w:r>
      <w:r w:rsidR="008F742E" w:rsidRPr="00797324">
        <w:rPr>
          <w:sz w:val="22"/>
          <w:szCs w:val="22"/>
        </w:rPr>
        <w:t xml:space="preserve"> </w:t>
      </w:r>
      <w:r w:rsidR="000D12FC">
        <w:rPr>
          <w:sz w:val="22"/>
          <w:szCs w:val="22"/>
        </w:rPr>
        <w:t xml:space="preserve">inclusive, sem limitação, no que se refere à </w:t>
      </w:r>
      <w:r w:rsidR="008F742E" w:rsidRPr="00797324">
        <w:rPr>
          <w:sz w:val="22"/>
          <w:szCs w:val="22"/>
        </w:rPr>
        <w:t>contratação</w:t>
      </w:r>
      <w:r w:rsidR="000D12FC">
        <w:rPr>
          <w:sz w:val="22"/>
          <w:szCs w:val="22"/>
        </w:rPr>
        <w:t>, dentre outros, dos sistemas de distribuição e negociação das Debêntures nos mercados primário e secundário,</w:t>
      </w:r>
      <w:r w:rsidR="008F742E" w:rsidRPr="00797324">
        <w:rPr>
          <w:sz w:val="22"/>
          <w:szCs w:val="22"/>
        </w:rPr>
        <w:t xml:space="preserve"> de todos os prestadores de serviços </w:t>
      </w:r>
      <w:r w:rsidR="000D12FC">
        <w:rPr>
          <w:sz w:val="22"/>
          <w:szCs w:val="22"/>
        </w:rPr>
        <w:t>necessários à Emissão e à Oferta Restrita, e celebração desta Escritura, e do Contrato de Distribuição (conforme definido abaixo), inclusive aditamentos a tais documentos, bem como a assinatura das declarações e documentos acessórios no âmbito da Emissão e da Oferta Restrita;</w:t>
      </w:r>
      <w:r w:rsidR="008F742E" w:rsidRPr="00797324">
        <w:rPr>
          <w:sz w:val="22"/>
          <w:szCs w:val="22"/>
        </w:rPr>
        <w:t xml:space="preserve"> e </w:t>
      </w:r>
      <w:r w:rsidR="000D12FC">
        <w:rPr>
          <w:sz w:val="22"/>
          <w:szCs w:val="22"/>
        </w:rPr>
        <w:t>(</w:t>
      </w:r>
      <w:proofErr w:type="spellStart"/>
      <w:r w:rsidR="000D12FC">
        <w:rPr>
          <w:sz w:val="22"/>
          <w:szCs w:val="22"/>
        </w:rPr>
        <w:t>iii</w:t>
      </w:r>
      <w:proofErr w:type="spellEnd"/>
      <w:r w:rsidR="000D12FC">
        <w:rPr>
          <w:sz w:val="22"/>
          <w:szCs w:val="22"/>
        </w:rPr>
        <w:t xml:space="preserve">) a </w:t>
      </w:r>
      <w:r w:rsidR="008F742E" w:rsidRPr="00797324">
        <w:rPr>
          <w:sz w:val="22"/>
          <w:szCs w:val="22"/>
        </w:rPr>
        <w:t xml:space="preserve">ratificação de todos os demais atos já praticados pela Diretoria ou seus procuradores, relacionados </w:t>
      </w:r>
      <w:r w:rsidR="000D12FC">
        <w:rPr>
          <w:sz w:val="22"/>
          <w:szCs w:val="22"/>
        </w:rPr>
        <w:t xml:space="preserve">à Emissão, à Oferta Restrita e aos itens </w:t>
      </w:r>
      <w:r w:rsidR="00315033">
        <w:rPr>
          <w:sz w:val="22"/>
          <w:szCs w:val="22"/>
        </w:rPr>
        <w:t>“</w:t>
      </w:r>
      <w:r w:rsidR="000D12FC">
        <w:rPr>
          <w:sz w:val="22"/>
          <w:szCs w:val="22"/>
        </w:rPr>
        <w:t>(i)</w:t>
      </w:r>
      <w:r w:rsidR="00315033">
        <w:rPr>
          <w:sz w:val="22"/>
          <w:szCs w:val="22"/>
        </w:rPr>
        <w:t>”</w:t>
      </w:r>
      <w:r w:rsidR="000D12FC">
        <w:rPr>
          <w:sz w:val="22"/>
          <w:szCs w:val="22"/>
        </w:rPr>
        <w:t xml:space="preserve"> e </w:t>
      </w:r>
      <w:r w:rsidR="00315033">
        <w:rPr>
          <w:sz w:val="22"/>
          <w:szCs w:val="22"/>
        </w:rPr>
        <w:t>“</w:t>
      </w:r>
      <w:r w:rsidR="000D12FC">
        <w:rPr>
          <w:sz w:val="22"/>
          <w:szCs w:val="22"/>
        </w:rPr>
        <w:t>(</w:t>
      </w:r>
      <w:proofErr w:type="spellStart"/>
      <w:r w:rsidR="000D12FC">
        <w:rPr>
          <w:sz w:val="22"/>
          <w:szCs w:val="22"/>
        </w:rPr>
        <w:t>ii</w:t>
      </w:r>
      <w:proofErr w:type="spellEnd"/>
      <w:r w:rsidR="000D12FC">
        <w:rPr>
          <w:sz w:val="22"/>
          <w:szCs w:val="22"/>
        </w:rPr>
        <w:t>)</w:t>
      </w:r>
      <w:r w:rsidR="00315033">
        <w:rPr>
          <w:sz w:val="22"/>
          <w:szCs w:val="22"/>
        </w:rPr>
        <w:t>”</w:t>
      </w:r>
      <w:r w:rsidR="000D12FC">
        <w:rPr>
          <w:sz w:val="22"/>
          <w:szCs w:val="22"/>
        </w:rPr>
        <w:t xml:space="preserve"> acima</w:t>
      </w:r>
      <w:r w:rsidR="00EA5A7F">
        <w:rPr>
          <w:sz w:val="22"/>
          <w:szCs w:val="22"/>
        </w:rPr>
        <w:t>.</w:t>
      </w:r>
    </w:p>
    <w:p w14:paraId="4DFE40BA" w14:textId="77777777" w:rsidR="00CE1B65" w:rsidRPr="00797324" w:rsidRDefault="00CE1B65" w:rsidP="00883111">
      <w:pPr>
        <w:widowControl/>
        <w:spacing w:line="320" w:lineRule="exact"/>
        <w:rPr>
          <w:sz w:val="22"/>
          <w:szCs w:val="22"/>
        </w:rPr>
      </w:pPr>
    </w:p>
    <w:p w14:paraId="2E0607DF" w14:textId="0EF5655D" w:rsidR="00962F43" w:rsidRPr="00797324" w:rsidRDefault="00CE1B65" w:rsidP="00C15247">
      <w:pPr>
        <w:pStyle w:val="Ttulo1"/>
      </w:pPr>
      <w:r w:rsidRPr="00797324">
        <w:t>CL</w:t>
      </w:r>
      <w:r w:rsidR="00C27FCE">
        <w:t>Á</w:t>
      </w:r>
      <w:r w:rsidRPr="00797324">
        <w:t>USULA II</w:t>
      </w:r>
      <w:r w:rsidR="00CB772A" w:rsidRPr="00797324">
        <w:br/>
      </w:r>
      <w:r w:rsidRPr="00797324">
        <w:t>REQUISITOS</w:t>
      </w:r>
    </w:p>
    <w:p w14:paraId="3868C9DB" w14:textId="77777777" w:rsidR="00EA0637" w:rsidRPr="00797324" w:rsidRDefault="00EA0637" w:rsidP="00883111">
      <w:pPr>
        <w:widowControl/>
        <w:spacing w:line="320" w:lineRule="exact"/>
        <w:rPr>
          <w:sz w:val="22"/>
          <w:szCs w:val="22"/>
        </w:rPr>
      </w:pPr>
    </w:p>
    <w:p w14:paraId="2714BA37" w14:textId="089523A1" w:rsidR="00CE1B65" w:rsidRPr="00797324" w:rsidRDefault="00EA0637" w:rsidP="00883111">
      <w:pPr>
        <w:pStyle w:val="SemEspaamento"/>
        <w:widowControl/>
        <w:numPr>
          <w:ilvl w:val="0"/>
          <w:numId w:val="0"/>
        </w:numPr>
        <w:rPr>
          <w:sz w:val="22"/>
          <w:szCs w:val="22"/>
        </w:rPr>
      </w:pPr>
      <w:r w:rsidRPr="00797324">
        <w:rPr>
          <w:sz w:val="22"/>
          <w:szCs w:val="22"/>
        </w:rPr>
        <w:t xml:space="preserve">A </w:t>
      </w:r>
      <w:r w:rsidR="00CB772A" w:rsidRPr="00797324">
        <w:rPr>
          <w:sz w:val="22"/>
          <w:szCs w:val="22"/>
        </w:rPr>
        <w:t>Emissão</w:t>
      </w:r>
      <w:r w:rsidR="00305F81" w:rsidRPr="00797324">
        <w:rPr>
          <w:sz w:val="22"/>
          <w:szCs w:val="22"/>
        </w:rPr>
        <w:t xml:space="preserve"> e </w:t>
      </w:r>
      <w:r w:rsidR="00A17DE3" w:rsidRPr="00797324">
        <w:rPr>
          <w:sz w:val="22"/>
          <w:szCs w:val="22"/>
        </w:rPr>
        <w:t xml:space="preserve">a </w:t>
      </w:r>
      <w:r w:rsidR="00305F81" w:rsidRPr="00797324">
        <w:rPr>
          <w:sz w:val="22"/>
          <w:szCs w:val="22"/>
        </w:rPr>
        <w:t xml:space="preserve">Oferta Restrita </w:t>
      </w:r>
      <w:r w:rsidR="00CB772A" w:rsidRPr="00797324">
        <w:rPr>
          <w:sz w:val="22"/>
          <w:szCs w:val="22"/>
        </w:rPr>
        <w:t>ser</w:t>
      </w:r>
      <w:r w:rsidR="00A17DE3" w:rsidRPr="00797324">
        <w:rPr>
          <w:sz w:val="22"/>
          <w:szCs w:val="22"/>
        </w:rPr>
        <w:t>ão</w:t>
      </w:r>
      <w:r w:rsidR="00CB772A" w:rsidRPr="00797324">
        <w:rPr>
          <w:sz w:val="22"/>
          <w:szCs w:val="22"/>
        </w:rPr>
        <w:t xml:space="preserve"> realizada</w:t>
      </w:r>
      <w:r w:rsidR="00A17DE3" w:rsidRPr="00797324">
        <w:rPr>
          <w:sz w:val="22"/>
          <w:szCs w:val="22"/>
        </w:rPr>
        <w:t>s</w:t>
      </w:r>
      <w:r w:rsidR="00CB772A" w:rsidRPr="00797324">
        <w:rPr>
          <w:sz w:val="22"/>
          <w:szCs w:val="22"/>
        </w:rPr>
        <w:t xml:space="preserve"> </w:t>
      </w:r>
      <w:r w:rsidR="00A17DE3" w:rsidRPr="00797324">
        <w:rPr>
          <w:sz w:val="22"/>
          <w:szCs w:val="22"/>
        </w:rPr>
        <w:t>em</w:t>
      </w:r>
      <w:r w:rsidR="00CB772A" w:rsidRPr="00797324">
        <w:rPr>
          <w:sz w:val="22"/>
          <w:szCs w:val="22"/>
        </w:rPr>
        <w:t xml:space="preserve"> observância </w:t>
      </w:r>
      <w:r w:rsidR="00E63A0F" w:rsidRPr="00797324">
        <w:rPr>
          <w:sz w:val="22"/>
          <w:szCs w:val="22"/>
        </w:rPr>
        <w:t>aos seguintes requisitos:</w:t>
      </w:r>
    </w:p>
    <w:p w14:paraId="613899C8" w14:textId="77777777" w:rsidR="00C470A3" w:rsidRPr="00797324" w:rsidRDefault="00C470A3" w:rsidP="00883111">
      <w:pPr>
        <w:pStyle w:val="SemEspaamento"/>
        <w:widowControl/>
        <w:numPr>
          <w:ilvl w:val="0"/>
          <w:numId w:val="0"/>
        </w:numPr>
        <w:rPr>
          <w:sz w:val="22"/>
          <w:szCs w:val="22"/>
        </w:rPr>
      </w:pPr>
    </w:p>
    <w:p w14:paraId="53708AA3" w14:textId="02931561" w:rsidR="00CB772A" w:rsidRPr="00797324" w:rsidRDefault="00CB772A">
      <w:pPr>
        <w:pStyle w:val="02-Nv211"/>
        <w:ind w:hanging="792"/>
      </w:pPr>
      <w:r w:rsidRPr="00797324">
        <w:t xml:space="preserve">Dispensa de Registro </w:t>
      </w:r>
      <w:r w:rsidR="00E63A0F" w:rsidRPr="00797324">
        <w:t xml:space="preserve">da Oferta Restrita </w:t>
      </w:r>
      <w:r w:rsidRPr="00797324">
        <w:t>na CVM</w:t>
      </w:r>
    </w:p>
    <w:p w14:paraId="1F836828" w14:textId="77777777" w:rsidR="00134D53" w:rsidRPr="00797324" w:rsidRDefault="00134D53" w:rsidP="00954199">
      <w:pPr>
        <w:pStyle w:val="SemEspaamento"/>
        <w:keepNext/>
        <w:widowControl/>
        <w:numPr>
          <w:ilvl w:val="0"/>
          <w:numId w:val="0"/>
        </w:numPr>
        <w:rPr>
          <w:sz w:val="22"/>
          <w:szCs w:val="22"/>
        </w:rPr>
      </w:pPr>
    </w:p>
    <w:p w14:paraId="0F3F9150" w14:textId="04A0F5FE" w:rsidR="00134D53" w:rsidRPr="00797324" w:rsidRDefault="00134D53">
      <w:pPr>
        <w:pStyle w:val="duda"/>
        <w:keepNext/>
        <w:widowControl/>
        <w:rPr>
          <w:sz w:val="22"/>
          <w:szCs w:val="22"/>
        </w:rPr>
      </w:pPr>
      <w:r w:rsidRPr="00797324">
        <w:rPr>
          <w:sz w:val="22"/>
          <w:szCs w:val="22"/>
        </w:rPr>
        <w:t>A</w:t>
      </w:r>
      <w:r w:rsidR="00305F81" w:rsidRPr="00797324">
        <w:rPr>
          <w:sz w:val="22"/>
          <w:szCs w:val="22"/>
        </w:rPr>
        <w:t xml:space="preserve"> Oferta Restrita será realizada </w:t>
      </w:r>
      <w:r w:rsidR="00E63A0F" w:rsidRPr="00797324">
        <w:rPr>
          <w:sz w:val="22"/>
          <w:szCs w:val="22"/>
        </w:rPr>
        <w:t xml:space="preserve">com esforços restritos </w:t>
      </w:r>
      <w:r w:rsidR="00305F81" w:rsidRPr="00797324">
        <w:rPr>
          <w:sz w:val="22"/>
          <w:szCs w:val="22"/>
        </w:rPr>
        <w:t>nos termos Instrução CVM 476 e das demais disposições legais e regulamentares aplicáveis, estando, portanto, automaticamente dispensada do registro de distribuição na CVM</w:t>
      </w:r>
      <w:r w:rsidR="00E63A0F" w:rsidRPr="00797324">
        <w:rPr>
          <w:sz w:val="22"/>
          <w:szCs w:val="22"/>
        </w:rPr>
        <w:t>, nos termos do artigo 6º da Instrução CVM 476</w:t>
      </w:r>
      <w:r w:rsidR="00305F81" w:rsidRPr="00797324">
        <w:rPr>
          <w:sz w:val="22"/>
          <w:szCs w:val="22"/>
        </w:rPr>
        <w:t xml:space="preserve"> </w:t>
      </w:r>
      <w:r w:rsidR="00E63A0F" w:rsidRPr="00797324">
        <w:rPr>
          <w:sz w:val="22"/>
          <w:szCs w:val="22"/>
        </w:rPr>
        <w:t>e do</w:t>
      </w:r>
      <w:r w:rsidR="00305F81" w:rsidRPr="00797324">
        <w:rPr>
          <w:sz w:val="22"/>
          <w:szCs w:val="22"/>
        </w:rPr>
        <w:t xml:space="preserve"> artigo 19 da Lei de</w:t>
      </w:r>
      <w:r w:rsidR="00E63A0F" w:rsidRPr="00797324">
        <w:rPr>
          <w:sz w:val="22"/>
          <w:szCs w:val="22"/>
        </w:rPr>
        <w:t xml:space="preserve"> Valores Mobiliários</w:t>
      </w:r>
      <w:r w:rsidR="00C940B6" w:rsidRPr="00797324">
        <w:rPr>
          <w:sz w:val="22"/>
          <w:szCs w:val="22"/>
        </w:rPr>
        <w:t>, não sendo objeto de protocolo, registro ou arquivamento na CVM, exceto pelo envio à CVM da comunicação de início da Oferta Restrita, nos termos do artigo 7º-A da Instrução CVM 476</w:t>
      </w:r>
      <w:r w:rsidR="00E63A0F" w:rsidRPr="00797324">
        <w:rPr>
          <w:sz w:val="22"/>
          <w:szCs w:val="22"/>
        </w:rPr>
        <w:t xml:space="preserve"> (“</w:t>
      </w:r>
      <w:r w:rsidR="00E63A0F" w:rsidRPr="00797324">
        <w:rPr>
          <w:sz w:val="22"/>
          <w:szCs w:val="22"/>
          <w:u w:val="single"/>
        </w:rPr>
        <w:t>Comunicação de Início</w:t>
      </w:r>
      <w:r w:rsidR="00E63A0F" w:rsidRPr="00797324">
        <w:rPr>
          <w:sz w:val="22"/>
          <w:szCs w:val="22"/>
        </w:rPr>
        <w:t>”)</w:t>
      </w:r>
      <w:r w:rsidR="00C940B6" w:rsidRPr="00797324">
        <w:rPr>
          <w:sz w:val="22"/>
          <w:szCs w:val="22"/>
        </w:rPr>
        <w:t>, e da comunicação de encerramento da Oferta Restrita, nos termos do artigo 8º da Instrução CVM 476 (“</w:t>
      </w:r>
      <w:r w:rsidR="00C940B6" w:rsidRPr="00797324">
        <w:rPr>
          <w:sz w:val="22"/>
          <w:szCs w:val="22"/>
          <w:u w:val="single"/>
        </w:rPr>
        <w:t>Comunicação de Encerramento</w:t>
      </w:r>
      <w:r w:rsidR="00C940B6" w:rsidRPr="00797324">
        <w:rPr>
          <w:sz w:val="22"/>
          <w:szCs w:val="22"/>
        </w:rPr>
        <w:t>”)</w:t>
      </w:r>
      <w:r w:rsidRPr="00797324">
        <w:rPr>
          <w:sz w:val="22"/>
          <w:szCs w:val="22"/>
        </w:rPr>
        <w:t>.</w:t>
      </w:r>
    </w:p>
    <w:p w14:paraId="14B6682E" w14:textId="77777777" w:rsidR="00DB148A" w:rsidRPr="00797324" w:rsidRDefault="00DB148A" w:rsidP="00883111">
      <w:pPr>
        <w:pStyle w:val="1-SubClusula"/>
        <w:widowControl/>
        <w:numPr>
          <w:ilvl w:val="0"/>
          <w:numId w:val="0"/>
        </w:numPr>
        <w:rPr>
          <w:sz w:val="22"/>
          <w:szCs w:val="22"/>
        </w:rPr>
      </w:pPr>
    </w:p>
    <w:p w14:paraId="34C77671" w14:textId="77777777" w:rsidR="00DB148A" w:rsidRPr="00797324" w:rsidRDefault="00DB148A" w:rsidP="00AD4E47">
      <w:pPr>
        <w:pStyle w:val="02-Nv211"/>
        <w:ind w:hanging="792"/>
      </w:pPr>
      <w:r w:rsidRPr="00797324">
        <w:t>Registro na Associação Brasileira das Entidades dos Mercados Financeiro e de Capitais – ANBIMA</w:t>
      </w:r>
    </w:p>
    <w:p w14:paraId="63179CB3" w14:textId="77777777" w:rsidR="00DB148A" w:rsidRPr="00797324" w:rsidRDefault="00DB148A" w:rsidP="00883111">
      <w:pPr>
        <w:pStyle w:val="1-SubClusula"/>
        <w:widowControl/>
        <w:numPr>
          <w:ilvl w:val="0"/>
          <w:numId w:val="0"/>
        </w:numPr>
        <w:rPr>
          <w:sz w:val="22"/>
          <w:szCs w:val="22"/>
        </w:rPr>
      </w:pPr>
    </w:p>
    <w:p w14:paraId="1BE35C17" w14:textId="2BC10ACC" w:rsidR="00134D53" w:rsidRPr="00797324" w:rsidRDefault="00C940B6" w:rsidP="00883111">
      <w:pPr>
        <w:pStyle w:val="duda"/>
        <w:widowControl/>
        <w:rPr>
          <w:sz w:val="22"/>
          <w:szCs w:val="22"/>
        </w:rPr>
      </w:pPr>
      <w:r w:rsidRPr="00797324">
        <w:rPr>
          <w:sz w:val="22"/>
          <w:szCs w:val="22"/>
        </w:rPr>
        <w:lastRenderedPageBreak/>
        <w:t xml:space="preserve">A Oferta Restrita </w:t>
      </w:r>
      <w:r w:rsidR="00E63A0F" w:rsidRPr="00797324">
        <w:rPr>
          <w:sz w:val="22"/>
          <w:szCs w:val="22"/>
        </w:rPr>
        <w:t xml:space="preserve">será objeto de registro </w:t>
      </w:r>
      <w:r w:rsidRPr="00797324">
        <w:rPr>
          <w:sz w:val="22"/>
          <w:szCs w:val="22"/>
        </w:rPr>
        <w:t>na Associação Brasileira das Entidades dos Mercados Financeiro e de Capitais (“</w:t>
      </w:r>
      <w:r w:rsidRPr="00797324">
        <w:rPr>
          <w:sz w:val="22"/>
          <w:szCs w:val="22"/>
          <w:u w:val="single"/>
        </w:rPr>
        <w:t>ANBIMA</w:t>
      </w:r>
      <w:r w:rsidRPr="00797324">
        <w:rPr>
          <w:sz w:val="22"/>
          <w:szCs w:val="22"/>
        </w:rPr>
        <w:t>”)</w:t>
      </w:r>
      <w:r w:rsidR="00134D53" w:rsidRPr="00797324">
        <w:rPr>
          <w:sz w:val="22"/>
          <w:szCs w:val="22"/>
        </w:rPr>
        <w:t>, nos termos do artigo 16</w:t>
      </w:r>
      <w:r w:rsidRPr="00797324">
        <w:rPr>
          <w:sz w:val="22"/>
          <w:szCs w:val="22"/>
        </w:rPr>
        <w:t>, inciso I</w:t>
      </w:r>
      <w:r w:rsidR="00E63A0F" w:rsidRPr="00797324">
        <w:rPr>
          <w:sz w:val="22"/>
          <w:szCs w:val="22"/>
        </w:rPr>
        <w:t xml:space="preserve"> e do artigo 18, inciso V </w:t>
      </w:r>
      <w:r w:rsidR="00134D53" w:rsidRPr="00797324">
        <w:rPr>
          <w:sz w:val="22"/>
          <w:szCs w:val="22"/>
        </w:rPr>
        <w:t xml:space="preserve">do </w:t>
      </w:r>
      <w:r w:rsidR="00965068" w:rsidRPr="00797324">
        <w:rPr>
          <w:sz w:val="22"/>
          <w:szCs w:val="22"/>
        </w:rPr>
        <w:t>“</w:t>
      </w:r>
      <w:r w:rsidR="00E74D9C" w:rsidRPr="00797324">
        <w:rPr>
          <w:i/>
          <w:iCs/>
          <w:sz w:val="22"/>
          <w:szCs w:val="22"/>
        </w:rPr>
        <w:t>Código ANBIMA de Regulação e Melhores Práticas para Estruturação, Coordenação e Distribuição de Ofertas Públicas de Valores Mobiliários e Ofertas Públicas de Aquisição de Valores Mobiliários</w:t>
      </w:r>
      <w:r w:rsidR="00965068" w:rsidRPr="00797324">
        <w:rPr>
          <w:iCs/>
          <w:sz w:val="22"/>
          <w:szCs w:val="22"/>
        </w:rPr>
        <w:t>”</w:t>
      </w:r>
      <w:r w:rsidR="00E63A0F" w:rsidRPr="00797324">
        <w:rPr>
          <w:sz w:val="22"/>
          <w:szCs w:val="22"/>
        </w:rPr>
        <w:t xml:space="preserve"> </w:t>
      </w:r>
      <w:r w:rsidRPr="00797324">
        <w:rPr>
          <w:sz w:val="22"/>
          <w:szCs w:val="22"/>
        </w:rPr>
        <w:t>(“</w:t>
      </w:r>
      <w:r w:rsidRPr="00797324">
        <w:rPr>
          <w:sz w:val="22"/>
          <w:szCs w:val="22"/>
          <w:u w:val="single"/>
        </w:rPr>
        <w:t>Código ANBIMA</w:t>
      </w:r>
      <w:r w:rsidRPr="00797324">
        <w:rPr>
          <w:sz w:val="22"/>
          <w:szCs w:val="22"/>
        </w:rPr>
        <w:t>”)</w:t>
      </w:r>
      <w:r w:rsidR="00E63A0F" w:rsidRPr="00797324">
        <w:rPr>
          <w:sz w:val="22"/>
          <w:szCs w:val="22"/>
        </w:rPr>
        <w:t xml:space="preserve">, em vigor desde </w:t>
      </w:r>
      <w:r w:rsidR="006C5739" w:rsidRPr="00797324">
        <w:rPr>
          <w:sz w:val="22"/>
          <w:szCs w:val="22"/>
        </w:rPr>
        <w:t xml:space="preserve">6 </w:t>
      </w:r>
      <w:r w:rsidR="00E63A0F" w:rsidRPr="00797324">
        <w:rPr>
          <w:sz w:val="22"/>
          <w:szCs w:val="22"/>
        </w:rPr>
        <w:t xml:space="preserve">de </w:t>
      </w:r>
      <w:r w:rsidR="006C5739" w:rsidRPr="00797324">
        <w:rPr>
          <w:sz w:val="22"/>
          <w:szCs w:val="22"/>
        </w:rPr>
        <w:t xml:space="preserve">maio </w:t>
      </w:r>
      <w:r w:rsidR="00E63A0F" w:rsidRPr="00797324">
        <w:rPr>
          <w:sz w:val="22"/>
          <w:szCs w:val="22"/>
        </w:rPr>
        <w:t xml:space="preserve">de </w:t>
      </w:r>
      <w:r w:rsidR="006C5739" w:rsidRPr="00797324">
        <w:rPr>
          <w:sz w:val="22"/>
          <w:szCs w:val="22"/>
        </w:rPr>
        <w:t>2021</w:t>
      </w:r>
      <w:r w:rsidRPr="00797324">
        <w:rPr>
          <w:sz w:val="22"/>
          <w:szCs w:val="22"/>
        </w:rPr>
        <w:t xml:space="preserve">, em até 15 (quinze) dias contados </w:t>
      </w:r>
      <w:r w:rsidR="003F54FB" w:rsidRPr="00797324">
        <w:rPr>
          <w:sz w:val="22"/>
          <w:szCs w:val="22"/>
        </w:rPr>
        <w:t xml:space="preserve">do envio </w:t>
      </w:r>
      <w:r w:rsidRPr="00797324">
        <w:rPr>
          <w:sz w:val="22"/>
          <w:szCs w:val="22"/>
        </w:rPr>
        <w:t>da Comunicação de Encerramento</w:t>
      </w:r>
      <w:r w:rsidR="003F54FB" w:rsidRPr="00797324">
        <w:rPr>
          <w:sz w:val="22"/>
          <w:szCs w:val="22"/>
        </w:rPr>
        <w:t xml:space="preserve"> da Oferta Restrita à CVM</w:t>
      </w:r>
      <w:r w:rsidRPr="00797324">
        <w:rPr>
          <w:sz w:val="22"/>
          <w:szCs w:val="22"/>
        </w:rPr>
        <w:t>.</w:t>
      </w:r>
    </w:p>
    <w:p w14:paraId="7C50A8C2" w14:textId="77777777" w:rsidR="00C940B6" w:rsidRPr="00797324" w:rsidRDefault="00C940B6" w:rsidP="00883111">
      <w:pPr>
        <w:pStyle w:val="Clusula1"/>
        <w:widowControl/>
        <w:numPr>
          <w:ilvl w:val="0"/>
          <w:numId w:val="0"/>
        </w:numPr>
        <w:rPr>
          <w:sz w:val="22"/>
          <w:szCs w:val="22"/>
        </w:rPr>
      </w:pPr>
    </w:p>
    <w:p w14:paraId="3D67027A" w14:textId="6CD3B9D2" w:rsidR="00C940B6" w:rsidRPr="00797324" w:rsidRDefault="00C940B6" w:rsidP="00AD4E47">
      <w:pPr>
        <w:pStyle w:val="02-Nv211"/>
        <w:ind w:hanging="792"/>
      </w:pPr>
      <w:r w:rsidRPr="00797324">
        <w:t xml:space="preserve">Arquivamento </w:t>
      </w:r>
      <w:r w:rsidR="0019458E" w:rsidRPr="00797324">
        <w:t>dos Atos Societários</w:t>
      </w:r>
      <w:r w:rsidRPr="00797324">
        <w:t xml:space="preserve"> e Publicaç</w:t>
      </w:r>
      <w:r w:rsidR="006B16AE" w:rsidRPr="00797324">
        <w:t>ão</w:t>
      </w:r>
      <w:r w:rsidRPr="00797324">
        <w:t xml:space="preserve"> da </w:t>
      </w:r>
      <w:r w:rsidR="003A1419">
        <w:t>RCA</w:t>
      </w:r>
      <w:r w:rsidR="006C5739" w:rsidRPr="00797324">
        <w:t xml:space="preserve"> </w:t>
      </w:r>
      <w:r w:rsidR="0019458E" w:rsidRPr="00797324">
        <w:t>da Emissora</w:t>
      </w:r>
      <w:r w:rsidR="006C504B" w:rsidRPr="00797324">
        <w:t xml:space="preserve"> </w:t>
      </w:r>
    </w:p>
    <w:p w14:paraId="33D6E0A8" w14:textId="77777777" w:rsidR="00CB772A" w:rsidRPr="00797324" w:rsidRDefault="00CB772A" w:rsidP="00883111">
      <w:pPr>
        <w:pStyle w:val="Clusula1"/>
        <w:widowControl/>
        <w:numPr>
          <w:ilvl w:val="0"/>
          <w:numId w:val="0"/>
        </w:numPr>
        <w:rPr>
          <w:sz w:val="22"/>
          <w:szCs w:val="22"/>
        </w:rPr>
      </w:pPr>
    </w:p>
    <w:p w14:paraId="55755ACE" w14:textId="17C9533E" w:rsidR="00ED52F4" w:rsidRPr="00797324" w:rsidRDefault="006B16AE" w:rsidP="00E34FDD">
      <w:pPr>
        <w:pStyle w:val="03-Nv3111"/>
        <w:tabs>
          <w:tab w:val="clear" w:pos="1276"/>
          <w:tab w:val="left" w:pos="851"/>
        </w:tabs>
        <w:ind w:left="0" w:firstLine="0"/>
      </w:pPr>
      <w:r w:rsidRPr="00797324">
        <w:t>Nos termos do artigo 62, inciso I</w:t>
      </w:r>
      <w:r w:rsidR="0019458E" w:rsidRPr="00797324">
        <w:t xml:space="preserve"> </w:t>
      </w:r>
      <w:r w:rsidRPr="00797324">
        <w:t xml:space="preserve">da Lei das Sociedades </w:t>
      </w:r>
      <w:r w:rsidR="00965068" w:rsidRPr="00797324">
        <w:t>por Ações</w:t>
      </w:r>
      <w:r w:rsidR="00DC5F3F" w:rsidRPr="00797324">
        <w:t>,</w:t>
      </w:r>
      <w:r w:rsidRPr="00797324">
        <w:t xml:space="preserve"> a ata da </w:t>
      </w:r>
      <w:r w:rsidR="00DD717D">
        <w:t>RCA</w:t>
      </w:r>
      <w:r w:rsidR="00DD717D" w:rsidRPr="00797324">
        <w:t xml:space="preserve"> </w:t>
      </w:r>
      <w:r w:rsidRPr="00797324">
        <w:t xml:space="preserve">da Emissora </w:t>
      </w:r>
      <w:r w:rsidR="00401139" w:rsidRPr="00797324">
        <w:t>será</w:t>
      </w:r>
      <w:r w:rsidRPr="00797324">
        <w:t xml:space="preserve"> devidamente arquivada perante a JUCE</w:t>
      </w:r>
      <w:r w:rsidR="00DD717D">
        <w:t>SP</w:t>
      </w:r>
      <w:r w:rsidRPr="00797324">
        <w:t xml:space="preserve">, bem como </w:t>
      </w:r>
      <w:r w:rsidR="00401139" w:rsidRPr="00797324">
        <w:t xml:space="preserve">será </w:t>
      </w:r>
      <w:r w:rsidRPr="00797324">
        <w:t>publicada no Diário Oficial do Estado d</w:t>
      </w:r>
      <w:r w:rsidR="003A1419">
        <w:t xml:space="preserve">e São Paulo </w:t>
      </w:r>
      <w:r w:rsidRPr="00797324">
        <w:t xml:space="preserve">e no jornal </w:t>
      </w:r>
      <w:r w:rsidR="00260A9F" w:rsidRPr="00797324">
        <w:t>“</w:t>
      </w:r>
      <w:r w:rsidR="003A1419">
        <w:t>Gazeta de São Paulo</w:t>
      </w:r>
      <w:r w:rsidR="00260A9F" w:rsidRPr="00797324">
        <w:t>”</w:t>
      </w:r>
      <w:r w:rsidR="00215234" w:rsidRPr="00797324">
        <w:t xml:space="preserve"> </w:t>
      </w:r>
      <w:r w:rsidRPr="00797324">
        <w:t>(“</w:t>
      </w:r>
      <w:r w:rsidRPr="00797324">
        <w:rPr>
          <w:u w:val="single"/>
        </w:rPr>
        <w:t>Jornais de Publicação da Emissora</w:t>
      </w:r>
      <w:r w:rsidRPr="00797324">
        <w:t>”)</w:t>
      </w:r>
      <w:r w:rsidR="00D96E12" w:rsidRPr="00797324">
        <w:t>, nos termos do artigo 289 da Lei das Sociedades por Ações</w:t>
      </w:r>
      <w:r w:rsidR="00ED52F4" w:rsidRPr="00797324">
        <w:t>.</w:t>
      </w:r>
    </w:p>
    <w:p w14:paraId="12297F82" w14:textId="77777777" w:rsidR="00ED52F4" w:rsidRPr="00797324" w:rsidRDefault="00ED52F4" w:rsidP="00883111">
      <w:pPr>
        <w:pStyle w:val="duda"/>
        <w:widowControl/>
        <w:rPr>
          <w:sz w:val="22"/>
          <w:szCs w:val="22"/>
        </w:rPr>
      </w:pPr>
    </w:p>
    <w:p w14:paraId="7C1C9598" w14:textId="4671DD58" w:rsidR="00D96E12" w:rsidRPr="00797324" w:rsidRDefault="00ED52F4" w:rsidP="00E34FDD">
      <w:pPr>
        <w:pStyle w:val="03-Nv3111"/>
        <w:tabs>
          <w:tab w:val="clear" w:pos="1276"/>
          <w:tab w:val="left" w:pos="851"/>
        </w:tabs>
        <w:ind w:left="0" w:firstLine="0"/>
      </w:pPr>
      <w:r w:rsidRPr="00797324">
        <w:t>A Emissora deverá (i) </w:t>
      </w:r>
      <w:r w:rsidR="00504603" w:rsidRPr="00797324">
        <w:t>realizar o protocolo para arquivamento perante a JUCE</w:t>
      </w:r>
      <w:r w:rsidR="00504603">
        <w:t>SP</w:t>
      </w:r>
      <w:r w:rsidR="00504603" w:rsidRPr="00797324">
        <w:t xml:space="preserve"> </w:t>
      </w:r>
      <w:r w:rsidRPr="00797324">
        <w:t xml:space="preserve">no prazo de até </w:t>
      </w:r>
      <w:r w:rsidR="00676884" w:rsidRPr="00797324">
        <w:t>3</w:t>
      </w:r>
      <w:r w:rsidR="00391C2C" w:rsidRPr="00797324">
        <w:t xml:space="preserve"> </w:t>
      </w:r>
      <w:r w:rsidRPr="00797324">
        <w:t>(</w:t>
      </w:r>
      <w:r w:rsidR="00676884" w:rsidRPr="00797324">
        <w:t>três</w:t>
      </w:r>
      <w:r w:rsidRPr="00797324">
        <w:t xml:space="preserve">) Dias Úteis contados da data de realização da </w:t>
      </w:r>
      <w:r w:rsidR="003A1419">
        <w:t>RCA da Emissora</w:t>
      </w:r>
      <w:r w:rsidRPr="00797324">
        <w:t xml:space="preserve"> </w:t>
      </w:r>
      <w:r w:rsidR="00553125" w:rsidRPr="00797324">
        <w:t>ou</w:t>
      </w:r>
      <w:r w:rsidRPr="00797324">
        <w:t xml:space="preserve"> </w:t>
      </w:r>
      <w:r w:rsidR="00553125" w:rsidRPr="00797324">
        <w:t xml:space="preserve">de eventuais </w:t>
      </w:r>
      <w:r w:rsidR="00E441B8" w:rsidRPr="00797324">
        <w:t xml:space="preserve">atos societários </w:t>
      </w:r>
      <w:r w:rsidR="00553125" w:rsidRPr="00797324">
        <w:t xml:space="preserve">futuros </w:t>
      </w:r>
      <w:r w:rsidR="00E441B8" w:rsidRPr="00797324">
        <w:t xml:space="preserve">da Emissora que </w:t>
      </w:r>
      <w:r w:rsidR="00553125" w:rsidRPr="00797324">
        <w:t xml:space="preserve">sejam </w:t>
      </w:r>
      <w:r w:rsidR="00E441B8" w:rsidRPr="00797324">
        <w:t>relacionados à Emissão e às Debêntures</w:t>
      </w:r>
      <w:r w:rsidRPr="00797324">
        <w:t>; (</w:t>
      </w:r>
      <w:proofErr w:type="spellStart"/>
      <w:r w:rsidRPr="00797324">
        <w:t>ii</w:t>
      </w:r>
      <w:proofErr w:type="spellEnd"/>
      <w:r w:rsidRPr="00797324">
        <w:t>) </w:t>
      </w:r>
      <w:r w:rsidR="00504603" w:rsidRPr="00797324">
        <w:t xml:space="preserve">realizar a publicação nos Jornais de Publicação da Emissora </w:t>
      </w:r>
      <w:r w:rsidR="009C2758" w:rsidRPr="00797324">
        <w:t xml:space="preserve">no prazo de até </w:t>
      </w:r>
      <w:r w:rsidR="00676884" w:rsidRPr="00797324">
        <w:t>3</w:t>
      </w:r>
      <w:r w:rsidR="00391C2C" w:rsidRPr="00797324">
        <w:t xml:space="preserve"> (</w:t>
      </w:r>
      <w:r w:rsidR="00676884" w:rsidRPr="00797324">
        <w:t>três</w:t>
      </w:r>
      <w:r w:rsidR="00391C2C" w:rsidRPr="00797324">
        <w:t>)</w:t>
      </w:r>
      <w:r w:rsidR="009C2758" w:rsidRPr="00797324">
        <w:t xml:space="preserve"> Dias Úteis</w:t>
      </w:r>
      <w:r w:rsidR="003A1419">
        <w:t xml:space="preserve"> </w:t>
      </w:r>
      <w:r w:rsidR="009C2758" w:rsidRPr="00797324">
        <w:t>contados da data do respectivo arquivamento na JUCE</w:t>
      </w:r>
      <w:r w:rsidR="003A1419">
        <w:t>SP</w:t>
      </w:r>
      <w:r w:rsidR="009C2758" w:rsidRPr="00797324">
        <w:t>; e (</w:t>
      </w:r>
      <w:proofErr w:type="spellStart"/>
      <w:r w:rsidR="009C2758" w:rsidRPr="00797324">
        <w:t>iii</w:t>
      </w:r>
      <w:proofErr w:type="spellEnd"/>
      <w:r w:rsidR="009C2758" w:rsidRPr="00797324">
        <w:t xml:space="preserve">) </w:t>
      </w:r>
      <w:r w:rsidR="00504603" w:rsidRPr="00797324">
        <w:t xml:space="preserve">entregar ao Agente Fiduciário 1 (uma) via eletrônica (formato </w:t>
      </w:r>
      <w:proofErr w:type="spellStart"/>
      <w:r w:rsidR="00504603" w:rsidRPr="00797324">
        <w:t>pdf</w:t>
      </w:r>
      <w:proofErr w:type="spellEnd"/>
      <w:r w:rsidR="00504603" w:rsidRPr="00797324">
        <w:t xml:space="preserve">.), da </w:t>
      </w:r>
      <w:r w:rsidR="00504603">
        <w:t>RCA</w:t>
      </w:r>
      <w:r w:rsidR="00504603" w:rsidRPr="00797324">
        <w:t xml:space="preserve"> da Emissora e de eventuais atos societários subsequentes arquivados na JUCE</w:t>
      </w:r>
      <w:r w:rsidR="00504603">
        <w:t xml:space="preserve">SP </w:t>
      </w:r>
      <w:r w:rsidRPr="00797324">
        <w:t xml:space="preserve">no prazo de </w:t>
      </w:r>
      <w:r w:rsidR="00DE04D5" w:rsidRPr="00797324">
        <w:t xml:space="preserve">até </w:t>
      </w:r>
      <w:r w:rsidR="00676884" w:rsidRPr="00797324">
        <w:t>3</w:t>
      </w:r>
      <w:r w:rsidR="00391C2C" w:rsidRPr="00797324">
        <w:t xml:space="preserve"> (</w:t>
      </w:r>
      <w:r w:rsidR="00676884" w:rsidRPr="00797324">
        <w:t>três</w:t>
      </w:r>
      <w:r w:rsidR="00391C2C" w:rsidRPr="00797324">
        <w:t>)</w:t>
      </w:r>
      <w:r w:rsidRPr="00797324">
        <w:t xml:space="preserve"> Dias Úteis contados da data do respectivo arquivamento. O arquivamento </w:t>
      </w:r>
      <w:r w:rsidR="00DD0D8C" w:rsidRPr="00797324">
        <w:t xml:space="preserve">e publicação </w:t>
      </w:r>
      <w:r w:rsidRPr="00797324">
        <w:t xml:space="preserve">da </w:t>
      </w:r>
      <w:r w:rsidR="003A1419">
        <w:t>RCA</w:t>
      </w:r>
      <w:r w:rsidR="003A1419" w:rsidRPr="00797324">
        <w:t xml:space="preserve"> </w:t>
      </w:r>
      <w:r w:rsidRPr="00797324">
        <w:t xml:space="preserve">da Emissora e dos eventuais atos societários subsequentes </w:t>
      </w:r>
      <w:r w:rsidR="00DD0D8C" w:rsidRPr="00797324">
        <w:t>deverão</w:t>
      </w:r>
      <w:r w:rsidRPr="00797324">
        <w:t xml:space="preserve"> ser realizado</w:t>
      </w:r>
      <w:r w:rsidR="00DD0D8C" w:rsidRPr="00797324">
        <w:t>s</w:t>
      </w:r>
      <w:r w:rsidRPr="00797324">
        <w:t xml:space="preserve"> dentro de 10 (dez) Dias Úteis contados da sua respectiva realização. Exclusivamente em caso de exigência </w:t>
      </w:r>
      <w:r w:rsidR="00587F06" w:rsidRPr="00797324">
        <w:t>d</w:t>
      </w:r>
      <w:r w:rsidRPr="00797324">
        <w:t>a JUCE</w:t>
      </w:r>
      <w:r w:rsidR="003A1419">
        <w:t>SP</w:t>
      </w:r>
      <w:r w:rsidRPr="00797324">
        <w:t xml:space="preserve">, </w:t>
      </w:r>
      <w:r w:rsidR="00DD0D8C" w:rsidRPr="00797324">
        <w:t>o</w:t>
      </w:r>
      <w:r w:rsidRPr="00797324">
        <w:t xml:space="preserve"> prazo </w:t>
      </w:r>
      <w:r w:rsidR="00DD0D8C" w:rsidRPr="00797324">
        <w:t xml:space="preserve">para arquivamento </w:t>
      </w:r>
      <w:r w:rsidRPr="00797324">
        <w:t xml:space="preserve">será automaticamente prorrogável por mais 10 (dez) Dias Úteis contados do recebimento da exigência </w:t>
      </w:r>
      <w:r w:rsidR="00587F06" w:rsidRPr="00797324">
        <w:t>d</w:t>
      </w:r>
      <w:r w:rsidRPr="00797324">
        <w:t>a JUCE</w:t>
      </w:r>
      <w:r w:rsidR="003A1419">
        <w:t>SP</w:t>
      </w:r>
      <w:r w:rsidRPr="00797324">
        <w:t>, desde que cópia eletrônica (</w:t>
      </w:r>
      <w:r w:rsidR="00C173B2" w:rsidRPr="00797324">
        <w:t xml:space="preserve">formato </w:t>
      </w:r>
      <w:proofErr w:type="spellStart"/>
      <w:r w:rsidR="00C173B2" w:rsidRPr="00797324">
        <w:t>pdf</w:t>
      </w:r>
      <w:proofErr w:type="spellEnd"/>
      <w:r w:rsidR="00C173B2" w:rsidRPr="00797324">
        <w:t>.</w:t>
      </w:r>
      <w:r w:rsidRPr="00797324">
        <w:t>) de tal exigência seja apresentada ao Agente Fiduciário na data de sua ocorrência</w:t>
      </w:r>
      <w:r w:rsidR="00E441B8" w:rsidRPr="00797324">
        <w:t>.</w:t>
      </w:r>
      <w:r w:rsidR="00D20ECD" w:rsidRPr="00797324">
        <w:t xml:space="preserve"> </w:t>
      </w:r>
    </w:p>
    <w:p w14:paraId="64A5054F" w14:textId="77777777" w:rsidR="006B16AE" w:rsidRPr="00797324" w:rsidRDefault="006B16AE" w:rsidP="00883111">
      <w:pPr>
        <w:pStyle w:val="1-SubClusula"/>
        <w:widowControl/>
        <w:numPr>
          <w:ilvl w:val="0"/>
          <w:numId w:val="0"/>
        </w:numPr>
        <w:rPr>
          <w:sz w:val="22"/>
          <w:szCs w:val="22"/>
        </w:rPr>
      </w:pPr>
    </w:p>
    <w:p w14:paraId="29C9915A" w14:textId="73CC8FB9" w:rsidR="00962F43" w:rsidRPr="00797324" w:rsidRDefault="00071788" w:rsidP="002758D5">
      <w:pPr>
        <w:pStyle w:val="02-Nv211"/>
        <w:tabs>
          <w:tab w:val="clear" w:pos="1276"/>
          <w:tab w:val="left" w:pos="851"/>
        </w:tabs>
        <w:ind w:left="0" w:firstLine="0"/>
      </w:pPr>
      <w:r w:rsidRPr="00797324">
        <w:t>Inscrição</w:t>
      </w:r>
      <w:r w:rsidR="006B16AE" w:rsidRPr="00797324">
        <w:t xml:space="preserve"> da Escritura </w:t>
      </w:r>
      <w:r w:rsidRPr="00797324">
        <w:t>e seus Eventuais Aditamentos</w:t>
      </w:r>
      <w:r w:rsidR="006B16AE" w:rsidRPr="00797324">
        <w:t xml:space="preserve"> na Junta Comercial</w:t>
      </w:r>
    </w:p>
    <w:p w14:paraId="34D9E185" w14:textId="77777777" w:rsidR="006B16AE" w:rsidRPr="00797324" w:rsidRDefault="006B16AE" w:rsidP="00883111">
      <w:pPr>
        <w:pStyle w:val="SemEspaamento"/>
        <w:keepNext/>
        <w:widowControl/>
        <w:numPr>
          <w:ilvl w:val="0"/>
          <w:numId w:val="0"/>
        </w:numPr>
        <w:rPr>
          <w:sz w:val="22"/>
          <w:szCs w:val="22"/>
        </w:rPr>
      </w:pPr>
    </w:p>
    <w:p w14:paraId="25AD6B28" w14:textId="09B2A166" w:rsidR="00E75F53" w:rsidRPr="00797324" w:rsidRDefault="006B16AE" w:rsidP="00E34FDD">
      <w:pPr>
        <w:pStyle w:val="03-Nv3111"/>
        <w:tabs>
          <w:tab w:val="clear" w:pos="1276"/>
          <w:tab w:val="left" w:pos="851"/>
        </w:tabs>
        <w:ind w:left="0" w:firstLine="0"/>
      </w:pPr>
      <w:r w:rsidRPr="00797324">
        <w:t xml:space="preserve">Esta Escritura e seus eventuais aditamentos serão </w:t>
      </w:r>
      <w:r w:rsidR="008806E4" w:rsidRPr="00797324">
        <w:t xml:space="preserve">inscritos </w:t>
      </w:r>
      <w:r w:rsidRPr="00797324">
        <w:t>na JUCE</w:t>
      </w:r>
      <w:r w:rsidR="003A1419">
        <w:t>SP</w:t>
      </w:r>
      <w:r w:rsidRPr="00797324">
        <w:t>, conforme disposto no artigo 62, inciso II e parágrafo 3º, da Lei das Sociedades por Ações.</w:t>
      </w:r>
    </w:p>
    <w:p w14:paraId="31066C13" w14:textId="77777777" w:rsidR="00BC3731" w:rsidRPr="00797324" w:rsidRDefault="00BC3731" w:rsidP="00C92193">
      <w:pPr>
        <w:pStyle w:val="03-Nv3111"/>
        <w:numPr>
          <w:ilvl w:val="0"/>
          <w:numId w:val="0"/>
        </w:numPr>
        <w:ind w:left="1224"/>
      </w:pPr>
    </w:p>
    <w:p w14:paraId="56BCFEBB" w14:textId="460F6208" w:rsidR="00BC3731" w:rsidRPr="00797324" w:rsidRDefault="00BC3731" w:rsidP="00E34FDD">
      <w:pPr>
        <w:pStyle w:val="03-Nv3111"/>
        <w:tabs>
          <w:tab w:val="clear" w:pos="1276"/>
          <w:tab w:val="left" w:pos="851"/>
        </w:tabs>
        <w:ind w:left="0" w:firstLine="0"/>
      </w:pPr>
      <w:r w:rsidRPr="00797324">
        <w:t>Qualquer aditamento à presente Escritura deverá conter, em seu anexo, a versão consolidada dos termos e condições da Escritura, contemplando as alterações realizadas.</w:t>
      </w:r>
    </w:p>
    <w:p w14:paraId="08F4AE15" w14:textId="77777777" w:rsidR="00E75F53" w:rsidRPr="00797324" w:rsidRDefault="00E75F53" w:rsidP="00883111">
      <w:pPr>
        <w:pStyle w:val="2-SubClusula"/>
        <w:widowControl/>
        <w:numPr>
          <w:ilvl w:val="0"/>
          <w:numId w:val="0"/>
        </w:numPr>
        <w:rPr>
          <w:sz w:val="22"/>
          <w:szCs w:val="22"/>
        </w:rPr>
      </w:pPr>
    </w:p>
    <w:p w14:paraId="2DC71939" w14:textId="1C10746E" w:rsidR="00C940B6" w:rsidRPr="00797324" w:rsidRDefault="006B16AE" w:rsidP="00E34FDD">
      <w:pPr>
        <w:pStyle w:val="03-Nv3111"/>
        <w:tabs>
          <w:tab w:val="clear" w:pos="1276"/>
          <w:tab w:val="left" w:pos="851"/>
        </w:tabs>
        <w:ind w:left="0" w:firstLine="0"/>
      </w:pPr>
      <w:r w:rsidRPr="00797324">
        <w:t>A Emissora deverá (i)</w:t>
      </w:r>
      <w:r w:rsidR="001B5364" w:rsidRPr="00797324">
        <w:t> </w:t>
      </w:r>
      <w:r w:rsidR="00504603" w:rsidRPr="00797324">
        <w:t>realizar o protocolo para inscrição na JUCE</w:t>
      </w:r>
      <w:r w:rsidR="00504603">
        <w:t>SP</w:t>
      </w:r>
      <w:r w:rsidR="00504603" w:rsidRPr="00797324">
        <w:t xml:space="preserve"> </w:t>
      </w:r>
      <w:r w:rsidRPr="00797324">
        <w:t xml:space="preserve">no prazo de até </w:t>
      </w:r>
      <w:r w:rsidR="00676884" w:rsidRPr="00797324">
        <w:t>3</w:t>
      </w:r>
      <w:r w:rsidR="005E661E" w:rsidRPr="00797324">
        <w:t xml:space="preserve"> (</w:t>
      </w:r>
      <w:r w:rsidR="00676884" w:rsidRPr="00797324">
        <w:t>três</w:t>
      </w:r>
      <w:r w:rsidR="005E661E" w:rsidRPr="00797324">
        <w:t>)</w:t>
      </w:r>
      <w:r w:rsidRPr="00797324">
        <w:t xml:space="preserve"> </w:t>
      </w:r>
      <w:r w:rsidR="00CF490E" w:rsidRPr="00797324">
        <w:t>D</w:t>
      </w:r>
      <w:r w:rsidR="00373941" w:rsidRPr="00797324">
        <w:t xml:space="preserve">ias </w:t>
      </w:r>
      <w:r w:rsidR="00CF490E" w:rsidRPr="00797324">
        <w:t xml:space="preserve">Úteis </w:t>
      </w:r>
      <w:r w:rsidRPr="00797324">
        <w:t>contado</w:t>
      </w:r>
      <w:r w:rsidR="00624828" w:rsidRPr="00797324">
        <w:t>s</w:t>
      </w:r>
      <w:r w:rsidRPr="00797324">
        <w:t xml:space="preserve"> da data de assinatura da presente Escritura </w:t>
      </w:r>
      <w:r w:rsidR="008806E4" w:rsidRPr="00797324">
        <w:t xml:space="preserve">e de seus eventuais </w:t>
      </w:r>
      <w:r w:rsidRPr="00797324">
        <w:t>aditamentos; e (</w:t>
      </w:r>
      <w:proofErr w:type="spellStart"/>
      <w:r w:rsidRPr="00797324">
        <w:t>ii</w:t>
      </w:r>
      <w:proofErr w:type="spellEnd"/>
      <w:r w:rsidRPr="00797324">
        <w:t>)</w:t>
      </w:r>
      <w:r w:rsidR="001B5364" w:rsidRPr="00797324">
        <w:rPr>
          <w:b/>
        </w:rPr>
        <w:t> </w:t>
      </w:r>
      <w:r w:rsidR="00504603" w:rsidRPr="00797324">
        <w:t xml:space="preserve">entregar ao Agente Fiduciário </w:t>
      </w:r>
      <w:r w:rsidRPr="00797324">
        <w:t xml:space="preserve">no prazo de </w:t>
      </w:r>
      <w:r w:rsidR="00676884" w:rsidRPr="00797324">
        <w:t>3</w:t>
      </w:r>
      <w:r w:rsidR="005E661E" w:rsidRPr="00797324">
        <w:t xml:space="preserve"> (</w:t>
      </w:r>
      <w:r w:rsidR="00676884" w:rsidRPr="00797324">
        <w:t>três</w:t>
      </w:r>
      <w:r w:rsidR="005E661E" w:rsidRPr="00797324">
        <w:t>)</w:t>
      </w:r>
      <w:r w:rsidRPr="00797324">
        <w:t xml:space="preserve"> Dias Úteis contados da data do </w:t>
      </w:r>
      <w:r w:rsidR="004314BA" w:rsidRPr="00797324">
        <w:t xml:space="preserve">respectivo </w:t>
      </w:r>
      <w:r w:rsidRPr="00797324">
        <w:t>arquivamento</w:t>
      </w:r>
      <w:r w:rsidR="00373941" w:rsidRPr="00797324">
        <w:t>,</w:t>
      </w:r>
      <w:r w:rsidRPr="00797324">
        <w:t xml:space="preserve"> 1 (uma) </w:t>
      </w:r>
      <w:r w:rsidR="00FA2F7E" w:rsidRPr="00797324">
        <w:t>via original</w:t>
      </w:r>
      <w:r w:rsidR="00474BD2" w:rsidRPr="00797324">
        <w:t xml:space="preserve"> d</w:t>
      </w:r>
      <w:r w:rsidR="00401139" w:rsidRPr="00797324">
        <w:t>esta</w:t>
      </w:r>
      <w:r w:rsidR="00474BD2" w:rsidRPr="00797324">
        <w:t xml:space="preserve"> Escritura e </w:t>
      </w:r>
      <w:r w:rsidR="008806E4" w:rsidRPr="00797324">
        <w:t xml:space="preserve">de seus </w:t>
      </w:r>
      <w:r w:rsidR="00474BD2" w:rsidRPr="00797324">
        <w:t>eventuais aditamentos arquivados na JUCE</w:t>
      </w:r>
      <w:r w:rsidR="0025756D">
        <w:t>SP</w:t>
      </w:r>
      <w:r w:rsidR="00474BD2" w:rsidRPr="00797324">
        <w:t>.</w:t>
      </w:r>
      <w:r w:rsidR="00E441B8" w:rsidRPr="00797324">
        <w:t xml:space="preserve"> O arquivamento </w:t>
      </w:r>
      <w:r w:rsidR="003A68FF" w:rsidRPr="00797324">
        <w:t xml:space="preserve">desta Escritura e </w:t>
      </w:r>
      <w:r w:rsidR="008806E4" w:rsidRPr="00797324">
        <w:t>de seus</w:t>
      </w:r>
      <w:r w:rsidR="006A1264" w:rsidRPr="00797324">
        <w:t xml:space="preserve"> eventuais aditamentos</w:t>
      </w:r>
      <w:r w:rsidR="001F72E9" w:rsidRPr="00797324">
        <w:t xml:space="preserve"> </w:t>
      </w:r>
      <w:r w:rsidR="00352EC4" w:rsidRPr="00797324">
        <w:t>deverá</w:t>
      </w:r>
      <w:r w:rsidR="00E441B8" w:rsidRPr="00797324">
        <w:t xml:space="preserve"> ser realizado dentro de 10 (dez) Dias Úteis contados da sua respectiva celebração. Exclusivamente em caso de exigência </w:t>
      </w:r>
      <w:r w:rsidR="000143F9" w:rsidRPr="00797324">
        <w:lastRenderedPageBreak/>
        <w:t>d</w:t>
      </w:r>
      <w:r w:rsidR="00E441B8" w:rsidRPr="00797324">
        <w:t>a JUCE</w:t>
      </w:r>
      <w:r w:rsidR="0025756D">
        <w:t>SP</w:t>
      </w:r>
      <w:r w:rsidR="00E441B8" w:rsidRPr="00797324">
        <w:t>, este prazo será automaticamente prorrogável por mais 10 (dez) Dias Úteis</w:t>
      </w:r>
      <w:r w:rsidR="0025756D">
        <w:t xml:space="preserve"> </w:t>
      </w:r>
      <w:r w:rsidR="00E441B8" w:rsidRPr="00797324">
        <w:t xml:space="preserve">contados do recebimento da exigência </w:t>
      </w:r>
      <w:r w:rsidR="000143F9" w:rsidRPr="00797324">
        <w:t>d</w:t>
      </w:r>
      <w:r w:rsidR="00E441B8" w:rsidRPr="00797324">
        <w:t>a JUCE</w:t>
      </w:r>
      <w:r w:rsidR="0025756D">
        <w:t>SP</w:t>
      </w:r>
      <w:r w:rsidR="00E441B8" w:rsidRPr="00797324">
        <w:t>, desde que cópia eletrônica (</w:t>
      </w:r>
      <w:r w:rsidR="00752F48" w:rsidRPr="00797324">
        <w:t xml:space="preserve">formato </w:t>
      </w:r>
      <w:proofErr w:type="spellStart"/>
      <w:r w:rsidR="00752F48" w:rsidRPr="00797324">
        <w:t>pdf</w:t>
      </w:r>
      <w:proofErr w:type="spellEnd"/>
      <w:r w:rsidR="00752F48" w:rsidRPr="00797324">
        <w:t>.</w:t>
      </w:r>
      <w:r w:rsidR="00E441B8" w:rsidRPr="00797324">
        <w:t>) de tal exigência seja apresentada ao Agente Fiduciário na data de sua ocorrência.</w:t>
      </w:r>
      <w:r w:rsidR="00B45F03" w:rsidRPr="00797324">
        <w:t xml:space="preserve"> </w:t>
      </w:r>
    </w:p>
    <w:p w14:paraId="0DA63C56" w14:textId="77777777" w:rsidR="004825B6" w:rsidRPr="00797324" w:rsidRDefault="004825B6" w:rsidP="005C6719">
      <w:pPr>
        <w:pStyle w:val="PargrafodaLista"/>
        <w:rPr>
          <w:sz w:val="22"/>
          <w:szCs w:val="22"/>
        </w:rPr>
      </w:pPr>
    </w:p>
    <w:p w14:paraId="36567FEB" w14:textId="634B9BC5" w:rsidR="008A1510" w:rsidRPr="00797324" w:rsidRDefault="008A1510" w:rsidP="00E34FDD">
      <w:pPr>
        <w:pStyle w:val="03-Nv3111"/>
        <w:tabs>
          <w:tab w:val="clear" w:pos="1276"/>
          <w:tab w:val="left" w:pos="851"/>
        </w:tabs>
        <w:ind w:left="0" w:firstLine="0"/>
      </w:pPr>
      <w:r w:rsidRPr="00797324">
        <w:t xml:space="preserve">Esta Escritura será objeto de aditamento para refletir o resultado do Procedimento de </w:t>
      </w:r>
      <w:r w:rsidRPr="00797324">
        <w:rPr>
          <w:i/>
          <w:iCs/>
        </w:rPr>
        <w:t>Bookbuilding</w:t>
      </w:r>
      <w:r w:rsidRPr="00797324">
        <w:t xml:space="preserve"> (conforme definido abaixo), nos termos e condições aprovados na </w:t>
      </w:r>
      <w:r w:rsidR="0025756D">
        <w:t>RCA da Emissora</w:t>
      </w:r>
      <w:r w:rsidRPr="00797324">
        <w:t xml:space="preserve">, e, portanto, sem necessidade de nova aprovação societária pela Emissora, nos termos da </w:t>
      </w:r>
      <w:r w:rsidR="0025756D">
        <w:t>RCA</w:t>
      </w:r>
      <w:r w:rsidR="0025756D" w:rsidRPr="00797324">
        <w:t xml:space="preserve"> </w:t>
      </w:r>
      <w:r w:rsidRPr="00797324">
        <w:t xml:space="preserve">da Emissora, ou de realização de Assembleia Geral de Debenturistas (conforme definido abaixo), o qual irá definir </w:t>
      </w:r>
      <w:r w:rsidR="00543779">
        <w:t>a Remuneração das</w:t>
      </w:r>
      <w:r w:rsidRPr="00797324">
        <w:t xml:space="preserve"> Debêntures</w:t>
      </w:r>
      <w:r w:rsidR="00872EC3">
        <w:t xml:space="preserve"> e </w:t>
      </w:r>
      <w:r w:rsidR="00872EC3" w:rsidRPr="00797324">
        <w:t xml:space="preserve">quantidade de Debêntures efetivamente </w:t>
      </w:r>
      <w:r w:rsidR="00CD512C">
        <w:t>colocada</w:t>
      </w:r>
      <w:r w:rsidR="00872EC3" w:rsidRPr="00797324">
        <w:t>, observada a Quantidade Mínima de Debêntures (conforme abaixo definido)</w:t>
      </w:r>
      <w:r w:rsidRPr="00797324">
        <w:t>.</w:t>
      </w:r>
      <w:r w:rsidR="00446B69" w:rsidRPr="00797324">
        <w:t xml:space="preserve"> </w:t>
      </w:r>
    </w:p>
    <w:p w14:paraId="1BB7B297" w14:textId="77777777" w:rsidR="004825B6" w:rsidRPr="00797324" w:rsidRDefault="004825B6" w:rsidP="00883111">
      <w:pPr>
        <w:pStyle w:val="Clusula1"/>
        <w:widowControl/>
        <w:numPr>
          <w:ilvl w:val="0"/>
          <w:numId w:val="0"/>
        </w:numPr>
        <w:rPr>
          <w:sz w:val="22"/>
          <w:szCs w:val="22"/>
        </w:rPr>
      </w:pPr>
    </w:p>
    <w:p w14:paraId="07C0CD7C" w14:textId="4EFD3647" w:rsidR="005352ED" w:rsidRPr="00031EB5" w:rsidRDefault="000D5022" w:rsidP="002758D5">
      <w:pPr>
        <w:pStyle w:val="02-Nv211"/>
        <w:tabs>
          <w:tab w:val="clear" w:pos="1276"/>
          <w:tab w:val="left" w:pos="851"/>
        </w:tabs>
        <w:ind w:left="0" w:firstLine="0"/>
      </w:pPr>
      <w:r w:rsidRPr="00031EB5">
        <w:t xml:space="preserve">Depósito para </w:t>
      </w:r>
      <w:r w:rsidR="005352ED" w:rsidRPr="00031EB5">
        <w:t>Distribuição, Negociação e Custódia Eletrônica</w:t>
      </w:r>
    </w:p>
    <w:p w14:paraId="0A97C8DF" w14:textId="77777777" w:rsidR="005352ED" w:rsidRPr="00797324" w:rsidRDefault="005352ED" w:rsidP="00883111">
      <w:pPr>
        <w:pStyle w:val="Clusula1"/>
        <w:widowControl/>
        <w:numPr>
          <w:ilvl w:val="0"/>
          <w:numId w:val="0"/>
        </w:numPr>
        <w:rPr>
          <w:sz w:val="22"/>
          <w:szCs w:val="22"/>
        </w:rPr>
      </w:pPr>
    </w:p>
    <w:p w14:paraId="7C01B6AD" w14:textId="194553EF" w:rsidR="005352ED" w:rsidRPr="0025756D" w:rsidRDefault="005352ED" w:rsidP="00E34FDD">
      <w:pPr>
        <w:pStyle w:val="03-Nv3111"/>
        <w:tabs>
          <w:tab w:val="clear" w:pos="1276"/>
          <w:tab w:val="left" w:pos="851"/>
        </w:tabs>
        <w:ind w:left="0" w:firstLine="0"/>
      </w:pPr>
      <w:bookmarkStart w:id="3" w:name="_Ref32513048"/>
      <w:r w:rsidRPr="0025756D">
        <w:t xml:space="preserve">As </w:t>
      </w:r>
      <w:r w:rsidR="001B5364" w:rsidRPr="0025756D">
        <w:t>D</w:t>
      </w:r>
      <w:r w:rsidRPr="0025756D">
        <w:t xml:space="preserve">ebêntures serão depositadas para: </w:t>
      </w:r>
      <w:r w:rsidRPr="0025756D">
        <w:rPr>
          <w:bCs/>
        </w:rPr>
        <w:t>(i)</w:t>
      </w:r>
      <w:r w:rsidR="001B5364" w:rsidRPr="0025756D">
        <w:rPr>
          <w:bCs/>
        </w:rPr>
        <w:t> </w:t>
      </w:r>
      <w:r w:rsidRPr="0025756D">
        <w:rPr>
          <w:bCs/>
        </w:rPr>
        <w:t>distribuição pública no mercado primário por meio do MDA – Módulo de Distribuição de Ativos (“</w:t>
      </w:r>
      <w:r w:rsidRPr="0025756D">
        <w:rPr>
          <w:bCs/>
          <w:u w:val="single"/>
        </w:rPr>
        <w:t>MDA</w:t>
      </w:r>
      <w:r w:rsidRPr="0025756D">
        <w:rPr>
          <w:bCs/>
        </w:rPr>
        <w:t xml:space="preserve">”), administrado e </w:t>
      </w:r>
      <w:r w:rsidRPr="0025756D">
        <w:t>operacionalizado</w:t>
      </w:r>
      <w:r w:rsidRPr="0025756D">
        <w:rPr>
          <w:bCs/>
        </w:rPr>
        <w:t xml:space="preserve"> pela B3</w:t>
      </w:r>
      <w:r w:rsidR="000D12FC">
        <w:rPr>
          <w:bCs/>
        </w:rPr>
        <w:t xml:space="preserve"> S.A. – Brasil, Bolsa, Balcão</w:t>
      </w:r>
      <w:r w:rsidR="004658DB">
        <w:rPr>
          <w:bCs/>
        </w:rPr>
        <w:t xml:space="preserve"> - Balcão B3 </w:t>
      </w:r>
      <w:r w:rsidR="000D12FC">
        <w:rPr>
          <w:bCs/>
        </w:rPr>
        <w:t>(“</w:t>
      </w:r>
      <w:r w:rsidR="000D12FC" w:rsidRPr="00025DFD">
        <w:rPr>
          <w:bCs/>
          <w:u w:val="single"/>
        </w:rPr>
        <w:t>B3</w:t>
      </w:r>
      <w:r w:rsidR="000D12FC">
        <w:rPr>
          <w:bCs/>
        </w:rPr>
        <w:t>”)</w:t>
      </w:r>
      <w:r w:rsidRPr="0025756D">
        <w:rPr>
          <w:bCs/>
        </w:rPr>
        <w:t>, sendo a distribuição liquidada financeiramente por meio da B3; (</w:t>
      </w:r>
      <w:proofErr w:type="spellStart"/>
      <w:r w:rsidRPr="0025756D">
        <w:rPr>
          <w:bCs/>
        </w:rPr>
        <w:t>ii</w:t>
      </w:r>
      <w:proofErr w:type="spellEnd"/>
      <w:r w:rsidRPr="0025756D">
        <w:rPr>
          <w:bCs/>
        </w:rPr>
        <w:t>)</w:t>
      </w:r>
      <w:r w:rsidR="001B5364" w:rsidRPr="0025756D">
        <w:rPr>
          <w:bCs/>
        </w:rPr>
        <w:t> </w:t>
      </w:r>
      <w:r w:rsidRPr="0025756D">
        <w:rPr>
          <w:bCs/>
        </w:rPr>
        <w:t xml:space="preserve">negociação, </w:t>
      </w:r>
      <w:r w:rsidR="00C177C1" w:rsidRPr="0025756D">
        <w:rPr>
          <w:bCs/>
        </w:rPr>
        <w:t>observadas as restrições dispostas nesta Escritura</w:t>
      </w:r>
      <w:r w:rsidRPr="0025756D">
        <w:rPr>
          <w:bCs/>
        </w:rPr>
        <w:t>, no mercado secundário por meio do CETIP21 – Títulos e Valores Mobiliários (“</w:t>
      </w:r>
      <w:r w:rsidRPr="0025756D">
        <w:rPr>
          <w:bCs/>
          <w:u w:val="single"/>
        </w:rPr>
        <w:t>CETIP21</w:t>
      </w:r>
      <w:r w:rsidRPr="0025756D">
        <w:rPr>
          <w:bCs/>
        </w:rPr>
        <w:t>”), administrado e operacionalizado pela B3, sendo as negociações liquidadas financeiramente por meio da B3</w:t>
      </w:r>
      <w:r w:rsidR="00C177C1" w:rsidRPr="0025756D">
        <w:rPr>
          <w:bCs/>
        </w:rPr>
        <w:t>;</w:t>
      </w:r>
      <w:r w:rsidRPr="0025756D">
        <w:rPr>
          <w:bCs/>
        </w:rPr>
        <w:t xml:space="preserve"> e </w:t>
      </w:r>
      <w:r w:rsidR="00C177C1" w:rsidRPr="0025756D">
        <w:rPr>
          <w:bCs/>
        </w:rPr>
        <w:t>(</w:t>
      </w:r>
      <w:proofErr w:type="spellStart"/>
      <w:r w:rsidR="00C177C1" w:rsidRPr="0025756D">
        <w:rPr>
          <w:bCs/>
        </w:rPr>
        <w:t>iii</w:t>
      </w:r>
      <w:proofErr w:type="spellEnd"/>
      <w:r w:rsidR="00C177C1" w:rsidRPr="0025756D">
        <w:rPr>
          <w:bCs/>
        </w:rPr>
        <w:t>)</w:t>
      </w:r>
      <w:r w:rsidR="00C177C1" w:rsidRPr="0025756D">
        <w:t xml:space="preserve"> </w:t>
      </w:r>
      <w:r w:rsidRPr="0025756D">
        <w:t>cust</w:t>
      </w:r>
      <w:r w:rsidR="00C177C1" w:rsidRPr="0025756D">
        <w:t>ódia</w:t>
      </w:r>
      <w:r w:rsidRPr="0025756D">
        <w:t xml:space="preserve"> eletr</w:t>
      </w:r>
      <w:r w:rsidR="00C177C1" w:rsidRPr="0025756D">
        <w:t>ônica</w:t>
      </w:r>
      <w:r w:rsidRPr="0025756D">
        <w:t xml:space="preserve"> na B3</w:t>
      </w:r>
      <w:r w:rsidR="00CD6FDB" w:rsidRPr="0025756D">
        <w:t>.</w:t>
      </w:r>
      <w:bookmarkEnd w:id="3"/>
    </w:p>
    <w:p w14:paraId="68C9F65E" w14:textId="77777777" w:rsidR="00CD6FDB" w:rsidRPr="00797324" w:rsidRDefault="00CD6FDB" w:rsidP="00883111">
      <w:pPr>
        <w:pStyle w:val="1-SubClusula"/>
        <w:widowControl/>
        <w:numPr>
          <w:ilvl w:val="0"/>
          <w:numId w:val="0"/>
        </w:numPr>
        <w:rPr>
          <w:sz w:val="22"/>
          <w:szCs w:val="22"/>
        </w:rPr>
      </w:pPr>
    </w:p>
    <w:p w14:paraId="26FD672A" w14:textId="4225F1D5" w:rsidR="00CD6FDB" w:rsidRDefault="00CD6FDB" w:rsidP="00E34FDD">
      <w:pPr>
        <w:pStyle w:val="03-Nv3111"/>
        <w:tabs>
          <w:tab w:val="clear" w:pos="1276"/>
          <w:tab w:val="left" w:pos="851"/>
        </w:tabs>
        <w:ind w:left="0" w:firstLine="0"/>
      </w:pPr>
      <w:bookmarkStart w:id="4" w:name="_Ref32552848"/>
      <w:r w:rsidRPr="00797324">
        <w:t xml:space="preserve">Não obstante o descrito na Cláusula </w:t>
      </w:r>
      <w:r w:rsidR="0025756D">
        <w:t>2.5.1.</w:t>
      </w:r>
      <w:r w:rsidR="005B2DEA" w:rsidRPr="00797324">
        <w:t xml:space="preserve"> acima, as Debêntures somente poderão ser negociadas no mercado</w:t>
      </w:r>
      <w:r w:rsidR="00C177C1" w:rsidRPr="00797324">
        <w:t xml:space="preserve"> secundário </w:t>
      </w:r>
      <w:r w:rsidR="005B2DEA" w:rsidRPr="00797324">
        <w:t>depois de decorridos 90 (noventa) dias</w:t>
      </w:r>
      <w:r w:rsidR="009157A1" w:rsidRPr="00797324">
        <w:t xml:space="preserve"> </w:t>
      </w:r>
      <w:r w:rsidR="005B2DEA" w:rsidRPr="00797324">
        <w:t>contados da data de cada subscrição ou aquisição pelo</w:t>
      </w:r>
      <w:r w:rsidR="000257BC" w:rsidRPr="00797324">
        <w:t>s</w:t>
      </w:r>
      <w:r w:rsidR="005B2DEA" w:rsidRPr="00797324">
        <w:t xml:space="preserve"> Investidor</w:t>
      </w:r>
      <w:r w:rsidR="000257BC" w:rsidRPr="00797324">
        <w:t>es</w:t>
      </w:r>
      <w:r w:rsidR="005B2DEA" w:rsidRPr="00797324">
        <w:t xml:space="preserve"> Profissiona</w:t>
      </w:r>
      <w:r w:rsidR="000257BC" w:rsidRPr="00797324">
        <w:t>is</w:t>
      </w:r>
      <w:r w:rsidR="009157A1" w:rsidRPr="00797324">
        <w:t xml:space="preserve"> </w:t>
      </w:r>
      <w:r w:rsidR="005B2DEA" w:rsidRPr="00797324">
        <w:t>(conforme definido abaixo),</w:t>
      </w:r>
      <w:r w:rsidR="009157A1" w:rsidRPr="00797324">
        <w:t xml:space="preserve"> </w:t>
      </w:r>
      <w:r w:rsidR="00C177C1" w:rsidRPr="00797324">
        <w:t>exceto pela quantidade de Debêntures objeto de garantia firme que for subscrita e integralizada pelos Coordenadores (conforme definido abaixo)</w:t>
      </w:r>
      <w:r w:rsidR="005B2DEA" w:rsidRPr="00797324">
        <w:t xml:space="preserve">, observado, na negociação subsequente, os limites e condições previstos nos artigos 2º e 3º da Instrução CVM 476, </w:t>
      </w:r>
      <w:r w:rsidR="00C177C1" w:rsidRPr="00797324">
        <w:t xml:space="preserve">conforme disposto nos artigos 13 e 15 da </w:t>
      </w:r>
      <w:r w:rsidR="00C177C1" w:rsidRPr="00797324">
        <w:rPr>
          <w:rFonts w:eastAsia="Arial Unicode MS"/>
        </w:rPr>
        <w:t xml:space="preserve">Instrução CVM 476 </w:t>
      </w:r>
      <w:r w:rsidR="005B2DEA" w:rsidRPr="00797324">
        <w:t>e</w:t>
      </w:r>
      <w:r w:rsidR="009157A1" w:rsidRPr="00797324">
        <w:t>, em todos os casos,</w:t>
      </w:r>
      <w:r w:rsidR="005B2DEA" w:rsidRPr="00797324">
        <w:t xml:space="preserve"> observado o cumprimento, pela Emissora, do artigo 17 da Instrução CVM 476, sendo que as negociações deverão respeitar as disposições legais e regulamentares aplicáveis.</w:t>
      </w:r>
      <w:bookmarkEnd w:id="4"/>
      <w:r w:rsidR="00724230" w:rsidRPr="00797324">
        <w:t xml:space="preserve"> </w:t>
      </w:r>
    </w:p>
    <w:p w14:paraId="13B23627" w14:textId="77777777" w:rsidR="00901E21" w:rsidRDefault="00901E21" w:rsidP="00025DFD">
      <w:pPr>
        <w:pStyle w:val="PargrafodaLista"/>
      </w:pPr>
    </w:p>
    <w:p w14:paraId="0601F21F" w14:textId="14E7A019" w:rsidR="00901E21" w:rsidRPr="00797324" w:rsidRDefault="00901E21" w:rsidP="00025DFD">
      <w:pPr>
        <w:pStyle w:val="03-Nv3111"/>
        <w:tabs>
          <w:tab w:val="clear" w:pos="1276"/>
          <w:tab w:val="left" w:pos="851"/>
          <w:tab w:val="left" w:pos="1134"/>
        </w:tabs>
        <w:ind w:left="0" w:firstLine="0"/>
      </w:pPr>
      <w:r w:rsidRPr="00025DFD">
        <w:t>Caso a Emissora deixe de ter o registro de que trata o artigo 21 da Lei de Valores Mobiliários, as Debêntures somente poderão ser negociadas</w:t>
      </w:r>
      <w:r>
        <w:t>, respeitado o prazo de 90 dias mencionados na Cláusula acima,</w:t>
      </w:r>
      <w:r w:rsidRPr="00025DFD">
        <w:t xml:space="preserve"> entre investidores qualificado</w:t>
      </w:r>
      <w:r w:rsidRPr="00797324">
        <w:t>, conforme definido no artigo 12 da Resolução CVM nº 30, de 11 de maio de 2021 (“</w:t>
      </w:r>
      <w:r w:rsidRPr="00025DFD">
        <w:t>Investidores Qualificados</w:t>
      </w:r>
      <w:r w:rsidRPr="00797324">
        <w:t>” e “</w:t>
      </w:r>
      <w:r w:rsidRPr="00025DFD">
        <w:t>Resolução CVM 30</w:t>
      </w:r>
      <w:r w:rsidRPr="00797324">
        <w:t>”, respectivamente)</w:t>
      </w:r>
      <w:r>
        <w:t>.</w:t>
      </w:r>
    </w:p>
    <w:p w14:paraId="626B8920" w14:textId="77777777" w:rsidR="009157A1" w:rsidRPr="00797324" w:rsidRDefault="009157A1" w:rsidP="00883111">
      <w:pPr>
        <w:widowControl/>
        <w:spacing w:line="320" w:lineRule="exact"/>
        <w:rPr>
          <w:sz w:val="22"/>
          <w:szCs w:val="22"/>
        </w:rPr>
      </w:pPr>
    </w:p>
    <w:p w14:paraId="52788CC8" w14:textId="28EA71E7" w:rsidR="009157A1" w:rsidRPr="00797324" w:rsidRDefault="009157A1" w:rsidP="004705D4">
      <w:pPr>
        <w:pStyle w:val="Ttulo1"/>
      </w:pPr>
      <w:r w:rsidRPr="00797324">
        <w:t xml:space="preserve">CLÁUSULA </w:t>
      </w:r>
      <w:r w:rsidR="00F822A3" w:rsidRPr="00797324">
        <w:t>III</w:t>
      </w:r>
      <w:r w:rsidRPr="00797324">
        <w:br/>
        <w:t>OBJETO SOCIAL DA EMISSORA</w:t>
      </w:r>
      <w:r w:rsidR="00C177C1" w:rsidRPr="00797324">
        <w:t>, DESTINAÇÃO DE RECURSOS</w:t>
      </w:r>
      <w:r w:rsidRPr="00797324">
        <w:t xml:space="preserve"> E CARACTERÍSTICAS DA </w:t>
      </w:r>
      <w:r w:rsidR="00B46E4F" w:rsidRPr="00797324">
        <w:t>EMISSÃO</w:t>
      </w:r>
    </w:p>
    <w:p w14:paraId="5F25BA67" w14:textId="77777777" w:rsidR="0022274B" w:rsidRPr="00797324" w:rsidRDefault="0022274B" w:rsidP="004705D4">
      <w:pPr>
        <w:keepNext/>
        <w:widowControl/>
        <w:spacing w:line="320" w:lineRule="exact"/>
        <w:rPr>
          <w:sz w:val="22"/>
          <w:szCs w:val="22"/>
        </w:rPr>
      </w:pPr>
    </w:p>
    <w:p w14:paraId="08BC713C" w14:textId="77777777" w:rsidR="009157A1" w:rsidRPr="00797324" w:rsidRDefault="009157A1" w:rsidP="002758D5">
      <w:pPr>
        <w:pStyle w:val="02-Nv211"/>
        <w:tabs>
          <w:tab w:val="clear" w:pos="1276"/>
          <w:tab w:val="left" w:pos="851"/>
        </w:tabs>
        <w:ind w:left="0" w:firstLine="0"/>
      </w:pPr>
      <w:r w:rsidRPr="00797324">
        <w:t>Objeto Social da Emissora</w:t>
      </w:r>
    </w:p>
    <w:p w14:paraId="4050C4DE" w14:textId="77777777" w:rsidR="009157A1" w:rsidRPr="00797324" w:rsidRDefault="009157A1" w:rsidP="00883111">
      <w:pPr>
        <w:widowControl/>
        <w:spacing w:line="320" w:lineRule="exact"/>
        <w:rPr>
          <w:sz w:val="22"/>
          <w:szCs w:val="22"/>
        </w:rPr>
      </w:pPr>
    </w:p>
    <w:p w14:paraId="759D49B8" w14:textId="3CECF1E4" w:rsidR="009157A1" w:rsidRPr="00797324" w:rsidRDefault="009157A1" w:rsidP="00883111">
      <w:pPr>
        <w:pStyle w:val="Clusula1"/>
        <w:keepNext/>
        <w:widowControl/>
        <w:numPr>
          <w:ilvl w:val="0"/>
          <w:numId w:val="0"/>
        </w:numPr>
        <w:rPr>
          <w:sz w:val="22"/>
          <w:szCs w:val="22"/>
        </w:rPr>
      </w:pPr>
      <w:r w:rsidRPr="00797324">
        <w:rPr>
          <w:sz w:val="22"/>
          <w:szCs w:val="22"/>
        </w:rPr>
        <w:lastRenderedPageBreak/>
        <w:t>A Emissora</w:t>
      </w:r>
      <w:r w:rsidR="00B33C22" w:rsidRPr="00797324">
        <w:rPr>
          <w:sz w:val="22"/>
          <w:szCs w:val="22"/>
        </w:rPr>
        <w:t>, de acordo com o seu Estatuto Social,</w:t>
      </w:r>
      <w:r w:rsidRPr="00797324">
        <w:rPr>
          <w:sz w:val="22"/>
          <w:szCs w:val="22"/>
        </w:rPr>
        <w:t xml:space="preserve"> tem por objeto social</w:t>
      </w:r>
      <w:r w:rsidR="0025756D">
        <w:rPr>
          <w:sz w:val="22"/>
          <w:szCs w:val="22"/>
        </w:rPr>
        <w:t xml:space="preserve"> a incorporação, construção e comercialização de bens imóveis próprios ou de terceiros; a prestação de serviços de engenharia pertinentes às atribuições dos responsáveis técnicos; a locação e administração de bens móveis; a administração de bens e negócios próprios e de terceiros; a compra e venda de insumos e materiais para construção civil; a prestação de serviços de assessoria e consultoria imobiliária em contratos de financiamento bancário e afins; e a participação em outras sociedades na qualidade de sócia ou acionista.</w:t>
      </w:r>
      <w:r w:rsidRPr="00797324">
        <w:rPr>
          <w:sz w:val="22"/>
          <w:szCs w:val="22"/>
        </w:rPr>
        <w:t xml:space="preserve"> </w:t>
      </w:r>
    </w:p>
    <w:p w14:paraId="2E220637" w14:textId="77777777" w:rsidR="001E0793" w:rsidRPr="00797324" w:rsidRDefault="001E0793" w:rsidP="00883111">
      <w:pPr>
        <w:pStyle w:val="1-SubClusula"/>
        <w:widowControl/>
        <w:numPr>
          <w:ilvl w:val="0"/>
          <w:numId w:val="0"/>
        </w:numPr>
        <w:rPr>
          <w:sz w:val="22"/>
          <w:szCs w:val="22"/>
        </w:rPr>
      </w:pPr>
    </w:p>
    <w:p w14:paraId="6A5534E2" w14:textId="1723DB0E" w:rsidR="00BD18C5" w:rsidRPr="00797324" w:rsidRDefault="00BD18C5" w:rsidP="002758D5">
      <w:pPr>
        <w:pStyle w:val="02-Nv211"/>
        <w:tabs>
          <w:tab w:val="clear" w:pos="1276"/>
          <w:tab w:val="left" w:pos="851"/>
        </w:tabs>
        <w:ind w:left="0" w:firstLine="0"/>
      </w:pPr>
      <w:bookmarkStart w:id="5" w:name="_Ref32525762"/>
      <w:r w:rsidRPr="00797324">
        <w:t>Destinação dos Recursos</w:t>
      </w:r>
      <w:bookmarkEnd w:id="5"/>
    </w:p>
    <w:p w14:paraId="61DAB830" w14:textId="77777777" w:rsidR="00BD18C5" w:rsidRPr="00797324" w:rsidRDefault="00BD18C5" w:rsidP="00883111">
      <w:pPr>
        <w:pStyle w:val="Clusula1"/>
        <w:keepNext/>
        <w:widowControl/>
        <w:numPr>
          <w:ilvl w:val="0"/>
          <w:numId w:val="0"/>
        </w:numPr>
        <w:rPr>
          <w:sz w:val="22"/>
          <w:szCs w:val="22"/>
        </w:rPr>
      </w:pPr>
    </w:p>
    <w:p w14:paraId="013EDF1D" w14:textId="75119E88" w:rsidR="00E91C41" w:rsidRPr="00511FE3" w:rsidRDefault="00126A88" w:rsidP="00E34FDD">
      <w:pPr>
        <w:pStyle w:val="03-Nv3111"/>
        <w:tabs>
          <w:tab w:val="clear" w:pos="1276"/>
          <w:tab w:val="left" w:pos="851"/>
        </w:tabs>
        <w:ind w:left="0" w:firstLine="0"/>
      </w:pPr>
      <w:bookmarkStart w:id="6" w:name="_Hlk73516535"/>
      <w:r w:rsidRPr="00511FE3">
        <w:t>Os recursos</w:t>
      </w:r>
      <w:r w:rsidR="0002071A" w:rsidRPr="00511FE3">
        <w:t xml:space="preserve"> líquidos</w:t>
      </w:r>
      <w:r w:rsidRPr="00511FE3">
        <w:t xml:space="preserve"> captados pela Emissora por meio da </w:t>
      </w:r>
      <w:r w:rsidR="00B33C22" w:rsidRPr="00511FE3">
        <w:t xml:space="preserve">Oferta Restrita </w:t>
      </w:r>
      <w:r w:rsidRPr="00511FE3">
        <w:t>serão utilizados</w:t>
      </w:r>
      <w:r w:rsidR="003045FE" w:rsidRPr="00511FE3">
        <w:t xml:space="preserve"> para </w:t>
      </w:r>
      <w:r w:rsidR="00720E63" w:rsidRPr="00511FE3">
        <w:t>novos</w:t>
      </w:r>
      <w:r w:rsidR="00B53E7A" w:rsidRPr="00511FE3">
        <w:t xml:space="preserve"> investimentos, </w:t>
      </w:r>
      <w:r w:rsidR="00720E63" w:rsidRPr="00511FE3">
        <w:rPr>
          <w:rFonts w:eastAsia="Arial"/>
          <w:color w:val="000000"/>
          <w:spacing w:val="-3"/>
        </w:rPr>
        <w:t>reforço de capital de giro</w:t>
      </w:r>
      <w:r w:rsidR="00B20F7B">
        <w:rPr>
          <w:rFonts w:eastAsia="Arial"/>
          <w:color w:val="000000"/>
          <w:spacing w:val="-3"/>
        </w:rPr>
        <w:t xml:space="preserve"> e reforço</w:t>
      </w:r>
      <w:r w:rsidR="00720E63" w:rsidRPr="00511FE3">
        <w:rPr>
          <w:rFonts w:eastAsia="Arial"/>
          <w:color w:val="000000"/>
          <w:spacing w:val="-3"/>
        </w:rPr>
        <w:t xml:space="preserve"> de caixa da Emissora</w:t>
      </w:r>
      <w:r w:rsidRPr="00511FE3">
        <w:t>.</w:t>
      </w:r>
      <w:bookmarkEnd w:id="6"/>
    </w:p>
    <w:p w14:paraId="1353CECA" w14:textId="77777777" w:rsidR="00D20ECD" w:rsidRPr="00797324" w:rsidRDefault="00D20ECD" w:rsidP="004F3E71">
      <w:pPr>
        <w:pStyle w:val="03-Nv3111"/>
        <w:numPr>
          <w:ilvl w:val="0"/>
          <w:numId w:val="0"/>
        </w:numPr>
        <w:ind w:left="1224"/>
      </w:pPr>
    </w:p>
    <w:p w14:paraId="7576C93B" w14:textId="2F9F493E" w:rsidR="00D20ECD" w:rsidRPr="00797324" w:rsidRDefault="00D20ECD" w:rsidP="00E34FDD">
      <w:pPr>
        <w:pStyle w:val="03-Nv3111"/>
        <w:tabs>
          <w:tab w:val="clear" w:pos="1276"/>
          <w:tab w:val="left" w:pos="851"/>
        </w:tabs>
        <w:ind w:left="0" w:firstLine="0"/>
      </w:pPr>
      <w:r w:rsidRPr="00797324">
        <w:rPr>
          <w:bCs/>
        </w:rPr>
        <w:t>A Emissora deve enviar ao Agente Fiduciário declaração em papel timbrado e assinada por representante legal, atestando a destinação dos recursos da presente Emissão</w:t>
      </w:r>
      <w:bookmarkStart w:id="7" w:name="_Hlk63180188"/>
      <w:r w:rsidRPr="00797324">
        <w:rPr>
          <w:bCs/>
        </w:rPr>
        <w:t xml:space="preserve">, </w:t>
      </w:r>
      <w:r w:rsidRPr="00E34FDD">
        <w:t>acompanhada</w:t>
      </w:r>
      <w:r w:rsidRPr="00797324">
        <w:rPr>
          <w:bCs/>
        </w:rPr>
        <w:t xml:space="preserve"> dos comprovantes dos gastos realizados</w:t>
      </w:r>
      <w:bookmarkEnd w:id="7"/>
      <w:r w:rsidRPr="00797324">
        <w:rPr>
          <w:bCs/>
        </w:rPr>
        <w:t>, conforme aplicável, em até 30 (trinta) dias corridos da data da efetiva destinação da totalidade dos recursos ou na Data de Vencimento, o que ocorrer primeiro, podendo o Agente Fiduciário solicitar à Emissora todos os eventuais esclarecimentos e documentos adicionais que se façam necessários.</w:t>
      </w:r>
      <w:r w:rsidR="00AD1C74" w:rsidRPr="00797324">
        <w:rPr>
          <w:bCs/>
        </w:rPr>
        <w:t xml:space="preserve"> </w:t>
      </w:r>
    </w:p>
    <w:p w14:paraId="2E16854F" w14:textId="034CB222" w:rsidR="00BD18C5" w:rsidRPr="00797324" w:rsidRDefault="00BD18C5" w:rsidP="00883111">
      <w:pPr>
        <w:pStyle w:val="Clusula1"/>
        <w:widowControl/>
        <w:numPr>
          <w:ilvl w:val="0"/>
          <w:numId w:val="0"/>
        </w:numPr>
        <w:rPr>
          <w:sz w:val="22"/>
          <w:szCs w:val="22"/>
        </w:rPr>
      </w:pPr>
    </w:p>
    <w:p w14:paraId="3104FB9F" w14:textId="77777777" w:rsidR="001E0793" w:rsidRPr="00797324" w:rsidRDefault="001E0793" w:rsidP="002758D5">
      <w:pPr>
        <w:pStyle w:val="02-Nv211"/>
        <w:tabs>
          <w:tab w:val="clear" w:pos="1276"/>
          <w:tab w:val="left" w:pos="851"/>
        </w:tabs>
        <w:ind w:left="0" w:firstLine="0"/>
      </w:pPr>
      <w:r w:rsidRPr="00797324">
        <w:t>Número da Emissão</w:t>
      </w:r>
    </w:p>
    <w:p w14:paraId="2735C706" w14:textId="77777777" w:rsidR="001E0793" w:rsidRPr="00797324" w:rsidRDefault="001E0793" w:rsidP="00883111">
      <w:pPr>
        <w:keepNext/>
        <w:widowControl/>
        <w:spacing w:line="320" w:lineRule="exact"/>
        <w:rPr>
          <w:sz w:val="22"/>
          <w:szCs w:val="22"/>
        </w:rPr>
      </w:pPr>
    </w:p>
    <w:p w14:paraId="5520F6DD" w14:textId="11D0F3A7" w:rsidR="001E0793" w:rsidRPr="00797324" w:rsidRDefault="001E0793" w:rsidP="00883111">
      <w:pPr>
        <w:pStyle w:val="1-SubClusula"/>
        <w:keepNext/>
        <w:widowControl/>
        <w:numPr>
          <w:ilvl w:val="0"/>
          <w:numId w:val="0"/>
        </w:numPr>
        <w:rPr>
          <w:sz w:val="22"/>
          <w:szCs w:val="22"/>
        </w:rPr>
      </w:pPr>
      <w:r w:rsidRPr="00797324">
        <w:rPr>
          <w:sz w:val="22"/>
          <w:szCs w:val="22"/>
        </w:rPr>
        <w:t xml:space="preserve">A presente Escritura constitui a </w:t>
      </w:r>
      <w:r w:rsidR="00AB5EC4">
        <w:rPr>
          <w:sz w:val="22"/>
          <w:szCs w:val="22"/>
        </w:rPr>
        <w:t>2</w:t>
      </w:r>
      <w:r w:rsidR="007D74C7" w:rsidRPr="00797324">
        <w:rPr>
          <w:sz w:val="22"/>
          <w:szCs w:val="22"/>
        </w:rPr>
        <w:t xml:space="preserve">ª </w:t>
      </w:r>
      <w:r w:rsidRPr="00797324">
        <w:rPr>
          <w:sz w:val="22"/>
          <w:szCs w:val="22"/>
        </w:rPr>
        <w:t>(</w:t>
      </w:r>
      <w:r w:rsidR="00AB5EC4">
        <w:rPr>
          <w:sz w:val="22"/>
          <w:szCs w:val="22"/>
        </w:rPr>
        <w:t>segunda</w:t>
      </w:r>
      <w:r w:rsidRPr="00797324">
        <w:rPr>
          <w:sz w:val="22"/>
          <w:szCs w:val="22"/>
        </w:rPr>
        <w:t xml:space="preserve">) </w:t>
      </w:r>
      <w:r w:rsidR="006678C9" w:rsidRPr="00797324">
        <w:rPr>
          <w:sz w:val="22"/>
          <w:szCs w:val="22"/>
        </w:rPr>
        <w:t>E</w:t>
      </w:r>
      <w:r w:rsidRPr="00797324">
        <w:rPr>
          <w:sz w:val="22"/>
          <w:szCs w:val="22"/>
        </w:rPr>
        <w:t xml:space="preserve">missão de </w:t>
      </w:r>
      <w:r w:rsidR="006678C9" w:rsidRPr="00797324">
        <w:rPr>
          <w:sz w:val="22"/>
          <w:szCs w:val="22"/>
        </w:rPr>
        <w:t>D</w:t>
      </w:r>
      <w:r w:rsidRPr="00797324">
        <w:rPr>
          <w:sz w:val="22"/>
          <w:szCs w:val="22"/>
        </w:rPr>
        <w:t>ebêntures da Emissora.</w:t>
      </w:r>
    </w:p>
    <w:p w14:paraId="6CAB5346" w14:textId="77777777" w:rsidR="001E0793" w:rsidRPr="00797324" w:rsidRDefault="001E0793" w:rsidP="00883111">
      <w:pPr>
        <w:pStyle w:val="Clusula1"/>
        <w:widowControl/>
        <w:numPr>
          <w:ilvl w:val="0"/>
          <w:numId w:val="0"/>
        </w:numPr>
        <w:rPr>
          <w:sz w:val="22"/>
          <w:szCs w:val="22"/>
        </w:rPr>
      </w:pPr>
    </w:p>
    <w:p w14:paraId="03A6A037" w14:textId="77777777" w:rsidR="001E0793" w:rsidRPr="00797324" w:rsidRDefault="001E0793" w:rsidP="002758D5">
      <w:pPr>
        <w:pStyle w:val="02-Nv211"/>
        <w:tabs>
          <w:tab w:val="clear" w:pos="1276"/>
          <w:tab w:val="left" w:pos="851"/>
        </w:tabs>
        <w:ind w:left="0" w:firstLine="0"/>
      </w:pPr>
      <w:r w:rsidRPr="00797324">
        <w:t>Valor Total da Emissão</w:t>
      </w:r>
    </w:p>
    <w:p w14:paraId="2A5D1428" w14:textId="77777777" w:rsidR="001E0793" w:rsidRPr="00797324" w:rsidRDefault="001E0793" w:rsidP="006C13D7">
      <w:pPr>
        <w:pStyle w:val="Clusula1"/>
        <w:keepNext/>
        <w:widowControl/>
        <w:numPr>
          <w:ilvl w:val="0"/>
          <w:numId w:val="0"/>
        </w:numPr>
        <w:rPr>
          <w:sz w:val="22"/>
          <w:szCs w:val="22"/>
        </w:rPr>
      </w:pPr>
    </w:p>
    <w:p w14:paraId="4FDB0285" w14:textId="66A3CEB3" w:rsidR="001E0793" w:rsidRPr="00797324" w:rsidRDefault="001E0793" w:rsidP="006C13D7">
      <w:pPr>
        <w:pStyle w:val="1-SubClusula"/>
        <w:keepNext/>
        <w:widowControl/>
        <w:numPr>
          <w:ilvl w:val="0"/>
          <w:numId w:val="0"/>
        </w:numPr>
        <w:rPr>
          <w:sz w:val="22"/>
          <w:szCs w:val="22"/>
        </w:rPr>
      </w:pPr>
      <w:r w:rsidRPr="00797324">
        <w:rPr>
          <w:sz w:val="22"/>
          <w:szCs w:val="22"/>
        </w:rPr>
        <w:t xml:space="preserve">O </w:t>
      </w:r>
      <w:r w:rsidR="00AB3184" w:rsidRPr="00797324">
        <w:rPr>
          <w:sz w:val="22"/>
          <w:szCs w:val="22"/>
        </w:rPr>
        <w:t>valor t</w:t>
      </w:r>
      <w:r w:rsidRPr="00797324">
        <w:rPr>
          <w:sz w:val="22"/>
          <w:szCs w:val="22"/>
        </w:rPr>
        <w:t xml:space="preserve">otal da </w:t>
      </w:r>
      <w:r w:rsidR="00AB3184" w:rsidRPr="00797324">
        <w:rPr>
          <w:sz w:val="22"/>
          <w:szCs w:val="22"/>
        </w:rPr>
        <w:t>e</w:t>
      </w:r>
      <w:r w:rsidRPr="00797324">
        <w:rPr>
          <w:sz w:val="22"/>
          <w:szCs w:val="22"/>
        </w:rPr>
        <w:t xml:space="preserve">missão será </w:t>
      </w:r>
      <w:r w:rsidRPr="00560811">
        <w:rPr>
          <w:sz w:val="22"/>
          <w:szCs w:val="22"/>
        </w:rPr>
        <w:t xml:space="preserve">de </w:t>
      </w:r>
      <w:r w:rsidR="00334463" w:rsidRPr="00560811">
        <w:rPr>
          <w:sz w:val="22"/>
          <w:szCs w:val="22"/>
        </w:rPr>
        <w:t>até</w:t>
      </w:r>
      <w:r w:rsidR="00334463">
        <w:rPr>
          <w:sz w:val="22"/>
          <w:szCs w:val="22"/>
        </w:rPr>
        <w:t xml:space="preserve"> </w:t>
      </w:r>
      <w:r w:rsidRPr="00737186">
        <w:rPr>
          <w:sz w:val="22"/>
          <w:szCs w:val="22"/>
        </w:rPr>
        <w:t>R$</w:t>
      </w:r>
      <w:r w:rsidR="0002071A" w:rsidRPr="00737186">
        <w:rPr>
          <w:sz w:val="22"/>
          <w:szCs w:val="22"/>
        </w:rPr>
        <w:t>1</w:t>
      </w:r>
      <w:r w:rsidR="00334463">
        <w:rPr>
          <w:sz w:val="22"/>
          <w:szCs w:val="22"/>
        </w:rPr>
        <w:t>8</w:t>
      </w:r>
      <w:r w:rsidR="0002071A" w:rsidRPr="00737186">
        <w:rPr>
          <w:sz w:val="22"/>
          <w:szCs w:val="22"/>
        </w:rPr>
        <w:t>0</w:t>
      </w:r>
      <w:r w:rsidR="00C15247" w:rsidRPr="00737186">
        <w:rPr>
          <w:sz w:val="22"/>
          <w:szCs w:val="22"/>
        </w:rPr>
        <w:t>.000.000,00</w:t>
      </w:r>
      <w:r w:rsidR="00F74345" w:rsidRPr="00737186">
        <w:rPr>
          <w:sz w:val="22"/>
          <w:szCs w:val="22"/>
        </w:rPr>
        <w:t xml:space="preserve"> (</w:t>
      </w:r>
      <w:r w:rsidR="0002071A" w:rsidRPr="00737186">
        <w:rPr>
          <w:sz w:val="22"/>
          <w:szCs w:val="22"/>
        </w:rPr>
        <w:t xml:space="preserve">cento e </w:t>
      </w:r>
      <w:r w:rsidR="00334463">
        <w:rPr>
          <w:sz w:val="22"/>
          <w:szCs w:val="22"/>
        </w:rPr>
        <w:t>oitenta</w:t>
      </w:r>
      <w:r w:rsidR="00334463" w:rsidRPr="00737186">
        <w:rPr>
          <w:sz w:val="22"/>
          <w:szCs w:val="22"/>
        </w:rPr>
        <w:t xml:space="preserve"> </w:t>
      </w:r>
      <w:r w:rsidR="00AC15AF" w:rsidRPr="00737186">
        <w:rPr>
          <w:sz w:val="22"/>
          <w:szCs w:val="22"/>
        </w:rPr>
        <w:t>milhões de reais</w:t>
      </w:r>
      <w:r w:rsidR="00F74345" w:rsidRPr="00737186">
        <w:rPr>
          <w:sz w:val="22"/>
          <w:szCs w:val="22"/>
        </w:rPr>
        <w:t>)</w:t>
      </w:r>
      <w:r w:rsidR="00F74345" w:rsidRPr="00797324">
        <w:rPr>
          <w:sz w:val="22"/>
          <w:szCs w:val="22"/>
        </w:rPr>
        <w:t>, na Data de Emissão (conforme abaixo definido</w:t>
      </w:r>
      <w:r w:rsidR="00F74345" w:rsidRPr="00FB1A81">
        <w:rPr>
          <w:sz w:val="22"/>
          <w:szCs w:val="22"/>
        </w:rPr>
        <w:t>)</w:t>
      </w:r>
      <w:r w:rsidR="00334463">
        <w:rPr>
          <w:sz w:val="22"/>
          <w:szCs w:val="22"/>
        </w:rPr>
        <w:t>,</w:t>
      </w:r>
      <w:r w:rsidR="00334463" w:rsidRPr="00334463">
        <w:rPr>
          <w:sz w:val="22"/>
          <w:szCs w:val="22"/>
        </w:rPr>
        <w:t xml:space="preserve"> </w:t>
      </w:r>
      <w:r w:rsidR="00334463" w:rsidRPr="00797324">
        <w:rPr>
          <w:sz w:val="22"/>
          <w:szCs w:val="22"/>
        </w:rPr>
        <w:t xml:space="preserve">sendo permitida a distribuição </w:t>
      </w:r>
      <w:r w:rsidR="00334463" w:rsidRPr="00560811">
        <w:rPr>
          <w:sz w:val="22"/>
          <w:szCs w:val="22"/>
        </w:rPr>
        <w:t xml:space="preserve">parcial das Debêntures, observada a colocação da Quantidade Mínima de Debêntures (conforme abaixo definido), sendo certo que as Debêntures que eventualmente não tiverem sido colocadas junto a Investidores Profissionais serão automaticamente canceladas e </w:t>
      </w:r>
      <w:proofErr w:type="spellStart"/>
      <w:r w:rsidR="00334463" w:rsidRPr="00560811">
        <w:rPr>
          <w:sz w:val="22"/>
          <w:szCs w:val="22"/>
        </w:rPr>
        <w:t>esta</w:t>
      </w:r>
      <w:proofErr w:type="spellEnd"/>
      <w:r w:rsidR="00334463" w:rsidRPr="00560811">
        <w:rPr>
          <w:sz w:val="22"/>
          <w:szCs w:val="22"/>
        </w:rPr>
        <w:t xml:space="preserve"> Escritura deverá ser aditada, conforme previsto na Cláusula </w:t>
      </w:r>
      <w:r w:rsidR="00315033" w:rsidRPr="00560811">
        <w:rPr>
          <w:sz w:val="22"/>
          <w:szCs w:val="22"/>
        </w:rPr>
        <w:t>3.7.7</w:t>
      </w:r>
      <w:r w:rsidR="00334463" w:rsidRPr="00560811">
        <w:rPr>
          <w:sz w:val="22"/>
          <w:szCs w:val="22"/>
        </w:rPr>
        <w:t xml:space="preserve"> abaixo</w:t>
      </w:r>
      <w:r w:rsidR="004B67B4" w:rsidRPr="00560811">
        <w:rPr>
          <w:sz w:val="22"/>
          <w:szCs w:val="22"/>
        </w:rPr>
        <w:t xml:space="preserve"> </w:t>
      </w:r>
      <w:r w:rsidR="002A26F3" w:rsidRPr="00560811">
        <w:rPr>
          <w:sz w:val="22"/>
          <w:szCs w:val="22"/>
        </w:rPr>
        <w:t>(“</w:t>
      </w:r>
      <w:r w:rsidR="002A26F3" w:rsidRPr="00560811">
        <w:rPr>
          <w:sz w:val="22"/>
          <w:szCs w:val="22"/>
          <w:u w:val="single"/>
        </w:rPr>
        <w:t>Valor</w:t>
      </w:r>
      <w:r w:rsidR="002A26F3" w:rsidRPr="00FB1A81">
        <w:rPr>
          <w:sz w:val="22"/>
          <w:szCs w:val="22"/>
          <w:u w:val="single"/>
        </w:rPr>
        <w:t xml:space="preserve"> Total da Emissão</w:t>
      </w:r>
      <w:r w:rsidR="002A26F3" w:rsidRPr="00FB1A81">
        <w:rPr>
          <w:sz w:val="22"/>
          <w:szCs w:val="22"/>
        </w:rPr>
        <w:t>”)</w:t>
      </w:r>
      <w:r w:rsidR="00F74345" w:rsidRPr="00FB1A81">
        <w:rPr>
          <w:sz w:val="22"/>
          <w:szCs w:val="22"/>
        </w:rPr>
        <w:t>.</w:t>
      </w:r>
    </w:p>
    <w:p w14:paraId="1FFC86CE" w14:textId="77777777" w:rsidR="00F74345" w:rsidRPr="00797324" w:rsidRDefault="00F74345" w:rsidP="00883111">
      <w:pPr>
        <w:pStyle w:val="1-SubClusula"/>
        <w:widowControl/>
        <w:numPr>
          <w:ilvl w:val="0"/>
          <w:numId w:val="0"/>
        </w:numPr>
        <w:rPr>
          <w:sz w:val="22"/>
          <w:szCs w:val="22"/>
        </w:rPr>
      </w:pPr>
    </w:p>
    <w:p w14:paraId="35CC4230" w14:textId="77777777" w:rsidR="00F74345" w:rsidRPr="00797324" w:rsidRDefault="00F74345" w:rsidP="002758D5">
      <w:pPr>
        <w:pStyle w:val="02-Nv211"/>
        <w:tabs>
          <w:tab w:val="clear" w:pos="1276"/>
          <w:tab w:val="left" w:pos="851"/>
        </w:tabs>
        <w:ind w:left="0" w:firstLine="0"/>
      </w:pPr>
      <w:r w:rsidRPr="00797324">
        <w:t>Número de Séries</w:t>
      </w:r>
    </w:p>
    <w:p w14:paraId="7813EB80" w14:textId="77777777" w:rsidR="00F74345" w:rsidRPr="00797324" w:rsidRDefault="00F74345" w:rsidP="00883111">
      <w:pPr>
        <w:pStyle w:val="Clusula1"/>
        <w:widowControl/>
        <w:numPr>
          <w:ilvl w:val="0"/>
          <w:numId w:val="0"/>
        </w:numPr>
        <w:rPr>
          <w:sz w:val="22"/>
          <w:szCs w:val="22"/>
        </w:rPr>
      </w:pPr>
    </w:p>
    <w:p w14:paraId="2F3E72F4" w14:textId="7E9E825E" w:rsidR="00F74345" w:rsidRPr="00797324" w:rsidRDefault="00F74345" w:rsidP="00883111">
      <w:pPr>
        <w:pStyle w:val="1-SubClusula"/>
        <w:widowControl/>
        <w:numPr>
          <w:ilvl w:val="0"/>
          <w:numId w:val="0"/>
        </w:numPr>
        <w:rPr>
          <w:sz w:val="22"/>
          <w:szCs w:val="22"/>
        </w:rPr>
      </w:pPr>
      <w:r w:rsidRPr="00797324">
        <w:rPr>
          <w:sz w:val="22"/>
          <w:szCs w:val="22"/>
        </w:rPr>
        <w:t>A Emissão será realizada em série única.</w:t>
      </w:r>
      <w:r w:rsidR="00BD0E77">
        <w:rPr>
          <w:sz w:val="22"/>
          <w:szCs w:val="22"/>
        </w:rPr>
        <w:t xml:space="preserve"> </w:t>
      </w:r>
    </w:p>
    <w:p w14:paraId="09CCD263" w14:textId="77777777" w:rsidR="00BD18C5" w:rsidRPr="00797324" w:rsidRDefault="00BD18C5" w:rsidP="00883111">
      <w:pPr>
        <w:pStyle w:val="1-SubClusula"/>
        <w:widowControl/>
        <w:numPr>
          <w:ilvl w:val="0"/>
          <w:numId w:val="0"/>
        </w:numPr>
        <w:rPr>
          <w:sz w:val="22"/>
          <w:szCs w:val="22"/>
        </w:rPr>
      </w:pPr>
    </w:p>
    <w:p w14:paraId="11AFC7FB" w14:textId="21FC44AA" w:rsidR="00642109" w:rsidRPr="00797324" w:rsidRDefault="006E7E7F" w:rsidP="002758D5">
      <w:pPr>
        <w:pStyle w:val="02-Nv211"/>
        <w:tabs>
          <w:tab w:val="clear" w:pos="1276"/>
          <w:tab w:val="left" w:pos="851"/>
        </w:tabs>
        <w:ind w:left="0" w:firstLine="0"/>
      </w:pPr>
      <w:r>
        <w:t>Agente de Liquidação</w:t>
      </w:r>
      <w:r w:rsidR="00C15247" w:rsidRPr="00797324">
        <w:t xml:space="preserve"> </w:t>
      </w:r>
      <w:r w:rsidR="00642109" w:rsidRPr="00797324">
        <w:t>e Escriturador</w:t>
      </w:r>
      <w:r w:rsidR="00393ACD">
        <w:t xml:space="preserve"> </w:t>
      </w:r>
    </w:p>
    <w:p w14:paraId="1F979B83" w14:textId="77777777" w:rsidR="00642109" w:rsidRPr="00797324" w:rsidRDefault="00642109" w:rsidP="00883111">
      <w:pPr>
        <w:pStyle w:val="Clusula1"/>
        <w:widowControl/>
        <w:numPr>
          <w:ilvl w:val="0"/>
          <w:numId w:val="0"/>
        </w:numPr>
        <w:rPr>
          <w:sz w:val="22"/>
          <w:szCs w:val="22"/>
        </w:rPr>
      </w:pPr>
    </w:p>
    <w:p w14:paraId="1635B454" w14:textId="052F30D1" w:rsidR="00642109" w:rsidRPr="00797324" w:rsidRDefault="00642109" w:rsidP="00883111">
      <w:pPr>
        <w:pStyle w:val="1-SubClusula"/>
        <w:widowControl/>
        <w:numPr>
          <w:ilvl w:val="0"/>
          <w:numId w:val="0"/>
        </w:numPr>
        <w:rPr>
          <w:sz w:val="22"/>
          <w:szCs w:val="22"/>
        </w:rPr>
      </w:pPr>
      <w:r w:rsidRPr="00797324">
        <w:rPr>
          <w:sz w:val="22"/>
          <w:szCs w:val="22"/>
        </w:rPr>
        <w:t xml:space="preserve">O </w:t>
      </w:r>
      <w:r w:rsidR="006E7E7F">
        <w:rPr>
          <w:sz w:val="22"/>
          <w:szCs w:val="22"/>
        </w:rPr>
        <w:t>agente de liquidação</w:t>
      </w:r>
      <w:r w:rsidR="00C15247" w:rsidRPr="00797324">
        <w:rPr>
          <w:sz w:val="22"/>
          <w:szCs w:val="22"/>
        </w:rPr>
        <w:t xml:space="preserve"> </w:t>
      </w:r>
      <w:r w:rsidRPr="00797324">
        <w:rPr>
          <w:sz w:val="22"/>
          <w:szCs w:val="22"/>
        </w:rPr>
        <w:t xml:space="preserve">e </w:t>
      </w:r>
      <w:proofErr w:type="spellStart"/>
      <w:r w:rsidRPr="00797324">
        <w:rPr>
          <w:sz w:val="22"/>
          <w:szCs w:val="22"/>
        </w:rPr>
        <w:t>escriturador</w:t>
      </w:r>
      <w:proofErr w:type="spellEnd"/>
      <w:r w:rsidRPr="00797324">
        <w:rPr>
          <w:sz w:val="22"/>
          <w:szCs w:val="22"/>
        </w:rPr>
        <w:t xml:space="preserve"> será </w:t>
      </w:r>
      <w:r w:rsidR="00ED4E5C">
        <w:rPr>
          <w:sz w:val="22"/>
          <w:szCs w:val="22"/>
        </w:rPr>
        <w:t>a</w:t>
      </w:r>
      <w:r w:rsidR="00C15247" w:rsidRPr="00797324">
        <w:rPr>
          <w:sz w:val="22"/>
          <w:szCs w:val="22"/>
        </w:rPr>
        <w:t xml:space="preserve"> </w:t>
      </w:r>
      <w:r w:rsidR="00ED4E5C" w:rsidRPr="00511FE3">
        <w:rPr>
          <w:sz w:val="22"/>
          <w:szCs w:val="22"/>
        </w:rPr>
        <w:t>Oliveira Trust Distribuidora de Títulos e Valores Mobiliários S.A.</w:t>
      </w:r>
      <w:r w:rsidR="00393ACD" w:rsidRPr="00511FE3">
        <w:rPr>
          <w:sz w:val="22"/>
          <w:szCs w:val="22"/>
        </w:rPr>
        <w:t>,</w:t>
      </w:r>
      <w:r w:rsidR="00C308CF" w:rsidRPr="00797324">
        <w:rPr>
          <w:sz w:val="22"/>
          <w:szCs w:val="22"/>
        </w:rPr>
        <w:t xml:space="preserve"> instituição financeira autorizada a exercer as funções </w:t>
      </w:r>
      <w:r w:rsidR="001D7F85" w:rsidRPr="00797324">
        <w:rPr>
          <w:sz w:val="22"/>
          <w:szCs w:val="22"/>
        </w:rPr>
        <w:t xml:space="preserve">de </w:t>
      </w:r>
      <w:r w:rsidR="006E7E7F">
        <w:rPr>
          <w:sz w:val="22"/>
          <w:szCs w:val="22"/>
        </w:rPr>
        <w:t>agente de liquidação</w:t>
      </w:r>
      <w:r w:rsidR="001D7F85" w:rsidRPr="00797324">
        <w:rPr>
          <w:sz w:val="22"/>
          <w:szCs w:val="22"/>
        </w:rPr>
        <w:t xml:space="preserve"> </w:t>
      </w:r>
      <w:r w:rsidR="00CA1737" w:rsidRPr="00797324">
        <w:rPr>
          <w:sz w:val="22"/>
          <w:szCs w:val="22"/>
        </w:rPr>
        <w:t xml:space="preserve">e </w:t>
      </w:r>
      <w:proofErr w:type="spellStart"/>
      <w:r w:rsidR="00CA1737" w:rsidRPr="00797324">
        <w:rPr>
          <w:sz w:val="22"/>
          <w:szCs w:val="22"/>
        </w:rPr>
        <w:t>escriturador</w:t>
      </w:r>
      <w:proofErr w:type="spellEnd"/>
      <w:r w:rsidR="00C308CF" w:rsidRPr="00797324">
        <w:rPr>
          <w:sz w:val="22"/>
          <w:szCs w:val="22"/>
        </w:rPr>
        <w:t xml:space="preserve">, </w:t>
      </w:r>
      <w:r w:rsidR="005821C3" w:rsidRPr="00797324">
        <w:rPr>
          <w:sz w:val="22"/>
          <w:szCs w:val="22"/>
        </w:rPr>
        <w:t xml:space="preserve">com sede na </w:t>
      </w:r>
      <w:r w:rsidR="009353C9" w:rsidRPr="00797324">
        <w:rPr>
          <w:sz w:val="22"/>
          <w:szCs w:val="22"/>
        </w:rPr>
        <w:t xml:space="preserve">cidade </w:t>
      </w:r>
      <w:r w:rsidR="005821C3" w:rsidRPr="00797324">
        <w:rPr>
          <w:sz w:val="22"/>
          <w:szCs w:val="22"/>
        </w:rPr>
        <w:t>d</w:t>
      </w:r>
      <w:r w:rsidR="00ED4E5C">
        <w:rPr>
          <w:sz w:val="22"/>
          <w:szCs w:val="22"/>
        </w:rPr>
        <w:t>o Rio de Janeiro</w:t>
      </w:r>
      <w:r w:rsidR="005821C3" w:rsidRPr="00797324">
        <w:rPr>
          <w:sz w:val="22"/>
          <w:szCs w:val="22"/>
        </w:rPr>
        <w:t xml:space="preserve">, Estado </w:t>
      </w:r>
      <w:r w:rsidR="00ED4E5C" w:rsidRPr="00797324">
        <w:rPr>
          <w:sz w:val="22"/>
          <w:szCs w:val="22"/>
        </w:rPr>
        <w:t>d</w:t>
      </w:r>
      <w:r w:rsidR="00ED4E5C">
        <w:rPr>
          <w:sz w:val="22"/>
          <w:szCs w:val="22"/>
        </w:rPr>
        <w:t>o Rio de Janeiro</w:t>
      </w:r>
      <w:r w:rsidR="005821C3" w:rsidRPr="00797324">
        <w:rPr>
          <w:sz w:val="22"/>
          <w:szCs w:val="22"/>
        </w:rPr>
        <w:t xml:space="preserve">, </w:t>
      </w:r>
      <w:r w:rsidR="00ED4E5C" w:rsidRPr="00511FE3">
        <w:rPr>
          <w:sz w:val="22"/>
          <w:szCs w:val="22"/>
        </w:rPr>
        <w:t xml:space="preserve">na Avenida das </w:t>
      </w:r>
      <w:r w:rsidR="00ED4E5C" w:rsidRPr="00511FE3">
        <w:rPr>
          <w:sz w:val="22"/>
          <w:szCs w:val="22"/>
        </w:rPr>
        <w:lastRenderedPageBreak/>
        <w:t xml:space="preserve">Américas, nº 3434, bloco 7, sala 201, CEP 22.640-102, </w:t>
      </w:r>
      <w:r w:rsidR="005821C3" w:rsidRPr="00797324">
        <w:rPr>
          <w:sz w:val="22"/>
          <w:szCs w:val="22"/>
        </w:rPr>
        <w:t xml:space="preserve">inscrito no CNPJ/ME sob </w:t>
      </w:r>
      <w:r w:rsidR="008E3B61" w:rsidRPr="00797324">
        <w:rPr>
          <w:sz w:val="22"/>
          <w:szCs w:val="22"/>
        </w:rPr>
        <w:t xml:space="preserve">o </w:t>
      </w:r>
      <w:r w:rsidR="005821C3" w:rsidRPr="00797324">
        <w:rPr>
          <w:sz w:val="22"/>
          <w:szCs w:val="22"/>
        </w:rPr>
        <w:t xml:space="preserve">nº </w:t>
      </w:r>
      <w:r w:rsidR="00ED4E5C" w:rsidRPr="00511FE3">
        <w:rPr>
          <w:sz w:val="22"/>
          <w:szCs w:val="22"/>
        </w:rPr>
        <w:t>36.113.876/0001</w:t>
      </w:r>
      <w:r w:rsidR="00ED4E5C" w:rsidRPr="00511FE3">
        <w:rPr>
          <w:sz w:val="22"/>
          <w:szCs w:val="22"/>
        </w:rPr>
        <w:noBreakHyphen/>
        <w:t>91</w:t>
      </w:r>
      <w:r w:rsidR="00ED4E5C" w:rsidDel="00ED4E5C">
        <w:rPr>
          <w:sz w:val="22"/>
          <w:szCs w:val="22"/>
        </w:rPr>
        <w:t xml:space="preserve"> </w:t>
      </w:r>
      <w:r w:rsidRPr="00797324">
        <w:rPr>
          <w:sz w:val="22"/>
          <w:szCs w:val="22"/>
        </w:rPr>
        <w:t>(“</w:t>
      </w:r>
      <w:r w:rsidR="006E7E7F">
        <w:rPr>
          <w:sz w:val="22"/>
          <w:szCs w:val="22"/>
          <w:u w:val="single"/>
        </w:rPr>
        <w:t>Agente de Liquidação</w:t>
      </w:r>
      <w:r w:rsidRPr="00797324">
        <w:rPr>
          <w:sz w:val="22"/>
          <w:szCs w:val="22"/>
        </w:rPr>
        <w:t>” e “</w:t>
      </w:r>
      <w:r w:rsidRPr="00797324">
        <w:rPr>
          <w:sz w:val="22"/>
          <w:szCs w:val="22"/>
          <w:u w:val="single"/>
        </w:rPr>
        <w:t>Escriturador</w:t>
      </w:r>
      <w:r w:rsidRPr="00797324">
        <w:rPr>
          <w:sz w:val="22"/>
          <w:szCs w:val="22"/>
        </w:rPr>
        <w:t xml:space="preserve">” cujas definições incluem quaisquer outras instituições que venham a suceder o </w:t>
      </w:r>
      <w:r w:rsidR="006E7E7F">
        <w:rPr>
          <w:sz w:val="22"/>
          <w:szCs w:val="22"/>
        </w:rPr>
        <w:t>Agente de Liquidação</w:t>
      </w:r>
      <w:r w:rsidR="001D7F85" w:rsidRPr="00797324">
        <w:rPr>
          <w:sz w:val="22"/>
          <w:szCs w:val="22"/>
        </w:rPr>
        <w:t xml:space="preserve"> </w:t>
      </w:r>
      <w:r w:rsidRPr="00797324">
        <w:rPr>
          <w:sz w:val="22"/>
          <w:szCs w:val="22"/>
        </w:rPr>
        <w:t>ou o Escriturador</w:t>
      </w:r>
      <w:r w:rsidR="00CD78DF" w:rsidRPr="00797324">
        <w:rPr>
          <w:sz w:val="22"/>
          <w:szCs w:val="22"/>
        </w:rPr>
        <w:t xml:space="preserve"> na prestação dos serviços relativos à</w:t>
      </w:r>
      <w:r w:rsidR="008E3B61" w:rsidRPr="00797324">
        <w:rPr>
          <w:sz w:val="22"/>
          <w:szCs w:val="22"/>
        </w:rPr>
        <w:t>s</w:t>
      </w:r>
      <w:r w:rsidR="00CD78DF" w:rsidRPr="00797324">
        <w:rPr>
          <w:sz w:val="22"/>
          <w:szCs w:val="22"/>
        </w:rPr>
        <w:t xml:space="preserve"> Debêntures</w:t>
      </w:r>
      <w:r w:rsidRPr="00797324">
        <w:rPr>
          <w:sz w:val="22"/>
          <w:szCs w:val="22"/>
        </w:rPr>
        <w:t>).</w:t>
      </w:r>
      <w:r w:rsidR="00F11BEF" w:rsidRPr="00797324">
        <w:rPr>
          <w:sz w:val="22"/>
          <w:szCs w:val="22"/>
        </w:rPr>
        <w:t xml:space="preserve"> </w:t>
      </w:r>
    </w:p>
    <w:p w14:paraId="2553B5C9" w14:textId="77777777" w:rsidR="00CD78DF" w:rsidRPr="00797324" w:rsidRDefault="00CD78DF" w:rsidP="00883111">
      <w:pPr>
        <w:pStyle w:val="1-SubClusula"/>
        <w:widowControl/>
        <w:numPr>
          <w:ilvl w:val="0"/>
          <w:numId w:val="0"/>
        </w:numPr>
        <w:rPr>
          <w:sz w:val="22"/>
          <w:szCs w:val="22"/>
        </w:rPr>
      </w:pPr>
    </w:p>
    <w:p w14:paraId="1771AD80" w14:textId="55D66B5C" w:rsidR="00CD78DF" w:rsidRPr="00797324" w:rsidRDefault="00B46E4F" w:rsidP="002758D5">
      <w:pPr>
        <w:pStyle w:val="02-Nv211"/>
        <w:tabs>
          <w:tab w:val="clear" w:pos="1276"/>
          <w:tab w:val="left" w:pos="851"/>
        </w:tabs>
        <w:ind w:left="0" w:firstLine="0"/>
      </w:pPr>
      <w:r w:rsidRPr="00797324">
        <w:t xml:space="preserve">Colocação e </w:t>
      </w:r>
      <w:r w:rsidR="00CD78DF" w:rsidRPr="00797324">
        <w:t>Procedimento de Distribuição</w:t>
      </w:r>
    </w:p>
    <w:p w14:paraId="7F19B3EE" w14:textId="77777777" w:rsidR="00CD78DF" w:rsidRPr="00797324" w:rsidRDefault="00CD78DF" w:rsidP="00883111">
      <w:pPr>
        <w:pStyle w:val="Clusula1"/>
        <w:widowControl/>
        <w:numPr>
          <w:ilvl w:val="0"/>
          <w:numId w:val="0"/>
        </w:numPr>
        <w:rPr>
          <w:sz w:val="22"/>
          <w:szCs w:val="22"/>
        </w:rPr>
      </w:pPr>
    </w:p>
    <w:p w14:paraId="1818A6A7" w14:textId="3D5B9E81" w:rsidR="00CD78DF" w:rsidRPr="00797324" w:rsidRDefault="00CD78DF" w:rsidP="00E34FDD">
      <w:pPr>
        <w:pStyle w:val="03-Nv3111"/>
        <w:tabs>
          <w:tab w:val="clear" w:pos="1276"/>
          <w:tab w:val="left" w:pos="851"/>
        </w:tabs>
        <w:ind w:left="0" w:firstLine="0"/>
      </w:pPr>
      <w:bookmarkStart w:id="8" w:name="_Hlk73514342"/>
      <w:r w:rsidRPr="00797324">
        <w:t>As Debêntures serão objeto de distribuição pública</w:t>
      </w:r>
      <w:r w:rsidR="00504603">
        <w:t>,</w:t>
      </w:r>
      <w:r w:rsidRPr="00797324">
        <w:t xml:space="preserve"> com esforços restritos</w:t>
      </w:r>
      <w:r w:rsidR="00504603">
        <w:t>,</w:t>
      </w:r>
      <w:r w:rsidR="00504603" w:rsidRPr="00504603">
        <w:t xml:space="preserve"> </w:t>
      </w:r>
      <w:r w:rsidR="00504603">
        <w:t>nos termos da instrução CVM 476,</w:t>
      </w:r>
      <w:r w:rsidR="000A5567" w:rsidRPr="00797324">
        <w:t xml:space="preserve"> sob o regime </w:t>
      </w:r>
      <w:r w:rsidR="00735EF1" w:rsidRPr="00797324">
        <w:t xml:space="preserve">misto (i) </w:t>
      </w:r>
      <w:r w:rsidR="00735EF1">
        <w:t xml:space="preserve">de </w:t>
      </w:r>
      <w:r w:rsidR="00735EF1" w:rsidRPr="00797324">
        <w:t xml:space="preserve">melhores esforços de colocação para o montante de </w:t>
      </w:r>
      <w:r w:rsidR="00735EF1" w:rsidRPr="00737186">
        <w:t>R$30.000.000,00 (trinta milhões de reais)</w:t>
      </w:r>
      <w:r w:rsidR="00735EF1" w:rsidRPr="00797324">
        <w:t>, e (</w:t>
      </w:r>
      <w:proofErr w:type="spellStart"/>
      <w:r w:rsidR="00735EF1" w:rsidRPr="00797324">
        <w:t>ii</w:t>
      </w:r>
      <w:proofErr w:type="spellEnd"/>
      <w:r w:rsidR="00735EF1" w:rsidRPr="00797324">
        <w:t>)</w:t>
      </w:r>
      <w:r w:rsidR="00735EF1">
        <w:t xml:space="preserve"> </w:t>
      </w:r>
      <w:r w:rsidR="00393ACD">
        <w:t>de garantia firme</w:t>
      </w:r>
      <w:r w:rsidR="0002071A" w:rsidRPr="00737186">
        <w:t xml:space="preserve"> </w:t>
      </w:r>
      <w:r w:rsidR="003045FE" w:rsidRPr="00797324">
        <w:t>de colocação</w:t>
      </w:r>
      <w:r w:rsidR="00393ACD">
        <w:t xml:space="preserve"> </w:t>
      </w:r>
      <w:r w:rsidR="00735EF1" w:rsidRPr="00797324">
        <w:t xml:space="preserve">com relação ao montante de </w:t>
      </w:r>
      <w:r w:rsidR="00735EF1" w:rsidRPr="00737186">
        <w:t>R$1</w:t>
      </w:r>
      <w:r w:rsidR="00735EF1">
        <w:t>5</w:t>
      </w:r>
      <w:r w:rsidR="00735EF1" w:rsidRPr="00737186">
        <w:t xml:space="preserve">0.000.000,00 (cento e </w:t>
      </w:r>
      <w:r w:rsidR="00735EF1">
        <w:t>cinquenta</w:t>
      </w:r>
      <w:r w:rsidR="00735EF1" w:rsidRPr="00737186">
        <w:t xml:space="preserve"> milhões de reais)</w:t>
      </w:r>
      <w:r w:rsidR="00393ACD">
        <w:t xml:space="preserve">, de forma não solidária, </w:t>
      </w:r>
      <w:r w:rsidR="002018E6">
        <w:t>a ser prestada por</w:t>
      </w:r>
      <w:r w:rsidR="00393ACD">
        <w:t xml:space="preserve"> instituições financeiras integrantes do sistema de distribuição de valores mobiliários </w:t>
      </w:r>
      <w:r w:rsidR="00D95904" w:rsidRPr="00797324">
        <w:t>(“</w:t>
      </w:r>
      <w:r w:rsidR="00D95904" w:rsidRPr="00797324">
        <w:rPr>
          <w:u w:val="single"/>
        </w:rPr>
        <w:t>Coordenadores</w:t>
      </w:r>
      <w:r w:rsidR="00D95904" w:rsidRPr="00797324">
        <w:t>”, sendo a instituição financeira intermediária líder denominada “</w:t>
      </w:r>
      <w:r w:rsidR="00D95904" w:rsidRPr="00797324">
        <w:rPr>
          <w:u w:val="single"/>
        </w:rPr>
        <w:t>Coordenador Líder</w:t>
      </w:r>
      <w:r w:rsidR="00D95904" w:rsidRPr="00797324">
        <w:t>”), de forma individual e não solidária</w:t>
      </w:r>
      <w:r w:rsidR="00AC15AF" w:rsidRPr="00797324">
        <w:t>,</w:t>
      </w:r>
      <w:r w:rsidR="00F11BEF" w:rsidRPr="00797324">
        <w:t xml:space="preserve"> </w:t>
      </w:r>
      <w:r w:rsidRPr="00797324">
        <w:t>nos termos do “</w:t>
      </w:r>
      <w:r w:rsidRPr="00797324">
        <w:rPr>
          <w:i/>
        </w:rPr>
        <w:t>Contrato de Coordenação, Colocação e Distribuição Pública com Esforços Restritos</w:t>
      </w:r>
      <w:r w:rsidR="009D0E88" w:rsidRPr="00797324">
        <w:rPr>
          <w:i/>
        </w:rPr>
        <w:t>, sob Regime</w:t>
      </w:r>
      <w:r w:rsidR="00735EF1">
        <w:rPr>
          <w:i/>
        </w:rPr>
        <w:t xml:space="preserve"> Misto de Melhores Esforços</w:t>
      </w:r>
      <w:r w:rsidR="009D0E88" w:rsidRPr="00797324">
        <w:rPr>
          <w:i/>
        </w:rPr>
        <w:t xml:space="preserve"> </w:t>
      </w:r>
      <w:r w:rsidR="00735EF1">
        <w:rPr>
          <w:i/>
        </w:rPr>
        <w:t>e</w:t>
      </w:r>
      <w:r w:rsidR="00334463">
        <w:rPr>
          <w:i/>
        </w:rPr>
        <w:t xml:space="preserve"> </w:t>
      </w:r>
      <w:r w:rsidR="00393ACD">
        <w:rPr>
          <w:i/>
        </w:rPr>
        <w:t xml:space="preserve">de </w:t>
      </w:r>
      <w:r w:rsidR="009D0E88" w:rsidRPr="00797324">
        <w:rPr>
          <w:i/>
        </w:rPr>
        <w:t>Garantia Firme de Colocação,</w:t>
      </w:r>
      <w:r w:rsidRPr="00797324">
        <w:rPr>
          <w:i/>
        </w:rPr>
        <w:t xml:space="preserve"> de Debêntures Simples, Não Conversíveis em Ações, da Espécie </w:t>
      </w:r>
      <w:r w:rsidR="00393ACD">
        <w:rPr>
          <w:i/>
        </w:rPr>
        <w:t>Quirogr</w:t>
      </w:r>
      <w:r w:rsidR="00DB4B15">
        <w:rPr>
          <w:i/>
        </w:rPr>
        <w:t>a</w:t>
      </w:r>
      <w:r w:rsidR="00393ACD">
        <w:rPr>
          <w:i/>
        </w:rPr>
        <w:t>f</w:t>
      </w:r>
      <w:r w:rsidR="00DB4B15">
        <w:rPr>
          <w:i/>
        </w:rPr>
        <w:t>á</w:t>
      </w:r>
      <w:r w:rsidR="00393ACD">
        <w:rPr>
          <w:i/>
        </w:rPr>
        <w:t>ria</w:t>
      </w:r>
      <w:r w:rsidRPr="00797324">
        <w:rPr>
          <w:i/>
        </w:rPr>
        <w:t xml:space="preserve">, em Série Única, da </w:t>
      </w:r>
      <w:r w:rsidR="00AB5EC4">
        <w:rPr>
          <w:i/>
        </w:rPr>
        <w:t>2</w:t>
      </w:r>
      <w:r w:rsidR="00DA7E7A" w:rsidRPr="00797324">
        <w:rPr>
          <w:i/>
        </w:rPr>
        <w:t>ª (</w:t>
      </w:r>
      <w:r w:rsidR="00AB5EC4">
        <w:rPr>
          <w:i/>
        </w:rPr>
        <w:t>Segunda</w:t>
      </w:r>
      <w:r w:rsidR="00DA7E7A" w:rsidRPr="00797324">
        <w:rPr>
          <w:i/>
        </w:rPr>
        <w:t xml:space="preserve">) </w:t>
      </w:r>
      <w:r w:rsidR="00D95904" w:rsidRPr="00797324">
        <w:rPr>
          <w:i/>
        </w:rPr>
        <w:t xml:space="preserve">Emissão </w:t>
      </w:r>
      <w:r w:rsidR="003634D3" w:rsidRPr="00797324">
        <w:rPr>
          <w:i/>
        </w:rPr>
        <w:t>da</w:t>
      </w:r>
      <w:r w:rsidR="00DA7E7A" w:rsidRPr="00797324">
        <w:rPr>
          <w:i/>
        </w:rPr>
        <w:t xml:space="preserve"> </w:t>
      </w:r>
      <w:r w:rsidR="00393ACD">
        <w:rPr>
          <w:i/>
        </w:rPr>
        <w:t>Kallas Incorporações e Construções S.A.</w:t>
      </w:r>
      <w:r w:rsidRPr="00797324">
        <w:rPr>
          <w:i/>
        </w:rPr>
        <w:t>”,</w:t>
      </w:r>
      <w:r w:rsidRPr="00797324">
        <w:t xml:space="preserve"> a ser celebrado entre a Emissora e os Coordenadores (“</w:t>
      </w:r>
      <w:r w:rsidRPr="00797324">
        <w:rPr>
          <w:u w:val="single"/>
        </w:rPr>
        <w:t>Contrato de Distribuição</w:t>
      </w:r>
      <w:r w:rsidRPr="00797324">
        <w:t>”).</w:t>
      </w:r>
      <w:r w:rsidR="00DA7E7A" w:rsidRPr="00797324">
        <w:t xml:space="preserve"> </w:t>
      </w:r>
      <w:bookmarkEnd w:id="8"/>
    </w:p>
    <w:p w14:paraId="04BE0B72" w14:textId="77777777" w:rsidR="00CD78DF" w:rsidRPr="00797324" w:rsidRDefault="00CD78DF" w:rsidP="006C13D7">
      <w:pPr>
        <w:pStyle w:val="1-SubClusula"/>
        <w:widowControl/>
        <w:numPr>
          <w:ilvl w:val="0"/>
          <w:numId w:val="0"/>
        </w:numPr>
        <w:tabs>
          <w:tab w:val="clear" w:pos="1276"/>
          <w:tab w:val="left" w:pos="1701"/>
        </w:tabs>
        <w:rPr>
          <w:sz w:val="22"/>
          <w:szCs w:val="22"/>
        </w:rPr>
      </w:pPr>
    </w:p>
    <w:p w14:paraId="09C9BF6D" w14:textId="30857E8C" w:rsidR="00CD78DF" w:rsidRPr="00797324" w:rsidRDefault="00D96E32" w:rsidP="00E34FDD">
      <w:pPr>
        <w:pStyle w:val="03-Nv3111"/>
        <w:tabs>
          <w:tab w:val="clear" w:pos="1276"/>
          <w:tab w:val="left" w:pos="851"/>
        </w:tabs>
        <w:ind w:left="0" w:firstLine="0"/>
      </w:pPr>
      <w:bookmarkStart w:id="9" w:name="_Hlk73514412"/>
      <w:r w:rsidRPr="00797324">
        <w:t xml:space="preserve">O plano de distribuição </w:t>
      </w:r>
      <w:r w:rsidR="00446C1E" w:rsidRPr="00797324">
        <w:t xml:space="preserve">das Debêntures </w:t>
      </w:r>
      <w:r w:rsidRPr="00797324">
        <w:t>seguirá o procedimento descrito na Instrução CVM 476, conforme previsto no Contrato de Distribuição</w:t>
      </w:r>
      <w:r w:rsidR="000257BC" w:rsidRPr="00797324">
        <w:t xml:space="preserve"> (“</w:t>
      </w:r>
      <w:r w:rsidR="000257BC" w:rsidRPr="00797324">
        <w:rPr>
          <w:u w:val="single"/>
        </w:rPr>
        <w:t>Plano de Distribuição</w:t>
      </w:r>
      <w:r w:rsidR="000257BC" w:rsidRPr="00797324">
        <w:t>”)</w:t>
      </w:r>
      <w:r w:rsidRPr="00797324">
        <w:t>. Para tanto, o</w:t>
      </w:r>
      <w:r w:rsidR="000143F9" w:rsidRPr="00797324">
        <w:t>s</w:t>
      </w:r>
      <w:r w:rsidRPr="00797324">
        <w:t xml:space="preserve"> Coordenador</w:t>
      </w:r>
      <w:r w:rsidR="000143F9" w:rsidRPr="00797324">
        <w:t>es</w:t>
      </w:r>
      <w:r w:rsidRPr="00797324">
        <w:t xml:space="preserve"> </w:t>
      </w:r>
      <w:r w:rsidR="000143F9" w:rsidRPr="00797324">
        <w:t>poderão</w:t>
      </w:r>
      <w:r w:rsidRPr="00797324">
        <w:t xml:space="preserve"> acessar, no máximo, 75 (setenta e cinco) Investidores Profissionais, sendo possível a subscrição por, no máximo, 50 (cinquenta) Investidores Profissionais, nos termos do artigo 3º, incisos I e II, da Instrução CVM 476. Os fundos de investimento e carteiras administradas de valores mobiliários cujas decisões de investimento sejam tomadas pelo mesmo gestor serão considerados como um único investidor para os fins dos limites previstos nesta </w:t>
      </w:r>
      <w:r w:rsidR="00222360" w:rsidRPr="00797324">
        <w:t>Cláusula</w:t>
      </w:r>
      <w:r w:rsidRPr="00797324">
        <w:t>, conforme disposto no artigo 3º, parágrafo 1º, da Instrução CVM 476.</w:t>
      </w:r>
      <w:bookmarkEnd w:id="9"/>
    </w:p>
    <w:p w14:paraId="2784DC24" w14:textId="77777777" w:rsidR="00D96E32" w:rsidRPr="00797324" w:rsidRDefault="00D96E32" w:rsidP="006C13D7">
      <w:pPr>
        <w:widowControl/>
        <w:tabs>
          <w:tab w:val="left" w:pos="1701"/>
        </w:tabs>
        <w:spacing w:line="320" w:lineRule="exact"/>
        <w:rPr>
          <w:sz w:val="22"/>
          <w:szCs w:val="22"/>
        </w:rPr>
      </w:pPr>
    </w:p>
    <w:p w14:paraId="2FDC6BA9" w14:textId="4E9B3C6B" w:rsidR="00D96E32" w:rsidRPr="00797324" w:rsidRDefault="00272781" w:rsidP="00E34FDD">
      <w:pPr>
        <w:pStyle w:val="03-Nv3111"/>
        <w:tabs>
          <w:tab w:val="clear" w:pos="1276"/>
          <w:tab w:val="left" w:pos="851"/>
        </w:tabs>
        <w:ind w:left="0" w:firstLine="0"/>
      </w:pPr>
      <w:bookmarkStart w:id="10" w:name="_Hlk73514424"/>
      <w:r w:rsidRPr="00797324">
        <w:t>Para fins da Oferta Restrita, serão considerados “</w:t>
      </w:r>
      <w:r w:rsidRPr="00797324">
        <w:rPr>
          <w:u w:val="single"/>
        </w:rPr>
        <w:t>Investidores Profissionais</w:t>
      </w:r>
      <w:r w:rsidRPr="00797324">
        <w:t>” aqueles investidores referidos no artigo 11 da Resolução CVM 30, observado que fundos de investimento e carteiras administradas de valores mobiliários cujas decisões de investimento sejam tomadas pelo mesmo gestor serão considerados como um único investidor para os fins dos limites previstos acima, conforme disposto no parágrafo 1º do artigo 3º da Instrução CVM 476.</w:t>
      </w:r>
      <w:bookmarkEnd w:id="10"/>
      <w:r w:rsidR="00AD1C74" w:rsidRPr="00797324">
        <w:t xml:space="preserve"> </w:t>
      </w:r>
    </w:p>
    <w:p w14:paraId="361B0D49" w14:textId="77777777" w:rsidR="00D96E32" w:rsidRPr="00797324" w:rsidRDefault="00D96E32" w:rsidP="006C13D7">
      <w:pPr>
        <w:widowControl/>
        <w:tabs>
          <w:tab w:val="left" w:pos="1701"/>
        </w:tabs>
        <w:spacing w:line="320" w:lineRule="exact"/>
        <w:rPr>
          <w:sz w:val="22"/>
          <w:szCs w:val="22"/>
        </w:rPr>
      </w:pPr>
    </w:p>
    <w:p w14:paraId="46D969A8" w14:textId="378C1098" w:rsidR="00D96E32" w:rsidRPr="00797324" w:rsidRDefault="0009303E" w:rsidP="00E34FDD">
      <w:pPr>
        <w:pStyle w:val="03-Nv3111"/>
        <w:tabs>
          <w:tab w:val="clear" w:pos="1276"/>
          <w:tab w:val="left" w:pos="851"/>
        </w:tabs>
        <w:ind w:left="0" w:firstLine="0"/>
      </w:pPr>
      <w:r w:rsidRPr="00797324">
        <w:t>A</w:t>
      </w:r>
      <w:r w:rsidR="00446C1E" w:rsidRPr="00797324">
        <w:t xml:space="preserve"> Emissora </w:t>
      </w:r>
      <w:r w:rsidRPr="00797324">
        <w:t>compromete-se a não realizar a busca de investidores</w:t>
      </w:r>
      <w:r w:rsidR="002D6476" w:rsidRPr="00797324">
        <w:t xml:space="preserve"> para esta Emissão</w:t>
      </w:r>
      <w:r w:rsidRPr="00797324">
        <w:t xml:space="preserve">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D7D60F9" w14:textId="77777777" w:rsidR="002D6476" w:rsidRPr="00797324" w:rsidRDefault="002D6476" w:rsidP="006C13D7">
      <w:pPr>
        <w:pStyle w:val="03-Nv3111"/>
        <w:numPr>
          <w:ilvl w:val="0"/>
          <w:numId w:val="0"/>
        </w:numPr>
        <w:tabs>
          <w:tab w:val="clear" w:pos="1276"/>
          <w:tab w:val="left" w:pos="1701"/>
        </w:tabs>
        <w:ind w:left="1224"/>
      </w:pPr>
    </w:p>
    <w:p w14:paraId="53D68AFF" w14:textId="6848C589" w:rsidR="002D6476" w:rsidRPr="00797324" w:rsidRDefault="002D6476" w:rsidP="00E34FDD">
      <w:pPr>
        <w:pStyle w:val="03-Nv3111"/>
        <w:tabs>
          <w:tab w:val="clear" w:pos="1276"/>
          <w:tab w:val="left" w:pos="851"/>
        </w:tabs>
        <w:ind w:left="0" w:firstLine="0"/>
      </w:pPr>
      <w:r w:rsidRPr="00797324">
        <w:t>Não existirão reservas antecipadas, nem fixação de lotes mínimos ou máximos de subscrição das Debêntures, sendo que os Coordenadores, com expressa e prévia anuência da Emissora, organizarão o plano de distribuição nos termos da Instrução CVM 476.</w:t>
      </w:r>
    </w:p>
    <w:p w14:paraId="01FE882C" w14:textId="77777777" w:rsidR="002D6476" w:rsidRPr="00797324" w:rsidRDefault="002D6476" w:rsidP="006C13D7">
      <w:pPr>
        <w:pStyle w:val="PargrafodaLista"/>
        <w:tabs>
          <w:tab w:val="left" w:pos="1701"/>
        </w:tabs>
        <w:rPr>
          <w:sz w:val="22"/>
          <w:szCs w:val="22"/>
        </w:rPr>
      </w:pPr>
    </w:p>
    <w:p w14:paraId="4ACEFE4C" w14:textId="41693CEE" w:rsidR="002D6476" w:rsidRPr="00797324" w:rsidRDefault="002D6476" w:rsidP="00E34FDD">
      <w:pPr>
        <w:pStyle w:val="03-Nv3111"/>
        <w:tabs>
          <w:tab w:val="clear" w:pos="1276"/>
          <w:tab w:val="left" w:pos="851"/>
        </w:tabs>
        <w:ind w:left="0" w:firstLine="0"/>
      </w:pPr>
      <w:r w:rsidRPr="00797324">
        <w:lastRenderedPageBreak/>
        <w:t>Não haverá preferência ou prioridade para subscrição das Debêntures pelos atuais acionistas da Emissora</w:t>
      </w:r>
      <w:r w:rsidR="0042451C" w:rsidRPr="00797324">
        <w:t xml:space="preserve"> e não será contratado formador de mercado para a presente Emissão</w:t>
      </w:r>
      <w:r w:rsidRPr="00797324">
        <w:t>.</w:t>
      </w:r>
      <w:r w:rsidR="0042451C" w:rsidRPr="00797324">
        <w:t xml:space="preserve"> </w:t>
      </w:r>
    </w:p>
    <w:p w14:paraId="48664578" w14:textId="77777777" w:rsidR="008A1510" w:rsidRPr="00797324" w:rsidRDefault="008A1510" w:rsidP="006C13D7">
      <w:pPr>
        <w:pStyle w:val="PargrafodaLista"/>
        <w:tabs>
          <w:tab w:val="left" w:pos="1701"/>
        </w:tabs>
        <w:rPr>
          <w:sz w:val="22"/>
          <w:szCs w:val="22"/>
        </w:rPr>
      </w:pPr>
    </w:p>
    <w:p w14:paraId="64165921" w14:textId="353D85B7" w:rsidR="008A1510" w:rsidRPr="00511FE3" w:rsidRDefault="008A1510" w:rsidP="00E34FDD">
      <w:pPr>
        <w:pStyle w:val="03-Nv3111"/>
        <w:tabs>
          <w:tab w:val="clear" w:pos="1276"/>
          <w:tab w:val="left" w:pos="851"/>
        </w:tabs>
        <w:ind w:left="0" w:firstLine="0"/>
      </w:pPr>
      <w:r w:rsidRPr="00511FE3">
        <w:t>O procedimento de coleta de intenções de investimento (“</w:t>
      </w:r>
      <w:r w:rsidRPr="00511FE3">
        <w:rPr>
          <w:u w:val="single"/>
        </w:rPr>
        <w:t xml:space="preserve">Procedimento de </w:t>
      </w:r>
      <w:r w:rsidRPr="00511FE3">
        <w:rPr>
          <w:i/>
          <w:iCs/>
          <w:u w:val="single"/>
        </w:rPr>
        <w:t>Bookbuilding</w:t>
      </w:r>
      <w:r w:rsidRPr="00511FE3">
        <w:t>”) será organizado pelos Coordenadores e realizado sem lotes mínimos ou máximos, para verificação, junto a Investidores Profissionais, da demanda pelas Debêntures</w:t>
      </w:r>
      <w:r w:rsidR="00543779" w:rsidRPr="00543779">
        <w:t xml:space="preserve"> </w:t>
      </w:r>
      <w:r w:rsidR="00543779" w:rsidRPr="00176339">
        <w:t>em diferentes níveis de taxas de juros</w:t>
      </w:r>
      <w:r w:rsidRPr="00511FE3">
        <w:t xml:space="preserve">, de forma a definir a </w:t>
      </w:r>
      <w:r w:rsidR="00543779">
        <w:t>Remuneração</w:t>
      </w:r>
      <w:r w:rsidR="00543779" w:rsidRPr="00511FE3">
        <w:t xml:space="preserve"> </w:t>
      </w:r>
      <w:r w:rsidR="00543779" w:rsidRPr="00173BF5">
        <w:t>(conforme abaixo definido)</w:t>
      </w:r>
      <w:r w:rsidR="00543779">
        <w:t xml:space="preserve"> definitiva </w:t>
      </w:r>
      <w:r w:rsidRPr="00511FE3">
        <w:t>d</w:t>
      </w:r>
      <w:r w:rsidR="00543779">
        <w:t>as</w:t>
      </w:r>
      <w:r w:rsidRPr="00511FE3">
        <w:t xml:space="preserve"> Debêntures</w:t>
      </w:r>
      <w:r w:rsidR="00334463">
        <w:t xml:space="preserve"> </w:t>
      </w:r>
      <w:r w:rsidR="00334463" w:rsidRPr="00560811">
        <w:t xml:space="preserve">e quantidade de Debêntures efetivamente </w:t>
      </w:r>
      <w:r w:rsidR="00560811">
        <w:t>colocadas</w:t>
      </w:r>
      <w:r w:rsidR="00334463" w:rsidRPr="00560811">
        <w:t xml:space="preserve">, </w:t>
      </w:r>
      <w:r w:rsidR="00352B21" w:rsidRPr="00560811">
        <w:t>a qual será definida a critério da Emissora,</w:t>
      </w:r>
      <w:r w:rsidR="00352B21" w:rsidRPr="003160DC">
        <w:t xml:space="preserve"> </w:t>
      </w:r>
      <w:r w:rsidR="00334463" w:rsidRPr="00797324">
        <w:t>observada a Quantidade Mínima de Debêntures (conforme abaixo definido)</w:t>
      </w:r>
      <w:r w:rsidRPr="00511FE3">
        <w:t xml:space="preserve">. O resultado do Procedimento de </w:t>
      </w:r>
      <w:r w:rsidRPr="00511FE3">
        <w:rPr>
          <w:i/>
          <w:iCs/>
        </w:rPr>
        <w:t>Bookbuilding</w:t>
      </w:r>
      <w:r w:rsidRPr="00511FE3">
        <w:t xml:space="preserve"> será ratificado por meio de aditamento a esta Escritura, que deverá ser levado a registro perante a JUCE</w:t>
      </w:r>
      <w:r w:rsidR="00393ACD" w:rsidRPr="00511FE3">
        <w:t>SP</w:t>
      </w:r>
      <w:r w:rsidRPr="00511FE3">
        <w:t>, conforme a Cláusula 2.4.4 acima, sem necessidade de nova aprovação societária pela Emissora ou de realização de Assembleia Geral de Debenturistas.</w:t>
      </w:r>
      <w:r w:rsidR="0047481C" w:rsidRPr="00511FE3">
        <w:t xml:space="preserve"> </w:t>
      </w:r>
    </w:p>
    <w:p w14:paraId="0EB282E5" w14:textId="77777777" w:rsidR="002D6476" w:rsidRPr="00797324" w:rsidRDefault="002D6476" w:rsidP="006C13D7">
      <w:pPr>
        <w:tabs>
          <w:tab w:val="left" w:pos="1701"/>
        </w:tabs>
        <w:rPr>
          <w:sz w:val="22"/>
          <w:szCs w:val="22"/>
        </w:rPr>
      </w:pPr>
    </w:p>
    <w:p w14:paraId="19E3BB9D" w14:textId="00892157" w:rsidR="007E3668" w:rsidRDefault="002D6476" w:rsidP="00E34FDD">
      <w:pPr>
        <w:pStyle w:val="03-Nv3111"/>
        <w:tabs>
          <w:tab w:val="clear" w:pos="1276"/>
          <w:tab w:val="left" w:pos="851"/>
        </w:tabs>
        <w:ind w:left="0" w:firstLine="0"/>
      </w:pPr>
      <w:r w:rsidRPr="00797324">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a menos que a nova oferta seja submetida a registro na CVM.</w:t>
      </w:r>
    </w:p>
    <w:p w14:paraId="0F9BF0FE" w14:textId="77777777" w:rsidR="008B5806" w:rsidRDefault="008B5806" w:rsidP="00511FE3">
      <w:pPr>
        <w:pStyle w:val="PargrafodaLista"/>
      </w:pPr>
    </w:p>
    <w:p w14:paraId="27D0C82B" w14:textId="143F8B69" w:rsidR="008B5806" w:rsidRPr="00B8561C" w:rsidRDefault="00334463" w:rsidP="00511FE3">
      <w:pPr>
        <w:pStyle w:val="03-Nv3111"/>
        <w:tabs>
          <w:tab w:val="clear" w:pos="1276"/>
          <w:tab w:val="left" w:pos="851"/>
          <w:tab w:val="left" w:pos="1134"/>
        </w:tabs>
        <w:ind w:left="0" w:firstLine="0"/>
      </w:pPr>
      <w:r w:rsidRPr="00797324">
        <w:t>Será admitida a distribuição parcial das Debêntures, nos termos do artigo 30, parágrafo 2º e 31, da Instrução da CVM nº 400, de 29 de dezembro de 2003, conforme alterada (“</w:t>
      </w:r>
      <w:r w:rsidRPr="00797324">
        <w:rPr>
          <w:u w:val="single"/>
        </w:rPr>
        <w:t>Instrução CVM 400</w:t>
      </w:r>
      <w:r w:rsidRPr="00797324">
        <w:t xml:space="preserve">”), e do artigo 5º-A da Instrução CVM 476, observada que serão </w:t>
      </w:r>
      <w:r w:rsidR="00CD512C">
        <w:t>colocadas</w:t>
      </w:r>
      <w:r w:rsidR="00872EC3">
        <w:t>,</w:t>
      </w:r>
      <w:r w:rsidRPr="00797324">
        <w:t xml:space="preserve"> ao menos</w:t>
      </w:r>
      <w:r w:rsidR="00872EC3">
        <w:t>,</w:t>
      </w:r>
      <w:r w:rsidRPr="00797324">
        <w:t xml:space="preserve"> </w:t>
      </w:r>
      <w:r w:rsidRPr="00737186">
        <w:t>1</w:t>
      </w:r>
      <w:r>
        <w:t>5</w:t>
      </w:r>
      <w:r w:rsidRPr="00737186">
        <w:t xml:space="preserve">0.000 (cento e </w:t>
      </w:r>
      <w:r>
        <w:t>cinquenta</w:t>
      </w:r>
      <w:r w:rsidRPr="00737186">
        <w:t xml:space="preserve"> mil)</w:t>
      </w:r>
      <w:r w:rsidRPr="00797324">
        <w:t xml:space="preserve"> Debêntures (“</w:t>
      </w:r>
      <w:r w:rsidRPr="00797324">
        <w:rPr>
          <w:u w:val="single"/>
        </w:rPr>
        <w:t>Quantidade Mínima de Debêntures</w:t>
      </w:r>
      <w:r w:rsidRPr="00797324">
        <w:t>”), objeto de garantia firme de colocação prestada pelos Coordenadores, sendo que as Debêntures que não forem distribuídas no âmbito da Oferta Restrita deverão ser obrigatoriamente canceladas pela Emissora</w:t>
      </w:r>
      <w:r w:rsidR="008B5806" w:rsidRPr="00DE3116">
        <w:rPr>
          <w:rFonts w:eastAsia="Arial"/>
          <w:color w:val="000000"/>
          <w:spacing w:val="-1"/>
        </w:rPr>
        <w:t>.</w:t>
      </w:r>
      <w:r w:rsidR="000965FC" w:rsidRPr="00511FE3">
        <w:rPr>
          <w:rFonts w:eastAsia="Arial"/>
          <w:color w:val="000000"/>
          <w:spacing w:val="-1"/>
        </w:rPr>
        <w:t xml:space="preserve"> </w:t>
      </w:r>
    </w:p>
    <w:p w14:paraId="15F670D5" w14:textId="77777777" w:rsidR="00334463" w:rsidRDefault="00334463" w:rsidP="00B8561C">
      <w:pPr>
        <w:pStyle w:val="PargrafodaLista"/>
      </w:pPr>
    </w:p>
    <w:p w14:paraId="558622EB" w14:textId="45B1213A" w:rsidR="00334463" w:rsidRPr="00DE3116" w:rsidRDefault="00334463" w:rsidP="00511FE3">
      <w:pPr>
        <w:pStyle w:val="03-Nv3111"/>
        <w:tabs>
          <w:tab w:val="clear" w:pos="1276"/>
          <w:tab w:val="left" w:pos="851"/>
          <w:tab w:val="left" w:pos="1134"/>
        </w:tabs>
        <w:ind w:left="0" w:firstLine="0"/>
      </w:pPr>
      <w:r w:rsidRPr="00797324">
        <w:t>Nos termos do artigo 31 da Instrução CVM 400, no ato de aceitação da Oferta Restrita, os Investidores Profissionais poderão condicionar sua adesão a que haja distribuição: (i) da totalidade das Debêntures; ou (</w:t>
      </w:r>
      <w:proofErr w:type="spellStart"/>
      <w:r w:rsidRPr="00797324">
        <w:t>ii</w:t>
      </w:r>
      <w:proofErr w:type="spellEnd"/>
      <w:r w:rsidRPr="00797324">
        <w:t>) de uma proporção ou quantidade mínima das Debêntures, definida conforme critério do próprio investidor, mas que não poderá ser inferior à Quantidade Mínima de Debêntures. Na hipótese prevista no item</w:t>
      </w:r>
      <w:r w:rsidR="00315033">
        <w:t xml:space="preserve"> “</w:t>
      </w:r>
      <w:r w:rsidRPr="00797324">
        <w:t>(</w:t>
      </w:r>
      <w:proofErr w:type="spellStart"/>
      <w:r w:rsidRPr="00797324">
        <w:t>ii</w:t>
      </w:r>
      <w:proofErr w:type="spellEnd"/>
      <w:r w:rsidRPr="00797324">
        <w:t>)</w:t>
      </w:r>
      <w:r w:rsidR="00315033">
        <w:t>”</w:t>
      </w:r>
      <w:r w:rsidRPr="00797324">
        <w:t xml:space="preserve"> desta cláusula, o Investidor Profissional deverá, no momento da aceitação da Oferta Restrita, indicar se, implementando-se a condição prevista, pretende receber a totalidade das Debêntures </w:t>
      </w:r>
      <w:r w:rsidR="00FE179C">
        <w:t xml:space="preserve">a serem </w:t>
      </w:r>
      <w:r w:rsidRPr="00797324">
        <w:t xml:space="preserve">subscritas ou quantidade equivalente à proporção entre o número de Debêntures efetivamente distribuídas e a quantidade de Debêntures originalmente ofertada, presumindo-se, na falta da manifestação, o interesse do investidor em receber a totalidade das Debêntures </w:t>
      </w:r>
      <w:r w:rsidR="00FE179C">
        <w:t xml:space="preserve">a serem </w:t>
      </w:r>
      <w:r w:rsidRPr="00797324">
        <w:t>subscritas</w:t>
      </w:r>
      <w:r w:rsidR="00315033">
        <w:t>.</w:t>
      </w:r>
    </w:p>
    <w:p w14:paraId="08092B8A" w14:textId="77777777" w:rsidR="008B5806" w:rsidRPr="00797324" w:rsidRDefault="008B5806" w:rsidP="006C13D7">
      <w:pPr>
        <w:pStyle w:val="03-Nv3111"/>
        <w:numPr>
          <w:ilvl w:val="0"/>
          <w:numId w:val="0"/>
        </w:numPr>
        <w:tabs>
          <w:tab w:val="clear" w:pos="1276"/>
          <w:tab w:val="left" w:pos="1701"/>
        </w:tabs>
      </w:pPr>
    </w:p>
    <w:p w14:paraId="54B67C44" w14:textId="41726945" w:rsidR="00914C67" w:rsidRPr="00797324" w:rsidRDefault="00B532DD" w:rsidP="002758D5">
      <w:pPr>
        <w:pStyle w:val="02-Nv211"/>
        <w:tabs>
          <w:tab w:val="clear" w:pos="1276"/>
          <w:tab w:val="left" w:pos="851"/>
        </w:tabs>
        <w:ind w:left="0" w:firstLine="0"/>
      </w:pPr>
      <w:r w:rsidRPr="00797324">
        <w:t>Público</w:t>
      </w:r>
      <w:r w:rsidR="00554DFE" w:rsidRPr="00797324">
        <w:t>-</w:t>
      </w:r>
      <w:r w:rsidRPr="00797324">
        <w:t>Alvo</w:t>
      </w:r>
    </w:p>
    <w:p w14:paraId="20B456EE" w14:textId="77777777" w:rsidR="00B532DD" w:rsidRPr="00797324" w:rsidRDefault="00B532DD" w:rsidP="00AD4E47">
      <w:pPr>
        <w:pStyle w:val="02-Nv211"/>
        <w:numPr>
          <w:ilvl w:val="0"/>
          <w:numId w:val="0"/>
        </w:numPr>
        <w:ind w:left="792"/>
      </w:pPr>
    </w:p>
    <w:p w14:paraId="0149D3C4" w14:textId="5D3D64F7" w:rsidR="00B532DD" w:rsidRPr="00797324" w:rsidRDefault="00B532DD" w:rsidP="00E34FDD">
      <w:pPr>
        <w:pStyle w:val="03-Nv3111"/>
        <w:tabs>
          <w:tab w:val="clear" w:pos="1276"/>
          <w:tab w:val="left" w:pos="851"/>
        </w:tabs>
        <w:ind w:left="0" w:firstLine="0"/>
      </w:pPr>
      <w:r w:rsidRPr="00797324">
        <w:t>A Oferta Restrita terá como público</w:t>
      </w:r>
      <w:r w:rsidR="00554DFE" w:rsidRPr="00797324">
        <w:t>-</w:t>
      </w:r>
      <w:r w:rsidRPr="00797324">
        <w:t>alvo exclusivamente Investidores Profissionais.</w:t>
      </w:r>
    </w:p>
    <w:p w14:paraId="25892DA5" w14:textId="77777777" w:rsidR="00B532DD" w:rsidRPr="00797324" w:rsidRDefault="00B532DD" w:rsidP="00AD4E47">
      <w:pPr>
        <w:pStyle w:val="03-Nv3111"/>
        <w:numPr>
          <w:ilvl w:val="0"/>
          <w:numId w:val="0"/>
        </w:numPr>
        <w:ind w:left="1224"/>
      </w:pPr>
    </w:p>
    <w:p w14:paraId="084DB03E" w14:textId="4BC6229B" w:rsidR="00B532DD" w:rsidRPr="00730933" w:rsidRDefault="00B532DD" w:rsidP="00E34FDD">
      <w:pPr>
        <w:pStyle w:val="03-Nv3111"/>
        <w:tabs>
          <w:tab w:val="clear" w:pos="1276"/>
          <w:tab w:val="left" w:pos="851"/>
        </w:tabs>
        <w:ind w:left="0" w:firstLine="0"/>
      </w:pPr>
      <w:bookmarkStart w:id="11" w:name="_Hlk76817220"/>
      <w:r w:rsidRPr="00730933">
        <w:t>A Emissão e a Oferta Restrita não poderão ter seu valor e quantidade aumentados em nenhuma hipótese</w:t>
      </w:r>
      <w:bookmarkEnd w:id="11"/>
      <w:r w:rsidRPr="00730933">
        <w:t>.</w:t>
      </w:r>
      <w:r w:rsidR="0047481C" w:rsidRPr="00730933">
        <w:t xml:space="preserve"> </w:t>
      </w:r>
    </w:p>
    <w:p w14:paraId="144A37CE" w14:textId="77777777" w:rsidR="00B532DD" w:rsidRPr="00797324" w:rsidRDefault="00B532DD" w:rsidP="00AD4E47">
      <w:pPr>
        <w:pStyle w:val="PargrafodaLista"/>
        <w:rPr>
          <w:sz w:val="22"/>
          <w:szCs w:val="22"/>
        </w:rPr>
      </w:pPr>
    </w:p>
    <w:p w14:paraId="345AA3C9" w14:textId="70957F9D" w:rsidR="00B532DD" w:rsidRPr="00797324" w:rsidRDefault="00B532DD" w:rsidP="00E34FDD">
      <w:pPr>
        <w:pStyle w:val="03-Nv3111"/>
        <w:tabs>
          <w:tab w:val="clear" w:pos="1276"/>
          <w:tab w:val="left" w:pos="851"/>
        </w:tabs>
        <w:ind w:left="0" w:firstLine="0"/>
      </w:pPr>
      <w:bookmarkStart w:id="12" w:name="_Hlk76817234"/>
      <w:r w:rsidRPr="00797324">
        <w:lastRenderedPageBreak/>
        <w:t xml:space="preserve">A colocação das Debêntures será realizada de acordo com os procedimentos da B3, bem como de acordo com o </w:t>
      </w:r>
      <w:r w:rsidR="0042451C" w:rsidRPr="00797324">
        <w:t>P</w:t>
      </w:r>
      <w:r w:rsidRPr="00797324">
        <w:t xml:space="preserve">lano de </w:t>
      </w:r>
      <w:r w:rsidR="0042451C" w:rsidRPr="00797324">
        <w:t>D</w:t>
      </w:r>
      <w:r w:rsidRPr="00797324">
        <w:t>istribuição constante na Cláusula 3.7 acima e no Contrato de Distribuição</w:t>
      </w:r>
      <w:bookmarkEnd w:id="12"/>
      <w:r w:rsidRPr="00797324">
        <w:t>.</w:t>
      </w:r>
    </w:p>
    <w:p w14:paraId="2E174913" w14:textId="77777777" w:rsidR="00B532DD" w:rsidRPr="00797324" w:rsidRDefault="00B532DD" w:rsidP="00AD4E47">
      <w:pPr>
        <w:pStyle w:val="PargrafodaLista"/>
        <w:rPr>
          <w:sz w:val="22"/>
          <w:szCs w:val="22"/>
        </w:rPr>
      </w:pPr>
    </w:p>
    <w:p w14:paraId="00AAA8B8" w14:textId="3DDBC9D3" w:rsidR="00B532DD" w:rsidRPr="00797324" w:rsidRDefault="00B532DD" w:rsidP="00E34FDD">
      <w:pPr>
        <w:pStyle w:val="03-Nv3111"/>
        <w:tabs>
          <w:tab w:val="clear" w:pos="1276"/>
          <w:tab w:val="left" w:pos="851"/>
        </w:tabs>
        <w:ind w:left="0" w:firstLine="0"/>
      </w:pPr>
      <w:r w:rsidRPr="00797324">
        <w:t xml:space="preserve">No ato de subscrição e integralização das Debêntures, cada Investidor Profissional assinará declaração atestando, dentre outros, estar ciente de que: (i) </w:t>
      </w:r>
      <w:r w:rsidR="00272781" w:rsidRPr="00797324">
        <w:t xml:space="preserve">sua condição de Investidor Profissional, </w:t>
      </w:r>
      <w:r w:rsidR="002030D2">
        <w:t xml:space="preserve">está </w:t>
      </w:r>
      <w:r w:rsidR="00272781" w:rsidRPr="00797324">
        <w:t>de acordo com o Anexo A da Resolução CVM 30; (</w:t>
      </w:r>
      <w:proofErr w:type="spellStart"/>
      <w:r w:rsidR="00272781" w:rsidRPr="00797324">
        <w:t>ii</w:t>
      </w:r>
      <w:proofErr w:type="spellEnd"/>
      <w:r w:rsidR="00272781" w:rsidRPr="00797324">
        <w:t xml:space="preserve">) </w:t>
      </w:r>
      <w:r w:rsidRPr="00797324">
        <w:t>a Oferta Restrita não foi registrada perante a CVM; (</w:t>
      </w:r>
      <w:proofErr w:type="spellStart"/>
      <w:r w:rsidRPr="00797324">
        <w:t>ii</w:t>
      </w:r>
      <w:r w:rsidR="00272781" w:rsidRPr="00797324">
        <w:t>i</w:t>
      </w:r>
      <w:proofErr w:type="spellEnd"/>
      <w:r w:rsidRPr="00797324">
        <w:t>) a Oferta Restrita não será objeto de análise prévia pela ANBIMA, sendo registrada perante a ANBIMA somente após o envio da Comunicação de Encerramento à CVM, nos termos do inciso I do artigo 16 e do inciso V do artigo 18 do Código ANBIMA; (</w:t>
      </w:r>
      <w:proofErr w:type="spellStart"/>
      <w:r w:rsidRPr="00797324">
        <w:t>i</w:t>
      </w:r>
      <w:r w:rsidR="00272781" w:rsidRPr="00797324">
        <w:t>v</w:t>
      </w:r>
      <w:proofErr w:type="spellEnd"/>
      <w:r w:rsidRPr="00797324">
        <w:t xml:space="preserve">) as Debêntures estão sujeitas às restrições de negociação previstas nesta Escritura, no Contrato de </w:t>
      </w:r>
      <w:r w:rsidR="00C37E71" w:rsidRPr="00797324">
        <w:t xml:space="preserve">Distribuição </w:t>
      </w:r>
      <w:r w:rsidRPr="00797324">
        <w:t>e na regulamentação aplicável, devendo, ainda, por meio de tal declaração, manifestar sua concordância expressa a todos os seus termos e condições; (v) efetuou sua própria análise com relação à capacidade de pagamento da Emissora; (v</w:t>
      </w:r>
      <w:r w:rsidR="00272781" w:rsidRPr="00797324">
        <w:t>i</w:t>
      </w:r>
      <w:r w:rsidRPr="00797324">
        <w:t>) possui conhecimento sobre o mercado financeiro suficiente para que não lhe sejam aplicáveis um conjunto de proteções legais e regulamentares conferidas aos demais investidores; e (</w:t>
      </w:r>
      <w:proofErr w:type="spellStart"/>
      <w:r w:rsidRPr="00797324">
        <w:t>vi</w:t>
      </w:r>
      <w:r w:rsidR="00272781" w:rsidRPr="00797324">
        <w:t>i</w:t>
      </w:r>
      <w:proofErr w:type="spellEnd"/>
      <w:r w:rsidRPr="00797324">
        <w:t>) é capaz de entender e</w:t>
      </w:r>
      <w:r w:rsidR="0052712D" w:rsidRPr="00797324">
        <w:t xml:space="preserve"> ponderar os riscos financeiros relacionados à aplicação de seus recursos em valores mobiliários que só podem ser adquiridos por Investidores Profissionais.</w:t>
      </w:r>
    </w:p>
    <w:p w14:paraId="7852382C" w14:textId="77777777" w:rsidR="0052712D" w:rsidRPr="00797324" w:rsidRDefault="0052712D" w:rsidP="00AD4E47">
      <w:pPr>
        <w:pStyle w:val="03-Nv3111"/>
        <w:numPr>
          <w:ilvl w:val="0"/>
          <w:numId w:val="0"/>
        </w:numPr>
        <w:ind w:left="1224"/>
      </w:pPr>
    </w:p>
    <w:p w14:paraId="69A263AF" w14:textId="5AC8AF21" w:rsidR="0052712D" w:rsidRPr="00FB1A81" w:rsidRDefault="0052712D" w:rsidP="00E34FDD">
      <w:pPr>
        <w:pStyle w:val="03-Nv3111"/>
        <w:tabs>
          <w:tab w:val="clear" w:pos="1276"/>
          <w:tab w:val="left" w:pos="851"/>
        </w:tabs>
        <w:ind w:left="0" w:firstLine="0"/>
      </w:pPr>
      <w:r w:rsidRPr="00FB1A81">
        <w:t>Não será constituído fundo de amortização ou sustentação de liquidez ou firmado contrato de garantia de liquidez para as Debêntures. Da mesma forma, não será firmado contrato de estabilização de preço das Debêntures no mercado secundário.</w:t>
      </w:r>
    </w:p>
    <w:p w14:paraId="1A6F2FD0" w14:textId="77777777" w:rsidR="0052712D" w:rsidRPr="00797324" w:rsidRDefault="0052712D" w:rsidP="00AD4E47">
      <w:pPr>
        <w:pStyle w:val="PargrafodaLista"/>
        <w:rPr>
          <w:sz w:val="22"/>
          <w:szCs w:val="22"/>
        </w:rPr>
      </w:pPr>
    </w:p>
    <w:p w14:paraId="5FF378D3" w14:textId="420B82A9" w:rsidR="0052712D" w:rsidRPr="00797324" w:rsidRDefault="0052712D" w:rsidP="00E34FDD">
      <w:pPr>
        <w:pStyle w:val="03-Nv3111"/>
        <w:tabs>
          <w:tab w:val="clear" w:pos="1276"/>
          <w:tab w:val="left" w:pos="851"/>
        </w:tabs>
        <w:ind w:left="0" w:firstLine="0"/>
      </w:pPr>
      <w:bookmarkStart w:id="13" w:name="_Hlk76817154"/>
      <w:r w:rsidRPr="00797324">
        <w:t>Não será concedido qualquer tipo de desconto pelos Coordenadores aos Investidores Profissionais interessados em adquirir as Debêntures no âmbito da Oferta Restrita, bem como não existirá fixação de lotes máximos ou mínimos, independentemente de ordem cronológica</w:t>
      </w:r>
      <w:bookmarkEnd w:id="13"/>
      <w:r w:rsidRPr="00797324">
        <w:t>.</w:t>
      </w:r>
    </w:p>
    <w:p w14:paraId="73E76F05" w14:textId="77777777" w:rsidR="005C4139" w:rsidRPr="00797324" w:rsidRDefault="005C4139" w:rsidP="006C13D7">
      <w:pPr>
        <w:pStyle w:val="04-Nv31111"/>
        <w:numPr>
          <w:ilvl w:val="0"/>
          <w:numId w:val="0"/>
        </w:numPr>
        <w:tabs>
          <w:tab w:val="clear" w:pos="1276"/>
          <w:tab w:val="left" w:pos="2410"/>
        </w:tabs>
      </w:pPr>
    </w:p>
    <w:p w14:paraId="40B5EECA" w14:textId="77777777" w:rsidR="002758D5" w:rsidRDefault="005C4139" w:rsidP="002758D5">
      <w:pPr>
        <w:pStyle w:val="02-Nv211"/>
        <w:tabs>
          <w:tab w:val="clear" w:pos="1276"/>
          <w:tab w:val="left" w:pos="851"/>
        </w:tabs>
        <w:ind w:left="0" w:firstLine="0"/>
      </w:pPr>
      <w:r w:rsidRPr="00797324">
        <w:t>Alteração de Características Essenciais da Oferta Restrita</w:t>
      </w:r>
      <w:r w:rsidR="00D07AA4" w:rsidRPr="00797324">
        <w:t xml:space="preserve">. </w:t>
      </w:r>
    </w:p>
    <w:p w14:paraId="10AE2B7B" w14:textId="77777777" w:rsidR="002758D5" w:rsidRDefault="002758D5" w:rsidP="002758D5">
      <w:pPr>
        <w:pStyle w:val="02-Nv211"/>
        <w:numPr>
          <w:ilvl w:val="0"/>
          <w:numId w:val="0"/>
        </w:numPr>
        <w:ind w:left="360"/>
      </w:pPr>
    </w:p>
    <w:p w14:paraId="7314D7AA" w14:textId="1E968D0F" w:rsidR="005C4139" w:rsidRPr="002758D5" w:rsidRDefault="00D07AA4" w:rsidP="002758D5">
      <w:pPr>
        <w:pStyle w:val="03-Nv3111"/>
        <w:numPr>
          <w:ilvl w:val="0"/>
          <w:numId w:val="0"/>
        </w:numPr>
        <w:tabs>
          <w:tab w:val="clear" w:pos="1276"/>
          <w:tab w:val="left" w:pos="851"/>
        </w:tabs>
      </w:pPr>
      <w:r w:rsidRPr="002758D5">
        <w:t>Durante a realização da Oferta Restrita, não será admitida a troca do Coordenador Líder da Oferta Restrita e/ou da espécie, série e classe das Debêntures.</w:t>
      </w:r>
    </w:p>
    <w:p w14:paraId="71DFD815" w14:textId="77777777" w:rsidR="005C4139" w:rsidRPr="00797324" w:rsidRDefault="005C4139" w:rsidP="00954199">
      <w:pPr>
        <w:pStyle w:val="Level3"/>
        <w:widowControl/>
        <w:numPr>
          <w:ilvl w:val="0"/>
          <w:numId w:val="0"/>
        </w:numPr>
        <w:textAlignment w:val="auto"/>
        <w:outlineLvl w:val="9"/>
        <w:rPr>
          <w:rFonts w:ascii="Times New Roman" w:hAnsi="Times New Roman" w:cs="Times New Roman"/>
          <w:sz w:val="22"/>
        </w:rPr>
      </w:pPr>
    </w:p>
    <w:p w14:paraId="77CA2740" w14:textId="77777777" w:rsidR="00914C67" w:rsidRPr="00797324" w:rsidRDefault="00914C67" w:rsidP="006C13D7">
      <w:pPr>
        <w:pStyle w:val="Ttulo1"/>
      </w:pPr>
      <w:r w:rsidRPr="00797324">
        <w:t>CLÁUSULA IV</w:t>
      </w:r>
      <w:r w:rsidRPr="00797324">
        <w:br/>
        <w:t>CARACTERÍSTICAS DAS DEBÊNTURES</w:t>
      </w:r>
    </w:p>
    <w:p w14:paraId="2150A755" w14:textId="77777777" w:rsidR="00831A45" w:rsidRPr="00797324" w:rsidRDefault="00831A45" w:rsidP="006C13D7">
      <w:pPr>
        <w:pStyle w:val="Clusula1"/>
        <w:keepNext/>
        <w:widowControl/>
        <w:numPr>
          <w:ilvl w:val="0"/>
          <w:numId w:val="0"/>
        </w:numPr>
        <w:rPr>
          <w:bCs/>
          <w:sz w:val="22"/>
          <w:szCs w:val="22"/>
        </w:rPr>
      </w:pPr>
    </w:p>
    <w:p w14:paraId="2E301CB4" w14:textId="4C746553" w:rsidR="009540F6" w:rsidRPr="00797324" w:rsidRDefault="009540F6" w:rsidP="002758D5">
      <w:pPr>
        <w:pStyle w:val="02-Nv211"/>
        <w:tabs>
          <w:tab w:val="clear" w:pos="1276"/>
          <w:tab w:val="left" w:pos="851"/>
        </w:tabs>
        <w:ind w:left="0" w:firstLine="0"/>
        <w:rPr>
          <w:b w:val="0"/>
          <w:bCs/>
          <w:u w:val="single"/>
        </w:rPr>
      </w:pPr>
      <w:r w:rsidRPr="00C5657D">
        <w:t>Data de Emissão</w:t>
      </w:r>
      <w:r w:rsidR="003D70E6" w:rsidRPr="00797324">
        <w:rPr>
          <w:b w:val="0"/>
          <w:bCs/>
        </w:rPr>
        <w:t>:</w:t>
      </w:r>
      <w:r w:rsidRPr="00797324">
        <w:rPr>
          <w:b w:val="0"/>
          <w:bCs/>
        </w:rPr>
        <w:t xml:space="preserve"> </w:t>
      </w:r>
      <w:r w:rsidR="00915AAB" w:rsidRPr="00797324">
        <w:rPr>
          <w:b w:val="0"/>
          <w:bCs/>
        </w:rPr>
        <w:t>p</w:t>
      </w:r>
      <w:r w:rsidRPr="00797324">
        <w:rPr>
          <w:b w:val="0"/>
          <w:bCs/>
        </w:rPr>
        <w:t xml:space="preserve">ara todos os fins e efeitos legais, a data de emissão das Debêntures será </w:t>
      </w:r>
      <w:r w:rsidR="00F33308">
        <w:rPr>
          <w:b w:val="0"/>
          <w:bCs/>
        </w:rPr>
        <w:t xml:space="preserve">o </w:t>
      </w:r>
      <w:r w:rsidR="00F33308" w:rsidRPr="00C5657D">
        <w:rPr>
          <w:b w:val="0"/>
          <w:bCs/>
        </w:rPr>
        <w:t xml:space="preserve">dia </w:t>
      </w:r>
      <w:r w:rsidR="00730933">
        <w:rPr>
          <w:b w:val="0"/>
          <w:bCs/>
        </w:rPr>
        <w:t>16</w:t>
      </w:r>
      <w:r w:rsidR="00FB3AA2" w:rsidRPr="00C5657D">
        <w:rPr>
          <w:b w:val="0"/>
          <w:bCs/>
        </w:rPr>
        <w:t xml:space="preserve"> </w:t>
      </w:r>
      <w:r w:rsidRPr="00C5657D">
        <w:rPr>
          <w:b w:val="0"/>
          <w:bCs/>
        </w:rPr>
        <w:t xml:space="preserve">de </w:t>
      </w:r>
      <w:r w:rsidR="00730933">
        <w:rPr>
          <w:b w:val="0"/>
          <w:bCs/>
        </w:rPr>
        <w:t>agosto</w:t>
      </w:r>
      <w:r w:rsidR="00FB3AA2" w:rsidRPr="00797324" w:rsidDel="004415D1">
        <w:rPr>
          <w:b w:val="0"/>
          <w:bCs/>
        </w:rPr>
        <w:t xml:space="preserve"> </w:t>
      </w:r>
      <w:r w:rsidRPr="00797324">
        <w:rPr>
          <w:b w:val="0"/>
          <w:bCs/>
        </w:rPr>
        <w:t>de 202</w:t>
      </w:r>
      <w:r w:rsidR="002174ED" w:rsidRPr="00797324">
        <w:rPr>
          <w:b w:val="0"/>
          <w:bCs/>
        </w:rPr>
        <w:t>1</w:t>
      </w:r>
      <w:r w:rsidRPr="00797324">
        <w:rPr>
          <w:b w:val="0"/>
          <w:bCs/>
        </w:rPr>
        <w:t xml:space="preserve"> (“</w:t>
      </w:r>
      <w:r w:rsidRPr="00797324">
        <w:rPr>
          <w:b w:val="0"/>
          <w:bCs/>
          <w:u w:val="single"/>
        </w:rPr>
        <w:t>Data de Emissão</w:t>
      </w:r>
      <w:r w:rsidRPr="00797324">
        <w:rPr>
          <w:b w:val="0"/>
          <w:bCs/>
        </w:rPr>
        <w:t>”).</w:t>
      </w:r>
    </w:p>
    <w:p w14:paraId="06CA0168" w14:textId="77777777" w:rsidR="009540F6" w:rsidRPr="00797324" w:rsidRDefault="009540F6" w:rsidP="00883111">
      <w:pPr>
        <w:pStyle w:val="Clusula1"/>
        <w:widowControl/>
        <w:numPr>
          <w:ilvl w:val="0"/>
          <w:numId w:val="0"/>
        </w:numPr>
        <w:rPr>
          <w:bCs/>
          <w:sz w:val="22"/>
          <w:szCs w:val="22"/>
          <w:u w:val="single"/>
        </w:rPr>
      </w:pPr>
    </w:p>
    <w:p w14:paraId="0EA4A85C" w14:textId="033F51E2" w:rsidR="009540F6" w:rsidRPr="00FB1A81" w:rsidRDefault="009540F6" w:rsidP="002758D5">
      <w:pPr>
        <w:pStyle w:val="02-Nv211"/>
        <w:tabs>
          <w:tab w:val="clear" w:pos="1276"/>
          <w:tab w:val="left" w:pos="851"/>
        </w:tabs>
        <w:ind w:left="0" w:firstLine="0"/>
        <w:rPr>
          <w:b w:val="0"/>
          <w:bCs/>
          <w:u w:val="single"/>
        </w:rPr>
      </w:pPr>
      <w:bookmarkStart w:id="14" w:name="_Hlk73516679"/>
      <w:r w:rsidRPr="00C5657D">
        <w:t xml:space="preserve">Data de </w:t>
      </w:r>
      <w:r w:rsidR="00C317AB" w:rsidRPr="00C5657D">
        <w:t>Início da Rentabilidade</w:t>
      </w:r>
      <w:r w:rsidR="003D70E6" w:rsidRPr="00FB1A81">
        <w:rPr>
          <w:b w:val="0"/>
          <w:bCs/>
        </w:rPr>
        <w:t>:</w:t>
      </w:r>
      <w:r w:rsidRPr="00FB1A81">
        <w:rPr>
          <w:b w:val="0"/>
          <w:bCs/>
        </w:rPr>
        <w:t xml:space="preserve"> </w:t>
      </w:r>
      <w:r w:rsidR="00915AAB" w:rsidRPr="00FB1A81">
        <w:rPr>
          <w:b w:val="0"/>
          <w:bCs/>
        </w:rPr>
        <w:t>p</w:t>
      </w:r>
      <w:r w:rsidR="00AA1796" w:rsidRPr="00FB1A81">
        <w:rPr>
          <w:b w:val="0"/>
          <w:bCs/>
        </w:rPr>
        <w:t xml:space="preserve">ara </w:t>
      </w:r>
      <w:r w:rsidRPr="00FB1A81">
        <w:rPr>
          <w:b w:val="0"/>
          <w:bCs/>
        </w:rPr>
        <w:t>todos os fins e efeitos legais, a data de início da rentabilidade ser</w:t>
      </w:r>
      <w:r w:rsidR="00504250" w:rsidRPr="00FB1A81">
        <w:rPr>
          <w:b w:val="0"/>
          <w:bCs/>
        </w:rPr>
        <w:t>á a Data d</w:t>
      </w:r>
      <w:r w:rsidR="00831A45" w:rsidRPr="00FB1A81">
        <w:rPr>
          <w:b w:val="0"/>
          <w:bCs/>
        </w:rPr>
        <w:t>a</w:t>
      </w:r>
      <w:r w:rsidR="00504250" w:rsidRPr="00FB1A81">
        <w:rPr>
          <w:b w:val="0"/>
          <w:bCs/>
        </w:rPr>
        <w:t xml:space="preserve"> </w:t>
      </w:r>
      <w:r w:rsidR="006D5795" w:rsidRPr="00FB1A81">
        <w:rPr>
          <w:b w:val="0"/>
          <w:bCs/>
        </w:rPr>
        <w:t xml:space="preserve">Primeira Integralização </w:t>
      </w:r>
      <w:r w:rsidR="00C317AB" w:rsidRPr="00FB1A81">
        <w:rPr>
          <w:b w:val="0"/>
          <w:bCs/>
        </w:rPr>
        <w:t>(“</w:t>
      </w:r>
      <w:r w:rsidR="00C317AB" w:rsidRPr="00FB1A81">
        <w:rPr>
          <w:b w:val="0"/>
          <w:bCs/>
          <w:u w:val="single"/>
        </w:rPr>
        <w:t>Data de Início da Rentabilidade</w:t>
      </w:r>
      <w:r w:rsidR="00C317AB" w:rsidRPr="00FB1A81">
        <w:rPr>
          <w:b w:val="0"/>
          <w:bCs/>
        </w:rPr>
        <w:t>”)</w:t>
      </w:r>
      <w:r w:rsidR="00504250" w:rsidRPr="00FB1A81">
        <w:rPr>
          <w:b w:val="0"/>
          <w:bCs/>
        </w:rPr>
        <w:t>.</w:t>
      </w:r>
      <w:r w:rsidR="00AB6B42" w:rsidRPr="00FB1A81">
        <w:rPr>
          <w:b w:val="0"/>
          <w:bCs/>
        </w:rPr>
        <w:t xml:space="preserve"> A “</w:t>
      </w:r>
      <w:r w:rsidR="00AB6B42" w:rsidRPr="00FB1A81">
        <w:rPr>
          <w:b w:val="0"/>
          <w:bCs/>
          <w:u w:val="single"/>
        </w:rPr>
        <w:t>Data da Primeira Integralização</w:t>
      </w:r>
      <w:r w:rsidR="00AB6B42" w:rsidRPr="00FB1A81">
        <w:rPr>
          <w:b w:val="0"/>
          <w:bCs/>
        </w:rPr>
        <w:t>”, para fins da presente Escritura, será considerada como a data da primeira subscrição e integralização das Debêntures.</w:t>
      </w:r>
      <w:bookmarkEnd w:id="14"/>
    </w:p>
    <w:p w14:paraId="5DDB8007" w14:textId="77777777" w:rsidR="009540F6" w:rsidRPr="00797324" w:rsidRDefault="009540F6" w:rsidP="00883111">
      <w:pPr>
        <w:pStyle w:val="Clusula1"/>
        <w:widowControl/>
        <w:numPr>
          <w:ilvl w:val="0"/>
          <w:numId w:val="0"/>
        </w:numPr>
        <w:rPr>
          <w:bCs/>
          <w:sz w:val="22"/>
          <w:szCs w:val="22"/>
          <w:u w:val="single"/>
        </w:rPr>
      </w:pPr>
    </w:p>
    <w:p w14:paraId="48CB65A2" w14:textId="495572E8" w:rsidR="009540F6" w:rsidRPr="00797324" w:rsidRDefault="009540F6" w:rsidP="002758D5">
      <w:pPr>
        <w:pStyle w:val="02-Nv211"/>
        <w:tabs>
          <w:tab w:val="clear" w:pos="1276"/>
          <w:tab w:val="left" w:pos="851"/>
        </w:tabs>
        <w:ind w:left="0" w:firstLine="0"/>
        <w:rPr>
          <w:b w:val="0"/>
          <w:bCs/>
          <w:u w:val="single"/>
        </w:rPr>
      </w:pPr>
      <w:r w:rsidRPr="00C5657D">
        <w:lastRenderedPageBreak/>
        <w:t xml:space="preserve">Forma, </w:t>
      </w:r>
      <w:r w:rsidR="002174ED" w:rsidRPr="00C5657D">
        <w:t xml:space="preserve">Tipo </w:t>
      </w:r>
      <w:r w:rsidRPr="00C5657D">
        <w:t>e Comprovação de Titularidade</w:t>
      </w:r>
      <w:r w:rsidR="003D70E6" w:rsidRPr="00797324">
        <w:rPr>
          <w:b w:val="0"/>
          <w:bCs/>
        </w:rPr>
        <w:t>:</w:t>
      </w:r>
      <w:r w:rsidRPr="00797324">
        <w:rPr>
          <w:b w:val="0"/>
          <w:bCs/>
        </w:rPr>
        <w:t xml:space="preserve"> </w:t>
      </w:r>
      <w:bookmarkStart w:id="15" w:name="_Hlk73517222"/>
      <w:r w:rsidR="00915AAB" w:rsidRPr="00797324">
        <w:rPr>
          <w:b w:val="0"/>
          <w:bCs/>
        </w:rPr>
        <w:t>a</w:t>
      </w:r>
      <w:r w:rsidRPr="00797324">
        <w:rPr>
          <w:b w:val="0"/>
          <w:bCs/>
        </w:rPr>
        <w:t>s Debêntures serão emitidas sob a forma nominativa e escritural, sem emissão de cautelas ou certificados</w:t>
      </w:r>
      <w:r w:rsidR="002174ED" w:rsidRPr="00797324">
        <w:rPr>
          <w:b w:val="0"/>
          <w:bCs/>
        </w:rPr>
        <w:t>, sendo que</w:t>
      </w:r>
      <w:r w:rsidRPr="00797324">
        <w:rPr>
          <w:b w:val="0"/>
          <w:bCs/>
        </w:rPr>
        <w:t xml:space="preserve">, para todos os fins de direito, a titularidade </w:t>
      </w:r>
      <w:r w:rsidR="002174ED" w:rsidRPr="00797324">
        <w:rPr>
          <w:b w:val="0"/>
          <w:bCs/>
        </w:rPr>
        <w:t>das Debêntures</w:t>
      </w:r>
      <w:r w:rsidRPr="00797324">
        <w:rPr>
          <w:b w:val="0"/>
          <w:bCs/>
        </w:rPr>
        <w:t xml:space="preserve"> será comprovada pelo extrato</w:t>
      </w:r>
      <w:r w:rsidR="00AA1796" w:rsidRPr="00797324">
        <w:rPr>
          <w:b w:val="0"/>
          <w:bCs/>
        </w:rPr>
        <w:t xml:space="preserve"> de conta de depósito</w:t>
      </w:r>
      <w:r w:rsidRPr="00797324">
        <w:rPr>
          <w:b w:val="0"/>
          <w:bCs/>
        </w:rPr>
        <w:t xml:space="preserve"> emitido pelo Escriturador</w:t>
      </w:r>
      <w:r w:rsidR="00AA1796" w:rsidRPr="00797324">
        <w:rPr>
          <w:b w:val="0"/>
          <w:bCs/>
        </w:rPr>
        <w:t xml:space="preserve"> e,</w:t>
      </w:r>
      <w:r w:rsidRPr="00797324">
        <w:rPr>
          <w:b w:val="0"/>
          <w:bCs/>
        </w:rPr>
        <w:t xml:space="preserve"> </w:t>
      </w:r>
      <w:r w:rsidR="00AA1796" w:rsidRPr="00797324">
        <w:rPr>
          <w:b w:val="0"/>
          <w:bCs/>
        </w:rPr>
        <w:t>a</w:t>
      </w:r>
      <w:r w:rsidRPr="00797324">
        <w:rPr>
          <w:b w:val="0"/>
          <w:bCs/>
        </w:rPr>
        <w:t>dicionalmente,</w:t>
      </w:r>
      <w:r w:rsidR="00AA1796" w:rsidRPr="00797324">
        <w:rPr>
          <w:b w:val="0"/>
          <w:bCs/>
        </w:rPr>
        <w:t xml:space="preserve"> com relação às Debêntures que estiverem custodiadas eletronicamente na B3, conforme o caso,</w:t>
      </w:r>
      <w:r w:rsidRPr="00797324">
        <w:rPr>
          <w:b w:val="0"/>
          <w:bCs/>
        </w:rPr>
        <w:t xml:space="preserve"> será </w:t>
      </w:r>
      <w:r w:rsidR="00AA1796" w:rsidRPr="00797324">
        <w:rPr>
          <w:b w:val="0"/>
          <w:bCs/>
        </w:rPr>
        <w:t>expedido por esta extrato em nome do Debenturista, que servirá como comprovante de titularidade de tais Debêntures.</w:t>
      </w:r>
      <w:bookmarkEnd w:id="15"/>
      <w:r w:rsidR="00DD2571" w:rsidRPr="00797324">
        <w:rPr>
          <w:b w:val="0"/>
          <w:bCs/>
        </w:rPr>
        <w:t xml:space="preserve"> </w:t>
      </w:r>
    </w:p>
    <w:p w14:paraId="3E06D091" w14:textId="77777777" w:rsidR="009540F6" w:rsidRPr="00797324" w:rsidRDefault="009540F6" w:rsidP="00883111">
      <w:pPr>
        <w:pStyle w:val="Clusula1"/>
        <w:widowControl/>
        <w:numPr>
          <w:ilvl w:val="0"/>
          <w:numId w:val="0"/>
        </w:numPr>
        <w:rPr>
          <w:bCs/>
          <w:sz w:val="22"/>
          <w:szCs w:val="22"/>
          <w:u w:val="single"/>
        </w:rPr>
      </w:pPr>
    </w:p>
    <w:p w14:paraId="267C26EA" w14:textId="77777777" w:rsidR="009540F6" w:rsidRPr="00797324" w:rsidRDefault="009540F6" w:rsidP="002758D5">
      <w:pPr>
        <w:pStyle w:val="02-Nv211"/>
        <w:tabs>
          <w:tab w:val="clear" w:pos="1276"/>
          <w:tab w:val="left" w:pos="851"/>
        </w:tabs>
        <w:ind w:left="0" w:firstLine="0"/>
        <w:rPr>
          <w:b w:val="0"/>
          <w:bCs/>
          <w:u w:val="single"/>
        </w:rPr>
      </w:pPr>
      <w:r w:rsidRPr="00C5657D">
        <w:t>Conversibilidade</w:t>
      </w:r>
      <w:r w:rsidR="003D70E6" w:rsidRPr="00797324">
        <w:rPr>
          <w:b w:val="0"/>
          <w:bCs/>
        </w:rPr>
        <w:t>:</w:t>
      </w:r>
      <w:r w:rsidRPr="00797324">
        <w:rPr>
          <w:b w:val="0"/>
          <w:bCs/>
        </w:rPr>
        <w:t xml:space="preserve"> </w:t>
      </w:r>
      <w:r w:rsidR="00915AAB" w:rsidRPr="00797324">
        <w:rPr>
          <w:b w:val="0"/>
          <w:bCs/>
        </w:rPr>
        <w:t>a</w:t>
      </w:r>
      <w:r w:rsidRPr="00797324">
        <w:rPr>
          <w:b w:val="0"/>
          <w:bCs/>
        </w:rPr>
        <w:t>s Debêntures serão simples, ou seja, não conversíveis em ações de emissão da Emissora.</w:t>
      </w:r>
    </w:p>
    <w:p w14:paraId="03EDA97E" w14:textId="77777777" w:rsidR="009540F6" w:rsidRPr="00797324" w:rsidRDefault="009540F6" w:rsidP="00883111">
      <w:pPr>
        <w:pStyle w:val="Clusula1"/>
        <w:widowControl/>
        <w:numPr>
          <w:ilvl w:val="0"/>
          <w:numId w:val="0"/>
        </w:numPr>
        <w:rPr>
          <w:bCs/>
          <w:sz w:val="22"/>
          <w:szCs w:val="22"/>
          <w:u w:val="single"/>
        </w:rPr>
      </w:pPr>
    </w:p>
    <w:p w14:paraId="4F8BE904" w14:textId="6E2E9EE0" w:rsidR="009540F6" w:rsidRPr="00F33308" w:rsidRDefault="009540F6" w:rsidP="002758D5">
      <w:pPr>
        <w:pStyle w:val="02-Nv211"/>
        <w:tabs>
          <w:tab w:val="clear" w:pos="1276"/>
          <w:tab w:val="left" w:pos="851"/>
        </w:tabs>
        <w:ind w:left="0" w:firstLine="0"/>
        <w:rPr>
          <w:b w:val="0"/>
          <w:bCs/>
          <w:u w:val="single"/>
        </w:rPr>
      </w:pPr>
      <w:r w:rsidRPr="00C5657D">
        <w:t>Espécie</w:t>
      </w:r>
      <w:r w:rsidR="003D70E6" w:rsidRPr="00797324">
        <w:rPr>
          <w:b w:val="0"/>
          <w:bCs/>
        </w:rPr>
        <w:t>:</w:t>
      </w:r>
      <w:r w:rsidRPr="00797324">
        <w:rPr>
          <w:b w:val="0"/>
          <w:bCs/>
        </w:rPr>
        <w:t xml:space="preserve"> </w:t>
      </w:r>
      <w:r w:rsidR="00915AAB" w:rsidRPr="00797324">
        <w:rPr>
          <w:b w:val="0"/>
          <w:bCs/>
        </w:rPr>
        <w:t>a</w:t>
      </w:r>
      <w:r w:rsidRPr="00797324">
        <w:rPr>
          <w:b w:val="0"/>
          <w:bCs/>
        </w:rPr>
        <w:t xml:space="preserve">s Debêntures serão da espécie </w:t>
      </w:r>
      <w:r w:rsidR="00FB1A81">
        <w:rPr>
          <w:b w:val="0"/>
          <w:bCs/>
        </w:rPr>
        <w:t>quirografária</w:t>
      </w:r>
      <w:r w:rsidR="00FB3AA2">
        <w:rPr>
          <w:b w:val="0"/>
          <w:bCs/>
        </w:rPr>
        <w:t xml:space="preserve">, nos termos do artigo 58, </w:t>
      </w:r>
      <w:r w:rsidR="00FB3AA2">
        <w:rPr>
          <w:b w:val="0"/>
          <w:bCs/>
          <w:i/>
          <w:iCs/>
        </w:rPr>
        <w:t>caput</w:t>
      </w:r>
      <w:r w:rsidR="00FB3AA2">
        <w:rPr>
          <w:b w:val="0"/>
          <w:bCs/>
        </w:rPr>
        <w:t xml:space="preserve">, da Lei das Sociedades por Ações, </w:t>
      </w:r>
      <w:r w:rsidR="00FB3AA2" w:rsidRPr="00F33308">
        <w:rPr>
          <w:b w:val="0"/>
          <w:bCs/>
        </w:rPr>
        <w:t>não contando com garantia real ou fidejussória, ou qualquer segregação de bens da Emissora como garantia aos Debenturistas.</w:t>
      </w:r>
    </w:p>
    <w:p w14:paraId="457718AB" w14:textId="77777777" w:rsidR="009540F6" w:rsidRPr="00797324" w:rsidRDefault="009540F6" w:rsidP="00883111">
      <w:pPr>
        <w:pStyle w:val="Clusula1"/>
        <w:widowControl/>
        <w:numPr>
          <w:ilvl w:val="0"/>
          <w:numId w:val="0"/>
        </w:numPr>
        <w:rPr>
          <w:bCs/>
          <w:sz w:val="22"/>
          <w:szCs w:val="22"/>
          <w:u w:val="single"/>
        </w:rPr>
      </w:pPr>
    </w:p>
    <w:p w14:paraId="04FA2646" w14:textId="054F3266" w:rsidR="009540F6" w:rsidRPr="00797324" w:rsidRDefault="009540F6" w:rsidP="002758D5">
      <w:pPr>
        <w:pStyle w:val="02-Nv211"/>
        <w:tabs>
          <w:tab w:val="clear" w:pos="1276"/>
          <w:tab w:val="left" w:pos="851"/>
        </w:tabs>
        <w:ind w:left="0" w:firstLine="0"/>
        <w:rPr>
          <w:b w:val="0"/>
          <w:bCs/>
          <w:u w:val="single"/>
        </w:rPr>
      </w:pPr>
      <w:r w:rsidRPr="00C5657D">
        <w:t>Prazo e Data de Vencimento</w:t>
      </w:r>
      <w:r w:rsidR="003D70E6" w:rsidRPr="00797324">
        <w:rPr>
          <w:b w:val="0"/>
          <w:bCs/>
        </w:rPr>
        <w:t>:</w:t>
      </w:r>
      <w:r w:rsidRPr="00797324">
        <w:rPr>
          <w:b w:val="0"/>
          <w:bCs/>
        </w:rPr>
        <w:t xml:space="preserve"> </w:t>
      </w:r>
      <w:r w:rsidR="00915AAB" w:rsidRPr="00797324">
        <w:rPr>
          <w:b w:val="0"/>
          <w:bCs/>
        </w:rPr>
        <w:t>o</w:t>
      </w:r>
      <w:r w:rsidR="0050159B" w:rsidRPr="00797324">
        <w:rPr>
          <w:b w:val="0"/>
          <w:bCs/>
        </w:rPr>
        <w:t xml:space="preserve">bservado o disposto nesta Escritura, as Debêntures terão </w:t>
      </w:r>
      <w:r w:rsidR="00862811">
        <w:rPr>
          <w:b w:val="0"/>
          <w:bCs/>
        </w:rPr>
        <w:t xml:space="preserve">prazo de vencimento de 5 (cinco) anos contados da Data de Emissão, vencendo-se, </w:t>
      </w:r>
      <w:r w:rsidR="00862811" w:rsidRPr="00511FE3">
        <w:rPr>
          <w:b w:val="0"/>
          <w:bCs/>
        </w:rPr>
        <w:t xml:space="preserve">portanto, </w:t>
      </w:r>
      <w:r w:rsidRPr="00511FE3">
        <w:rPr>
          <w:b w:val="0"/>
          <w:bCs/>
        </w:rPr>
        <w:t xml:space="preserve">em </w:t>
      </w:r>
      <w:r w:rsidR="00730933">
        <w:rPr>
          <w:b w:val="0"/>
          <w:bCs/>
        </w:rPr>
        <w:t>16</w:t>
      </w:r>
      <w:r w:rsidR="00147B96" w:rsidRPr="00511FE3" w:rsidDel="004415D1">
        <w:rPr>
          <w:b w:val="0"/>
          <w:bCs/>
        </w:rPr>
        <w:t xml:space="preserve"> </w:t>
      </w:r>
      <w:r w:rsidRPr="00511FE3">
        <w:rPr>
          <w:b w:val="0"/>
          <w:bCs/>
        </w:rPr>
        <w:t xml:space="preserve">de </w:t>
      </w:r>
      <w:r w:rsidR="00730933">
        <w:rPr>
          <w:b w:val="0"/>
          <w:bCs/>
        </w:rPr>
        <w:t>agosto</w:t>
      </w:r>
      <w:r w:rsidR="00147B96" w:rsidRPr="00511FE3" w:rsidDel="004415D1">
        <w:rPr>
          <w:b w:val="0"/>
          <w:bCs/>
        </w:rPr>
        <w:t xml:space="preserve"> </w:t>
      </w:r>
      <w:r w:rsidRPr="00511FE3">
        <w:rPr>
          <w:b w:val="0"/>
          <w:bCs/>
        </w:rPr>
        <w:t xml:space="preserve">de </w:t>
      </w:r>
      <w:r w:rsidR="00F85407" w:rsidRPr="00511FE3">
        <w:rPr>
          <w:b w:val="0"/>
          <w:bCs/>
        </w:rPr>
        <w:t>202</w:t>
      </w:r>
      <w:r w:rsidR="003E33A4" w:rsidRPr="00511FE3">
        <w:rPr>
          <w:b w:val="0"/>
          <w:bCs/>
        </w:rPr>
        <w:t>6</w:t>
      </w:r>
      <w:r w:rsidRPr="00511FE3">
        <w:rPr>
          <w:b w:val="0"/>
          <w:bCs/>
        </w:rPr>
        <w:t xml:space="preserve"> (“</w:t>
      </w:r>
      <w:r w:rsidRPr="00511FE3">
        <w:rPr>
          <w:b w:val="0"/>
          <w:bCs/>
          <w:u w:val="single"/>
        </w:rPr>
        <w:t>Data de Vencimento</w:t>
      </w:r>
      <w:r w:rsidRPr="00511FE3">
        <w:rPr>
          <w:b w:val="0"/>
          <w:bCs/>
        </w:rPr>
        <w:t>”), ressalvad</w:t>
      </w:r>
      <w:r w:rsidR="00F017D0">
        <w:rPr>
          <w:b w:val="0"/>
          <w:bCs/>
        </w:rPr>
        <w:t>a</w:t>
      </w:r>
      <w:r w:rsidRPr="00511FE3">
        <w:rPr>
          <w:b w:val="0"/>
          <w:bCs/>
        </w:rPr>
        <w:t xml:space="preserve">s </w:t>
      </w:r>
      <w:r w:rsidR="00F017D0" w:rsidRPr="00511FE3">
        <w:rPr>
          <w:b w:val="0"/>
          <w:bCs/>
        </w:rPr>
        <w:t>as disposições da Cláusula 4.11.8</w:t>
      </w:r>
      <w:r w:rsidR="00F017D0">
        <w:rPr>
          <w:b w:val="0"/>
          <w:bCs/>
        </w:rPr>
        <w:t xml:space="preserve"> abaixo,</w:t>
      </w:r>
      <w:r w:rsidR="00F017D0" w:rsidRPr="00797324">
        <w:rPr>
          <w:b w:val="0"/>
          <w:bCs/>
        </w:rPr>
        <w:t xml:space="preserve"> </w:t>
      </w:r>
      <w:r w:rsidRPr="00797324">
        <w:rPr>
          <w:b w:val="0"/>
          <w:bCs/>
        </w:rPr>
        <w:t xml:space="preserve">os eventos de </w:t>
      </w:r>
      <w:r w:rsidRPr="00455F73">
        <w:rPr>
          <w:b w:val="0"/>
          <w:bCs/>
        </w:rPr>
        <w:t>vencimento antecipado previstos nas Cláusulas</w:t>
      </w:r>
      <w:r w:rsidR="00455F73" w:rsidRPr="00455F73">
        <w:rPr>
          <w:b w:val="0"/>
          <w:bCs/>
        </w:rPr>
        <w:t xml:space="preserve"> 6.1. e 6.2</w:t>
      </w:r>
      <w:r w:rsidR="00455F73">
        <w:rPr>
          <w:b w:val="0"/>
          <w:bCs/>
        </w:rPr>
        <w:t>.</w:t>
      </w:r>
      <w:r w:rsidRPr="00797324">
        <w:rPr>
          <w:b w:val="0"/>
          <w:bCs/>
        </w:rPr>
        <w:t xml:space="preserve"> abaixo e</w:t>
      </w:r>
      <w:r w:rsidR="00720E63">
        <w:rPr>
          <w:b w:val="0"/>
          <w:bCs/>
        </w:rPr>
        <w:t>/ou</w:t>
      </w:r>
      <w:r w:rsidRPr="00797324">
        <w:rPr>
          <w:b w:val="0"/>
          <w:bCs/>
        </w:rPr>
        <w:t xml:space="preserve"> as hipóteses de </w:t>
      </w:r>
      <w:r w:rsidR="008B4948" w:rsidRPr="00797324">
        <w:rPr>
          <w:b w:val="0"/>
          <w:bCs/>
        </w:rPr>
        <w:t xml:space="preserve">resgate antecipado </w:t>
      </w:r>
      <w:r w:rsidR="008B4948" w:rsidRPr="00511FE3">
        <w:rPr>
          <w:b w:val="0"/>
          <w:bCs/>
        </w:rPr>
        <w:t>decorrente de Resgate Antecipado Facultativo</w:t>
      </w:r>
      <w:r w:rsidR="000A5567" w:rsidRPr="00511FE3">
        <w:rPr>
          <w:b w:val="0"/>
          <w:bCs/>
        </w:rPr>
        <w:t xml:space="preserve"> Total e Aquisição Facultativa (conforme definidos abaixo)</w:t>
      </w:r>
      <w:r w:rsidR="00DE4F74">
        <w:rPr>
          <w:b w:val="0"/>
          <w:bCs/>
        </w:rPr>
        <w:t xml:space="preserve"> com o consequente cancelamento da totalidade das Debêntures</w:t>
      </w:r>
      <w:r w:rsidR="008B4948" w:rsidRPr="00511FE3">
        <w:rPr>
          <w:b w:val="0"/>
          <w:bCs/>
        </w:rPr>
        <w:t>, nos</w:t>
      </w:r>
      <w:r w:rsidR="008B4948" w:rsidRPr="00797324">
        <w:rPr>
          <w:b w:val="0"/>
          <w:bCs/>
        </w:rPr>
        <w:t xml:space="preserve"> termos previstos nesta Escritura</w:t>
      </w:r>
      <w:r w:rsidRPr="00797324">
        <w:rPr>
          <w:b w:val="0"/>
          <w:bCs/>
        </w:rPr>
        <w:t>.</w:t>
      </w:r>
      <w:r w:rsidR="0027792E" w:rsidRPr="00797324">
        <w:rPr>
          <w:b w:val="0"/>
          <w:bCs/>
        </w:rPr>
        <w:t xml:space="preserve"> </w:t>
      </w:r>
    </w:p>
    <w:p w14:paraId="0B9B1038" w14:textId="77777777" w:rsidR="009540F6" w:rsidRPr="00797324" w:rsidRDefault="009540F6" w:rsidP="00883111">
      <w:pPr>
        <w:pStyle w:val="Clusula1"/>
        <w:widowControl/>
        <w:numPr>
          <w:ilvl w:val="0"/>
          <w:numId w:val="0"/>
        </w:numPr>
        <w:rPr>
          <w:bCs/>
          <w:sz w:val="22"/>
          <w:szCs w:val="22"/>
          <w:u w:val="single"/>
        </w:rPr>
      </w:pPr>
    </w:p>
    <w:p w14:paraId="56C9DE14" w14:textId="3A5035D0" w:rsidR="00914C67" w:rsidRPr="00797324" w:rsidRDefault="00914C67" w:rsidP="002758D5">
      <w:pPr>
        <w:pStyle w:val="02-Nv211"/>
        <w:tabs>
          <w:tab w:val="clear" w:pos="1276"/>
          <w:tab w:val="left" w:pos="851"/>
        </w:tabs>
        <w:ind w:left="0" w:firstLine="0"/>
        <w:rPr>
          <w:b w:val="0"/>
          <w:bCs/>
          <w:u w:val="single"/>
        </w:rPr>
      </w:pPr>
      <w:r w:rsidRPr="00C5657D">
        <w:t>Valor Nominal Unitário</w:t>
      </w:r>
      <w:r w:rsidR="003D70E6" w:rsidRPr="00797324">
        <w:rPr>
          <w:b w:val="0"/>
          <w:bCs/>
        </w:rPr>
        <w:t>:</w:t>
      </w:r>
      <w:r w:rsidRPr="00797324">
        <w:rPr>
          <w:b w:val="0"/>
          <w:bCs/>
        </w:rPr>
        <w:t xml:space="preserve"> </w:t>
      </w:r>
      <w:r w:rsidR="00915AAB" w:rsidRPr="00797324">
        <w:rPr>
          <w:b w:val="0"/>
          <w:bCs/>
        </w:rPr>
        <w:t>o</w:t>
      </w:r>
      <w:r w:rsidRPr="00797324">
        <w:rPr>
          <w:b w:val="0"/>
          <w:bCs/>
        </w:rPr>
        <w:t xml:space="preserve"> </w:t>
      </w:r>
      <w:r w:rsidRPr="00F33308">
        <w:rPr>
          <w:b w:val="0"/>
          <w:bCs/>
        </w:rPr>
        <w:t xml:space="preserve">valor nominal unitário das Debêntures será de </w:t>
      </w:r>
      <w:r w:rsidRPr="00511FE3">
        <w:rPr>
          <w:b w:val="0"/>
          <w:bCs/>
        </w:rPr>
        <w:t>R$1.000,00 (mil reais),</w:t>
      </w:r>
      <w:r w:rsidRPr="00F33308">
        <w:rPr>
          <w:b w:val="0"/>
          <w:bCs/>
        </w:rPr>
        <w:t xml:space="preserve"> na</w:t>
      </w:r>
      <w:r w:rsidRPr="00797324">
        <w:rPr>
          <w:b w:val="0"/>
          <w:bCs/>
        </w:rPr>
        <w:t xml:space="preserve"> Data de Emissão (“</w:t>
      </w:r>
      <w:r w:rsidRPr="00797324">
        <w:rPr>
          <w:b w:val="0"/>
          <w:bCs/>
          <w:u w:val="single"/>
        </w:rPr>
        <w:t>Valor Nominal Unitário</w:t>
      </w:r>
      <w:r w:rsidRPr="00797324">
        <w:rPr>
          <w:b w:val="0"/>
          <w:bCs/>
        </w:rPr>
        <w:t>”).</w:t>
      </w:r>
      <w:r w:rsidR="00DD359F">
        <w:rPr>
          <w:b w:val="0"/>
          <w:bCs/>
        </w:rPr>
        <w:t xml:space="preserve"> </w:t>
      </w:r>
    </w:p>
    <w:p w14:paraId="195985C7" w14:textId="77777777" w:rsidR="00E353FE" w:rsidRPr="00797324" w:rsidRDefault="00E353FE" w:rsidP="00883111">
      <w:pPr>
        <w:pStyle w:val="1-SubClusula"/>
        <w:widowControl/>
        <w:numPr>
          <w:ilvl w:val="0"/>
          <w:numId w:val="0"/>
        </w:numPr>
        <w:rPr>
          <w:sz w:val="22"/>
          <w:szCs w:val="22"/>
          <w:u w:val="single"/>
        </w:rPr>
      </w:pPr>
    </w:p>
    <w:p w14:paraId="1A6DD4F9" w14:textId="6DD36FF6" w:rsidR="004E1AD1" w:rsidRPr="00797324" w:rsidRDefault="004E1AD1" w:rsidP="002758D5">
      <w:pPr>
        <w:pStyle w:val="02-Nv211"/>
        <w:tabs>
          <w:tab w:val="clear" w:pos="1276"/>
          <w:tab w:val="left" w:pos="851"/>
        </w:tabs>
        <w:ind w:left="0" w:firstLine="0"/>
        <w:rPr>
          <w:b w:val="0"/>
          <w:bCs/>
        </w:rPr>
      </w:pPr>
      <w:r w:rsidRPr="00C5657D">
        <w:t>Quantidades de Debêntures Emitidas</w:t>
      </w:r>
      <w:r w:rsidR="003D70E6" w:rsidRPr="00797324">
        <w:rPr>
          <w:b w:val="0"/>
          <w:bCs/>
        </w:rPr>
        <w:t>:</w:t>
      </w:r>
      <w:r w:rsidRPr="00797324">
        <w:rPr>
          <w:b w:val="0"/>
          <w:bCs/>
        </w:rPr>
        <w:t xml:space="preserve"> </w:t>
      </w:r>
      <w:r w:rsidR="00915AAB" w:rsidRPr="00797324">
        <w:rPr>
          <w:b w:val="0"/>
          <w:bCs/>
        </w:rPr>
        <w:t>s</w:t>
      </w:r>
      <w:r w:rsidRPr="00797324">
        <w:rPr>
          <w:b w:val="0"/>
          <w:bCs/>
        </w:rPr>
        <w:t>erão emitidas</w:t>
      </w:r>
      <w:r w:rsidR="004B67B4" w:rsidRPr="00797324">
        <w:rPr>
          <w:b w:val="0"/>
          <w:bCs/>
        </w:rPr>
        <w:t xml:space="preserve"> </w:t>
      </w:r>
      <w:r w:rsidR="00315033" w:rsidRPr="00560811">
        <w:rPr>
          <w:b w:val="0"/>
          <w:bCs/>
        </w:rPr>
        <w:t>até</w:t>
      </w:r>
      <w:r w:rsidR="00315033">
        <w:rPr>
          <w:b w:val="0"/>
          <w:bCs/>
        </w:rPr>
        <w:t xml:space="preserve"> </w:t>
      </w:r>
      <w:r w:rsidR="00BE4978" w:rsidRPr="00737186">
        <w:rPr>
          <w:b w:val="0"/>
          <w:bCs/>
        </w:rPr>
        <w:t>1</w:t>
      </w:r>
      <w:r w:rsidR="00315033">
        <w:rPr>
          <w:b w:val="0"/>
          <w:bCs/>
        </w:rPr>
        <w:t>8</w:t>
      </w:r>
      <w:r w:rsidR="00BE4978" w:rsidRPr="00737186">
        <w:rPr>
          <w:b w:val="0"/>
          <w:bCs/>
        </w:rPr>
        <w:t>0.000</w:t>
      </w:r>
      <w:r w:rsidRPr="00797324">
        <w:rPr>
          <w:b w:val="0"/>
          <w:bCs/>
        </w:rPr>
        <w:t xml:space="preserve"> (</w:t>
      </w:r>
      <w:r w:rsidR="001B121C" w:rsidRPr="00737186">
        <w:rPr>
          <w:b w:val="0"/>
          <w:bCs/>
        </w:rPr>
        <w:t xml:space="preserve">cento e </w:t>
      </w:r>
      <w:r w:rsidR="00315033">
        <w:rPr>
          <w:b w:val="0"/>
          <w:bCs/>
        </w:rPr>
        <w:t>oitenta</w:t>
      </w:r>
      <w:r w:rsidR="00315033" w:rsidRPr="00737186">
        <w:rPr>
          <w:b w:val="0"/>
          <w:bCs/>
        </w:rPr>
        <w:t xml:space="preserve"> </w:t>
      </w:r>
      <w:r w:rsidRPr="00737186">
        <w:rPr>
          <w:b w:val="0"/>
          <w:bCs/>
        </w:rPr>
        <w:t>mil</w:t>
      </w:r>
      <w:r w:rsidRPr="00797324">
        <w:rPr>
          <w:b w:val="0"/>
          <w:bCs/>
        </w:rPr>
        <w:t>) Debêntures</w:t>
      </w:r>
      <w:r w:rsidR="00BE4978" w:rsidRPr="00797324">
        <w:rPr>
          <w:b w:val="0"/>
          <w:bCs/>
        </w:rPr>
        <w:t xml:space="preserve"> (“</w:t>
      </w:r>
      <w:r w:rsidR="00BE4978" w:rsidRPr="00797324">
        <w:rPr>
          <w:b w:val="0"/>
          <w:bCs/>
          <w:u w:val="single"/>
        </w:rPr>
        <w:t>Quantidade de Debêntures</w:t>
      </w:r>
      <w:r w:rsidR="00BE4978" w:rsidRPr="00797324">
        <w:rPr>
          <w:b w:val="0"/>
          <w:bCs/>
        </w:rPr>
        <w:t>”)</w:t>
      </w:r>
      <w:r w:rsidR="00315033" w:rsidRPr="00315033">
        <w:rPr>
          <w:b w:val="0"/>
          <w:bCs/>
        </w:rPr>
        <w:t xml:space="preserve"> </w:t>
      </w:r>
      <w:r w:rsidR="00315033" w:rsidRPr="00797324">
        <w:rPr>
          <w:b w:val="0"/>
          <w:bCs/>
        </w:rPr>
        <w:t xml:space="preserve">totalizando </w:t>
      </w:r>
      <w:r w:rsidR="00315033" w:rsidRPr="00560811">
        <w:rPr>
          <w:b w:val="0"/>
          <w:bCs/>
        </w:rPr>
        <w:t>até</w:t>
      </w:r>
      <w:r w:rsidR="00315033" w:rsidRPr="00737186">
        <w:rPr>
          <w:b w:val="0"/>
          <w:bCs/>
        </w:rPr>
        <w:t xml:space="preserve"> R$1</w:t>
      </w:r>
      <w:r w:rsidR="00315033">
        <w:rPr>
          <w:b w:val="0"/>
          <w:bCs/>
        </w:rPr>
        <w:t>8</w:t>
      </w:r>
      <w:r w:rsidR="00315033" w:rsidRPr="00737186">
        <w:rPr>
          <w:b w:val="0"/>
          <w:bCs/>
        </w:rPr>
        <w:t xml:space="preserve">0.000.000,00 (cento e </w:t>
      </w:r>
      <w:r w:rsidR="00315033">
        <w:rPr>
          <w:b w:val="0"/>
          <w:bCs/>
        </w:rPr>
        <w:t>oitenta</w:t>
      </w:r>
      <w:r w:rsidR="00315033" w:rsidRPr="00737186">
        <w:rPr>
          <w:b w:val="0"/>
          <w:bCs/>
        </w:rPr>
        <w:t xml:space="preserve"> milhões de reais)</w:t>
      </w:r>
      <w:r w:rsidR="00315033" w:rsidRPr="00797324">
        <w:rPr>
          <w:b w:val="0"/>
          <w:bCs/>
        </w:rPr>
        <w:t xml:space="preserve"> na Data de Emissão, sendo certo que a efetiva quantidade de Debêntures a ser </w:t>
      </w:r>
      <w:r w:rsidR="000520CC">
        <w:rPr>
          <w:b w:val="0"/>
          <w:bCs/>
        </w:rPr>
        <w:t>colocada</w:t>
      </w:r>
      <w:r w:rsidR="000520CC" w:rsidRPr="00797324">
        <w:rPr>
          <w:b w:val="0"/>
          <w:bCs/>
        </w:rPr>
        <w:t xml:space="preserve"> </w:t>
      </w:r>
      <w:r w:rsidR="00315033" w:rsidRPr="00797324">
        <w:rPr>
          <w:b w:val="0"/>
          <w:bCs/>
        </w:rPr>
        <w:t xml:space="preserve">será verificada com base no resultado do Procedimento de </w:t>
      </w:r>
      <w:proofErr w:type="spellStart"/>
      <w:r w:rsidR="00315033" w:rsidRPr="00797324">
        <w:rPr>
          <w:b w:val="0"/>
          <w:bCs/>
          <w:i/>
          <w:iCs/>
        </w:rPr>
        <w:t>Bookbuilding</w:t>
      </w:r>
      <w:proofErr w:type="spellEnd"/>
      <w:r w:rsidR="00315033" w:rsidRPr="00797324">
        <w:rPr>
          <w:b w:val="0"/>
          <w:bCs/>
        </w:rPr>
        <w:t xml:space="preserve">, observado que será </w:t>
      </w:r>
      <w:r w:rsidR="000520CC">
        <w:rPr>
          <w:b w:val="0"/>
          <w:bCs/>
        </w:rPr>
        <w:t>colocada</w:t>
      </w:r>
      <w:r w:rsidR="000520CC" w:rsidRPr="00797324">
        <w:rPr>
          <w:b w:val="0"/>
          <w:bCs/>
        </w:rPr>
        <w:t xml:space="preserve"> </w:t>
      </w:r>
      <w:r w:rsidR="00315033" w:rsidRPr="00797324">
        <w:rPr>
          <w:b w:val="0"/>
          <w:bCs/>
        </w:rPr>
        <w:t>ao menos a Quantidade Mínima de Debêntures</w:t>
      </w:r>
      <w:r w:rsidRPr="00797324">
        <w:rPr>
          <w:b w:val="0"/>
          <w:bCs/>
        </w:rPr>
        <w:t>.</w:t>
      </w:r>
      <w:r w:rsidR="00147B96" w:rsidRPr="00797324">
        <w:rPr>
          <w:b w:val="0"/>
          <w:bCs/>
        </w:rPr>
        <w:t xml:space="preserve"> </w:t>
      </w:r>
    </w:p>
    <w:p w14:paraId="02901859" w14:textId="77777777" w:rsidR="009540F6" w:rsidRPr="00797324" w:rsidRDefault="009540F6" w:rsidP="00883111">
      <w:pPr>
        <w:pStyle w:val="Clusula1"/>
        <w:widowControl/>
        <w:numPr>
          <w:ilvl w:val="0"/>
          <w:numId w:val="0"/>
        </w:numPr>
        <w:rPr>
          <w:sz w:val="22"/>
          <w:szCs w:val="22"/>
        </w:rPr>
      </w:pPr>
    </w:p>
    <w:p w14:paraId="6D02B12C" w14:textId="3ABA1372" w:rsidR="009540F6" w:rsidRPr="00797324" w:rsidRDefault="009540F6" w:rsidP="002758D5">
      <w:pPr>
        <w:pStyle w:val="02-Nv211"/>
        <w:tabs>
          <w:tab w:val="clear" w:pos="1276"/>
          <w:tab w:val="left" w:pos="851"/>
        </w:tabs>
        <w:ind w:left="0" w:firstLine="0"/>
        <w:rPr>
          <w:b w:val="0"/>
          <w:bCs/>
        </w:rPr>
      </w:pPr>
      <w:r w:rsidRPr="009B2645">
        <w:t xml:space="preserve">Preço </w:t>
      </w:r>
      <w:r w:rsidR="00BE4978" w:rsidRPr="009B2645">
        <w:t xml:space="preserve">de Subscrição e Forma </w:t>
      </w:r>
      <w:r w:rsidRPr="009B2645">
        <w:t>de Integralização</w:t>
      </w:r>
      <w:r w:rsidR="003D70E6" w:rsidRPr="009B2645">
        <w:rPr>
          <w:b w:val="0"/>
          <w:bCs/>
        </w:rPr>
        <w:t>:</w:t>
      </w:r>
      <w:r w:rsidRPr="00797324">
        <w:rPr>
          <w:b w:val="0"/>
          <w:bCs/>
        </w:rPr>
        <w:t xml:space="preserve"> </w:t>
      </w:r>
      <w:r w:rsidR="00915AAB" w:rsidRPr="00797324">
        <w:rPr>
          <w:b w:val="0"/>
          <w:bCs/>
        </w:rPr>
        <w:t>a</w:t>
      </w:r>
      <w:r w:rsidRPr="00797324">
        <w:rPr>
          <w:b w:val="0"/>
          <w:bCs/>
        </w:rPr>
        <w:t>s Debêntures serão subscritas</w:t>
      </w:r>
      <w:r w:rsidR="00BE4978" w:rsidRPr="00797324">
        <w:rPr>
          <w:b w:val="0"/>
          <w:bCs/>
        </w:rPr>
        <w:t>, a qualquer momento, a partir da data de início da distribuição, conforme informada</w:t>
      </w:r>
      <w:r w:rsidR="0042451C" w:rsidRPr="00797324">
        <w:rPr>
          <w:b w:val="0"/>
          <w:bCs/>
        </w:rPr>
        <w:t xml:space="preserve"> na Comunicação de Início</w:t>
      </w:r>
      <w:r w:rsidR="00BE4978" w:rsidRPr="00797324">
        <w:rPr>
          <w:b w:val="0"/>
          <w:bCs/>
        </w:rPr>
        <w:t>, durante o prazo de colocação das Debêntures previsto no artigo 8º-A, da Instrução CVM 476, sendo que as Debêntures serão integralizadas à vista, em moeda corrente nacional, no ato da subscrição, pelo seu Valor Nominal Unitário, de acordo com as normas de liquidação e procedimentos estabelecidos pela B3</w:t>
      </w:r>
      <w:r w:rsidR="007312EA" w:rsidRPr="00797324">
        <w:rPr>
          <w:b w:val="0"/>
          <w:bCs/>
        </w:rPr>
        <w:t>. Caso a qualquer Debênture venha a ser integralizada em data diversa e posterior à</w:t>
      </w:r>
      <w:r w:rsidR="00BE4978" w:rsidRPr="00797324">
        <w:rPr>
          <w:b w:val="0"/>
          <w:bCs/>
        </w:rPr>
        <w:t xml:space="preserve"> Data da Primeira Integralização</w:t>
      </w:r>
      <w:r w:rsidR="007312EA" w:rsidRPr="00797324">
        <w:rPr>
          <w:b w:val="0"/>
          <w:bCs/>
        </w:rPr>
        <w:t>, a integralização deverá considerar o Valor Nominal Unitário acrescido da Remuneração (conforme definid</w:t>
      </w:r>
      <w:r w:rsidR="006D5795" w:rsidRPr="00797324">
        <w:rPr>
          <w:b w:val="0"/>
          <w:bCs/>
        </w:rPr>
        <w:t>a</w:t>
      </w:r>
      <w:r w:rsidR="007312EA" w:rsidRPr="00797324">
        <w:rPr>
          <w:b w:val="0"/>
          <w:bCs/>
        </w:rPr>
        <w:t xml:space="preserve"> abaixo), calculada </w:t>
      </w:r>
      <w:r w:rsidR="007312EA" w:rsidRPr="00797324">
        <w:rPr>
          <w:b w:val="0"/>
          <w:bCs/>
          <w:i/>
        </w:rPr>
        <w:t xml:space="preserve">pro rata </w:t>
      </w:r>
      <w:proofErr w:type="spellStart"/>
      <w:r w:rsidR="007312EA" w:rsidRPr="00797324">
        <w:rPr>
          <w:b w:val="0"/>
          <w:bCs/>
          <w:i/>
        </w:rPr>
        <w:t>temporis</w:t>
      </w:r>
      <w:proofErr w:type="spellEnd"/>
      <w:r w:rsidR="007312EA" w:rsidRPr="00797324">
        <w:rPr>
          <w:b w:val="0"/>
          <w:bCs/>
        </w:rPr>
        <w:t xml:space="preserve"> desde a Data d</w:t>
      </w:r>
      <w:r w:rsidR="00DE0786" w:rsidRPr="00797324">
        <w:rPr>
          <w:b w:val="0"/>
          <w:bCs/>
        </w:rPr>
        <w:t>e</w:t>
      </w:r>
      <w:r w:rsidR="007312EA" w:rsidRPr="00797324">
        <w:rPr>
          <w:b w:val="0"/>
          <w:bCs/>
        </w:rPr>
        <w:t xml:space="preserve"> </w:t>
      </w:r>
      <w:r w:rsidR="00DE0786" w:rsidRPr="00797324">
        <w:rPr>
          <w:b w:val="0"/>
          <w:bCs/>
        </w:rPr>
        <w:t>Início da Rentabilidade</w:t>
      </w:r>
      <w:r w:rsidR="007312EA" w:rsidRPr="00797324">
        <w:rPr>
          <w:b w:val="0"/>
          <w:bCs/>
        </w:rPr>
        <w:t xml:space="preserve"> até a data de sua efetiva integralização.</w:t>
      </w:r>
      <w:r w:rsidR="00DD359F">
        <w:rPr>
          <w:b w:val="0"/>
          <w:bCs/>
        </w:rPr>
        <w:t xml:space="preserve"> </w:t>
      </w:r>
    </w:p>
    <w:p w14:paraId="1B53D096" w14:textId="76E33732" w:rsidR="00776269" w:rsidRPr="00797324" w:rsidRDefault="00776269" w:rsidP="00CB2C90">
      <w:pPr>
        <w:pStyle w:val="Clusula1"/>
        <w:widowControl/>
        <w:numPr>
          <w:ilvl w:val="0"/>
          <w:numId w:val="0"/>
        </w:numPr>
        <w:rPr>
          <w:bCs/>
          <w:sz w:val="22"/>
          <w:szCs w:val="22"/>
        </w:rPr>
      </w:pPr>
    </w:p>
    <w:p w14:paraId="7975CEC0" w14:textId="52016DF2" w:rsidR="00776269" w:rsidRPr="00797324" w:rsidRDefault="00776269" w:rsidP="002758D5">
      <w:pPr>
        <w:pStyle w:val="02-Nv211"/>
        <w:tabs>
          <w:tab w:val="clear" w:pos="1276"/>
          <w:tab w:val="left" w:pos="851"/>
        </w:tabs>
        <w:ind w:left="0" w:firstLine="0"/>
        <w:rPr>
          <w:b w:val="0"/>
          <w:bCs/>
          <w:u w:val="single"/>
        </w:rPr>
      </w:pPr>
      <w:r w:rsidRPr="00C5657D">
        <w:lastRenderedPageBreak/>
        <w:t xml:space="preserve">Atualização </w:t>
      </w:r>
      <w:r w:rsidR="00BE4978" w:rsidRPr="00C5657D">
        <w:t>M</w:t>
      </w:r>
      <w:r w:rsidR="007312EA" w:rsidRPr="00C5657D">
        <w:t>onetária das Debêntures</w:t>
      </w:r>
      <w:r w:rsidR="003D70E6" w:rsidRPr="00DD359F">
        <w:rPr>
          <w:b w:val="0"/>
          <w:bCs/>
        </w:rPr>
        <w:t>:</w:t>
      </w:r>
      <w:r w:rsidRPr="00797324">
        <w:rPr>
          <w:b w:val="0"/>
          <w:bCs/>
        </w:rPr>
        <w:t xml:space="preserve"> </w:t>
      </w:r>
      <w:r w:rsidR="00915AAB" w:rsidRPr="00797324">
        <w:rPr>
          <w:b w:val="0"/>
          <w:bCs/>
        </w:rPr>
        <w:t>a</w:t>
      </w:r>
      <w:r w:rsidRPr="00797324">
        <w:rPr>
          <w:b w:val="0"/>
          <w:bCs/>
        </w:rPr>
        <w:t>s Debêntures não terão seu Valor Nominal Unitário atualizado monetariamente.</w:t>
      </w:r>
      <w:r w:rsidR="0080281B" w:rsidRPr="00797324">
        <w:rPr>
          <w:b w:val="0"/>
          <w:bCs/>
        </w:rPr>
        <w:t xml:space="preserve"> </w:t>
      </w:r>
    </w:p>
    <w:p w14:paraId="378987CC" w14:textId="77777777" w:rsidR="009540F6" w:rsidRPr="00797324" w:rsidRDefault="009540F6" w:rsidP="00883111">
      <w:pPr>
        <w:pStyle w:val="Clusula1"/>
        <w:widowControl/>
        <w:numPr>
          <w:ilvl w:val="0"/>
          <w:numId w:val="0"/>
        </w:numPr>
        <w:rPr>
          <w:sz w:val="22"/>
          <w:szCs w:val="22"/>
          <w:u w:val="single"/>
        </w:rPr>
      </w:pPr>
    </w:p>
    <w:p w14:paraId="322B7441" w14:textId="5837BFF5" w:rsidR="009D4101" w:rsidRPr="00511FE3" w:rsidRDefault="009D4101" w:rsidP="002758D5">
      <w:pPr>
        <w:pStyle w:val="02-Nv211"/>
        <w:tabs>
          <w:tab w:val="clear" w:pos="1276"/>
          <w:tab w:val="left" w:pos="851"/>
        </w:tabs>
        <w:ind w:left="0" w:firstLine="0"/>
        <w:rPr>
          <w:bCs/>
        </w:rPr>
      </w:pPr>
      <w:bookmarkStart w:id="16" w:name="_Ref32513173"/>
      <w:r w:rsidRPr="00511FE3">
        <w:t>Remuneração</w:t>
      </w:r>
      <w:bookmarkEnd w:id="16"/>
      <w:r w:rsidR="00BE4978" w:rsidRPr="00511FE3">
        <w:t xml:space="preserve"> das Debêntures</w:t>
      </w:r>
    </w:p>
    <w:p w14:paraId="48179E9B" w14:textId="77777777" w:rsidR="00571669" w:rsidRPr="00797324" w:rsidRDefault="00571669" w:rsidP="006C13D7">
      <w:pPr>
        <w:pStyle w:val="Clusula1"/>
        <w:widowControl/>
        <w:numPr>
          <w:ilvl w:val="0"/>
          <w:numId w:val="0"/>
        </w:numPr>
        <w:tabs>
          <w:tab w:val="clear" w:pos="1276"/>
          <w:tab w:val="left" w:pos="1701"/>
        </w:tabs>
        <w:rPr>
          <w:sz w:val="22"/>
          <w:szCs w:val="22"/>
        </w:rPr>
      </w:pPr>
    </w:p>
    <w:p w14:paraId="4D2C749A" w14:textId="43A789C9" w:rsidR="003D70E6" w:rsidRPr="00797324" w:rsidRDefault="00BE4978" w:rsidP="00E34FDD">
      <w:pPr>
        <w:pStyle w:val="03-Nv3111"/>
        <w:tabs>
          <w:tab w:val="clear" w:pos="1276"/>
          <w:tab w:val="left" w:pos="851"/>
        </w:tabs>
        <w:ind w:left="0" w:firstLine="0"/>
      </w:pPr>
      <w:r w:rsidRPr="00797324">
        <w:t>S</w:t>
      </w:r>
      <w:r w:rsidR="003D70E6" w:rsidRPr="00797324">
        <w:t xml:space="preserve">obre o Valor Nominal Unitário </w:t>
      </w:r>
      <w:r w:rsidR="00AB6B42" w:rsidRPr="00797324">
        <w:t>ou saldo do Valor Nominal Unitário</w:t>
      </w:r>
      <w:r w:rsidR="00010B33">
        <w:t>, conforme o caso,</w:t>
      </w:r>
      <w:r w:rsidR="003D70E6" w:rsidRPr="00797324">
        <w:t xml:space="preserve"> incidirão juros remuneratórios correspondentes à variação acumulada de 100% (cem por cento) das taxas médias</w:t>
      </w:r>
      <w:r w:rsidR="00571669" w:rsidRPr="00797324">
        <w:t xml:space="preserve"> diárias dos Depósitos Interfinanceiros - DI de um dia, </w:t>
      </w:r>
      <w:r w:rsidR="00571669" w:rsidRPr="00797324">
        <w:rPr>
          <w:i/>
        </w:rPr>
        <w:t>over extra grupo</w:t>
      </w:r>
      <w:r w:rsidR="00571669" w:rsidRPr="00797324">
        <w:t xml:space="preserve">, expressas na forma percentual ao ano, base 252 (duzentos e cinquenta e dois) </w:t>
      </w:r>
      <w:r w:rsidR="003D2EF6" w:rsidRPr="00797324">
        <w:t>Dias Úteis</w:t>
      </w:r>
      <w:r w:rsidR="00571669" w:rsidRPr="00797324">
        <w:t>, calculadas e divulgadas pela B3 (“</w:t>
      </w:r>
      <w:r w:rsidR="00571669" w:rsidRPr="00797324">
        <w:rPr>
          <w:u w:val="single"/>
        </w:rPr>
        <w:t>Taxa DI</w:t>
      </w:r>
      <w:r w:rsidR="00571669" w:rsidRPr="00797324">
        <w:t xml:space="preserve">”), acrescida de </w:t>
      </w:r>
      <w:r w:rsidR="00571669" w:rsidRPr="00797324">
        <w:rPr>
          <w:i/>
          <w:iCs/>
        </w:rPr>
        <w:t>spread</w:t>
      </w:r>
      <w:r w:rsidR="00571669" w:rsidRPr="00797324">
        <w:t xml:space="preserve"> </w:t>
      </w:r>
      <w:r w:rsidR="00D44C0D" w:rsidRPr="00797324">
        <w:t>(</w:t>
      </w:r>
      <w:r w:rsidR="00571669" w:rsidRPr="00797324">
        <w:t>sobretaxa</w:t>
      </w:r>
      <w:r w:rsidR="00D44C0D" w:rsidRPr="00797324">
        <w:t>)</w:t>
      </w:r>
      <w:r w:rsidR="00571669" w:rsidRPr="00797324">
        <w:t xml:space="preserve"> </w:t>
      </w:r>
      <w:r w:rsidR="00BF721F">
        <w:t xml:space="preserve">a ser definida por meio do Procedimento de </w:t>
      </w:r>
      <w:r w:rsidR="00BF721F" w:rsidRPr="00511FE3">
        <w:rPr>
          <w:i/>
          <w:iCs/>
        </w:rPr>
        <w:t>Bookbuilding</w:t>
      </w:r>
      <w:r w:rsidR="00BF721F">
        <w:t>, limitado a</w:t>
      </w:r>
      <w:r w:rsidR="009F770B" w:rsidRPr="00797324">
        <w:t xml:space="preserve"> </w:t>
      </w:r>
      <w:r w:rsidR="00433021">
        <w:t>2,60</w:t>
      </w:r>
      <w:r w:rsidR="006E030A" w:rsidRPr="00797324">
        <w:t>% (</w:t>
      </w:r>
      <w:r w:rsidR="00433021">
        <w:t>dois inteiros e sessenta centésimos</w:t>
      </w:r>
      <w:r w:rsidR="00D44C0D" w:rsidRPr="00797324">
        <w:t xml:space="preserve"> </w:t>
      </w:r>
      <w:r w:rsidR="006E030A" w:rsidRPr="00797324">
        <w:t xml:space="preserve">por cento) </w:t>
      </w:r>
      <w:r w:rsidR="00571669" w:rsidRPr="00797324">
        <w:t xml:space="preserve">ao ano, base 252 (duzentos e cinquenta e dois) </w:t>
      </w:r>
      <w:r w:rsidR="003D2EF6" w:rsidRPr="00797324">
        <w:t>Dias Úte</w:t>
      </w:r>
      <w:r w:rsidR="00571669" w:rsidRPr="00797324">
        <w:t>is (“</w:t>
      </w:r>
      <w:r w:rsidR="00571669" w:rsidRPr="00797324">
        <w:rPr>
          <w:u w:val="single"/>
        </w:rPr>
        <w:t>Remuneração</w:t>
      </w:r>
      <w:r w:rsidR="00571669" w:rsidRPr="00797324">
        <w:t xml:space="preserve">”). </w:t>
      </w:r>
    </w:p>
    <w:p w14:paraId="3D821F0C" w14:textId="77777777" w:rsidR="003D70E6" w:rsidRPr="00797324" w:rsidRDefault="003D70E6" w:rsidP="006C13D7">
      <w:pPr>
        <w:pStyle w:val="Clusula1"/>
        <w:widowControl/>
        <w:numPr>
          <w:ilvl w:val="0"/>
          <w:numId w:val="0"/>
        </w:numPr>
        <w:tabs>
          <w:tab w:val="clear" w:pos="1276"/>
          <w:tab w:val="left" w:pos="1701"/>
        </w:tabs>
        <w:rPr>
          <w:sz w:val="22"/>
          <w:szCs w:val="22"/>
        </w:rPr>
      </w:pPr>
    </w:p>
    <w:p w14:paraId="43EDE6CD" w14:textId="0F52D9BD" w:rsidR="00571669" w:rsidRPr="00797324" w:rsidRDefault="00571669" w:rsidP="00E34FDD">
      <w:pPr>
        <w:pStyle w:val="03-Nv3111"/>
        <w:tabs>
          <w:tab w:val="clear" w:pos="1276"/>
          <w:tab w:val="left" w:pos="851"/>
        </w:tabs>
        <w:ind w:left="0" w:firstLine="0"/>
      </w:pPr>
      <w:r w:rsidRPr="00797324">
        <w:t xml:space="preserve">A Remuneração será </w:t>
      </w:r>
      <w:r w:rsidR="006E030A" w:rsidRPr="00797324">
        <w:t xml:space="preserve">calculada de forma exponencial e cumulativa </w:t>
      </w:r>
      <w:r w:rsidR="006E030A" w:rsidRPr="00797324">
        <w:rPr>
          <w:i/>
        </w:rPr>
        <w:t xml:space="preserve">pro rata </w:t>
      </w:r>
      <w:proofErr w:type="spellStart"/>
      <w:r w:rsidR="006E030A" w:rsidRPr="00797324">
        <w:rPr>
          <w:i/>
        </w:rPr>
        <w:t>temporis</w:t>
      </w:r>
      <w:proofErr w:type="spellEnd"/>
      <w:r w:rsidR="006E030A" w:rsidRPr="00797324">
        <w:rPr>
          <w:i/>
        </w:rPr>
        <w:t xml:space="preserve"> </w:t>
      </w:r>
      <w:r w:rsidR="006E030A" w:rsidRPr="00797324">
        <w:t>por Dias Úteis</w:t>
      </w:r>
      <w:r w:rsidR="00C317AB" w:rsidRPr="00797324">
        <w:t xml:space="preserve"> decorridos, </w:t>
      </w:r>
      <w:r w:rsidRPr="00797324">
        <w:t>incidente sobre o Valor Nominal Unitário</w:t>
      </w:r>
      <w:r w:rsidR="00AB2B1A" w:rsidRPr="00797324">
        <w:t xml:space="preserve"> ou </w:t>
      </w:r>
      <w:r w:rsidR="00D44C0D" w:rsidRPr="00797324">
        <w:t xml:space="preserve">sobre o </w:t>
      </w:r>
      <w:r w:rsidR="00AB2B1A" w:rsidRPr="00797324">
        <w:t>saldo do Valor Nominal Unitário</w:t>
      </w:r>
      <w:r w:rsidR="004B3091">
        <w:t>, conforme aplicável</w:t>
      </w:r>
      <w:r w:rsidR="00C317AB" w:rsidRPr="00797324">
        <w:t>, desde a Data de Início da Rentabilidade</w:t>
      </w:r>
      <w:r w:rsidR="004B3091">
        <w:t xml:space="preserve"> (inclusive)</w:t>
      </w:r>
      <w:r w:rsidR="00C317AB" w:rsidRPr="00797324">
        <w:t>, ou Data de Pagamento da Remuneração</w:t>
      </w:r>
      <w:r w:rsidR="00D44C0D" w:rsidRPr="00797324">
        <w:t xml:space="preserve"> </w:t>
      </w:r>
      <w:r w:rsidR="00C317AB" w:rsidRPr="00797324">
        <w:t xml:space="preserve">(conforme definida abaixo) imediatamente anterior (inclusive) até a data </w:t>
      </w:r>
      <w:r w:rsidR="00D44C0D" w:rsidRPr="00797324">
        <w:t xml:space="preserve">de </w:t>
      </w:r>
      <w:r w:rsidR="00C317AB" w:rsidRPr="00797324">
        <w:t>pagamento da Remuneração em questão</w:t>
      </w:r>
      <w:r w:rsidR="00DE4F74">
        <w:t xml:space="preserve"> (exclusive)</w:t>
      </w:r>
      <w:r w:rsidR="00D44C0D" w:rsidRPr="00797324">
        <w:t>,</w:t>
      </w:r>
      <w:r w:rsidR="00C317AB" w:rsidRPr="00797324">
        <w:t xml:space="preserve"> data de declaração de vencimento antecipado em decorrência de um Evento de Inadimplemento</w:t>
      </w:r>
      <w:r w:rsidR="000143F9" w:rsidRPr="00797324">
        <w:t xml:space="preserve"> ou </w:t>
      </w:r>
      <w:r w:rsidR="00D44C0D" w:rsidRPr="00797324">
        <w:t xml:space="preserve">na </w:t>
      </w:r>
      <w:r w:rsidR="000143F9" w:rsidRPr="00797324">
        <w:t xml:space="preserve">data </w:t>
      </w:r>
      <w:r w:rsidR="00D44C0D" w:rsidRPr="00797324">
        <w:t xml:space="preserve">de </w:t>
      </w:r>
      <w:r w:rsidR="00D44C0D" w:rsidRPr="00511FE3">
        <w:t xml:space="preserve">um eventual </w:t>
      </w:r>
      <w:r w:rsidR="000143F9" w:rsidRPr="00511FE3">
        <w:t>Resgate Antecipado Facultativo Total</w:t>
      </w:r>
      <w:r w:rsidR="00D44C0D" w:rsidRPr="00511FE3">
        <w:t xml:space="preserve"> (exclusive)</w:t>
      </w:r>
      <w:r w:rsidR="000143F9" w:rsidRPr="00511FE3">
        <w:t>,</w:t>
      </w:r>
      <w:r w:rsidR="000143F9" w:rsidRPr="00797324">
        <w:t xml:space="preserve"> </w:t>
      </w:r>
      <w:r w:rsidR="00C317AB" w:rsidRPr="00797324">
        <w:t>o que ocorrer primeiro. A Remuneração será calculada de acordo com a seguinte fórmula:</w:t>
      </w:r>
      <w:r w:rsidR="00C9341A" w:rsidRPr="00797324">
        <w:t xml:space="preserve"> </w:t>
      </w:r>
    </w:p>
    <w:p w14:paraId="18BC1F57" w14:textId="77777777" w:rsidR="003827D3" w:rsidRPr="00797324" w:rsidRDefault="003827D3" w:rsidP="002758D5">
      <w:pPr>
        <w:widowControl/>
        <w:tabs>
          <w:tab w:val="left" w:pos="1701"/>
        </w:tabs>
        <w:spacing w:line="320" w:lineRule="exact"/>
        <w:rPr>
          <w:sz w:val="22"/>
          <w:szCs w:val="22"/>
        </w:rPr>
      </w:pPr>
    </w:p>
    <w:p w14:paraId="040B106B" w14:textId="77777777" w:rsidR="00AF78FD" w:rsidRPr="00797324" w:rsidRDefault="00AF78FD" w:rsidP="002758D5">
      <w:pPr>
        <w:widowControl/>
        <w:tabs>
          <w:tab w:val="left" w:pos="1701"/>
        </w:tabs>
        <w:spacing w:line="320" w:lineRule="exact"/>
        <w:jc w:val="center"/>
        <w:rPr>
          <w:sz w:val="22"/>
          <w:szCs w:val="22"/>
        </w:rPr>
      </w:pPr>
      <w:r w:rsidRPr="00797324">
        <w:rPr>
          <w:sz w:val="22"/>
          <w:szCs w:val="22"/>
        </w:rPr>
        <w:t xml:space="preserve">J = </w:t>
      </w:r>
      <w:proofErr w:type="spellStart"/>
      <w:r w:rsidRPr="00797324">
        <w:rPr>
          <w:sz w:val="22"/>
          <w:szCs w:val="22"/>
        </w:rPr>
        <w:t>VNe</w:t>
      </w:r>
      <w:proofErr w:type="spellEnd"/>
      <w:r w:rsidRPr="00797324">
        <w:rPr>
          <w:sz w:val="22"/>
          <w:szCs w:val="22"/>
        </w:rPr>
        <w:t xml:space="preserve"> x (Fator Juros – 1)</w:t>
      </w:r>
    </w:p>
    <w:p w14:paraId="37819B1C" w14:textId="77777777" w:rsidR="00AF78FD" w:rsidRPr="00797324" w:rsidRDefault="00AF78FD" w:rsidP="002758D5">
      <w:pPr>
        <w:widowControl/>
        <w:tabs>
          <w:tab w:val="left" w:pos="1701"/>
        </w:tabs>
        <w:spacing w:line="320" w:lineRule="exact"/>
        <w:ind w:left="709"/>
        <w:rPr>
          <w:sz w:val="22"/>
          <w:szCs w:val="22"/>
        </w:rPr>
      </w:pPr>
      <w:r w:rsidRPr="00797324">
        <w:rPr>
          <w:sz w:val="22"/>
          <w:szCs w:val="22"/>
        </w:rPr>
        <w:t>onde:</w:t>
      </w:r>
    </w:p>
    <w:p w14:paraId="02284A88" w14:textId="77777777" w:rsidR="00AF78FD" w:rsidRPr="00797324" w:rsidRDefault="00AF78FD" w:rsidP="002758D5">
      <w:pPr>
        <w:widowControl/>
        <w:tabs>
          <w:tab w:val="left" w:pos="1701"/>
        </w:tabs>
        <w:spacing w:line="320" w:lineRule="exact"/>
        <w:ind w:left="709"/>
        <w:rPr>
          <w:sz w:val="22"/>
          <w:szCs w:val="22"/>
        </w:rPr>
      </w:pPr>
    </w:p>
    <w:p w14:paraId="5EBFF036" w14:textId="51E53CEC" w:rsidR="00AF78FD" w:rsidRPr="00797324" w:rsidRDefault="00AF78FD" w:rsidP="002758D5">
      <w:pPr>
        <w:widowControl/>
        <w:tabs>
          <w:tab w:val="left" w:pos="1701"/>
        </w:tabs>
        <w:spacing w:line="320" w:lineRule="exact"/>
        <w:ind w:left="709"/>
        <w:rPr>
          <w:sz w:val="22"/>
          <w:szCs w:val="22"/>
        </w:rPr>
      </w:pPr>
      <w:r w:rsidRPr="00797324">
        <w:rPr>
          <w:sz w:val="22"/>
          <w:szCs w:val="22"/>
        </w:rPr>
        <w:t>J = valor unitário da Remuneração</w:t>
      </w:r>
      <w:r w:rsidR="00B31757" w:rsidRPr="00797324">
        <w:rPr>
          <w:sz w:val="22"/>
          <w:szCs w:val="22"/>
        </w:rPr>
        <w:t xml:space="preserve"> devida ao final do Período de Capitalização (conforme abaixo definido)</w:t>
      </w:r>
      <w:r w:rsidRPr="00797324">
        <w:rPr>
          <w:sz w:val="22"/>
          <w:szCs w:val="22"/>
        </w:rPr>
        <w:t>, calculado com 8 (oito) casas decimais, sem arredondamento;</w:t>
      </w:r>
      <w:r w:rsidR="00CF7B8C" w:rsidRPr="00797324">
        <w:rPr>
          <w:sz w:val="22"/>
          <w:szCs w:val="22"/>
        </w:rPr>
        <w:t xml:space="preserve"> </w:t>
      </w:r>
    </w:p>
    <w:p w14:paraId="046F394A" w14:textId="77777777" w:rsidR="00AF78FD" w:rsidRPr="00797324" w:rsidRDefault="00AF78FD" w:rsidP="002758D5">
      <w:pPr>
        <w:widowControl/>
        <w:tabs>
          <w:tab w:val="left" w:pos="1701"/>
        </w:tabs>
        <w:spacing w:line="320" w:lineRule="exact"/>
        <w:ind w:left="709"/>
        <w:rPr>
          <w:sz w:val="22"/>
          <w:szCs w:val="22"/>
        </w:rPr>
      </w:pPr>
    </w:p>
    <w:p w14:paraId="39F5850E" w14:textId="4DF58C03" w:rsidR="00AF78FD" w:rsidRPr="00797324" w:rsidRDefault="00AF78FD" w:rsidP="002758D5">
      <w:pPr>
        <w:widowControl/>
        <w:tabs>
          <w:tab w:val="left" w:pos="1701"/>
        </w:tabs>
        <w:spacing w:line="320" w:lineRule="exact"/>
        <w:ind w:left="709"/>
        <w:rPr>
          <w:sz w:val="22"/>
          <w:szCs w:val="22"/>
        </w:rPr>
      </w:pPr>
      <w:proofErr w:type="spellStart"/>
      <w:r w:rsidRPr="00797324">
        <w:rPr>
          <w:sz w:val="22"/>
          <w:szCs w:val="22"/>
        </w:rPr>
        <w:t>VNe</w:t>
      </w:r>
      <w:proofErr w:type="spellEnd"/>
      <w:r w:rsidRPr="00797324">
        <w:rPr>
          <w:sz w:val="22"/>
          <w:szCs w:val="22"/>
        </w:rPr>
        <w:t xml:space="preserve"> = Valor Nominal Unitário ou saldo do Valor Nominal Unitário, conforme o caso, informado/calculado com 8 (oito) casas decimais, sem arredondamento;</w:t>
      </w:r>
    </w:p>
    <w:p w14:paraId="1AFE3444" w14:textId="77777777" w:rsidR="00AF78FD" w:rsidRPr="00797324" w:rsidRDefault="00AF78FD" w:rsidP="002758D5">
      <w:pPr>
        <w:widowControl/>
        <w:tabs>
          <w:tab w:val="left" w:pos="1701"/>
        </w:tabs>
        <w:spacing w:line="320" w:lineRule="exact"/>
        <w:ind w:left="709"/>
        <w:rPr>
          <w:sz w:val="22"/>
          <w:szCs w:val="22"/>
        </w:rPr>
      </w:pPr>
    </w:p>
    <w:p w14:paraId="2527E7CD" w14:textId="5FD178CC" w:rsidR="00AF78FD" w:rsidRPr="00797324" w:rsidRDefault="00AF78FD" w:rsidP="002758D5">
      <w:pPr>
        <w:widowControl/>
        <w:tabs>
          <w:tab w:val="left" w:pos="1701"/>
        </w:tabs>
        <w:spacing w:line="320" w:lineRule="exact"/>
        <w:ind w:left="709"/>
        <w:rPr>
          <w:sz w:val="22"/>
          <w:szCs w:val="22"/>
        </w:rPr>
      </w:pPr>
      <w:r w:rsidRPr="00797324">
        <w:rPr>
          <w:sz w:val="22"/>
          <w:szCs w:val="22"/>
        </w:rPr>
        <w:t>Fator de Juros: Fator de juros</w:t>
      </w:r>
      <w:r w:rsidR="00B31757" w:rsidRPr="00797324">
        <w:rPr>
          <w:sz w:val="22"/>
          <w:szCs w:val="22"/>
        </w:rPr>
        <w:t xml:space="preserve"> composto pelo parâmetro de flutuação acrescido de </w:t>
      </w:r>
      <w:r w:rsidR="00B31757" w:rsidRPr="00797324">
        <w:rPr>
          <w:i/>
          <w:iCs/>
          <w:sz w:val="22"/>
          <w:szCs w:val="22"/>
        </w:rPr>
        <w:t>spread</w:t>
      </w:r>
      <w:r w:rsidR="00B31757" w:rsidRPr="00797324">
        <w:rPr>
          <w:sz w:val="22"/>
          <w:szCs w:val="22"/>
        </w:rPr>
        <w:t>,</w:t>
      </w:r>
      <w:r w:rsidRPr="00797324">
        <w:rPr>
          <w:sz w:val="22"/>
          <w:szCs w:val="22"/>
        </w:rPr>
        <w:t xml:space="preserve"> calculado com 9 (nove) casas decimais, com arredondamento</w:t>
      </w:r>
      <w:r w:rsidR="00D44C0D" w:rsidRPr="00797324">
        <w:rPr>
          <w:sz w:val="22"/>
          <w:szCs w:val="22"/>
        </w:rPr>
        <w:t>.</w:t>
      </w:r>
      <w:r w:rsidRPr="00797324">
        <w:rPr>
          <w:sz w:val="22"/>
          <w:szCs w:val="22"/>
        </w:rPr>
        <w:t xml:space="preserve"> </w:t>
      </w:r>
      <w:r w:rsidR="00D44C0D" w:rsidRPr="00797324">
        <w:rPr>
          <w:sz w:val="22"/>
          <w:szCs w:val="22"/>
        </w:rPr>
        <w:t>A</w:t>
      </w:r>
      <w:r w:rsidRPr="00797324">
        <w:rPr>
          <w:sz w:val="22"/>
          <w:szCs w:val="22"/>
        </w:rPr>
        <w:t>purado</w:t>
      </w:r>
      <w:r w:rsidR="00D44C0D" w:rsidRPr="00797324">
        <w:rPr>
          <w:sz w:val="22"/>
          <w:szCs w:val="22"/>
        </w:rPr>
        <w:t xml:space="preserve"> da seguinte forma</w:t>
      </w:r>
      <w:r w:rsidRPr="00797324">
        <w:rPr>
          <w:sz w:val="22"/>
          <w:szCs w:val="22"/>
        </w:rPr>
        <w:t>:</w:t>
      </w:r>
    </w:p>
    <w:p w14:paraId="06F467D0" w14:textId="77777777" w:rsidR="00AF78FD" w:rsidRPr="00797324" w:rsidRDefault="00AF78FD" w:rsidP="002758D5">
      <w:pPr>
        <w:widowControl/>
        <w:tabs>
          <w:tab w:val="left" w:pos="1701"/>
        </w:tabs>
        <w:spacing w:line="320" w:lineRule="exact"/>
        <w:ind w:left="709"/>
        <w:rPr>
          <w:sz w:val="22"/>
          <w:szCs w:val="22"/>
        </w:rPr>
      </w:pPr>
    </w:p>
    <w:p w14:paraId="693F3CD9" w14:textId="02142598" w:rsidR="00AF78FD" w:rsidRPr="00797324" w:rsidRDefault="00AF78FD" w:rsidP="002758D5">
      <w:pPr>
        <w:widowControl/>
        <w:tabs>
          <w:tab w:val="left" w:pos="1701"/>
        </w:tabs>
        <w:spacing w:line="320" w:lineRule="exact"/>
        <w:ind w:left="709"/>
        <w:jc w:val="center"/>
        <w:rPr>
          <w:sz w:val="22"/>
          <w:szCs w:val="22"/>
        </w:rPr>
      </w:pPr>
      <w:r w:rsidRPr="00797324">
        <w:rPr>
          <w:sz w:val="22"/>
          <w:szCs w:val="22"/>
        </w:rPr>
        <w:t xml:space="preserve">Fator Juros = </w:t>
      </w:r>
      <w:r w:rsidR="00D44C0D" w:rsidRPr="00797324">
        <w:rPr>
          <w:sz w:val="22"/>
          <w:szCs w:val="22"/>
        </w:rPr>
        <w:t>(</w:t>
      </w:r>
      <w:r w:rsidRPr="00797324">
        <w:rPr>
          <w:sz w:val="22"/>
          <w:szCs w:val="22"/>
        </w:rPr>
        <w:t>Fator</w:t>
      </w:r>
      <w:r w:rsidR="00D44C0D" w:rsidRPr="00797324">
        <w:rPr>
          <w:sz w:val="22"/>
          <w:szCs w:val="22"/>
        </w:rPr>
        <w:t xml:space="preserve"> </w:t>
      </w:r>
      <w:r w:rsidRPr="00797324">
        <w:rPr>
          <w:sz w:val="22"/>
          <w:szCs w:val="22"/>
        </w:rPr>
        <w:t>DI x Fator</w:t>
      </w:r>
      <w:r w:rsidR="00D44C0D" w:rsidRPr="00797324">
        <w:rPr>
          <w:sz w:val="22"/>
          <w:szCs w:val="22"/>
        </w:rPr>
        <w:t xml:space="preserve"> </w:t>
      </w:r>
      <w:r w:rsidR="00D44C0D" w:rsidRPr="00797324">
        <w:rPr>
          <w:i/>
          <w:iCs/>
          <w:sz w:val="22"/>
          <w:szCs w:val="22"/>
        </w:rPr>
        <w:t>s</w:t>
      </w:r>
      <w:r w:rsidRPr="00797324">
        <w:rPr>
          <w:i/>
          <w:iCs/>
          <w:sz w:val="22"/>
          <w:szCs w:val="22"/>
        </w:rPr>
        <w:t>pread</w:t>
      </w:r>
      <w:r w:rsidR="00D44C0D" w:rsidRPr="00797324">
        <w:rPr>
          <w:sz w:val="22"/>
          <w:szCs w:val="22"/>
        </w:rPr>
        <w:t>)</w:t>
      </w:r>
    </w:p>
    <w:p w14:paraId="3A0E4A11" w14:textId="77777777" w:rsidR="00AF78FD" w:rsidRPr="00797324" w:rsidRDefault="00AF78FD" w:rsidP="002758D5">
      <w:pPr>
        <w:widowControl/>
        <w:tabs>
          <w:tab w:val="left" w:pos="1701"/>
        </w:tabs>
        <w:spacing w:line="320" w:lineRule="exact"/>
        <w:ind w:left="709"/>
        <w:rPr>
          <w:sz w:val="22"/>
          <w:szCs w:val="22"/>
        </w:rPr>
      </w:pPr>
    </w:p>
    <w:p w14:paraId="513C43F8" w14:textId="77777777" w:rsidR="00AF78FD" w:rsidRPr="00797324" w:rsidRDefault="00AF78FD" w:rsidP="002758D5">
      <w:pPr>
        <w:widowControl/>
        <w:tabs>
          <w:tab w:val="left" w:pos="1701"/>
        </w:tabs>
        <w:spacing w:line="320" w:lineRule="exact"/>
        <w:ind w:left="709"/>
        <w:rPr>
          <w:sz w:val="22"/>
          <w:szCs w:val="22"/>
        </w:rPr>
      </w:pPr>
      <w:r w:rsidRPr="00797324">
        <w:rPr>
          <w:sz w:val="22"/>
          <w:szCs w:val="22"/>
        </w:rPr>
        <w:t>onde:</w:t>
      </w:r>
    </w:p>
    <w:p w14:paraId="10085A1D" w14:textId="77777777" w:rsidR="00AF78FD" w:rsidRPr="00797324" w:rsidRDefault="00AF78FD" w:rsidP="002758D5">
      <w:pPr>
        <w:widowControl/>
        <w:tabs>
          <w:tab w:val="left" w:pos="1701"/>
        </w:tabs>
        <w:spacing w:line="320" w:lineRule="exact"/>
        <w:ind w:left="709"/>
        <w:rPr>
          <w:sz w:val="22"/>
          <w:szCs w:val="22"/>
        </w:rPr>
      </w:pPr>
    </w:p>
    <w:p w14:paraId="2B75B5EC" w14:textId="512250A3" w:rsidR="00AF78FD" w:rsidRPr="00797324" w:rsidRDefault="00425E69" w:rsidP="002758D5">
      <w:pPr>
        <w:widowControl/>
        <w:tabs>
          <w:tab w:val="left" w:pos="1701"/>
        </w:tabs>
        <w:spacing w:line="320" w:lineRule="exact"/>
        <w:ind w:left="709"/>
        <w:rPr>
          <w:sz w:val="22"/>
          <w:szCs w:val="22"/>
        </w:rPr>
      </w:pPr>
      <w:r w:rsidRPr="00797324">
        <w:rPr>
          <w:sz w:val="22"/>
          <w:szCs w:val="22"/>
        </w:rPr>
        <w:t>Fator</w:t>
      </w:r>
      <w:r w:rsidR="00D44C0D" w:rsidRPr="00797324">
        <w:rPr>
          <w:sz w:val="22"/>
          <w:szCs w:val="22"/>
        </w:rPr>
        <w:t xml:space="preserve"> </w:t>
      </w:r>
      <w:r w:rsidRPr="00797324">
        <w:rPr>
          <w:sz w:val="22"/>
          <w:szCs w:val="22"/>
        </w:rPr>
        <w:t xml:space="preserve">DI = </w:t>
      </w:r>
      <w:proofErr w:type="spellStart"/>
      <w:r w:rsidRPr="00797324">
        <w:rPr>
          <w:sz w:val="22"/>
          <w:szCs w:val="22"/>
        </w:rPr>
        <w:t>produtório</w:t>
      </w:r>
      <w:proofErr w:type="spellEnd"/>
      <w:r w:rsidRPr="00797324">
        <w:rPr>
          <w:sz w:val="22"/>
          <w:szCs w:val="22"/>
        </w:rPr>
        <w:t xml:space="preserve"> das </w:t>
      </w:r>
      <w:r w:rsidR="00D44C0D" w:rsidRPr="00797324">
        <w:rPr>
          <w:sz w:val="22"/>
          <w:szCs w:val="22"/>
        </w:rPr>
        <w:t>t</w:t>
      </w:r>
      <w:r w:rsidRPr="00797324">
        <w:rPr>
          <w:sz w:val="22"/>
          <w:szCs w:val="22"/>
        </w:rPr>
        <w:t xml:space="preserve">axas </w:t>
      </w:r>
      <w:proofErr w:type="spellStart"/>
      <w:r w:rsidRPr="00797324">
        <w:rPr>
          <w:sz w:val="22"/>
          <w:szCs w:val="22"/>
        </w:rPr>
        <w:t>DI</w:t>
      </w:r>
      <w:r w:rsidR="00D44C0D" w:rsidRPr="00797324">
        <w:rPr>
          <w:sz w:val="22"/>
          <w:szCs w:val="22"/>
        </w:rPr>
        <w:t>-</w:t>
      </w:r>
      <w:r w:rsidR="00D44C0D" w:rsidRPr="00797324">
        <w:rPr>
          <w:i/>
          <w:iCs/>
          <w:sz w:val="22"/>
          <w:szCs w:val="22"/>
        </w:rPr>
        <w:t>Over</w:t>
      </w:r>
      <w:proofErr w:type="spellEnd"/>
      <w:r w:rsidRPr="00797324">
        <w:rPr>
          <w:sz w:val="22"/>
          <w:szCs w:val="22"/>
        </w:rPr>
        <w:t xml:space="preserve">, </w:t>
      </w:r>
      <w:r w:rsidR="00B31757" w:rsidRPr="00797324">
        <w:rPr>
          <w:sz w:val="22"/>
          <w:szCs w:val="22"/>
        </w:rPr>
        <w:t>com uso de percentual aplicado,</w:t>
      </w:r>
      <w:r w:rsidR="00E92D61" w:rsidRPr="00797324">
        <w:rPr>
          <w:sz w:val="22"/>
          <w:szCs w:val="22"/>
        </w:rPr>
        <w:t xml:space="preserve"> da data de início do Período de Capitalização, inclusive, até a data de cálculo, exclusive, calculado com 8 (oito) casas decimais, com arredondamento, apurado da seguinte forma</w:t>
      </w:r>
      <w:r w:rsidRPr="00797324">
        <w:rPr>
          <w:sz w:val="22"/>
          <w:szCs w:val="22"/>
        </w:rPr>
        <w:t>:</w:t>
      </w:r>
    </w:p>
    <w:p w14:paraId="5DD0D8BA" w14:textId="45E3FB59" w:rsidR="004449A6" w:rsidRPr="00797324" w:rsidRDefault="00AC5B4E" w:rsidP="002758D5">
      <w:pPr>
        <w:widowControl/>
        <w:tabs>
          <w:tab w:val="left" w:pos="1701"/>
        </w:tabs>
        <w:spacing w:line="320" w:lineRule="exact"/>
        <w:ind w:left="709"/>
        <w:rPr>
          <w:sz w:val="22"/>
          <w:szCs w:val="22"/>
        </w:rPr>
      </w:pPr>
      <w:r w:rsidRPr="00797324">
        <w:rPr>
          <w:noProof/>
          <w:sz w:val="22"/>
          <w:szCs w:val="22"/>
        </w:rPr>
        <w:lastRenderedPageBreak/>
        <w:drawing>
          <wp:anchor distT="0" distB="0" distL="114300" distR="114300" simplePos="0" relativeHeight="251661312" behindDoc="0" locked="0" layoutInCell="1" allowOverlap="1" wp14:anchorId="7E3516B6" wp14:editId="04D0DFAD">
            <wp:simplePos x="0" y="0"/>
            <wp:positionH relativeFrom="column">
              <wp:posOffset>1967865</wp:posOffset>
            </wp:positionH>
            <wp:positionV relativeFrom="paragraph">
              <wp:posOffset>83820</wp:posOffset>
            </wp:positionV>
            <wp:extent cx="2234565" cy="67564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4565" cy="675640"/>
                    </a:xfrm>
                    <a:prstGeom prst="rect">
                      <a:avLst/>
                    </a:prstGeom>
                    <a:noFill/>
                    <a:ln>
                      <a:noFill/>
                    </a:ln>
                  </pic:spPr>
                </pic:pic>
              </a:graphicData>
            </a:graphic>
          </wp:anchor>
        </w:drawing>
      </w:r>
    </w:p>
    <w:p w14:paraId="3017480A" w14:textId="039B010A" w:rsidR="00616945" w:rsidRPr="00797324" w:rsidRDefault="00E92D61" w:rsidP="002758D5">
      <w:pPr>
        <w:widowControl/>
        <w:tabs>
          <w:tab w:val="left" w:pos="1701"/>
        </w:tabs>
        <w:ind w:left="709" w:hanging="851"/>
        <w:jc w:val="center"/>
        <w:rPr>
          <w:sz w:val="22"/>
          <w:szCs w:val="22"/>
        </w:rPr>
      </w:pPr>
      <m:oMathPara>
        <m:oMath>
          <m:r>
            <w:rPr>
              <w:rFonts w:ascii="Cambria Math" w:hAnsi="Cambria Math"/>
              <w:sz w:val="22"/>
              <w:szCs w:val="22"/>
            </w:rPr>
            <m:t xml:space="preserve"> </m:t>
          </m:r>
        </m:oMath>
      </m:oMathPara>
    </w:p>
    <w:p w14:paraId="083373C4" w14:textId="272A540D" w:rsidR="004449A6" w:rsidRPr="00797324" w:rsidRDefault="004449A6" w:rsidP="002758D5">
      <w:pPr>
        <w:widowControl/>
        <w:tabs>
          <w:tab w:val="left" w:pos="1701"/>
        </w:tabs>
        <w:spacing w:line="320" w:lineRule="exact"/>
        <w:ind w:left="709"/>
        <w:rPr>
          <w:sz w:val="22"/>
          <w:szCs w:val="22"/>
        </w:rPr>
      </w:pPr>
    </w:p>
    <w:p w14:paraId="38ECC84C" w14:textId="32693C69" w:rsidR="004449A6" w:rsidRPr="00797324" w:rsidRDefault="004D0193" w:rsidP="002758D5">
      <w:pPr>
        <w:widowControl/>
        <w:tabs>
          <w:tab w:val="left" w:pos="1701"/>
        </w:tabs>
        <w:spacing w:line="320" w:lineRule="exact"/>
        <w:ind w:left="709"/>
        <w:rPr>
          <w:sz w:val="22"/>
          <w:szCs w:val="22"/>
        </w:rPr>
      </w:pPr>
      <w:r w:rsidRPr="00797324">
        <w:rPr>
          <w:sz w:val="22"/>
          <w:szCs w:val="22"/>
        </w:rPr>
        <w:t>o</w:t>
      </w:r>
      <w:r w:rsidR="004449A6" w:rsidRPr="00797324">
        <w:rPr>
          <w:sz w:val="22"/>
          <w:szCs w:val="22"/>
        </w:rPr>
        <w:t>nde:</w:t>
      </w:r>
    </w:p>
    <w:p w14:paraId="0A3F5EC4" w14:textId="3C2337C8" w:rsidR="00E92D61" w:rsidRPr="00797324" w:rsidRDefault="00E92D61" w:rsidP="002758D5">
      <w:pPr>
        <w:widowControl/>
        <w:tabs>
          <w:tab w:val="left" w:pos="1701"/>
        </w:tabs>
        <w:spacing w:line="320" w:lineRule="exact"/>
        <w:ind w:left="709"/>
        <w:rPr>
          <w:sz w:val="22"/>
          <w:szCs w:val="22"/>
        </w:rPr>
      </w:pPr>
    </w:p>
    <w:p w14:paraId="2E1FBE70" w14:textId="77777777" w:rsidR="00E92D61" w:rsidRPr="00797324" w:rsidRDefault="00E92D61" w:rsidP="002758D5">
      <w:pPr>
        <w:widowControl/>
        <w:tabs>
          <w:tab w:val="left" w:pos="1701"/>
        </w:tabs>
        <w:spacing w:line="320" w:lineRule="exact"/>
        <w:ind w:left="709"/>
        <w:rPr>
          <w:sz w:val="22"/>
          <w:szCs w:val="22"/>
        </w:rPr>
      </w:pPr>
    </w:p>
    <w:p w14:paraId="52197E53" w14:textId="6C838ADC" w:rsidR="00E92D61" w:rsidRPr="00797324" w:rsidDel="00E92D61" w:rsidRDefault="00E92D61" w:rsidP="002758D5">
      <w:pPr>
        <w:pStyle w:val="Body3"/>
        <w:tabs>
          <w:tab w:val="left" w:pos="1701"/>
        </w:tabs>
        <w:ind w:left="709"/>
        <w:rPr>
          <w:rFonts w:ascii="Times New Roman" w:hAnsi="Times New Roman"/>
          <w:sz w:val="22"/>
          <w:szCs w:val="22"/>
        </w:rPr>
      </w:pPr>
      <w:proofErr w:type="spellStart"/>
      <w:r w:rsidRPr="00797324">
        <w:rPr>
          <w:rFonts w:ascii="Times New Roman" w:hAnsi="Times New Roman"/>
          <w:sz w:val="22"/>
          <w:szCs w:val="22"/>
        </w:rPr>
        <w:t>nDI</w:t>
      </w:r>
      <w:proofErr w:type="spellEnd"/>
      <w:r w:rsidRPr="00797324">
        <w:rPr>
          <w:rFonts w:ascii="Times New Roman" w:hAnsi="Times New Roman"/>
          <w:sz w:val="22"/>
          <w:szCs w:val="22"/>
        </w:rPr>
        <w:t xml:space="preserve"> = número total de taxas </w:t>
      </w:r>
      <w:proofErr w:type="spellStart"/>
      <w:r w:rsidRPr="00797324">
        <w:rPr>
          <w:rFonts w:ascii="Times New Roman" w:hAnsi="Times New Roman"/>
          <w:sz w:val="22"/>
          <w:szCs w:val="22"/>
        </w:rPr>
        <w:t>DI-</w:t>
      </w:r>
      <w:r w:rsidRPr="00797324">
        <w:rPr>
          <w:rFonts w:ascii="Times New Roman" w:hAnsi="Times New Roman"/>
          <w:i/>
          <w:iCs/>
          <w:sz w:val="22"/>
          <w:szCs w:val="22"/>
        </w:rPr>
        <w:t>Over</w:t>
      </w:r>
      <w:proofErr w:type="spellEnd"/>
      <w:r w:rsidRPr="00797324">
        <w:rPr>
          <w:rFonts w:ascii="Times New Roman" w:hAnsi="Times New Roman"/>
          <w:sz w:val="22"/>
          <w:szCs w:val="22"/>
        </w:rPr>
        <w:t>, consideradas na atualização do ativo, sendo “</w:t>
      </w:r>
      <w:proofErr w:type="spellStart"/>
      <w:r w:rsidRPr="00797324">
        <w:rPr>
          <w:rFonts w:ascii="Times New Roman" w:hAnsi="Times New Roman"/>
          <w:sz w:val="22"/>
          <w:szCs w:val="22"/>
        </w:rPr>
        <w:t>nDI</w:t>
      </w:r>
      <w:proofErr w:type="spellEnd"/>
      <w:r w:rsidRPr="00797324">
        <w:rPr>
          <w:rFonts w:ascii="Times New Roman" w:hAnsi="Times New Roman"/>
          <w:sz w:val="22"/>
          <w:szCs w:val="22"/>
        </w:rPr>
        <w:t xml:space="preserve">” um número inteiro. </w:t>
      </w:r>
    </w:p>
    <w:p w14:paraId="63B5D69B" w14:textId="655FE6CC" w:rsidR="004449A6" w:rsidRPr="00797324" w:rsidRDefault="004449A6" w:rsidP="002758D5">
      <w:pPr>
        <w:widowControl/>
        <w:tabs>
          <w:tab w:val="left" w:pos="1701"/>
        </w:tabs>
        <w:spacing w:line="320" w:lineRule="exact"/>
        <w:ind w:left="709"/>
        <w:rPr>
          <w:sz w:val="22"/>
          <w:szCs w:val="22"/>
        </w:rPr>
      </w:pPr>
      <w:proofErr w:type="spellStart"/>
      <w:r w:rsidRPr="00797324">
        <w:rPr>
          <w:sz w:val="22"/>
          <w:szCs w:val="22"/>
        </w:rPr>
        <w:t>TDI</w:t>
      </w:r>
      <w:r w:rsidR="004A4A4C" w:rsidRPr="00797324">
        <w:rPr>
          <w:sz w:val="22"/>
          <w:szCs w:val="22"/>
          <w:vertAlign w:val="subscript"/>
        </w:rPr>
        <w:t>k</w:t>
      </w:r>
      <w:proofErr w:type="spellEnd"/>
      <w:r w:rsidRPr="00797324">
        <w:rPr>
          <w:sz w:val="22"/>
          <w:szCs w:val="22"/>
        </w:rPr>
        <w:t xml:space="preserve"> = Taxa </w:t>
      </w:r>
      <w:proofErr w:type="spellStart"/>
      <w:r w:rsidRPr="00797324">
        <w:rPr>
          <w:sz w:val="22"/>
          <w:szCs w:val="22"/>
        </w:rPr>
        <w:t>DI</w:t>
      </w:r>
      <w:r w:rsidR="00E92D61" w:rsidRPr="00797324">
        <w:rPr>
          <w:sz w:val="22"/>
          <w:szCs w:val="22"/>
        </w:rPr>
        <w:t>-</w:t>
      </w:r>
      <w:r w:rsidR="00E92D61" w:rsidRPr="00797324">
        <w:rPr>
          <w:i/>
          <w:iCs/>
          <w:sz w:val="22"/>
          <w:szCs w:val="22"/>
        </w:rPr>
        <w:t>Over</w:t>
      </w:r>
      <w:proofErr w:type="spellEnd"/>
      <w:r w:rsidRPr="00797324">
        <w:rPr>
          <w:sz w:val="22"/>
          <w:szCs w:val="22"/>
        </w:rPr>
        <w:t>, expressa ao dia, calculada com 8 (oito) casas decimais com arredondamento, apurada da seguinte forma:</w:t>
      </w:r>
    </w:p>
    <w:p w14:paraId="41E50C59" w14:textId="77777777" w:rsidR="00504603" w:rsidRPr="00797324" w:rsidRDefault="000A7C9D" w:rsidP="00504603">
      <w:pPr>
        <w:widowControl/>
        <w:tabs>
          <w:tab w:val="left" w:pos="1701"/>
        </w:tabs>
        <w:spacing w:before="240" w:after="240" w:line="276" w:lineRule="auto"/>
        <w:ind w:left="709"/>
        <w:jc w:val="center"/>
        <w:rPr>
          <w:snapToGrid w:val="0"/>
          <w:color w:val="000000"/>
          <w:sz w:val="22"/>
          <w:szCs w:val="22"/>
        </w:rPr>
      </w:pPr>
      <m:oMathPara>
        <m:oMath>
          <m:sSub>
            <m:sSubPr>
              <m:ctrlPr>
                <w:rPr>
                  <w:rFonts w:ascii="Cambria Math" w:eastAsia="Calibri" w:hAnsi="Cambria Math"/>
                  <w:i/>
                  <w:sz w:val="22"/>
                  <w:szCs w:val="22"/>
                </w:rPr>
              </m:ctrlPr>
            </m:sSubPr>
            <m:e>
              <m:r>
                <w:rPr>
                  <w:rFonts w:ascii="Cambria Math" w:hAnsi="Cambria Math"/>
                  <w:sz w:val="22"/>
                  <w:szCs w:val="22"/>
                </w:rPr>
                <m:t>TDI</m:t>
              </m:r>
            </m:e>
            <m:sub>
              <m:r>
                <w:rPr>
                  <w:rFonts w:ascii="Cambria Math" w:hAnsi="Cambria Math"/>
                  <w:sz w:val="22"/>
                  <w:szCs w:val="22"/>
                </w:rPr>
                <m:t>k</m:t>
              </m:r>
              <w:bookmarkStart w:id="17" w:name="_GoBack"/>
              <m:r>
                <w:rPr>
                  <w:rFonts w:ascii="Cambria Math" w:hAnsi="Cambria Math"/>
                  <w:sz w:val="22"/>
                  <w:szCs w:val="22"/>
                </w:rPr>
                <m:t xml:space="preserve">  </m:t>
              </m:r>
              <w:bookmarkEnd w:id="17"/>
            </m:sub>
          </m:sSub>
          <m:r>
            <w:rPr>
              <w:rFonts w:ascii="Cambria Math" w:hAnsi="Cambria Math"/>
              <w:sz w:val="22"/>
              <w:szCs w:val="22"/>
            </w:rPr>
            <m:t xml:space="preserve">= </m:t>
          </m:r>
          <m:sSup>
            <m:sSupPr>
              <m:ctrlPr>
                <w:rPr>
                  <w:rFonts w:ascii="Cambria Math" w:eastAsia="Calibri" w:hAnsi="Cambria Math"/>
                  <w:i/>
                  <w:sz w:val="22"/>
                  <w:szCs w:val="22"/>
                </w:rPr>
              </m:ctrlPr>
            </m:sSupPr>
            <m:e>
              <m:d>
                <m:dPr>
                  <m:ctrlPr>
                    <w:rPr>
                      <w:rFonts w:ascii="Cambria Math" w:eastAsia="Calibri" w:hAnsi="Cambria Math"/>
                      <w:i/>
                      <w:sz w:val="22"/>
                      <w:szCs w:val="22"/>
                    </w:rPr>
                  </m:ctrlPr>
                </m:dPr>
                <m:e>
                  <m:f>
                    <m:fPr>
                      <m:ctrlPr>
                        <w:rPr>
                          <w:rFonts w:ascii="Cambria Math" w:eastAsia="Calibri" w:hAnsi="Cambria Math"/>
                          <w:i/>
                          <w:sz w:val="22"/>
                          <w:szCs w:val="22"/>
                        </w:rPr>
                      </m:ctrlPr>
                    </m:fPr>
                    <m:num>
                      <m:sSub>
                        <m:sSubPr>
                          <m:ctrlPr>
                            <w:rPr>
                              <w:rFonts w:ascii="Cambria Math" w:eastAsia="Calibri" w:hAnsi="Cambria Math"/>
                              <w:i/>
                              <w:sz w:val="22"/>
                              <w:szCs w:val="22"/>
                            </w:rPr>
                          </m:ctrlPr>
                        </m:sSubPr>
                        <m:e>
                          <m:r>
                            <w:rPr>
                              <w:rFonts w:ascii="Cambria Math" w:hAnsi="Cambria Math"/>
                              <w:sz w:val="22"/>
                              <w:szCs w:val="22"/>
                            </w:rPr>
                            <m:t>DI</m:t>
                          </m:r>
                        </m:e>
                        <m:sub>
                          <m:r>
                            <w:rPr>
                              <w:rFonts w:ascii="Cambria Math" w:hAnsi="Cambria Math"/>
                              <w:sz w:val="22"/>
                              <w:szCs w:val="22"/>
                            </w:rPr>
                            <m:t>k</m:t>
                          </m:r>
                        </m:sub>
                      </m:sSub>
                    </m:num>
                    <m:den>
                      <m:r>
                        <w:rPr>
                          <w:rFonts w:ascii="Cambria Math" w:hAnsi="Cambria Math"/>
                          <w:sz w:val="22"/>
                          <w:szCs w:val="22"/>
                        </w:rPr>
                        <m:t>100</m:t>
                      </m:r>
                    </m:den>
                  </m:f>
                  <m:r>
                    <w:rPr>
                      <w:rFonts w:ascii="Cambria Math" w:hAnsi="Cambria Math"/>
                      <w:sz w:val="22"/>
                      <w:szCs w:val="22"/>
                    </w:rPr>
                    <m:t>+1</m:t>
                  </m:r>
                </m:e>
              </m:d>
            </m:e>
            <m:sup>
              <m:f>
                <m:fPr>
                  <m:ctrlPr>
                    <w:rPr>
                      <w:rFonts w:ascii="Cambria Math" w:eastAsia="Calibri" w:hAnsi="Cambria Math"/>
                      <w:i/>
                      <w:sz w:val="22"/>
                      <w:szCs w:val="22"/>
                    </w:rPr>
                  </m:ctrlPr>
                </m:fPr>
                <m:num>
                  <m:r>
                    <w:rPr>
                      <w:rFonts w:ascii="Cambria Math" w:hAnsi="Cambria Math"/>
                      <w:sz w:val="22"/>
                      <w:szCs w:val="22"/>
                    </w:rPr>
                    <m:t>1</m:t>
                  </m:r>
                </m:num>
                <m:den>
                  <m:r>
                    <w:rPr>
                      <w:rFonts w:ascii="Cambria Math" w:hAnsi="Cambria Math"/>
                      <w:sz w:val="22"/>
                      <w:szCs w:val="22"/>
                    </w:rPr>
                    <m:t>252</m:t>
                  </m:r>
                </m:den>
              </m:f>
            </m:sup>
          </m:sSup>
          <m:r>
            <w:rPr>
              <w:rFonts w:ascii="Cambria Math" w:eastAsia="Calibri" w:hAnsi="Cambria Math"/>
              <w:sz w:val="22"/>
              <w:szCs w:val="22"/>
            </w:rPr>
            <m:t>-1</m:t>
          </m:r>
        </m:oMath>
      </m:oMathPara>
    </w:p>
    <w:p w14:paraId="06643C69" w14:textId="77777777" w:rsidR="004449A6" w:rsidRPr="00797324" w:rsidRDefault="004449A6" w:rsidP="002758D5">
      <w:pPr>
        <w:widowControl/>
        <w:tabs>
          <w:tab w:val="left" w:pos="1701"/>
        </w:tabs>
        <w:spacing w:line="320" w:lineRule="exact"/>
        <w:ind w:left="709"/>
        <w:rPr>
          <w:sz w:val="22"/>
          <w:szCs w:val="22"/>
        </w:rPr>
      </w:pPr>
    </w:p>
    <w:p w14:paraId="4E6E3447" w14:textId="77777777" w:rsidR="004449A6" w:rsidRPr="00797324" w:rsidRDefault="009F770B" w:rsidP="002758D5">
      <w:pPr>
        <w:widowControl/>
        <w:tabs>
          <w:tab w:val="left" w:pos="1701"/>
        </w:tabs>
        <w:spacing w:line="320" w:lineRule="exact"/>
        <w:ind w:left="709"/>
        <w:rPr>
          <w:sz w:val="22"/>
          <w:szCs w:val="22"/>
        </w:rPr>
      </w:pPr>
      <w:r w:rsidRPr="00797324">
        <w:rPr>
          <w:sz w:val="22"/>
          <w:szCs w:val="22"/>
        </w:rPr>
        <w:t>o</w:t>
      </w:r>
      <w:r w:rsidR="004449A6" w:rsidRPr="00797324">
        <w:rPr>
          <w:sz w:val="22"/>
          <w:szCs w:val="22"/>
        </w:rPr>
        <w:t>nde:</w:t>
      </w:r>
    </w:p>
    <w:p w14:paraId="74D8611B" w14:textId="77777777" w:rsidR="004449A6" w:rsidRPr="00797324" w:rsidRDefault="004449A6" w:rsidP="002758D5">
      <w:pPr>
        <w:widowControl/>
        <w:tabs>
          <w:tab w:val="left" w:pos="1701"/>
        </w:tabs>
        <w:spacing w:line="320" w:lineRule="exact"/>
        <w:ind w:left="709"/>
        <w:rPr>
          <w:sz w:val="22"/>
          <w:szCs w:val="22"/>
        </w:rPr>
      </w:pPr>
    </w:p>
    <w:p w14:paraId="2C12366E" w14:textId="6C618060" w:rsidR="004449A6" w:rsidRPr="00797324" w:rsidRDefault="004449A6" w:rsidP="002758D5">
      <w:pPr>
        <w:widowControl/>
        <w:tabs>
          <w:tab w:val="left" w:pos="1701"/>
        </w:tabs>
        <w:spacing w:line="320" w:lineRule="exact"/>
        <w:ind w:left="709"/>
        <w:rPr>
          <w:sz w:val="22"/>
          <w:szCs w:val="22"/>
        </w:rPr>
      </w:pPr>
      <w:proofErr w:type="spellStart"/>
      <w:r w:rsidRPr="00797324">
        <w:rPr>
          <w:sz w:val="22"/>
          <w:szCs w:val="22"/>
        </w:rPr>
        <w:t>DI</w:t>
      </w:r>
      <w:r w:rsidR="004A4A4C" w:rsidRPr="00797324">
        <w:rPr>
          <w:sz w:val="22"/>
          <w:szCs w:val="22"/>
          <w:vertAlign w:val="subscript"/>
        </w:rPr>
        <w:t>k</w:t>
      </w:r>
      <w:proofErr w:type="spellEnd"/>
      <w:r w:rsidRPr="00797324">
        <w:rPr>
          <w:sz w:val="22"/>
          <w:szCs w:val="22"/>
        </w:rPr>
        <w:t xml:space="preserve"> = Taxa </w:t>
      </w:r>
      <w:proofErr w:type="spellStart"/>
      <w:r w:rsidRPr="00797324">
        <w:rPr>
          <w:sz w:val="22"/>
          <w:szCs w:val="22"/>
        </w:rPr>
        <w:t>DI</w:t>
      </w:r>
      <w:r w:rsidR="00E92D61" w:rsidRPr="00797324">
        <w:rPr>
          <w:sz w:val="22"/>
          <w:szCs w:val="22"/>
        </w:rPr>
        <w:t>-</w:t>
      </w:r>
      <w:r w:rsidR="00AC5B4E" w:rsidRPr="00797324">
        <w:rPr>
          <w:i/>
          <w:iCs/>
          <w:sz w:val="22"/>
          <w:szCs w:val="22"/>
        </w:rPr>
        <w:t>Over</w:t>
      </w:r>
      <w:proofErr w:type="spellEnd"/>
      <w:r w:rsidRPr="00797324">
        <w:rPr>
          <w:sz w:val="22"/>
          <w:szCs w:val="22"/>
        </w:rPr>
        <w:t>, divulgada pela B3,</w:t>
      </w:r>
      <w:r w:rsidR="00912FE2" w:rsidRPr="00797324">
        <w:rPr>
          <w:sz w:val="22"/>
          <w:szCs w:val="22"/>
        </w:rPr>
        <w:t xml:space="preserve"> válida por 1 (um) Dia Útil</w:t>
      </w:r>
      <w:r w:rsidRPr="00797324">
        <w:rPr>
          <w:sz w:val="22"/>
          <w:szCs w:val="22"/>
        </w:rPr>
        <w:t xml:space="preserve"> </w:t>
      </w:r>
      <w:r w:rsidR="00AC5B4E" w:rsidRPr="00797324">
        <w:rPr>
          <w:sz w:val="22"/>
          <w:szCs w:val="22"/>
        </w:rPr>
        <w:t>(</w:t>
      </w:r>
      <w:r w:rsidR="00AC5B4E" w:rsidRPr="00797324">
        <w:rPr>
          <w:i/>
          <w:iCs/>
          <w:sz w:val="22"/>
          <w:szCs w:val="22"/>
        </w:rPr>
        <w:t>overnight</w:t>
      </w:r>
      <w:r w:rsidR="00AC5B4E" w:rsidRPr="00797324">
        <w:rPr>
          <w:sz w:val="22"/>
          <w:szCs w:val="22"/>
        </w:rPr>
        <w:t xml:space="preserve">) </w:t>
      </w:r>
      <w:r w:rsidRPr="00797324">
        <w:rPr>
          <w:sz w:val="22"/>
          <w:szCs w:val="22"/>
        </w:rPr>
        <w:t>utilizada com 2 (duas) casas decimais</w:t>
      </w:r>
      <w:r w:rsidR="00AC5B4E" w:rsidRPr="00797324">
        <w:rPr>
          <w:sz w:val="22"/>
          <w:szCs w:val="22"/>
        </w:rPr>
        <w:t>.</w:t>
      </w:r>
    </w:p>
    <w:p w14:paraId="51BEE9E9" w14:textId="77777777" w:rsidR="004449A6" w:rsidRPr="00797324" w:rsidRDefault="004449A6" w:rsidP="002758D5">
      <w:pPr>
        <w:widowControl/>
        <w:tabs>
          <w:tab w:val="left" w:pos="1701"/>
        </w:tabs>
        <w:spacing w:line="320" w:lineRule="exact"/>
        <w:ind w:left="709"/>
        <w:rPr>
          <w:sz w:val="22"/>
          <w:szCs w:val="22"/>
        </w:rPr>
      </w:pPr>
    </w:p>
    <w:p w14:paraId="24206238" w14:textId="30CA809E" w:rsidR="004449A6" w:rsidRPr="00797324" w:rsidRDefault="004449A6" w:rsidP="002758D5">
      <w:pPr>
        <w:keepNext/>
        <w:widowControl/>
        <w:tabs>
          <w:tab w:val="left" w:pos="1701"/>
        </w:tabs>
        <w:spacing w:line="320" w:lineRule="exact"/>
        <w:ind w:left="709"/>
        <w:rPr>
          <w:sz w:val="22"/>
          <w:szCs w:val="22"/>
        </w:rPr>
      </w:pPr>
      <w:r w:rsidRPr="00797324">
        <w:rPr>
          <w:sz w:val="22"/>
          <w:szCs w:val="22"/>
        </w:rPr>
        <w:t>Fator</w:t>
      </w:r>
      <w:r w:rsidR="00AC5B4E" w:rsidRPr="00797324">
        <w:rPr>
          <w:sz w:val="22"/>
          <w:szCs w:val="22"/>
        </w:rPr>
        <w:t xml:space="preserve"> </w:t>
      </w:r>
      <w:r w:rsidR="00AC5B4E" w:rsidRPr="00797324">
        <w:rPr>
          <w:i/>
          <w:iCs/>
          <w:sz w:val="22"/>
          <w:szCs w:val="22"/>
        </w:rPr>
        <w:t>s</w:t>
      </w:r>
      <w:r w:rsidRPr="00797324">
        <w:rPr>
          <w:i/>
          <w:iCs/>
          <w:sz w:val="22"/>
          <w:szCs w:val="22"/>
        </w:rPr>
        <w:t>pread</w:t>
      </w:r>
      <w:r w:rsidRPr="00797324">
        <w:rPr>
          <w:sz w:val="22"/>
          <w:szCs w:val="22"/>
        </w:rPr>
        <w:t xml:space="preserve"> = Sobretaxa</w:t>
      </w:r>
      <w:r w:rsidR="00AC5B4E" w:rsidRPr="00797324">
        <w:rPr>
          <w:sz w:val="22"/>
          <w:szCs w:val="22"/>
        </w:rPr>
        <w:t xml:space="preserve"> de juros fixo</w:t>
      </w:r>
      <w:r w:rsidRPr="00797324">
        <w:rPr>
          <w:sz w:val="22"/>
          <w:szCs w:val="22"/>
        </w:rPr>
        <w:t>, calculada com 9 (nove) casas decimais, com arredondamento, apurad</w:t>
      </w:r>
      <w:r w:rsidR="00AC5B4E" w:rsidRPr="00797324">
        <w:rPr>
          <w:sz w:val="22"/>
          <w:szCs w:val="22"/>
        </w:rPr>
        <w:t>o da seguinte forma</w:t>
      </w:r>
      <w:r w:rsidRPr="00797324">
        <w:rPr>
          <w:sz w:val="22"/>
          <w:szCs w:val="22"/>
        </w:rPr>
        <w:t>:</w:t>
      </w:r>
    </w:p>
    <w:p w14:paraId="0964B844" w14:textId="63B5036A" w:rsidR="004449A6" w:rsidRPr="00797324" w:rsidRDefault="004449A6" w:rsidP="002758D5">
      <w:pPr>
        <w:widowControl/>
        <w:tabs>
          <w:tab w:val="left" w:pos="1701"/>
        </w:tabs>
        <w:spacing w:line="320" w:lineRule="exact"/>
        <w:ind w:left="709"/>
        <w:rPr>
          <w:sz w:val="22"/>
          <w:szCs w:val="22"/>
        </w:rPr>
      </w:pPr>
    </w:p>
    <w:p w14:paraId="0334B703" w14:textId="48F3D190" w:rsidR="00AC5B4E" w:rsidRPr="00797324" w:rsidRDefault="00AC5B4E" w:rsidP="002758D5">
      <w:pPr>
        <w:widowControl/>
        <w:tabs>
          <w:tab w:val="left" w:pos="1701"/>
        </w:tabs>
        <w:spacing w:line="320" w:lineRule="exact"/>
        <w:ind w:left="709"/>
        <w:rPr>
          <w:sz w:val="22"/>
          <w:szCs w:val="22"/>
        </w:rPr>
      </w:pPr>
      <w:r w:rsidRPr="00797324">
        <w:rPr>
          <w:noProof/>
          <w:sz w:val="22"/>
          <w:szCs w:val="22"/>
        </w:rPr>
        <w:drawing>
          <wp:anchor distT="0" distB="0" distL="114300" distR="114300" simplePos="0" relativeHeight="251660288" behindDoc="0" locked="0" layoutInCell="1" allowOverlap="1" wp14:anchorId="7050752A" wp14:editId="11C525DC">
            <wp:simplePos x="0" y="0"/>
            <wp:positionH relativeFrom="column">
              <wp:posOffset>2063115</wp:posOffset>
            </wp:positionH>
            <wp:positionV relativeFrom="paragraph">
              <wp:posOffset>13970</wp:posOffset>
            </wp:positionV>
            <wp:extent cx="1844675" cy="588645"/>
            <wp:effectExtent l="0" t="0" r="3175" b="190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4675" cy="588645"/>
                    </a:xfrm>
                    <a:prstGeom prst="rect">
                      <a:avLst/>
                    </a:prstGeom>
                    <a:noFill/>
                    <a:ln>
                      <a:noFill/>
                    </a:ln>
                  </pic:spPr>
                </pic:pic>
              </a:graphicData>
            </a:graphic>
          </wp:anchor>
        </w:drawing>
      </w:r>
    </w:p>
    <w:p w14:paraId="15B805C7" w14:textId="093A0996" w:rsidR="00AC5B4E" w:rsidRPr="00797324" w:rsidRDefault="00AC5B4E" w:rsidP="002758D5">
      <w:pPr>
        <w:widowControl/>
        <w:tabs>
          <w:tab w:val="left" w:pos="1701"/>
        </w:tabs>
        <w:spacing w:line="320" w:lineRule="exact"/>
        <w:ind w:left="709"/>
        <w:rPr>
          <w:sz w:val="22"/>
          <w:szCs w:val="22"/>
        </w:rPr>
      </w:pPr>
    </w:p>
    <w:p w14:paraId="77FDCBD6" w14:textId="77777777" w:rsidR="00854A94" w:rsidRPr="00797324" w:rsidRDefault="00854A94" w:rsidP="002758D5">
      <w:pPr>
        <w:widowControl/>
        <w:tabs>
          <w:tab w:val="left" w:pos="1701"/>
        </w:tabs>
        <w:spacing w:line="320" w:lineRule="exact"/>
        <w:ind w:left="709"/>
        <w:rPr>
          <w:sz w:val="22"/>
          <w:szCs w:val="22"/>
        </w:rPr>
      </w:pPr>
    </w:p>
    <w:p w14:paraId="5E81C75A" w14:textId="77777777" w:rsidR="004449A6" w:rsidRPr="00797324" w:rsidRDefault="009F770B" w:rsidP="002758D5">
      <w:pPr>
        <w:widowControl/>
        <w:tabs>
          <w:tab w:val="left" w:pos="1701"/>
        </w:tabs>
        <w:spacing w:line="320" w:lineRule="exact"/>
        <w:ind w:left="709"/>
        <w:rPr>
          <w:sz w:val="22"/>
          <w:szCs w:val="22"/>
        </w:rPr>
      </w:pPr>
      <w:r w:rsidRPr="00797324">
        <w:rPr>
          <w:sz w:val="22"/>
          <w:szCs w:val="22"/>
        </w:rPr>
        <w:t>o</w:t>
      </w:r>
      <w:r w:rsidR="00F23023" w:rsidRPr="00797324">
        <w:rPr>
          <w:sz w:val="22"/>
          <w:szCs w:val="22"/>
        </w:rPr>
        <w:t>nde:</w:t>
      </w:r>
    </w:p>
    <w:p w14:paraId="33C9B637" w14:textId="77777777" w:rsidR="00F23023" w:rsidRPr="00797324" w:rsidRDefault="00F23023" w:rsidP="002758D5">
      <w:pPr>
        <w:widowControl/>
        <w:tabs>
          <w:tab w:val="left" w:pos="1701"/>
        </w:tabs>
        <w:spacing w:line="320" w:lineRule="exact"/>
        <w:ind w:left="709"/>
        <w:rPr>
          <w:sz w:val="22"/>
          <w:szCs w:val="22"/>
        </w:rPr>
      </w:pPr>
    </w:p>
    <w:p w14:paraId="5C6032BF" w14:textId="5AF55E50" w:rsidR="00F23023" w:rsidRPr="00797324" w:rsidRDefault="00F23023" w:rsidP="002758D5">
      <w:pPr>
        <w:widowControl/>
        <w:tabs>
          <w:tab w:val="left" w:pos="1701"/>
        </w:tabs>
        <w:spacing w:line="320" w:lineRule="exact"/>
        <w:ind w:left="709"/>
        <w:rPr>
          <w:sz w:val="22"/>
          <w:szCs w:val="22"/>
        </w:rPr>
      </w:pPr>
      <w:r w:rsidRPr="00797324">
        <w:rPr>
          <w:i/>
          <w:iCs/>
          <w:sz w:val="22"/>
          <w:szCs w:val="22"/>
        </w:rPr>
        <w:t>spread</w:t>
      </w:r>
      <w:r w:rsidRPr="00797324">
        <w:rPr>
          <w:sz w:val="22"/>
          <w:szCs w:val="22"/>
        </w:rPr>
        <w:t xml:space="preserve"> = </w:t>
      </w:r>
      <w:r w:rsidR="00543779" w:rsidRPr="00176339">
        <w:rPr>
          <w:sz w:val="22"/>
          <w:szCs w:val="22"/>
        </w:rPr>
        <w:t xml:space="preserve">a ser definido de acordo com o Procedimento de </w:t>
      </w:r>
      <w:r w:rsidR="00543779" w:rsidRPr="001428E0">
        <w:rPr>
          <w:i/>
          <w:iCs/>
          <w:sz w:val="22"/>
          <w:szCs w:val="22"/>
        </w:rPr>
        <w:t>Bookbuilding</w:t>
      </w:r>
    </w:p>
    <w:p w14:paraId="7187B043" w14:textId="30685937" w:rsidR="00F23023" w:rsidRPr="00797324" w:rsidRDefault="00F23023" w:rsidP="002758D5">
      <w:pPr>
        <w:widowControl/>
        <w:tabs>
          <w:tab w:val="left" w:pos="1701"/>
        </w:tabs>
        <w:spacing w:line="320" w:lineRule="exact"/>
        <w:ind w:left="709"/>
        <w:rPr>
          <w:sz w:val="22"/>
          <w:szCs w:val="22"/>
        </w:rPr>
      </w:pPr>
    </w:p>
    <w:p w14:paraId="01451B1E" w14:textId="77061C70" w:rsidR="00AC5B4E" w:rsidRDefault="00AC5B4E" w:rsidP="00FF66AF">
      <w:pPr>
        <w:widowControl/>
        <w:tabs>
          <w:tab w:val="left" w:pos="1701"/>
        </w:tabs>
        <w:spacing w:line="320" w:lineRule="exact"/>
        <w:ind w:left="709"/>
        <w:rPr>
          <w:sz w:val="22"/>
          <w:szCs w:val="22"/>
        </w:rPr>
      </w:pPr>
      <w:r w:rsidRPr="00797324">
        <w:rPr>
          <w:sz w:val="22"/>
          <w:szCs w:val="22"/>
        </w:rPr>
        <w:t xml:space="preserve">n = número de Dias Úteis </w:t>
      </w:r>
      <w:r w:rsidR="00B04466" w:rsidRPr="00797324">
        <w:rPr>
          <w:sz w:val="22"/>
          <w:szCs w:val="22"/>
        </w:rPr>
        <w:t xml:space="preserve">entre </w:t>
      </w:r>
      <w:r w:rsidRPr="00797324">
        <w:rPr>
          <w:sz w:val="22"/>
          <w:szCs w:val="22"/>
        </w:rPr>
        <w:t>a</w:t>
      </w:r>
      <w:r w:rsidR="00B37A92" w:rsidRPr="00797324">
        <w:rPr>
          <w:sz w:val="22"/>
          <w:szCs w:val="22"/>
        </w:rPr>
        <w:t xml:space="preserve"> Data da Primeira Integralização ou a Data de Pagamento da Remuneração imediatamente anterior e a próxima Data de Pagamento da Remuneração</w:t>
      </w:r>
      <w:r w:rsidRPr="00797324">
        <w:rPr>
          <w:sz w:val="22"/>
          <w:szCs w:val="22"/>
        </w:rPr>
        <w:t xml:space="preserve">, sendo “n” um número inteiro. </w:t>
      </w:r>
    </w:p>
    <w:p w14:paraId="407DEFA5" w14:textId="77777777" w:rsidR="00FF66AF" w:rsidRPr="00797324" w:rsidRDefault="00FF66AF" w:rsidP="00FF66AF">
      <w:pPr>
        <w:widowControl/>
        <w:tabs>
          <w:tab w:val="left" w:pos="1701"/>
        </w:tabs>
        <w:spacing w:line="320" w:lineRule="exact"/>
        <w:ind w:left="709"/>
        <w:rPr>
          <w:sz w:val="22"/>
          <w:szCs w:val="22"/>
        </w:rPr>
      </w:pPr>
    </w:p>
    <w:p w14:paraId="79D6EEA7" w14:textId="77777777" w:rsidR="00FF66AF" w:rsidRPr="00797324" w:rsidRDefault="00FF66AF" w:rsidP="00FF66AF">
      <w:pPr>
        <w:widowControl/>
        <w:tabs>
          <w:tab w:val="left" w:pos="1701"/>
        </w:tabs>
        <w:spacing w:line="320" w:lineRule="exact"/>
        <w:ind w:left="709"/>
        <w:rPr>
          <w:sz w:val="22"/>
          <w:szCs w:val="22"/>
        </w:rPr>
      </w:pPr>
      <w:r w:rsidRPr="00797324">
        <w:rPr>
          <w:sz w:val="22"/>
          <w:szCs w:val="22"/>
        </w:rPr>
        <w:t xml:space="preserve">DT = número de Dias Úteis entre a Data da Primeira Integralização ou a Data de Pagamento da Remuneração imediatamente anterior e a próxima Data de Pagamento da Remuneração, sendo “DT” um número inteiro. </w:t>
      </w:r>
    </w:p>
    <w:p w14:paraId="0E4EA32F" w14:textId="77777777" w:rsidR="00FF66AF" w:rsidRDefault="00FF66AF" w:rsidP="002758D5">
      <w:pPr>
        <w:widowControl/>
        <w:tabs>
          <w:tab w:val="left" w:pos="1701"/>
        </w:tabs>
        <w:spacing w:line="320" w:lineRule="exact"/>
        <w:ind w:left="709"/>
        <w:rPr>
          <w:sz w:val="22"/>
          <w:szCs w:val="22"/>
        </w:rPr>
      </w:pPr>
    </w:p>
    <w:p w14:paraId="2E334E06" w14:textId="1905CB22" w:rsidR="00AC5B4E" w:rsidRPr="00797324" w:rsidRDefault="00AC5B4E" w:rsidP="002758D5">
      <w:pPr>
        <w:widowControl/>
        <w:tabs>
          <w:tab w:val="left" w:pos="1701"/>
        </w:tabs>
        <w:spacing w:line="320" w:lineRule="exact"/>
        <w:ind w:left="709"/>
        <w:rPr>
          <w:sz w:val="22"/>
          <w:szCs w:val="22"/>
        </w:rPr>
      </w:pPr>
      <w:r w:rsidRPr="00797324">
        <w:rPr>
          <w:sz w:val="22"/>
          <w:szCs w:val="22"/>
        </w:rPr>
        <w:t xml:space="preserve">DP = número de Dias Úteis entre </w:t>
      </w:r>
      <w:r w:rsidR="00B37A92" w:rsidRPr="00797324">
        <w:rPr>
          <w:sz w:val="22"/>
          <w:szCs w:val="22"/>
        </w:rPr>
        <w:t>a Data da Primeira Integralização ou a Data de Pagamento da Remuneração imediatamente anterior</w:t>
      </w:r>
      <w:r w:rsidRPr="00797324">
        <w:rPr>
          <w:sz w:val="22"/>
          <w:szCs w:val="22"/>
        </w:rPr>
        <w:t xml:space="preserve"> e a data atual, sendo “DP” um número inteiro.</w:t>
      </w:r>
    </w:p>
    <w:p w14:paraId="2CDF687A" w14:textId="77777777" w:rsidR="00B37A92" w:rsidRPr="00797324" w:rsidRDefault="00B37A92" w:rsidP="002758D5">
      <w:pPr>
        <w:widowControl/>
        <w:tabs>
          <w:tab w:val="left" w:pos="1701"/>
        </w:tabs>
        <w:spacing w:line="320" w:lineRule="exact"/>
        <w:rPr>
          <w:sz w:val="22"/>
          <w:szCs w:val="22"/>
        </w:rPr>
      </w:pPr>
    </w:p>
    <w:p w14:paraId="7B04275A" w14:textId="0E0DD899" w:rsidR="00F23023" w:rsidRPr="00797324" w:rsidRDefault="00F23023" w:rsidP="00E34FDD">
      <w:pPr>
        <w:pStyle w:val="03-Nv3111"/>
        <w:tabs>
          <w:tab w:val="clear" w:pos="1276"/>
          <w:tab w:val="left" w:pos="851"/>
        </w:tabs>
        <w:ind w:left="0" w:firstLine="0"/>
      </w:pPr>
      <w:r w:rsidRPr="00797324">
        <w:lastRenderedPageBreak/>
        <w:t xml:space="preserve">Efetua-se o </w:t>
      </w:r>
      <w:proofErr w:type="spellStart"/>
      <w:r w:rsidRPr="00797324">
        <w:t>produtório</w:t>
      </w:r>
      <w:proofErr w:type="spellEnd"/>
      <w:r w:rsidRPr="00797324">
        <w:t xml:space="preserve"> dos fatores diários </w:t>
      </w:r>
      <w:r w:rsidR="00D851D0" w:rsidRPr="00797324">
        <w:t>(</w:t>
      </w:r>
      <w:r w:rsidRPr="00797324">
        <w:t xml:space="preserve">1+ </w:t>
      </w:r>
      <w:proofErr w:type="spellStart"/>
      <w:r w:rsidRPr="00797324">
        <w:t>TDI</w:t>
      </w:r>
      <w:r w:rsidR="004A4A4C" w:rsidRPr="00797324">
        <w:rPr>
          <w:vertAlign w:val="subscript"/>
        </w:rPr>
        <w:t>k</w:t>
      </w:r>
      <w:proofErr w:type="spellEnd"/>
      <w:r w:rsidR="00D851D0" w:rsidRPr="00797324">
        <w:t>),</w:t>
      </w:r>
      <w:r w:rsidRPr="00797324">
        <w:t xml:space="preserve"> sendo que a cada fator diário acumulado, trunca-se o resultado com 16 (dezesseis) casas decimais, aplicando-se o próximo fator diário, e assim por diante até o último considerado.</w:t>
      </w:r>
    </w:p>
    <w:p w14:paraId="6966A6FF" w14:textId="77777777" w:rsidR="00F23023" w:rsidRPr="00797324" w:rsidRDefault="00F23023" w:rsidP="006C13D7">
      <w:pPr>
        <w:widowControl/>
        <w:tabs>
          <w:tab w:val="left" w:pos="1701"/>
        </w:tabs>
        <w:spacing w:line="320" w:lineRule="exact"/>
        <w:rPr>
          <w:sz w:val="22"/>
          <w:szCs w:val="22"/>
        </w:rPr>
      </w:pPr>
    </w:p>
    <w:p w14:paraId="222175DB" w14:textId="77777777" w:rsidR="00F23023" w:rsidRPr="00797324" w:rsidRDefault="00912FE2" w:rsidP="00E34FDD">
      <w:pPr>
        <w:pStyle w:val="03-Nv3111"/>
        <w:tabs>
          <w:tab w:val="clear" w:pos="1276"/>
          <w:tab w:val="left" w:pos="851"/>
        </w:tabs>
        <w:ind w:left="0" w:firstLine="0"/>
      </w:pPr>
      <w:r w:rsidRPr="00797324">
        <w:t>Se os fatores diários estiverem</w:t>
      </w:r>
      <w:r w:rsidR="00F23023" w:rsidRPr="00797324">
        <w:t xml:space="preserve"> acumulados, considera</w:t>
      </w:r>
      <w:r w:rsidRPr="00797324">
        <w:t>r</w:t>
      </w:r>
      <w:r w:rsidR="00F23023" w:rsidRPr="00797324">
        <w:t>-se</w:t>
      </w:r>
      <w:r w:rsidRPr="00797324">
        <w:t>-á</w:t>
      </w:r>
      <w:r w:rsidR="00F23023" w:rsidRPr="00797324">
        <w:t xml:space="preserve"> o fator resultante “Fator DI” com 8 (oito) casas decimais, com arredondamento.</w:t>
      </w:r>
    </w:p>
    <w:p w14:paraId="78B317A4" w14:textId="77777777" w:rsidR="00F23023" w:rsidRPr="00797324" w:rsidRDefault="00F23023" w:rsidP="006C13D7">
      <w:pPr>
        <w:widowControl/>
        <w:tabs>
          <w:tab w:val="left" w:pos="1701"/>
        </w:tabs>
        <w:spacing w:line="320" w:lineRule="exact"/>
        <w:rPr>
          <w:sz w:val="22"/>
          <w:szCs w:val="22"/>
        </w:rPr>
      </w:pPr>
    </w:p>
    <w:p w14:paraId="099EDA8E" w14:textId="443B2E43" w:rsidR="00F23023" w:rsidRPr="00797324" w:rsidRDefault="00F23023" w:rsidP="00E34FDD">
      <w:pPr>
        <w:pStyle w:val="03-Nv3111"/>
        <w:tabs>
          <w:tab w:val="clear" w:pos="1276"/>
          <w:tab w:val="left" w:pos="851"/>
        </w:tabs>
        <w:ind w:left="0" w:firstLine="0"/>
      </w:pPr>
      <w:r w:rsidRPr="00797324">
        <w:t>O fator resultante da expressão (Fator</w:t>
      </w:r>
      <w:r w:rsidR="00D851D0" w:rsidRPr="00797324">
        <w:t xml:space="preserve"> </w:t>
      </w:r>
      <w:r w:rsidRPr="00797324">
        <w:t>DI</w:t>
      </w:r>
      <w:r w:rsidR="00D851D0" w:rsidRPr="00797324">
        <w:t xml:space="preserve"> </w:t>
      </w:r>
      <w:r w:rsidRPr="00797324">
        <w:t>x</w:t>
      </w:r>
      <w:r w:rsidR="00D851D0" w:rsidRPr="00797324">
        <w:t xml:space="preserve"> </w:t>
      </w:r>
      <w:r w:rsidRPr="00797324">
        <w:t>Fator</w:t>
      </w:r>
      <w:r w:rsidR="00D851D0" w:rsidRPr="00797324">
        <w:t xml:space="preserve"> </w:t>
      </w:r>
      <w:r w:rsidR="00D851D0" w:rsidRPr="00797324">
        <w:rPr>
          <w:i/>
          <w:iCs/>
        </w:rPr>
        <w:t>s</w:t>
      </w:r>
      <w:r w:rsidRPr="00797324">
        <w:rPr>
          <w:i/>
          <w:iCs/>
        </w:rPr>
        <w:t>pread</w:t>
      </w:r>
      <w:r w:rsidRPr="00797324">
        <w:t>) é considerado com 9 (nove) casas decimais, com arredondamento.</w:t>
      </w:r>
    </w:p>
    <w:p w14:paraId="2E332353" w14:textId="77777777" w:rsidR="00F23023" w:rsidRPr="00797324" w:rsidRDefault="00F23023" w:rsidP="006C13D7">
      <w:pPr>
        <w:widowControl/>
        <w:tabs>
          <w:tab w:val="left" w:pos="1701"/>
        </w:tabs>
        <w:spacing w:line="320" w:lineRule="exact"/>
        <w:rPr>
          <w:sz w:val="22"/>
          <w:szCs w:val="22"/>
        </w:rPr>
      </w:pPr>
    </w:p>
    <w:p w14:paraId="7ADEE14B" w14:textId="77777777" w:rsidR="00F23023" w:rsidRPr="00797324" w:rsidRDefault="00F23023" w:rsidP="00E34FDD">
      <w:pPr>
        <w:pStyle w:val="03-Nv3111"/>
        <w:tabs>
          <w:tab w:val="clear" w:pos="1276"/>
          <w:tab w:val="left" w:pos="851"/>
        </w:tabs>
        <w:ind w:left="0" w:firstLine="0"/>
      </w:pPr>
      <w:r w:rsidRPr="00797324">
        <w:t>A Taxa DI deverá ser utilizada considerando idêntico número de casas decimais divulgado pela entidade responsável pelo seu cálculo.</w:t>
      </w:r>
    </w:p>
    <w:p w14:paraId="5375F8A6" w14:textId="77777777" w:rsidR="00F23023" w:rsidRPr="00797324" w:rsidRDefault="00F23023" w:rsidP="006C13D7">
      <w:pPr>
        <w:pStyle w:val="1-SubClusula"/>
        <w:widowControl/>
        <w:numPr>
          <w:ilvl w:val="0"/>
          <w:numId w:val="0"/>
        </w:numPr>
        <w:tabs>
          <w:tab w:val="clear" w:pos="1276"/>
          <w:tab w:val="left" w:pos="1701"/>
        </w:tabs>
        <w:rPr>
          <w:sz w:val="22"/>
          <w:szCs w:val="22"/>
        </w:rPr>
      </w:pPr>
    </w:p>
    <w:p w14:paraId="6FD0E2A0" w14:textId="5310476F" w:rsidR="00F23023" w:rsidRPr="00797324" w:rsidRDefault="00912FE2" w:rsidP="00E34FDD">
      <w:pPr>
        <w:pStyle w:val="03-Nv3111"/>
        <w:tabs>
          <w:tab w:val="clear" w:pos="1276"/>
          <w:tab w:val="left" w:pos="851"/>
        </w:tabs>
        <w:ind w:left="0" w:firstLine="0"/>
      </w:pPr>
      <w:r w:rsidRPr="00797324">
        <w:t xml:space="preserve">Observado </w:t>
      </w:r>
      <w:r w:rsidR="00AE1B6C" w:rsidRPr="00797324">
        <w:t xml:space="preserve">o disposto na </w:t>
      </w:r>
      <w:r w:rsidR="00AE1B6C" w:rsidRPr="00B3778D">
        <w:t xml:space="preserve">Cláusula </w:t>
      </w:r>
      <w:r w:rsidR="00121890" w:rsidRPr="00CB5667">
        <w:fldChar w:fldCharType="begin"/>
      </w:r>
      <w:r w:rsidR="00121890" w:rsidRPr="00B3778D">
        <w:instrText xml:space="preserve"> REF _Ref32513118 \w \h </w:instrText>
      </w:r>
      <w:r w:rsidR="004E490A" w:rsidRPr="00B3778D">
        <w:instrText xml:space="preserve"> \* MERGEFORMAT </w:instrText>
      </w:r>
      <w:r w:rsidR="00121890" w:rsidRPr="00CB5667">
        <w:fldChar w:fldCharType="separate"/>
      </w:r>
      <w:r w:rsidR="00D372C6">
        <w:t>4.11.8</w:t>
      </w:r>
      <w:r w:rsidR="00121890" w:rsidRPr="00CB5667">
        <w:fldChar w:fldCharType="end"/>
      </w:r>
      <w:r w:rsidR="00AE1B6C" w:rsidRPr="00B3778D">
        <w:t xml:space="preserve"> abaixo,</w:t>
      </w:r>
      <w:r w:rsidR="00D26764" w:rsidRPr="00B3778D">
        <w:t xml:space="preserve"> se</w:t>
      </w:r>
      <w:r w:rsidR="00D26764" w:rsidRPr="00797324">
        <w:t xml:space="preserve">, a qualquer tempo durante a vigência das Debêntures, não houver divulgação da </w:t>
      </w:r>
      <w:r w:rsidR="00AE1B6C" w:rsidRPr="00797324">
        <w:t>Taxa DI</w:t>
      </w:r>
      <w:r w:rsidR="00D26764" w:rsidRPr="00797324">
        <w:t>, será aplicada a última Taxa DI</w:t>
      </w:r>
      <w:r w:rsidR="00AE1B6C" w:rsidRPr="00797324">
        <w:t xml:space="preserve"> </w:t>
      </w:r>
      <w:r w:rsidR="00D26764" w:rsidRPr="00797324">
        <w:t>disponível até o momento para cálculo da Remuneração, não sendo devidas quaisquer compensações entre a Emissora e os Debenturistas quando da divulgação posterior da Taxa DI que seria aplicável</w:t>
      </w:r>
      <w:r w:rsidR="00AE1B6C" w:rsidRPr="00797324">
        <w:t>.</w:t>
      </w:r>
      <w:r w:rsidR="0080281B" w:rsidRPr="00797324">
        <w:t xml:space="preserve"> </w:t>
      </w:r>
    </w:p>
    <w:p w14:paraId="3B930AAA" w14:textId="77777777" w:rsidR="00AE1B6C" w:rsidRPr="00797324" w:rsidRDefault="00AE1B6C" w:rsidP="006C13D7">
      <w:pPr>
        <w:widowControl/>
        <w:tabs>
          <w:tab w:val="left" w:pos="1701"/>
        </w:tabs>
        <w:spacing w:line="320" w:lineRule="exact"/>
        <w:rPr>
          <w:sz w:val="22"/>
          <w:szCs w:val="22"/>
        </w:rPr>
      </w:pPr>
    </w:p>
    <w:p w14:paraId="130CDD06" w14:textId="4C37CAC7" w:rsidR="00831A45" w:rsidRPr="00797324" w:rsidRDefault="00F77448" w:rsidP="00E34FDD">
      <w:pPr>
        <w:pStyle w:val="03-Nv3111"/>
        <w:tabs>
          <w:tab w:val="clear" w:pos="1276"/>
          <w:tab w:val="left" w:pos="851"/>
        </w:tabs>
        <w:ind w:left="0" w:firstLine="0"/>
      </w:pPr>
      <w:bookmarkStart w:id="18" w:name="_Hlk76918332"/>
      <w:bookmarkStart w:id="19" w:name="_Ref32513118"/>
      <w:r w:rsidRPr="00797324">
        <w:t xml:space="preserve">Caso a Taxa DI deixe de ser divulgada por prazo superior a 30 (trinta) dias, ou caso seja extinta, ou haja a impossibilidade legal de aplicação da Taxa DI para cálculo da Remuneração, </w:t>
      </w:r>
      <w:bookmarkStart w:id="20" w:name="_Hlk75257699"/>
      <w:r w:rsidRPr="00797324">
        <w:t>o Agente Fiduciário deverá, no prazo máximo de até 5 (cinco) Dias Úteis a contar do final do prazo de 30 (trinta) dias</w:t>
      </w:r>
      <w:r>
        <w:t xml:space="preserve"> </w:t>
      </w:r>
      <w:r w:rsidRPr="00797324">
        <w:t xml:space="preserve">acima mencionado ou do evento de extinção ou inaplicabilidade, conforme o caso, convocar Assembleia Geral de Debenturistas, na forma e nos prazos estipulados no artigo 124 da Lei das Sociedades por Ações e nesta Escritura, conforme definidos na </w:t>
      </w:r>
      <w:r w:rsidRPr="00455F73">
        <w:t>Cláusula 9</w:t>
      </w:r>
      <w:r w:rsidRPr="00797324">
        <w:t xml:space="preserve"> abaixo, a qual terá como objeto a deliberação pelos Debenturistas, de comum acordo com a Emissora, do novo parâmetro de Remuneração, parâmetro este que deverá preservar o valor real e os mesmos níveis de </w:t>
      </w:r>
      <w:r>
        <w:t>R</w:t>
      </w:r>
      <w:r w:rsidRPr="00797324">
        <w:t xml:space="preserve">emuneração. Caso não haja acordo sobre o novo parâmetro de Remuneração entre a Emissora e os Debenturistas representando, no mínimo, </w:t>
      </w:r>
      <w:r w:rsidR="00F017D0">
        <w:t>2/3</w:t>
      </w:r>
      <w:r w:rsidRPr="00511FE3">
        <w:t xml:space="preserve"> (</w:t>
      </w:r>
      <w:r w:rsidR="00F017D0">
        <w:t>dois terços</w:t>
      </w:r>
      <w:r w:rsidRPr="00511FE3">
        <w:t>)] das</w:t>
      </w:r>
      <w:r w:rsidRPr="00797324">
        <w:t xml:space="preserve"> Debêntures em Circulação (conforme definido abaixo) em primeira ou em segunda convocação, ou em caso de ausência de quórum para instalação</w:t>
      </w:r>
      <w:r>
        <w:t xml:space="preserve"> em segunda convocação</w:t>
      </w:r>
      <w:r w:rsidRPr="00797324">
        <w:t xml:space="preserve">, a Emissora </w:t>
      </w:r>
      <w:bookmarkEnd w:id="20"/>
      <w:r w:rsidRPr="00797324">
        <w:t>deverá adquirir a totalidade das Debêntures em Circulação, no prazo máximo de 15 (quinze) Dias Úteis contados da data de encerramento da respectiva Assembleia Geral de Debenturistas (ou da data em que a mesma deveria ter ocorrido) ou em prazo superior que venha a ser definido em comum acordo em referida assembleia, ou ainda, na Data de Vencimento, o que ocorrer primeiro, pelo seu Valor Nominal Unitário</w:t>
      </w:r>
      <w:r>
        <w:t xml:space="preserve"> ou saldo do </w:t>
      </w:r>
      <w:r w:rsidRPr="00797324">
        <w:t xml:space="preserve">Valor Nominal Unitário, conforme o caso, acrescido da Remuneração devida até a data da efetiva aquisição, calculada </w:t>
      </w:r>
      <w:r w:rsidRPr="00797324">
        <w:rPr>
          <w:i/>
          <w:iCs/>
        </w:rPr>
        <w:t xml:space="preserve">pro rata </w:t>
      </w:r>
      <w:proofErr w:type="spellStart"/>
      <w:r w:rsidRPr="00797324">
        <w:rPr>
          <w:i/>
          <w:iCs/>
        </w:rPr>
        <w:t>temporis</w:t>
      </w:r>
      <w:proofErr w:type="spellEnd"/>
      <w:r w:rsidRPr="00797324">
        <w:t>, a partir da Data de Início da Rentabilidade. As Debêntures adquiridas nos termos deste item serão canceladas pela Emissora. Nesta alternativa, para cálculo da Remuneração das Debêntures a serem adquiridas, para cada dia do período em que a ausência de taxas, será utilizada a última Taxa DI divulgada oficialmente</w:t>
      </w:r>
      <w:bookmarkEnd w:id="18"/>
      <w:r>
        <w:t xml:space="preserve">. </w:t>
      </w:r>
      <w:bookmarkEnd w:id="19"/>
    </w:p>
    <w:p w14:paraId="34A1CD28" w14:textId="77777777" w:rsidR="00DE0786" w:rsidRPr="00797324" w:rsidRDefault="00DE0786" w:rsidP="006C13D7">
      <w:pPr>
        <w:widowControl/>
        <w:tabs>
          <w:tab w:val="left" w:pos="1701"/>
        </w:tabs>
        <w:spacing w:line="320" w:lineRule="exact"/>
        <w:rPr>
          <w:sz w:val="22"/>
          <w:szCs w:val="22"/>
        </w:rPr>
      </w:pPr>
    </w:p>
    <w:p w14:paraId="64D671BA" w14:textId="798A41B5" w:rsidR="00DE0786" w:rsidRPr="00797324" w:rsidRDefault="00953200" w:rsidP="00E34FDD">
      <w:pPr>
        <w:pStyle w:val="03-Nv3111"/>
        <w:tabs>
          <w:tab w:val="clear" w:pos="1276"/>
          <w:tab w:val="left" w:pos="851"/>
        </w:tabs>
        <w:ind w:left="0" w:firstLine="0"/>
      </w:pPr>
      <w:r w:rsidRPr="00797324">
        <w:t>Considera-se “</w:t>
      </w:r>
      <w:r w:rsidRPr="00797324">
        <w:rPr>
          <w:u w:val="single"/>
        </w:rPr>
        <w:t>Período de Capitalização</w:t>
      </w:r>
      <w:r w:rsidRPr="00797324">
        <w:t xml:space="preserve">” como sendo, no caso do primeiro Período de Capitalização, o intervalo de tempo que se inicia na Data de Início da Rentabilidade (inclusive) e </w:t>
      </w:r>
      <w:r w:rsidRPr="00797324">
        <w:lastRenderedPageBreak/>
        <w:t>termina na primeira Data de Pagamento da Remuneração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w:t>
      </w:r>
      <w:r w:rsidR="00DE0786" w:rsidRPr="00797324">
        <w:t>.</w:t>
      </w:r>
      <w:r w:rsidR="0080281B" w:rsidRPr="00797324">
        <w:t xml:space="preserve"> </w:t>
      </w:r>
    </w:p>
    <w:p w14:paraId="11D5D2B3" w14:textId="77777777" w:rsidR="001E3E30" w:rsidRPr="00797324" w:rsidRDefault="001E3E30" w:rsidP="00883111">
      <w:pPr>
        <w:widowControl/>
        <w:spacing w:line="320" w:lineRule="exact"/>
        <w:rPr>
          <w:sz w:val="22"/>
          <w:szCs w:val="22"/>
        </w:rPr>
      </w:pPr>
    </w:p>
    <w:p w14:paraId="5300E69B" w14:textId="0B36F04E" w:rsidR="00D74445" w:rsidRPr="00E67AFA" w:rsidRDefault="001E3E30" w:rsidP="002758D5">
      <w:pPr>
        <w:pStyle w:val="02-Nv211"/>
        <w:tabs>
          <w:tab w:val="clear" w:pos="1276"/>
          <w:tab w:val="left" w:pos="851"/>
        </w:tabs>
        <w:ind w:left="0" w:firstLine="0"/>
      </w:pPr>
      <w:r w:rsidRPr="00E67AFA">
        <w:t>Pagamento da Remuneração</w:t>
      </w:r>
      <w:r w:rsidR="00060156" w:rsidRPr="00E67AFA">
        <w:t xml:space="preserve"> </w:t>
      </w:r>
    </w:p>
    <w:p w14:paraId="649BB062" w14:textId="77777777" w:rsidR="001E3E30" w:rsidRPr="00797324" w:rsidRDefault="001E3E30" w:rsidP="00883111">
      <w:pPr>
        <w:pStyle w:val="1-SubClusula"/>
        <w:widowControl/>
        <w:numPr>
          <w:ilvl w:val="0"/>
          <w:numId w:val="0"/>
        </w:numPr>
        <w:rPr>
          <w:sz w:val="22"/>
          <w:szCs w:val="22"/>
        </w:rPr>
      </w:pPr>
    </w:p>
    <w:p w14:paraId="43CA84E8" w14:textId="25BA487B" w:rsidR="00075039" w:rsidRPr="00797324" w:rsidRDefault="00DE0786" w:rsidP="00E34FDD">
      <w:pPr>
        <w:pStyle w:val="03-Nv3111"/>
        <w:tabs>
          <w:tab w:val="clear" w:pos="1276"/>
          <w:tab w:val="left" w:pos="851"/>
        </w:tabs>
        <w:ind w:left="0" w:firstLine="0"/>
      </w:pPr>
      <w:bookmarkStart w:id="21" w:name="_Ref32515511"/>
      <w:r w:rsidRPr="00797324">
        <w:t xml:space="preserve">Sem prejuízo dos pagamentos em decorrência </w:t>
      </w:r>
      <w:r w:rsidR="00F017D0">
        <w:t xml:space="preserve">das disposições da Cláusula 4.11.8, </w:t>
      </w:r>
      <w:r w:rsidRPr="00797324">
        <w:t xml:space="preserve">de eventual </w:t>
      </w:r>
      <w:r w:rsidRPr="00511FE3">
        <w:t>vencimento antecipado das obrigações decorrentes das Debêntures e resgate antecipado</w:t>
      </w:r>
      <w:r w:rsidR="008E4B60" w:rsidRPr="00511FE3">
        <w:t xml:space="preserve"> decorrente de Resgate Antecipado Facultativo Total </w:t>
      </w:r>
      <w:r w:rsidR="00DE2359" w:rsidRPr="00511FE3">
        <w:t>ou de Aquisição Facultativa</w:t>
      </w:r>
      <w:r w:rsidRPr="00511FE3">
        <w:t>, nos</w:t>
      </w:r>
      <w:r w:rsidRPr="00797324">
        <w:t xml:space="preserve"> termos previstos nesta Escritura,</w:t>
      </w:r>
      <w:r w:rsidR="00075039" w:rsidRPr="00797324">
        <w:t xml:space="preserve"> </w:t>
      </w:r>
      <w:r w:rsidRPr="00797324">
        <w:t>a</w:t>
      </w:r>
      <w:r w:rsidR="00075039" w:rsidRPr="00797324">
        <w:t xml:space="preserve"> Remuneração</w:t>
      </w:r>
      <w:r w:rsidRPr="00797324">
        <w:t xml:space="preserve"> </w:t>
      </w:r>
      <w:r w:rsidR="00075039" w:rsidRPr="00797324">
        <w:t xml:space="preserve">será paga </w:t>
      </w:r>
      <w:r w:rsidR="001D5DE5" w:rsidRPr="00797324">
        <w:t xml:space="preserve">pela Emissora, </w:t>
      </w:r>
      <w:r w:rsidR="009B2645">
        <w:t>semestralmente</w:t>
      </w:r>
      <w:r w:rsidR="001D5DE5" w:rsidRPr="00797324">
        <w:t xml:space="preserve">, </w:t>
      </w:r>
      <w:r w:rsidR="00F309E3">
        <w:t xml:space="preserve">a partir da Data de </w:t>
      </w:r>
      <w:r w:rsidR="00DE4F74">
        <w:t>Emissão</w:t>
      </w:r>
      <w:r w:rsidR="00F309E3">
        <w:t xml:space="preserve">, </w:t>
      </w:r>
      <w:r w:rsidR="007A2345" w:rsidRPr="00797324">
        <w:t>sendo</w:t>
      </w:r>
      <w:r w:rsidR="00075039" w:rsidRPr="00797324">
        <w:t xml:space="preserve"> o primeiro pagamento</w:t>
      </w:r>
      <w:r w:rsidR="007A2345" w:rsidRPr="00797324">
        <w:t xml:space="preserve"> devido</w:t>
      </w:r>
      <w:r w:rsidR="00075039" w:rsidRPr="00797324">
        <w:t xml:space="preserve"> </w:t>
      </w:r>
      <w:r w:rsidR="00075039" w:rsidRPr="00511FE3">
        <w:t xml:space="preserve">em </w:t>
      </w:r>
      <w:r w:rsidR="00730933">
        <w:t>16</w:t>
      </w:r>
      <w:r w:rsidR="009A1E96" w:rsidRPr="00511FE3" w:rsidDel="00F35DA7">
        <w:t xml:space="preserve"> </w:t>
      </w:r>
      <w:r w:rsidR="00075039" w:rsidRPr="00511FE3">
        <w:t xml:space="preserve">de </w:t>
      </w:r>
      <w:r w:rsidR="00730933">
        <w:t>fevereiro</w:t>
      </w:r>
      <w:r w:rsidR="005F59EF" w:rsidRPr="00511FE3" w:rsidDel="00F35DA7">
        <w:t xml:space="preserve"> </w:t>
      </w:r>
      <w:r w:rsidR="00075039" w:rsidRPr="00511FE3">
        <w:t>de</w:t>
      </w:r>
      <w:r w:rsidR="00075039" w:rsidRPr="00797324">
        <w:t xml:space="preserve"> 202</w:t>
      </w:r>
      <w:r w:rsidR="00F309E3">
        <w:t>2,</w:t>
      </w:r>
      <w:r w:rsidR="001D5DE5" w:rsidRPr="00797324">
        <w:t xml:space="preserve"> e</w:t>
      </w:r>
      <w:r w:rsidR="00F309E3">
        <w:t xml:space="preserve"> os demais pagamentos devidos sempre no dia </w:t>
      </w:r>
      <w:r w:rsidR="00730933">
        <w:t>16</w:t>
      </w:r>
      <w:r w:rsidR="00F309E3">
        <w:t xml:space="preserve"> dos meses </w:t>
      </w:r>
      <w:r w:rsidR="00730933">
        <w:t>de fevereiro</w:t>
      </w:r>
      <w:r w:rsidR="00F309E3">
        <w:t xml:space="preserve"> e </w:t>
      </w:r>
      <w:r w:rsidR="00730933">
        <w:t>agosto</w:t>
      </w:r>
      <w:r w:rsidR="00F309E3">
        <w:t xml:space="preserve"> de cada ano, até a</w:t>
      </w:r>
      <w:r w:rsidR="001D5DE5" w:rsidRPr="00797324">
        <w:t xml:space="preserve"> Data de Vencimento</w:t>
      </w:r>
      <w:r w:rsidR="007A2345" w:rsidRPr="00797324">
        <w:t xml:space="preserve"> </w:t>
      </w:r>
      <w:r w:rsidR="00075039" w:rsidRPr="00797324">
        <w:t>(</w:t>
      </w:r>
      <w:r w:rsidR="001D5DE5" w:rsidRPr="00797324">
        <w:t xml:space="preserve">sendo cada uma dessas datas, uma </w:t>
      </w:r>
      <w:r w:rsidR="00075039" w:rsidRPr="00797324">
        <w:t>“</w:t>
      </w:r>
      <w:r w:rsidR="00075039" w:rsidRPr="00797324">
        <w:rPr>
          <w:u w:val="single"/>
        </w:rPr>
        <w:t>Data de Pagamento da Remuneraçã</w:t>
      </w:r>
      <w:r w:rsidR="001D5DE5" w:rsidRPr="00797324">
        <w:rPr>
          <w:u w:val="single"/>
        </w:rPr>
        <w:t>o</w:t>
      </w:r>
      <w:r w:rsidR="00075039" w:rsidRPr="00797324">
        <w:t>”)</w:t>
      </w:r>
      <w:r w:rsidR="001D5DE5" w:rsidRPr="00797324">
        <w:t>.</w:t>
      </w:r>
    </w:p>
    <w:p w14:paraId="482D4395" w14:textId="77777777" w:rsidR="004B67B4" w:rsidRPr="00797324" w:rsidRDefault="004B67B4" w:rsidP="006C13D7">
      <w:pPr>
        <w:pStyle w:val="Clusula1"/>
        <w:widowControl/>
        <w:numPr>
          <w:ilvl w:val="0"/>
          <w:numId w:val="0"/>
        </w:numPr>
        <w:tabs>
          <w:tab w:val="clear" w:pos="1276"/>
          <w:tab w:val="left" w:pos="1560"/>
        </w:tabs>
        <w:rPr>
          <w:sz w:val="22"/>
          <w:szCs w:val="22"/>
        </w:rPr>
      </w:pPr>
    </w:p>
    <w:p w14:paraId="0B869262" w14:textId="7875E1F0" w:rsidR="009F084B" w:rsidRPr="00797324" w:rsidRDefault="00D82ACD" w:rsidP="00E34FDD">
      <w:pPr>
        <w:pStyle w:val="03-Nv3111"/>
        <w:tabs>
          <w:tab w:val="clear" w:pos="1276"/>
          <w:tab w:val="left" w:pos="851"/>
        </w:tabs>
        <w:ind w:left="0" w:firstLine="0"/>
      </w:pPr>
      <w:bookmarkStart w:id="22" w:name="_Hlk76815595"/>
      <w:r w:rsidRPr="00797324">
        <w:t xml:space="preserve">Farão jus aos pagamentos das Debêntures aqueles que </w:t>
      </w:r>
      <w:proofErr w:type="gramStart"/>
      <w:r w:rsidRPr="00797324">
        <w:t>sejam Debenturistas</w:t>
      </w:r>
      <w:proofErr w:type="gramEnd"/>
      <w:r w:rsidRPr="00797324">
        <w:t xml:space="preserve"> ao final do </w:t>
      </w:r>
      <w:r w:rsidR="00476963" w:rsidRPr="00797324">
        <w:t xml:space="preserve">Dia Útil </w:t>
      </w:r>
      <w:r w:rsidR="001D5DE5" w:rsidRPr="00797324">
        <w:t xml:space="preserve">imediatamente </w:t>
      </w:r>
      <w:r w:rsidRPr="00797324">
        <w:t xml:space="preserve">anterior a cada </w:t>
      </w:r>
      <w:r w:rsidR="00DE4F74">
        <w:t>d</w:t>
      </w:r>
      <w:r w:rsidRPr="00797324">
        <w:t xml:space="preserve">ata de </w:t>
      </w:r>
      <w:r w:rsidR="00DE4F74">
        <w:t>p</w:t>
      </w:r>
      <w:r w:rsidRPr="00797324">
        <w:t>agamento</w:t>
      </w:r>
      <w:r w:rsidR="00DE4F74">
        <w:t xml:space="preserve">, conforme </w:t>
      </w:r>
      <w:r w:rsidRPr="00797324">
        <w:t>previst</w:t>
      </w:r>
      <w:r w:rsidR="001D5DE5" w:rsidRPr="00797324">
        <w:t>o</w:t>
      </w:r>
      <w:r w:rsidRPr="00797324">
        <w:t xml:space="preserve"> n</w:t>
      </w:r>
      <w:r w:rsidR="001D5DE5" w:rsidRPr="00797324">
        <w:t>esta</w:t>
      </w:r>
      <w:r w:rsidRPr="00797324">
        <w:t xml:space="preserve"> Escritura</w:t>
      </w:r>
      <w:bookmarkEnd w:id="22"/>
      <w:r w:rsidRPr="00797324">
        <w:t>.</w:t>
      </w:r>
      <w:r w:rsidR="00A325BA" w:rsidRPr="00797324">
        <w:t xml:space="preserve"> </w:t>
      </w:r>
    </w:p>
    <w:p w14:paraId="44AA789E" w14:textId="77777777" w:rsidR="009F084B" w:rsidRPr="00797324" w:rsidRDefault="009F084B" w:rsidP="006C13D7">
      <w:pPr>
        <w:pStyle w:val="Clusula1"/>
        <w:widowControl/>
        <w:numPr>
          <w:ilvl w:val="0"/>
          <w:numId w:val="0"/>
        </w:numPr>
        <w:tabs>
          <w:tab w:val="clear" w:pos="1276"/>
          <w:tab w:val="left" w:pos="1560"/>
        </w:tabs>
        <w:rPr>
          <w:sz w:val="22"/>
          <w:szCs w:val="22"/>
        </w:rPr>
      </w:pPr>
    </w:p>
    <w:p w14:paraId="5AE21605" w14:textId="0F744E32" w:rsidR="009F084B" w:rsidRPr="00E67AFA" w:rsidRDefault="009F084B" w:rsidP="002758D5">
      <w:pPr>
        <w:pStyle w:val="02-Nv211"/>
        <w:tabs>
          <w:tab w:val="clear" w:pos="1276"/>
          <w:tab w:val="left" w:pos="851"/>
        </w:tabs>
        <w:ind w:left="0" w:firstLine="0"/>
      </w:pPr>
      <w:r w:rsidRPr="00E67AFA">
        <w:t>Amortização do saldo do Valor Nominal Unitário</w:t>
      </w:r>
    </w:p>
    <w:p w14:paraId="2E73A8BE" w14:textId="77777777" w:rsidR="00D82ACD" w:rsidRPr="00797324" w:rsidRDefault="00D82ACD" w:rsidP="006C13D7">
      <w:pPr>
        <w:pStyle w:val="Clusula1"/>
        <w:widowControl/>
        <w:numPr>
          <w:ilvl w:val="0"/>
          <w:numId w:val="0"/>
        </w:numPr>
        <w:tabs>
          <w:tab w:val="clear" w:pos="1276"/>
          <w:tab w:val="left" w:pos="1560"/>
        </w:tabs>
        <w:rPr>
          <w:sz w:val="22"/>
          <w:szCs w:val="22"/>
        </w:rPr>
      </w:pPr>
    </w:p>
    <w:p w14:paraId="261D3C38" w14:textId="074A5FEB" w:rsidR="00161FC1" w:rsidRPr="00797324" w:rsidRDefault="009C2D9D" w:rsidP="00E34FDD">
      <w:pPr>
        <w:pStyle w:val="03-Nv3111"/>
        <w:tabs>
          <w:tab w:val="clear" w:pos="1276"/>
          <w:tab w:val="left" w:pos="851"/>
        </w:tabs>
        <w:ind w:left="0" w:firstLine="0"/>
      </w:pPr>
      <w:r w:rsidRPr="00797324">
        <w:t xml:space="preserve">O </w:t>
      </w:r>
      <w:r w:rsidR="00AB2B1A" w:rsidRPr="00797324">
        <w:t xml:space="preserve">saldo do Valor Nominal </w:t>
      </w:r>
      <w:r w:rsidR="00476963" w:rsidRPr="00797324">
        <w:t xml:space="preserve">Unitário </w:t>
      </w:r>
      <w:r w:rsidRPr="00797324">
        <w:t xml:space="preserve">será amortizado </w:t>
      </w:r>
      <w:r w:rsidR="0007131F" w:rsidRPr="00797324">
        <w:t xml:space="preserve">em </w:t>
      </w:r>
      <w:r w:rsidR="00DD359F">
        <w:t xml:space="preserve">2 (duas) </w:t>
      </w:r>
      <w:r w:rsidR="00F309E3">
        <w:t xml:space="preserve">parcelas </w:t>
      </w:r>
      <w:r w:rsidR="00DD359F">
        <w:t>anuais</w:t>
      </w:r>
      <w:r w:rsidR="009A1E96" w:rsidRPr="00797324">
        <w:t xml:space="preserve"> </w:t>
      </w:r>
      <w:r w:rsidR="0007131F" w:rsidRPr="00797324">
        <w:t>consecutivas</w:t>
      </w:r>
      <w:r w:rsidRPr="00797324">
        <w:t xml:space="preserve">, </w:t>
      </w:r>
      <w:r w:rsidR="00F309E3">
        <w:t xml:space="preserve">devidas sempre no dia </w:t>
      </w:r>
      <w:r w:rsidR="00730933">
        <w:t>16 de agosto</w:t>
      </w:r>
      <w:r w:rsidR="00F309E3">
        <w:t xml:space="preserve"> de cada ano, sendo que a primeira parcela será devida em </w:t>
      </w:r>
      <w:r w:rsidR="00730933">
        <w:t>16</w:t>
      </w:r>
      <w:r w:rsidR="009A1E96" w:rsidRPr="00511FE3">
        <w:t xml:space="preserve"> </w:t>
      </w:r>
      <w:r w:rsidR="00C2228A" w:rsidRPr="00511FE3">
        <w:t xml:space="preserve">de </w:t>
      </w:r>
      <w:r w:rsidR="00730933">
        <w:t>agosto</w:t>
      </w:r>
      <w:r w:rsidR="00DD359F" w:rsidRPr="00511FE3">
        <w:t xml:space="preserve"> </w:t>
      </w:r>
      <w:r w:rsidR="00C2228A" w:rsidRPr="00511FE3">
        <w:t>de</w:t>
      </w:r>
      <w:r w:rsidR="00C2228A" w:rsidRPr="00797324">
        <w:t xml:space="preserve"> 202</w:t>
      </w:r>
      <w:r w:rsidR="00DD359F">
        <w:t>5</w:t>
      </w:r>
      <w:r w:rsidR="00C2228A" w:rsidRPr="00797324">
        <w:t xml:space="preserve"> (inclusive)</w:t>
      </w:r>
      <w:r w:rsidR="009F084B" w:rsidRPr="00797324">
        <w:t xml:space="preserve">, </w:t>
      </w:r>
      <w:r w:rsidR="00991D74">
        <w:t>e as demais parcelas serão devidas em cada uma das respectivas datas de amortização das Debêntures</w:t>
      </w:r>
      <w:r w:rsidR="00C2228A" w:rsidRPr="00797324">
        <w:t xml:space="preserve">, </w:t>
      </w:r>
      <w:r w:rsidR="00C2228A" w:rsidRPr="00AE30BB">
        <w:t>de acordo com as datas indicadas na 2ª (segunda) coluna da tabela abaixo (cada uma, uma “</w:t>
      </w:r>
      <w:r w:rsidR="00C2228A" w:rsidRPr="00AE30BB">
        <w:rPr>
          <w:u w:val="single"/>
        </w:rPr>
        <w:t>Data de Amortização das Debêntures</w:t>
      </w:r>
      <w:r w:rsidR="00C2228A" w:rsidRPr="00AE30BB">
        <w:t>”) e percentuais previstos na 3ª (terceira) coluna da tabela a seguir</w:t>
      </w:r>
      <w:r w:rsidRPr="00AE30BB">
        <w:t>:</w:t>
      </w:r>
      <w:bookmarkEnd w:id="21"/>
      <w:r w:rsidR="00A4277B" w:rsidRPr="00797324">
        <w:t xml:space="preserve"> </w:t>
      </w:r>
    </w:p>
    <w:p w14:paraId="20F04E03" w14:textId="77777777" w:rsidR="009A1E96" w:rsidRPr="00797324" w:rsidRDefault="009A1E96" w:rsidP="005C6719">
      <w:pPr>
        <w:pStyle w:val="1-SubClusula"/>
        <w:widowControl/>
        <w:numPr>
          <w:ilvl w:val="0"/>
          <w:numId w:val="0"/>
        </w:numPr>
        <w:ind w:left="1224"/>
        <w:rPr>
          <w:sz w:val="22"/>
          <w:szCs w:val="22"/>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9"/>
        <w:gridCol w:w="3543"/>
        <w:gridCol w:w="2981"/>
      </w:tblGrid>
      <w:tr w:rsidR="0007131F" w:rsidRPr="00286F88" w14:paraId="6B343878" w14:textId="77777777" w:rsidTr="002758D5">
        <w:trPr>
          <w:trHeight w:val="900"/>
          <w:jc w:val="center"/>
        </w:trPr>
        <w:tc>
          <w:tcPr>
            <w:tcW w:w="989" w:type="dxa"/>
            <w:shd w:val="clear" w:color="auto" w:fill="E7E6E6" w:themeFill="background2"/>
            <w:noWrap/>
            <w:tcMar>
              <w:top w:w="0" w:type="dxa"/>
              <w:left w:w="108" w:type="dxa"/>
              <w:bottom w:w="0" w:type="dxa"/>
              <w:right w:w="108" w:type="dxa"/>
            </w:tcMar>
            <w:vAlign w:val="center"/>
            <w:hideMark/>
          </w:tcPr>
          <w:p w14:paraId="7EF786FB" w14:textId="77777777" w:rsidR="0007131F" w:rsidRPr="00286F88" w:rsidRDefault="0007131F" w:rsidP="00883111">
            <w:pPr>
              <w:widowControl/>
              <w:spacing w:line="320" w:lineRule="exact"/>
              <w:jc w:val="center"/>
              <w:rPr>
                <w:b/>
                <w:bCs/>
                <w:sz w:val="22"/>
                <w:szCs w:val="22"/>
              </w:rPr>
            </w:pPr>
            <w:r w:rsidRPr="00286F88">
              <w:rPr>
                <w:b/>
                <w:bCs/>
                <w:sz w:val="22"/>
                <w:szCs w:val="22"/>
              </w:rPr>
              <w:t>Parcela</w:t>
            </w:r>
          </w:p>
        </w:tc>
        <w:tc>
          <w:tcPr>
            <w:tcW w:w="3543" w:type="dxa"/>
            <w:shd w:val="clear" w:color="auto" w:fill="E7E6E6" w:themeFill="background2"/>
            <w:noWrap/>
            <w:tcMar>
              <w:top w:w="0" w:type="dxa"/>
              <w:left w:w="108" w:type="dxa"/>
              <w:bottom w:w="0" w:type="dxa"/>
              <w:right w:w="108" w:type="dxa"/>
            </w:tcMar>
            <w:vAlign w:val="center"/>
            <w:hideMark/>
          </w:tcPr>
          <w:p w14:paraId="79025234" w14:textId="77777777" w:rsidR="0007131F" w:rsidRPr="00286F88" w:rsidRDefault="0007131F" w:rsidP="00883111">
            <w:pPr>
              <w:widowControl/>
              <w:spacing w:line="320" w:lineRule="exact"/>
              <w:jc w:val="center"/>
              <w:rPr>
                <w:b/>
                <w:i/>
                <w:color w:val="000000"/>
                <w:sz w:val="22"/>
                <w:szCs w:val="22"/>
              </w:rPr>
            </w:pPr>
            <w:r w:rsidRPr="00286F88">
              <w:rPr>
                <w:b/>
                <w:bCs/>
                <w:color w:val="000000"/>
                <w:sz w:val="22"/>
                <w:szCs w:val="22"/>
              </w:rPr>
              <w:t>Data de Amortização das Debêntures</w:t>
            </w:r>
          </w:p>
        </w:tc>
        <w:tc>
          <w:tcPr>
            <w:tcW w:w="2981" w:type="dxa"/>
            <w:shd w:val="clear" w:color="auto" w:fill="E7E6E6" w:themeFill="background2"/>
            <w:tcMar>
              <w:top w:w="0" w:type="dxa"/>
              <w:left w:w="108" w:type="dxa"/>
              <w:bottom w:w="0" w:type="dxa"/>
              <w:right w:w="108" w:type="dxa"/>
            </w:tcMar>
            <w:vAlign w:val="center"/>
            <w:hideMark/>
          </w:tcPr>
          <w:p w14:paraId="69187B04" w14:textId="7AF1BC55" w:rsidR="0007131F" w:rsidRPr="00286F88" w:rsidRDefault="0007131F" w:rsidP="00883111">
            <w:pPr>
              <w:widowControl/>
              <w:spacing w:line="320" w:lineRule="exact"/>
              <w:jc w:val="center"/>
              <w:rPr>
                <w:b/>
                <w:bCs/>
                <w:color w:val="000000"/>
                <w:sz w:val="22"/>
                <w:szCs w:val="22"/>
              </w:rPr>
            </w:pPr>
            <w:r w:rsidRPr="00286F88">
              <w:rPr>
                <w:b/>
                <w:bCs/>
                <w:color w:val="000000"/>
                <w:sz w:val="22"/>
                <w:szCs w:val="22"/>
              </w:rPr>
              <w:t xml:space="preserve">Percentual do </w:t>
            </w:r>
            <w:r w:rsidR="00C2228A" w:rsidRPr="00286F88">
              <w:rPr>
                <w:b/>
                <w:bCs/>
                <w:color w:val="000000"/>
                <w:sz w:val="22"/>
                <w:szCs w:val="22"/>
              </w:rPr>
              <w:t>S</w:t>
            </w:r>
            <w:r w:rsidRPr="00286F88">
              <w:rPr>
                <w:b/>
                <w:bCs/>
                <w:color w:val="000000"/>
                <w:sz w:val="22"/>
                <w:szCs w:val="22"/>
              </w:rPr>
              <w:t xml:space="preserve">aldo do Valor Nominal Unitário a </w:t>
            </w:r>
            <w:r w:rsidR="00C2228A" w:rsidRPr="00286F88">
              <w:rPr>
                <w:b/>
                <w:bCs/>
                <w:color w:val="000000"/>
                <w:sz w:val="22"/>
                <w:szCs w:val="22"/>
              </w:rPr>
              <w:t>S</w:t>
            </w:r>
            <w:r w:rsidRPr="00286F88">
              <w:rPr>
                <w:b/>
                <w:bCs/>
                <w:color w:val="000000"/>
                <w:sz w:val="22"/>
                <w:szCs w:val="22"/>
              </w:rPr>
              <w:t xml:space="preserve">er </w:t>
            </w:r>
            <w:r w:rsidR="00C2228A" w:rsidRPr="00286F88">
              <w:rPr>
                <w:b/>
                <w:bCs/>
                <w:color w:val="000000"/>
                <w:sz w:val="22"/>
                <w:szCs w:val="22"/>
              </w:rPr>
              <w:t>A</w:t>
            </w:r>
            <w:r w:rsidRPr="00286F88">
              <w:rPr>
                <w:b/>
                <w:bCs/>
                <w:color w:val="000000"/>
                <w:sz w:val="22"/>
                <w:szCs w:val="22"/>
              </w:rPr>
              <w:t>mortizado</w:t>
            </w:r>
          </w:p>
        </w:tc>
      </w:tr>
      <w:tr w:rsidR="00286F88" w:rsidRPr="00286F88" w14:paraId="757A7C33" w14:textId="77777777" w:rsidTr="002758D5">
        <w:trPr>
          <w:trHeight w:val="300"/>
          <w:jc w:val="center"/>
        </w:trPr>
        <w:tc>
          <w:tcPr>
            <w:tcW w:w="989" w:type="dxa"/>
            <w:noWrap/>
            <w:tcMar>
              <w:top w:w="0" w:type="dxa"/>
              <w:left w:w="108" w:type="dxa"/>
              <w:bottom w:w="0" w:type="dxa"/>
              <w:right w:w="108" w:type="dxa"/>
            </w:tcMar>
            <w:vAlign w:val="bottom"/>
          </w:tcPr>
          <w:p w14:paraId="28A239A2" w14:textId="18CEA882" w:rsidR="00286F88" w:rsidRPr="00286F88" w:rsidRDefault="00AE30BB" w:rsidP="00286F88">
            <w:pPr>
              <w:widowControl/>
              <w:spacing w:line="320" w:lineRule="exact"/>
              <w:jc w:val="center"/>
              <w:rPr>
                <w:sz w:val="22"/>
                <w:szCs w:val="22"/>
              </w:rPr>
            </w:pPr>
            <w:r>
              <w:rPr>
                <w:sz w:val="22"/>
                <w:szCs w:val="22"/>
              </w:rPr>
              <w:t>01</w:t>
            </w:r>
          </w:p>
        </w:tc>
        <w:tc>
          <w:tcPr>
            <w:tcW w:w="3543" w:type="dxa"/>
            <w:noWrap/>
            <w:tcMar>
              <w:top w:w="0" w:type="dxa"/>
              <w:left w:w="108" w:type="dxa"/>
              <w:bottom w:w="0" w:type="dxa"/>
              <w:right w:w="108" w:type="dxa"/>
            </w:tcMar>
          </w:tcPr>
          <w:p w14:paraId="7289B758" w14:textId="0E71C84F" w:rsidR="00286F88" w:rsidRPr="00286F88" w:rsidRDefault="00730933" w:rsidP="00286F88">
            <w:pPr>
              <w:widowControl/>
              <w:spacing w:line="320" w:lineRule="exact"/>
              <w:jc w:val="center"/>
              <w:rPr>
                <w:sz w:val="22"/>
                <w:szCs w:val="22"/>
              </w:rPr>
            </w:pPr>
            <w:r>
              <w:t>16</w:t>
            </w:r>
            <w:r w:rsidR="00AE30BB" w:rsidRPr="00511FE3">
              <w:t xml:space="preserve"> </w:t>
            </w:r>
            <w:r w:rsidR="00286F88" w:rsidRPr="00511FE3">
              <w:rPr>
                <w:sz w:val="22"/>
                <w:szCs w:val="22"/>
              </w:rPr>
              <w:t xml:space="preserve">de </w:t>
            </w:r>
            <w:r>
              <w:t>agosto</w:t>
            </w:r>
            <w:r w:rsidR="00286F88" w:rsidRPr="00286F88">
              <w:rPr>
                <w:sz w:val="22"/>
                <w:szCs w:val="22"/>
              </w:rPr>
              <w:t xml:space="preserve"> de 2025</w:t>
            </w:r>
          </w:p>
        </w:tc>
        <w:tc>
          <w:tcPr>
            <w:tcW w:w="2981" w:type="dxa"/>
            <w:shd w:val="clear" w:color="auto" w:fill="auto"/>
            <w:noWrap/>
            <w:tcMar>
              <w:top w:w="0" w:type="dxa"/>
              <w:left w:w="108" w:type="dxa"/>
              <w:bottom w:w="0" w:type="dxa"/>
              <w:right w:w="108" w:type="dxa"/>
            </w:tcMar>
            <w:vAlign w:val="bottom"/>
          </w:tcPr>
          <w:p w14:paraId="284B8D5A" w14:textId="43A09739" w:rsidR="00286F88" w:rsidRPr="00286F88" w:rsidRDefault="00286F88" w:rsidP="00286F88">
            <w:pPr>
              <w:widowControl/>
              <w:spacing w:line="320" w:lineRule="exact"/>
              <w:jc w:val="center"/>
              <w:rPr>
                <w:sz w:val="22"/>
                <w:szCs w:val="22"/>
              </w:rPr>
            </w:pPr>
            <w:r w:rsidRPr="00737186">
              <w:rPr>
                <w:color w:val="000000"/>
                <w:sz w:val="22"/>
                <w:szCs w:val="22"/>
              </w:rPr>
              <w:t>50,0000%</w:t>
            </w:r>
          </w:p>
        </w:tc>
      </w:tr>
      <w:tr w:rsidR="00286F88" w:rsidRPr="00286F88" w14:paraId="78258E15" w14:textId="77777777" w:rsidTr="002758D5">
        <w:trPr>
          <w:trHeight w:val="300"/>
          <w:jc w:val="center"/>
        </w:trPr>
        <w:tc>
          <w:tcPr>
            <w:tcW w:w="989" w:type="dxa"/>
            <w:noWrap/>
            <w:tcMar>
              <w:top w:w="0" w:type="dxa"/>
              <w:left w:w="108" w:type="dxa"/>
              <w:bottom w:w="0" w:type="dxa"/>
              <w:right w:w="108" w:type="dxa"/>
            </w:tcMar>
            <w:vAlign w:val="bottom"/>
          </w:tcPr>
          <w:p w14:paraId="13FEEF8C" w14:textId="62904CC8" w:rsidR="00286F88" w:rsidRPr="00286F88" w:rsidRDefault="00AE30BB" w:rsidP="00286F88">
            <w:pPr>
              <w:widowControl/>
              <w:spacing w:line="320" w:lineRule="exact"/>
              <w:jc w:val="center"/>
              <w:rPr>
                <w:color w:val="000000"/>
                <w:sz w:val="22"/>
                <w:szCs w:val="22"/>
              </w:rPr>
            </w:pPr>
            <w:r>
              <w:rPr>
                <w:sz w:val="22"/>
                <w:szCs w:val="22"/>
              </w:rPr>
              <w:t>02</w:t>
            </w:r>
          </w:p>
        </w:tc>
        <w:tc>
          <w:tcPr>
            <w:tcW w:w="3543" w:type="dxa"/>
            <w:noWrap/>
            <w:tcMar>
              <w:top w:w="0" w:type="dxa"/>
              <w:left w:w="108" w:type="dxa"/>
              <w:bottom w:w="0" w:type="dxa"/>
              <w:right w:w="108" w:type="dxa"/>
            </w:tcMar>
          </w:tcPr>
          <w:p w14:paraId="3638823C" w14:textId="74C2F706" w:rsidR="00286F88" w:rsidRPr="00286F88" w:rsidRDefault="00286F88" w:rsidP="00286F88">
            <w:pPr>
              <w:widowControl/>
              <w:spacing w:line="320" w:lineRule="exact"/>
              <w:jc w:val="center"/>
              <w:rPr>
                <w:sz w:val="22"/>
                <w:szCs w:val="22"/>
              </w:rPr>
            </w:pPr>
            <w:r w:rsidRPr="00286F88">
              <w:rPr>
                <w:sz w:val="22"/>
                <w:szCs w:val="22"/>
              </w:rPr>
              <w:t>Data de Vencimento das Debêntures</w:t>
            </w:r>
          </w:p>
        </w:tc>
        <w:tc>
          <w:tcPr>
            <w:tcW w:w="2981" w:type="dxa"/>
            <w:shd w:val="clear" w:color="auto" w:fill="auto"/>
            <w:noWrap/>
            <w:tcMar>
              <w:top w:w="0" w:type="dxa"/>
              <w:left w:w="108" w:type="dxa"/>
              <w:bottom w:w="0" w:type="dxa"/>
              <w:right w:w="108" w:type="dxa"/>
            </w:tcMar>
            <w:vAlign w:val="bottom"/>
          </w:tcPr>
          <w:p w14:paraId="30E9105D" w14:textId="6FA4374A" w:rsidR="00286F88" w:rsidRPr="00286F88" w:rsidRDefault="00286F88" w:rsidP="00286F88">
            <w:pPr>
              <w:widowControl/>
              <w:spacing w:line="320" w:lineRule="exact"/>
              <w:jc w:val="center"/>
              <w:rPr>
                <w:smallCaps/>
                <w:sz w:val="22"/>
                <w:szCs w:val="22"/>
              </w:rPr>
            </w:pPr>
            <w:r w:rsidRPr="00737186">
              <w:rPr>
                <w:color w:val="000000"/>
                <w:sz w:val="22"/>
                <w:szCs w:val="22"/>
              </w:rPr>
              <w:t>100,0000%</w:t>
            </w:r>
          </w:p>
        </w:tc>
      </w:tr>
    </w:tbl>
    <w:p w14:paraId="55C99856" w14:textId="77777777" w:rsidR="0007131F" w:rsidRPr="00797324" w:rsidRDefault="0007131F" w:rsidP="00883111">
      <w:pPr>
        <w:pStyle w:val="1-SubClusula"/>
        <w:widowControl/>
        <w:numPr>
          <w:ilvl w:val="0"/>
          <w:numId w:val="0"/>
        </w:numPr>
        <w:rPr>
          <w:sz w:val="22"/>
          <w:szCs w:val="22"/>
        </w:rPr>
      </w:pPr>
    </w:p>
    <w:p w14:paraId="31E5FC80" w14:textId="4B2CD1F5" w:rsidR="00BE7CA7" w:rsidRPr="00797324" w:rsidRDefault="009F6233" w:rsidP="002758D5">
      <w:pPr>
        <w:pStyle w:val="02-Nv211"/>
        <w:tabs>
          <w:tab w:val="clear" w:pos="1276"/>
          <w:tab w:val="left" w:pos="851"/>
        </w:tabs>
        <w:ind w:left="0" w:firstLine="0"/>
        <w:rPr>
          <w:b w:val="0"/>
          <w:bCs/>
        </w:rPr>
      </w:pPr>
      <w:r w:rsidRPr="00E67AFA">
        <w:t>Local de Pagamento</w:t>
      </w:r>
      <w:r w:rsidR="00DA7548" w:rsidRPr="00797324">
        <w:rPr>
          <w:b w:val="0"/>
          <w:bCs/>
        </w:rPr>
        <w:t>: o</w:t>
      </w:r>
      <w:r w:rsidR="00BE7CA7" w:rsidRPr="00797324">
        <w:rPr>
          <w:b w:val="0"/>
          <w:bCs/>
        </w:rPr>
        <w:t xml:space="preserve">s pagamentos a que fizerem jus as Debêntures serão efetuados pela Emissora </w:t>
      </w:r>
      <w:r w:rsidR="00DA7548" w:rsidRPr="00797324">
        <w:rPr>
          <w:b w:val="0"/>
          <w:bCs/>
        </w:rPr>
        <w:t xml:space="preserve">no respectivo vencimento </w:t>
      </w:r>
      <w:r w:rsidR="00BE7CA7" w:rsidRPr="00797324">
        <w:rPr>
          <w:b w:val="0"/>
          <w:bCs/>
        </w:rPr>
        <w:t>utilizando-se, conforme o caso: (i)</w:t>
      </w:r>
      <w:r w:rsidR="00D56132" w:rsidRPr="00797324">
        <w:rPr>
          <w:b w:val="0"/>
          <w:bCs/>
        </w:rPr>
        <w:t> </w:t>
      </w:r>
      <w:r w:rsidR="00BE7CA7" w:rsidRPr="00797324">
        <w:rPr>
          <w:b w:val="0"/>
          <w:bCs/>
        </w:rPr>
        <w:t xml:space="preserve">os procedimentos adotados pela B3, para as Debêntures custodiadas eletronicamente </w:t>
      </w:r>
      <w:r w:rsidR="008E4B60" w:rsidRPr="00797324">
        <w:rPr>
          <w:b w:val="0"/>
          <w:bCs/>
        </w:rPr>
        <w:t>na B3</w:t>
      </w:r>
      <w:r w:rsidR="00BE7CA7" w:rsidRPr="00797324">
        <w:rPr>
          <w:b w:val="0"/>
          <w:bCs/>
        </w:rPr>
        <w:t xml:space="preserve">; </w:t>
      </w:r>
      <w:r w:rsidR="0018014F" w:rsidRPr="00797324">
        <w:rPr>
          <w:b w:val="0"/>
          <w:bCs/>
        </w:rPr>
        <w:t>e/</w:t>
      </w:r>
      <w:r w:rsidR="00BE7CA7" w:rsidRPr="00797324">
        <w:rPr>
          <w:b w:val="0"/>
          <w:bCs/>
        </w:rPr>
        <w:t>ou (</w:t>
      </w:r>
      <w:proofErr w:type="spellStart"/>
      <w:r w:rsidR="00BE7CA7" w:rsidRPr="00797324">
        <w:rPr>
          <w:b w:val="0"/>
          <w:bCs/>
        </w:rPr>
        <w:t>ii</w:t>
      </w:r>
      <w:proofErr w:type="spellEnd"/>
      <w:r w:rsidR="00BE7CA7" w:rsidRPr="00797324">
        <w:rPr>
          <w:b w:val="0"/>
          <w:bCs/>
        </w:rPr>
        <w:t>)</w:t>
      </w:r>
      <w:r w:rsidR="00D56132" w:rsidRPr="00797324">
        <w:rPr>
          <w:b w:val="0"/>
          <w:bCs/>
        </w:rPr>
        <w:t> </w:t>
      </w:r>
      <w:r w:rsidR="00BE7CA7" w:rsidRPr="00797324">
        <w:rPr>
          <w:b w:val="0"/>
          <w:bCs/>
        </w:rPr>
        <w:t xml:space="preserve">os procedimentos adotados pelo </w:t>
      </w:r>
      <w:r w:rsidR="006E7E7F">
        <w:rPr>
          <w:b w:val="0"/>
          <w:bCs/>
        </w:rPr>
        <w:t>Agente de Liquidação</w:t>
      </w:r>
      <w:r w:rsidR="0018014F" w:rsidRPr="00797324">
        <w:rPr>
          <w:b w:val="0"/>
          <w:bCs/>
        </w:rPr>
        <w:t xml:space="preserve"> e </w:t>
      </w:r>
      <w:r w:rsidR="00DA7548" w:rsidRPr="00797324">
        <w:rPr>
          <w:b w:val="0"/>
          <w:bCs/>
        </w:rPr>
        <w:t>Escriturador</w:t>
      </w:r>
      <w:r w:rsidR="00BE7CA7" w:rsidRPr="00797324">
        <w:rPr>
          <w:b w:val="0"/>
          <w:bCs/>
        </w:rPr>
        <w:t xml:space="preserve"> para as Debêntures que não estejam custodiadas eletronicamente na B3.</w:t>
      </w:r>
      <w:r w:rsidR="00A325BA" w:rsidRPr="00797324">
        <w:rPr>
          <w:b w:val="0"/>
          <w:bCs/>
        </w:rPr>
        <w:t xml:space="preserve"> </w:t>
      </w:r>
    </w:p>
    <w:p w14:paraId="5F148B7F" w14:textId="77777777" w:rsidR="00BE7CA7" w:rsidRPr="00797324" w:rsidRDefault="00BE7CA7" w:rsidP="00883111">
      <w:pPr>
        <w:pStyle w:val="1-SubClusula"/>
        <w:widowControl/>
        <w:numPr>
          <w:ilvl w:val="0"/>
          <w:numId w:val="0"/>
        </w:numPr>
        <w:rPr>
          <w:bCs/>
          <w:sz w:val="22"/>
          <w:szCs w:val="22"/>
        </w:rPr>
      </w:pPr>
    </w:p>
    <w:p w14:paraId="32386E8A" w14:textId="36693CFC" w:rsidR="00BE7CA7" w:rsidRPr="00797324" w:rsidRDefault="00BE7CA7" w:rsidP="002758D5">
      <w:pPr>
        <w:pStyle w:val="02-Nv211"/>
        <w:tabs>
          <w:tab w:val="clear" w:pos="1276"/>
          <w:tab w:val="left" w:pos="851"/>
        </w:tabs>
        <w:ind w:left="0" w:firstLine="0"/>
        <w:rPr>
          <w:b w:val="0"/>
          <w:bCs/>
        </w:rPr>
      </w:pPr>
      <w:r w:rsidRPr="00797324">
        <w:t>Prorrogação dos Prazos</w:t>
      </w:r>
      <w:r w:rsidR="00DA7548" w:rsidRPr="00797324">
        <w:rPr>
          <w:b w:val="0"/>
          <w:bCs/>
        </w:rPr>
        <w:t xml:space="preserve">: </w:t>
      </w:r>
      <w:bookmarkStart w:id="23" w:name="_Ref32504781"/>
      <w:bookmarkStart w:id="24" w:name="_Ref32504912"/>
      <w:bookmarkStart w:id="25" w:name="_Ref32513221"/>
      <w:r w:rsidR="00DA7548" w:rsidRPr="00797324">
        <w:rPr>
          <w:b w:val="0"/>
          <w:bCs/>
        </w:rPr>
        <w:t>c</w:t>
      </w:r>
      <w:r w:rsidRPr="00797324">
        <w:rPr>
          <w:b w:val="0"/>
          <w:bCs/>
        </w:rPr>
        <w:t xml:space="preserve">onsiderar-se-ão prorrogados </w:t>
      </w:r>
      <w:r w:rsidR="00DA7548" w:rsidRPr="00797324">
        <w:rPr>
          <w:b w:val="0"/>
          <w:bCs/>
        </w:rPr>
        <w:t xml:space="preserve">os prazos referentes ao pagamento de qualquer obrigação </w:t>
      </w:r>
      <w:r w:rsidR="0018014F" w:rsidRPr="00797324">
        <w:rPr>
          <w:b w:val="0"/>
          <w:bCs/>
        </w:rPr>
        <w:t xml:space="preserve">prevista nesta Escritura, </w:t>
      </w:r>
      <w:r w:rsidRPr="00797324">
        <w:rPr>
          <w:b w:val="0"/>
          <w:bCs/>
        </w:rPr>
        <w:t>até o</w:t>
      </w:r>
      <w:r w:rsidR="00DA7548" w:rsidRPr="00797324">
        <w:rPr>
          <w:b w:val="0"/>
          <w:bCs/>
        </w:rPr>
        <w:t xml:space="preserve"> 1º</w:t>
      </w:r>
      <w:r w:rsidRPr="00797324">
        <w:rPr>
          <w:b w:val="0"/>
          <w:bCs/>
        </w:rPr>
        <w:t xml:space="preserve"> </w:t>
      </w:r>
      <w:r w:rsidR="00DA7548" w:rsidRPr="00797324">
        <w:rPr>
          <w:b w:val="0"/>
          <w:bCs/>
        </w:rPr>
        <w:t>(</w:t>
      </w:r>
      <w:r w:rsidRPr="00797324">
        <w:rPr>
          <w:b w:val="0"/>
          <w:bCs/>
        </w:rPr>
        <w:t>primeiro</w:t>
      </w:r>
      <w:r w:rsidR="00DA7548" w:rsidRPr="00797324">
        <w:rPr>
          <w:b w:val="0"/>
          <w:bCs/>
        </w:rPr>
        <w:t>)</w:t>
      </w:r>
      <w:r w:rsidRPr="00797324">
        <w:rPr>
          <w:b w:val="0"/>
          <w:bCs/>
        </w:rPr>
        <w:t xml:space="preserve"> Dia Útil subsequente,</w:t>
      </w:r>
      <w:r w:rsidR="00352AFA" w:rsidRPr="00797324">
        <w:rPr>
          <w:b w:val="0"/>
          <w:bCs/>
        </w:rPr>
        <w:t xml:space="preserve"> </w:t>
      </w:r>
      <w:r w:rsidR="0018014F" w:rsidRPr="00797324">
        <w:rPr>
          <w:b w:val="0"/>
          <w:bCs/>
        </w:rPr>
        <w:t xml:space="preserve">se a data do </w:t>
      </w:r>
      <w:r w:rsidR="0018014F" w:rsidRPr="00797324">
        <w:rPr>
          <w:b w:val="0"/>
          <w:bCs/>
        </w:rPr>
        <w:lastRenderedPageBreak/>
        <w:t xml:space="preserve">vencimento coincidir com feriado declarado nacional, sábado ou domingo ou dia em que não houver expediente comercial ou bancário na </w:t>
      </w:r>
      <w:r w:rsidR="005E1902" w:rsidRPr="00797324">
        <w:rPr>
          <w:b w:val="0"/>
          <w:bCs/>
        </w:rPr>
        <w:t xml:space="preserve">cidade </w:t>
      </w:r>
      <w:r w:rsidR="0018014F" w:rsidRPr="00797324">
        <w:rPr>
          <w:b w:val="0"/>
          <w:bCs/>
        </w:rPr>
        <w:t>do Rio de Janeiro, Estado do Rio de Janeiro</w:t>
      </w:r>
      <w:r w:rsidR="0018014F" w:rsidRPr="00797324">
        <w:t xml:space="preserve">, </w:t>
      </w:r>
      <w:r w:rsidR="00AD0179" w:rsidRPr="00797324">
        <w:rPr>
          <w:b w:val="0"/>
          <w:bCs/>
        </w:rPr>
        <w:t xml:space="preserve">ou na cidade de São Paulo, Estado de São Paulo, </w:t>
      </w:r>
      <w:r w:rsidR="00352AFA" w:rsidRPr="00797324">
        <w:rPr>
          <w:b w:val="0"/>
          <w:bCs/>
        </w:rPr>
        <w:t xml:space="preserve">sem </w:t>
      </w:r>
      <w:r w:rsidR="0018014F" w:rsidRPr="00797324">
        <w:rPr>
          <w:b w:val="0"/>
          <w:bCs/>
        </w:rPr>
        <w:t xml:space="preserve">nenhum </w:t>
      </w:r>
      <w:r w:rsidR="00352AFA" w:rsidRPr="00797324">
        <w:rPr>
          <w:b w:val="0"/>
          <w:bCs/>
        </w:rPr>
        <w:t xml:space="preserve">acréscimo </w:t>
      </w:r>
      <w:r w:rsidR="0018014F" w:rsidRPr="00797324">
        <w:rPr>
          <w:b w:val="0"/>
          <w:bCs/>
        </w:rPr>
        <w:t xml:space="preserve">de </w:t>
      </w:r>
      <w:r w:rsidR="00352AFA" w:rsidRPr="00797324">
        <w:rPr>
          <w:b w:val="0"/>
          <w:bCs/>
        </w:rPr>
        <w:t>valores a serem pagos,</w:t>
      </w:r>
      <w:r w:rsidR="0018014F" w:rsidRPr="00797324">
        <w:rPr>
          <w:b w:val="0"/>
          <w:bCs/>
        </w:rPr>
        <w:t xml:space="preserve"> ressalvados os casos cujos pagamentos devam ser realizados por meio da B3, hipótese em que referida prorrogação de prazo somente ocorrerá caso a Data de Pagamento da Remuneração coincida com feriado declarado nacional, sábado ou domingo</w:t>
      </w:r>
      <w:r w:rsidR="00352AFA" w:rsidRPr="00797324">
        <w:rPr>
          <w:b w:val="0"/>
          <w:bCs/>
        </w:rPr>
        <w:t>.</w:t>
      </w:r>
      <w:r w:rsidRPr="00797324">
        <w:rPr>
          <w:b w:val="0"/>
          <w:bCs/>
        </w:rPr>
        <w:t xml:space="preserve"> Para os fins</w:t>
      </w:r>
      <w:r w:rsidR="0018014F" w:rsidRPr="00797324">
        <w:rPr>
          <w:b w:val="0"/>
          <w:bCs/>
        </w:rPr>
        <w:t xml:space="preserve"> desta Escritura</w:t>
      </w:r>
      <w:r w:rsidRPr="00797324">
        <w:rPr>
          <w:b w:val="0"/>
          <w:bCs/>
        </w:rPr>
        <w:t>, “</w:t>
      </w:r>
      <w:r w:rsidRPr="00797324">
        <w:rPr>
          <w:b w:val="0"/>
          <w:bCs/>
          <w:u w:val="single"/>
        </w:rPr>
        <w:t>Dia Útil</w:t>
      </w:r>
      <w:r w:rsidRPr="00797324">
        <w:rPr>
          <w:b w:val="0"/>
          <w:bCs/>
        </w:rPr>
        <w:t>”</w:t>
      </w:r>
      <w:r w:rsidR="005E1902" w:rsidRPr="00797324">
        <w:rPr>
          <w:b w:val="0"/>
          <w:bCs/>
        </w:rPr>
        <w:t xml:space="preserve"> ou “</w:t>
      </w:r>
      <w:r w:rsidR="005E1902" w:rsidRPr="00797324">
        <w:rPr>
          <w:b w:val="0"/>
          <w:bCs/>
          <w:u w:val="single"/>
        </w:rPr>
        <w:t>Dias Úteis</w:t>
      </w:r>
      <w:r w:rsidR="005E1902" w:rsidRPr="00797324">
        <w:rPr>
          <w:b w:val="0"/>
          <w:bCs/>
        </w:rPr>
        <w:t>”</w:t>
      </w:r>
      <w:r w:rsidRPr="00797324">
        <w:rPr>
          <w:b w:val="0"/>
          <w:bCs/>
        </w:rPr>
        <w:t xml:space="preserve"> </w:t>
      </w:r>
      <w:r w:rsidR="0018014F" w:rsidRPr="00797324">
        <w:rPr>
          <w:b w:val="0"/>
          <w:bCs/>
        </w:rPr>
        <w:t>significa (i) com relação a qualquer obrigação pecuniária, inclusive para fins de cálculo, qualquer dia que não seja sábado, domingo ou feriado declarado nacional; e (</w:t>
      </w:r>
      <w:proofErr w:type="spellStart"/>
      <w:r w:rsidR="0018014F" w:rsidRPr="00797324">
        <w:rPr>
          <w:b w:val="0"/>
          <w:bCs/>
        </w:rPr>
        <w:t>ii</w:t>
      </w:r>
      <w:proofErr w:type="spellEnd"/>
      <w:r w:rsidR="0018014F" w:rsidRPr="00797324">
        <w:rPr>
          <w:b w:val="0"/>
          <w:bCs/>
        </w:rPr>
        <w:t xml:space="preserve">) com relação a qualquer obrigação não pecuniária prevista nesta Escritura, qualquer dia no qual haja expediente bancário na </w:t>
      </w:r>
      <w:r w:rsidR="005E1902" w:rsidRPr="00797324">
        <w:rPr>
          <w:b w:val="0"/>
          <w:bCs/>
        </w:rPr>
        <w:t>c</w:t>
      </w:r>
      <w:r w:rsidR="0018014F" w:rsidRPr="00797324">
        <w:rPr>
          <w:b w:val="0"/>
          <w:bCs/>
        </w:rPr>
        <w:t xml:space="preserve">idade de </w:t>
      </w:r>
      <w:r w:rsidR="00AD0179" w:rsidRPr="00797324">
        <w:rPr>
          <w:b w:val="0"/>
          <w:bCs/>
        </w:rPr>
        <w:t>São Paulo</w:t>
      </w:r>
      <w:r w:rsidR="0018014F" w:rsidRPr="00797324">
        <w:rPr>
          <w:b w:val="0"/>
          <w:bCs/>
        </w:rPr>
        <w:t xml:space="preserve">, Estado de </w:t>
      </w:r>
      <w:r w:rsidR="00AD0179" w:rsidRPr="00797324">
        <w:rPr>
          <w:b w:val="0"/>
          <w:bCs/>
        </w:rPr>
        <w:t>São Paulo,</w:t>
      </w:r>
      <w:r w:rsidR="0018014F" w:rsidRPr="00797324">
        <w:rPr>
          <w:b w:val="0"/>
          <w:bCs/>
        </w:rPr>
        <w:t xml:space="preserve"> e na </w:t>
      </w:r>
      <w:r w:rsidR="005E1902" w:rsidRPr="00797324">
        <w:rPr>
          <w:b w:val="0"/>
          <w:bCs/>
        </w:rPr>
        <w:t xml:space="preserve">cidade </w:t>
      </w:r>
      <w:r w:rsidR="0018014F" w:rsidRPr="00797324">
        <w:rPr>
          <w:b w:val="0"/>
          <w:bCs/>
        </w:rPr>
        <w:t>do Rio de Janeiro, Estado do Rio de Janeiro, e que não seja sábado ou domingo</w:t>
      </w:r>
      <w:r w:rsidRPr="00797324">
        <w:rPr>
          <w:b w:val="0"/>
          <w:bCs/>
        </w:rPr>
        <w:t>.</w:t>
      </w:r>
      <w:bookmarkEnd w:id="23"/>
      <w:bookmarkEnd w:id="24"/>
      <w:bookmarkEnd w:id="25"/>
    </w:p>
    <w:p w14:paraId="39F57116" w14:textId="77777777" w:rsidR="00220A17" w:rsidRPr="00797324" w:rsidRDefault="00220A17" w:rsidP="00883111">
      <w:pPr>
        <w:pStyle w:val="1-SubClusula"/>
        <w:widowControl/>
        <w:numPr>
          <w:ilvl w:val="0"/>
          <w:numId w:val="0"/>
        </w:numPr>
        <w:rPr>
          <w:bCs/>
          <w:sz w:val="22"/>
          <w:szCs w:val="22"/>
        </w:rPr>
      </w:pPr>
    </w:p>
    <w:p w14:paraId="18002160" w14:textId="4CDE114A" w:rsidR="00220A17" w:rsidRPr="00797324" w:rsidRDefault="00220A17" w:rsidP="002758D5">
      <w:pPr>
        <w:pStyle w:val="02-Nv211"/>
        <w:tabs>
          <w:tab w:val="clear" w:pos="1276"/>
          <w:tab w:val="left" w:pos="851"/>
        </w:tabs>
        <w:ind w:left="0" w:firstLine="0"/>
        <w:rPr>
          <w:b w:val="0"/>
          <w:bCs/>
        </w:rPr>
      </w:pPr>
      <w:r w:rsidRPr="00E67AFA">
        <w:t>Encargos Moratórios</w:t>
      </w:r>
      <w:r w:rsidR="00352AFA" w:rsidRPr="00797324">
        <w:rPr>
          <w:b w:val="0"/>
          <w:bCs/>
        </w:rPr>
        <w:t xml:space="preserve">: sem prejuízo </w:t>
      </w:r>
      <w:r w:rsidR="0018014F" w:rsidRPr="00797324">
        <w:rPr>
          <w:b w:val="0"/>
          <w:bCs/>
        </w:rPr>
        <w:t xml:space="preserve">do pagamento </w:t>
      </w:r>
      <w:r w:rsidR="00352AFA" w:rsidRPr="00797324">
        <w:rPr>
          <w:b w:val="0"/>
          <w:bCs/>
        </w:rPr>
        <w:t xml:space="preserve">da Remuneração, </w:t>
      </w:r>
      <w:bookmarkStart w:id="26" w:name="_Ref32513263"/>
      <w:r w:rsidR="00352AFA" w:rsidRPr="00797324">
        <w:rPr>
          <w:b w:val="0"/>
          <w:bCs/>
        </w:rPr>
        <w:t>o</w:t>
      </w:r>
      <w:r w:rsidRPr="00797324">
        <w:rPr>
          <w:b w:val="0"/>
          <w:bCs/>
        </w:rPr>
        <w:t xml:space="preserve">correndo impontualidade no pagamento pela Emissora de </w:t>
      </w:r>
      <w:r w:rsidR="00352AFA" w:rsidRPr="00797324">
        <w:rPr>
          <w:b w:val="0"/>
          <w:bCs/>
        </w:rPr>
        <w:t>qualquer quantia devida aos Debenturistas, os débitos em atraso vencidos e não pagos pela Emissora ficarão sujeitos a</w:t>
      </w:r>
      <w:r w:rsidR="009C51E9" w:rsidRPr="00797324">
        <w:rPr>
          <w:b w:val="0"/>
          <w:bCs/>
        </w:rPr>
        <w:t>, independentemente de aviso, notificação ou interpelação judicial ou extrajudicial :</w:t>
      </w:r>
      <w:r w:rsidR="00352AFA" w:rsidRPr="00797324">
        <w:rPr>
          <w:b w:val="0"/>
          <w:bCs/>
        </w:rPr>
        <w:t xml:space="preserve"> (i)</w:t>
      </w:r>
      <w:r w:rsidR="00476963" w:rsidRPr="00797324">
        <w:rPr>
          <w:b w:val="0"/>
          <w:bCs/>
        </w:rPr>
        <w:t> </w:t>
      </w:r>
      <w:r w:rsidR="009776D4" w:rsidRPr="00797324">
        <w:rPr>
          <w:b w:val="0"/>
          <w:bCs/>
        </w:rPr>
        <w:t xml:space="preserve">multa convencional, irredutível e de natureza não compensatória, de </w:t>
      </w:r>
      <w:r w:rsidR="009776D4" w:rsidRPr="00737186">
        <w:rPr>
          <w:b w:val="0"/>
          <w:bCs/>
        </w:rPr>
        <w:t>2% (dois por cento)</w:t>
      </w:r>
      <w:r w:rsidR="009776D4" w:rsidRPr="00797324">
        <w:rPr>
          <w:b w:val="0"/>
          <w:bCs/>
        </w:rPr>
        <w:t>; e (</w:t>
      </w:r>
      <w:proofErr w:type="spellStart"/>
      <w:r w:rsidR="009776D4" w:rsidRPr="00797324">
        <w:rPr>
          <w:b w:val="0"/>
          <w:bCs/>
        </w:rPr>
        <w:t>ii</w:t>
      </w:r>
      <w:proofErr w:type="spellEnd"/>
      <w:r w:rsidR="009776D4" w:rsidRPr="00797324">
        <w:rPr>
          <w:b w:val="0"/>
          <w:bCs/>
        </w:rPr>
        <w:t>)</w:t>
      </w:r>
      <w:r w:rsidR="00476963" w:rsidRPr="00797324">
        <w:rPr>
          <w:b w:val="0"/>
          <w:bCs/>
        </w:rPr>
        <w:t> </w:t>
      </w:r>
      <w:r w:rsidR="009776D4" w:rsidRPr="00797324">
        <w:rPr>
          <w:b w:val="0"/>
          <w:bCs/>
        </w:rPr>
        <w:t xml:space="preserve">juros moratórios à razão de 1% (um por cento) ao mês, calculados </w:t>
      </w:r>
      <w:r w:rsidR="009776D4" w:rsidRPr="00797324">
        <w:rPr>
          <w:b w:val="0"/>
          <w:bCs/>
          <w:i/>
        </w:rPr>
        <w:t xml:space="preserve">pro rata </w:t>
      </w:r>
      <w:proofErr w:type="spellStart"/>
      <w:r w:rsidR="009776D4" w:rsidRPr="00797324">
        <w:rPr>
          <w:b w:val="0"/>
          <w:bCs/>
          <w:i/>
        </w:rPr>
        <w:t>temporis</w:t>
      </w:r>
      <w:proofErr w:type="spellEnd"/>
      <w:r w:rsidR="009776D4" w:rsidRPr="00797324">
        <w:rPr>
          <w:b w:val="0"/>
          <w:bCs/>
        </w:rPr>
        <w:t>,</w:t>
      </w:r>
      <w:r w:rsidR="009C51E9" w:rsidRPr="00797324">
        <w:rPr>
          <w:b w:val="0"/>
          <w:bCs/>
        </w:rPr>
        <w:t xml:space="preserve"> </w:t>
      </w:r>
      <w:r w:rsidR="009776D4" w:rsidRPr="00797324">
        <w:rPr>
          <w:b w:val="0"/>
          <w:bCs/>
        </w:rPr>
        <w:t xml:space="preserve">desde a data da inadimplência até a data do efetivo pagamento; ambos calculados sobre o montante devido e não pago </w:t>
      </w:r>
      <w:r w:rsidRPr="00797324">
        <w:rPr>
          <w:b w:val="0"/>
          <w:bCs/>
        </w:rPr>
        <w:t>(“</w:t>
      </w:r>
      <w:r w:rsidRPr="00797324">
        <w:rPr>
          <w:b w:val="0"/>
          <w:bCs/>
          <w:u w:val="single"/>
        </w:rPr>
        <w:t>Encargos Moratórios</w:t>
      </w:r>
      <w:r w:rsidRPr="00797324">
        <w:rPr>
          <w:b w:val="0"/>
          <w:bCs/>
        </w:rPr>
        <w:t>”).</w:t>
      </w:r>
      <w:bookmarkEnd w:id="26"/>
    </w:p>
    <w:p w14:paraId="580D252F" w14:textId="77777777" w:rsidR="004A19C5" w:rsidRPr="00797324" w:rsidRDefault="004A19C5" w:rsidP="00883111">
      <w:pPr>
        <w:pStyle w:val="1-SubClusula"/>
        <w:widowControl/>
        <w:numPr>
          <w:ilvl w:val="0"/>
          <w:numId w:val="0"/>
        </w:numPr>
        <w:rPr>
          <w:bCs/>
          <w:sz w:val="22"/>
          <w:szCs w:val="22"/>
        </w:rPr>
      </w:pPr>
    </w:p>
    <w:p w14:paraId="0B585697" w14:textId="5B246431" w:rsidR="004A19C5" w:rsidRPr="00797324" w:rsidRDefault="004A19C5" w:rsidP="002758D5">
      <w:pPr>
        <w:pStyle w:val="02-Nv211"/>
        <w:tabs>
          <w:tab w:val="clear" w:pos="1276"/>
          <w:tab w:val="left" w:pos="851"/>
        </w:tabs>
        <w:ind w:left="0" w:firstLine="0"/>
        <w:rPr>
          <w:b w:val="0"/>
          <w:bCs/>
          <w:w w:val="0"/>
        </w:rPr>
      </w:pPr>
      <w:r w:rsidRPr="00E67AFA">
        <w:t>Decadência dos Direitos aos Acréscimos</w:t>
      </w:r>
      <w:r w:rsidR="009776D4" w:rsidRPr="00797324">
        <w:rPr>
          <w:b w:val="0"/>
          <w:bCs/>
        </w:rPr>
        <w:t xml:space="preserve">: </w:t>
      </w:r>
      <w:r w:rsidR="009776D4" w:rsidRPr="00797324">
        <w:rPr>
          <w:b w:val="0"/>
          <w:bCs/>
          <w:w w:val="0"/>
        </w:rPr>
        <w:t>s</w:t>
      </w:r>
      <w:r w:rsidRPr="00797324">
        <w:rPr>
          <w:b w:val="0"/>
          <w:bCs/>
          <w:w w:val="0"/>
        </w:rPr>
        <w:t xml:space="preserve">em prejuízo do disposto na Cláusula </w:t>
      </w:r>
      <w:r w:rsidR="004210A6" w:rsidRPr="00797324">
        <w:rPr>
          <w:b w:val="0"/>
          <w:bCs/>
          <w:w w:val="0"/>
        </w:rPr>
        <w:t>4.</w:t>
      </w:r>
      <w:r w:rsidR="009776D4" w:rsidRPr="00797324">
        <w:rPr>
          <w:b w:val="0"/>
          <w:bCs/>
          <w:w w:val="0"/>
        </w:rPr>
        <w:t>16</w:t>
      </w:r>
      <w:r w:rsidRPr="00797324">
        <w:rPr>
          <w:b w:val="0"/>
          <w:bCs/>
          <w:w w:val="0"/>
        </w:rPr>
        <w:t xml:space="preserve"> acima, o não comparecimento do Debenturista para receber o valor correspondente a quaisquer das obrigações </w:t>
      </w:r>
      <w:r w:rsidRPr="002758D5">
        <w:rPr>
          <w:b w:val="0"/>
          <w:bCs/>
        </w:rPr>
        <w:t>pecuniárias</w:t>
      </w:r>
      <w:r w:rsidRPr="00797324">
        <w:rPr>
          <w:b w:val="0"/>
          <w:bCs/>
          <w:w w:val="0"/>
        </w:rPr>
        <w:t xml:space="preserve"> </w:t>
      </w:r>
      <w:r w:rsidR="009776D4" w:rsidRPr="00797324">
        <w:rPr>
          <w:b w:val="0"/>
          <w:bCs/>
          <w:w w:val="0"/>
        </w:rPr>
        <w:t>d</w:t>
      </w:r>
      <w:r w:rsidRPr="00797324">
        <w:rPr>
          <w:b w:val="0"/>
          <w:bCs/>
          <w:w w:val="0"/>
        </w:rPr>
        <w:t>a Emissora</w:t>
      </w:r>
      <w:r w:rsidR="009776D4" w:rsidRPr="00797324">
        <w:rPr>
          <w:b w:val="0"/>
          <w:bCs/>
          <w:w w:val="0"/>
        </w:rPr>
        <w:t xml:space="preserve">, nas datas prevista nesta Escritura, ou em comunicado publicado pela Emissora </w:t>
      </w:r>
      <w:r w:rsidR="00476963" w:rsidRPr="00797324">
        <w:rPr>
          <w:b w:val="0"/>
          <w:bCs/>
          <w:w w:val="0"/>
        </w:rPr>
        <w:t>nos Jornais de Publicação da Emissora</w:t>
      </w:r>
      <w:r w:rsidR="009776D4" w:rsidRPr="00797324">
        <w:rPr>
          <w:b w:val="0"/>
          <w:bCs/>
          <w:w w:val="0"/>
        </w:rPr>
        <w:t>,</w:t>
      </w:r>
      <w:r w:rsidR="002A26F3" w:rsidRPr="00797324">
        <w:rPr>
          <w:b w:val="0"/>
          <w:bCs/>
          <w:w w:val="0"/>
        </w:rPr>
        <w:t xml:space="preserve"> conforme o caso</w:t>
      </w:r>
      <w:r w:rsidRPr="00797324">
        <w:rPr>
          <w:b w:val="0"/>
          <w:bCs/>
          <w:w w:val="0"/>
        </w:rPr>
        <w:t xml:space="preserve">, não lhe dará direito ao recebimento </w:t>
      </w:r>
      <w:r w:rsidR="009776D4" w:rsidRPr="00797324">
        <w:rPr>
          <w:b w:val="0"/>
          <w:bCs/>
          <w:w w:val="0"/>
        </w:rPr>
        <w:t xml:space="preserve">da </w:t>
      </w:r>
      <w:r w:rsidRPr="00797324">
        <w:rPr>
          <w:b w:val="0"/>
          <w:bCs/>
          <w:w w:val="0"/>
        </w:rPr>
        <w:t>Remuneração</w:t>
      </w:r>
      <w:r w:rsidR="009776D4" w:rsidRPr="00797324">
        <w:rPr>
          <w:b w:val="0"/>
          <w:bCs/>
          <w:w w:val="0"/>
        </w:rPr>
        <w:t xml:space="preserve"> </w:t>
      </w:r>
      <w:r w:rsidRPr="00797324">
        <w:rPr>
          <w:b w:val="0"/>
          <w:bCs/>
          <w:w w:val="0"/>
        </w:rPr>
        <w:t>e/ou Encargos Moratórios no período relativo ao atraso no recebimento, sendo-lhe, todavia, assegurados os direitos adquiridos até a data do respectivo vencimento</w:t>
      </w:r>
      <w:r w:rsidR="009776D4" w:rsidRPr="00797324">
        <w:rPr>
          <w:b w:val="0"/>
          <w:bCs/>
          <w:w w:val="0"/>
        </w:rPr>
        <w:t xml:space="preserve"> ou pagamento</w:t>
      </w:r>
      <w:r w:rsidRPr="00797324">
        <w:rPr>
          <w:b w:val="0"/>
          <w:bCs/>
          <w:w w:val="0"/>
        </w:rPr>
        <w:t>.</w:t>
      </w:r>
      <w:r w:rsidR="00A325BA" w:rsidRPr="00797324">
        <w:rPr>
          <w:b w:val="0"/>
          <w:bCs/>
          <w:w w:val="0"/>
        </w:rPr>
        <w:t xml:space="preserve"> </w:t>
      </w:r>
    </w:p>
    <w:p w14:paraId="56FEA284" w14:textId="77777777" w:rsidR="00075039" w:rsidRPr="00797324" w:rsidRDefault="00075039" w:rsidP="00883111">
      <w:pPr>
        <w:pStyle w:val="1-SubClusula"/>
        <w:widowControl/>
        <w:numPr>
          <w:ilvl w:val="0"/>
          <w:numId w:val="0"/>
        </w:numPr>
        <w:rPr>
          <w:bCs/>
          <w:sz w:val="22"/>
          <w:szCs w:val="22"/>
        </w:rPr>
      </w:pPr>
    </w:p>
    <w:p w14:paraId="01AD7C9F" w14:textId="42E12614" w:rsidR="00075039" w:rsidRPr="00797324" w:rsidRDefault="00075039" w:rsidP="002758D5">
      <w:pPr>
        <w:pStyle w:val="02-Nv211"/>
        <w:tabs>
          <w:tab w:val="clear" w:pos="1276"/>
          <w:tab w:val="left" w:pos="851"/>
        </w:tabs>
        <w:ind w:left="0" w:firstLine="0"/>
        <w:rPr>
          <w:b w:val="0"/>
          <w:bCs/>
        </w:rPr>
      </w:pPr>
      <w:r w:rsidRPr="00E67AFA">
        <w:t>Repactuação</w:t>
      </w:r>
      <w:r w:rsidR="009776D4" w:rsidRPr="00797324">
        <w:rPr>
          <w:b w:val="0"/>
          <w:bCs/>
        </w:rPr>
        <w:t>: as Debêntures não serão objeto de repactuação programada.</w:t>
      </w:r>
      <w:r w:rsidR="00A325BA" w:rsidRPr="00797324">
        <w:rPr>
          <w:b w:val="0"/>
          <w:bCs/>
        </w:rPr>
        <w:t xml:space="preserve"> </w:t>
      </w:r>
    </w:p>
    <w:p w14:paraId="77928AFE" w14:textId="77777777" w:rsidR="004A19C5" w:rsidRPr="00797324" w:rsidRDefault="004A19C5" w:rsidP="00883111">
      <w:pPr>
        <w:pStyle w:val="1-SubClusula"/>
        <w:widowControl/>
        <w:numPr>
          <w:ilvl w:val="0"/>
          <w:numId w:val="0"/>
        </w:numPr>
        <w:rPr>
          <w:bCs/>
          <w:sz w:val="22"/>
          <w:szCs w:val="22"/>
        </w:rPr>
      </w:pPr>
    </w:p>
    <w:p w14:paraId="4BEB2B0F" w14:textId="26528736" w:rsidR="004A19C5" w:rsidRPr="00797324" w:rsidRDefault="004A19C5" w:rsidP="002758D5">
      <w:pPr>
        <w:pStyle w:val="02-Nv211"/>
        <w:tabs>
          <w:tab w:val="clear" w:pos="1276"/>
          <w:tab w:val="left" w:pos="851"/>
        </w:tabs>
        <w:ind w:left="0" w:firstLine="0"/>
        <w:rPr>
          <w:b w:val="0"/>
          <w:bCs/>
        </w:rPr>
      </w:pPr>
      <w:bookmarkStart w:id="27" w:name="_Ref32512841"/>
      <w:r w:rsidRPr="00E67AFA">
        <w:t>Publicidade</w:t>
      </w:r>
      <w:bookmarkEnd w:id="27"/>
      <w:r w:rsidR="009776D4" w:rsidRPr="00797324">
        <w:rPr>
          <w:b w:val="0"/>
          <w:bCs/>
        </w:rPr>
        <w:t>: t</w:t>
      </w:r>
      <w:r w:rsidRPr="00797324">
        <w:rPr>
          <w:b w:val="0"/>
          <w:bCs/>
        </w:rPr>
        <w:t xml:space="preserve">odos os </w:t>
      </w:r>
      <w:r w:rsidR="009776D4" w:rsidRPr="00797324">
        <w:rPr>
          <w:b w:val="0"/>
          <w:bCs/>
        </w:rPr>
        <w:t xml:space="preserve">atos e decisões a serem tomados decorrentes </w:t>
      </w:r>
      <w:r w:rsidRPr="00797324">
        <w:rPr>
          <w:b w:val="0"/>
          <w:bCs/>
        </w:rPr>
        <w:t xml:space="preserve">desta Emissão que, de qualquer forma, </w:t>
      </w:r>
      <w:r w:rsidR="009776D4" w:rsidRPr="00797324">
        <w:rPr>
          <w:b w:val="0"/>
          <w:bCs/>
        </w:rPr>
        <w:t xml:space="preserve">vierem a envolver </w:t>
      </w:r>
      <w:r w:rsidRPr="00797324">
        <w:rPr>
          <w:b w:val="0"/>
          <w:bCs/>
        </w:rPr>
        <w:t>os interesses dos Debenturistas, deverão ser</w:t>
      </w:r>
      <w:r w:rsidR="009776D4" w:rsidRPr="00797324">
        <w:rPr>
          <w:b w:val="0"/>
          <w:bCs/>
        </w:rPr>
        <w:t xml:space="preserve"> obrigatoriamente</w:t>
      </w:r>
      <w:r w:rsidRPr="00797324">
        <w:rPr>
          <w:b w:val="0"/>
          <w:bCs/>
        </w:rPr>
        <w:t xml:space="preserve"> comunicados na forma de “Avisos aos Debenturistas”, nos Jornais de Publicação da Emissora, </w:t>
      </w:r>
      <w:r w:rsidR="00963586" w:rsidRPr="00797324">
        <w:rPr>
          <w:b w:val="0"/>
          <w:bCs/>
        </w:rPr>
        <w:t>bem como na página da Emissora na rede mundial de computadores</w:t>
      </w:r>
      <w:r w:rsidR="00FD41EE" w:rsidRPr="00797324">
        <w:rPr>
          <w:b w:val="0"/>
          <w:bCs/>
        </w:rPr>
        <w:t xml:space="preserve"> </w:t>
      </w:r>
      <w:r w:rsidR="002E1A8C" w:rsidRPr="002E1A8C">
        <w:rPr>
          <w:b w:val="0"/>
          <w:bCs/>
        </w:rPr>
        <w:t>https://ri.grupokallas.com.br/</w:t>
      </w:r>
      <w:r w:rsidR="00963586" w:rsidRPr="00797324">
        <w:rPr>
          <w:b w:val="0"/>
          <w:bCs/>
        </w:rPr>
        <w:t xml:space="preserve">, </w:t>
      </w:r>
      <w:r w:rsidRPr="00797324">
        <w:rPr>
          <w:b w:val="0"/>
          <w:bCs/>
        </w:rPr>
        <w:t xml:space="preserve">observado o estabelecido no artigo 289 da Lei das Sociedades por Ações e as limitações impostas pela Instrução CVM 476 em relação à publicidade da Oferta Restrita e os prazos legais, devendo a Emissora comunicar o Agente Fiduciário e </w:t>
      </w:r>
      <w:r w:rsidR="009776D4" w:rsidRPr="00797324">
        <w:rPr>
          <w:b w:val="0"/>
          <w:bCs/>
        </w:rPr>
        <w:t xml:space="preserve">a </w:t>
      </w:r>
      <w:r w:rsidRPr="00797324">
        <w:rPr>
          <w:b w:val="0"/>
          <w:bCs/>
        </w:rPr>
        <w:t>B3</w:t>
      </w:r>
      <w:r w:rsidR="009776D4" w:rsidRPr="00797324">
        <w:rPr>
          <w:b w:val="0"/>
          <w:bCs/>
        </w:rPr>
        <w:t xml:space="preserve"> a respeito de</w:t>
      </w:r>
      <w:r w:rsidRPr="00797324">
        <w:rPr>
          <w:b w:val="0"/>
          <w:bCs/>
        </w:rPr>
        <w:t xml:space="preserve"> qualquer publicação na data da sua realização</w:t>
      </w:r>
      <w:r w:rsidR="00915AAB" w:rsidRPr="00797324">
        <w:rPr>
          <w:b w:val="0"/>
          <w:bCs/>
        </w:rPr>
        <w:t>, sendo certo que, c</w:t>
      </w:r>
      <w:r w:rsidRPr="00797324">
        <w:rPr>
          <w:b w:val="0"/>
          <w:bCs/>
        </w:rPr>
        <w:t>aso a Emissora altere o seu jornal de publicação após a Data de Emissão, deverá enviar notificação ao Agente Fiduciário informando o novo veículo</w:t>
      </w:r>
      <w:r w:rsidR="00F33308">
        <w:rPr>
          <w:b w:val="0"/>
          <w:bCs/>
        </w:rPr>
        <w:t xml:space="preserve"> para divulgação de suas informações</w:t>
      </w:r>
      <w:r w:rsidR="00FD41EE" w:rsidRPr="00797324">
        <w:rPr>
          <w:b w:val="0"/>
          <w:bCs/>
        </w:rPr>
        <w:t xml:space="preserve"> no prazo de até 5 (cinco) Dias Úteis contados da data de alteração do jornal de </w:t>
      </w:r>
      <w:r w:rsidR="00FD41EE" w:rsidRPr="00797324">
        <w:rPr>
          <w:b w:val="0"/>
          <w:bCs/>
        </w:rPr>
        <w:lastRenderedPageBreak/>
        <w:t xml:space="preserve">publicação, bem como divulgar tal alteração aos Debenturistas por meio de </w:t>
      </w:r>
      <w:r w:rsidR="003B50AA" w:rsidRPr="00797324">
        <w:rPr>
          <w:b w:val="0"/>
          <w:bCs/>
        </w:rPr>
        <w:t>“</w:t>
      </w:r>
      <w:r w:rsidR="00FD41EE" w:rsidRPr="00797324">
        <w:rPr>
          <w:b w:val="0"/>
          <w:bCs/>
        </w:rPr>
        <w:t>Aviso aos Debenturistas</w:t>
      </w:r>
      <w:r w:rsidR="003B50AA" w:rsidRPr="00797324">
        <w:rPr>
          <w:b w:val="0"/>
          <w:bCs/>
        </w:rPr>
        <w:t>”</w:t>
      </w:r>
      <w:r w:rsidRPr="00797324">
        <w:rPr>
          <w:b w:val="0"/>
          <w:bCs/>
        </w:rPr>
        <w:t>.</w:t>
      </w:r>
      <w:r w:rsidR="00CD1735" w:rsidRPr="00797324">
        <w:rPr>
          <w:b w:val="0"/>
          <w:bCs/>
        </w:rPr>
        <w:t xml:space="preserve"> </w:t>
      </w:r>
    </w:p>
    <w:p w14:paraId="17DFC7E0" w14:textId="77777777" w:rsidR="00075039" w:rsidRPr="00797324" w:rsidRDefault="00075039" w:rsidP="00883111">
      <w:pPr>
        <w:widowControl/>
        <w:spacing w:line="320" w:lineRule="exact"/>
        <w:rPr>
          <w:bCs/>
          <w:sz w:val="22"/>
          <w:szCs w:val="22"/>
        </w:rPr>
      </w:pPr>
    </w:p>
    <w:p w14:paraId="7F03A5A7" w14:textId="117F91DA" w:rsidR="00075039" w:rsidRPr="00797324" w:rsidRDefault="00075039" w:rsidP="002758D5">
      <w:pPr>
        <w:pStyle w:val="02-Nv211"/>
        <w:tabs>
          <w:tab w:val="clear" w:pos="1276"/>
          <w:tab w:val="left" w:pos="851"/>
        </w:tabs>
        <w:ind w:left="0" w:firstLine="0"/>
        <w:rPr>
          <w:b w:val="0"/>
          <w:bCs/>
        </w:rPr>
      </w:pPr>
      <w:r w:rsidRPr="00E67AFA">
        <w:t>Imunidade de Debenturistas</w:t>
      </w:r>
      <w:r w:rsidR="00915AAB" w:rsidRPr="00797324">
        <w:rPr>
          <w:b w:val="0"/>
          <w:bCs/>
        </w:rPr>
        <w:t xml:space="preserve">: </w:t>
      </w:r>
      <w:r w:rsidRPr="00797324">
        <w:rPr>
          <w:b w:val="0"/>
          <w:bCs/>
        </w:rPr>
        <w:t xml:space="preserve">Caso qualquer Debenturista goze de algum tipo de imunidade ou isenção tributária, este deverá encaminhar ao </w:t>
      </w:r>
      <w:r w:rsidR="006E7E7F">
        <w:rPr>
          <w:b w:val="0"/>
          <w:bCs/>
        </w:rPr>
        <w:t>Agente de Liquidação</w:t>
      </w:r>
      <w:r w:rsidR="003B50AA" w:rsidRPr="00797324">
        <w:rPr>
          <w:b w:val="0"/>
          <w:bCs/>
        </w:rPr>
        <w:t xml:space="preserve"> </w:t>
      </w:r>
      <w:r w:rsidRPr="00797324">
        <w:rPr>
          <w:b w:val="0"/>
          <w:bCs/>
        </w:rPr>
        <w:t xml:space="preserve">e à Emissora, no prazo mínimo de 10 (dez) </w:t>
      </w:r>
      <w:r w:rsidR="00A67C9A" w:rsidRPr="00797324">
        <w:rPr>
          <w:b w:val="0"/>
          <w:bCs/>
        </w:rPr>
        <w:t>Dias Úteis</w:t>
      </w:r>
      <w:r w:rsidR="00DD359F">
        <w:rPr>
          <w:b w:val="0"/>
          <w:bCs/>
        </w:rPr>
        <w:t xml:space="preserve"> </w:t>
      </w:r>
      <w:r w:rsidRPr="00797324">
        <w:rPr>
          <w:b w:val="0"/>
          <w:bCs/>
        </w:rPr>
        <w:t>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r w:rsidR="00A67C9A" w:rsidRPr="00797324">
        <w:rPr>
          <w:b w:val="0"/>
          <w:bCs/>
        </w:rPr>
        <w:t>.</w:t>
      </w:r>
    </w:p>
    <w:p w14:paraId="5415AB85" w14:textId="77777777" w:rsidR="00DE2359" w:rsidRPr="00797324" w:rsidRDefault="00DE2359" w:rsidP="00C92193">
      <w:pPr>
        <w:pStyle w:val="PargrafodaLista"/>
        <w:rPr>
          <w:b/>
          <w:bCs/>
          <w:sz w:val="22"/>
          <w:szCs w:val="22"/>
        </w:rPr>
      </w:pPr>
    </w:p>
    <w:p w14:paraId="71974A98" w14:textId="44CA994F" w:rsidR="00DE2359" w:rsidRPr="00797324" w:rsidRDefault="00DE2359" w:rsidP="002758D5">
      <w:pPr>
        <w:pStyle w:val="02-Nv211"/>
        <w:tabs>
          <w:tab w:val="clear" w:pos="1276"/>
          <w:tab w:val="left" w:pos="851"/>
        </w:tabs>
        <w:ind w:left="0" w:firstLine="0"/>
        <w:rPr>
          <w:b w:val="0"/>
          <w:bCs/>
        </w:rPr>
      </w:pPr>
      <w:bookmarkStart w:id="28" w:name="_Hlk76815685"/>
      <w:r w:rsidRPr="00E67AFA">
        <w:t>Classificação de Risco</w:t>
      </w:r>
      <w:r w:rsidRPr="00797324">
        <w:rPr>
          <w:b w:val="0"/>
          <w:bCs/>
        </w:rPr>
        <w:t xml:space="preserve">: </w:t>
      </w:r>
      <w:r w:rsidR="00DD359F">
        <w:rPr>
          <w:b w:val="0"/>
          <w:bCs/>
        </w:rPr>
        <w:t>Foi contratada</w:t>
      </w:r>
      <w:r w:rsidR="00F33308">
        <w:rPr>
          <w:b w:val="0"/>
          <w:bCs/>
        </w:rPr>
        <w:t>,</w:t>
      </w:r>
      <w:r w:rsidR="00DD359F">
        <w:rPr>
          <w:b w:val="0"/>
          <w:bCs/>
        </w:rPr>
        <w:t xml:space="preserve"> como agência de classificação de risco da Oferta Restrita, a </w:t>
      </w:r>
      <w:r w:rsidR="00AF3B27" w:rsidRPr="00C27FCE">
        <w:rPr>
          <w:b w:val="0"/>
          <w:bCs/>
          <w:i/>
          <w:iCs/>
        </w:rPr>
        <w:t xml:space="preserve">Standard &amp; </w:t>
      </w:r>
      <w:proofErr w:type="spellStart"/>
      <w:r w:rsidR="00AF3B27" w:rsidRPr="00C27FCE">
        <w:rPr>
          <w:b w:val="0"/>
          <w:bCs/>
          <w:i/>
          <w:iCs/>
        </w:rPr>
        <w:t>Poor's</w:t>
      </w:r>
      <w:proofErr w:type="spellEnd"/>
      <w:r w:rsidR="00DD359F">
        <w:rPr>
          <w:b w:val="0"/>
          <w:bCs/>
        </w:rPr>
        <w:t xml:space="preserve"> (“</w:t>
      </w:r>
      <w:r w:rsidR="00DD359F">
        <w:rPr>
          <w:b w:val="0"/>
          <w:bCs/>
          <w:u w:val="single"/>
        </w:rPr>
        <w:t>Agência de Classificação de Risco</w:t>
      </w:r>
      <w:r w:rsidR="00DD359F">
        <w:rPr>
          <w:b w:val="0"/>
          <w:bCs/>
        </w:rPr>
        <w:t xml:space="preserve">”), que atribuirá </w:t>
      </w:r>
      <w:r w:rsidR="00DD359F">
        <w:rPr>
          <w:b w:val="0"/>
          <w:bCs/>
          <w:i/>
          <w:iCs/>
        </w:rPr>
        <w:t xml:space="preserve">rating </w:t>
      </w:r>
      <w:r w:rsidR="00DD359F">
        <w:rPr>
          <w:b w:val="0"/>
          <w:bCs/>
        </w:rPr>
        <w:t>às Debênt</w:t>
      </w:r>
      <w:r w:rsidR="00AF3B27">
        <w:rPr>
          <w:b w:val="0"/>
          <w:bCs/>
        </w:rPr>
        <w:t>u</w:t>
      </w:r>
      <w:r w:rsidR="00DD359F">
        <w:rPr>
          <w:b w:val="0"/>
          <w:bCs/>
        </w:rPr>
        <w:t>res</w:t>
      </w:r>
      <w:bookmarkEnd w:id="28"/>
      <w:r w:rsidR="00DD359F">
        <w:rPr>
          <w:b w:val="0"/>
          <w:bCs/>
        </w:rPr>
        <w:t xml:space="preserve"> </w:t>
      </w:r>
    </w:p>
    <w:p w14:paraId="5282E90D" w14:textId="77777777" w:rsidR="00515AFB" w:rsidRPr="00797324" w:rsidRDefault="00515AFB" w:rsidP="006C13D7">
      <w:pPr>
        <w:pStyle w:val="Clusula1"/>
        <w:keepNext/>
        <w:widowControl/>
        <w:numPr>
          <w:ilvl w:val="0"/>
          <w:numId w:val="0"/>
        </w:numPr>
        <w:rPr>
          <w:sz w:val="22"/>
          <w:szCs w:val="22"/>
        </w:rPr>
      </w:pPr>
    </w:p>
    <w:p w14:paraId="0333679A" w14:textId="48B8979A" w:rsidR="00515AFB" w:rsidRPr="00797324" w:rsidRDefault="00515AFB" w:rsidP="006C13D7">
      <w:pPr>
        <w:pStyle w:val="Ttulo1"/>
      </w:pPr>
      <w:bookmarkStart w:id="29" w:name="_Ref32553639"/>
      <w:r w:rsidRPr="00797324">
        <w:t>CL</w:t>
      </w:r>
      <w:r w:rsidR="006E7E7F">
        <w:t>Á</w:t>
      </w:r>
      <w:r w:rsidRPr="00797324">
        <w:t>USULA V</w:t>
      </w:r>
      <w:r w:rsidRPr="00797324">
        <w:br/>
      </w:r>
      <w:r w:rsidR="00B971F7" w:rsidRPr="00797324">
        <w:t>RESGATE ANTECIPADO FACULTATIVO TOTAL</w:t>
      </w:r>
      <w:r w:rsidR="00582568" w:rsidRPr="00797324">
        <w:t xml:space="preserve">, </w:t>
      </w:r>
      <w:r w:rsidR="0013550D" w:rsidRPr="00797324">
        <w:t>AMORTIZAÇÃO EXTRAORDINÁRIA</w:t>
      </w:r>
      <w:r w:rsidR="003B50AA" w:rsidRPr="00797324">
        <w:t xml:space="preserve"> FACULTATIVA</w:t>
      </w:r>
      <w:r w:rsidR="00582568" w:rsidRPr="00797324">
        <w:t xml:space="preserve"> </w:t>
      </w:r>
      <w:bookmarkEnd w:id="29"/>
      <w:r w:rsidR="003B50AA" w:rsidRPr="00797324">
        <w:t>E AQUISIÇÃO FACULTATIVA</w:t>
      </w:r>
    </w:p>
    <w:p w14:paraId="661A242F" w14:textId="77777777" w:rsidR="00A325BA" w:rsidRPr="00797324" w:rsidRDefault="00A325BA" w:rsidP="006C13D7">
      <w:pPr>
        <w:keepNext/>
        <w:widowControl/>
        <w:spacing w:line="320" w:lineRule="exact"/>
        <w:rPr>
          <w:sz w:val="22"/>
          <w:szCs w:val="22"/>
        </w:rPr>
      </w:pPr>
    </w:p>
    <w:p w14:paraId="13EB037C" w14:textId="4AA669CC" w:rsidR="00796CAC" w:rsidRPr="00797324" w:rsidRDefault="00BA7065" w:rsidP="002758D5">
      <w:pPr>
        <w:pStyle w:val="02-Nv211"/>
        <w:tabs>
          <w:tab w:val="clear" w:pos="1276"/>
          <w:tab w:val="left" w:pos="851"/>
        </w:tabs>
        <w:ind w:left="0" w:firstLine="0"/>
        <w:rPr>
          <w:b w:val="0"/>
          <w:bCs/>
        </w:rPr>
      </w:pPr>
      <w:bookmarkStart w:id="30" w:name="_Hlk76388145"/>
      <w:r w:rsidRPr="00E67AFA">
        <w:t>Resgate Antecipado Facultativo</w:t>
      </w:r>
      <w:r w:rsidR="0094153C" w:rsidRPr="00E67AFA">
        <w:t xml:space="preserve"> Total</w:t>
      </w:r>
      <w:r w:rsidR="008B2EDC" w:rsidRPr="00797324">
        <w:rPr>
          <w:b w:val="0"/>
          <w:bCs/>
        </w:rPr>
        <w:t xml:space="preserve">: </w:t>
      </w:r>
      <w:r w:rsidR="0094153C" w:rsidRPr="00797324">
        <w:rPr>
          <w:b w:val="0"/>
          <w:bCs/>
        </w:rPr>
        <w:t>A Emissora poderá, a seu exclusivo critério, a</w:t>
      </w:r>
      <w:r w:rsidR="00796CAC" w:rsidRPr="00797324">
        <w:rPr>
          <w:b w:val="0"/>
          <w:bCs/>
        </w:rPr>
        <w:t xml:space="preserve"> partir</w:t>
      </w:r>
      <w:r w:rsidR="005E1902" w:rsidRPr="00797324">
        <w:rPr>
          <w:b w:val="0"/>
          <w:bCs/>
        </w:rPr>
        <w:t xml:space="preserve"> do </w:t>
      </w:r>
      <w:r w:rsidR="0088356C">
        <w:rPr>
          <w:b w:val="0"/>
          <w:bCs/>
        </w:rPr>
        <w:t>30º (trigésimo) mês</w:t>
      </w:r>
      <w:r w:rsidR="005E1902" w:rsidRPr="00797324">
        <w:rPr>
          <w:b w:val="0"/>
          <w:bCs/>
        </w:rPr>
        <w:t xml:space="preserve"> após a Data de Emissão, ou seja, a partir</w:t>
      </w:r>
      <w:r w:rsidR="00796CAC" w:rsidRPr="00797324">
        <w:rPr>
          <w:b w:val="0"/>
          <w:bCs/>
        </w:rPr>
        <w:t xml:space="preserve"> </w:t>
      </w:r>
      <w:r w:rsidR="00177B3E" w:rsidRPr="00797324">
        <w:rPr>
          <w:b w:val="0"/>
          <w:bCs/>
        </w:rPr>
        <w:t xml:space="preserve">de </w:t>
      </w:r>
      <w:r w:rsidR="00730933">
        <w:rPr>
          <w:b w:val="0"/>
          <w:bCs/>
        </w:rPr>
        <w:t>16</w:t>
      </w:r>
      <w:r w:rsidR="00363C6F" w:rsidRPr="00511FE3">
        <w:rPr>
          <w:b w:val="0"/>
          <w:bCs/>
        </w:rPr>
        <w:t xml:space="preserve"> </w:t>
      </w:r>
      <w:r w:rsidR="00177B3E" w:rsidRPr="00511FE3">
        <w:rPr>
          <w:b w:val="0"/>
          <w:bCs/>
        </w:rPr>
        <w:t xml:space="preserve">de </w:t>
      </w:r>
      <w:r w:rsidR="00730933">
        <w:rPr>
          <w:b w:val="0"/>
          <w:bCs/>
        </w:rPr>
        <w:t>fevereiro</w:t>
      </w:r>
      <w:r w:rsidR="00F202FE" w:rsidRPr="00797324">
        <w:rPr>
          <w:b w:val="0"/>
          <w:bCs/>
        </w:rPr>
        <w:t xml:space="preserve"> </w:t>
      </w:r>
      <w:r w:rsidR="00177B3E" w:rsidRPr="00797324">
        <w:rPr>
          <w:b w:val="0"/>
          <w:bCs/>
        </w:rPr>
        <w:t xml:space="preserve">de </w:t>
      </w:r>
      <w:r w:rsidR="005477F9">
        <w:rPr>
          <w:b w:val="0"/>
          <w:bCs/>
        </w:rPr>
        <w:t>2024</w:t>
      </w:r>
      <w:r w:rsidR="00A353F4" w:rsidRPr="00797324">
        <w:rPr>
          <w:b w:val="0"/>
          <w:bCs/>
        </w:rPr>
        <w:t xml:space="preserve"> (inclusive)</w:t>
      </w:r>
      <w:r w:rsidR="00796CAC" w:rsidRPr="00797324">
        <w:rPr>
          <w:b w:val="0"/>
          <w:bCs/>
        </w:rPr>
        <w:t>, realizar o resgate antecipado facultativo total das Debêntures (“</w:t>
      </w:r>
      <w:r w:rsidR="00796CAC" w:rsidRPr="00797324">
        <w:rPr>
          <w:b w:val="0"/>
          <w:bCs/>
          <w:u w:val="single"/>
        </w:rPr>
        <w:t>Resgate Antecipado Facultativo Total</w:t>
      </w:r>
      <w:r w:rsidR="00796CAC" w:rsidRPr="00797324">
        <w:rPr>
          <w:b w:val="0"/>
          <w:bCs/>
        </w:rPr>
        <w:t>”). Por ocasião do Resgate Antecipado Facultativo Total, o valor devido pela Emissora será equivalente ao (i) Valor Nominal Unitário das Debêntures ou saldo do Valor Nominal Unitário das Debêntures, conforme o caso, acrescido (</w:t>
      </w:r>
      <w:proofErr w:type="spellStart"/>
      <w:r w:rsidR="00796CAC" w:rsidRPr="00797324">
        <w:rPr>
          <w:b w:val="0"/>
          <w:bCs/>
        </w:rPr>
        <w:t>ii</w:t>
      </w:r>
      <w:proofErr w:type="spellEnd"/>
      <w:r w:rsidR="00796CAC" w:rsidRPr="00797324">
        <w:rPr>
          <w:b w:val="0"/>
          <w:bCs/>
        </w:rPr>
        <w:t xml:space="preserve">) da Remuneração e demais encargos devidos e não pagos até a data do Resgate Antecipado Facultativo Total, calculado </w:t>
      </w:r>
      <w:r w:rsidR="00796CAC" w:rsidRPr="00797324">
        <w:rPr>
          <w:b w:val="0"/>
          <w:bCs/>
          <w:i/>
        </w:rPr>
        <w:t xml:space="preserve">pro rata </w:t>
      </w:r>
      <w:proofErr w:type="spellStart"/>
      <w:r w:rsidR="00796CAC" w:rsidRPr="00797324">
        <w:rPr>
          <w:b w:val="0"/>
          <w:bCs/>
          <w:i/>
        </w:rPr>
        <w:t>temporis</w:t>
      </w:r>
      <w:proofErr w:type="spellEnd"/>
      <w:r w:rsidR="00796CAC" w:rsidRPr="00797324">
        <w:rPr>
          <w:b w:val="0"/>
          <w:bCs/>
        </w:rPr>
        <w:t xml:space="preserve"> desde a Data de Início da Rentabilidade, ou a Data de Pagamento da Remuneração</w:t>
      </w:r>
      <w:r w:rsidR="000113EB" w:rsidRPr="00797324">
        <w:rPr>
          <w:b w:val="0"/>
          <w:bCs/>
        </w:rPr>
        <w:t xml:space="preserve"> imediatamente</w:t>
      </w:r>
      <w:r w:rsidR="00796CAC" w:rsidRPr="00797324">
        <w:rPr>
          <w:b w:val="0"/>
          <w:bCs/>
        </w:rPr>
        <w:t xml:space="preserve"> anterior, conforme o caso, até a data do efetivo Resgate Antecipado Facultativo Total, incidente sobre o Valor Nominal Unitário</w:t>
      </w:r>
      <w:r w:rsidR="00177B3E" w:rsidRPr="00797324">
        <w:rPr>
          <w:b w:val="0"/>
          <w:bCs/>
        </w:rPr>
        <w:t>,</w:t>
      </w:r>
      <w:r w:rsidR="00796CAC" w:rsidRPr="00797324">
        <w:rPr>
          <w:b w:val="0"/>
          <w:bCs/>
        </w:rPr>
        <w:t xml:space="preserve"> ou saldo do Valor Nominal Unitário, conforme o caso</w:t>
      </w:r>
      <w:r w:rsidR="00177B3E" w:rsidRPr="00797324">
        <w:rPr>
          <w:b w:val="0"/>
          <w:bCs/>
        </w:rPr>
        <w:t xml:space="preserve"> (sendo os itens (i) e (</w:t>
      </w:r>
      <w:proofErr w:type="spellStart"/>
      <w:r w:rsidR="00177B3E" w:rsidRPr="00797324">
        <w:rPr>
          <w:b w:val="0"/>
          <w:bCs/>
        </w:rPr>
        <w:t>ii</w:t>
      </w:r>
      <w:proofErr w:type="spellEnd"/>
      <w:r w:rsidR="00177B3E" w:rsidRPr="00797324">
        <w:rPr>
          <w:b w:val="0"/>
          <w:bCs/>
        </w:rPr>
        <w:t>) acima considerados em conjunto como “</w:t>
      </w:r>
      <w:r w:rsidR="00177B3E" w:rsidRPr="00797324">
        <w:rPr>
          <w:b w:val="0"/>
          <w:bCs/>
          <w:u w:val="single"/>
        </w:rPr>
        <w:t>Valor Base do Resgate Antecipado</w:t>
      </w:r>
      <w:r w:rsidR="00177B3E" w:rsidRPr="00797324">
        <w:rPr>
          <w:b w:val="0"/>
          <w:bCs/>
        </w:rPr>
        <w:t>”)</w:t>
      </w:r>
      <w:r w:rsidR="00796CAC" w:rsidRPr="00797324">
        <w:rPr>
          <w:b w:val="0"/>
          <w:bCs/>
        </w:rPr>
        <w:t>, e (</w:t>
      </w:r>
      <w:proofErr w:type="spellStart"/>
      <w:r w:rsidR="00177B3E" w:rsidRPr="00797324">
        <w:rPr>
          <w:b w:val="0"/>
          <w:bCs/>
        </w:rPr>
        <w:t>iii</w:t>
      </w:r>
      <w:proofErr w:type="spellEnd"/>
      <w:r w:rsidR="00796CAC" w:rsidRPr="00797324">
        <w:rPr>
          <w:b w:val="0"/>
          <w:bCs/>
        </w:rPr>
        <w:t>) de prêmio equivalente a 0,</w:t>
      </w:r>
      <w:r w:rsidR="00643FEF">
        <w:rPr>
          <w:b w:val="0"/>
          <w:bCs/>
        </w:rPr>
        <w:t>3</w:t>
      </w:r>
      <w:r w:rsidR="00177B3E" w:rsidRPr="00797324">
        <w:rPr>
          <w:b w:val="0"/>
          <w:bCs/>
        </w:rPr>
        <w:t>0</w:t>
      </w:r>
      <w:r w:rsidR="00796CAC" w:rsidRPr="00797324">
        <w:rPr>
          <w:b w:val="0"/>
          <w:bCs/>
        </w:rPr>
        <w:t>% (</w:t>
      </w:r>
      <w:r w:rsidR="00643FEF">
        <w:rPr>
          <w:b w:val="0"/>
          <w:bCs/>
        </w:rPr>
        <w:t>trinta</w:t>
      </w:r>
      <w:r w:rsidR="00643FEF" w:rsidRPr="00797324">
        <w:rPr>
          <w:b w:val="0"/>
          <w:bCs/>
        </w:rPr>
        <w:t xml:space="preserve"> </w:t>
      </w:r>
      <w:r w:rsidR="00796CAC" w:rsidRPr="00797324">
        <w:rPr>
          <w:b w:val="0"/>
          <w:bCs/>
        </w:rPr>
        <w:t xml:space="preserve">centésimos por cento) ao ano, </w:t>
      </w:r>
      <w:r w:rsidR="00796CAC" w:rsidRPr="00797324">
        <w:rPr>
          <w:b w:val="0"/>
          <w:bCs/>
          <w:i/>
        </w:rPr>
        <w:t xml:space="preserve">pro rata </w:t>
      </w:r>
      <w:proofErr w:type="spellStart"/>
      <w:r w:rsidR="00796CAC" w:rsidRPr="00797324">
        <w:rPr>
          <w:b w:val="0"/>
          <w:bCs/>
          <w:i/>
        </w:rPr>
        <w:t>temporis</w:t>
      </w:r>
      <w:proofErr w:type="spellEnd"/>
      <w:r w:rsidR="00796CAC" w:rsidRPr="00797324">
        <w:rPr>
          <w:b w:val="0"/>
          <w:bCs/>
        </w:rPr>
        <w:t xml:space="preserve">, base 252 (duzentos e cinquenta e dois) Dias Úteis, considerando </w:t>
      </w:r>
      <w:r w:rsidR="007328A5">
        <w:rPr>
          <w:b w:val="0"/>
          <w:bCs/>
        </w:rPr>
        <w:t xml:space="preserve">a quantidade de Dias Úteis a transcorrer entre a data do efetivo </w:t>
      </w:r>
      <w:r w:rsidR="007328A5" w:rsidRPr="00797324">
        <w:rPr>
          <w:b w:val="0"/>
          <w:bCs/>
        </w:rPr>
        <w:t xml:space="preserve">Resgate Antecipado Facultativo Total </w:t>
      </w:r>
      <w:r w:rsidR="007328A5">
        <w:rPr>
          <w:b w:val="0"/>
          <w:bCs/>
        </w:rPr>
        <w:t xml:space="preserve">e a Data de Vencimento das </w:t>
      </w:r>
      <w:r w:rsidR="00177B3E" w:rsidRPr="00797324">
        <w:rPr>
          <w:b w:val="0"/>
          <w:bCs/>
        </w:rPr>
        <w:t>Debêntures, incidente sobre o Valor Base do Resgate Antecipado (“</w:t>
      </w:r>
      <w:r w:rsidR="00177B3E" w:rsidRPr="00797324">
        <w:rPr>
          <w:b w:val="0"/>
          <w:bCs/>
          <w:u w:val="single"/>
        </w:rPr>
        <w:t>Prêmio do Resgate</w:t>
      </w:r>
      <w:r w:rsidR="00177B3E" w:rsidRPr="00797324">
        <w:rPr>
          <w:b w:val="0"/>
          <w:bCs/>
        </w:rPr>
        <w:t>”)</w:t>
      </w:r>
      <w:r w:rsidR="00F202FE" w:rsidRPr="00797324">
        <w:rPr>
          <w:b w:val="0"/>
          <w:bCs/>
        </w:rPr>
        <w:t>, conforme fórmula abaixo:</w:t>
      </w:r>
    </w:p>
    <w:p w14:paraId="269F64A2" w14:textId="4BE460FC" w:rsidR="00F202FE" w:rsidRPr="00797324" w:rsidRDefault="00F202FE" w:rsidP="00883111">
      <w:pPr>
        <w:widowControl/>
        <w:rPr>
          <w:sz w:val="22"/>
          <w:szCs w:val="22"/>
        </w:rPr>
      </w:pPr>
    </w:p>
    <w:p w14:paraId="5441F9AC" w14:textId="1445DDFF" w:rsidR="00F202FE" w:rsidRPr="00797324" w:rsidRDefault="00B4222E" w:rsidP="002758D5">
      <w:pPr>
        <w:widowControl/>
        <w:spacing w:line="320" w:lineRule="exact"/>
        <w:jc w:val="center"/>
        <w:rPr>
          <w:sz w:val="22"/>
          <w:szCs w:val="22"/>
        </w:rPr>
      </w:pPr>
      <w:r w:rsidRPr="00797324">
        <w:rPr>
          <w:sz w:val="22"/>
          <w:szCs w:val="22"/>
        </w:rPr>
        <w:t>Prêmio do Resgate =</w:t>
      </w:r>
      <w:r>
        <w:rPr>
          <w:sz w:val="22"/>
          <w:szCs w:val="22"/>
        </w:rPr>
        <w:t>[(1+</w:t>
      </w:r>
      <w:r w:rsidRPr="00797324">
        <w:rPr>
          <w:sz w:val="22"/>
          <w:szCs w:val="22"/>
        </w:rPr>
        <w:t xml:space="preserve"> P</w:t>
      </w:r>
      <w:r>
        <w:rPr>
          <w:sz w:val="22"/>
          <w:szCs w:val="22"/>
        </w:rPr>
        <w:t>)</w:t>
      </w:r>
      <w:r w:rsidRPr="006F0797">
        <w:rPr>
          <w:sz w:val="22"/>
          <w:szCs w:val="22"/>
          <w:vertAlign w:val="superscript"/>
        </w:rPr>
        <w:t>(DU/252)</w:t>
      </w:r>
      <w:r>
        <w:rPr>
          <w:sz w:val="22"/>
          <w:szCs w:val="22"/>
        </w:rPr>
        <w:t xml:space="preserve">-1] </w:t>
      </w:r>
      <w:r w:rsidRPr="00797324">
        <w:rPr>
          <w:sz w:val="22"/>
          <w:szCs w:val="22"/>
        </w:rPr>
        <w:t>x SD</w:t>
      </w:r>
    </w:p>
    <w:p w14:paraId="021424EA" w14:textId="77777777" w:rsidR="00F202FE" w:rsidRPr="00797324" w:rsidRDefault="00F202FE" w:rsidP="002758D5">
      <w:pPr>
        <w:widowControl/>
        <w:spacing w:line="320" w:lineRule="exact"/>
        <w:ind w:left="851"/>
        <w:rPr>
          <w:sz w:val="22"/>
          <w:szCs w:val="22"/>
        </w:rPr>
      </w:pPr>
      <w:r w:rsidRPr="00797324">
        <w:rPr>
          <w:sz w:val="22"/>
          <w:szCs w:val="22"/>
        </w:rPr>
        <w:t>onde:</w:t>
      </w:r>
    </w:p>
    <w:p w14:paraId="59D8C7EC" w14:textId="77777777" w:rsidR="00F202FE" w:rsidRPr="00797324" w:rsidRDefault="00F202FE" w:rsidP="002758D5">
      <w:pPr>
        <w:widowControl/>
        <w:spacing w:line="320" w:lineRule="exact"/>
        <w:ind w:left="851"/>
        <w:rPr>
          <w:sz w:val="22"/>
          <w:szCs w:val="22"/>
        </w:rPr>
      </w:pPr>
    </w:p>
    <w:p w14:paraId="6C7A9B4D" w14:textId="072775EB" w:rsidR="00F202FE" w:rsidRPr="00797324" w:rsidRDefault="00F202FE" w:rsidP="002758D5">
      <w:pPr>
        <w:widowControl/>
        <w:spacing w:line="320" w:lineRule="exact"/>
        <w:ind w:left="851"/>
        <w:rPr>
          <w:sz w:val="22"/>
          <w:szCs w:val="22"/>
        </w:rPr>
      </w:pPr>
      <w:r w:rsidRPr="00797324">
        <w:rPr>
          <w:sz w:val="22"/>
          <w:szCs w:val="22"/>
        </w:rPr>
        <w:t>P = 0,</w:t>
      </w:r>
      <w:r w:rsidR="00643FEF">
        <w:rPr>
          <w:sz w:val="22"/>
          <w:szCs w:val="22"/>
        </w:rPr>
        <w:t>3</w:t>
      </w:r>
      <w:r w:rsidRPr="00797324">
        <w:rPr>
          <w:sz w:val="22"/>
          <w:szCs w:val="22"/>
        </w:rPr>
        <w:t>0</w:t>
      </w:r>
      <w:r w:rsidR="00A353F4" w:rsidRPr="00797324">
        <w:rPr>
          <w:sz w:val="22"/>
          <w:szCs w:val="22"/>
        </w:rPr>
        <w:t>00</w:t>
      </w:r>
      <w:r w:rsidR="00AD0179" w:rsidRPr="00797324">
        <w:rPr>
          <w:sz w:val="22"/>
          <w:szCs w:val="22"/>
        </w:rPr>
        <w:t>%</w:t>
      </w:r>
      <w:r w:rsidRPr="00797324">
        <w:rPr>
          <w:sz w:val="22"/>
          <w:szCs w:val="22"/>
        </w:rPr>
        <w:t xml:space="preserve"> (</w:t>
      </w:r>
      <w:r w:rsidR="00643FEF">
        <w:rPr>
          <w:sz w:val="22"/>
          <w:szCs w:val="22"/>
        </w:rPr>
        <w:t xml:space="preserve">trinta </w:t>
      </w:r>
      <w:r w:rsidR="00AD0179" w:rsidRPr="00797324">
        <w:rPr>
          <w:sz w:val="22"/>
          <w:szCs w:val="22"/>
        </w:rPr>
        <w:t xml:space="preserve">centésimos </w:t>
      </w:r>
      <w:r w:rsidRPr="00797324">
        <w:rPr>
          <w:sz w:val="22"/>
          <w:szCs w:val="22"/>
        </w:rPr>
        <w:t>por cento)</w:t>
      </w:r>
      <w:r w:rsidR="00DE4F74">
        <w:rPr>
          <w:sz w:val="22"/>
          <w:szCs w:val="22"/>
        </w:rPr>
        <w:t xml:space="preserve"> ao ano</w:t>
      </w:r>
      <w:r w:rsidRPr="00797324">
        <w:rPr>
          <w:sz w:val="22"/>
          <w:szCs w:val="22"/>
        </w:rPr>
        <w:t xml:space="preserve">; </w:t>
      </w:r>
    </w:p>
    <w:p w14:paraId="36A4BF67" w14:textId="77777777" w:rsidR="00F202FE" w:rsidRPr="00797324" w:rsidRDefault="00F202FE" w:rsidP="002758D5">
      <w:pPr>
        <w:widowControl/>
        <w:spacing w:line="320" w:lineRule="exact"/>
        <w:ind w:left="851"/>
        <w:rPr>
          <w:sz w:val="22"/>
          <w:szCs w:val="22"/>
        </w:rPr>
      </w:pPr>
    </w:p>
    <w:p w14:paraId="694F9195" w14:textId="7AB0BB7B" w:rsidR="00F202FE" w:rsidRPr="00797324" w:rsidRDefault="00F202FE" w:rsidP="002758D5">
      <w:pPr>
        <w:widowControl/>
        <w:spacing w:line="320" w:lineRule="exact"/>
        <w:ind w:left="851"/>
        <w:rPr>
          <w:sz w:val="22"/>
          <w:szCs w:val="22"/>
        </w:rPr>
      </w:pPr>
      <w:r w:rsidRPr="00797324">
        <w:rPr>
          <w:sz w:val="22"/>
          <w:szCs w:val="22"/>
        </w:rPr>
        <w:t>DU = número de Dias Úteis contados a partir da data do Resgate Antecipado Facultativo das Debêntures até a Data de Vencimento;</w:t>
      </w:r>
    </w:p>
    <w:p w14:paraId="4640EDE4" w14:textId="43F32263" w:rsidR="00F202FE" w:rsidRPr="00797324" w:rsidRDefault="00F202FE" w:rsidP="002758D5">
      <w:pPr>
        <w:widowControl/>
        <w:spacing w:line="320" w:lineRule="exact"/>
        <w:ind w:left="851"/>
        <w:rPr>
          <w:sz w:val="22"/>
          <w:szCs w:val="22"/>
        </w:rPr>
      </w:pPr>
    </w:p>
    <w:p w14:paraId="617B12A5" w14:textId="3A8CA310" w:rsidR="00F202FE" w:rsidRPr="00797324" w:rsidRDefault="00F202FE" w:rsidP="002758D5">
      <w:pPr>
        <w:widowControl/>
        <w:spacing w:line="320" w:lineRule="exact"/>
        <w:ind w:left="851"/>
        <w:rPr>
          <w:sz w:val="22"/>
          <w:szCs w:val="22"/>
        </w:rPr>
      </w:pPr>
      <w:r w:rsidRPr="00797324">
        <w:rPr>
          <w:sz w:val="22"/>
          <w:szCs w:val="22"/>
        </w:rPr>
        <w:lastRenderedPageBreak/>
        <w:t xml:space="preserve">SD = Valor Nominal Unitário (ou saldo do Valor Nominal Unitário, conforme o caso) das Debêntures acrescido da Remuneração, calculada </w:t>
      </w:r>
      <w:r w:rsidRPr="00797324">
        <w:rPr>
          <w:i/>
          <w:iCs/>
          <w:sz w:val="22"/>
          <w:szCs w:val="22"/>
        </w:rPr>
        <w:t xml:space="preserve">pro rata </w:t>
      </w:r>
      <w:proofErr w:type="spellStart"/>
      <w:r w:rsidRPr="00797324">
        <w:rPr>
          <w:i/>
          <w:iCs/>
          <w:sz w:val="22"/>
          <w:szCs w:val="22"/>
        </w:rPr>
        <w:t>temporis</w:t>
      </w:r>
      <w:proofErr w:type="spellEnd"/>
      <w:r w:rsidRPr="00797324">
        <w:rPr>
          <w:sz w:val="22"/>
          <w:szCs w:val="22"/>
        </w:rPr>
        <w:t xml:space="preserve"> desde a Data da Primeira Integralização ou desde a Data de Pagamento da Remuneração imediatamente anterior, conforme aplicável, até a data do Resgate Antecipado Facultativo das Debêntures.</w:t>
      </w:r>
    </w:p>
    <w:p w14:paraId="2845677B" w14:textId="77777777" w:rsidR="00F202FE" w:rsidRPr="00797324" w:rsidRDefault="00F202FE" w:rsidP="00883111">
      <w:pPr>
        <w:widowControl/>
        <w:rPr>
          <w:sz w:val="22"/>
          <w:szCs w:val="22"/>
        </w:rPr>
      </w:pPr>
    </w:p>
    <w:p w14:paraId="43D18AD3" w14:textId="0AC4A720" w:rsidR="003A68FF" w:rsidRPr="00797324" w:rsidRDefault="0094153C" w:rsidP="002758D5">
      <w:pPr>
        <w:pStyle w:val="03-Nv3111"/>
        <w:tabs>
          <w:tab w:val="clear" w:pos="1276"/>
          <w:tab w:val="left" w:pos="851"/>
        </w:tabs>
        <w:ind w:left="0" w:firstLine="0"/>
        <w:rPr>
          <w:b/>
          <w:bCs/>
        </w:rPr>
      </w:pPr>
      <w:r w:rsidRPr="00797324">
        <w:t xml:space="preserve">Caso a data de realização do </w:t>
      </w:r>
      <w:r w:rsidR="004829D6" w:rsidRPr="00797324">
        <w:t xml:space="preserve">Resgate Antecipado Facultativo Total </w:t>
      </w:r>
      <w:r w:rsidRPr="00797324">
        <w:t xml:space="preserve">coincida com uma </w:t>
      </w:r>
      <w:r w:rsidR="004829D6" w:rsidRPr="00797324">
        <w:t xml:space="preserve">Data </w:t>
      </w:r>
      <w:r w:rsidRPr="00797324">
        <w:t xml:space="preserve">de </w:t>
      </w:r>
      <w:r w:rsidR="004829D6" w:rsidRPr="00797324">
        <w:t xml:space="preserve">Amortização </w:t>
      </w:r>
      <w:r w:rsidR="008B4948" w:rsidRPr="00797324">
        <w:t xml:space="preserve">das Debêntures </w:t>
      </w:r>
      <w:r w:rsidRPr="00797324">
        <w:t xml:space="preserve">e/ou </w:t>
      </w:r>
      <w:r w:rsidR="0030185A" w:rsidRPr="00797324">
        <w:t xml:space="preserve">Data de </w:t>
      </w:r>
      <w:r w:rsidR="004829D6" w:rsidRPr="00797324">
        <w:t xml:space="preserve">Pagamento </w:t>
      </w:r>
      <w:r w:rsidRPr="00797324">
        <w:t>d</w:t>
      </w:r>
      <w:r w:rsidR="008B4948" w:rsidRPr="00797324">
        <w:t>a</w:t>
      </w:r>
      <w:r w:rsidRPr="00797324">
        <w:t xml:space="preserve"> </w:t>
      </w:r>
      <w:r w:rsidR="004829D6" w:rsidRPr="00797324">
        <w:t>Remuneração</w:t>
      </w:r>
      <w:r w:rsidRPr="00797324">
        <w:t xml:space="preserve">, o </w:t>
      </w:r>
      <w:r w:rsidR="00734C24" w:rsidRPr="00797324">
        <w:t>Prêmio de Resgate</w:t>
      </w:r>
      <w:r w:rsidRPr="00797324">
        <w:t xml:space="preserve"> previsto no item </w:t>
      </w:r>
      <w:r w:rsidRPr="00797324">
        <w:rPr>
          <w:bCs/>
        </w:rPr>
        <w:t>(</w:t>
      </w:r>
      <w:proofErr w:type="spellStart"/>
      <w:r w:rsidR="004829D6" w:rsidRPr="00797324">
        <w:rPr>
          <w:bCs/>
        </w:rPr>
        <w:t>iii</w:t>
      </w:r>
      <w:proofErr w:type="spellEnd"/>
      <w:r w:rsidRPr="00797324">
        <w:rPr>
          <w:bCs/>
        </w:rPr>
        <w:t>)</w:t>
      </w:r>
      <w:r w:rsidR="004829D6" w:rsidRPr="00797324">
        <w:t xml:space="preserve"> da </w:t>
      </w:r>
      <w:r w:rsidR="0030185A" w:rsidRPr="00797324">
        <w:t xml:space="preserve">Cláusula </w:t>
      </w:r>
      <w:r w:rsidR="004829D6" w:rsidRPr="00797324">
        <w:t>5.1</w:t>
      </w:r>
      <w:r w:rsidRPr="00797324">
        <w:t xml:space="preserve"> acima deverá ser calculado </w:t>
      </w:r>
      <w:r w:rsidR="00734C24" w:rsidRPr="00797324">
        <w:t>após a realização do referido pagamento da amortização e/ou Remuneração</w:t>
      </w:r>
      <w:r w:rsidR="004829D6" w:rsidRPr="00797324">
        <w:t>.</w:t>
      </w:r>
    </w:p>
    <w:p w14:paraId="65C49AC6" w14:textId="77777777" w:rsidR="00734C24" w:rsidRPr="00797324" w:rsidRDefault="00734C24" w:rsidP="00AD4E47">
      <w:pPr>
        <w:pStyle w:val="03-Nv3111"/>
        <w:numPr>
          <w:ilvl w:val="0"/>
          <w:numId w:val="0"/>
        </w:numPr>
        <w:ind w:left="1224"/>
        <w:rPr>
          <w:b/>
          <w:bCs/>
        </w:rPr>
      </w:pPr>
    </w:p>
    <w:p w14:paraId="68CB7E70" w14:textId="57623B94" w:rsidR="00734C24" w:rsidRPr="00797324" w:rsidRDefault="00734C24" w:rsidP="002758D5">
      <w:pPr>
        <w:pStyle w:val="03-Nv3111"/>
        <w:tabs>
          <w:tab w:val="clear" w:pos="1276"/>
          <w:tab w:val="left" w:pos="851"/>
        </w:tabs>
        <w:ind w:left="0" w:firstLine="0"/>
        <w:rPr>
          <w:b/>
          <w:bCs/>
        </w:rPr>
      </w:pPr>
      <w:r w:rsidRPr="00797324">
        <w:t>O Resgate Antecipado Facultativo Total somente será realizado mediante envio de comunicação individual aos Debenturistas, ou publicação de anúncio, nos termos da Cláusula 4.19 acima, em ambos os casos com cópia para o Agente Fiduciário</w:t>
      </w:r>
      <w:r w:rsidR="007328A5">
        <w:t>,</w:t>
      </w:r>
      <w:r w:rsidRPr="00797324">
        <w:t xml:space="preserve"> </w:t>
      </w:r>
      <w:r w:rsidR="006E7E7F">
        <w:t>Agente de Liquidação</w:t>
      </w:r>
      <w:r w:rsidR="00B4222E" w:rsidRPr="00B4222E">
        <w:t xml:space="preserve"> </w:t>
      </w:r>
      <w:r w:rsidR="00B4222E" w:rsidRPr="00797324">
        <w:t>e Escriturador</w:t>
      </w:r>
      <w:r w:rsidR="00B4222E">
        <w:t xml:space="preserve">, </w:t>
      </w:r>
      <w:r w:rsidRPr="00797324">
        <w:t>B3</w:t>
      </w:r>
      <w:r w:rsidR="007328A5">
        <w:t xml:space="preserve"> e à ANBIMA</w:t>
      </w:r>
      <w:r w:rsidRPr="00797324">
        <w:t>, com 10 (dez) Dias Úteis de antecedência da data em que se pretende realizar o efetivo Resgate Antecipado Facultativo Total, sendo que na referida comunicação deverá constar: (i) a data de realização do Resgate Antecipado Facultativo Total, que deverá ser um Dia Útil; (</w:t>
      </w:r>
      <w:proofErr w:type="spellStart"/>
      <w:r w:rsidRPr="00797324">
        <w:t>ii</w:t>
      </w:r>
      <w:proofErr w:type="spellEnd"/>
      <w:r w:rsidRPr="00797324">
        <w:t>) a menção de que o valor correspondente ao pagamento será o Valor Nominal Unitário ou saldo do Valor Nominal Unitário, conforme o caso, acrescido de Remuneração, calculada conforme prevista na Cláusula 5.1. acima; (</w:t>
      </w:r>
      <w:proofErr w:type="spellStart"/>
      <w:r w:rsidRPr="00797324">
        <w:t>iii</w:t>
      </w:r>
      <w:proofErr w:type="spellEnd"/>
      <w:r w:rsidRPr="00797324">
        <w:t>) de Prêmio de Resgate; e (</w:t>
      </w:r>
      <w:proofErr w:type="spellStart"/>
      <w:r w:rsidRPr="00797324">
        <w:t>iv</w:t>
      </w:r>
      <w:proofErr w:type="spellEnd"/>
      <w:r w:rsidRPr="00797324">
        <w:t>) quaisquer outras informações necessárias à operacionalização do Resgate Antecipado Facultativo Total.</w:t>
      </w:r>
    </w:p>
    <w:p w14:paraId="34C908AF" w14:textId="77777777" w:rsidR="00734C24" w:rsidRPr="00797324" w:rsidRDefault="00734C24" w:rsidP="00AD4E47">
      <w:pPr>
        <w:pStyle w:val="PargrafodaLista"/>
        <w:rPr>
          <w:b/>
          <w:bCs/>
          <w:sz w:val="22"/>
          <w:szCs w:val="22"/>
        </w:rPr>
      </w:pPr>
    </w:p>
    <w:p w14:paraId="04686A77" w14:textId="6E948297" w:rsidR="00734C24" w:rsidRPr="00797324" w:rsidRDefault="00734C24" w:rsidP="002758D5">
      <w:pPr>
        <w:pStyle w:val="03-Nv3111"/>
        <w:tabs>
          <w:tab w:val="clear" w:pos="1276"/>
          <w:tab w:val="left" w:pos="851"/>
        </w:tabs>
        <w:ind w:left="0" w:firstLine="0"/>
        <w:rPr>
          <w:b/>
          <w:bCs/>
        </w:rPr>
      </w:pPr>
      <w:r w:rsidRPr="00797324">
        <w:t xml:space="preserve">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w:t>
      </w:r>
      <w:r w:rsidR="006E7E7F">
        <w:t>Agente de Liquidação</w:t>
      </w:r>
      <w:r w:rsidRPr="00797324">
        <w:t xml:space="preserve"> e Escriturador.</w:t>
      </w:r>
    </w:p>
    <w:p w14:paraId="50B329E2" w14:textId="77777777" w:rsidR="00734C24" w:rsidRPr="00797324" w:rsidRDefault="00734C24" w:rsidP="00AD4E47">
      <w:pPr>
        <w:pStyle w:val="PargrafodaLista"/>
        <w:rPr>
          <w:b/>
          <w:bCs/>
          <w:sz w:val="22"/>
          <w:szCs w:val="22"/>
        </w:rPr>
      </w:pPr>
    </w:p>
    <w:p w14:paraId="692F2534" w14:textId="5722B3C0" w:rsidR="00734C24" w:rsidRPr="00797324" w:rsidRDefault="00734C24" w:rsidP="002758D5">
      <w:pPr>
        <w:pStyle w:val="03-Nv3111"/>
        <w:tabs>
          <w:tab w:val="clear" w:pos="1276"/>
          <w:tab w:val="left" w:pos="851"/>
        </w:tabs>
        <w:ind w:left="0" w:firstLine="0"/>
        <w:rPr>
          <w:b/>
          <w:bCs/>
        </w:rPr>
      </w:pPr>
      <w:r w:rsidRPr="00797324">
        <w:t>As Debêntures resgatadas pela Emissora, conforme previsto nesta Cláusula</w:t>
      </w:r>
      <w:r w:rsidR="007328A5">
        <w:t xml:space="preserve">, </w:t>
      </w:r>
      <w:r w:rsidR="007328A5" w:rsidRPr="00797324">
        <w:t>serão obrigatoriamente canceladas</w:t>
      </w:r>
      <w:r w:rsidRPr="00797324">
        <w:t>.</w:t>
      </w:r>
    </w:p>
    <w:p w14:paraId="76B5D4DE" w14:textId="77777777" w:rsidR="00734C24" w:rsidRPr="00797324" w:rsidRDefault="00734C24" w:rsidP="00AD4E47">
      <w:pPr>
        <w:pStyle w:val="PargrafodaLista"/>
        <w:rPr>
          <w:b/>
          <w:bCs/>
          <w:sz w:val="22"/>
          <w:szCs w:val="22"/>
        </w:rPr>
      </w:pPr>
    </w:p>
    <w:p w14:paraId="15A1AEA6" w14:textId="113584D1" w:rsidR="00734C24" w:rsidRPr="00797324" w:rsidRDefault="00734C24" w:rsidP="002758D5">
      <w:pPr>
        <w:pStyle w:val="03-Nv3111"/>
        <w:tabs>
          <w:tab w:val="clear" w:pos="1276"/>
          <w:tab w:val="left" w:pos="851"/>
        </w:tabs>
        <w:ind w:left="0" w:firstLine="0"/>
        <w:rPr>
          <w:b/>
          <w:bCs/>
        </w:rPr>
      </w:pPr>
      <w:r w:rsidRPr="00797324">
        <w:t>Não será permitido o resgate antecipado facultativo parcial das Debêntures.</w:t>
      </w:r>
      <w:r w:rsidR="005477F9">
        <w:t xml:space="preserve"> </w:t>
      </w:r>
    </w:p>
    <w:bookmarkEnd w:id="30"/>
    <w:p w14:paraId="58C7A2CF" w14:textId="77777777" w:rsidR="0094153C" w:rsidRPr="00797324" w:rsidRDefault="0094153C" w:rsidP="00883111">
      <w:pPr>
        <w:widowControl/>
        <w:spacing w:line="320" w:lineRule="exact"/>
        <w:rPr>
          <w:sz w:val="22"/>
          <w:szCs w:val="22"/>
        </w:rPr>
      </w:pPr>
    </w:p>
    <w:p w14:paraId="053B1AAB" w14:textId="272747F1" w:rsidR="00236AA2" w:rsidRPr="008978BE" w:rsidRDefault="003A68FF" w:rsidP="00511FE3">
      <w:pPr>
        <w:pStyle w:val="02-Nv211"/>
        <w:tabs>
          <w:tab w:val="clear" w:pos="1276"/>
          <w:tab w:val="left" w:pos="851"/>
        </w:tabs>
        <w:ind w:left="0" w:firstLine="0"/>
        <w:rPr>
          <w:b w:val="0"/>
          <w:bCs/>
        </w:rPr>
      </w:pPr>
      <w:bookmarkStart w:id="31" w:name="_Hlk76815853"/>
      <w:r w:rsidRPr="004E6FD6">
        <w:t>Amortização Extraordinária</w:t>
      </w:r>
      <w:r w:rsidR="003713D0" w:rsidRPr="004E6FD6">
        <w:t xml:space="preserve"> Facultativa</w:t>
      </w:r>
      <w:r w:rsidR="008B2EDC" w:rsidRPr="004E6FD6">
        <w:rPr>
          <w:bCs/>
        </w:rPr>
        <w:t xml:space="preserve">: </w:t>
      </w:r>
      <w:bookmarkStart w:id="32" w:name="_Hlk75356891"/>
      <w:r w:rsidR="00236AA2" w:rsidRPr="00CB5667">
        <w:rPr>
          <w:b w:val="0"/>
          <w:bCs/>
        </w:rPr>
        <w:t xml:space="preserve">A Emissora poderá, a seu exclusivo critério, </w:t>
      </w:r>
      <w:bookmarkStart w:id="33" w:name="_Hlk76040556"/>
      <w:r w:rsidR="00236AA2" w:rsidRPr="00CB5667">
        <w:rPr>
          <w:b w:val="0"/>
          <w:bCs/>
        </w:rPr>
        <w:t xml:space="preserve">a partir do </w:t>
      </w:r>
      <w:r w:rsidR="00236AA2" w:rsidRPr="008978BE">
        <w:rPr>
          <w:b w:val="0"/>
          <w:bCs/>
        </w:rPr>
        <w:t>30</w:t>
      </w:r>
      <w:r w:rsidR="00236AA2" w:rsidRPr="00CB5667">
        <w:rPr>
          <w:b w:val="0"/>
          <w:bCs/>
        </w:rPr>
        <w:t>º (</w:t>
      </w:r>
      <w:r w:rsidR="00236AA2" w:rsidRPr="008978BE">
        <w:rPr>
          <w:b w:val="0"/>
          <w:bCs/>
        </w:rPr>
        <w:t>trigésimo</w:t>
      </w:r>
      <w:r w:rsidR="00236AA2" w:rsidRPr="00CB5667">
        <w:rPr>
          <w:b w:val="0"/>
          <w:bCs/>
        </w:rPr>
        <w:t xml:space="preserve">) mês </w:t>
      </w:r>
      <w:r w:rsidR="00236AA2" w:rsidRPr="008978BE">
        <w:rPr>
          <w:b w:val="0"/>
          <w:bCs/>
        </w:rPr>
        <w:t xml:space="preserve">após a </w:t>
      </w:r>
      <w:r w:rsidR="00236AA2" w:rsidRPr="00CB5667">
        <w:rPr>
          <w:b w:val="0"/>
          <w:bCs/>
        </w:rPr>
        <w:t xml:space="preserve">Data de Emissão, ou seja, </w:t>
      </w:r>
      <w:bookmarkEnd w:id="33"/>
      <w:r w:rsidR="00236AA2" w:rsidRPr="00CB5667">
        <w:rPr>
          <w:b w:val="0"/>
          <w:bCs/>
        </w:rPr>
        <w:t xml:space="preserve">a partir de </w:t>
      </w:r>
      <w:r w:rsidR="00730933">
        <w:rPr>
          <w:b w:val="0"/>
          <w:bCs/>
        </w:rPr>
        <w:t>16</w:t>
      </w:r>
      <w:r w:rsidR="00823644" w:rsidRPr="008978BE">
        <w:rPr>
          <w:b w:val="0"/>
          <w:bCs/>
        </w:rPr>
        <w:t xml:space="preserve"> de </w:t>
      </w:r>
      <w:r w:rsidR="00730933">
        <w:rPr>
          <w:b w:val="0"/>
          <w:bCs/>
        </w:rPr>
        <w:t>fevereiro</w:t>
      </w:r>
      <w:r w:rsidR="00823644" w:rsidRPr="008978BE">
        <w:rPr>
          <w:b w:val="0"/>
          <w:bCs/>
        </w:rPr>
        <w:t xml:space="preserve"> de 2024 </w:t>
      </w:r>
      <w:r w:rsidR="00236AA2" w:rsidRPr="00CB5667">
        <w:rPr>
          <w:b w:val="0"/>
          <w:bCs/>
        </w:rPr>
        <w:t>(inclusive), realizar a amortização extraordinária facultativa das Debêntures (“</w:t>
      </w:r>
      <w:r w:rsidR="00236AA2" w:rsidRPr="00CB5667">
        <w:rPr>
          <w:b w:val="0"/>
          <w:bCs/>
          <w:u w:val="single"/>
        </w:rPr>
        <w:t>Amortização Extraordinária Facultativa</w:t>
      </w:r>
      <w:r w:rsidR="00236AA2" w:rsidRPr="00CB5667">
        <w:rPr>
          <w:b w:val="0"/>
          <w:bCs/>
        </w:rPr>
        <w:t xml:space="preserve">”). Por ocasião da Amortização Extraordinária Facultativa, o valor devido pela Emissora será equivalente: (a) </w:t>
      </w:r>
      <w:r w:rsidR="00823644" w:rsidRPr="008978BE">
        <w:rPr>
          <w:b w:val="0"/>
          <w:bCs/>
        </w:rPr>
        <w:t xml:space="preserve">à </w:t>
      </w:r>
      <w:r w:rsidR="00236AA2" w:rsidRPr="00CB5667">
        <w:rPr>
          <w:b w:val="0"/>
          <w:bCs/>
        </w:rPr>
        <w:t xml:space="preserve">parcela do </w:t>
      </w:r>
      <w:r w:rsidR="00823644" w:rsidRPr="00CB5667">
        <w:rPr>
          <w:b w:val="0"/>
          <w:bCs/>
        </w:rPr>
        <w:t xml:space="preserve">Valor Nominal Unitário ou </w:t>
      </w:r>
      <w:r w:rsidR="00DE4F74">
        <w:rPr>
          <w:b w:val="0"/>
          <w:bCs/>
        </w:rPr>
        <w:t xml:space="preserve">do </w:t>
      </w:r>
      <w:r w:rsidR="00823644" w:rsidRPr="00CB5667">
        <w:rPr>
          <w:b w:val="0"/>
          <w:bCs/>
        </w:rPr>
        <w:t>saldo do Valor Nominal Unitário, conforme o caso</w:t>
      </w:r>
      <w:r w:rsidR="00236AA2" w:rsidRPr="00CB5667">
        <w:rPr>
          <w:b w:val="0"/>
          <w:bCs/>
        </w:rPr>
        <w:t xml:space="preserve">; acrescido (b) da Remuneração e demais encargos devidos e não pagos até a data da Amortização Extraordinária Facultativa, calculado </w:t>
      </w:r>
      <w:r w:rsidR="00236AA2" w:rsidRPr="00CB5667">
        <w:rPr>
          <w:b w:val="0"/>
          <w:bCs/>
          <w:i/>
          <w:iCs/>
        </w:rPr>
        <w:t xml:space="preserve">pro rata </w:t>
      </w:r>
      <w:proofErr w:type="spellStart"/>
      <w:r w:rsidR="00236AA2" w:rsidRPr="00CB5667">
        <w:rPr>
          <w:b w:val="0"/>
          <w:bCs/>
          <w:i/>
          <w:iCs/>
        </w:rPr>
        <w:t>temporis</w:t>
      </w:r>
      <w:proofErr w:type="spellEnd"/>
      <w:r w:rsidR="00236AA2" w:rsidRPr="00CB5667">
        <w:rPr>
          <w:b w:val="0"/>
          <w:bCs/>
        </w:rPr>
        <w:t xml:space="preserve"> desde a Data de Início da Rentabilidade ou a Data do Pagamento da Remuneração anterior, conforme o caso, até a data da efetiva Amortização Extraordinária Facultativa, incidente sobre a parcela do Valor Nominal Unitário, ou do saldo do Valor Nominal Unitário, conforme o caso (sendo os itens </w:t>
      </w:r>
      <w:r w:rsidR="00823644" w:rsidRPr="008978BE">
        <w:rPr>
          <w:b w:val="0"/>
          <w:bCs/>
        </w:rPr>
        <w:t>“</w:t>
      </w:r>
      <w:r w:rsidR="00236AA2" w:rsidRPr="00CB5667">
        <w:rPr>
          <w:b w:val="0"/>
          <w:bCs/>
        </w:rPr>
        <w:t>(a)</w:t>
      </w:r>
      <w:r w:rsidR="00823644" w:rsidRPr="008978BE">
        <w:rPr>
          <w:b w:val="0"/>
          <w:bCs/>
        </w:rPr>
        <w:t>”</w:t>
      </w:r>
      <w:r w:rsidR="00236AA2" w:rsidRPr="00CB5667">
        <w:rPr>
          <w:b w:val="0"/>
          <w:bCs/>
        </w:rPr>
        <w:t xml:space="preserve"> e </w:t>
      </w:r>
      <w:r w:rsidR="00823644" w:rsidRPr="008978BE">
        <w:rPr>
          <w:b w:val="0"/>
          <w:bCs/>
        </w:rPr>
        <w:t>“</w:t>
      </w:r>
      <w:r w:rsidR="00236AA2" w:rsidRPr="00CB5667">
        <w:rPr>
          <w:b w:val="0"/>
          <w:bCs/>
        </w:rPr>
        <w:t>(b)</w:t>
      </w:r>
      <w:r w:rsidR="00823644" w:rsidRPr="008978BE">
        <w:rPr>
          <w:b w:val="0"/>
          <w:bCs/>
        </w:rPr>
        <w:t>”</w:t>
      </w:r>
      <w:r w:rsidR="00236AA2" w:rsidRPr="00CB5667">
        <w:rPr>
          <w:b w:val="0"/>
          <w:bCs/>
        </w:rPr>
        <w:t xml:space="preserve"> acima, considerados em conjunto como “</w:t>
      </w:r>
      <w:r w:rsidR="00236AA2" w:rsidRPr="00CB5667">
        <w:rPr>
          <w:b w:val="0"/>
          <w:bCs/>
          <w:u w:val="single"/>
        </w:rPr>
        <w:t>Valor Base da Amortização Extraordinária Facultativa</w:t>
      </w:r>
      <w:r w:rsidR="00236AA2" w:rsidRPr="00CB5667">
        <w:rPr>
          <w:b w:val="0"/>
          <w:bCs/>
        </w:rPr>
        <w:t xml:space="preserve">”), e (c) </w:t>
      </w:r>
      <w:r w:rsidR="00823644" w:rsidRPr="008978BE">
        <w:rPr>
          <w:b w:val="0"/>
          <w:bCs/>
        </w:rPr>
        <w:t xml:space="preserve">de prêmio equivalente a 0,30% (trinta centésimos por cento) ao ano, </w:t>
      </w:r>
      <w:r w:rsidR="00823644" w:rsidRPr="008978BE">
        <w:rPr>
          <w:b w:val="0"/>
          <w:bCs/>
          <w:i/>
        </w:rPr>
        <w:t xml:space="preserve">pro rata </w:t>
      </w:r>
      <w:proofErr w:type="spellStart"/>
      <w:r w:rsidR="00823644" w:rsidRPr="008978BE">
        <w:rPr>
          <w:b w:val="0"/>
          <w:bCs/>
          <w:i/>
        </w:rPr>
        <w:t>temporis</w:t>
      </w:r>
      <w:proofErr w:type="spellEnd"/>
      <w:r w:rsidR="00823644" w:rsidRPr="008978BE">
        <w:rPr>
          <w:b w:val="0"/>
          <w:bCs/>
        </w:rPr>
        <w:t xml:space="preserve">, base 252 </w:t>
      </w:r>
      <w:r w:rsidR="00823644" w:rsidRPr="008978BE">
        <w:rPr>
          <w:b w:val="0"/>
          <w:bCs/>
        </w:rPr>
        <w:lastRenderedPageBreak/>
        <w:t>(duzentos e cinquenta e dois) Dias Úteis, considerando a quantidade de Dias Úteis a transcorrer entre a data da efetiva Amortização Extraordinária Facultativa e a Data de Vencimento das Debêntures, incidente sobre o Valor Base da Amortização Extraordinária Facultativa, conforme fórmula abaixo</w:t>
      </w:r>
      <w:r w:rsidR="00236AA2" w:rsidRPr="00CB5667">
        <w:rPr>
          <w:b w:val="0"/>
          <w:bCs/>
        </w:rPr>
        <w:t xml:space="preserve"> (“</w:t>
      </w:r>
      <w:r w:rsidR="00236AA2" w:rsidRPr="00CB5667">
        <w:rPr>
          <w:b w:val="0"/>
          <w:bCs/>
          <w:u w:val="single"/>
        </w:rPr>
        <w:t>Prêmio de Amortização Extraordinária Facultativa</w:t>
      </w:r>
      <w:r w:rsidR="00236AA2" w:rsidRPr="00CB5667">
        <w:rPr>
          <w:b w:val="0"/>
          <w:bCs/>
        </w:rPr>
        <w:t>”)</w:t>
      </w:r>
      <w:bookmarkEnd w:id="32"/>
      <w:bookmarkEnd w:id="31"/>
      <w:r w:rsidR="00236AA2" w:rsidRPr="00CB5667">
        <w:rPr>
          <w:b w:val="0"/>
          <w:bCs/>
        </w:rPr>
        <w:t>:</w:t>
      </w:r>
    </w:p>
    <w:p w14:paraId="070B6DDA" w14:textId="5C81FB0B" w:rsidR="00823644" w:rsidRPr="00CB5667" w:rsidRDefault="00823644" w:rsidP="00CB5667">
      <w:pPr>
        <w:pStyle w:val="Clusula1"/>
        <w:widowControl/>
        <w:numPr>
          <w:ilvl w:val="0"/>
          <w:numId w:val="0"/>
        </w:numPr>
      </w:pPr>
    </w:p>
    <w:p w14:paraId="28DD8D7E" w14:textId="3711B0C5" w:rsidR="00823644" w:rsidRPr="008978BE" w:rsidRDefault="00823644" w:rsidP="00823644">
      <w:pPr>
        <w:widowControl/>
        <w:spacing w:line="320" w:lineRule="exact"/>
        <w:jc w:val="center"/>
        <w:rPr>
          <w:sz w:val="22"/>
          <w:szCs w:val="22"/>
        </w:rPr>
      </w:pPr>
      <w:r w:rsidRPr="008978BE">
        <w:rPr>
          <w:sz w:val="22"/>
          <w:szCs w:val="22"/>
        </w:rPr>
        <w:t xml:space="preserve">Prêmio </w:t>
      </w:r>
      <w:r w:rsidRPr="00CB5667">
        <w:rPr>
          <w:sz w:val="22"/>
          <w:szCs w:val="22"/>
        </w:rPr>
        <w:t>de Amortização Extraordinária Facultativa</w:t>
      </w:r>
      <w:r w:rsidRPr="008978BE">
        <w:rPr>
          <w:sz w:val="22"/>
          <w:szCs w:val="22"/>
        </w:rPr>
        <w:t xml:space="preserve"> =[(1+ P)</w:t>
      </w:r>
      <w:r w:rsidRPr="008978BE">
        <w:rPr>
          <w:sz w:val="22"/>
          <w:szCs w:val="22"/>
          <w:vertAlign w:val="superscript"/>
        </w:rPr>
        <w:t>(DU/252)</w:t>
      </w:r>
      <w:r w:rsidRPr="008978BE">
        <w:rPr>
          <w:sz w:val="22"/>
          <w:szCs w:val="22"/>
        </w:rPr>
        <w:t>-1] x SD</w:t>
      </w:r>
    </w:p>
    <w:p w14:paraId="3EBB4BDC" w14:textId="77777777" w:rsidR="00823644" w:rsidRPr="008978BE" w:rsidRDefault="00823644" w:rsidP="00823644">
      <w:pPr>
        <w:widowControl/>
        <w:spacing w:line="320" w:lineRule="exact"/>
        <w:ind w:left="851"/>
        <w:rPr>
          <w:sz w:val="22"/>
          <w:szCs w:val="22"/>
        </w:rPr>
      </w:pPr>
    </w:p>
    <w:p w14:paraId="5689E4E0" w14:textId="7AA59E6A" w:rsidR="00823644" w:rsidRPr="00797324" w:rsidRDefault="00823644" w:rsidP="00823644">
      <w:pPr>
        <w:widowControl/>
        <w:spacing w:line="320" w:lineRule="exact"/>
        <w:ind w:left="851"/>
        <w:rPr>
          <w:sz w:val="22"/>
          <w:szCs w:val="22"/>
        </w:rPr>
      </w:pPr>
      <w:r w:rsidRPr="008978BE">
        <w:rPr>
          <w:sz w:val="22"/>
          <w:szCs w:val="22"/>
        </w:rPr>
        <w:t>onde:</w:t>
      </w:r>
    </w:p>
    <w:p w14:paraId="031E57DF" w14:textId="77777777" w:rsidR="00823644" w:rsidRPr="00797324" w:rsidRDefault="00823644" w:rsidP="00823644">
      <w:pPr>
        <w:widowControl/>
        <w:spacing w:line="320" w:lineRule="exact"/>
        <w:ind w:left="851"/>
        <w:rPr>
          <w:sz w:val="22"/>
          <w:szCs w:val="22"/>
        </w:rPr>
      </w:pPr>
    </w:p>
    <w:p w14:paraId="3E1DA81B" w14:textId="7E500CCF" w:rsidR="00823644" w:rsidRPr="00797324" w:rsidRDefault="00823644" w:rsidP="00823644">
      <w:pPr>
        <w:widowControl/>
        <w:spacing w:line="320" w:lineRule="exact"/>
        <w:ind w:left="851"/>
        <w:rPr>
          <w:sz w:val="22"/>
          <w:szCs w:val="22"/>
        </w:rPr>
      </w:pPr>
      <w:r w:rsidRPr="00797324">
        <w:rPr>
          <w:sz w:val="22"/>
          <w:szCs w:val="22"/>
        </w:rPr>
        <w:t>P = 0,</w:t>
      </w:r>
      <w:r>
        <w:rPr>
          <w:sz w:val="22"/>
          <w:szCs w:val="22"/>
        </w:rPr>
        <w:t>3</w:t>
      </w:r>
      <w:r w:rsidRPr="00797324">
        <w:rPr>
          <w:sz w:val="22"/>
          <w:szCs w:val="22"/>
        </w:rPr>
        <w:t>000% (</w:t>
      </w:r>
      <w:r>
        <w:rPr>
          <w:sz w:val="22"/>
          <w:szCs w:val="22"/>
        </w:rPr>
        <w:t xml:space="preserve">trinta </w:t>
      </w:r>
      <w:r w:rsidRPr="00797324">
        <w:rPr>
          <w:sz w:val="22"/>
          <w:szCs w:val="22"/>
        </w:rPr>
        <w:t>centésimos por cento)</w:t>
      </w:r>
      <w:r w:rsidR="00DE4F74">
        <w:rPr>
          <w:sz w:val="22"/>
          <w:szCs w:val="22"/>
        </w:rPr>
        <w:t xml:space="preserve"> ao ano</w:t>
      </w:r>
      <w:r w:rsidRPr="00797324">
        <w:rPr>
          <w:sz w:val="22"/>
          <w:szCs w:val="22"/>
        </w:rPr>
        <w:t xml:space="preserve">; </w:t>
      </w:r>
    </w:p>
    <w:p w14:paraId="12C6E017" w14:textId="77777777" w:rsidR="00823644" w:rsidRPr="00797324" w:rsidRDefault="00823644" w:rsidP="00823644">
      <w:pPr>
        <w:widowControl/>
        <w:spacing w:line="320" w:lineRule="exact"/>
        <w:ind w:left="851"/>
        <w:rPr>
          <w:sz w:val="22"/>
          <w:szCs w:val="22"/>
        </w:rPr>
      </w:pPr>
    </w:p>
    <w:p w14:paraId="728F9962" w14:textId="3F8CCB6A" w:rsidR="00823644" w:rsidRPr="00797324" w:rsidRDefault="00823644" w:rsidP="00823644">
      <w:pPr>
        <w:widowControl/>
        <w:spacing w:line="320" w:lineRule="exact"/>
        <w:ind w:left="851"/>
        <w:rPr>
          <w:sz w:val="22"/>
          <w:szCs w:val="22"/>
        </w:rPr>
      </w:pPr>
      <w:r w:rsidRPr="00797324">
        <w:rPr>
          <w:sz w:val="22"/>
          <w:szCs w:val="22"/>
        </w:rPr>
        <w:t>DU = número de Dias Úteis contados a partir da data d</w:t>
      </w:r>
      <w:r>
        <w:rPr>
          <w:sz w:val="22"/>
          <w:szCs w:val="22"/>
        </w:rPr>
        <w:t>a</w:t>
      </w:r>
      <w:r w:rsidRPr="00CB5667">
        <w:rPr>
          <w:sz w:val="22"/>
          <w:szCs w:val="22"/>
        </w:rPr>
        <w:t xml:space="preserve"> Amortização Extraordinária Facultativa</w:t>
      </w:r>
      <w:r w:rsidRPr="00797324">
        <w:rPr>
          <w:sz w:val="22"/>
          <w:szCs w:val="22"/>
        </w:rPr>
        <w:t xml:space="preserve"> até a Data de Vencimento;</w:t>
      </w:r>
    </w:p>
    <w:p w14:paraId="09FC4C4D" w14:textId="77777777" w:rsidR="00823644" w:rsidRPr="00797324" w:rsidRDefault="00823644" w:rsidP="00823644">
      <w:pPr>
        <w:widowControl/>
        <w:spacing w:line="320" w:lineRule="exact"/>
        <w:ind w:left="851"/>
        <w:rPr>
          <w:sz w:val="22"/>
          <w:szCs w:val="22"/>
        </w:rPr>
      </w:pPr>
    </w:p>
    <w:p w14:paraId="2F07D7A7" w14:textId="0AB11EA5" w:rsidR="00823644" w:rsidRPr="00797324" w:rsidRDefault="00823644" w:rsidP="00823644">
      <w:pPr>
        <w:widowControl/>
        <w:spacing w:line="320" w:lineRule="exact"/>
        <w:ind w:left="851"/>
        <w:rPr>
          <w:sz w:val="22"/>
          <w:szCs w:val="22"/>
        </w:rPr>
      </w:pPr>
      <w:r w:rsidRPr="00797324">
        <w:rPr>
          <w:sz w:val="22"/>
          <w:szCs w:val="22"/>
        </w:rPr>
        <w:t xml:space="preserve">SD = Valor Nominal Unitário (ou saldo do Valor Nominal Unitário, conforme o caso) das Debêntures acrescido da Remuneração, calculada </w:t>
      </w:r>
      <w:r w:rsidRPr="00797324">
        <w:rPr>
          <w:i/>
          <w:iCs/>
          <w:sz w:val="22"/>
          <w:szCs w:val="22"/>
        </w:rPr>
        <w:t xml:space="preserve">pro rata </w:t>
      </w:r>
      <w:proofErr w:type="spellStart"/>
      <w:r w:rsidRPr="00797324">
        <w:rPr>
          <w:i/>
          <w:iCs/>
          <w:sz w:val="22"/>
          <w:szCs w:val="22"/>
        </w:rPr>
        <w:t>temporis</w:t>
      </w:r>
      <w:proofErr w:type="spellEnd"/>
      <w:r w:rsidRPr="00797324">
        <w:rPr>
          <w:sz w:val="22"/>
          <w:szCs w:val="22"/>
        </w:rPr>
        <w:t xml:space="preserve"> desde a Data da Primeira Integralização ou desde a Data de Pagamento da Remuneração imediatamente anterior, conforme aplicável, até a data d</w:t>
      </w:r>
      <w:r>
        <w:rPr>
          <w:sz w:val="22"/>
          <w:szCs w:val="22"/>
        </w:rPr>
        <w:t>a</w:t>
      </w:r>
      <w:r w:rsidRPr="006F0797">
        <w:rPr>
          <w:sz w:val="22"/>
          <w:szCs w:val="22"/>
        </w:rPr>
        <w:t xml:space="preserve"> Amortização Extraordinária Facultativa</w:t>
      </w:r>
      <w:r w:rsidRPr="00797324">
        <w:rPr>
          <w:sz w:val="22"/>
          <w:szCs w:val="22"/>
        </w:rPr>
        <w:t>.</w:t>
      </w:r>
    </w:p>
    <w:p w14:paraId="0188AD57" w14:textId="4AF0E876" w:rsidR="00823644" w:rsidRDefault="00823644" w:rsidP="00823644">
      <w:pPr>
        <w:pStyle w:val="Clusula1"/>
        <w:widowControl/>
        <w:numPr>
          <w:ilvl w:val="0"/>
          <w:numId w:val="0"/>
        </w:numPr>
        <w:rPr>
          <w:sz w:val="22"/>
          <w:szCs w:val="22"/>
        </w:rPr>
      </w:pPr>
    </w:p>
    <w:p w14:paraId="12D2082C" w14:textId="41988A2B" w:rsidR="00021F3E" w:rsidRPr="00CB5667" w:rsidRDefault="00021F3E" w:rsidP="00021F3E">
      <w:pPr>
        <w:pStyle w:val="03-Nv3111"/>
        <w:tabs>
          <w:tab w:val="clear" w:pos="1276"/>
          <w:tab w:val="left" w:pos="851"/>
        </w:tabs>
        <w:ind w:left="0" w:firstLine="0"/>
        <w:rPr>
          <w:b/>
          <w:bCs/>
        </w:rPr>
      </w:pPr>
      <w:r w:rsidRPr="00797324">
        <w:t>Caso a data de realização d</w:t>
      </w:r>
      <w:r>
        <w:t>a</w:t>
      </w:r>
      <w:r w:rsidRPr="006F0797">
        <w:t xml:space="preserve"> Amortização Extraordinária Facultativa</w:t>
      </w:r>
      <w:r w:rsidRPr="00797324">
        <w:t xml:space="preserve"> coincida com uma Data de Amortização das Debêntures e/ou Data de Pagamento da Remuneração, o Prêmio </w:t>
      </w:r>
      <w:r w:rsidRPr="006F0797">
        <w:t>de Amortização Extraordinária Facultativa</w:t>
      </w:r>
      <w:r w:rsidRPr="00797324">
        <w:t xml:space="preserve"> previsto no item </w:t>
      </w:r>
      <w:r w:rsidRPr="00797324">
        <w:rPr>
          <w:bCs/>
        </w:rPr>
        <w:t>(</w:t>
      </w:r>
      <w:r>
        <w:rPr>
          <w:bCs/>
        </w:rPr>
        <w:t>c</w:t>
      </w:r>
      <w:r w:rsidRPr="00797324">
        <w:rPr>
          <w:bCs/>
        </w:rPr>
        <w:t>)</w:t>
      </w:r>
      <w:r w:rsidRPr="00797324">
        <w:t xml:space="preserve"> da Cláusula 5.</w:t>
      </w:r>
      <w:r>
        <w:t>2</w:t>
      </w:r>
      <w:r w:rsidRPr="00797324">
        <w:t xml:space="preserve"> acima deverá ser calculado após a realização do referido pagamento da amortização e/ou Remuneração.</w:t>
      </w:r>
    </w:p>
    <w:p w14:paraId="13F9581C" w14:textId="77777777" w:rsidR="00021F3E" w:rsidRPr="00CB5667" w:rsidRDefault="00021F3E" w:rsidP="00CB5667">
      <w:pPr>
        <w:pStyle w:val="03-Nv3111"/>
        <w:numPr>
          <w:ilvl w:val="0"/>
          <w:numId w:val="0"/>
        </w:numPr>
        <w:tabs>
          <w:tab w:val="clear" w:pos="1276"/>
          <w:tab w:val="left" w:pos="851"/>
        </w:tabs>
        <w:rPr>
          <w:b/>
          <w:bCs/>
        </w:rPr>
      </w:pPr>
    </w:p>
    <w:p w14:paraId="06500608" w14:textId="38D34296" w:rsidR="00021F3E" w:rsidRPr="00CB5667" w:rsidRDefault="00021F3E" w:rsidP="00021F3E">
      <w:pPr>
        <w:pStyle w:val="03-Nv3111"/>
        <w:tabs>
          <w:tab w:val="clear" w:pos="1276"/>
          <w:tab w:val="left" w:pos="851"/>
        </w:tabs>
        <w:ind w:left="0" w:firstLine="0"/>
        <w:rPr>
          <w:b/>
          <w:bCs/>
        </w:rPr>
      </w:pPr>
      <w:r>
        <w:t xml:space="preserve">A </w:t>
      </w:r>
      <w:r w:rsidRPr="006F0797">
        <w:t>Amortização Extraordinária Facultativa</w:t>
      </w:r>
      <w:r w:rsidRPr="00797324">
        <w:t xml:space="preserve"> somente será realizad</w:t>
      </w:r>
      <w:r>
        <w:t>a</w:t>
      </w:r>
      <w:r w:rsidRPr="00797324">
        <w:t xml:space="preserve"> mediante envio de comunicação individual aos Debenturistas, ou publicação de anúncio, nos termos da Cláusula 4.19 acima, em ambos os casos com cópia para o Agente Fiduciário</w:t>
      </w:r>
      <w:r>
        <w:t>,</w:t>
      </w:r>
      <w:r w:rsidRPr="00797324">
        <w:t xml:space="preserve"> </w:t>
      </w:r>
      <w:r w:rsidR="0084328B">
        <w:t>Agente de Liquidação</w:t>
      </w:r>
      <w:r w:rsidRPr="00B4222E">
        <w:t xml:space="preserve"> </w:t>
      </w:r>
      <w:r w:rsidRPr="00797324">
        <w:t>e Escriturador</w:t>
      </w:r>
      <w:r>
        <w:t xml:space="preserve">, </w:t>
      </w:r>
      <w:r w:rsidRPr="00797324">
        <w:t>B3</w:t>
      </w:r>
      <w:r>
        <w:t xml:space="preserve"> e à ANBIMA</w:t>
      </w:r>
      <w:r w:rsidRPr="00797324">
        <w:t xml:space="preserve">, com 10 (dez) Dias Úteis de antecedência da data em que se pretende realizar </w:t>
      </w:r>
      <w:r>
        <w:t>a</w:t>
      </w:r>
      <w:r w:rsidRPr="00797324">
        <w:t xml:space="preserve"> efetiv</w:t>
      </w:r>
      <w:r>
        <w:t>a</w:t>
      </w:r>
      <w:r w:rsidRPr="00797324">
        <w:t xml:space="preserve"> </w:t>
      </w:r>
      <w:r w:rsidRPr="006F0797">
        <w:t>Amortização Extraordinária Facultativa</w:t>
      </w:r>
      <w:r w:rsidRPr="00797324">
        <w:t>, sendo que na referida comunicação deverá constar: (i) a data de realização d</w:t>
      </w:r>
      <w:r>
        <w:t>a</w:t>
      </w:r>
      <w:r w:rsidRPr="00797324">
        <w:t xml:space="preserve"> </w:t>
      </w:r>
      <w:r w:rsidRPr="006F0797">
        <w:t>Amortização Extraordinária Facultativa</w:t>
      </w:r>
      <w:r w:rsidRPr="00797324">
        <w:t>, que deverá ser um Dia Útil; (</w:t>
      </w:r>
      <w:proofErr w:type="spellStart"/>
      <w:r w:rsidRPr="00797324">
        <w:t>ii</w:t>
      </w:r>
      <w:proofErr w:type="spellEnd"/>
      <w:r w:rsidRPr="00797324">
        <w:t xml:space="preserve">) a menção de que o valor correspondente ao pagamento será </w:t>
      </w:r>
      <w:r>
        <w:t>de parcela d</w:t>
      </w:r>
      <w:r w:rsidRPr="00797324">
        <w:t xml:space="preserve">o Valor Nominal Unitário ou </w:t>
      </w:r>
      <w:r>
        <w:t xml:space="preserve">do </w:t>
      </w:r>
      <w:r w:rsidRPr="00797324">
        <w:t>saldo do Valor Nominal Unitário, conforme o caso, acrescido de Remuneração, calculada conforme prevista na Cláusula 5.</w:t>
      </w:r>
      <w:r w:rsidR="008978BE">
        <w:t>2</w:t>
      </w:r>
      <w:r w:rsidRPr="00797324">
        <w:t>. acima; (</w:t>
      </w:r>
      <w:proofErr w:type="spellStart"/>
      <w:r w:rsidRPr="00797324">
        <w:t>iii</w:t>
      </w:r>
      <w:proofErr w:type="spellEnd"/>
      <w:r w:rsidRPr="00797324">
        <w:t xml:space="preserve">) de Prêmio de </w:t>
      </w:r>
      <w:r w:rsidR="008978BE" w:rsidRPr="006F0797">
        <w:t>Amortização Extraordinária Facultativa</w:t>
      </w:r>
      <w:r w:rsidRPr="00797324">
        <w:t>; e (</w:t>
      </w:r>
      <w:proofErr w:type="spellStart"/>
      <w:r w:rsidRPr="00797324">
        <w:t>iv</w:t>
      </w:r>
      <w:proofErr w:type="spellEnd"/>
      <w:r w:rsidRPr="00797324">
        <w:t>) quaisquer outras informações necessárias à operacionalização d</w:t>
      </w:r>
      <w:r w:rsidR="008978BE">
        <w:t>a</w:t>
      </w:r>
      <w:r w:rsidRPr="00797324">
        <w:t xml:space="preserve"> </w:t>
      </w:r>
      <w:r w:rsidR="008978BE" w:rsidRPr="006F0797">
        <w:t>Amortização Extraordinária Facultativa</w:t>
      </w:r>
      <w:r>
        <w:t>.</w:t>
      </w:r>
    </w:p>
    <w:p w14:paraId="15E3AD5F" w14:textId="77777777" w:rsidR="008978BE" w:rsidRDefault="008978BE" w:rsidP="00CB5667">
      <w:pPr>
        <w:pStyle w:val="PargrafodaLista"/>
        <w:rPr>
          <w:b/>
          <w:bCs/>
        </w:rPr>
      </w:pPr>
    </w:p>
    <w:p w14:paraId="000D362B" w14:textId="1BAE5647" w:rsidR="008978BE" w:rsidRPr="00CB5667" w:rsidRDefault="008978BE" w:rsidP="00021F3E">
      <w:pPr>
        <w:pStyle w:val="03-Nv3111"/>
        <w:tabs>
          <w:tab w:val="clear" w:pos="1276"/>
          <w:tab w:val="left" w:pos="851"/>
        </w:tabs>
        <w:ind w:left="0" w:firstLine="0"/>
        <w:rPr>
          <w:b/>
          <w:bCs/>
        </w:rPr>
      </w:pPr>
      <w:r>
        <w:t xml:space="preserve">A </w:t>
      </w:r>
      <w:r w:rsidRPr="006F0797">
        <w:t>Amortização Extraordinária Facultativa</w:t>
      </w:r>
      <w:r w:rsidRPr="00797324">
        <w:t xml:space="preserve"> para as Debêntures custodiadas eletronicamente na B3 seguirá os procedimentos de liquidação de eventos adotados por ela. Caso as Debêntures não estejam custodiadas eletronicamente na B3, </w:t>
      </w:r>
      <w:r>
        <w:t xml:space="preserve">a </w:t>
      </w:r>
      <w:r w:rsidRPr="006F0797">
        <w:t>Amortização Extraordinária Facultativa</w:t>
      </w:r>
      <w:r w:rsidRPr="00797324">
        <w:t xml:space="preserve"> será realizad</w:t>
      </w:r>
      <w:r>
        <w:t>a</w:t>
      </w:r>
      <w:r w:rsidRPr="00797324">
        <w:t xml:space="preserve"> por meio do </w:t>
      </w:r>
      <w:r w:rsidR="0084328B">
        <w:t>Agente de Liquidação</w:t>
      </w:r>
      <w:r w:rsidRPr="00797324">
        <w:t xml:space="preserve"> e Escriturador</w:t>
      </w:r>
      <w:r>
        <w:t>.</w:t>
      </w:r>
    </w:p>
    <w:p w14:paraId="3687313D" w14:textId="77777777" w:rsidR="008978BE" w:rsidRDefault="008978BE" w:rsidP="00CB5667">
      <w:pPr>
        <w:pStyle w:val="PargrafodaLista"/>
        <w:rPr>
          <w:b/>
          <w:bCs/>
        </w:rPr>
      </w:pPr>
    </w:p>
    <w:p w14:paraId="6891A581" w14:textId="7D27E980" w:rsidR="008978BE" w:rsidRPr="00797324" w:rsidRDefault="008978BE" w:rsidP="00021F3E">
      <w:pPr>
        <w:pStyle w:val="03-Nv3111"/>
        <w:tabs>
          <w:tab w:val="clear" w:pos="1276"/>
          <w:tab w:val="left" w:pos="851"/>
        </w:tabs>
        <w:ind w:left="0" w:firstLine="0"/>
        <w:rPr>
          <w:b/>
          <w:bCs/>
        </w:rPr>
      </w:pPr>
      <w:r w:rsidRPr="00BB376A">
        <w:t xml:space="preserve">A realização da Amortização Extraordinária Facultativa deverá abranger, proporcionalmente, todas as Debêntures, e deverá obedecer ao limite de amortização de 98% </w:t>
      </w:r>
      <w:r w:rsidRPr="00BB376A">
        <w:lastRenderedPageBreak/>
        <w:t>(noventa e oito por cento) do Valor Nominal Unitário ou saldo do Valor Nominal Unitário, conforme o caso</w:t>
      </w:r>
      <w:r>
        <w:t>.</w:t>
      </w:r>
    </w:p>
    <w:p w14:paraId="3509B530" w14:textId="77777777" w:rsidR="004541DA" w:rsidRPr="00797324" w:rsidRDefault="004541DA" w:rsidP="00883111">
      <w:pPr>
        <w:pStyle w:val="Clusula1"/>
        <w:widowControl/>
        <w:numPr>
          <w:ilvl w:val="0"/>
          <w:numId w:val="0"/>
        </w:numPr>
        <w:rPr>
          <w:sz w:val="22"/>
          <w:szCs w:val="22"/>
        </w:rPr>
      </w:pPr>
    </w:p>
    <w:p w14:paraId="5078B858" w14:textId="23E59177" w:rsidR="00A67C9A" w:rsidRPr="00511FE3" w:rsidRDefault="00A67C9A" w:rsidP="002758D5">
      <w:pPr>
        <w:pStyle w:val="02-Nv211"/>
        <w:tabs>
          <w:tab w:val="clear" w:pos="1276"/>
          <w:tab w:val="left" w:pos="851"/>
        </w:tabs>
        <w:ind w:left="0" w:firstLine="0"/>
        <w:rPr>
          <w:bCs/>
        </w:rPr>
      </w:pPr>
      <w:bookmarkStart w:id="34" w:name="_Hlk76815913"/>
      <w:r w:rsidRPr="00E67AFA">
        <w:t>Aquisição Facultativa</w:t>
      </w:r>
      <w:r w:rsidR="008B2EDC" w:rsidRPr="00E568D3">
        <w:rPr>
          <w:bCs/>
        </w:rPr>
        <w:t>:</w:t>
      </w:r>
      <w:r w:rsidR="008B2EDC" w:rsidRPr="00797324">
        <w:rPr>
          <w:bCs/>
        </w:rPr>
        <w:t xml:space="preserve"> </w:t>
      </w:r>
      <w:r w:rsidR="00A546FF" w:rsidRPr="00797324">
        <w:rPr>
          <w:b w:val="0"/>
          <w:bCs/>
        </w:rPr>
        <w:t>a</w:t>
      </w:r>
      <w:r w:rsidRPr="00797324">
        <w:rPr>
          <w:b w:val="0"/>
          <w:bCs/>
        </w:rPr>
        <w:t xml:space="preserve"> Emissora poderá, a qualquer tempo, adquirir Debêntures</w:t>
      </w:r>
      <w:r w:rsidR="009C5CDB">
        <w:rPr>
          <w:b w:val="0"/>
          <w:bCs/>
        </w:rPr>
        <w:t xml:space="preserve"> em Circulação</w:t>
      </w:r>
      <w:r w:rsidRPr="00797324">
        <w:rPr>
          <w:b w:val="0"/>
          <w:bCs/>
        </w:rPr>
        <w:t>, observado o disposto no artigo 55, parágrafo 3º, da Lei das Sociedades por Ações,</w:t>
      </w:r>
      <w:r w:rsidR="007D0E5D" w:rsidRPr="00797324">
        <w:rPr>
          <w:b w:val="0"/>
          <w:bCs/>
        </w:rPr>
        <w:t xml:space="preserve"> a Instrução da CVM nº 620, de 17 de março de 2020</w:t>
      </w:r>
      <w:r w:rsidRPr="00797324">
        <w:rPr>
          <w:b w:val="0"/>
          <w:bCs/>
        </w:rPr>
        <w:t xml:space="preserve"> </w:t>
      </w:r>
      <w:r w:rsidR="007D0E5D" w:rsidRPr="00797324">
        <w:rPr>
          <w:b w:val="0"/>
          <w:bCs/>
        </w:rPr>
        <w:t xml:space="preserve">e as demais regras expedidas pela CVM, </w:t>
      </w:r>
      <w:r w:rsidRPr="00797324">
        <w:rPr>
          <w:b w:val="0"/>
          <w:bCs/>
        </w:rPr>
        <w:t>devendo tal fato, se assim exigido pelas disposições legais e regulamentares aplicáveis, constar do relatório da administração e das demonstrações financeiras da Emissora</w:t>
      </w:r>
      <w:r w:rsidR="007D0E5D" w:rsidRPr="00797324">
        <w:rPr>
          <w:b w:val="0"/>
          <w:bCs/>
        </w:rPr>
        <w:t xml:space="preserve"> (“</w:t>
      </w:r>
      <w:r w:rsidR="007D0E5D" w:rsidRPr="00797324">
        <w:rPr>
          <w:b w:val="0"/>
          <w:bCs/>
          <w:u w:val="single"/>
        </w:rPr>
        <w:t>Aquisição Facultativa</w:t>
      </w:r>
      <w:r w:rsidR="007D0E5D" w:rsidRPr="00797324">
        <w:rPr>
          <w:b w:val="0"/>
          <w:bCs/>
        </w:rPr>
        <w:t>”)</w:t>
      </w:r>
      <w:r w:rsidRPr="00797324">
        <w:rPr>
          <w:b w:val="0"/>
          <w:bCs/>
        </w:rPr>
        <w:t>. As Debêntures que venham a ser adquiridas pela Emissora de acordo com esta Cláusula poderão, a critério da Emissora, (i) ser canceladas, (</w:t>
      </w:r>
      <w:proofErr w:type="spellStart"/>
      <w:r w:rsidRPr="00797324">
        <w:rPr>
          <w:b w:val="0"/>
          <w:bCs/>
        </w:rPr>
        <w:t>ii</w:t>
      </w:r>
      <w:proofErr w:type="spellEnd"/>
      <w:r w:rsidRPr="00797324">
        <w:rPr>
          <w:b w:val="0"/>
          <w:bCs/>
        </w:rPr>
        <w:t>) permanecer na tesouraria da Emissora, ou (</w:t>
      </w:r>
      <w:proofErr w:type="spellStart"/>
      <w:r w:rsidRPr="00797324">
        <w:rPr>
          <w:b w:val="0"/>
          <w:bCs/>
        </w:rPr>
        <w:t>iii</w:t>
      </w:r>
      <w:proofErr w:type="spellEnd"/>
      <w:r w:rsidRPr="00797324">
        <w:rPr>
          <w:b w:val="0"/>
          <w:bCs/>
        </w:rPr>
        <w:t>) ser novamente colocadas no mercado, observadas as restrições impostas pela Instrução CVM 476. As Debêntures adquiridas pela Emissora para permanência em tesouraria, nos termos desta Cláusula, se e quando recolocadas no mercado, farão jus à mesma Remuneração aplicável às demais Debêntures</w:t>
      </w:r>
      <w:bookmarkEnd w:id="34"/>
      <w:r w:rsidRPr="00797324">
        <w:rPr>
          <w:b w:val="0"/>
          <w:bCs/>
        </w:rPr>
        <w:t xml:space="preserve">. </w:t>
      </w:r>
    </w:p>
    <w:p w14:paraId="4244F3DE" w14:textId="77777777" w:rsidR="008C6F91" w:rsidRPr="00797324" w:rsidRDefault="008C6F91" w:rsidP="00883111">
      <w:pPr>
        <w:pStyle w:val="Clusula1"/>
        <w:widowControl/>
        <w:numPr>
          <w:ilvl w:val="0"/>
          <w:numId w:val="0"/>
        </w:numPr>
        <w:rPr>
          <w:sz w:val="22"/>
          <w:szCs w:val="22"/>
        </w:rPr>
      </w:pPr>
    </w:p>
    <w:p w14:paraId="6A4C54B4" w14:textId="45EB748A" w:rsidR="008C6F91" w:rsidRPr="00797324" w:rsidRDefault="008C6F91" w:rsidP="00C15247">
      <w:pPr>
        <w:pStyle w:val="Ttulo1"/>
      </w:pPr>
      <w:bookmarkStart w:id="35" w:name="_Ref32553617"/>
      <w:r w:rsidRPr="00797324">
        <w:t>CLÁUSULA VI</w:t>
      </w:r>
      <w:r w:rsidRPr="00797324">
        <w:br/>
        <w:t>VENCIMENTO ANTECIPADO</w:t>
      </w:r>
      <w:bookmarkEnd w:id="35"/>
    </w:p>
    <w:p w14:paraId="0D5A5B0E" w14:textId="77777777" w:rsidR="00404101" w:rsidRPr="00797324" w:rsidRDefault="00404101" w:rsidP="00883111">
      <w:pPr>
        <w:widowControl/>
        <w:spacing w:line="320" w:lineRule="exact"/>
        <w:rPr>
          <w:bCs/>
          <w:sz w:val="22"/>
          <w:szCs w:val="22"/>
        </w:rPr>
      </w:pPr>
    </w:p>
    <w:p w14:paraId="7EEC0217" w14:textId="4B1B8287" w:rsidR="00C9004B" w:rsidRPr="00797324" w:rsidRDefault="008C6F91" w:rsidP="002758D5">
      <w:pPr>
        <w:pStyle w:val="02-Nv211"/>
        <w:tabs>
          <w:tab w:val="clear" w:pos="1276"/>
          <w:tab w:val="left" w:pos="851"/>
        </w:tabs>
        <w:ind w:left="0" w:firstLine="0"/>
      </w:pPr>
      <w:r w:rsidRPr="00797324">
        <w:rPr>
          <w:b w:val="0"/>
          <w:bCs/>
        </w:rPr>
        <w:t xml:space="preserve">Observados os procedimentos descritos na Cláusula 6.3 abaixo, as Debêntures poderão ser consideradas </w:t>
      </w:r>
      <w:r w:rsidR="003209D9" w:rsidRPr="00797324">
        <w:rPr>
          <w:b w:val="0"/>
          <w:bCs/>
        </w:rPr>
        <w:t xml:space="preserve">automática e </w:t>
      </w:r>
      <w:r w:rsidRPr="00797324">
        <w:rPr>
          <w:b w:val="0"/>
          <w:bCs/>
        </w:rPr>
        <w:t>antecipadamente vencidas, devendo o Agente Fiduciário</w:t>
      </w:r>
      <w:r w:rsidR="00DE5FBF" w:rsidRPr="00797324">
        <w:rPr>
          <w:b w:val="0"/>
          <w:bCs/>
        </w:rPr>
        <w:t xml:space="preserve"> </w:t>
      </w:r>
      <w:r w:rsidRPr="00797324">
        <w:rPr>
          <w:b w:val="0"/>
          <w:bCs/>
        </w:rPr>
        <w:t>exigir o imediato pagamento, pela Emissora, do Valor Nominal Unitário</w:t>
      </w:r>
      <w:r w:rsidR="00BB1335" w:rsidRPr="00797324">
        <w:rPr>
          <w:b w:val="0"/>
          <w:bCs/>
        </w:rPr>
        <w:t xml:space="preserve"> ou saldo do Valor Nominal Unitário</w:t>
      </w:r>
      <w:r w:rsidRPr="00797324">
        <w:rPr>
          <w:b w:val="0"/>
          <w:bCs/>
        </w:rPr>
        <w:t xml:space="preserve"> </w:t>
      </w:r>
      <w:r w:rsidR="003209D9" w:rsidRPr="00797324">
        <w:rPr>
          <w:b w:val="0"/>
          <w:bCs/>
        </w:rPr>
        <w:t>das Debêntures</w:t>
      </w:r>
      <w:r w:rsidRPr="00797324">
        <w:rPr>
          <w:b w:val="0"/>
          <w:bCs/>
        </w:rPr>
        <w:t xml:space="preserve">, </w:t>
      </w:r>
      <w:r w:rsidR="005477F9">
        <w:rPr>
          <w:b w:val="0"/>
          <w:bCs/>
        </w:rPr>
        <w:t xml:space="preserve">conforme aplicável, </w:t>
      </w:r>
      <w:r w:rsidRPr="00797324">
        <w:rPr>
          <w:b w:val="0"/>
          <w:bCs/>
        </w:rPr>
        <w:t xml:space="preserve">acrescido da Remuneração, calculada </w:t>
      </w:r>
      <w:r w:rsidRPr="00797324">
        <w:rPr>
          <w:b w:val="0"/>
          <w:bCs/>
          <w:i/>
        </w:rPr>
        <w:t xml:space="preserve">pro rata </w:t>
      </w:r>
      <w:proofErr w:type="spellStart"/>
      <w:r w:rsidRPr="00797324">
        <w:rPr>
          <w:b w:val="0"/>
          <w:bCs/>
          <w:i/>
        </w:rPr>
        <w:t>temporis</w:t>
      </w:r>
      <w:proofErr w:type="spellEnd"/>
      <w:r w:rsidRPr="00797324">
        <w:rPr>
          <w:b w:val="0"/>
          <w:bCs/>
        </w:rPr>
        <w:t xml:space="preserve"> desde a Data d</w:t>
      </w:r>
      <w:r w:rsidR="00DE0786" w:rsidRPr="00797324">
        <w:rPr>
          <w:b w:val="0"/>
          <w:bCs/>
        </w:rPr>
        <w:t>e</w:t>
      </w:r>
      <w:r w:rsidRPr="00797324">
        <w:rPr>
          <w:b w:val="0"/>
          <w:bCs/>
        </w:rPr>
        <w:t xml:space="preserve"> </w:t>
      </w:r>
      <w:r w:rsidR="00DE0786" w:rsidRPr="00797324">
        <w:rPr>
          <w:b w:val="0"/>
          <w:bCs/>
        </w:rPr>
        <w:t>Início da Rentabilidade</w:t>
      </w:r>
      <w:r w:rsidRPr="00797324">
        <w:rPr>
          <w:b w:val="0"/>
          <w:bCs/>
        </w:rPr>
        <w:t xml:space="preserve"> ou da Data de Pagamento de Remuneração imediatamente anterior, conforme o caso, até a data do efetivo pagamento, sem prejuízo, quando for </w:t>
      </w:r>
      <w:r w:rsidR="003209D9" w:rsidRPr="00797324">
        <w:rPr>
          <w:b w:val="0"/>
          <w:bCs/>
        </w:rPr>
        <w:t>necessário</w:t>
      </w:r>
      <w:r w:rsidRPr="00797324">
        <w:rPr>
          <w:b w:val="0"/>
          <w:bCs/>
        </w:rPr>
        <w:t>, dos Encargos Moratórios</w:t>
      </w:r>
      <w:r w:rsidR="003209D9" w:rsidRPr="00797324">
        <w:rPr>
          <w:b w:val="0"/>
          <w:bCs/>
        </w:rPr>
        <w:t xml:space="preserve">, calculados desde a data do inadimplemento até a data de seu efetivo pagamento, independente de aviso, notificação ou interpelação judicial ou extrajudicial, bem como sem necessidade de realização prévia de Assembleia Geral de Debenturistas, na data em que tomar ciência da </w:t>
      </w:r>
      <w:r w:rsidRPr="00797324">
        <w:rPr>
          <w:b w:val="0"/>
          <w:bCs/>
        </w:rPr>
        <w:t xml:space="preserve">ocorrência de quaisquer </w:t>
      </w:r>
      <w:r w:rsidR="003209D9" w:rsidRPr="00797324">
        <w:rPr>
          <w:b w:val="0"/>
          <w:bCs/>
        </w:rPr>
        <w:t xml:space="preserve">um dos seguintes eventos </w:t>
      </w:r>
      <w:r w:rsidRPr="00797324">
        <w:rPr>
          <w:b w:val="0"/>
          <w:bCs/>
        </w:rPr>
        <w:t>(</w:t>
      </w:r>
      <w:r w:rsidR="00070829" w:rsidRPr="00797324">
        <w:rPr>
          <w:b w:val="0"/>
          <w:bCs/>
        </w:rPr>
        <w:t>“</w:t>
      </w:r>
      <w:r w:rsidRPr="00797324">
        <w:rPr>
          <w:b w:val="0"/>
          <w:bCs/>
          <w:u w:val="single"/>
        </w:rPr>
        <w:t>Evento</w:t>
      </w:r>
      <w:r w:rsidR="003209D9" w:rsidRPr="00797324">
        <w:rPr>
          <w:b w:val="0"/>
          <w:bCs/>
          <w:u w:val="single"/>
        </w:rPr>
        <w:t>s</w:t>
      </w:r>
      <w:r w:rsidRPr="00797324">
        <w:rPr>
          <w:b w:val="0"/>
          <w:bCs/>
          <w:u w:val="single"/>
        </w:rPr>
        <w:t xml:space="preserve"> de Inadimplemento</w:t>
      </w:r>
      <w:r w:rsidR="003209D9" w:rsidRPr="00797324">
        <w:rPr>
          <w:b w:val="0"/>
          <w:bCs/>
          <w:u w:val="single"/>
        </w:rPr>
        <w:t xml:space="preserve"> Automático</w:t>
      </w:r>
      <w:r w:rsidR="00070829" w:rsidRPr="00797324">
        <w:rPr>
          <w:b w:val="0"/>
          <w:bCs/>
        </w:rPr>
        <w:t>”</w:t>
      </w:r>
      <w:r w:rsidRPr="00797324">
        <w:rPr>
          <w:b w:val="0"/>
          <w:bCs/>
        </w:rPr>
        <w:t>)</w:t>
      </w:r>
      <w:r w:rsidR="003209D9" w:rsidRPr="00797324">
        <w:rPr>
          <w:b w:val="0"/>
          <w:bCs/>
        </w:rPr>
        <w:t>:</w:t>
      </w:r>
      <w:r w:rsidR="00B4222E">
        <w:rPr>
          <w:b w:val="0"/>
          <w:bCs/>
        </w:rPr>
        <w:t xml:space="preserve"> </w:t>
      </w:r>
    </w:p>
    <w:p w14:paraId="54D3FE47" w14:textId="77777777" w:rsidR="00FF1CBA" w:rsidRPr="00797324" w:rsidRDefault="00FF1CBA" w:rsidP="006C13D7">
      <w:pPr>
        <w:pStyle w:val="1-SubClusula"/>
        <w:widowControl/>
        <w:numPr>
          <w:ilvl w:val="0"/>
          <w:numId w:val="0"/>
        </w:numPr>
        <w:tabs>
          <w:tab w:val="clear" w:pos="1276"/>
          <w:tab w:val="left" w:pos="1843"/>
        </w:tabs>
        <w:rPr>
          <w:sz w:val="22"/>
          <w:szCs w:val="22"/>
        </w:rPr>
      </w:pPr>
    </w:p>
    <w:p w14:paraId="221C7DFB" w14:textId="72C188F6" w:rsidR="00B4732E" w:rsidRPr="00797324" w:rsidRDefault="00CA26E6" w:rsidP="002758D5">
      <w:pPr>
        <w:pStyle w:val="a-SubItem"/>
        <w:widowControl/>
        <w:tabs>
          <w:tab w:val="clear" w:pos="1276"/>
          <w:tab w:val="left" w:pos="851"/>
        </w:tabs>
        <w:ind w:left="0" w:firstLine="0"/>
        <w:rPr>
          <w:sz w:val="22"/>
          <w:szCs w:val="22"/>
        </w:rPr>
      </w:pPr>
      <w:r w:rsidRPr="00797324">
        <w:rPr>
          <w:sz w:val="22"/>
          <w:szCs w:val="22"/>
        </w:rPr>
        <w:t>n</w:t>
      </w:r>
      <w:r w:rsidR="00C9004B" w:rsidRPr="00797324">
        <w:rPr>
          <w:sz w:val="22"/>
          <w:szCs w:val="22"/>
        </w:rPr>
        <w:t>ão pagamento</w:t>
      </w:r>
      <w:r w:rsidR="009C5CDB">
        <w:rPr>
          <w:sz w:val="22"/>
          <w:szCs w:val="22"/>
        </w:rPr>
        <w:t>,</w:t>
      </w:r>
      <w:r w:rsidR="00C9004B" w:rsidRPr="00797324">
        <w:rPr>
          <w:sz w:val="22"/>
          <w:szCs w:val="22"/>
        </w:rPr>
        <w:t xml:space="preserve"> pela </w:t>
      </w:r>
      <w:r w:rsidR="004207AE">
        <w:rPr>
          <w:sz w:val="22"/>
          <w:szCs w:val="22"/>
        </w:rPr>
        <w:t>Emissora</w:t>
      </w:r>
      <w:r w:rsidR="009C5CDB">
        <w:rPr>
          <w:sz w:val="22"/>
          <w:szCs w:val="22"/>
        </w:rPr>
        <w:t>,</w:t>
      </w:r>
      <w:r w:rsidR="004207AE">
        <w:rPr>
          <w:sz w:val="22"/>
          <w:szCs w:val="22"/>
        </w:rPr>
        <w:t xml:space="preserve"> </w:t>
      </w:r>
      <w:r w:rsidR="00C9004B" w:rsidRPr="00797324">
        <w:rPr>
          <w:sz w:val="22"/>
          <w:szCs w:val="22"/>
        </w:rPr>
        <w:t xml:space="preserve">nas respectivas datas de vencimento previstas nesta Escritura, </w:t>
      </w:r>
      <w:r w:rsidR="00286F65" w:rsidRPr="00797324">
        <w:rPr>
          <w:sz w:val="22"/>
          <w:szCs w:val="22"/>
        </w:rPr>
        <w:t xml:space="preserve">de qualquer </w:t>
      </w:r>
      <w:r w:rsidR="00C9004B" w:rsidRPr="00797324">
        <w:rPr>
          <w:sz w:val="22"/>
          <w:szCs w:val="22"/>
        </w:rPr>
        <w:t>obrigaç</w:t>
      </w:r>
      <w:r w:rsidR="00286F65" w:rsidRPr="00797324">
        <w:rPr>
          <w:sz w:val="22"/>
          <w:szCs w:val="22"/>
        </w:rPr>
        <w:t>ão</w:t>
      </w:r>
      <w:r w:rsidR="00C9004B" w:rsidRPr="00797324">
        <w:rPr>
          <w:sz w:val="22"/>
          <w:szCs w:val="22"/>
        </w:rPr>
        <w:t xml:space="preserve"> pecuniária devida aos Debenturistas</w:t>
      </w:r>
      <w:r w:rsidR="0013550D" w:rsidRPr="00797324">
        <w:rPr>
          <w:sz w:val="22"/>
          <w:szCs w:val="22"/>
        </w:rPr>
        <w:t xml:space="preserve">, não sanado em até </w:t>
      </w:r>
      <w:r w:rsidR="00BF1A75">
        <w:rPr>
          <w:sz w:val="22"/>
          <w:szCs w:val="22"/>
        </w:rPr>
        <w:t>1</w:t>
      </w:r>
      <w:r w:rsidR="001E14E0" w:rsidRPr="00797324">
        <w:rPr>
          <w:sz w:val="22"/>
          <w:szCs w:val="22"/>
        </w:rPr>
        <w:t xml:space="preserve"> </w:t>
      </w:r>
      <w:r w:rsidR="0013550D" w:rsidRPr="00797324">
        <w:rPr>
          <w:sz w:val="22"/>
          <w:szCs w:val="22"/>
        </w:rPr>
        <w:t>(</w:t>
      </w:r>
      <w:r w:rsidR="00BF1A75">
        <w:rPr>
          <w:sz w:val="22"/>
          <w:szCs w:val="22"/>
        </w:rPr>
        <w:t>um</w:t>
      </w:r>
      <w:r w:rsidR="0013550D" w:rsidRPr="00797324">
        <w:rPr>
          <w:sz w:val="22"/>
          <w:szCs w:val="22"/>
        </w:rPr>
        <w:t xml:space="preserve">) Dia </w:t>
      </w:r>
      <w:r w:rsidR="001E14E0" w:rsidRPr="00797324">
        <w:rPr>
          <w:sz w:val="22"/>
          <w:szCs w:val="22"/>
        </w:rPr>
        <w:t>Út</w:t>
      </w:r>
      <w:r w:rsidR="00BF1A75">
        <w:rPr>
          <w:sz w:val="22"/>
          <w:szCs w:val="22"/>
        </w:rPr>
        <w:t>il</w:t>
      </w:r>
      <w:r w:rsidR="0013550D" w:rsidRPr="00797324">
        <w:rPr>
          <w:sz w:val="22"/>
          <w:szCs w:val="22"/>
        </w:rPr>
        <w:t xml:space="preserve"> a contar da data </w:t>
      </w:r>
      <w:r w:rsidR="0051333F" w:rsidRPr="00797324">
        <w:rPr>
          <w:sz w:val="22"/>
          <w:szCs w:val="22"/>
        </w:rPr>
        <w:t>em que a</w:t>
      </w:r>
      <w:r w:rsidR="00286F65" w:rsidRPr="00797324">
        <w:rPr>
          <w:sz w:val="22"/>
          <w:szCs w:val="22"/>
        </w:rPr>
        <w:t xml:space="preserve"> referida </w:t>
      </w:r>
      <w:r w:rsidR="0013550D" w:rsidRPr="00797324">
        <w:rPr>
          <w:sz w:val="22"/>
          <w:szCs w:val="22"/>
        </w:rPr>
        <w:t>obrigação</w:t>
      </w:r>
      <w:r w:rsidR="0051333F" w:rsidRPr="00797324">
        <w:rPr>
          <w:sz w:val="22"/>
          <w:szCs w:val="22"/>
        </w:rPr>
        <w:t xml:space="preserve"> seja exigível</w:t>
      </w:r>
      <w:r w:rsidRPr="00797324">
        <w:rPr>
          <w:sz w:val="22"/>
          <w:szCs w:val="22"/>
        </w:rPr>
        <w:t>;</w:t>
      </w:r>
    </w:p>
    <w:p w14:paraId="6712D09F" w14:textId="77777777" w:rsidR="00CA26E6" w:rsidRPr="00797324" w:rsidRDefault="00CA26E6" w:rsidP="002758D5">
      <w:pPr>
        <w:pStyle w:val="a-SubItem"/>
        <w:widowControl/>
        <w:numPr>
          <w:ilvl w:val="0"/>
          <w:numId w:val="0"/>
        </w:numPr>
        <w:tabs>
          <w:tab w:val="clear" w:pos="1276"/>
          <w:tab w:val="left" w:pos="851"/>
        </w:tabs>
        <w:rPr>
          <w:sz w:val="22"/>
          <w:szCs w:val="22"/>
        </w:rPr>
      </w:pPr>
    </w:p>
    <w:p w14:paraId="57DA5F78" w14:textId="67B45B20" w:rsidR="00CA26E6" w:rsidRPr="007C68CA" w:rsidRDefault="00CA26E6" w:rsidP="002758D5">
      <w:pPr>
        <w:pStyle w:val="a-SubItem"/>
        <w:widowControl/>
        <w:tabs>
          <w:tab w:val="clear" w:pos="1276"/>
          <w:tab w:val="left" w:pos="851"/>
        </w:tabs>
        <w:ind w:left="0" w:firstLine="0"/>
        <w:rPr>
          <w:sz w:val="22"/>
          <w:szCs w:val="22"/>
        </w:rPr>
      </w:pPr>
      <w:r w:rsidRPr="00797324">
        <w:rPr>
          <w:sz w:val="22"/>
          <w:szCs w:val="22"/>
        </w:rPr>
        <w:t xml:space="preserve">apresentação de: </w:t>
      </w:r>
      <w:r w:rsidRPr="00797324">
        <w:rPr>
          <w:b/>
          <w:sz w:val="22"/>
          <w:szCs w:val="22"/>
        </w:rPr>
        <w:t>(</w:t>
      </w:r>
      <w:r w:rsidR="001C2423" w:rsidRPr="00797324">
        <w:rPr>
          <w:b/>
          <w:sz w:val="22"/>
          <w:szCs w:val="22"/>
        </w:rPr>
        <w:t>i</w:t>
      </w:r>
      <w:r w:rsidRPr="00797324">
        <w:rPr>
          <w:b/>
          <w:sz w:val="22"/>
          <w:szCs w:val="22"/>
        </w:rPr>
        <w:t>)</w:t>
      </w:r>
      <w:r w:rsidR="00A5598C" w:rsidRPr="00797324">
        <w:rPr>
          <w:b/>
          <w:sz w:val="22"/>
          <w:szCs w:val="22"/>
        </w:rPr>
        <w:t> </w:t>
      </w:r>
      <w:r w:rsidRPr="00797324">
        <w:rPr>
          <w:sz w:val="22"/>
          <w:szCs w:val="22"/>
        </w:rPr>
        <w:t>pedido de recuperação judicial ou</w:t>
      </w:r>
      <w:r w:rsidR="00CA7E3B" w:rsidRPr="00797324">
        <w:rPr>
          <w:sz w:val="22"/>
          <w:szCs w:val="22"/>
        </w:rPr>
        <w:t xml:space="preserve"> </w:t>
      </w:r>
      <w:r w:rsidRPr="00797324">
        <w:rPr>
          <w:sz w:val="22"/>
          <w:szCs w:val="22"/>
        </w:rPr>
        <w:t>extrajudicial pela Emissora</w:t>
      </w:r>
      <w:r w:rsidR="000E2CB3" w:rsidRPr="00797324">
        <w:rPr>
          <w:sz w:val="22"/>
          <w:szCs w:val="22"/>
        </w:rPr>
        <w:t xml:space="preserve"> </w:t>
      </w:r>
      <w:r w:rsidR="00643FEF">
        <w:rPr>
          <w:sz w:val="22"/>
          <w:szCs w:val="22"/>
        </w:rPr>
        <w:t>e/</w:t>
      </w:r>
      <w:r w:rsidR="000E2CB3" w:rsidRPr="00797324">
        <w:rPr>
          <w:sz w:val="22"/>
          <w:szCs w:val="22"/>
        </w:rPr>
        <w:t>ou</w:t>
      </w:r>
      <w:r w:rsidR="00730CD1" w:rsidRPr="00797324">
        <w:rPr>
          <w:sz w:val="22"/>
          <w:szCs w:val="22"/>
        </w:rPr>
        <w:t xml:space="preserve"> </w:t>
      </w:r>
      <w:r w:rsidR="0013550D" w:rsidRPr="00797324">
        <w:rPr>
          <w:sz w:val="22"/>
          <w:szCs w:val="22"/>
        </w:rPr>
        <w:t>por</w:t>
      </w:r>
      <w:r w:rsidR="000E2CB3" w:rsidRPr="00797324">
        <w:rPr>
          <w:sz w:val="22"/>
          <w:szCs w:val="22"/>
        </w:rPr>
        <w:t xml:space="preserve"> qualquer uma de suas </w:t>
      </w:r>
      <w:r w:rsidR="00A342B1" w:rsidRPr="007C68CA">
        <w:rPr>
          <w:sz w:val="22"/>
          <w:szCs w:val="22"/>
        </w:rPr>
        <w:t>Controladas, Controladoras e/ou Coligadas</w:t>
      </w:r>
      <w:r w:rsidR="00057D00" w:rsidRPr="007C68CA">
        <w:rPr>
          <w:sz w:val="22"/>
          <w:szCs w:val="22"/>
        </w:rPr>
        <w:t xml:space="preserve">, </w:t>
      </w:r>
      <w:r w:rsidRPr="007C68CA">
        <w:rPr>
          <w:sz w:val="22"/>
          <w:szCs w:val="22"/>
        </w:rPr>
        <w:t xml:space="preserve">independentemente do deferimento do respectivo pedido; </w:t>
      </w:r>
      <w:r w:rsidRPr="007C68CA">
        <w:rPr>
          <w:b/>
          <w:sz w:val="22"/>
          <w:szCs w:val="22"/>
        </w:rPr>
        <w:t>(</w:t>
      </w:r>
      <w:proofErr w:type="spellStart"/>
      <w:r w:rsidR="001C2423" w:rsidRPr="007C68CA">
        <w:rPr>
          <w:b/>
          <w:sz w:val="22"/>
          <w:szCs w:val="22"/>
        </w:rPr>
        <w:t>ii</w:t>
      </w:r>
      <w:proofErr w:type="spellEnd"/>
      <w:r w:rsidRPr="007C68CA">
        <w:rPr>
          <w:b/>
          <w:sz w:val="22"/>
          <w:szCs w:val="22"/>
        </w:rPr>
        <w:t>)</w:t>
      </w:r>
      <w:r w:rsidR="00A5598C" w:rsidRPr="007C68CA">
        <w:rPr>
          <w:sz w:val="22"/>
          <w:szCs w:val="22"/>
        </w:rPr>
        <w:t> </w:t>
      </w:r>
      <w:r w:rsidRPr="007C68CA">
        <w:rPr>
          <w:sz w:val="22"/>
          <w:szCs w:val="22"/>
        </w:rPr>
        <w:t>pedido de autofalência pela Emissora</w:t>
      </w:r>
      <w:r w:rsidR="00CA7E3B" w:rsidRPr="007C68CA">
        <w:rPr>
          <w:sz w:val="22"/>
          <w:szCs w:val="22"/>
        </w:rPr>
        <w:t xml:space="preserve"> </w:t>
      </w:r>
      <w:r w:rsidR="00643FEF" w:rsidRPr="007C68CA">
        <w:rPr>
          <w:sz w:val="22"/>
          <w:szCs w:val="22"/>
        </w:rPr>
        <w:t>e/</w:t>
      </w:r>
      <w:r w:rsidR="000E2CB3" w:rsidRPr="007C68CA">
        <w:rPr>
          <w:sz w:val="22"/>
          <w:szCs w:val="22"/>
        </w:rPr>
        <w:t xml:space="preserve">ou </w:t>
      </w:r>
      <w:r w:rsidR="00CA7E3B" w:rsidRPr="007C68CA">
        <w:rPr>
          <w:sz w:val="22"/>
          <w:szCs w:val="22"/>
        </w:rPr>
        <w:t>por</w:t>
      </w:r>
      <w:r w:rsidR="000E2CB3" w:rsidRPr="007C68CA">
        <w:rPr>
          <w:sz w:val="22"/>
          <w:szCs w:val="22"/>
        </w:rPr>
        <w:t xml:space="preserve"> qualquer uma de suas </w:t>
      </w:r>
      <w:r w:rsidR="00A342B1" w:rsidRPr="007C68CA">
        <w:rPr>
          <w:sz w:val="22"/>
          <w:szCs w:val="22"/>
        </w:rPr>
        <w:t>Controladas, Controladoras e/ou Coligadas</w:t>
      </w:r>
      <w:r w:rsidR="00643FEF" w:rsidRPr="007C68CA">
        <w:rPr>
          <w:sz w:val="22"/>
          <w:szCs w:val="22"/>
        </w:rPr>
        <w:t xml:space="preserve">, </w:t>
      </w:r>
      <w:r w:rsidRPr="007C68CA">
        <w:rPr>
          <w:sz w:val="22"/>
          <w:szCs w:val="22"/>
        </w:rPr>
        <w:t>independente do deferimento do respectivo pedido</w:t>
      </w:r>
      <w:r w:rsidR="00C632A0" w:rsidRPr="007C68CA">
        <w:rPr>
          <w:sz w:val="22"/>
          <w:szCs w:val="22"/>
        </w:rPr>
        <w:t>;</w:t>
      </w:r>
      <w:r w:rsidRPr="007C68CA">
        <w:rPr>
          <w:sz w:val="22"/>
          <w:szCs w:val="22"/>
        </w:rPr>
        <w:t xml:space="preserve"> </w:t>
      </w:r>
      <w:r w:rsidRPr="007C68CA">
        <w:rPr>
          <w:b/>
          <w:sz w:val="22"/>
          <w:szCs w:val="22"/>
        </w:rPr>
        <w:t>(</w:t>
      </w:r>
      <w:proofErr w:type="spellStart"/>
      <w:r w:rsidR="001C2423" w:rsidRPr="007C68CA">
        <w:rPr>
          <w:b/>
          <w:sz w:val="22"/>
          <w:szCs w:val="22"/>
        </w:rPr>
        <w:t>iii</w:t>
      </w:r>
      <w:proofErr w:type="spellEnd"/>
      <w:r w:rsidRPr="007C68CA">
        <w:rPr>
          <w:b/>
          <w:sz w:val="22"/>
          <w:szCs w:val="22"/>
        </w:rPr>
        <w:t>)</w:t>
      </w:r>
      <w:r w:rsidR="00A5598C" w:rsidRPr="007C68CA">
        <w:rPr>
          <w:b/>
          <w:sz w:val="22"/>
          <w:szCs w:val="22"/>
        </w:rPr>
        <w:t> </w:t>
      </w:r>
      <w:r w:rsidRPr="007C68CA">
        <w:rPr>
          <w:sz w:val="22"/>
          <w:szCs w:val="22"/>
        </w:rPr>
        <w:t>pedido de falência da Emissora</w:t>
      </w:r>
      <w:r w:rsidR="00CA7E3B" w:rsidRPr="007C68CA">
        <w:rPr>
          <w:sz w:val="22"/>
          <w:szCs w:val="22"/>
        </w:rPr>
        <w:t xml:space="preserve"> </w:t>
      </w:r>
      <w:r w:rsidR="00057D00" w:rsidRPr="007C68CA">
        <w:rPr>
          <w:sz w:val="22"/>
          <w:szCs w:val="22"/>
        </w:rPr>
        <w:t>e/</w:t>
      </w:r>
      <w:r w:rsidR="000E2CB3" w:rsidRPr="007C68CA">
        <w:rPr>
          <w:sz w:val="22"/>
          <w:szCs w:val="22"/>
        </w:rPr>
        <w:t xml:space="preserve">ou </w:t>
      </w:r>
      <w:r w:rsidR="00CA7E3B" w:rsidRPr="007C68CA">
        <w:rPr>
          <w:sz w:val="22"/>
          <w:szCs w:val="22"/>
        </w:rPr>
        <w:t>de</w:t>
      </w:r>
      <w:r w:rsidR="000E2CB3" w:rsidRPr="007C68CA">
        <w:rPr>
          <w:sz w:val="22"/>
          <w:szCs w:val="22"/>
        </w:rPr>
        <w:t xml:space="preserve"> qualquer uma de</w:t>
      </w:r>
      <w:r w:rsidR="00CA7E3B" w:rsidRPr="007C68CA">
        <w:rPr>
          <w:sz w:val="22"/>
          <w:szCs w:val="22"/>
        </w:rPr>
        <w:t xml:space="preserve"> suas</w:t>
      </w:r>
      <w:r w:rsidR="000E2CB3" w:rsidRPr="007C68CA">
        <w:rPr>
          <w:sz w:val="22"/>
          <w:szCs w:val="22"/>
        </w:rPr>
        <w:t xml:space="preserve"> </w:t>
      </w:r>
      <w:r w:rsidR="00A342B1" w:rsidRPr="007C68CA">
        <w:rPr>
          <w:sz w:val="22"/>
          <w:szCs w:val="22"/>
        </w:rPr>
        <w:t>Controladas, Controladoras e/ou Coligadas</w:t>
      </w:r>
      <w:r w:rsidR="009C5CDB" w:rsidRPr="007C68CA">
        <w:rPr>
          <w:sz w:val="22"/>
          <w:szCs w:val="22"/>
        </w:rPr>
        <w:t>,</w:t>
      </w:r>
      <w:r w:rsidR="00057D00" w:rsidRPr="007C68CA">
        <w:rPr>
          <w:sz w:val="22"/>
          <w:szCs w:val="22"/>
        </w:rPr>
        <w:t xml:space="preserve"> </w:t>
      </w:r>
      <w:r w:rsidRPr="007C68CA">
        <w:rPr>
          <w:sz w:val="22"/>
          <w:szCs w:val="22"/>
        </w:rPr>
        <w:t xml:space="preserve">formulado por terceiros não elidido no prazo legal; e/ou </w:t>
      </w:r>
      <w:r w:rsidRPr="007C68CA">
        <w:rPr>
          <w:b/>
          <w:sz w:val="22"/>
          <w:szCs w:val="22"/>
        </w:rPr>
        <w:t>(</w:t>
      </w:r>
      <w:proofErr w:type="spellStart"/>
      <w:r w:rsidR="001C2423" w:rsidRPr="007C68CA">
        <w:rPr>
          <w:b/>
          <w:sz w:val="22"/>
          <w:szCs w:val="22"/>
        </w:rPr>
        <w:t>iv</w:t>
      </w:r>
      <w:proofErr w:type="spellEnd"/>
      <w:r w:rsidRPr="007C68CA">
        <w:rPr>
          <w:b/>
          <w:sz w:val="22"/>
          <w:szCs w:val="22"/>
        </w:rPr>
        <w:t>)</w:t>
      </w:r>
      <w:r w:rsidR="00A5598C" w:rsidRPr="007C68CA">
        <w:rPr>
          <w:b/>
          <w:sz w:val="22"/>
          <w:szCs w:val="22"/>
        </w:rPr>
        <w:t> </w:t>
      </w:r>
      <w:r w:rsidRPr="007C68CA">
        <w:rPr>
          <w:sz w:val="22"/>
          <w:szCs w:val="22"/>
        </w:rPr>
        <w:t>decretação de falência, liquidação, dissolução, insolvência ou extinção</w:t>
      </w:r>
      <w:r w:rsidR="001C2423" w:rsidRPr="007C68CA">
        <w:rPr>
          <w:sz w:val="22"/>
          <w:szCs w:val="22"/>
        </w:rPr>
        <w:t xml:space="preserve">, </w:t>
      </w:r>
      <w:r w:rsidRPr="007C68CA">
        <w:rPr>
          <w:sz w:val="22"/>
          <w:szCs w:val="22"/>
        </w:rPr>
        <w:t>da Emissora</w:t>
      </w:r>
      <w:r w:rsidR="00444E4D" w:rsidRPr="007C68CA">
        <w:rPr>
          <w:sz w:val="22"/>
          <w:szCs w:val="22"/>
        </w:rPr>
        <w:t xml:space="preserve"> e/ou de qualquer uma de suas </w:t>
      </w:r>
      <w:r w:rsidR="00A342B1" w:rsidRPr="007C68CA">
        <w:rPr>
          <w:sz w:val="22"/>
          <w:szCs w:val="22"/>
        </w:rPr>
        <w:t>Controladas, Controladoras e/ou Coligadas</w:t>
      </w:r>
      <w:r w:rsidR="00730CD1" w:rsidRPr="007C68CA">
        <w:rPr>
          <w:sz w:val="22"/>
          <w:szCs w:val="22"/>
        </w:rPr>
        <w:t>;</w:t>
      </w:r>
    </w:p>
    <w:p w14:paraId="5ADEC4AC" w14:textId="77777777" w:rsidR="005966F9" w:rsidRPr="007C68CA" w:rsidRDefault="005966F9" w:rsidP="002758D5">
      <w:pPr>
        <w:pStyle w:val="PargrafodaLista"/>
        <w:tabs>
          <w:tab w:val="left" w:pos="851"/>
        </w:tabs>
        <w:ind w:left="0"/>
        <w:rPr>
          <w:sz w:val="22"/>
          <w:szCs w:val="22"/>
        </w:rPr>
      </w:pPr>
    </w:p>
    <w:p w14:paraId="1F1A9BFC" w14:textId="0D71D038" w:rsidR="005966F9" w:rsidRPr="007C68CA" w:rsidRDefault="005966F9" w:rsidP="002758D5">
      <w:pPr>
        <w:pStyle w:val="a-SubItem"/>
        <w:widowControl/>
        <w:tabs>
          <w:tab w:val="clear" w:pos="1276"/>
          <w:tab w:val="left" w:pos="851"/>
        </w:tabs>
        <w:ind w:left="0" w:firstLine="0"/>
        <w:rPr>
          <w:sz w:val="22"/>
          <w:szCs w:val="22"/>
        </w:rPr>
      </w:pPr>
      <w:r w:rsidRPr="007C68CA">
        <w:rPr>
          <w:sz w:val="22"/>
          <w:szCs w:val="22"/>
        </w:rPr>
        <w:t xml:space="preserve">aplicação dos recursos oriundos das Debêntures em destinação diversa da descrita na Cláusula </w:t>
      </w:r>
      <w:r w:rsidRPr="007C68CA">
        <w:rPr>
          <w:sz w:val="22"/>
          <w:szCs w:val="22"/>
        </w:rPr>
        <w:fldChar w:fldCharType="begin"/>
      </w:r>
      <w:r w:rsidRPr="007C68CA">
        <w:rPr>
          <w:sz w:val="22"/>
          <w:szCs w:val="22"/>
        </w:rPr>
        <w:instrText xml:space="preserve"> REF _Ref32525762 \w \h  \* MERGEFORMAT </w:instrText>
      </w:r>
      <w:r w:rsidRPr="007C68CA">
        <w:rPr>
          <w:sz w:val="22"/>
          <w:szCs w:val="22"/>
        </w:rPr>
      </w:r>
      <w:r w:rsidRPr="007C68CA">
        <w:rPr>
          <w:sz w:val="22"/>
          <w:szCs w:val="22"/>
        </w:rPr>
        <w:fldChar w:fldCharType="separate"/>
      </w:r>
      <w:r w:rsidR="00D372C6">
        <w:rPr>
          <w:sz w:val="22"/>
          <w:szCs w:val="22"/>
        </w:rPr>
        <w:t>3.2</w:t>
      </w:r>
      <w:r w:rsidRPr="007C68CA">
        <w:rPr>
          <w:sz w:val="22"/>
          <w:szCs w:val="22"/>
        </w:rPr>
        <w:fldChar w:fldCharType="end"/>
      </w:r>
      <w:r w:rsidRPr="007C68CA">
        <w:rPr>
          <w:sz w:val="22"/>
          <w:szCs w:val="22"/>
        </w:rPr>
        <w:t xml:space="preserve"> desta Escritura;</w:t>
      </w:r>
    </w:p>
    <w:p w14:paraId="5E3C5B55" w14:textId="77777777" w:rsidR="001C2423" w:rsidRPr="007C68CA" w:rsidRDefault="001C2423" w:rsidP="002758D5">
      <w:pPr>
        <w:widowControl/>
        <w:tabs>
          <w:tab w:val="left" w:pos="851"/>
        </w:tabs>
        <w:spacing w:line="320" w:lineRule="exact"/>
        <w:rPr>
          <w:sz w:val="22"/>
          <w:szCs w:val="22"/>
        </w:rPr>
      </w:pPr>
    </w:p>
    <w:p w14:paraId="4C88B215" w14:textId="08A1E177" w:rsidR="00A67DCA" w:rsidRPr="00797324" w:rsidRDefault="007F2A4C" w:rsidP="002758D5">
      <w:pPr>
        <w:pStyle w:val="a-SubItem"/>
        <w:widowControl/>
        <w:tabs>
          <w:tab w:val="clear" w:pos="1276"/>
          <w:tab w:val="left" w:pos="851"/>
        </w:tabs>
        <w:ind w:left="0" w:firstLine="0"/>
        <w:rPr>
          <w:sz w:val="22"/>
          <w:szCs w:val="22"/>
        </w:rPr>
      </w:pPr>
      <w:r w:rsidRPr="007C68CA">
        <w:rPr>
          <w:sz w:val="22"/>
          <w:szCs w:val="22"/>
        </w:rPr>
        <w:t>se esta Escritura</w:t>
      </w:r>
      <w:r w:rsidR="00B15FF5" w:rsidRPr="007C68CA">
        <w:rPr>
          <w:sz w:val="22"/>
          <w:szCs w:val="22"/>
        </w:rPr>
        <w:t>, seus aditamentos</w:t>
      </w:r>
      <w:r w:rsidR="00057D00" w:rsidRPr="007C68CA">
        <w:rPr>
          <w:sz w:val="22"/>
          <w:szCs w:val="22"/>
        </w:rPr>
        <w:t xml:space="preserve"> </w:t>
      </w:r>
      <w:r w:rsidR="0075142B" w:rsidRPr="007C68CA">
        <w:rPr>
          <w:sz w:val="22"/>
          <w:szCs w:val="22"/>
        </w:rPr>
        <w:t>e</w:t>
      </w:r>
      <w:r w:rsidR="00B83E32" w:rsidRPr="007C68CA">
        <w:rPr>
          <w:sz w:val="22"/>
          <w:szCs w:val="22"/>
        </w:rPr>
        <w:t xml:space="preserve"> os </w:t>
      </w:r>
      <w:r w:rsidR="008613AB" w:rsidRPr="007C68CA">
        <w:rPr>
          <w:sz w:val="22"/>
          <w:szCs w:val="22"/>
        </w:rPr>
        <w:t>demais documentos da Oferta</w:t>
      </w:r>
      <w:r w:rsidR="0070134A" w:rsidRPr="007C68CA">
        <w:rPr>
          <w:sz w:val="22"/>
          <w:szCs w:val="22"/>
        </w:rPr>
        <w:t xml:space="preserve"> Restrita</w:t>
      </w:r>
      <w:r w:rsidR="004C5C41" w:rsidRPr="007C68CA">
        <w:rPr>
          <w:sz w:val="22"/>
          <w:szCs w:val="22"/>
        </w:rPr>
        <w:t xml:space="preserve"> ou qualquer de suas disposições</w:t>
      </w:r>
      <w:r w:rsidRPr="007C68CA">
        <w:rPr>
          <w:sz w:val="22"/>
          <w:szCs w:val="22"/>
        </w:rPr>
        <w:t xml:space="preserve">: </w:t>
      </w:r>
      <w:r w:rsidRPr="007C68CA">
        <w:rPr>
          <w:b/>
          <w:bCs/>
          <w:sz w:val="22"/>
          <w:szCs w:val="22"/>
        </w:rPr>
        <w:t>(</w:t>
      </w:r>
      <w:r w:rsidR="00A5598C" w:rsidRPr="007C68CA">
        <w:rPr>
          <w:b/>
          <w:bCs/>
          <w:sz w:val="22"/>
          <w:szCs w:val="22"/>
        </w:rPr>
        <w:t>i</w:t>
      </w:r>
      <w:r w:rsidRPr="007C68CA">
        <w:rPr>
          <w:b/>
          <w:bCs/>
          <w:sz w:val="22"/>
          <w:szCs w:val="22"/>
        </w:rPr>
        <w:t>)</w:t>
      </w:r>
      <w:r w:rsidR="00A5598C" w:rsidRPr="007C68CA">
        <w:rPr>
          <w:sz w:val="22"/>
          <w:szCs w:val="22"/>
        </w:rPr>
        <w:t> </w:t>
      </w:r>
      <w:r w:rsidRPr="007C68CA">
        <w:rPr>
          <w:sz w:val="22"/>
          <w:szCs w:val="22"/>
        </w:rPr>
        <w:t>for</w:t>
      </w:r>
      <w:r w:rsidR="009B6CAA" w:rsidRPr="007C68CA">
        <w:rPr>
          <w:sz w:val="22"/>
          <w:szCs w:val="22"/>
        </w:rPr>
        <w:t>em</w:t>
      </w:r>
      <w:r w:rsidRPr="007C68CA">
        <w:rPr>
          <w:sz w:val="22"/>
          <w:szCs w:val="22"/>
        </w:rPr>
        <w:t xml:space="preserve"> objeto de questionamento</w:t>
      </w:r>
      <w:r w:rsidR="008613AB" w:rsidRPr="007C68CA">
        <w:rPr>
          <w:sz w:val="22"/>
          <w:szCs w:val="22"/>
        </w:rPr>
        <w:t xml:space="preserve"> </w:t>
      </w:r>
      <w:r w:rsidRPr="007C68CA">
        <w:rPr>
          <w:sz w:val="22"/>
          <w:szCs w:val="22"/>
        </w:rPr>
        <w:t xml:space="preserve">judicial, </w:t>
      </w:r>
      <w:r w:rsidR="00286E11" w:rsidRPr="007C68CA">
        <w:rPr>
          <w:sz w:val="22"/>
          <w:szCs w:val="22"/>
        </w:rPr>
        <w:t xml:space="preserve">arbitral ou </w:t>
      </w:r>
      <w:r w:rsidR="0041373E" w:rsidRPr="007C68CA">
        <w:rPr>
          <w:sz w:val="22"/>
          <w:szCs w:val="22"/>
        </w:rPr>
        <w:t>administrativo</w:t>
      </w:r>
      <w:r w:rsidR="00286E11" w:rsidRPr="007C68CA">
        <w:rPr>
          <w:sz w:val="22"/>
          <w:szCs w:val="22"/>
        </w:rPr>
        <w:t>,</w:t>
      </w:r>
      <w:r w:rsidR="0041373E" w:rsidRPr="007C68CA">
        <w:rPr>
          <w:sz w:val="22"/>
          <w:szCs w:val="22"/>
        </w:rPr>
        <w:t xml:space="preserve"> ou de outro meio contencioso de resolução de disputas</w:t>
      </w:r>
      <w:r w:rsidRPr="007C68CA">
        <w:rPr>
          <w:sz w:val="22"/>
          <w:szCs w:val="22"/>
        </w:rPr>
        <w:t>, pela Emissora,</w:t>
      </w:r>
      <w:r w:rsidR="00953B7B" w:rsidRPr="007C68CA">
        <w:rPr>
          <w:sz w:val="22"/>
          <w:szCs w:val="22"/>
        </w:rPr>
        <w:t xml:space="preserve"> por </w:t>
      </w:r>
      <w:r w:rsidR="00BA0497" w:rsidRPr="007C68CA">
        <w:rPr>
          <w:sz w:val="22"/>
          <w:szCs w:val="22"/>
        </w:rPr>
        <w:t xml:space="preserve">qualquer de </w:t>
      </w:r>
      <w:r w:rsidR="00953B7B" w:rsidRPr="007C68CA">
        <w:rPr>
          <w:sz w:val="22"/>
          <w:szCs w:val="22"/>
        </w:rPr>
        <w:t xml:space="preserve">suas </w:t>
      </w:r>
      <w:r w:rsidR="00A342B1" w:rsidRPr="007C68CA">
        <w:rPr>
          <w:sz w:val="22"/>
          <w:szCs w:val="22"/>
        </w:rPr>
        <w:t>Controladas, Controladoras e/ou Coligadas</w:t>
      </w:r>
      <w:r w:rsidR="00057D00" w:rsidRPr="007C68CA">
        <w:rPr>
          <w:sz w:val="22"/>
          <w:szCs w:val="22"/>
        </w:rPr>
        <w:t xml:space="preserve">; </w:t>
      </w:r>
      <w:r w:rsidR="00C038A4" w:rsidRPr="007C68CA">
        <w:rPr>
          <w:b/>
          <w:sz w:val="22"/>
          <w:szCs w:val="22"/>
        </w:rPr>
        <w:t>(</w:t>
      </w:r>
      <w:proofErr w:type="spellStart"/>
      <w:r w:rsidR="00C038A4" w:rsidRPr="007C68CA">
        <w:rPr>
          <w:b/>
          <w:sz w:val="22"/>
          <w:szCs w:val="22"/>
        </w:rPr>
        <w:t>ii</w:t>
      </w:r>
      <w:proofErr w:type="spellEnd"/>
      <w:r w:rsidR="00C038A4" w:rsidRPr="007C68CA">
        <w:rPr>
          <w:b/>
          <w:sz w:val="22"/>
          <w:szCs w:val="22"/>
        </w:rPr>
        <w:t>)</w:t>
      </w:r>
      <w:r w:rsidR="00C038A4" w:rsidRPr="007C68CA">
        <w:rPr>
          <w:sz w:val="22"/>
          <w:szCs w:val="22"/>
        </w:rPr>
        <w:t xml:space="preserve"> se tornarem nulos, inválidos, ineficazes ou inexequíveis, total ou parcialmente, em razão da inércia da </w:t>
      </w:r>
      <w:r w:rsidR="00EF30DA" w:rsidRPr="007C68CA">
        <w:rPr>
          <w:sz w:val="22"/>
          <w:szCs w:val="22"/>
        </w:rPr>
        <w:t>Emissora</w:t>
      </w:r>
      <w:r w:rsidR="00EF30DA">
        <w:rPr>
          <w:sz w:val="22"/>
          <w:szCs w:val="22"/>
        </w:rPr>
        <w:t xml:space="preserve"> </w:t>
      </w:r>
      <w:r w:rsidR="00C038A4">
        <w:rPr>
          <w:sz w:val="22"/>
          <w:szCs w:val="22"/>
        </w:rPr>
        <w:t xml:space="preserve">em cumprir tempestivamente qualquer exigência legal ou de autoridade competente (nacional ou estrangeira) </w:t>
      </w:r>
      <w:r w:rsidR="00145301">
        <w:rPr>
          <w:sz w:val="22"/>
          <w:szCs w:val="22"/>
        </w:rPr>
        <w:t>que seja essencial à sua formalização, constituição, validade, eficácia e/ou exequibilidade</w:t>
      </w:r>
      <w:r w:rsidR="00C038A4" w:rsidRPr="00797324">
        <w:rPr>
          <w:sz w:val="22"/>
          <w:szCs w:val="22"/>
        </w:rPr>
        <w:t>;</w:t>
      </w:r>
      <w:r w:rsidR="00C038A4">
        <w:rPr>
          <w:sz w:val="22"/>
          <w:szCs w:val="22"/>
        </w:rPr>
        <w:t xml:space="preserve"> </w:t>
      </w:r>
      <w:r w:rsidR="00885D46" w:rsidRPr="00797324">
        <w:rPr>
          <w:b/>
          <w:sz w:val="22"/>
          <w:szCs w:val="22"/>
        </w:rPr>
        <w:t>(</w:t>
      </w:r>
      <w:proofErr w:type="spellStart"/>
      <w:r w:rsidR="00885D46" w:rsidRPr="00797324">
        <w:rPr>
          <w:b/>
          <w:sz w:val="22"/>
          <w:szCs w:val="22"/>
        </w:rPr>
        <w:t>i</w:t>
      </w:r>
      <w:r w:rsidR="00057D00">
        <w:rPr>
          <w:b/>
          <w:sz w:val="22"/>
          <w:szCs w:val="22"/>
        </w:rPr>
        <w:t>ii</w:t>
      </w:r>
      <w:proofErr w:type="spellEnd"/>
      <w:r w:rsidR="00885D46" w:rsidRPr="00797324">
        <w:rPr>
          <w:b/>
          <w:sz w:val="22"/>
          <w:szCs w:val="22"/>
        </w:rPr>
        <w:t>)</w:t>
      </w:r>
      <w:r w:rsidR="00A5598C" w:rsidRPr="00797324">
        <w:rPr>
          <w:sz w:val="22"/>
          <w:szCs w:val="22"/>
        </w:rPr>
        <w:t> </w:t>
      </w:r>
      <w:r w:rsidR="00504603" w:rsidRPr="006F0797">
        <w:rPr>
          <w:sz w:val="22"/>
          <w:szCs w:val="22"/>
        </w:rPr>
        <w:t xml:space="preserve">se tornarem nulos, inválidos, ineficazes ou inexequíveis, total ou parcialmente, em razão da inércia da </w:t>
      </w:r>
      <w:r w:rsidR="00504603">
        <w:rPr>
          <w:sz w:val="22"/>
          <w:szCs w:val="22"/>
        </w:rPr>
        <w:t>Emissora</w:t>
      </w:r>
      <w:r w:rsidR="00504603" w:rsidRPr="006F0797">
        <w:rPr>
          <w:sz w:val="22"/>
          <w:szCs w:val="22"/>
        </w:rPr>
        <w:t xml:space="preserve"> em cumprir tempestivamente qualquer exigência legal ou de autoridade competente que seja essencial sua formalização, constituição, validade, eficácia e/ou exequibilidade; </w:t>
      </w:r>
      <w:r w:rsidR="00504603">
        <w:rPr>
          <w:sz w:val="22"/>
          <w:szCs w:val="22"/>
        </w:rPr>
        <w:t xml:space="preserve">ou </w:t>
      </w:r>
      <w:r w:rsidR="00504603" w:rsidRPr="006F0797">
        <w:rPr>
          <w:sz w:val="22"/>
          <w:szCs w:val="22"/>
        </w:rPr>
        <w:t>(</w:t>
      </w:r>
      <w:proofErr w:type="spellStart"/>
      <w:r w:rsidR="00504603" w:rsidRPr="006F0797">
        <w:rPr>
          <w:sz w:val="22"/>
          <w:szCs w:val="22"/>
        </w:rPr>
        <w:t>iv</w:t>
      </w:r>
      <w:proofErr w:type="spellEnd"/>
      <w:r w:rsidR="00504603" w:rsidRPr="006F0797">
        <w:rPr>
          <w:sz w:val="22"/>
          <w:szCs w:val="22"/>
        </w:rPr>
        <w:t xml:space="preserve">) </w:t>
      </w:r>
      <w:r w:rsidRPr="00797324">
        <w:rPr>
          <w:sz w:val="22"/>
          <w:szCs w:val="22"/>
        </w:rPr>
        <w:t>for</w:t>
      </w:r>
      <w:r w:rsidR="009B6CAA" w:rsidRPr="00797324">
        <w:rPr>
          <w:sz w:val="22"/>
          <w:szCs w:val="22"/>
        </w:rPr>
        <w:t>em</w:t>
      </w:r>
      <w:r w:rsidRPr="00797324">
        <w:rPr>
          <w:sz w:val="22"/>
          <w:szCs w:val="22"/>
        </w:rPr>
        <w:t xml:space="preserve"> </w:t>
      </w:r>
      <w:r w:rsidR="009B6CAA" w:rsidRPr="00797324">
        <w:rPr>
          <w:sz w:val="22"/>
          <w:szCs w:val="22"/>
        </w:rPr>
        <w:t>anulados</w:t>
      </w:r>
      <w:r w:rsidR="002D5838" w:rsidRPr="00797324">
        <w:rPr>
          <w:sz w:val="22"/>
          <w:szCs w:val="22"/>
        </w:rPr>
        <w:t xml:space="preserve">, </w:t>
      </w:r>
      <w:r w:rsidR="009B6CAA" w:rsidRPr="00797324">
        <w:rPr>
          <w:sz w:val="22"/>
          <w:szCs w:val="22"/>
        </w:rPr>
        <w:t>invalidados</w:t>
      </w:r>
      <w:r w:rsidR="002D5838" w:rsidRPr="00797324">
        <w:rPr>
          <w:sz w:val="22"/>
          <w:szCs w:val="22"/>
        </w:rPr>
        <w:t xml:space="preserve">, </w:t>
      </w:r>
      <w:r w:rsidR="009B6CAA" w:rsidRPr="00797324">
        <w:rPr>
          <w:sz w:val="22"/>
          <w:szCs w:val="22"/>
        </w:rPr>
        <w:t xml:space="preserve">declarados </w:t>
      </w:r>
      <w:r w:rsidR="002D5838" w:rsidRPr="00797324">
        <w:rPr>
          <w:sz w:val="22"/>
          <w:szCs w:val="22"/>
        </w:rPr>
        <w:t>ineficaz</w:t>
      </w:r>
      <w:r w:rsidR="009B6CAA" w:rsidRPr="00797324">
        <w:rPr>
          <w:sz w:val="22"/>
          <w:szCs w:val="22"/>
        </w:rPr>
        <w:t>es</w:t>
      </w:r>
      <w:r w:rsidR="002D5838" w:rsidRPr="00797324">
        <w:rPr>
          <w:sz w:val="22"/>
          <w:szCs w:val="22"/>
        </w:rPr>
        <w:t xml:space="preserve"> ou </w:t>
      </w:r>
      <w:r w:rsidR="009B6CAA" w:rsidRPr="00797324">
        <w:rPr>
          <w:sz w:val="22"/>
          <w:szCs w:val="22"/>
        </w:rPr>
        <w:t>inexequíveis</w:t>
      </w:r>
      <w:r w:rsidR="00D06FD3">
        <w:rPr>
          <w:sz w:val="22"/>
          <w:szCs w:val="22"/>
        </w:rPr>
        <w:t>,</w:t>
      </w:r>
      <w:r w:rsidR="00E11E82" w:rsidRPr="00797324">
        <w:rPr>
          <w:sz w:val="22"/>
          <w:szCs w:val="22"/>
        </w:rPr>
        <w:t xml:space="preserve"> total ou parcialmente</w:t>
      </w:r>
      <w:r w:rsidR="00D06FD3">
        <w:rPr>
          <w:sz w:val="22"/>
          <w:szCs w:val="22"/>
        </w:rPr>
        <w:t>,</w:t>
      </w:r>
      <w:r w:rsidR="00E4145C" w:rsidRPr="00797324">
        <w:rPr>
          <w:sz w:val="22"/>
          <w:szCs w:val="22"/>
        </w:rPr>
        <w:t xml:space="preserve"> por qualquer autoridade ou juízo competente</w:t>
      </w:r>
      <w:r w:rsidRPr="00797324">
        <w:rPr>
          <w:sz w:val="22"/>
          <w:szCs w:val="22"/>
        </w:rPr>
        <w:t>;</w:t>
      </w:r>
      <w:r w:rsidR="005240BE" w:rsidRPr="00797324">
        <w:rPr>
          <w:sz w:val="22"/>
          <w:szCs w:val="22"/>
        </w:rPr>
        <w:t xml:space="preserve"> </w:t>
      </w:r>
    </w:p>
    <w:p w14:paraId="3324A02E" w14:textId="77777777" w:rsidR="007F2A4C" w:rsidRPr="00797324" w:rsidRDefault="007F2A4C" w:rsidP="002758D5">
      <w:pPr>
        <w:widowControl/>
        <w:tabs>
          <w:tab w:val="left" w:pos="851"/>
        </w:tabs>
        <w:spacing w:line="320" w:lineRule="exact"/>
        <w:rPr>
          <w:sz w:val="22"/>
          <w:szCs w:val="22"/>
        </w:rPr>
      </w:pPr>
    </w:p>
    <w:p w14:paraId="16899FEA" w14:textId="59149CD1" w:rsidR="00857E87" w:rsidRPr="00797324" w:rsidRDefault="00F828AE" w:rsidP="002758D5">
      <w:pPr>
        <w:pStyle w:val="a-SubItem"/>
        <w:widowControl/>
        <w:tabs>
          <w:tab w:val="clear" w:pos="1276"/>
          <w:tab w:val="left" w:pos="851"/>
        </w:tabs>
        <w:ind w:left="0" w:firstLine="0"/>
        <w:rPr>
          <w:sz w:val="22"/>
          <w:szCs w:val="22"/>
        </w:rPr>
      </w:pPr>
      <w:r w:rsidRPr="00797324">
        <w:rPr>
          <w:sz w:val="22"/>
          <w:szCs w:val="22"/>
        </w:rPr>
        <w:t xml:space="preserve">transformação </w:t>
      </w:r>
      <w:r w:rsidR="0075142B" w:rsidRPr="00797324">
        <w:rPr>
          <w:sz w:val="22"/>
          <w:szCs w:val="22"/>
        </w:rPr>
        <w:t xml:space="preserve">da forma societária da </w:t>
      </w:r>
      <w:r w:rsidRPr="00797324">
        <w:rPr>
          <w:sz w:val="22"/>
          <w:szCs w:val="22"/>
        </w:rPr>
        <w:t>Emissora</w:t>
      </w:r>
      <w:r w:rsidR="00286F65" w:rsidRPr="00797324">
        <w:rPr>
          <w:sz w:val="22"/>
          <w:szCs w:val="22"/>
        </w:rPr>
        <w:t xml:space="preserve"> </w:t>
      </w:r>
      <w:r w:rsidR="0075142B" w:rsidRPr="00797324">
        <w:rPr>
          <w:sz w:val="22"/>
          <w:szCs w:val="22"/>
        </w:rPr>
        <w:t>para outro tipo de sociedade</w:t>
      </w:r>
      <w:r w:rsidRPr="00797324">
        <w:rPr>
          <w:sz w:val="22"/>
          <w:szCs w:val="22"/>
        </w:rPr>
        <w:t xml:space="preserve">, nos termos dos artigos 220 </w:t>
      </w:r>
      <w:r w:rsidR="004C5C41" w:rsidRPr="00797324">
        <w:rPr>
          <w:sz w:val="22"/>
          <w:szCs w:val="22"/>
        </w:rPr>
        <w:t>a</w:t>
      </w:r>
      <w:r w:rsidRPr="00797324">
        <w:rPr>
          <w:sz w:val="22"/>
          <w:szCs w:val="22"/>
        </w:rPr>
        <w:t xml:space="preserve"> 222 da Lei das Sociedades por Ações;</w:t>
      </w:r>
      <w:r w:rsidR="00B97343" w:rsidRPr="00797324">
        <w:rPr>
          <w:sz w:val="22"/>
          <w:szCs w:val="22"/>
        </w:rPr>
        <w:t xml:space="preserve"> </w:t>
      </w:r>
    </w:p>
    <w:p w14:paraId="016401D1" w14:textId="4FF79A16" w:rsidR="00643624" w:rsidRPr="00797324" w:rsidRDefault="00643624" w:rsidP="002758D5">
      <w:pPr>
        <w:widowControl/>
        <w:tabs>
          <w:tab w:val="left" w:pos="851"/>
        </w:tabs>
        <w:spacing w:line="320" w:lineRule="exact"/>
        <w:rPr>
          <w:sz w:val="22"/>
          <w:szCs w:val="22"/>
        </w:rPr>
      </w:pPr>
    </w:p>
    <w:p w14:paraId="74A659C8" w14:textId="5B42B6B9" w:rsidR="00286E11" w:rsidRPr="00797324" w:rsidRDefault="00643624" w:rsidP="002758D5">
      <w:pPr>
        <w:pStyle w:val="a-SubItem"/>
        <w:widowControl/>
        <w:tabs>
          <w:tab w:val="clear" w:pos="1276"/>
          <w:tab w:val="left" w:pos="851"/>
        </w:tabs>
        <w:ind w:left="0" w:firstLine="0"/>
        <w:rPr>
          <w:sz w:val="22"/>
          <w:szCs w:val="22"/>
        </w:rPr>
      </w:pPr>
      <w:r w:rsidRPr="00797324">
        <w:rPr>
          <w:sz w:val="22"/>
          <w:szCs w:val="22"/>
        </w:rPr>
        <w:t>declaração de vencimento antecipado de qualquer dívida</w:t>
      </w:r>
      <w:r w:rsidR="00953B7B" w:rsidRPr="00797324">
        <w:rPr>
          <w:sz w:val="22"/>
          <w:szCs w:val="22"/>
        </w:rPr>
        <w:t>, contraída no mercado financeiro ou de capitais</w:t>
      </w:r>
      <w:r w:rsidR="001B1618" w:rsidRPr="00797324">
        <w:rPr>
          <w:sz w:val="22"/>
          <w:szCs w:val="22"/>
        </w:rPr>
        <w:t>,</w:t>
      </w:r>
      <w:r w:rsidR="00885D46" w:rsidRPr="00797324">
        <w:rPr>
          <w:sz w:val="22"/>
          <w:szCs w:val="22"/>
        </w:rPr>
        <w:t xml:space="preserve"> ou obrigação de responsabilidade </w:t>
      </w:r>
      <w:r w:rsidR="0089337A" w:rsidRPr="00797324">
        <w:rPr>
          <w:sz w:val="22"/>
          <w:szCs w:val="22"/>
        </w:rPr>
        <w:t xml:space="preserve">(seja como devedor principal, fiador ou devedor solidário) no Brasil ou no exterior, </w:t>
      </w:r>
      <w:r w:rsidR="00885D46" w:rsidRPr="00797324">
        <w:rPr>
          <w:sz w:val="22"/>
          <w:szCs w:val="22"/>
        </w:rPr>
        <w:t>da Emissora</w:t>
      </w:r>
      <w:r w:rsidR="0051603F" w:rsidRPr="00797324">
        <w:rPr>
          <w:sz w:val="22"/>
          <w:szCs w:val="22"/>
        </w:rPr>
        <w:t xml:space="preserve"> e/ou </w:t>
      </w:r>
      <w:r w:rsidR="0051603F" w:rsidRPr="00511FE3">
        <w:rPr>
          <w:sz w:val="22"/>
          <w:szCs w:val="22"/>
        </w:rPr>
        <w:t>Controladas</w:t>
      </w:r>
      <w:bookmarkStart w:id="36" w:name="_Hlk72878145"/>
      <w:r w:rsidR="001B1618" w:rsidRPr="00797324">
        <w:rPr>
          <w:sz w:val="22"/>
          <w:szCs w:val="22"/>
        </w:rPr>
        <w:t>,</w:t>
      </w:r>
      <w:r w:rsidR="00805A13" w:rsidRPr="00797324">
        <w:rPr>
          <w:sz w:val="22"/>
          <w:szCs w:val="22"/>
        </w:rPr>
        <w:t xml:space="preserve"> cujo valor individual e/ou agregado seja igual ou superior</w:t>
      </w:r>
      <w:r w:rsidR="00FC281D" w:rsidRPr="00797324">
        <w:rPr>
          <w:sz w:val="22"/>
          <w:szCs w:val="22"/>
        </w:rPr>
        <w:t xml:space="preserve"> </w:t>
      </w:r>
      <w:r w:rsidR="00805A13" w:rsidRPr="00797324">
        <w:rPr>
          <w:sz w:val="22"/>
          <w:szCs w:val="22"/>
        </w:rPr>
        <w:t xml:space="preserve">a </w:t>
      </w:r>
      <w:r w:rsidR="00805A13" w:rsidRPr="00737186">
        <w:rPr>
          <w:sz w:val="22"/>
          <w:szCs w:val="22"/>
        </w:rPr>
        <w:t>R</w:t>
      </w:r>
      <w:r w:rsidR="00F90544" w:rsidRPr="00737186">
        <w:rPr>
          <w:sz w:val="22"/>
          <w:szCs w:val="22"/>
        </w:rPr>
        <w:t>$</w:t>
      </w:r>
      <w:r w:rsidR="00936F5D">
        <w:rPr>
          <w:sz w:val="22"/>
          <w:szCs w:val="22"/>
        </w:rPr>
        <w:t>30</w:t>
      </w:r>
      <w:r w:rsidR="00F90544" w:rsidRPr="00737186">
        <w:rPr>
          <w:sz w:val="22"/>
          <w:szCs w:val="22"/>
        </w:rPr>
        <w:t>.000.000,00 (</w:t>
      </w:r>
      <w:r w:rsidR="00936F5D">
        <w:rPr>
          <w:sz w:val="22"/>
          <w:szCs w:val="22"/>
        </w:rPr>
        <w:t>trinta</w:t>
      </w:r>
      <w:r w:rsidR="00936F5D" w:rsidRPr="00737186">
        <w:rPr>
          <w:sz w:val="22"/>
          <w:szCs w:val="22"/>
        </w:rPr>
        <w:t xml:space="preserve"> </w:t>
      </w:r>
      <w:r w:rsidR="00F90544" w:rsidRPr="00737186">
        <w:rPr>
          <w:sz w:val="22"/>
          <w:szCs w:val="22"/>
        </w:rPr>
        <w:t>milhões de reais</w:t>
      </w:r>
      <w:r w:rsidR="00F90544" w:rsidRPr="00DD69FD">
        <w:rPr>
          <w:sz w:val="22"/>
          <w:szCs w:val="22"/>
        </w:rPr>
        <w:t>)</w:t>
      </w:r>
      <w:r w:rsidR="00EF30DA">
        <w:rPr>
          <w:sz w:val="22"/>
          <w:szCs w:val="22"/>
        </w:rPr>
        <w:t>;</w:t>
      </w:r>
      <w:r w:rsidR="001B1618" w:rsidRPr="00797324">
        <w:rPr>
          <w:sz w:val="22"/>
          <w:szCs w:val="22"/>
        </w:rPr>
        <w:t xml:space="preserve"> </w:t>
      </w:r>
      <w:bookmarkEnd w:id="36"/>
    </w:p>
    <w:p w14:paraId="0DEF338D" w14:textId="77777777" w:rsidR="00CC4338" w:rsidRPr="00797324" w:rsidRDefault="00CC4338" w:rsidP="002758D5">
      <w:pPr>
        <w:tabs>
          <w:tab w:val="left" w:pos="851"/>
        </w:tabs>
        <w:rPr>
          <w:sz w:val="22"/>
          <w:szCs w:val="22"/>
        </w:rPr>
      </w:pPr>
    </w:p>
    <w:p w14:paraId="2C9968BD" w14:textId="291ED115" w:rsidR="003D7CE3" w:rsidRPr="004F3241" w:rsidRDefault="00B4222E" w:rsidP="002758D5">
      <w:pPr>
        <w:pStyle w:val="a-SubItem"/>
        <w:widowControl/>
        <w:tabs>
          <w:tab w:val="clear" w:pos="1276"/>
          <w:tab w:val="left" w:pos="851"/>
        </w:tabs>
        <w:ind w:left="0" w:firstLine="0"/>
        <w:rPr>
          <w:sz w:val="22"/>
          <w:szCs w:val="22"/>
        </w:rPr>
      </w:pPr>
      <w:r w:rsidRPr="004F3241">
        <w:rPr>
          <w:sz w:val="22"/>
          <w:szCs w:val="22"/>
        </w:rPr>
        <w:t xml:space="preserve">alteração ou transferência de </w:t>
      </w:r>
      <w:r w:rsidR="00F77448" w:rsidRPr="004F3241">
        <w:rPr>
          <w:sz w:val="22"/>
          <w:szCs w:val="22"/>
        </w:rPr>
        <w:t>Controle</w:t>
      </w:r>
      <w:r w:rsidR="003D3F6F" w:rsidRPr="004F3241">
        <w:rPr>
          <w:sz w:val="22"/>
          <w:szCs w:val="22"/>
        </w:rPr>
        <w:t>,</w:t>
      </w:r>
      <w:r w:rsidR="00AC1B41" w:rsidRPr="004F3241">
        <w:rPr>
          <w:sz w:val="22"/>
          <w:szCs w:val="22"/>
        </w:rPr>
        <w:t xml:space="preserve"> </w:t>
      </w:r>
      <w:r w:rsidR="00722B31" w:rsidRPr="004F3241">
        <w:rPr>
          <w:sz w:val="22"/>
          <w:szCs w:val="22"/>
        </w:rPr>
        <w:t>direto ou indireto</w:t>
      </w:r>
      <w:r w:rsidR="003D3F6F" w:rsidRPr="004F3241">
        <w:rPr>
          <w:sz w:val="22"/>
          <w:szCs w:val="22"/>
        </w:rPr>
        <w:t>,</w:t>
      </w:r>
      <w:r w:rsidR="00722B31" w:rsidRPr="004F3241">
        <w:rPr>
          <w:sz w:val="22"/>
          <w:szCs w:val="22"/>
        </w:rPr>
        <w:t xml:space="preserve"> da Emissora</w:t>
      </w:r>
      <w:r w:rsidR="003D3F6F" w:rsidRPr="004F3241">
        <w:rPr>
          <w:sz w:val="22"/>
          <w:szCs w:val="22"/>
        </w:rPr>
        <w:t>,</w:t>
      </w:r>
      <w:r w:rsidR="00E370D3" w:rsidRPr="004F3241">
        <w:rPr>
          <w:sz w:val="22"/>
          <w:szCs w:val="22"/>
        </w:rPr>
        <w:t xml:space="preserve"> </w:t>
      </w:r>
      <w:r w:rsidR="00CC28B9" w:rsidRPr="004F3241">
        <w:rPr>
          <w:sz w:val="22"/>
          <w:szCs w:val="22"/>
        </w:rPr>
        <w:t>sem prévia aprovação dos Debenturistas</w:t>
      </w:r>
      <w:r w:rsidR="00B3778D" w:rsidRPr="004F3241">
        <w:rPr>
          <w:sz w:val="22"/>
          <w:szCs w:val="22"/>
        </w:rPr>
        <w:t>,</w:t>
      </w:r>
      <w:r w:rsidR="008B51F6" w:rsidRPr="004F3241">
        <w:rPr>
          <w:sz w:val="22"/>
          <w:szCs w:val="22"/>
        </w:rPr>
        <w:t xml:space="preserve"> excetuando-se desse item, de forma irrevogável e irretratável, e independentemente de Assembleia Geral de Debenturistas, </w:t>
      </w:r>
      <w:r w:rsidR="008F3119" w:rsidRPr="004F3241">
        <w:rPr>
          <w:sz w:val="22"/>
          <w:szCs w:val="22"/>
        </w:rPr>
        <w:t>(</w:t>
      </w:r>
      <w:proofErr w:type="spellStart"/>
      <w:r w:rsidR="008F3119" w:rsidRPr="004F3241">
        <w:rPr>
          <w:sz w:val="22"/>
          <w:szCs w:val="22"/>
        </w:rPr>
        <w:t>g.i</w:t>
      </w:r>
      <w:proofErr w:type="spellEnd"/>
      <w:r w:rsidR="008F3119" w:rsidRPr="004F3241">
        <w:rPr>
          <w:sz w:val="22"/>
          <w:szCs w:val="22"/>
        </w:rPr>
        <w:t xml:space="preserve">) </w:t>
      </w:r>
      <w:r w:rsidR="00B3778D" w:rsidRPr="004F3241">
        <w:rPr>
          <w:sz w:val="22"/>
          <w:szCs w:val="22"/>
        </w:rPr>
        <w:t>a realização da oferta inicial de ações da Emissora</w:t>
      </w:r>
      <w:r w:rsidR="008B51F6" w:rsidRPr="004F3241">
        <w:rPr>
          <w:sz w:val="22"/>
          <w:szCs w:val="22"/>
        </w:rPr>
        <w:t xml:space="preserve"> que não implique alteração do Controle da Emissora</w:t>
      </w:r>
      <w:r w:rsidR="008F3119" w:rsidRPr="004F3241">
        <w:rPr>
          <w:sz w:val="22"/>
          <w:szCs w:val="22"/>
        </w:rPr>
        <w:t xml:space="preserve">; </w:t>
      </w:r>
      <w:r w:rsidR="00E340C9" w:rsidRPr="004F3241">
        <w:rPr>
          <w:sz w:val="22"/>
          <w:szCs w:val="22"/>
        </w:rPr>
        <w:t>ou</w:t>
      </w:r>
      <w:r w:rsidR="00F044FC" w:rsidRPr="004F3241">
        <w:rPr>
          <w:sz w:val="22"/>
          <w:szCs w:val="22"/>
        </w:rPr>
        <w:t xml:space="preserve"> </w:t>
      </w:r>
      <w:r w:rsidR="008F3119" w:rsidRPr="004F3241">
        <w:rPr>
          <w:sz w:val="22"/>
          <w:szCs w:val="22"/>
        </w:rPr>
        <w:t>(</w:t>
      </w:r>
      <w:proofErr w:type="spellStart"/>
      <w:r w:rsidR="008F3119" w:rsidRPr="004F3241">
        <w:rPr>
          <w:sz w:val="22"/>
          <w:szCs w:val="22"/>
        </w:rPr>
        <w:t>g.ii</w:t>
      </w:r>
      <w:proofErr w:type="spellEnd"/>
      <w:r w:rsidR="008F3119" w:rsidRPr="004F3241">
        <w:rPr>
          <w:sz w:val="22"/>
          <w:szCs w:val="22"/>
        </w:rPr>
        <w:t xml:space="preserve">) referidas alterações ou transferências desde que o Controle permaneça, direta ou indiretamente, com o Sr. Emilio </w:t>
      </w:r>
      <w:proofErr w:type="spellStart"/>
      <w:r w:rsidR="008F3119" w:rsidRPr="004F3241">
        <w:rPr>
          <w:sz w:val="22"/>
          <w:szCs w:val="22"/>
        </w:rPr>
        <w:t>Esper</w:t>
      </w:r>
      <w:proofErr w:type="spellEnd"/>
      <w:r w:rsidR="008F3119" w:rsidRPr="004F3241">
        <w:rPr>
          <w:sz w:val="22"/>
          <w:szCs w:val="22"/>
        </w:rPr>
        <w:t xml:space="preserve"> Kallas, e/ou com o </w:t>
      </w:r>
      <w:proofErr w:type="spellStart"/>
      <w:r w:rsidR="008F3119" w:rsidRPr="004F3241">
        <w:rPr>
          <w:sz w:val="22"/>
          <w:szCs w:val="22"/>
        </w:rPr>
        <w:t>Sr</w:t>
      </w:r>
      <w:proofErr w:type="spellEnd"/>
      <w:r w:rsidR="008F3119" w:rsidRPr="004F3241">
        <w:rPr>
          <w:sz w:val="22"/>
          <w:szCs w:val="22"/>
        </w:rPr>
        <w:t xml:space="preserve"> Thiago </w:t>
      </w:r>
      <w:proofErr w:type="spellStart"/>
      <w:r w:rsidR="008F3119" w:rsidRPr="004F3241">
        <w:rPr>
          <w:sz w:val="22"/>
          <w:szCs w:val="22"/>
        </w:rPr>
        <w:t>Esper</w:t>
      </w:r>
      <w:proofErr w:type="spellEnd"/>
      <w:r w:rsidR="008F3119" w:rsidRPr="004F3241">
        <w:rPr>
          <w:sz w:val="22"/>
          <w:szCs w:val="22"/>
        </w:rPr>
        <w:t xml:space="preserve"> Kallas e/ou com o </w:t>
      </w:r>
      <w:proofErr w:type="spellStart"/>
      <w:r w:rsidR="008F3119" w:rsidRPr="004F3241">
        <w:rPr>
          <w:sz w:val="22"/>
          <w:szCs w:val="22"/>
        </w:rPr>
        <w:t>Sr</w:t>
      </w:r>
      <w:proofErr w:type="spellEnd"/>
      <w:r w:rsidR="008F3119" w:rsidRPr="004F3241">
        <w:rPr>
          <w:sz w:val="22"/>
          <w:szCs w:val="22"/>
        </w:rPr>
        <w:t xml:space="preserve"> Raphael </w:t>
      </w:r>
      <w:proofErr w:type="spellStart"/>
      <w:r w:rsidR="008F3119" w:rsidRPr="004F3241">
        <w:rPr>
          <w:sz w:val="22"/>
          <w:szCs w:val="22"/>
        </w:rPr>
        <w:t>Esper</w:t>
      </w:r>
      <w:proofErr w:type="spellEnd"/>
      <w:r w:rsidR="008F3119" w:rsidRPr="004F3241">
        <w:rPr>
          <w:sz w:val="22"/>
          <w:szCs w:val="22"/>
        </w:rPr>
        <w:t xml:space="preserve"> Kallas</w:t>
      </w:r>
      <w:r w:rsidR="0017612F" w:rsidRPr="004F3241">
        <w:rPr>
          <w:sz w:val="22"/>
          <w:szCs w:val="22"/>
        </w:rPr>
        <w:t>;</w:t>
      </w:r>
      <w:r w:rsidR="002B26B3" w:rsidRPr="004F3241">
        <w:rPr>
          <w:sz w:val="22"/>
          <w:szCs w:val="22"/>
        </w:rPr>
        <w:t xml:space="preserve"> </w:t>
      </w:r>
    </w:p>
    <w:p w14:paraId="1453DD33" w14:textId="77777777" w:rsidR="0017612F" w:rsidRPr="00797324" w:rsidRDefault="0017612F" w:rsidP="002758D5">
      <w:pPr>
        <w:widowControl/>
        <w:tabs>
          <w:tab w:val="left" w:pos="851"/>
        </w:tabs>
        <w:spacing w:line="320" w:lineRule="exact"/>
        <w:rPr>
          <w:sz w:val="22"/>
          <w:szCs w:val="22"/>
        </w:rPr>
      </w:pPr>
    </w:p>
    <w:p w14:paraId="7059AC64" w14:textId="1E9B19E5" w:rsidR="0017612F" w:rsidRPr="00DD69FD" w:rsidRDefault="0017612F" w:rsidP="002758D5">
      <w:pPr>
        <w:pStyle w:val="a-SubItem"/>
        <w:widowControl/>
        <w:tabs>
          <w:tab w:val="clear" w:pos="1276"/>
          <w:tab w:val="left" w:pos="851"/>
        </w:tabs>
        <w:ind w:left="0" w:firstLine="0"/>
        <w:rPr>
          <w:iCs/>
          <w:sz w:val="22"/>
          <w:szCs w:val="22"/>
        </w:rPr>
      </w:pPr>
      <w:r w:rsidRPr="00DD69FD">
        <w:rPr>
          <w:sz w:val="22"/>
          <w:szCs w:val="22"/>
        </w:rPr>
        <w:t xml:space="preserve">cisão, fusão, </w:t>
      </w:r>
      <w:r w:rsidR="005D7085" w:rsidRPr="00DD69FD">
        <w:rPr>
          <w:sz w:val="22"/>
          <w:szCs w:val="22"/>
        </w:rPr>
        <w:t>incorporação ou incorporação de ações da</w:t>
      </w:r>
      <w:r w:rsidR="00057D00" w:rsidRPr="00DD69FD">
        <w:rPr>
          <w:sz w:val="22"/>
          <w:szCs w:val="22"/>
        </w:rPr>
        <w:t xml:space="preserve"> </w:t>
      </w:r>
      <w:r w:rsidR="005D7085" w:rsidRPr="00DD69FD">
        <w:rPr>
          <w:sz w:val="22"/>
          <w:szCs w:val="22"/>
        </w:rPr>
        <w:t>Emissora</w:t>
      </w:r>
      <w:r w:rsidR="00057D00" w:rsidRPr="00DD69FD">
        <w:rPr>
          <w:sz w:val="22"/>
          <w:szCs w:val="22"/>
        </w:rPr>
        <w:t xml:space="preserve">, </w:t>
      </w:r>
      <w:r w:rsidR="005D7085" w:rsidRPr="00DD69FD">
        <w:rPr>
          <w:sz w:val="22"/>
          <w:szCs w:val="22"/>
        </w:rPr>
        <w:t>sem que haja a prévia aprovação dos Debenturistas, excetuando-se desse item, de forma irrevogável e irretratável, inclusive para fins do disposto no artigo 231 da Lei das Sociedades por Ações e independentemente de Assembleia Geral de Debenturistas, quaisquer reorganizações societárias realizadas dentro do grupo econômico da Emissora</w:t>
      </w:r>
      <w:r w:rsidR="00850FF5" w:rsidRPr="00DD69FD">
        <w:rPr>
          <w:sz w:val="22"/>
          <w:szCs w:val="22"/>
        </w:rPr>
        <w:t xml:space="preserve"> que </w:t>
      </w:r>
      <w:r w:rsidR="004F3241">
        <w:rPr>
          <w:sz w:val="22"/>
          <w:szCs w:val="22"/>
        </w:rPr>
        <w:t>(</w:t>
      </w:r>
      <w:proofErr w:type="spellStart"/>
      <w:r w:rsidR="004F3241">
        <w:rPr>
          <w:sz w:val="22"/>
          <w:szCs w:val="22"/>
        </w:rPr>
        <w:t>h.i</w:t>
      </w:r>
      <w:proofErr w:type="spellEnd"/>
      <w:r w:rsidR="004F3241">
        <w:rPr>
          <w:sz w:val="22"/>
          <w:szCs w:val="22"/>
        </w:rPr>
        <w:t xml:space="preserve">) </w:t>
      </w:r>
      <w:r w:rsidR="00850FF5" w:rsidRPr="00DD69FD">
        <w:rPr>
          <w:sz w:val="22"/>
          <w:szCs w:val="22"/>
        </w:rPr>
        <w:t xml:space="preserve">não implique alteração do </w:t>
      </w:r>
      <w:r w:rsidR="00053999" w:rsidRPr="00DD69FD">
        <w:rPr>
          <w:sz w:val="22"/>
          <w:szCs w:val="22"/>
        </w:rPr>
        <w:t xml:space="preserve">Controle </w:t>
      </w:r>
      <w:r w:rsidR="00850FF5" w:rsidRPr="00DD69FD">
        <w:rPr>
          <w:sz w:val="22"/>
          <w:szCs w:val="22"/>
        </w:rPr>
        <w:t>da Emissora</w:t>
      </w:r>
      <w:r w:rsidR="00D25DD7" w:rsidRPr="00DD69FD">
        <w:rPr>
          <w:sz w:val="22"/>
          <w:szCs w:val="22"/>
        </w:rPr>
        <w:t xml:space="preserve">, da </w:t>
      </w:r>
      <w:proofErr w:type="spellStart"/>
      <w:r w:rsidR="00B57459" w:rsidRPr="00DD69FD">
        <w:rPr>
          <w:sz w:val="22"/>
          <w:szCs w:val="22"/>
        </w:rPr>
        <w:t>Kazzas</w:t>
      </w:r>
      <w:proofErr w:type="spellEnd"/>
      <w:r w:rsidR="00B57459" w:rsidRPr="00DD69FD">
        <w:rPr>
          <w:sz w:val="22"/>
          <w:szCs w:val="22"/>
        </w:rPr>
        <w:t xml:space="preserve"> Incorporações e Construções Ltda. (CNPJ/ME: 09.432.371/0001-17), da Kallas </w:t>
      </w:r>
      <w:proofErr w:type="spellStart"/>
      <w:r w:rsidR="00B57459" w:rsidRPr="00DD69FD">
        <w:rPr>
          <w:sz w:val="22"/>
          <w:szCs w:val="22"/>
        </w:rPr>
        <w:t>Arkhes</w:t>
      </w:r>
      <w:proofErr w:type="spellEnd"/>
      <w:r w:rsidR="00B57459" w:rsidRPr="00DD69FD">
        <w:rPr>
          <w:sz w:val="22"/>
          <w:szCs w:val="22"/>
        </w:rPr>
        <w:t xml:space="preserve"> Incorporações e Construções Ltda. (CNPJ/ME: 19.613.930/0001-49), da Kallas Urbanizadora de Loteamento Ltda. (CNPJ/ME: 32.311.178/0001-40) ou da KV Intermediação de Vendas Ltda. (CNPJ/ME: 38.013.334/0001-72)</w:t>
      </w:r>
      <w:r w:rsidR="004F3241">
        <w:rPr>
          <w:sz w:val="22"/>
          <w:szCs w:val="22"/>
        </w:rPr>
        <w:t>; ou (</w:t>
      </w:r>
      <w:proofErr w:type="spellStart"/>
      <w:r w:rsidR="004F3241">
        <w:rPr>
          <w:sz w:val="22"/>
          <w:szCs w:val="22"/>
        </w:rPr>
        <w:t>h.ii</w:t>
      </w:r>
      <w:proofErr w:type="spellEnd"/>
      <w:r w:rsidR="004F3241">
        <w:rPr>
          <w:sz w:val="22"/>
          <w:szCs w:val="22"/>
        </w:rPr>
        <w:t xml:space="preserve">) que implique em </w:t>
      </w:r>
      <w:r w:rsidR="004F3241" w:rsidRPr="00DD69FD">
        <w:rPr>
          <w:sz w:val="22"/>
          <w:szCs w:val="22"/>
        </w:rPr>
        <w:t>alteração do Controle da Emissora</w:t>
      </w:r>
      <w:r w:rsidR="004F3241">
        <w:rPr>
          <w:sz w:val="22"/>
          <w:szCs w:val="22"/>
        </w:rPr>
        <w:t xml:space="preserve">, desde que o Controle </w:t>
      </w:r>
      <w:r w:rsidR="004F3241" w:rsidRPr="004C1092">
        <w:rPr>
          <w:sz w:val="22"/>
          <w:szCs w:val="22"/>
        </w:rPr>
        <w:t xml:space="preserve">permaneça, direta ou indiretamente, com o Sr. Emilio </w:t>
      </w:r>
      <w:proofErr w:type="spellStart"/>
      <w:r w:rsidR="004F3241" w:rsidRPr="004C1092">
        <w:rPr>
          <w:sz w:val="22"/>
          <w:szCs w:val="22"/>
        </w:rPr>
        <w:t>Esper</w:t>
      </w:r>
      <w:proofErr w:type="spellEnd"/>
      <w:r w:rsidR="004F3241" w:rsidRPr="004C1092">
        <w:rPr>
          <w:sz w:val="22"/>
          <w:szCs w:val="22"/>
        </w:rPr>
        <w:t xml:space="preserve"> Kallas, e/ou com o </w:t>
      </w:r>
      <w:proofErr w:type="spellStart"/>
      <w:r w:rsidR="004F3241" w:rsidRPr="004C1092">
        <w:rPr>
          <w:sz w:val="22"/>
          <w:szCs w:val="22"/>
        </w:rPr>
        <w:t>Sr</w:t>
      </w:r>
      <w:proofErr w:type="spellEnd"/>
      <w:r w:rsidR="004F3241" w:rsidRPr="004C1092">
        <w:rPr>
          <w:sz w:val="22"/>
          <w:szCs w:val="22"/>
        </w:rPr>
        <w:t xml:space="preserve"> Thiago </w:t>
      </w:r>
      <w:proofErr w:type="spellStart"/>
      <w:r w:rsidR="004F3241" w:rsidRPr="004C1092">
        <w:rPr>
          <w:sz w:val="22"/>
          <w:szCs w:val="22"/>
        </w:rPr>
        <w:t>Esper</w:t>
      </w:r>
      <w:proofErr w:type="spellEnd"/>
      <w:r w:rsidR="004F3241" w:rsidRPr="004C1092">
        <w:rPr>
          <w:sz w:val="22"/>
          <w:szCs w:val="22"/>
        </w:rPr>
        <w:t xml:space="preserve"> Kallas e/ou com o </w:t>
      </w:r>
      <w:proofErr w:type="spellStart"/>
      <w:r w:rsidR="004F3241" w:rsidRPr="004C1092">
        <w:rPr>
          <w:sz w:val="22"/>
          <w:szCs w:val="22"/>
        </w:rPr>
        <w:t>Sr</w:t>
      </w:r>
      <w:proofErr w:type="spellEnd"/>
      <w:r w:rsidR="004F3241" w:rsidRPr="004C1092">
        <w:rPr>
          <w:sz w:val="22"/>
          <w:szCs w:val="22"/>
        </w:rPr>
        <w:t xml:space="preserve"> Raphael </w:t>
      </w:r>
      <w:proofErr w:type="spellStart"/>
      <w:r w:rsidR="004F3241" w:rsidRPr="004C1092">
        <w:rPr>
          <w:sz w:val="22"/>
          <w:szCs w:val="22"/>
        </w:rPr>
        <w:t>Esper</w:t>
      </w:r>
      <w:proofErr w:type="spellEnd"/>
      <w:r w:rsidR="004F3241" w:rsidRPr="004C1092">
        <w:rPr>
          <w:sz w:val="22"/>
          <w:szCs w:val="22"/>
        </w:rPr>
        <w:t xml:space="preserve"> Kallas</w:t>
      </w:r>
      <w:r w:rsidRPr="00DD69FD">
        <w:rPr>
          <w:iCs/>
          <w:sz w:val="22"/>
          <w:szCs w:val="22"/>
        </w:rPr>
        <w:t>;</w:t>
      </w:r>
      <w:r w:rsidR="008B51F6" w:rsidRPr="00DD69FD">
        <w:rPr>
          <w:sz w:val="22"/>
          <w:szCs w:val="22"/>
        </w:rPr>
        <w:t xml:space="preserve"> </w:t>
      </w:r>
    </w:p>
    <w:p w14:paraId="7943EC07" w14:textId="77777777" w:rsidR="003A44B9" w:rsidRPr="00797324" w:rsidRDefault="003A44B9" w:rsidP="002758D5">
      <w:pPr>
        <w:pStyle w:val="PargrafodaLista"/>
        <w:tabs>
          <w:tab w:val="left" w:pos="851"/>
        </w:tabs>
        <w:ind w:left="0"/>
        <w:rPr>
          <w:iCs/>
          <w:sz w:val="22"/>
          <w:szCs w:val="22"/>
        </w:rPr>
      </w:pPr>
    </w:p>
    <w:p w14:paraId="54EF3EAA" w14:textId="6C5E68F5" w:rsidR="003A44B9" w:rsidRPr="00DD69FD" w:rsidRDefault="003A44B9" w:rsidP="002758D5">
      <w:pPr>
        <w:pStyle w:val="a-SubItem"/>
        <w:widowControl/>
        <w:tabs>
          <w:tab w:val="clear" w:pos="1276"/>
          <w:tab w:val="left" w:pos="851"/>
        </w:tabs>
        <w:ind w:left="0" w:firstLine="0"/>
        <w:rPr>
          <w:iCs/>
          <w:sz w:val="22"/>
          <w:szCs w:val="22"/>
        </w:rPr>
      </w:pPr>
      <w:r w:rsidRPr="00DD69FD">
        <w:rPr>
          <w:iCs/>
          <w:sz w:val="22"/>
          <w:szCs w:val="22"/>
        </w:rPr>
        <w:t>cessação pela Emissora de suas atividades empresariais ou adoção de medidas societárias voltadas à sua liquidação ou dissolução</w:t>
      </w:r>
      <w:r w:rsidR="002B26B3" w:rsidRPr="00DD69FD">
        <w:rPr>
          <w:iCs/>
          <w:sz w:val="22"/>
          <w:szCs w:val="22"/>
        </w:rPr>
        <w:t>, sem que haja a prévia aprovação dos Debenturistas</w:t>
      </w:r>
      <w:r w:rsidRPr="00DD69FD">
        <w:rPr>
          <w:iCs/>
          <w:sz w:val="22"/>
          <w:szCs w:val="22"/>
        </w:rPr>
        <w:t>;</w:t>
      </w:r>
    </w:p>
    <w:p w14:paraId="3B376161" w14:textId="77777777" w:rsidR="00805A13" w:rsidRPr="00DD69FD" w:rsidRDefault="00805A13" w:rsidP="002758D5">
      <w:pPr>
        <w:widowControl/>
        <w:tabs>
          <w:tab w:val="left" w:pos="851"/>
        </w:tabs>
        <w:spacing w:line="320" w:lineRule="exact"/>
        <w:rPr>
          <w:sz w:val="22"/>
          <w:szCs w:val="22"/>
        </w:rPr>
      </w:pPr>
    </w:p>
    <w:p w14:paraId="569F9330" w14:textId="1B154F26" w:rsidR="00805A13" w:rsidRPr="00DD69FD" w:rsidRDefault="00805A13" w:rsidP="002758D5">
      <w:pPr>
        <w:pStyle w:val="a-SubItem"/>
        <w:widowControl/>
        <w:tabs>
          <w:tab w:val="clear" w:pos="1276"/>
          <w:tab w:val="left" w:pos="851"/>
        </w:tabs>
        <w:ind w:left="0" w:firstLine="0"/>
        <w:rPr>
          <w:sz w:val="22"/>
          <w:szCs w:val="22"/>
        </w:rPr>
      </w:pPr>
      <w:r w:rsidRPr="00DD69FD">
        <w:rPr>
          <w:sz w:val="22"/>
          <w:szCs w:val="22"/>
        </w:rPr>
        <w:lastRenderedPageBreak/>
        <w:t>redução do capital social da Emissora</w:t>
      </w:r>
      <w:r w:rsidR="003A44B9" w:rsidRPr="00DD69FD">
        <w:rPr>
          <w:sz w:val="22"/>
          <w:szCs w:val="22"/>
        </w:rPr>
        <w:t xml:space="preserve">, </w:t>
      </w:r>
      <w:r w:rsidRPr="00DD69FD">
        <w:rPr>
          <w:sz w:val="22"/>
          <w:szCs w:val="22"/>
        </w:rPr>
        <w:t>sem</w:t>
      </w:r>
      <w:r w:rsidR="001D6070" w:rsidRPr="00DD69FD">
        <w:rPr>
          <w:sz w:val="22"/>
          <w:szCs w:val="22"/>
        </w:rPr>
        <w:t xml:space="preserve"> </w:t>
      </w:r>
      <w:r w:rsidR="002B26B3" w:rsidRPr="00DD69FD">
        <w:rPr>
          <w:sz w:val="22"/>
          <w:szCs w:val="22"/>
        </w:rPr>
        <w:t>prévia aprovação dos Debenturistas</w:t>
      </w:r>
      <w:r w:rsidR="00FC281D" w:rsidRPr="00DD69FD">
        <w:rPr>
          <w:sz w:val="22"/>
          <w:szCs w:val="22"/>
        </w:rPr>
        <w:t xml:space="preserve">, </w:t>
      </w:r>
      <w:r w:rsidR="009B6CDB" w:rsidRPr="00DD69FD">
        <w:rPr>
          <w:sz w:val="22"/>
          <w:szCs w:val="22"/>
        </w:rPr>
        <w:t>ressalvadas as reduções de capital que tenham como finalidade a absorção dos prejuízos acumulados</w:t>
      </w:r>
      <w:r w:rsidRPr="00DD69FD">
        <w:rPr>
          <w:sz w:val="22"/>
          <w:szCs w:val="22"/>
        </w:rPr>
        <w:t>;</w:t>
      </w:r>
      <w:r w:rsidR="00C55E81" w:rsidRPr="00DD69FD">
        <w:rPr>
          <w:sz w:val="22"/>
          <w:szCs w:val="22"/>
        </w:rPr>
        <w:t xml:space="preserve"> </w:t>
      </w:r>
      <w:r w:rsidR="00730933">
        <w:rPr>
          <w:sz w:val="22"/>
          <w:szCs w:val="22"/>
        </w:rPr>
        <w:t>ou</w:t>
      </w:r>
    </w:p>
    <w:p w14:paraId="0594E39E" w14:textId="77777777" w:rsidR="00E11E82" w:rsidRPr="00797324" w:rsidRDefault="00E11E82" w:rsidP="002758D5">
      <w:pPr>
        <w:widowControl/>
        <w:tabs>
          <w:tab w:val="left" w:pos="851"/>
        </w:tabs>
        <w:rPr>
          <w:sz w:val="22"/>
          <w:szCs w:val="22"/>
        </w:rPr>
      </w:pPr>
    </w:p>
    <w:p w14:paraId="6500F4E2" w14:textId="1368F829" w:rsidR="00057D00" w:rsidRDefault="00E11E82" w:rsidP="00057D00">
      <w:pPr>
        <w:pStyle w:val="a-SubItem"/>
        <w:widowControl/>
        <w:tabs>
          <w:tab w:val="clear" w:pos="1276"/>
          <w:tab w:val="left" w:pos="851"/>
        </w:tabs>
        <w:spacing w:after="240"/>
        <w:ind w:left="0" w:firstLine="0"/>
        <w:rPr>
          <w:sz w:val="22"/>
          <w:szCs w:val="22"/>
        </w:rPr>
      </w:pPr>
      <w:r w:rsidRPr="00797324">
        <w:rPr>
          <w:sz w:val="22"/>
          <w:szCs w:val="22"/>
        </w:rPr>
        <w:t>cessão, promessa de cessão ou qualquer forma de transferência ou promessa de transferência a terceiros, no todo ou em parte, pela Emissora, de quaisquer de suas obrigações nos termos desta Escritura</w:t>
      </w:r>
      <w:r w:rsidR="00E327A0" w:rsidRPr="00797324">
        <w:rPr>
          <w:sz w:val="22"/>
          <w:szCs w:val="22"/>
        </w:rPr>
        <w:t>, sem a prévia e expressa anuência dos Debenturistas</w:t>
      </w:r>
      <w:r w:rsidR="00730933">
        <w:rPr>
          <w:sz w:val="22"/>
          <w:szCs w:val="22"/>
        </w:rPr>
        <w:t>.</w:t>
      </w:r>
    </w:p>
    <w:p w14:paraId="479AB0F0" w14:textId="77777777" w:rsidR="000A3461" w:rsidRPr="002533FB" w:rsidRDefault="000A3461" w:rsidP="00511FE3">
      <w:pPr>
        <w:pStyle w:val="a-SubItem"/>
        <w:widowControl/>
        <w:numPr>
          <w:ilvl w:val="0"/>
          <w:numId w:val="0"/>
        </w:numPr>
        <w:tabs>
          <w:tab w:val="clear" w:pos="1276"/>
          <w:tab w:val="left" w:pos="851"/>
        </w:tabs>
        <w:rPr>
          <w:sz w:val="22"/>
          <w:szCs w:val="22"/>
        </w:rPr>
      </w:pPr>
    </w:p>
    <w:p w14:paraId="39CF8C22" w14:textId="32944A01" w:rsidR="0017612F" w:rsidRPr="00797324" w:rsidRDefault="00D37247" w:rsidP="002758D5">
      <w:pPr>
        <w:pStyle w:val="02-Nv211"/>
        <w:tabs>
          <w:tab w:val="clear" w:pos="1276"/>
          <w:tab w:val="left" w:pos="851"/>
        </w:tabs>
        <w:ind w:left="0" w:firstLine="0"/>
        <w:rPr>
          <w:b w:val="0"/>
          <w:bCs/>
        </w:rPr>
      </w:pPr>
      <w:r w:rsidRPr="00797324">
        <w:rPr>
          <w:b w:val="0"/>
          <w:bCs/>
        </w:rPr>
        <w:t xml:space="preserve">Agente Fiduciário deverá convocar, dentro de até </w:t>
      </w:r>
      <w:r w:rsidR="006E7E7F">
        <w:rPr>
          <w:b w:val="0"/>
          <w:bCs/>
        </w:rPr>
        <w:t>3</w:t>
      </w:r>
      <w:r w:rsidRPr="00797324">
        <w:rPr>
          <w:b w:val="0"/>
          <w:bCs/>
          <w:w w:val="0"/>
        </w:rPr>
        <w:t> </w:t>
      </w:r>
      <w:r w:rsidRPr="00797324">
        <w:rPr>
          <w:b w:val="0"/>
          <w:bCs/>
        </w:rPr>
        <w:t>(</w:t>
      </w:r>
      <w:r w:rsidR="006E7E7F">
        <w:rPr>
          <w:b w:val="0"/>
          <w:bCs/>
          <w:w w:val="0"/>
        </w:rPr>
        <w:t>três</w:t>
      </w:r>
      <w:r w:rsidRPr="00797324">
        <w:rPr>
          <w:b w:val="0"/>
          <w:bCs/>
        </w:rPr>
        <w:t>) Dias Úteis</w:t>
      </w:r>
      <w:r w:rsidR="002533FB">
        <w:rPr>
          <w:b w:val="0"/>
          <w:bCs/>
        </w:rPr>
        <w:t xml:space="preserve"> </w:t>
      </w:r>
      <w:r w:rsidRPr="00797324">
        <w:rPr>
          <w:b w:val="0"/>
          <w:bCs/>
        </w:rPr>
        <w:t xml:space="preserve">da data em que tomar conhecimento da ocorrência de qualquer dos eventos listados abaixo, a Assembleia Geral de Debenturistas, visando deliberar sobre a não declaração do vencimento antecipado das Debêntures, observados os quóruns específicos estabelecidos na </w:t>
      </w:r>
      <w:r w:rsidRPr="00455F73">
        <w:rPr>
          <w:b w:val="0"/>
          <w:bCs/>
        </w:rPr>
        <w:t>Cláusula</w:t>
      </w:r>
      <w:r w:rsidR="002758D5" w:rsidRPr="00455F73">
        <w:rPr>
          <w:b w:val="0"/>
          <w:bCs/>
        </w:rPr>
        <w:t xml:space="preserve"> </w:t>
      </w:r>
      <w:r w:rsidR="00455F73" w:rsidRPr="00511FE3">
        <w:rPr>
          <w:b w:val="0"/>
          <w:bCs/>
        </w:rPr>
        <w:t xml:space="preserve">9 </w:t>
      </w:r>
      <w:r w:rsidRPr="00455F73">
        <w:rPr>
          <w:b w:val="0"/>
          <w:bCs/>
        </w:rPr>
        <w:t>,</w:t>
      </w:r>
      <w:r w:rsidRPr="00797324">
        <w:rPr>
          <w:b w:val="0"/>
          <w:bCs/>
        </w:rPr>
        <w:t xml:space="preserve"> na ocorrência de qualquer uma das seguintes hipóteses (“</w:t>
      </w:r>
      <w:r w:rsidRPr="00797324">
        <w:rPr>
          <w:b w:val="0"/>
          <w:bCs/>
          <w:u w:val="single"/>
        </w:rPr>
        <w:t xml:space="preserve">Eventos de </w:t>
      </w:r>
      <w:r w:rsidR="00AD4E47" w:rsidRPr="00797324">
        <w:rPr>
          <w:b w:val="0"/>
          <w:bCs/>
          <w:u w:val="single"/>
        </w:rPr>
        <w:t>Inadimplemento</w:t>
      </w:r>
      <w:r w:rsidRPr="00797324">
        <w:rPr>
          <w:b w:val="0"/>
          <w:bCs/>
          <w:u w:val="single"/>
        </w:rPr>
        <w:t xml:space="preserve"> Não Automático</w:t>
      </w:r>
      <w:r w:rsidRPr="00797324">
        <w:rPr>
          <w:b w:val="0"/>
          <w:bCs/>
        </w:rPr>
        <w:t xml:space="preserve">” e, em conjunto com os Eventos de </w:t>
      </w:r>
      <w:r w:rsidR="00AD4E47" w:rsidRPr="00797324">
        <w:rPr>
          <w:b w:val="0"/>
          <w:bCs/>
        </w:rPr>
        <w:t xml:space="preserve">Inadimplemento </w:t>
      </w:r>
      <w:r w:rsidRPr="00797324">
        <w:rPr>
          <w:b w:val="0"/>
          <w:bCs/>
        </w:rPr>
        <w:t>Automático, “</w:t>
      </w:r>
      <w:r w:rsidRPr="00797324">
        <w:rPr>
          <w:b w:val="0"/>
          <w:bCs/>
          <w:u w:val="single"/>
        </w:rPr>
        <w:t xml:space="preserve">Eventos de </w:t>
      </w:r>
      <w:r w:rsidR="00AD4E47" w:rsidRPr="00797324">
        <w:rPr>
          <w:b w:val="0"/>
          <w:bCs/>
          <w:u w:val="single"/>
        </w:rPr>
        <w:t>Inadimplemento</w:t>
      </w:r>
      <w:r w:rsidRPr="00797324">
        <w:rPr>
          <w:b w:val="0"/>
          <w:bCs/>
        </w:rPr>
        <w:t>”)</w:t>
      </w:r>
      <w:r w:rsidR="00E327A0" w:rsidRPr="00797324">
        <w:rPr>
          <w:b w:val="0"/>
          <w:bCs/>
        </w:rPr>
        <w:t>:</w:t>
      </w:r>
    </w:p>
    <w:p w14:paraId="7BAD4189" w14:textId="77777777" w:rsidR="00ED41AC" w:rsidRPr="00797324" w:rsidRDefault="00ED41AC" w:rsidP="00883111">
      <w:pPr>
        <w:pStyle w:val="1-SubClusula"/>
        <w:widowControl/>
        <w:numPr>
          <w:ilvl w:val="0"/>
          <w:numId w:val="0"/>
        </w:numPr>
        <w:rPr>
          <w:sz w:val="22"/>
          <w:szCs w:val="22"/>
        </w:rPr>
      </w:pPr>
    </w:p>
    <w:p w14:paraId="36A13709" w14:textId="7DE7E01A" w:rsidR="0094722E" w:rsidRPr="00797324" w:rsidRDefault="00504603" w:rsidP="00511FE3">
      <w:pPr>
        <w:pStyle w:val="a-SubItem"/>
        <w:widowControl/>
        <w:numPr>
          <w:ilvl w:val="0"/>
          <w:numId w:val="12"/>
        </w:numPr>
        <w:tabs>
          <w:tab w:val="clear" w:pos="1276"/>
          <w:tab w:val="left" w:pos="851"/>
        </w:tabs>
        <w:ind w:left="0" w:firstLine="0"/>
        <w:rPr>
          <w:sz w:val="22"/>
          <w:szCs w:val="22"/>
        </w:rPr>
      </w:pPr>
      <w:r>
        <w:rPr>
          <w:sz w:val="22"/>
          <w:szCs w:val="22"/>
        </w:rPr>
        <w:t>d</w:t>
      </w:r>
      <w:r w:rsidR="001932BA" w:rsidRPr="00797324">
        <w:rPr>
          <w:sz w:val="22"/>
          <w:szCs w:val="22"/>
        </w:rPr>
        <w:t>escumprimento</w:t>
      </w:r>
      <w:r w:rsidR="000C77FF">
        <w:rPr>
          <w:sz w:val="22"/>
          <w:szCs w:val="22"/>
        </w:rPr>
        <w:t>,</w:t>
      </w:r>
      <w:r w:rsidR="001932BA" w:rsidRPr="00797324">
        <w:rPr>
          <w:sz w:val="22"/>
          <w:szCs w:val="22"/>
        </w:rPr>
        <w:t xml:space="preserve"> </w:t>
      </w:r>
      <w:r w:rsidR="00ED24B5" w:rsidRPr="00797324">
        <w:rPr>
          <w:sz w:val="22"/>
          <w:szCs w:val="22"/>
        </w:rPr>
        <w:t>pela Emissora</w:t>
      </w:r>
      <w:r w:rsidR="00CF0367" w:rsidRPr="00797324">
        <w:rPr>
          <w:sz w:val="22"/>
          <w:szCs w:val="22"/>
        </w:rPr>
        <w:t>,</w:t>
      </w:r>
      <w:r w:rsidR="00ED24B5" w:rsidRPr="00797324">
        <w:rPr>
          <w:sz w:val="22"/>
          <w:szCs w:val="22"/>
        </w:rPr>
        <w:t xml:space="preserve"> </w:t>
      </w:r>
      <w:r w:rsidR="0094722E" w:rsidRPr="00797324">
        <w:rPr>
          <w:sz w:val="22"/>
          <w:szCs w:val="22"/>
        </w:rPr>
        <w:t xml:space="preserve">de qualquer obrigação não pecuniária prevista nesta Escritura, que não seja sanada no prazo de cura específico, caso haja, ou no prazo de </w:t>
      </w:r>
      <w:r w:rsidR="00455FFA">
        <w:rPr>
          <w:sz w:val="22"/>
          <w:szCs w:val="22"/>
        </w:rPr>
        <w:t>5</w:t>
      </w:r>
      <w:r w:rsidR="008F7928" w:rsidRPr="00797324">
        <w:rPr>
          <w:sz w:val="22"/>
          <w:szCs w:val="22"/>
        </w:rPr>
        <w:t xml:space="preserve"> </w:t>
      </w:r>
      <w:r w:rsidR="0094722E" w:rsidRPr="00797324">
        <w:rPr>
          <w:sz w:val="22"/>
          <w:szCs w:val="22"/>
        </w:rPr>
        <w:t>(</w:t>
      </w:r>
      <w:r w:rsidR="00455FFA">
        <w:rPr>
          <w:sz w:val="22"/>
          <w:szCs w:val="22"/>
        </w:rPr>
        <w:t>cinco</w:t>
      </w:r>
      <w:r w:rsidR="0094722E" w:rsidRPr="00797324">
        <w:rPr>
          <w:sz w:val="22"/>
          <w:szCs w:val="22"/>
        </w:rPr>
        <w:t xml:space="preserve">) </w:t>
      </w:r>
      <w:r w:rsidR="006713CC" w:rsidRPr="00797324">
        <w:rPr>
          <w:sz w:val="22"/>
          <w:szCs w:val="22"/>
        </w:rPr>
        <w:t>D</w:t>
      </w:r>
      <w:r w:rsidR="0094722E" w:rsidRPr="00797324">
        <w:rPr>
          <w:sz w:val="22"/>
          <w:szCs w:val="22"/>
        </w:rPr>
        <w:t xml:space="preserve">ias </w:t>
      </w:r>
      <w:r w:rsidR="006713CC" w:rsidRPr="00797324">
        <w:rPr>
          <w:sz w:val="22"/>
          <w:szCs w:val="22"/>
        </w:rPr>
        <w:t xml:space="preserve">Úteis </w:t>
      </w:r>
      <w:r w:rsidR="0094722E" w:rsidRPr="00797324">
        <w:rPr>
          <w:sz w:val="22"/>
          <w:szCs w:val="22"/>
        </w:rPr>
        <w:t xml:space="preserve">contados </w:t>
      </w:r>
      <w:r w:rsidR="00F211E4" w:rsidRPr="00797324">
        <w:rPr>
          <w:sz w:val="22"/>
          <w:szCs w:val="22"/>
        </w:rPr>
        <w:t>do descumprimento</w:t>
      </w:r>
      <w:r w:rsidR="0094722E" w:rsidRPr="00797324">
        <w:rPr>
          <w:sz w:val="22"/>
          <w:szCs w:val="22"/>
        </w:rPr>
        <w:t>, observado que tais prazos nunca serão cumulativos</w:t>
      </w:r>
      <w:r w:rsidR="0008515A" w:rsidRPr="00797324">
        <w:rPr>
          <w:sz w:val="22"/>
          <w:szCs w:val="22"/>
        </w:rPr>
        <w:t>;</w:t>
      </w:r>
    </w:p>
    <w:p w14:paraId="61C935D3" w14:textId="77777777" w:rsidR="0094722E" w:rsidRPr="00797324" w:rsidRDefault="0094722E" w:rsidP="002758D5">
      <w:pPr>
        <w:pStyle w:val="a-SubItem"/>
        <w:widowControl/>
        <w:numPr>
          <w:ilvl w:val="0"/>
          <w:numId w:val="0"/>
        </w:numPr>
        <w:tabs>
          <w:tab w:val="clear" w:pos="1276"/>
          <w:tab w:val="left" w:pos="1843"/>
        </w:tabs>
        <w:rPr>
          <w:sz w:val="22"/>
          <w:szCs w:val="22"/>
        </w:rPr>
      </w:pPr>
    </w:p>
    <w:p w14:paraId="792C973A" w14:textId="12C716A2" w:rsidR="00207BB6" w:rsidRPr="00797324" w:rsidRDefault="00C3006B" w:rsidP="00511FE3">
      <w:pPr>
        <w:pStyle w:val="a-SubItem"/>
        <w:widowControl/>
        <w:numPr>
          <w:ilvl w:val="0"/>
          <w:numId w:val="12"/>
        </w:numPr>
        <w:tabs>
          <w:tab w:val="clear" w:pos="1276"/>
          <w:tab w:val="left" w:pos="851"/>
        </w:tabs>
        <w:ind w:left="0" w:firstLine="0"/>
        <w:rPr>
          <w:sz w:val="22"/>
          <w:szCs w:val="22"/>
        </w:rPr>
      </w:pPr>
      <w:r w:rsidRPr="00797324">
        <w:rPr>
          <w:sz w:val="22"/>
          <w:szCs w:val="22"/>
        </w:rPr>
        <w:t xml:space="preserve">mora ou </w:t>
      </w:r>
      <w:r w:rsidR="00D00FAE" w:rsidRPr="00797324">
        <w:rPr>
          <w:sz w:val="22"/>
          <w:szCs w:val="22"/>
        </w:rPr>
        <w:t xml:space="preserve">inadimplemento </w:t>
      </w:r>
      <w:r w:rsidR="0094722E" w:rsidRPr="00797324">
        <w:rPr>
          <w:sz w:val="22"/>
          <w:szCs w:val="22"/>
        </w:rPr>
        <w:t>de qualquer dívida</w:t>
      </w:r>
      <w:r w:rsidR="00105D7F" w:rsidRPr="00797324">
        <w:rPr>
          <w:sz w:val="22"/>
          <w:szCs w:val="22"/>
        </w:rPr>
        <w:t xml:space="preserve">, </w:t>
      </w:r>
      <w:r w:rsidR="00953B7B" w:rsidRPr="00797324">
        <w:rPr>
          <w:sz w:val="22"/>
          <w:szCs w:val="22"/>
        </w:rPr>
        <w:t xml:space="preserve">contraída no mercado </w:t>
      </w:r>
      <w:r w:rsidR="0094722E" w:rsidRPr="00797324">
        <w:rPr>
          <w:sz w:val="22"/>
          <w:szCs w:val="22"/>
        </w:rPr>
        <w:t>financeir</w:t>
      </w:r>
      <w:r w:rsidR="00953B7B" w:rsidRPr="00797324">
        <w:rPr>
          <w:sz w:val="22"/>
          <w:szCs w:val="22"/>
        </w:rPr>
        <w:t>o ou de capitais,</w:t>
      </w:r>
      <w:r w:rsidR="0094722E" w:rsidRPr="00797324">
        <w:rPr>
          <w:sz w:val="22"/>
          <w:szCs w:val="22"/>
        </w:rPr>
        <w:t xml:space="preserve"> </w:t>
      </w:r>
      <w:r w:rsidR="008613AB" w:rsidRPr="00797324">
        <w:rPr>
          <w:sz w:val="22"/>
          <w:szCs w:val="22"/>
        </w:rPr>
        <w:t xml:space="preserve">no Brasil ou no exterior, </w:t>
      </w:r>
      <w:r w:rsidR="0094722E" w:rsidRPr="00797324">
        <w:rPr>
          <w:sz w:val="22"/>
          <w:szCs w:val="22"/>
        </w:rPr>
        <w:t xml:space="preserve">ou obrigação de responsabilidade </w:t>
      </w:r>
      <w:r w:rsidR="0089337A" w:rsidRPr="00797324">
        <w:rPr>
          <w:sz w:val="22"/>
          <w:szCs w:val="22"/>
        </w:rPr>
        <w:t>(seja como devedor principal, fiador ou devedor solidário)</w:t>
      </w:r>
      <w:r w:rsidR="00A76959">
        <w:rPr>
          <w:sz w:val="22"/>
          <w:szCs w:val="22"/>
        </w:rPr>
        <w:t xml:space="preserve"> </w:t>
      </w:r>
      <w:r w:rsidR="0089337A" w:rsidRPr="00797324">
        <w:rPr>
          <w:sz w:val="22"/>
          <w:szCs w:val="22"/>
        </w:rPr>
        <w:t>da Emissora</w:t>
      </w:r>
      <w:r w:rsidR="00622F3A">
        <w:rPr>
          <w:sz w:val="22"/>
          <w:szCs w:val="22"/>
        </w:rPr>
        <w:t>, de</w:t>
      </w:r>
      <w:r w:rsidR="0089337A" w:rsidRPr="00797324">
        <w:rPr>
          <w:sz w:val="22"/>
          <w:szCs w:val="22"/>
        </w:rPr>
        <w:t xml:space="preserve"> suas Controladoras ou </w:t>
      </w:r>
      <w:r w:rsidR="00622F3A">
        <w:rPr>
          <w:sz w:val="22"/>
          <w:szCs w:val="22"/>
        </w:rPr>
        <w:t xml:space="preserve">de suas </w:t>
      </w:r>
      <w:r w:rsidR="0089337A" w:rsidRPr="00797324">
        <w:rPr>
          <w:sz w:val="22"/>
          <w:szCs w:val="22"/>
        </w:rPr>
        <w:t>Controladas (conforme abaixo definida)</w:t>
      </w:r>
      <w:r w:rsidR="00622F3A">
        <w:rPr>
          <w:sz w:val="22"/>
          <w:szCs w:val="22"/>
        </w:rPr>
        <w:t>, cujo</w:t>
      </w:r>
      <w:r w:rsidR="00622F3A" w:rsidRPr="00622F3A">
        <w:rPr>
          <w:sz w:val="22"/>
          <w:szCs w:val="22"/>
        </w:rPr>
        <w:t xml:space="preserve"> </w:t>
      </w:r>
      <w:r w:rsidR="00622F3A" w:rsidRPr="00797324">
        <w:rPr>
          <w:sz w:val="22"/>
          <w:szCs w:val="22"/>
        </w:rPr>
        <w:t xml:space="preserve">valor individual </w:t>
      </w:r>
      <w:r w:rsidR="00622F3A">
        <w:rPr>
          <w:sz w:val="22"/>
          <w:szCs w:val="22"/>
        </w:rPr>
        <w:t>e/</w:t>
      </w:r>
      <w:r w:rsidR="00622F3A" w:rsidRPr="00797324">
        <w:rPr>
          <w:sz w:val="22"/>
          <w:szCs w:val="22"/>
        </w:rPr>
        <w:t>ou agregado</w:t>
      </w:r>
      <w:r w:rsidR="00622F3A">
        <w:rPr>
          <w:sz w:val="22"/>
          <w:szCs w:val="22"/>
        </w:rPr>
        <w:t xml:space="preserve"> seja</w:t>
      </w:r>
      <w:r w:rsidR="00622F3A" w:rsidRPr="00797324">
        <w:rPr>
          <w:sz w:val="22"/>
          <w:szCs w:val="22"/>
        </w:rPr>
        <w:t xml:space="preserve"> igual ou superior a </w:t>
      </w:r>
      <w:r w:rsidR="00622F3A" w:rsidRPr="00737186">
        <w:rPr>
          <w:sz w:val="22"/>
          <w:szCs w:val="22"/>
        </w:rPr>
        <w:t>R$</w:t>
      </w:r>
      <w:r w:rsidR="00936F5D">
        <w:rPr>
          <w:sz w:val="22"/>
          <w:szCs w:val="22"/>
        </w:rPr>
        <w:t>30.000.000,00</w:t>
      </w:r>
      <w:r w:rsidR="00622F3A" w:rsidRPr="00737186">
        <w:rPr>
          <w:sz w:val="22"/>
          <w:szCs w:val="22"/>
        </w:rPr>
        <w:t xml:space="preserve"> (</w:t>
      </w:r>
      <w:r w:rsidR="00936F5D">
        <w:rPr>
          <w:sz w:val="22"/>
          <w:szCs w:val="22"/>
        </w:rPr>
        <w:t>trinta milhões</w:t>
      </w:r>
      <w:r w:rsidR="00622F3A" w:rsidRPr="00737186">
        <w:rPr>
          <w:sz w:val="22"/>
          <w:szCs w:val="22"/>
        </w:rPr>
        <w:t xml:space="preserve"> de reais)</w:t>
      </w:r>
      <w:r w:rsidR="00622F3A">
        <w:rPr>
          <w:sz w:val="22"/>
          <w:szCs w:val="22"/>
        </w:rPr>
        <w:t>;</w:t>
      </w:r>
    </w:p>
    <w:p w14:paraId="0356DEA5" w14:textId="77777777" w:rsidR="00644A46" w:rsidRPr="00797324" w:rsidRDefault="00644A46" w:rsidP="002758D5">
      <w:pPr>
        <w:pStyle w:val="a-SubItem"/>
        <w:widowControl/>
        <w:numPr>
          <w:ilvl w:val="0"/>
          <w:numId w:val="0"/>
        </w:numPr>
        <w:tabs>
          <w:tab w:val="clear" w:pos="1276"/>
          <w:tab w:val="left" w:pos="1843"/>
        </w:tabs>
        <w:rPr>
          <w:sz w:val="22"/>
          <w:szCs w:val="22"/>
        </w:rPr>
      </w:pPr>
    </w:p>
    <w:p w14:paraId="36A80029" w14:textId="588E582B" w:rsidR="00F211E4" w:rsidRPr="00797324" w:rsidRDefault="000A2CEF" w:rsidP="00C27FCE">
      <w:pPr>
        <w:pStyle w:val="a-SubItem"/>
        <w:widowControl/>
        <w:numPr>
          <w:ilvl w:val="0"/>
          <w:numId w:val="12"/>
        </w:numPr>
        <w:tabs>
          <w:tab w:val="clear" w:pos="1276"/>
          <w:tab w:val="left" w:pos="851"/>
        </w:tabs>
        <w:ind w:left="0" w:firstLine="0"/>
        <w:rPr>
          <w:sz w:val="22"/>
          <w:szCs w:val="22"/>
        </w:rPr>
      </w:pPr>
      <w:r w:rsidRPr="00797324">
        <w:rPr>
          <w:sz w:val="22"/>
          <w:szCs w:val="22"/>
        </w:rPr>
        <w:t xml:space="preserve">se esta Escritura </w:t>
      </w:r>
      <w:r w:rsidR="00E559C9" w:rsidRPr="00797324">
        <w:rPr>
          <w:sz w:val="22"/>
          <w:szCs w:val="22"/>
        </w:rPr>
        <w:t xml:space="preserve">e/ou seus aditamentos </w:t>
      </w:r>
      <w:r w:rsidRPr="00797324">
        <w:rPr>
          <w:sz w:val="22"/>
          <w:szCs w:val="22"/>
        </w:rPr>
        <w:t>ou qualquer de suas disposições for objeto de questionamento de ordem litigiosa, judicial, arbitral ou administrativa por terceiros</w:t>
      </w:r>
      <w:r w:rsidR="00E327A0" w:rsidRPr="00797324">
        <w:rPr>
          <w:sz w:val="22"/>
          <w:szCs w:val="22"/>
        </w:rPr>
        <w:t xml:space="preserve">, e o </w:t>
      </w:r>
      <w:r w:rsidR="0089337A" w:rsidRPr="00797324">
        <w:rPr>
          <w:sz w:val="22"/>
          <w:szCs w:val="22"/>
        </w:rPr>
        <w:t xml:space="preserve">respectivo </w:t>
      </w:r>
      <w:r w:rsidR="00E327A0" w:rsidRPr="00797324">
        <w:rPr>
          <w:sz w:val="22"/>
          <w:szCs w:val="22"/>
        </w:rPr>
        <w:t>procedimento não for encerrado ou suspenso no</w:t>
      </w:r>
      <w:r w:rsidR="0089337A" w:rsidRPr="00797324">
        <w:rPr>
          <w:sz w:val="22"/>
          <w:szCs w:val="22"/>
        </w:rPr>
        <w:t xml:space="preserve"> prazo</w:t>
      </w:r>
      <w:r w:rsidR="00E327A0" w:rsidRPr="00797324">
        <w:rPr>
          <w:sz w:val="22"/>
          <w:szCs w:val="22"/>
        </w:rPr>
        <w:t xml:space="preserve"> que for menor entre (i) o prazo legal; ou (</w:t>
      </w:r>
      <w:proofErr w:type="spellStart"/>
      <w:r w:rsidR="00E327A0" w:rsidRPr="00797324">
        <w:rPr>
          <w:sz w:val="22"/>
          <w:szCs w:val="22"/>
        </w:rPr>
        <w:t>ii</w:t>
      </w:r>
      <w:proofErr w:type="spellEnd"/>
      <w:r w:rsidR="00E327A0" w:rsidRPr="00797324">
        <w:rPr>
          <w:sz w:val="22"/>
          <w:szCs w:val="22"/>
        </w:rPr>
        <w:t xml:space="preserve">) </w:t>
      </w:r>
      <w:r w:rsidR="00DE0310" w:rsidRPr="00797324">
        <w:rPr>
          <w:sz w:val="22"/>
          <w:szCs w:val="22"/>
        </w:rPr>
        <w:t xml:space="preserve">15 </w:t>
      </w:r>
      <w:r w:rsidR="00E327A0" w:rsidRPr="00797324">
        <w:rPr>
          <w:sz w:val="22"/>
          <w:szCs w:val="22"/>
        </w:rPr>
        <w:t>(</w:t>
      </w:r>
      <w:r w:rsidR="00DE0310" w:rsidRPr="00797324">
        <w:rPr>
          <w:sz w:val="22"/>
          <w:szCs w:val="22"/>
        </w:rPr>
        <w:t>quinze</w:t>
      </w:r>
      <w:r w:rsidR="00E327A0" w:rsidRPr="00797324">
        <w:rPr>
          <w:sz w:val="22"/>
          <w:szCs w:val="22"/>
        </w:rPr>
        <w:t xml:space="preserve">) Dias Úteis contados da data em que a Emissora </w:t>
      </w:r>
      <w:r w:rsidR="0089337A" w:rsidRPr="00797324">
        <w:rPr>
          <w:sz w:val="22"/>
          <w:szCs w:val="22"/>
        </w:rPr>
        <w:t xml:space="preserve">tomou ciência </w:t>
      </w:r>
      <w:r w:rsidR="00E327A0" w:rsidRPr="00797324">
        <w:rPr>
          <w:sz w:val="22"/>
          <w:szCs w:val="22"/>
        </w:rPr>
        <w:t>de tal questionamento</w:t>
      </w:r>
      <w:r w:rsidR="00B36AF8" w:rsidRPr="00797324">
        <w:rPr>
          <w:sz w:val="22"/>
          <w:szCs w:val="22"/>
        </w:rPr>
        <w:t>;</w:t>
      </w:r>
      <w:r w:rsidR="000E01B3" w:rsidRPr="00797324">
        <w:rPr>
          <w:sz w:val="22"/>
          <w:szCs w:val="22"/>
        </w:rPr>
        <w:t xml:space="preserve"> </w:t>
      </w:r>
    </w:p>
    <w:p w14:paraId="6C35B094" w14:textId="77777777" w:rsidR="00524F3F" w:rsidRPr="00797324" w:rsidRDefault="00524F3F" w:rsidP="002758D5">
      <w:pPr>
        <w:widowControl/>
        <w:tabs>
          <w:tab w:val="left" w:pos="1843"/>
        </w:tabs>
        <w:spacing w:line="320" w:lineRule="exact"/>
        <w:rPr>
          <w:sz w:val="22"/>
          <w:szCs w:val="22"/>
        </w:rPr>
      </w:pPr>
    </w:p>
    <w:p w14:paraId="5CCBB5BD" w14:textId="713DAE6E" w:rsidR="00595D25" w:rsidRPr="00797324" w:rsidRDefault="00595D25" w:rsidP="00C27FCE">
      <w:pPr>
        <w:pStyle w:val="a-SubItem"/>
        <w:widowControl/>
        <w:numPr>
          <w:ilvl w:val="0"/>
          <w:numId w:val="12"/>
        </w:numPr>
        <w:tabs>
          <w:tab w:val="clear" w:pos="1276"/>
          <w:tab w:val="left" w:pos="851"/>
        </w:tabs>
        <w:ind w:left="0" w:firstLine="0"/>
        <w:rPr>
          <w:sz w:val="22"/>
          <w:szCs w:val="22"/>
        </w:rPr>
      </w:pPr>
      <w:r w:rsidRPr="00797324">
        <w:rPr>
          <w:sz w:val="22"/>
          <w:szCs w:val="22"/>
        </w:rPr>
        <w:t>protesto de títulos e/ou a inscrição no sistema de informações de crédito do Banco Central contra a Emissora em valor que</w:t>
      </w:r>
      <w:r w:rsidR="00622F3A">
        <w:rPr>
          <w:sz w:val="22"/>
          <w:szCs w:val="22"/>
        </w:rPr>
        <w:t>,</w:t>
      </w:r>
      <w:r w:rsidRPr="00797324">
        <w:rPr>
          <w:sz w:val="22"/>
          <w:szCs w:val="22"/>
        </w:rPr>
        <w:t xml:space="preserve"> individualmente ou de forma agregada, seja igual ou superior a</w:t>
      </w:r>
      <w:r w:rsidR="00207BB6" w:rsidRPr="00797324">
        <w:rPr>
          <w:sz w:val="22"/>
          <w:szCs w:val="22"/>
        </w:rPr>
        <w:t xml:space="preserve"> </w:t>
      </w:r>
      <w:r w:rsidRPr="00737186">
        <w:rPr>
          <w:sz w:val="22"/>
          <w:szCs w:val="22"/>
        </w:rPr>
        <w:t>R$</w:t>
      </w:r>
      <w:r w:rsidR="00936F5D">
        <w:rPr>
          <w:sz w:val="22"/>
          <w:szCs w:val="22"/>
        </w:rPr>
        <w:t>30</w:t>
      </w:r>
      <w:r w:rsidRPr="00737186">
        <w:rPr>
          <w:sz w:val="22"/>
          <w:szCs w:val="22"/>
        </w:rPr>
        <w:t>.000.000,00 (</w:t>
      </w:r>
      <w:r w:rsidR="00936F5D">
        <w:rPr>
          <w:sz w:val="22"/>
          <w:szCs w:val="22"/>
        </w:rPr>
        <w:t>trinta</w:t>
      </w:r>
      <w:r w:rsidR="00936F5D" w:rsidRPr="00737186">
        <w:rPr>
          <w:sz w:val="22"/>
          <w:szCs w:val="22"/>
        </w:rPr>
        <w:t xml:space="preserve"> </w:t>
      </w:r>
      <w:r w:rsidRPr="00737186">
        <w:rPr>
          <w:sz w:val="22"/>
          <w:szCs w:val="22"/>
        </w:rPr>
        <w:t>milhões de reais)</w:t>
      </w:r>
      <w:r w:rsidR="00A76959">
        <w:rPr>
          <w:sz w:val="22"/>
          <w:szCs w:val="22"/>
        </w:rPr>
        <w:t xml:space="preserve">, </w:t>
      </w:r>
      <w:r w:rsidRPr="00797324">
        <w:rPr>
          <w:sz w:val="22"/>
          <w:szCs w:val="22"/>
        </w:rPr>
        <w:t xml:space="preserve">exceto se, no prazo </w:t>
      </w:r>
      <w:r w:rsidR="003A44B9" w:rsidRPr="00797324">
        <w:rPr>
          <w:sz w:val="22"/>
          <w:szCs w:val="22"/>
        </w:rPr>
        <w:t>legal</w:t>
      </w:r>
      <w:r w:rsidRPr="00797324">
        <w:rPr>
          <w:sz w:val="22"/>
          <w:szCs w:val="22"/>
        </w:rPr>
        <w:t>, tiver sido validamente comprovado ao Agente Fiduciário</w:t>
      </w:r>
      <w:r w:rsidR="003A44B9" w:rsidRPr="00797324">
        <w:rPr>
          <w:sz w:val="22"/>
          <w:szCs w:val="22"/>
        </w:rPr>
        <w:t>, a seu exclusivo critério,</w:t>
      </w:r>
      <w:r w:rsidRPr="00797324">
        <w:rPr>
          <w:sz w:val="22"/>
          <w:szCs w:val="22"/>
        </w:rPr>
        <w:t xml:space="preserve"> que: </w:t>
      </w:r>
      <w:r w:rsidRPr="00797324">
        <w:rPr>
          <w:b/>
          <w:sz w:val="22"/>
          <w:szCs w:val="22"/>
        </w:rPr>
        <w:t>(i)</w:t>
      </w:r>
      <w:r w:rsidR="00C05F88" w:rsidRPr="00797324">
        <w:rPr>
          <w:sz w:val="22"/>
          <w:szCs w:val="22"/>
        </w:rPr>
        <w:t xml:space="preserve"> a Emissora comprovou perante a</w:t>
      </w:r>
      <w:r w:rsidRPr="00797324">
        <w:rPr>
          <w:sz w:val="22"/>
          <w:szCs w:val="22"/>
        </w:rPr>
        <w:t xml:space="preserve"> </w:t>
      </w:r>
      <w:r w:rsidR="00B36AF8" w:rsidRPr="00797324">
        <w:rPr>
          <w:sz w:val="22"/>
          <w:szCs w:val="22"/>
        </w:rPr>
        <w:t xml:space="preserve">autoridade judicial que </w:t>
      </w:r>
      <w:r w:rsidRPr="00797324">
        <w:rPr>
          <w:sz w:val="22"/>
          <w:szCs w:val="22"/>
        </w:rPr>
        <w:t xml:space="preserve">o(s) protesto(s) foi/foram efetuado(s) por erro ou má-fé de terceiros e, neste caso, a exigibilidade esteja suspensa; </w:t>
      </w:r>
      <w:r w:rsidRPr="00797324">
        <w:rPr>
          <w:b/>
          <w:sz w:val="22"/>
          <w:szCs w:val="22"/>
        </w:rPr>
        <w:t>(</w:t>
      </w:r>
      <w:proofErr w:type="spellStart"/>
      <w:r w:rsidRPr="00797324">
        <w:rPr>
          <w:b/>
          <w:sz w:val="22"/>
          <w:szCs w:val="22"/>
        </w:rPr>
        <w:t>ii</w:t>
      </w:r>
      <w:proofErr w:type="spellEnd"/>
      <w:r w:rsidRPr="00797324">
        <w:rPr>
          <w:b/>
          <w:sz w:val="22"/>
          <w:szCs w:val="22"/>
        </w:rPr>
        <w:t>)</w:t>
      </w:r>
      <w:r w:rsidRPr="00797324">
        <w:rPr>
          <w:sz w:val="22"/>
          <w:szCs w:val="22"/>
        </w:rPr>
        <w:t xml:space="preserve"> o protesto foi cancelado ou suspenso; ou </w:t>
      </w:r>
      <w:r w:rsidRPr="00797324">
        <w:rPr>
          <w:b/>
          <w:sz w:val="22"/>
          <w:szCs w:val="22"/>
        </w:rPr>
        <w:t>(</w:t>
      </w:r>
      <w:proofErr w:type="spellStart"/>
      <w:r w:rsidRPr="00797324">
        <w:rPr>
          <w:b/>
          <w:sz w:val="22"/>
          <w:szCs w:val="22"/>
        </w:rPr>
        <w:t>iii</w:t>
      </w:r>
      <w:proofErr w:type="spellEnd"/>
      <w:r w:rsidRPr="00797324">
        <w:rPr>
          <w:b/>
          <w:sz w:val="22"/>
          <w:szCs w:val="22"/>
        </w:rPr>
        <w:t>)</w:t>
      </w:r>
      <w:r w:rsidRPr="00797324">
        <w:rPr>
          <w:sz w:val="22"/>
          <w:szCs w:val="22"/>
        </w:rPr>
        <w:t> foram prestadas garantias aceitas pelo juízo competente;</w:t>
      </w:r>
      <w:r w:rsidR="0084794C" w:rsidRPr="00797324">
        <w:rPr>
          <w:sz w:val="22"/>
          <w:szCs w:val="22"/>
        </w:rPr>
        <w:t xml:space="preserve"> </w:t>
      </w:r>
    </w:p>
    <w:p w14:paraId="3C2080BD" w14:textId="77777777" w:rsidR="007D0C9C" w:rsidRPr="00797324" w:rsidRDefault="007D0C9C" w:rsidP="002758D5">
      <w:pPr>
        <w:pStyle w:val="a-SubItem"/>
        <w:widowControl/>
        <w:numPr>
          <w:ilvl w:val="0"/>
          <w:numId w:val="0"/>
        </w:numPr>
        <w:tabs>
          <w:tab w:val="clear" w:pos="1276"/>
          <w:tab w:val="left" w:pos="1843"/>
        </w:tabs>
        <w:rPr>
          <w:sz w:val="22"/>
          <w:szCs w:val="22"/>
        </w:rPr>
      </w:pPr>
    </w:p>
    <w:p w14:paraId="45F7993E" w14:textId="053EB8E7" w:rsidR="005B2B69" w:rsidRPr="00797324" w:rsidRDefault="007D0C9C" w:rsidP="00511FE3">
      <w:pPr>
        <w:pStyle w:val="a-SubItem"/>
        <w:widowControl/>
        <w:numPr>
          <w:ilvl w:val="0"/>
          <w:numId w:val="12"/>
        </w:numPr>
        <w:tabs>
          <w:tab w:val="clear" w:pos="1276"/>
          <w:tab w:val="left" w:pos="851"/>
        </w:tabs>
        <w:ind w:left="0" w:firstLine="0"/>
        <w:rPr>
          <w:sz w:val="22"/>
          <w:szCs w:val="22"/>
        </w:rPr>
      </w:pPr>
      <w:r w:rsidRPr="00797324">
        <w:rPr>
          <w:sz w:val="22"/>
          <w:szCs w:val="22"/>
        </w:rPr>
        <w:t xml:space="preserve">resgate ou amortização de ações, </w:t>
      </w:r>
      <w:r w:rsidR="005B2B69" w:rsidRPr="00797324">
        <w:rPr>
          <w:sz w:val="22"/>
          <w:szCs w:val="22"/>
        </w:rPr>
        <w:t xml:space="preserve">distribuição e/ou pagamento, pela Emissora, de dividendos, juros sobre o capital próprio ou quaisquer outras distribuições de lucros aos acionistas da </w:t>
      </w:r>
      <w:r w:rsidR="00764F12" w:rsidRPr="00797324">
        <w:rPr>
          <w:sz w:val="22"/>
          <w:szCs w:val="22"/>
        </w:rPr>
        <w:t>Emissora</w:t>
      </w:r>
      <w:r w:rsidR="005B2B69" w:rsidRPr="00797324">
        <w:rPr>
          <w:sz w:val="22"/>
          <w:szCs w:val="22"/>
        </w:rPr>
        <w:t>,</w:t>
      </w:r>
      <w:r w:rsidR="00FA2CF2" w:rsidRPr="00FA2CF2">
        <w:rPr>
          <w:sz w:val="22"/>
          <w:szCs w:val="22"/>
        </w:rPr>
        <w:t xml:space="preserve"> </w:t>
      </w:r>
      <w:r w:rsidR="00FA2CF2" w:rsidRPr="006001ED">
        <w:rPr>
          <w:sz w:val="22"/>
          <w:szCs w:val="22"/>
        </w:rPr>
        <w:t>caso a Emissora esteja em mora com qualquer de suas obrigações pecuniárias estabelecidas na Escritura</w:t>
      </w:r>
      <w:r w:rsidR="00FA2CF2">
        <w:rPr>
          <w:sz w:val="22"/>
          <w:szCs w:val="22"/>
        </w:rPr>
        <w:t>,</w:t>
      </w:r>
      <w:r w:rsidR="005B2B69" w:rsidRPr="00797324">
        <w:rPr>
          <w:sz w:val="22"/>
          <w:szCs w:val="22"/>
        </w:rPr>
        <w:t xml:space="preserve"> exceto pelos dividendos obrigatórios previstos no artigo 202 da Lei das Sociedades por Ações</w:t>
      </w:r>
      <w:r w:rsidR="00622F3A">
        <w:rPr>
          <w:sz w:val="22"/>
          <w:szCs w:val="22"/>
        </w:rPr>
        <w:t xml:space="preserve"> e no estatuto social atual da Emissora</w:t>
      </w:r>
      <w:r w:rsidR="005F0189" w:rsidRPr="00797324">
        <w:rPr>
          <w:sz w:val="22"/>
          <w:szCs w:val="22"/>
        </w:rPr>
        <w:t>,</w:t>
      </w:r>
      <w:r w:rsidR="005B2B69" w:rsidRPr="00797324">
        <w:rPr>
          <w:sz w:val="22"/>
          <w:szCs w:val="22"/>
        </w:rPr>
        <w:t xml:space="preserve"> </w:t>
      </w:r>
      <w:r w:rsidR="00CD75D6" w:rsidRPr="00797324">
        <w:rPr>
          <w:sz w:val="22"/>
          <w:szCs w:val="22"/>
        </w:rPr>
        <w:t>que não dever</w:t>
      </w:r>
      <w:r w:rsidR="005F0189" w:rsidRPr="00797324">
        <w:rPr>
          <w:sz w:val="22"/>
          <w:szCs w:val="22"/>
        </w:rPr>
        <w:t>ão</w:t>
      </w:r>
      <w:r w:rsidR="00CD75D6" w:rsidRPr="00797324">
        <w:rPr>
          <w:sz w:val="22"/>
          <w:szCs w:val="22"/>
        </w:rPr>
        <w:t xml:space="preserve"> </w:t>
      </w:r>
      <w:r w:rsidR="005464AC" w:rsidRPr="00797324">
        <w:rPr>
          <w:sz w:val="22"/>
          <w:szCs w:val="22"/>
        </w:rPr>
        <w:t>superar o mínimo legal de</w:t>
      </w:r>
      <w:r w:rsidR="00CD75D6" w:rsidRPr="00797324">
        <w:rPr>
          <w:sz w:val="22"/>
          <w:szCs w:val="22"/>
        </w:rPr>
        <w:t xml:space="preserve"> </w:t>
      </w:r>
      <w:r w:rsidR="00CD75D6" w:rsidRPr="00F16E5B">
        <w:rPr>
          <w:sz w:val="22"/>
          <w:szCs w:val="22"/>
        </w:rPr>
        <w:t>25%</w:t>
      </w:r>
      <w:r w:rsidR="00CD75D6" w:rsidRPr="00797324">
        <w:rPr>
          <w:sz w:val="22"/>
          <w:szCs w:val="22"/>
        </w:rPr>
        <w:t xml:space="preserve"> (vinte e cinco por cento) do lucro líquido da </w:t>
      </w:r>
      <w:r w:rsidR="005464AC" w:rsidRPr="00797324">
        <w:rPr>
          <w:sz w:val="22"/>
          <w:szCs w:val="22"/>
        </w:rPr>
        <w:t>Emissora</w:t>
      </w:r>
      <w:r w:rsidR="005B2B69" w:rsidRPr="00797324">
        <w:rPr>
          <w:sz w:val="22"/>
          <w:szCs w:val="22"/>
        </w:rPr>
        <w:t xml:space="preserve">; </w:t>
      </w:r>
    </w:p>
    <w:p w14:paraId="6AC03AAA" w14:textId="77777777" w:rsidR="00A453C0" w:rsidRPr="00797324" w:rsidRDefault="00A453C0" w:rsidP="002758D5">
      <w:pPr>
        <w:widowControl/>
        <w:tabs>
          <w:tab w:val="left" w:pos="1843"/>
        </w:tabs>
        <w:rPr>
          <w:sz w:val="22"/>
          <w:szCs w:val="22"/>
        </w:rPr>
      </w:pPr>
    </w:p>
    <w:p w14:paraId="6B978EE1" w14:textId="665993E4" w:rsidR="000C257E" w:rsidRPr="00797324" w:rsidRDefault="000C257E" w:rsidP="00511FE3">
      <w:pPr>
        <w:pStyle w:val="a-SubItem"/>
        <w:widowControl/>
        <w:numPr>
          <w:ilvl w:val="0"/>
          <w:numId w:val="12"/>
        </w:numPr>
        <w:tabs>
          <w:tab w:val="clear" w:pos="1276"/>
          <w:tab w:val="left" w:pos="851"/>
        </w:tabs>
        <w:ind w:left="0" w:firstLine="0"/>
        <w:rPr>
          <w:sz w:val="22"/>
          <w:szCs w:val="22"/>
        </w:rPr>
      </w:pPr>
      <w:r w:rsidRPr="00797324">
        <w:rPr>
          <w:sz w:val="22"/>
          <w:szCs w:val="22"/>
        </w:rPr>
        <w:t>mudança ou alteração do objeto social da Emissora</w:t>
      </w:r>
      <w:r w:rsidR="00A74F1A" w:rsidRPr="00797324">
        <w:rPr>
          <w:sz w:val="22"/>
          <w:szCs w:val="22"/>
        </w:rPr>
        <w:t xml:space="preserve"> </w:t>
      </w:r>
      <w:r w:rsidRPr="00797324">
        <w:rPr>
          <w:sz w:val="22"/>
          <w:szCs w:val="22"/>
        </w:rPr>
        <w:t xml:space="preserve">de forma a alterar suas atuais atividades principais ou a agregar a essas atividades novos negócios que tenham prevalência ou possam representar desvios em relação às atividades atualmente desenvolvidas, exceto se previamente autorizado por Debenturistas reunidos em Assembleia Geral de Debenturistas; </w:t>
      </w:r>
    </w:p>
    <w:p w14:paraId="305148FF" w14:textId="77777777" w:rsidR="00483FB4" w:rsidRPr="00797324" w:rsidRDefault="00483FB4" w:rsidP="002758D5">
      <w:pPr>
        <w:widowControl/>
        <w:tabs>
          <w:tab w:val="left" w:pos="1843"/>
        </w:tabs>
        <w:rPr>
          <w:sz w:val="22"/>
          <w:szCs w:val="22"/>
        </w:rPr>
      </w:pPr>
    </w:p>
    <w:p w14:paraId="6AE4C5D0" w14:textId="4144C7DF" w:rsidR="00105D7F" w:rsidRPr="00797324" w:rsidRDefault="00105D7F" w:rsidP="00511FE3">
      <w:pPr>
        <w:pStyle w:val="a-SubItem"/>
        <w:widowControl/>
        <w:numPr>
          <w:ilvl w:val="0"/>
          <w:numId w:val="12"/>
        </w:numPr>
        <w:tabs>
          <w:tab w:val="clear" w:pos="1276"/>
          <w:tab w:val="left" w:pos="851"/>
        </w:tabs>
        <w:ind w:left="0" w:firstLine="0"/>
        <w:rPr>
          <w:sz w:val="22"/>
          <w:szCs w:val="22"/>
        </w:rPr>
      </w:pPr>
      <w:r w:rsidRPr="00797324">
        <w:rPr>
          <w:sz w:val="22"/>
          <w:szCs w:val="22"/>
        </w:rPr>
        <w:t>caso a Emissora deixe de ter suas demonstrações financeiras auditadas por um dos auditores independentes a seguir: (i) KPMG Auditores Independentes, (</w:t>
      </w:r>
      <w:proofErr w:type="spellStart"/>
      <w:r w:rsidRPr="00797324">
        <w:rPr>
          <w:sz w:val="22"/>
          <w:szCs w:val="22"/>
        </w:rPr>
        <w:t>ii</w:t>
      </w:r>
      <w:proofErr w:type="spellEnd"/>
      <w:r w:rsidRPr="00797324">
        <w:rPr>
          <w:sz w:val="22"/>
          <w:szCs w:val="22"/>
        </w:rPr>
        <w:t>) </w:t>
      </w:r>
      <w:proofErr w:type="spellStart"/>
      <w:r w:rsidRPr="00797324">
        <w:rPr>
          <w:sz w:val="22"/>
          <w:szCs w:val="22"/>
        </w:rPr>
        <w:t>Price</w:t>
      </w:r>
      <w:proofErr w:type="spellEnd"/>
      <w:r w:rsidR="00FA2CF2">
        <w:rPr>
          <w:sz w:val="22"/>
          <w:szCs w:val="22"/>
        </w:rPr>
        <w:t xml:space="preserve"> </w:t>
      </w:r>
      <w:proofErr w:type="spellStart"/>
      <w:r w:rsidRPr="00797324">
        <w:rPr>
          <w:sz w:val="22"/>
          <w:szCs w:val="22"/>
        </w:rPr>
        <w:t>Water</w:t>
      </w:r>
      <w:proofErr w:type="spellEnd"/>
      <w:r w:rsidR="00FA2CF2">
        <w:rPr>
          <w:sz w:val="22"/>
          <w:szCs w:val="22"/>
        </w:rPr>
        <w:t xml:space="preserve"> </w:t>
      </w:r>
      <w:proofErr w:type="spellStart"/>
      <w:r w:rsidRPr="00797324">
        <w:rPr>
          <w:sz w:val="22"/>
          <w:szCs w:val="22"/>
        </w:rPr>
        <w:t>House</w:t>
      </w:r>
      <w:proofErr w:type="spellEnd"/>
      <w:r w:rsidR="00FA2CF2">
        <w:rPr>
          <w:sz w:val="22"/>
          <w:szCs w:val="22"/>
        </w:rPr>
        <w:t xml:space="preserve"> </w:t>
      </w:r>
      <w:proofErr w:type="spellStart"/>
      <w:r w:rsidRPr="00797324">
        <w:rPr>
          <w:sz w:val="22"/>
          <w:szCs w:val="22"/>
        </w:rPr>
        <w:t>Coopers</w:t>
      </w:r>
      <w:proofErr w:type="spellEnd"/>
      <w:r w:rsidRPr="00797324">
        <w:rPr>
          <w:sz w:val="22"/>
          <w:szCs w:val="22"/>
        </w:rPr>
        <w:t xml:space="preserve"> Auditores Independentes, (</w:t>
      </w:r>
      <w:proofErr w:type="spellStart"/>
      <w:r w:rsidRPr="00797324">
        <w:rPr>
          <w:sz w:val="22"/>
          <w:szCs w:val="22"/>
        </w:rPr>
        <w:t>iii</w:t>
      </w:r>
      <w:proofErr w:type="spellEnd"/>
      <w:r w:rsidRPr="00797324">
        <w:rPr>
          <w:sz w:val="22"/>
          <w:szCs w:val="22"/>
        </w:rPr>
        <w:t xml:space="preserve">) Deloitte </w:t>
      </w:r>
      <w:proofErr w:type="spellStart"/>
      <w:r w:rsidRPr="00797324">
        <w:rPr>
          <w:sz w:val="22"/>
          <w:szCs w:val="22"/>
        </w:rPr>
        <w:t>Touche</w:t>
      </w:r>
      <w:proofErr w:type="spellEnd"/>
      <w:r w:rsidRPr="00797324">
        <w:rPr>
          <w:sz w:val="22"/>
          <w:szCs w:val="22"/>
        </w:rPr>
        <w:t xml:space="preserve"> </w:t>
      </w:r>
      <w:proofErr w:type="spellStart"/>
      <w:r w:rsidRPr="00797324">
        <w:rPr>
          <w:sz w:val="22"/>
          <w:szCs w:val="22"/>
        </w:rPr>
        <w:t>Tohmatsu</w:t>
      </w:r>
      <w:proofErr w:type="spellEnd"/>
      <w:r w:rsidRPr="00797324">
        <w:rPr>
          <w:sz w:val="22"/>
          <w:szCs w:val="22"/>
        </w:rPr>
        <w:t xml:space="preserve"> Auditores Independentes, </w:t>
      </w:r>
      <w:r w:rsidR="00EB7915">
        <w:rPr>
          <w:sz w:val="22"/>
          <w:szCs w:val="22"/>
        </w:rPr>
        <w:t xml:space="preserve">ou </w:t>
      </w:r>
      <w:r w:rsidRPr="00797324">
        <w:rPr>
          <w:sz w:val="22"/>
          <w:szCs w:val="22"/>
        </w:rPr>
        <w:t>(</w:t>
      </w:r>
      <w:proofErr w:type="spellStart"/>
      <w:r w:rsidRPr="00797324">
        <w:rPr>
          <w:sz w:val="22"/>
          <w:szCs w:val="22"/>
        </w:rPr>
        <w:t>iv</w:t>
      </w:r>
      <w:proofErr w:type="spellEnd"/>
      <w:r w:rsidRPr="00797324">
        <w:rPr>
          <w:sz w:val="22"/>
          <w:szCs w:val="22"/>
        </w:rPr>
        <w:t>) Ernst &amp; Young Auditores Independentes</w:t>
      </w:r>
      <w:r w:rsidR="00BC635E" w:rsidRPr="00797324">
        <w:rPr>
          <w:sz w:val="22"/>
          <w:szCs w:val="22"/>
        </w:rPr>
        <w:t xml:space="preserve"> (“</w:t>
      </w:r>
      <w:r w:rsidR="00BC635E" w:rsidRPr="00797324">
        <w:rPr>
          <w:sz w:val="22"/>
          <w:szCs w:val="22"/>
          <w:u w:val="single"/>
        </w:rPr>
        <w:t>Auditores Independentes</w:t>
      </w:r>
      <w:r w:rsidR="00BC635E" w:rsidRPr="00797324">
        <w:rPr>
          <w:sz w:val="22"/>
          <w:szCs w:val="22"/>
        </w:rPr>
        <w:t>”);</w:t>
      </w:r>
    </w:p>
    <w:p w14:paraId="6585B14C" w14:textId="77777777" w:rsidR="006A2F7C" w:rsidRPr="00797324" w:rsidRDefault="006A2F7C" w:rsidP="002758D5">
      <w:pPr>
        <w:pStyle w:val="a-SubItem"/>
        <w:widowControl/>
        <w:numPr>
          <w:ilvl w:val="0"/>
          <w:numId w:val="0"/>
        </w:numPr>
        <w:tabs>
          <w:tab w:val="clear" w:pos="1276"/>
          <w:tab w:val="left" w:pos="1843"/>
        </w:tabs>
        <w:rPr>
          <w:sz w:val="22"/>
          <w:szCs w:val="22"/>
          <w:highlight w:val="green"/>
        </w:rPr>
      </w:pPr>
    </w:p>
    <w:p w14:paraId="20378541" w14:textId="438D3A2F" w:rsidR="00B4222E" w:rsidRDefault="006A2F7C" w:rsidP="00511FE3">
      <w:pPr>
        <w:pStyle w:val="a-SubItem"/>
        <w:widowControl/>
        <w:numPr>
          <w:ilvl w:val="0"/>
          <w:numId w:val="12"/>
        </w:numPr>
        <w:tabs>
          <w:tab w:val="clear" w:pos="1276"/>
          <w:tab w:val="left" w:pos="851"/>
        </w:tabs>
        <w:ind w:left="0" w:firstLine="0"/>
        <w:rPr>
          <w:sz w:val="22"/>
          <w:szCs w:val="22"/>
        </w:rPr>
      </w:pPr>
      <w:r w:rsidRPr="00797324">
        <w:rPr>
          <w:sz w:val="22"/>
          <w:szCs w:val="22"/>
        </w:rPr>
        <w:t>comprovação de que qualquer das declarações ou garantias prestadas pela Emissora</w:t>
      </w:r>
      <w:r w:rsidR="004207AE">
        <w:rPr>
          <w:sz w:val="22"/>
          <w:szCs w:val="22"/>
        </w:rPr>
        <w:t>,</w:t>
      </w:r>
      <w:r w:rsidRPr="00797324">
        <w:rPr>
          <w:sz w:val="22"/>
          <w:szCs w:val="22"/>
        </w:rPr>
        <w:t xml:space="preserve"> </w:t>
      </w:r>
      <w:r w:rsidR="00FA2CF2">
        <w:rPr>
          <w:sz w:val="22"/>
          <w:szCs w:val="22"/>
        </w:rPr>
        <w:t>no âmbito da Emissão</w:t>
      </w:r>
      <w:r w:rsidR="00456280">
        <w:rPr>
          <w:sz w:val="22"/>
          <w:szCs w:val="22"/>
        </w:rPr>
        <w:t>,</w:t>
      </w:r>
      <w:r w:rsidR="00D55356">
        <w:rPr>
          <w:sz w:val="22"/>
          <w:szCs w:val="22"/>
        </w:rPr>
        <w:t xml:space="preserve"> </w:t>
      </w:r>
      <w:r w:rsidRPr="00797324">
        <w:rPr>
          <w:sz w:val="22"/>
          <w:szCs w:val="22"/>
        </w:rPr>
        <w:t>é incorreta, incompleta, inconsistente,</w:t>
      </w:r>
      <w:r w:rsidR="00C02EF4" w:rsidRPr="00797324">
        <w:rPr>
          <w:sz w:val="22"/>
          <w:szCs w:val="22"/>
        </w:rPr>
        <w:t xml:space="preserve"> falsa,</w:t>
      </w:r>
      <w:r w:rsidRPr="00797324">
        <w:rPr>
          <w:sz w:val="22"/>
          <w:szCs w:val="22"/>
        </w:rPr>
        <w:t xml:space="preserve"> inexata ou insuficiente;</w:t>
      </w:r>
      <w:r w:rsidR="009C4F8D" w:rsidRPr="00797324">
        <w:rPr>
          <w:sz w:val="22"/>
          <w:szCs w:val="22"/>
        </w:rPr>
        <w:t xml:space="preserve"> </w:t>
      </w:r>
    </w:p>
    <w:p w14:paraId="6DD60749" w14:textId="77777777" w:rsidR="00FA2CF2" w:rsidRDefault="00FA2CF2" w:rsidP="00CB5667">
      <w:pPr>
        <w:pStyle w:val="PargrafodaLista"/>
        <w:rPr>
          <w:sz w:val="22"/>
          <w:szCs w:val="22"/>
        </w:rPr>
      </w:pPr>
    </w:p>
    <w:p w14:paraId="7FE93F47" w14:textId="6A11A30A" w:rsidR="00B87A86" w:rsidRPr="00DD69FD" w:rsidRDefault="00B87A86" w:rsidP="00511FE3">
      <w:pPr>
        <w:pStyle w:val="a-SubItem"/>
        <w:widowControl/>
        <w:numPr>
          <w:ilvl w:val="0"/>
          <w:numId w:val="12"/>
        </w:numPr>
        <w:tabs>
          <w:tab w:val="clear" w:pos="1276"/>
          <w:tab w:val="left" w:pos="851"/>
        </w:tabs>
        <w:ind w:left="0" w:firstLine="0"/>
        <w:rPr>
          <w:sz w:val="22"/>
          <w:szCs w:val="22"/>
        </w:rPr>
      </w:pPr>
      <w:r w:rsidRPr="00797324">
        <w:rPr>
          <w:sz w:val="22"/>
          <w:szCs w:val="22"/>
        </w:rPr>
        <w:t xml:space="preserve">descumprimento, pela Emissora, de qualquer decisão judicial ou administrativa ou laudo arbitral cujo efeito não tenha sido suspenso dentro dos prazos legais, que contenha a obrigação de </w:t>
      </w:r>
      <w:r w:rsidRPr="00DD69FD">
        <w:rPr>
          <w:sz w:val="22"/>
          <w:szCs w:val="22"/>
        </w:rPr>
        <w:t>pagar valor, individual ou agregado, igual ou superior a R$30.000.000,00 (trinta milhões de reais), no prazo estabelecido na referida decisão;</w:t>
      </w:r>
    </w:p>
    <w:p w14:paraId="322D84F9" w14:textId="77777777" w:rsidR="00B87A86" w:rsidRPr="00DD69FD" w:rsidRDefault="00B87A86" w:rsidP="00CB5667">
      <w:pPr>
        <w:pStyle w:val="PargrafodaLista"/>
        <w:rPr>
          <w:sz w:val="22"/>
          <w:szCs w:val="22"/>
        </w:rPr>
      </w:pPr>
    </w:p>
    <w:p w14:paraId="0BA6A640" w14:textId="13B1BEEF" w:rsidR="00FA2CF2" w:rsidRPr="00DD69FD" w:rsidRDefault="00FA2CF2" w:rsidP="00511FE3">
      <w:pPr>
        <w:pStyle w:val="a-SubItem"/>
        <w:widowControl/>
        <w:numPr>
          <w:ilvl w:val="0"/>
          <w:numId w:val="12"/>
        </w:numPr>
        <w:tabs>
          <w:tab w:val="clear" w:pos="1276"/>
          <w:tab w:val="left" w:pos="851"/>
        </w:tabs>
        <w:ind w:left="0" w:firstLine="0"/>
        <w:rPr>
          <w:sz w:val="22"/>
          <w:szCs w:val="22"/>
        </w:rPr>
      </w:pPr>
      <w:r w:rsidRPr="00DD69FD">
        <w:rPr>
          <w:sz w:val="22"/>
          <w:szCs w:val="22"/>
        </w:rPr>
        <w:t>ocorrência de medida com o objetivo de sequestrar, expropriar, nacionalizar, desapropriar, adquirir compulsoriamente ou qualquer outro ato de qualquer entidade ou autoridade governamental de qualquer jurisdição que resulte na efetiva perda (i) da propriedade e/ou da posse direta ou indireta da totalidade ou de parte substancial dos bens ou dos ativos da Emissora, mediante a imissão da posse pela respectiva autoridade governamental; ou (</w:t>
      </w:r>
      <w:proofErr w:type="spellStart"/>
      <w:r w:rsidRPr="00DD69FD">
        <w:rPr>
          <w:sz w:val="22"/>
          <w:szCs w:val="22"/>
        </w:rPr>
        <w:t>ii</w:t>
      </w:r>
      <w:proofErr w:type="spellEnd"/>
      <w:r w:rsidRPr="00DD69FD">
        <w:rPr>
          <w:sz w:val="22"/>
          <w:szCs w:val="22"/>
        </w:rPr>
        <w:t xml:space="preserve">) </w:t>
      </w:r>
      <w:r w:rsidR="00051009" w:rsidRPr="00DD69FD">
        <w:rPr>
          <w:sz w:val="22"/>
          <w:szCs w:val="22"/>
        </w:rPr>
        <w:t xml:space="preserve">da totalidade ou parte </w:t>
      </w:r>
      <w:r w:rsidRPr="00DD69FD">
        <w:rPr>
          <w:sz w:val="22"/>
          <w:szCs w:val="22"/>
        </w:rPr>
        <w:t xml:space="preserve">das ações de emissão da Emissora pertencentes a qualquer de seus acionistas; </w:t>
      </w:r>
    </w:p>
    <w:p w14:paraId="13449595" w14:textId="77777777" w:rsidR="00FA2CF2" w:rsidRDefault="00FA2CF2" w:rsidP="00CB5667">
      <w:pPr>
        <w:pStyle w:val="PargrafodaLista"/>
        <w:rPr>
          <w:sz w:val="22"/>
          <w:szCs w:val="22"/>
        </w:rPr>
      </w:pPr>
    </w:p>
    <w:p w14:paraId="402234B4" w14:textId="6BCE8F8F" w:rsidR="00FA2CF2" w:rsidRDefault="00FA2CF2" w:rsidP="00511FE3">
      <w:pPr>
        <w:pStyle w:val="a-SubItem"/>
        <w:widowControl/>
        <w:numPr>
          <w:ilvl w:val="0"/>
          <w:numId w:val="12"/>
        </w:numPr>
        <w:tabs>
          <w:tab w:val="clear" w:pos="1276"/>
          <w:tab w:val="left" w:pos="851"/>
        </w:tabs>
        <w:ind w:left="0" w:firstLine="0"/>
        <w:rPr>
          <w:sz w:val="22"/>
          <w:szCs w:val="22"/>
        </w:rPr>
      </w:pPr>
      <w:r w:rsidRPr="002533FB">
        <w:rPr>
          <w:sz w:val="22"/>
          <w:szCs w:val="22"/>
        </w:rPr>
        <w:t>não renovação, não prorrogação, cancelamento, revogação ou suspensão de qualquer documento, licença, conces</w:t>
      </w:r>
      <w:r w:rsidRPr="00A76959">
        <w:rPr>
          <w:sz w:val="22"/>
          <w:szCs w:val="22"/>
        </w:rPr>
        <w:t xml:space="preserve">são, alvará, autorização ou outorga, inclusive ambiental, necessário ao regular desempenho das atividades da Emissora </w:t>
      </w:r>
      <w:r w:rsidRPr="002533FB">
        <w:rPr>
          <w:sz w:val="22"/>
          <w:szCs w:val="22"/>
        </w:rPr>
        <w:t>ao cumprimento das obrigações estabelecidas nessa Escritura, especialmente aquelas concedidas pela CVM e demais autarquias</w:t>
      </w:r>
      <w:r w:rsidR="00B3778D" w:rsidRPr="00737186">
        <w:rPr>
          <w:sz w:val="22"/>
          <w:szCs w:val="22"/>
        </w:rPr>
        <w:t>)</w:t>
      </w:r>
      <w:r w:rsidR="00B3778D">
        <w:rPr>
          <w:sz w:val="22"/>
          <w:szCs w:val="22"/>
        </w:rPr>
        <w:t xml:space="preserve">, desde que não seja sanado em </w:t>
      </w:r>
      <w:r w:rsidR="002B6E58">
        <w:rPr>
          <w:sz w:val="22"/>
          <w:szCs w:val="22"/>
        </w:rPr>
        <w:t>1</w:t>
      </w:r>
      <w:r w:rsidR="00E340C9">
        <w:rPr>
          <w:sz w:val="22"/>
          <w:szCs w:val="22"/>
        </w:rPr>
        <w:t>0</w:t>
      </w:r>
      <w:r w:rsidR="00B3778D">
        <w:rPr>
          <w:sz w:val="22"/>
          <w:szCs w:val="22"/>
        </w:rPr>
        <w:t xml:space="preserve"> (</w:t>
      </w:r>
      <w:r w:rsidR="00E340C9">
        <w:rPr>
          <w:sz w:val="22"/>
          <w:szCs w:val="22"/>
        </w:rPr>
        <w:t>dez</w:t>
      </w:r>
      <w:r w:rsidR="00B3778D">
        <w:rPr>
          <w:sz w:val="22"/>
          <w:szCs w:val="22"/>
        </w:rPr>
        <w:t xml:space="preserve">) </w:t>
      </w:r>
      <w:r w:rsidR="00B3778D" w:rsidRPr="00E340C9">
        <w:rPr>
          <w:sz w:val="22"/>
          <w:szCs w:val="22"/>
        </w:rPr>
        <w:t>Dias Úteis apó</w:t>
      </w:r>
      <w:r w:rsidR="00B3778D">
        <w:rPr>
          <w:sz w:val="22"/>
          <w:szCs w:val="22"/>
        </w:rPr>
        <w:t xml:space="preserve">s referida </w:t>
      </w:r>
      <w:r w:rsidR="00B3778D" w:rsidRPr="002533FB">
        <w:rPr>
          <w:sz w:val="22"/>
          <w:szCs w:val="22"/>
        </w:rPr>
        <w:t>não renovação, não prorrogação, cancelamento, revogação ou suspensão</w:t>
      </w:r>
      <w:r>
        <w:rPr>
          <w:sz w:val="22"/>
          <w:szCs w:val="22"/>
        </w:rPr>
        <w:t xml:space="preserve">; </w:t>
      </w:r>
    </w:p>
    <w:p w14:paraId="7B4CB128" w14:textId="77777777" w:rsidR="00FA2CF2" w:rsidRDefault="00FA2CF2" w:rsidP="00CB5667">
      <w:pPr>
        <w:pStyle w:val="PargrafodaLista"/>
        <w:rPr>
          <w:sz w:val="22"/>
          <w:szCs w:val="22"/>
        </w:rPr>
      </w:pPr>
    </w:p>
    <w:p w14:paraId="79FC0F7A" w14:textId="737F8EC5" w:rsidR="00FA2CF2" w:rsidRDefault="00FA2CF2" w:rsidP="00511FE3">
      <w:pPr>
        <w:pStyle w:val="a-SubItem"/>
        <w:widowControl/>
        <w:numPr>
          <w:ilvl w:val="0"/>
          <w:numId w:val="12"/>
        </w:numPr>
        <w:tabs>
          <w:tab w:val="clear" w:pos="1276"/>
          <w:tab w:val="left" w:pos="851"/>
        </w:tabs>
        <w:ind w:left="0" w:firstLine="0"/>
        <w:rPr>
          <w:sz w:val="22"/>
          <w:szCs w:val="22"/>
        </w:rPr>
      </w:pPr>
      <w:r w:rsidRPr="00797324">
        <w:rPr>
          <w:sz w:val="22"/>
          <w:szCs w:val="22"/>
        </w:rPr>
        <w:t>violação, pela Emissora, suas Controladora</w:t>
      </w:r>
      <w:r>
        <w:rPr>
          <w:sz w:val="22"/>
          <w:szCs w:val="22"/>
        </w:rPr>
        <w:t xml:space="preserve">s e/ou </w:t>
      </w:r>
      <w:r w:rsidRPr="00797324">
        <w:rPr>
          <w:sz w:val="22"/>
          <w:szCs w:val="22"/>
        </w:rPr>
        <w:t xml:space="preserve">Controladas, conforme aplicável, </w:t>
      </w:r>
      <w:bookmarkStart w:id="37" w:name="_Hlk76816099"/>
      <w:r w:rsidRPr="00797324">
        <w:rPr>
          <w:sz w:val="22"/>
          <w:szCs w:val="22"/>
        </w:rPr>
        <w:t>da legislação ambiental em vigor, incluindo, sem limitação, (i) a Lei nº 6.938, de 13 de agosto de 1981, conforme alterada (“</w:t>
      </w:r>
      <w:r w:rsidRPr="00797324">
        <w:rPr>
          <w:sz w:val="22"/>
          <w:szCs w:val="22"/>
          <w:u w:val="single"/>
        </w:rPr>
        <w:t>Política Nacional do Meio Ambiente</w:t>
      </w:r>
      <w:r w:rsidRPr="00797324">
        <w:rPr>
          <w:sz w:val="22"/>
          <w:szCs w:val="22"/>
        </w:rPr>
        <w:t>”), as Resoluções do Conselho Nacional do Meio Ambiente, ou as demais leis e regulamentações ambientais supletivas (“</w:t>
      </w:r>
      <w:r w:rsidRPr="00797324">
        <w:rPr>
          <w:sz w:val="22"/>
          <w:szCs w:val="22"/>
          <w:u w:val="single"/>
        </w:rPr>
        <w:t>Leis Ambientais</w:t>
      </w:r>
      <w:r w:rsidRPr="00797324">
        <w:rPr>
          <w:sz w:val="22"/>
          <w:szCs w:val="22"/>
        </w:rPr>
        <w:t xml:space="preserve">”); ou </w:t>
      </w:r>
      <w:r w:rsidRPr="00797324">
        <w:rPr>
          <w:bCs/>
          <w:sz w:val="22"/>
          <w:szCs w:val="22"/>
        </w:rPr>
        <w:t>(</w:t>
      </w:r>
      <w:proofErr w:type="spellStart"/>
      <w:r w:rsidRPr="00797324">
        <w:rPr>
          <w:bCs/>
          <w:sz w:val="22"/>
          <w:szCs w:val="22"/>
        </w:rPr>
        <w:t>ii</w:t>
      </w:r>
      <w:proofErr w:type="spellEnd"/>
      <w:r w:rsidRPr="00797324">
        <w:rPr>
          <w:bCs/>
          <w:sz w:val="22"/>
          <w:szCs w:val="22"/>
        </w:rPr>
        <w:t>)</w:t>
      </w:r>
      <w:r w:rsidRPr="00797324">
        <w:rPr>
          <w:sz w:val="22"/>
          <w:szCs w:val="22"/>
        </w:rPr>
        <w:t xml:space="preserve"> </w:t>
      </w:r>
      <w:r>
        <w:rPr>
          <w:sz w:val="22"/>
          <w:szCs w:val="22"/>
        </w:rPr>
        <w:t>d</w:t>
      </w:r>
      <w:r w:rsidRPr="00797324">
        <w:rPr>
          <w:sz w:val="22"/>
          <w:szCs w:val="22"/>
        </w:rPr>
        <w:t>as normas relativas à saúde e segurança ocupacional (em conjunto com as normas relativas ao uso ou incentivo de mão-de-obra infantil, prostituição, trabalho em condição análoga à de escravo, silvícola, discriminação de raça ou gênero, qualquer espécie de trabalho ilegal,</w:t>
      </w:r>
      <w:r>
        <w:rPr>
          <w:sz w:val="22"/>
          <w:szCs w:val="22"/>
        </w:rPr>
        <w:t xml:space="preserve"> </w:t>
      </w:r>
      <w:r w:rsidRPr="00AC492B">
        <w:rPr>
          <w:sz w:val="22"/>
          <w:szCs w:val="22"/>
        </w:rPr>
        <w:t>ou qualquer outro aspecto das demais leis trabalhistas</w:t>
      </w:r>
      <w:r>
        <w:rPr>
          <w:sz w:val="22"/>
          <w:szCs w:val="22"/>
        </w:rPr>
        <w:t xml:space="preserve">, as </w:t>
      </w:r>
      <w:r w:rsidRPr="00797324">
        <w:rPr>
          <w:sz w:val="22"/>
          <w:szCs w:val="22"/>
        </w:rPr>
        <w:t>“</w:t>
      </w:r>
      <w:r w:rsidRPr="00797324">
        <w:rPr>
          <w:sz w:val="22"/>
          <w:szCs w:val="22"/>
          <w:u w:val="single"/>
        </w:rPr>
        <w:t>Leis Trabalhistas</w:t>
      </w:r>
      <w:r w:rsidRPr="00797324">
        <w:rPr>
          <w:sz w:val="22"/>
          <w:szCs w:val="22"/>
        </w:rPr>
        <w:t>”</w:t>
      </w:r>
      <w:r>
        <w:rPr>
          <w:sz w:val="22"/>
          <w:szCs w:val="22"/>
        </w:rPr>
        <w:t>,</w:t>
      </w:r>
      <w:r w:rsidRPr="00797324">
        <w:rPr>
          <w:sz w:val="22"/>
          <w:szCs w:val="22"/>
        </w:rPr>
        <w:t xml:space="preserve"> e, em conjunto com as Leis Ambientais,</w:t>
      </w:r>
      <w:r>
        <w:rPr>
          <w:sz w:val="22"/>
          <w:szCs w:val="22"/>
        </w:rPr>
        <w:t xml:space="preserve"> as</w:t>
      </w:r>
      <w:r w:rsidRPr="00797324">
        <w:rPr>
          <w:sz w:val="22"/>
          <w:szCs w:val="22"/>
        </w:rPr>
        <w:t xml:space="preserve"> “</w:t>
      </w:r>
      <w:r w:rsidRPr="00797324">
        <w:rPr>
          <w:sz w:val="22"/>
          <w:szCs w:val="22"/>
          <w:u w:val="single"/>
        </w:rPr>
        <w:t>Leis Socioambientais</w:t>
      </w:r>
      <w:r w:rsidRPr="00797324">
        <w:rPr>
          <w:sz w:val="22"/>
          <w:szCs w:val="22"/>
        </w:rPr>
        <w:t>”)</w:t>
      </w:r>
      <w:bookmarkEnd w:id="37"/>
      <w:r w:rsidR="00B3778D">
        <w:rPr>
          <w:sz w:val="22"/>
          <w:szCs w:val="22"/>
        </w:rPr>
        <w:t xml:space="preserve">, desde que não seja sanado em </w:t>
      </w:r>
      <w:r w:rsidR="002B6E58">
        <w:rPr>
          <w:sz w:val="22"/>
          <w:szCs w:val="22"/>
        </w:rPr>
        <w:t>5</w:t>
      </w:r>
      <w:r w:rsidR="00B3778D">
        <w:rPr>
          <w:sz w:val="22"/>
          <w:szCs w:val="22"/>
        </w:rPr>
        <w:t xml:space="preserve"> (</w:t>
      </w:r>
      <w:r w:rsidR="002B6E58">
        <w:rPr>
          <w:sz w:val="22"/>
          <w:szCs w:val="22"/>
        </w:rPr>
        <w:t>cinco</w:t>
      </w:r>
      <w:r w:rsidR="00B3778D">
        <w:rPr>
          <w:sz w:val="22"/>
          <w:szCs w:val="22"/>
        </w:rPr>
        <w:t>) Dias Úteis após referida violação</w:t>
      </w:r>
      <w:r>
        <w:rPr>
          <w:sz w:val="22"/>
          <w:szCs w:val="22"/>
        </w:rPr>
        <w:t xml:space="preserve">; </w:t>
      </w:r>
    </w:p>
    <w:p w14:paraId="55EAC7BC" w14:textId="77777777" w:rsidR="00FA2CF2" w:rsidRDefault="00FA2CF2" w:rsidP="00CB5667">
      <w:pPr>
        <w:pStyle w:val="PargrafodaLista"/>
        <w:rPr>
          <w:sz w:val="22"/>
          <w:szCs w:val="22"/>
        </w:rPr>
      </w:pPr>
    </w:p>
    <w:p w14:paraId="60F988B9" w14:textId="496A14C5" w:rsidR="00FA2CF2" w:rsidRPr="00560811" w:rsidRDefault="00FA2CF2" w:rsidP="00511FE3">
      <w:pPr>
        <w:pStyle w:val="a-SubItem"/>
        <w:widowControl/>
        <w:numPr>
          <w:ilvl w:val="0"/>
          <w:numId w:val="12"/>
        </w:numPr>
        <w:tabs>
          <w:tab w:val="clear" w:pos="1276"/>
          <w:tab w:val="left" w:pos="851"/>
        </w:tabs>
        <w:ind w:left="0" w:firstLine="0"/>
        <w:rPr>
          <w:sz w:val="22"/>
          <w:szCs w:val="22"/>
        </w:rPr>
      </w:pPr>
      <w:r w:rsidRPr="00797324">
        <w:rPr>
          <w:sz w:val="22"/>
          <w:szCs w:val="22"/>
        </w:rPr>
        <w:lastRenderedPageBreak/>
        <w:t xml:space="preserve">descumprimento, pela Emissora, por quaisquer de suas </w:t>
      </w:r>
      <w:r w:rsidRPr="007C68CA">
        <w:rPr>
          <w:sz w:val="22"/>
          <w:szCs w:val="22"/>
        </w:rPr>
        <w:t>Afiliadas ou por seus diretores, funcionários e membros do conselho de administração, se existentes, de qualquer lei ou regulamento, nacional ou estrangeiro, a que estejam submetidos, relativo à prática de corrupção ou atos lesivos à administração pública, partidos políticos ou pessoas físicas ou jurídicas privadas, ou qualquer outro ato com oferecimento de vantagem indevida, incluindo, sem limitação, o Decreto-Lei nº 2.848/1940, a Lei nº 12.846, de 1º de agosto de 2013, conforme alterada (“</w:t>
      </w:r>
      <w:r w:rsidRPr="007C68CA">
        <w:rPr>
          <w:sz w:val="22"/>
          <w:szCs w:val="22"/>
          <w:u w:val="single"/>
        </w:rPr>
        <w:t>Lei 12.846</w:t>
      </w:r>
      <w:r w:rsidRPr="007C68CA">
        <w:rPr>
          <w:sz w:val="22"/>
          <w:szCs w:val="22"/>
        </w:rPr>
        <w:t>”), a Lei nº 12.529, de 30 de novembro de 2011, conforme alterada (“</w:t>
      </w:r>
      <w:r w:rsidRPr="007C68CA">
        <w:rPr>
          <w:sz w:val="22"/>
          <w:szCs w:val="22"/>
          <w:u w:val="single"/>
        </w:rPr>
        <w:t>Lei 12.529</w:t>
      </w:r>
      <w:r w:rsidRPr="007C68CA">
        <w:rPr>
          <w:sz w:val="22"/>
          <w:szCs w:val="22"/>
        </w:rPr>
        <w:t xml:space="preserve">”) a Lei nº 9.613, de 3 de março de 1998, </w:t>
      </w:r>
      <w:r w:rsidRPr="00560811">
        <w:rPr>
          <w:sz w:val="22"/>
          <w:szCs w:val="22"/>
        </w:rPr>
        <w:t>conforme alterada (“</w:t>
      </w:r>
      <w:r w:rsidRPr="00560811">
        <w:rPr>
          <w:sz w:val="22"/>
          <w:szCs w:val="22"/>
          <w:u w:val="single"/>
        </w:rPr>
        <w:t>Lei 9.613</w:t>
      </w:r>
      <w:r w:rsidRPr="00560811">
        <w:rPr>
          <w:sz w:val="22"/>
          <w:szCs w:val="22"/>
        </w:rPr>
        <w:t>”) e o Decreto nº 8.420, de 18 de março de 2015, conforme alterado (“</w:t>
      </w:r>
      <w:r w:rsidRPr="00560811">
        <w:rPr>
          <w:sz w:val="22"/>
          <w:szCs w:val="22"/>
          <w:u w:val="single"/>
        </w:rPr>
        <w:t>Decreto 8.420</w:t>
      </w:r>
      <w:r w:rsidRPr="00560811">
        <w:rPr>
          <w:sz w:val="22"/>
          <w:szCs w:val="22"/>
        </w:rPr>
        <w:t xml:space="preserve">”) e, desde que aplicável, a </w:t>
      </w:r>
      <w:r w:rsidRPr="00560811">
        <w:rPr>
          <w:i/>
          <w:sz w:val="22"/>
          <w:szCs w:val="22"/>
        </w:rPr>
        <w:t xml:space="preserve">U.S. </w:t>
      </w:r>
      <w:proofErr w:type="spellStart"/>
      <w:r w:rsidRPr="00560811">
        <w:rPr>
          <w:i/>
          <w:sz w:val="22"/>
          <w:szCs w:val="22"/>
        </w:rPr>
        <w:t>Foreign</w:t>
      </w:r>
      <w:proofErr w:type="spellEnd"/>
      <w:r w:rsidRPr="00560811">
        <w:rPr>
          <w:i/>
          <w:sz w:val="22"/>
          <w:szCs w:val="22"/>
        </w:rPr>
        <w:t xml:space="preserve"> </w:t>
      </w:r>
      <w:proofErr w:type="spellStart"/>
      <w:r w:rsidRPr="00560811">
        <w:rPr>
          <w:i/>
          <w:sz w:val="22"/>
          <w:szCs w:val="22"/>
        </w:rPr>
        <w:t>Corrupt</w:t>
      </w:r>
      <w:proofErr w:type="spellEnd"/>
      <w:r w:rsidRPr="00560811">
        <w:rPr>
          <w:i/>
          <w:sz w:val="22"/>
          <w:szCs w:val="22"/>
        </w:rPr>
        <w:t xml:space="preserve"> </w:t>
      </w:r>
      <w:proofErr w:type="spellStart"/>
      <w:r w:rsidRPr="00560811">
        <w:rPr>
          <w:i/>
          <w:sz w:val="22"/>
          <w:szCs w:val="22"/>
        </w:rPr>
        <w:t>Practices</w:t>
      </w:r>
      <w:proofErr w:type="spellEnd"/>
      <w:r w:rsidRPr="00560811">
        <w:rPr>
          <w:i/>
          <w:sz w:val="22"/>
          <w:szCs w:val="22"/>
        </w:rPr>
        <w:t xml:space="preserve"> </w:t>
      </w:r>
      <w:proofErr w:type="spellStart"/>
      <w:r w:rsidRPr="00560811">
        <w:rPr>
          <w:i/>
          <w:sz w:val="22"/>
          <w:szCs w:val="22"/>
        </w:rPr>
        <w:t>Act</w:t>
      </w:r>
      <w:proofErr w:type="spellEnd"/>
      <w:r w:rsidRPr="00560811">
        <w:rPr>
          <w:i/>
          <w:sz w:val="22"/>
          <w:szCs w:val="22"/>
        </w:rPr>
        <w:t xml:space="preserve"> </w:t>
      </w:r>
      <w:proofErr w:type="spellStart"/>
      <w:r w:rsidRPr="00560811">
        <w:rPr>
          <w:i/>
          <w:sz w:val="22"/>
          <w:szCs w:val="22"/>
        </w:rPr>
        <w:t>of</w:t>
      </w:r>
      <w:proofErr w:type="spellEnd"/>
      <w:r w:rsidRPr="00560811">
        <w:rPr>
          <w:sz w:val="22"/>
          <w:szCs w:val="22"/>
        </w:rPr>
        <w:t xml:space="preserve"> </w:t>
      </w:r>
      <w:r w:rsidRPr="00560811">
        <w:rPr>
          <w:i/>
          <w:iCs/>
          <w:sz w:val="22"/>
          <w:szCs w:val="22"/>
        </w:rPr>
        <w:t>1977</w:t>
      </w:r>
      <w:r w:rsidRPr="00560811">
        <w:rPr>
          <w:sz w:val="22"/>
          <w:szCs w:val="22"/>
        </w:rPr>
        <w:t xml:space="preserve"> e a </w:t>
      </w:r>
      <w:r w:rsidRPr="00560811">
        <w:rPr>
          <w:i/>
          <w:sz w:val="22"/>
          <w:szCs w:val="22"/>
        </w:rPr>
        <w:t xml:space="preserve">UK </w:t>
      </w:r>
      <w:proofErr w:type="spellStart"/>
      <w:r w:rsidRPr="00560811">
        <w:rPr>
          <w:i/>
          <w:sz w:val="22"/>
          <w:szCs w:val="22"/>
        </w:rPr>
        <w:t>Bribery</w:t>
      </w:r>
      <w:proofErr w:type="spellEnd"/>
      <w:r w:rsidRPr="00560811">
        <w:rPr>
          <w:i/>
          <w:sz w:val="22"/>
          <w:szCs w:val="22"/>
        </w:rPr>
        <w:t xml:space="preserve"> </w:t>
      </w:r>
      <w:proofErr w:type="spellStart"/>
      <w:r w:rsidRPr="00560811">
        <w:rPr>
          <w:i/>
          <w:sz w:val="22"/>
          <w:szCs w:val="22"/>
        </w:rPr>
        <w:t>Act</w:t>
      </w:r>
      <w:proofErr w:type="spellEnd"/>
      <w:r w:rsidRPr="00560811">
        <w:rPr>
          <w:sz w:val="22"/>
          <w:szCs w:val="22"/>
        </w:rPr>
        <w:t xml:space="preserve"> </w:t>
      </w:r>
      <w:proofErr w:type="spellStart"/>
      <w:r w:rsidRPr="00560811">
        <w:rPr>
          <w:i/>
          <w:iCs/>
          <w:sz w:val="22"/>
          <w:szCs w:val="22"/>
        </w:rPr>
        <w:t>of</w:t>
      </w:r>
      <w:proofErr w:type="spellEnd"/>
      <w:r w:rsidRPr="00560811">
        <w:rPr>
          <w:i/>
          <w:iCs/>
          <w:sz w:val="22"/>
          <w:szCs w:val="22"/>
        </w:rPr>
        <w:t xml:space="preserve"> 2010</w:t>
      </w:r>
      <w:r w:rsidRPr="00560811">
        <w:rPr>
          <w:sz w:val="22"/>
          <w:szCs w:val="22"/>
        </w:rPr>
        <w:t xml:space="preserve"> (“</w:t>
      </w:r>
      <w:r w:rsidRPr="00560811">
        <w:rPr>
          <w:sz w:val="22"/>
          <w:szCs w:val="22"/>
          <w:u w:val="single"/>
        </w:rPr>
        <w:t>Leis Anticorrupção</w:t>
      </w:r>
      <w:r w:rsidRPr="00560811">
        <w:rPr>
          <w:sz w:val="22"/>
          <w:szCs w:val="22"/>
        </w:rPr>
        <w:t>”) e/ou inclusão da Emissora e/ou suas Afiliadas, conforme aplicável, no Cadastro Nacional de Empresas Inidôneas e Suspensas – CEIS ou no Cadastro Nacional de Empresas Punidas – CNEP</w:t>
      </w:r>
      <w:r w:rsidR="00B3778D" w:rsidRPr="00560811">
        <w:rPr>
          <w:sz w:val="22"/>
          <w:szCs w:val="22"/>
        </w:rPr>
        <w:t>)</w:t>
      </w:r>
      <w:r w:rsidRPr="00560811">
        <w:rPr>
          <w:sz w:val="22"/>
          <w:szCs w:val="22"/>
        </w:rPr>
        <w:t xml:space="preserve">; </w:t>
      </w:r>
    </w:p>
    <w:p w14:paraId="5FFF0157" w14:textId="77777777" w:rsidR="00FA2CF2" w:rsidRPr="00560811" w:rsidRDefault="00FA2CF2" w:rsidP="00CB5667">
      <w:pPr>
        <w:pStyle w:val="PargrafodaLista"/>
        <w:rPr>
          <w:sz w:val="22"/>
          <w:szCs w:val="22"/>
        </w:rPr>
      </w:pPr>
    </w:p>
    <w:p w14:paraId="6C7D2354" w14:textId="07DD010B" w:rsidR="00FA2CF2" w:rsidRPr="00CD512C" w:rsidRDefault="00FA2CF2" w:rsidP="00511FE3">
      <w:pPr>
        <w:pStyle w:val="a-SubItem"/>
        <w:widowControl/>
        <w:numPr>
          <w:ilvl w:val="0"/>
          <w:numId w:val="12"/>
        </w:numPr>
        <w:tabs>
          <w:tab w:val="clear" w:pos="1276"/>
          <w:tab w:val="left" w:pos="851"/>
        </w:tabs>
        <w:ind w:left="0" w:firstLine="0"/>
        <w:rPr>
          <w:sz w:val="22"/>
          <w:szCs w:val="22"/>
        </w:rPr>
      </w:pPr>
      <w:r w:rsidRPr="00560811">
        <w:rPr>
          <w:sz w:val="22"/>
          <w:szCs w:val="22"/>
        </w:rPr>
        <w:t>concessão de mútuo e/ou empréstimos pela Emissora a quaisquer terceiros, seja com pessoas físicas e/ou jurídicas, sem prévia anuência dos Debenturistas</w:t>
      </w:r>
      <w:r w:rsidR="0083747E" w:rsidRPr="00560811">
        <w:rPr>
          <w:sz w:val="22"/>
          <w:szCs w:val="22"/>
        </w:rPr>
        <w:t>, em valor que, individualmente ou de forma agregada, seja superior a R$5.000.000,00 (cinco milhões de reais)</w:t>
      </w:r>
      <w:r w:rsidRPr="00560811">
        <w:rPr>
          <w:sz w:val="22"/>
          <w:szCs w:val="22"/>
        </w:rPr>
        <w:t>;</w:t>
      </w:r>
      <w:r w:rsidR="00C55E81" w:rsidRPr="00560811">
        <w:rPr>
          <w:sz w:val="22"/>
          <w:szCs w:val="22"/>
        </w:rPr>
        <w:t xml:space="preserve"> </w:t>
      </w:r>
    </w:p>
    <w:p w14:paraId="17C13944" w14:textId="77777777" w:rsidR="00FA2CF2" w:rsidRPr="00560811" w:rsidRDefault="00FA2CF2" w:rsidP="00CB5667">
      <w:pPr>
        <w:pStyle w:val="PargrafodaLista"/>
        <w:rPr>
          <w:sz w:val="22"/>
          <w:szCs w:val="22"/>
        </w:rPr>
      </w:pPr>
    </w:p>
    <w:p w14:paraId="54EFB0D0" w14:textId="24F698C3" w:rsidR="00CD1735" w:rsidRPr="00797324" w:rsidRDefault="00FA2CF2" w:rsidP="00511FE3">
      <w:pPr>
        <w:pStyle w:val="a-SubItem"/>
        <w:widowControl/>
        <w:numPr>
          <w:ilvl w:val="0"/>
          <w:numId w:val="12"/>
        </w:numPr>
        <w:tabs>
          <w:tab w:val="clear" w:pos="1276"/>
          <w:tab w:val="left" w:pos="851"/>
        </w:tabs>
        <w:ind w:left="0" w:firstLine="0"/>
        <w:rPr>
          <w:sz w:val="22"/>
          <w:szCs w:val="22"/>
        </w:rPr>
      </w:pPr>
      <w:r w:rsidRPr="00560811">
        <w:rPr>
          <w:sz w:val="22"/>
          <w:szCs w:val="22"/>
        </w:rPr>
        <w:t>celebração</w:t>
      </w:r>
      <w:r>
        <w:rPr>
          <w:sz w:val="22"/>
          <w:szCs w:val="22"/>
        </w:rPr>
        <w:t xml:space="preserve"> </w:t>
      </w:r>
      <w:r w:rsidRPr="007C68CA">
        <w:rPr>
          <w:sz w:val="22"/>
          <w:szCs w:val="22"/>
        </w:rPr>
        <w:t xml:space="preserve">de mútuos, tomados e/ou concedidos, pela Emissora junto a qualquer das </w:t>
      </w:r>
      <w:r w:rsidR="00051009">
        <w:rPr>
          <w:sz w:val="22"/>
          <w:szCs w:val="22"/>
        </w:rPr>
        <w:t>Afiliada</w:t>
      </w:r>
      <w:r w:rsidRPr="007C68CA">
        <w:rPr>
          <w:sz w:val="22"/>
          <w:szCs w:val="22"/>
        </w:rPr>
        <w:t xml:space="preserve">, </w:t>
      </w:r>
      <w:r w:rsidR="009513BC" w:rsidRPr="007C68CA">
        <w:rPr>
          <w:sz w:val="22"/>
          <w:szCs w:val="22"/>
        </w:rPr>
        <w:t>exceto</w:t>
      </w:r>
      <w:r w:rsidR="009513BC">
        <w:rPr>
          <w:sz w:val="22"/>
          <w:szCs w:val="22"/>
        </w:rPr>
        <w:t xml:space="preserve"> os </w:t>
      </w:r>
      <w:r w:rsidR="000474DF">
        <w:rPr>
          <w:sz w:val="22"/>
          <w:szCs w:val="22"/>
        </w:rPr>
        <w:t>(</w:t>
      </w:r>
      <w:proofErr w:type="spellStart"/>
      <w:r w:rsidR="000474DF">
        <w:rPr>
          <w:sz w:val="22"/>
          <w:szCs w:val="22"/>
        </w:rPr>
        <w:t>o.i</w:t>
      </w:r>
      <w:proofErr w:type="spellEnd"/>
      <w:r w:rsidR="000474DF">
        <w:rPr>
          <w:sz w:val="22"/>
          <w:szCs w:val="22"/>
        </w:rPr>
        <w:t xml:space="preserve">) </w:t>
      </w:r>
      <w:r w:rsidR="009513BC">
        <w:rPr>
          <w:sz w:val="22"/>
          <w:szCs w:val="22"/>
        </w:rPr>
        <w:t>celebrados com suas Controladas ou Coligadas com o propósito exclusivo de desenvolvimento imobiliário</w:t>
      </w:r>
      <w:r w:rsidR="000474DF">
        <w:rPr>
          <w:sz w:val="22"/>
          <w:szCs w:val="22"/>
        </w:rPr>
        <w:t>; ou (</w:t>
      </w:r>
      <w:proofErr w:type="spellStart"/>
      <w:r w:rsidR="000474DF">
        <w:rPr>
          <w:sz w:val="22"/>
          <w:szCs w:val="22"/>
        </w:rPr>
        <w:t>o.ii</w:t>
      </w:r>
      <w:proofErr w:type="spellEnd"/>
      <w:r w:rsidR="000474DF">
        <w:rPr>
          <w:sz w:val="22"/>
          <w:szCs w:val="22"/>
        </w:rPr>
        <w:t>) tomados pela Emissora diretamente de seus Controladores</w:t>
      </w:r>
      <w:r>
        <w:rPr>
          <w:sz w:val="22"/>
          <w:szCs w:val="22"/>
        </w:rPr>
        <w:t xml:space="preserve">; </w:t>
      </w:r>
    </w:p>
    <w:p w14:paraId="3C6E2FAA" w14:textId="77777777" w:rsidR="00A0700C" w:rsidRPr="00797324" w:rsidRDefault="00A0700C" w:rsidP="00B8561C">
      <w:pPr>
        <w:pStyle w:val="PargrafodaLista"/>
        <w:rPr>
          <w:sz w:val="22"/>
          <w:szCs w:val="22"/>
          <w:highlight w:val="green"/>
        </w:rPr>
      </w:pPr>
    </w:p>
    <w:p w14:paraId="6FD04C01" w14:textId="4D85E820" w:rsidR="00730933" w:rsidRDefault="00730933" w:rsidP="000C77FF">
      <w:pPr>
        <w:pStyle w:val="a-SubItem"/>
        <w:widowControl/>
        <w:numPr>
          <w:ilvl w:val="0"/>
          <w:numId w:val="12"/>
        </w:numPr>
        <w:tabs>
          <w:tab w:val="clear" w:pos="1276"/>
          <w:tab w:val="left" w:pos="851"/>
        </w:tabs>
        <w:ind w:left="0" w:firstLine="0"/>
        <w:rPr>
          <w:sz w:val="22"/>
          <w:szCs w:val="22"/>
        </w:rPr>
      </w:pPr>
      <w:r w:rsidRPr="00511FE3">
        <w:rPr>
          <w:sz w:val="22"/>
          <w:szCs w:val="22"/>
        </w:rPr>
        <w:t xml:space="preserve">condenação na esfera judicial e/ou na administrativa, </w:t>
      </w:r>
      <w:r>
        <w:rPr>
          <w:sz w:val="22"/>
          <w:szCs w:val="22"/>
        </w:rPr>
        <w:t>da</w:t>
      </w:r>
      <w:r w:rsidRPr="00511FE3">
        <w:rPr>
          <w:sz w:val="22"/>
          <w:szCs w:val="22"/>
        </w:rPr>
        <w:t xml:space="preserve"> Emissora por violação a quaisquer dispositivos da</w:t>
      </w:r>
      <w:hyperlink r:id="rId12" w:history="1">
        <w:r w:rsidRPr="00511FE3">
          <w:rPr>
            <w:sz w:val="22"/>
            <w:szCs w:val="22"/>
          </w:rPr>
          <w:t xml:space="preserve"> Lei nº 8.666, de 21 de junho de 1993</w:t>
        </w:r>
      </w:hyperlink>
      <w:r>
        <w:rPr>
          <w:sz w:val="22"/>
          <w:szCs w:val="22"/>
        </w:rPr>
        <w:t xml:space="preserve">, </w:t>
      </w:r>
      <w:r w:rsidRPr="00261D30">
        <w:rPr>
          <w:sz w:val="22"/>
          <w:szCs w:val="22"/>
        </w:rPr>
        <w:t>da Lei nº 8.987, de 13 de fevereiro de 1995, conforme eventualmente alteradas de tempos em tempos</w:t>
      </w:r>
      <w:r>
        <w:rPr>
          <w:sz w:val="22"/>
          <w:szCs w:val="22"/>
        </w:rPr>
        <w:t>, e</w:t>
      </w:r>
      <w:r w:rsidRPr="00511FE3">
        <w:rPr>
          <w:sz w:val="22"/>
          <w:szCs w:val="22"/>
        </w:rPr>
        <w:t xml:space="preserve"> </w:t>
      </w:r>
      <w:r>
        <w:rPr>
          <w:sz w:val="22"/>
          <w:szCs w:val="22"/>
        </w:rPr>
        <w:t xml:space="preserve">da </w:t>
      </w:r>
      <w:r w:rsidRPr="00511FE3">
        <w:rPr>
          <w:sz w:val="22"/>
          <w:szCs w:val="22"/>
        </w:rPr>
        <w:t>Lei nº</w:t>
      </w:r>
      <w:r>
        <w:rPr>
          <w:sz w:val="22"/>
          <w:szCs w:val="22"/>
        </w:rPr>
        <w:t xml:space="preserve"> </w:t>
      </w:r>
      <w:r w:rsidRPr="00511FE3">
        <w:rPr>
          <w:sz w:val="22"/>
          <w:szCs w:val="22"/>
        </w:rPr>
        <w:t>14.133, de 1º de abril de 2021, conforme aplicáveis</w:t>
      </w:r>
      <w:r>
        <w:rPr>
          <w:sz w:val="22"/>
          <w:szCs w:val="22"/>
        </w:rPr>
        <w:t xml:space="preserve">; ou </w:t>
      </w:r>
    </w:p>
    <w:p w14:paraId="2500B741" w14:textId="77777777" w:rsidR="00730933" w:rsidRDefault="00730933" w:rsidP="00B8561C">
      <w:pPr>
        <w:pStyle w:val="PargrafodaLista"/>
        <w:rPr>
          <w:sz w:val="22"/>
          <w:szCs w:val="22"/>
        </w:rPr>
      </w:pPr>
    </w:p>
    <w:p w14:paraId="69DEEB75" w14:textId="5C84DAF2" w:rsidR="002F7B9B" w:rsidRDefault="002D222F" w:rsidP="000C77FF">
      <w:pPr>
        <w:pStyle w:val="a-SubItem"/>
        <w:widowControl/>
        <w:numPr>
          <w:ilvl w:val="0"/>
          <w:numId w:val="12"/>
        </w:numPr>
        <w:tabs>
          <w:tab w:val="clear" w:pos="1276"/>
          <w:tab w:val="left" w:pos="851"/>
        </w:tabs>
        <w:ind w:left="0" w:firstLine="0"/>
        <w:rPr>
          <w:sz w:val="22"/>
          <w:szCs w:val="22"/>
        </w:rPr>
      </w:pPr>
      <w:r w:rsidRPr="00AE30BB">
        <w:rPr>
          <w:sz w:val="22"/>
          <w:szCs w:val="22"/>
        </w:rPr>
        <w:t>não observância</w:t>
      </w:r>
      <w:r w:rsidR="00D00FAE" w:rsidRPr="00AE30BB">
        <w:rPr>
          <w:sz w:val="22"/>
          <w:szCs w:val="22"/>
        </w:rPr>
        <w:t>,</w:t>
      </w:r>
      <w:r w:rsidRPr="00AE30BB">
        <w:rPr>
          <w:sz w:val="22"/>
          <w:szCs w:val="22"/>
        </w:rPr>
        <w:t xml:space="preserve"> pela Emissora, em cada período de apuração</w:t>
      </w:r>
      <w:r w:rsidR="00D00FAE" w:rsidRPr="00AE30BB">
        <w:rPr>
          <w:sz w:val="22"/>
          <w:szCs w:val="22"/>
        </w:rPr>
        <w:t xml:space="preserve"> </w:t>
      </w:r>
      <w:r w:rsidR="00B87A86">
        <w:rPr>
          <w:sz w:val="22"/>
          <w:szCs w:val="22"/>
        </w:rPr>
        <w:t>trimestral</w:t>
      </w:r>
      <w:r w:rsidR="00D00FAE" w:rsidRPr="00AE30BB">
        <w:rPr>
          <w:sz w:val="22"/>
          <w:szCs w:val="22"/>
        </w:rPr>
        <w:t xml:space="preserve">, </w:t>
      </w:r>
      <w:r w:rsidRPr="00AE30BB">
        <w:rPr>
          <w:sz w:val="22"/>
          <w:szCs w:val="22"/>
        </w:rPr>
        <w:t xml:space="preserve">dos limites </w:t>
      </w:r>
      <w:r w:rsidR="00CD332B">
        <w:rPr>
          <w:sz w:val="22"/>
          <w:szCs w:val="22"/>
        </w:rPr>
        <w:t xml:space="preserve">indicados nas fórmulas abaixo, </w:t>
      </w:r>
      <w:r w:rsidRPr="00AE30BB">
        <w:rPr>
          <w:sz w:val="22"/>
          <w:szCs w:val="22"/>
        </w:rPr>
        <w:t xml:space="preserve">estabelecidos </w:t>
      </w:r>
      <w:r w:rsidR="00BC635E" w:rsidRPr="00AE30BB">
        <w:rPr>
          <w:sz w:val="22"/>
          <w:szCs w:val="22"/>
        </w:rPr>
        <w:t>pela</w:t>
      </w:r>
      <w:r w:rsidR="00CD332B">
        <w:rPr>
          <w:sz w:val="22"/>
          <w:szCs w:val="22"/>
        </w:rPr>
        <w:t>s</w:t>
      </w:r>
      <w:r w:rsidR="00BC635E" w:rsidRPr="00AE30BB">
        <w:rPr>
          <w:sz w:val="22"/>
          <w:szCs w:val="22"/>
        </w:rPr>
        <w:t xml:space="preserve"> </w:t>
      </w:r>
      <w:r w:rsidRPr="00AE30BB">
        <w:rPr>
          <w:sz w:val="22"/>
          <w:szCs w:val="22"/>
        </w:rPr>
        <w:t>raz</w:t>
      </w:r>
      <w:r w:rsidR="00CD332B">
        <w:rPr>
          <w:sz w:val="22"/>
          <w:szCs w:val="22"/>
        </w:rPr>
        <w:t xml:space="preserve">ões também indicadas nas fórmulas abaixo, </w:t>
      </w:r>
      <w:r w:rsidR="00CD332B" w:rsidRPr="00AE30BB">
        <w:rPr>
          <w:sz w:val="22"/>
          <w:szCs w:val="22"/>
        </w:rPr>
        <w:t xml:space="preserve">a serem calculados </w:t>
      </w:r>
      <w:r w:rsidR="00051009">
        <w:rPr>
          <w:sz w:val="22"/>
          <w:szCs w:val="22"/>
        </w:rPr>
        <w:t xml:space="preserve">pela Emissora e acompanhados </w:t>
      </w:r>
      <w:r w:rsidR="00CD332B" w:rsidRPr="00DD69FD">
        <w:rPr>
          <w:sz w:val="22"/>
          <w:szCs w:val="22"/>
        </w:rPr>
        <w:t xml:space="preserve">pelo </w:t>
      </w:r>
      <w:r w:rsidR="006E7E7F" w:rsidRPr="00DD69FD">
        <w:rPr>
          <w:sz w:val="22"/>
          <w:szCs w:val="22"/>
        </w:rPr>
        <w:t>Agente Fiduciário</w:t>
      </w:r>
      <w:r w:rsidR="00CD332B">
        <w:rPr>
          <w:sz w:val="22"/>
          <w:szCs w:val="22"/>
        </w:rPr>
        <w:t xml:space="preserve"> </w:t>
      </w:r>
      <w:r w:rsidRPr="00AE30BB">
        <w:rPr>
          <w:sz w:val="22"/>
          <w:szCs w:val="22"/>
        </w:rPr>
        <w:t>com base nas demonstrações financeiras auditadas e consolidadas da Emissora</w:t>
      </w:r>
      <w:r w:rsidR="00B87A86">
        <w:rPr>
          <w:sz w:val="22"/>
          <w:szCs w:val="22"/>
        </w:rPr>
        <w:t xml:space="preserve"> ou nas informações financeiras trimestrais revisadas da Emissora, conforme aplicável</w:t>
      </w:r>
      <w:r w:rsidRPr="00AE30BB">
        <w:rPr>
          <w:sz w:val="22"/>
          <w:szCs w:val="22"/>
        </w:rPr>
        <w:t xml:space="preserve">, a partir da publicação das </w:t>
      </w:r>
      <w:r w:rsidR="00B87A86">
        <w:rPr>
          <w:sz w:val="22"/>
          <w:szCs w:val="22"/>
        </w:rPr>
        <w:t>informações financeiras trimestrais revisadas da Emissora</w:t>
      </w:r>
      <w:r w:rsidR="00B87A86" w:rsidRPr="00AE30BB" w:rsidDel="00B87A86">
        <w:rPr>
          <w:sz w:val="22"/>
          <w:szCs w:val="22"/>
        </w:rPr>
        <w:t xml:space="preserve"> </w:t>
      </w:r>
      <w:r w:rsidRPr="00AE30BB">
        <w:rPr>
          <w:sz w:val="22"/>
          <w:szCs w:val="22"/>
        </w:rPr>
        <w:t xml:space="preserve">relativas ao </w:t>
      </w:r>
      <w:r w:rsidR="00B87A86">
        <w:rPr>
          <w:sz w:val="22"/>
          <w:szCs w:val="22"/>
        </w:rPr>
        <w:t>período de noves meses encerrado</w:t>
      </w:r>
      <w:r w:rsidR="00B87A86" w:rsidRPr="00AE30BB">
        <w:rPr>
          <w:sz w:val="22"/>
          <w:szCs w:val="22"/>
        </w:rPr>
        <w:t xml:space="preserve"> </w:t>
      </w:r>
      <w:r w:rsidRPr="00AE30BB">
        <w:rPr>
          <w:sz w:val="22"/>
          <w:szCs w:val="22"/>
        </w:rPr>
        <w:t>em 3</w:t>
      </w:r>
      <w:r w:rsidR="00B87A86">
        <w:rPr>
          <w:sz w:val="22"/>
          <w:szCs w:val="22"/>
        </w:rPr>
        <w:t>0</w:t>
      </w:r>
      <w:r w:rsidRPr="00AE30BB">
        <w:rPr>
          <w:sz w:val="22"/>
          <w:szCs w:val="22"/>
        </w:rPr>
        <w:t xml:space="preserve"> de </w:t>
      </w:r>
      <w:r w:rsidR="00B87A86">
        <w:rPr>
          <w:sz w:val="22"/>
          <w:szCs w:val="22"/>
        </w:rPr>
        <w:t>setembro</w:t>
      </w:r>
      <w:r w:rsidR="00B87A86" w:rsidRPr="00AE30BB">
        <w:rPr>
          <w:sz w:val="22"/>
          <w:szCs w:val="22"/>
        </w:rPr>
        <w:t xml:space="preserve"> </w:t>
      </w:r>
      <w:r w:rsidRPr="00AE30BB">
        <w:rPr>
          <w:sz w:val="22"/>
          <w:szCs w:val="22"/>
        </w:rPr>
        <w:t xml:space="preserve">de </w:t>
      </w:r>
      <w:r w:rsidR="00D10C03" w:rsidRPr="00AE30BB">
        <w:rPr>
          <w:sz w:val="22"/>
          <w:szCs w:val="22"/>
        </w:rPr>
        <w:t>202</w:t>
      </w:r>
      <w:r w:rsidR="00C02EF4" w:rsidRPr="00AE30BB">
        <w:rPr>
          <w:sz w:val="22"/>
          <w:szCs w:val="22"/>
        </w:rPr>
        <w:t>1</w:t>
      </w:r>
      <w:r w:rsidR="00D10C03" w:rsidRPr="00AE30BB">
        <w:rPr>
          <w:sz w:val="22"/>
          <w:szCs w:val="22"/>
        </w:rPr>
        <w:t xml:space="preserve"> </w:t>
      </w:r>
      <w:r w:rsidRPr="00AE30BB">
        <w:rPr>
          <w:sz w:val="22"/>
          <w:szCs w:val="22"/>
        </w:rPr>
        <w:t>(“</w:t>
      </w:r>
      <w:r w:rsidRPr="00AE30BB">
        <w:rPr>
          <w:sz w:val="22"/>
          <w:szCs w:val="22"/>
          <w:u w:val="single"/>
        </w:rPr>
        <w:t>Índices Financeiros</w:t>
      </w:r>
      <w:r w:rsidRPr="00AE30BB">
        <w:rPr>
          <w:sz w:val="22"/>
          <w:szCs w:val="22"/>
        </w:rPr>
        <w:t>”)</w:t>
      </w:r>
      <w:r w:rsidR="002F7B9B">
        <w:rPr>
          <w:sz w:val="22"/>
          <w:szCs w:val="22"/>
        </w:rPr>
        <w:t>:</w:t>
      </w:r>
    </w:p>
    <w:p w14:paraId="678E0A18" w14:textId="77777777" w:rsidR="00FA2CF2" w:rsidRPr="00AE30BB" w:rsidRDefault="00FA2CF2" w:rsidP="00511FE3">
      <w:pPr>
        <w:pStyle w:val="a-SubItem"/>
        <w:widowControl/>
        <w:numPr>
          <w:ilvl w:val="0"/>
          <w:numId w:val="0"/>
        </w:numPr>
        <w:tabs>
          <w:tab w:val="clear" w:pos="1276"/>
          <w:tab w:val="left" w:pos="851"/>
        </w:tabs>
        <w:rPr>
          <w:sz w:val="22"/>
          <w:szCs w:val="22"/>
        </w:rPr>
      </w:pPr>
    </w:p>
    <w:p w14:paraId="228D1270" w14:textId="77777777" w:rsidR="00504603" w:rsidRPr="00CD332B" w:rsidRDefault="000A7C9D" w:rsidP="00504603">
      <w:pPr>
        <w:pStyle w:val="PargrafodaLista"/>
        <w:widowControl/>
        <w:numPr>
          <w:ilvl w:val="0"/>
          <w:numId w:val="16"/>
        </w:numPr>
        <w:autoSpaceDE/>
        <w:autoSpaceDN/>
        <w:adjustRightInd/>
        <w:contextualSpacing w:val="0"/>
        <w:jc w:val="center"/>
        <w:textAlignment w:val="auto"/>
        <w:rPr>
          <w:rFonts w:eastAsia="Times New Roman"/>
          <w:sz w:val="22"/>
          <w:szCs w:val="22"/>
        </w:rPr>
      </w:pPr>
      <m:oMath>
        <m:d>
          <m:dPr>
            <m:ctrlPr>
              <w:rPr>
                <w:rFonts w:ascii="Cambria Math" w:eastAsiaTheme="minorHAnsi" w:hAnsi="Cambria Math"/>
                <w:sz w:val="22"/>
                <w:szCs w:val="22"/>
                <w:lang w:eastAsia="en-US"/>
              </w:rPr>
            </m:ctrlPr>
          </m:dPr>
          <m:e>
            <m:f>
              <m:fPr>
                <m:ctrlPr>
                  <w:rPr>
                    <w:rFonts w:ascii="Cambria Math" w:eastAsiaTheme="minorHAnsi" w:hAnsi="Cambria Math"/>
                    <w:sz w:val="22"/>
                    <w:szCs w:val="22"/>
                    <w:lang w:eastAsia="en-US"/>
                  </w:rPr>
                </m:ctrlPr>
              </m:fPr>
              <m:num>
                <m:r>
                  <m:rPr>
                    <m:sty m:val="p"/>
                  </m:rPr>
                  <w:rPr>
                    <w:rFonts w:ascii="Cambria Math" w:eastAsia="Times New Roman" w:hAnsi="Cambria Math"/>
                    <w:sz w:val="22"/>
                    <w:szCs w:val="22"/>
                  </w:rPr>
                  <m:t>Dívida Líquida+Imóveis a Pagar</m:t>
                </m:r>
              </m:num>
              <m:den>
                <m:r>
                  <m:rPr>
                    <m:sty m:val="p"/>
                  </m:rPr>
                  <w:rPr>
                    <w:rFonts w:ascii="Cambria Math" w:eastAsia="Times New Roman" w:hAnsi="Cambria Math"/>
                    <w:sz w:val="22"/>
                    <w:szCs w:val="22"/>
                  </w:rPr>
                  <m:t>Patrimônio Líquido</m:t>
                </m:r>
              </m:den>
            </m:f>
          </m:e>
        </m:d>
        <m:r>
          <w:rPr>
            <w:rFonts w:ascii="Cambria Math" w:eastAsia="Times New Roman" w:hAnsi="Cambria Math"/>
            <w:sz w:val="22"/>
            <w:szCs w:val="22"/>
          </w:rPr>
          <m:t>≤0,70</m:t>
        </m:r>
      </m:oMath>
    </w:p>
    <w:p w14:paraId="311A369D" w14:textId="77777777" w:rsidR="00AE30BB" w:rsidRPr="00CD332B" w:rsidRDefault="00AE30BB" w:rsidP="00CD332B">
      <w:pPr>
        <w:pStyle w:val="PargrafodaLista"/>
        <w:jc w:val="center"/>
        <w:rPr>
          <w:rFonts w:eastAsiaTheme="minorHAnsi"/>
          <w:sz w:val="22"/>
          <w:szCs w:val="22"/>
        </w:rPr>
      </w:pPr>
    </w:p>
    <w:p w14:paraId="5C812B79" w14:textId="77777777" w:rsidR="00504603" w:rsidRPr="00511FE3" w:rsidRDefault="000A7C9D" w:rsidP="00504603">
      <w:pPr>
        <w:pStyle w:val="PargrafodaLista"/>
        <w:widowControl/>
        <w:numPr>
          <w:ilvl w:val="0"/>
          <w:numId w:val="16"/>
        </w:numPr>
        <w:autoSpaceDE/>
        <w:autoSpaceDN/>
        <w:adjustRightInd/>
        <w:contextualSpacing w:val="0"/>
        <w:jc w:val="center"/>
        <w:textAlignment w:val="auto"/>
        <w:rPr>
          <w:rFonts w:eastAsia="Times New Roman"/>
          <w:sz w:val="22"/>
          <w:szCs w:val="22"/>
        </w:rPr>
      </w:pPr>
      <m:oMath>
        <m:d>
          <m:dPr>
            <m:ctrlPr>
              <w:rPr>
                <w:rFonts w:ascii="Cambria Math" w:eastAsiaTheme="minorHAnsi" w:hAnsi="Cambria Math"/>
                <w:sz w:val="22"/>
                <w:szCs w:val="22"/>
                <w:lang w:eastAsia="en-US"/>
              </w:rPr>
            </m:ctrlPr>
          </m:dPr>
          <m:e>
            <m:f>
              <m:fPr>
                <m:ctrlPr>
                  <w:rPr>
                    <w:rFonts w:ascii="Cambria Math" w:eastAsiaTheme="minorHAnsi" w:hAnsi="Cambria Math"/>
                    <w:sz w:val="22"/>
                    <w:szCs w:val="22"/>
                    <w:lang w:eastAsia="en-US"/>
                  </w:rPr>
                </m:ctrlPr>
              </m:fPr>
              <m:num>
                <m:r>
                  <m:rPr>
                    <m:sty m:val="p"/>
                  </m:rPr>
                  <w:rPr>
                    <w:rFonts w:ascii="Cambria Math" w:eastAsia="Times New Roman" w:hAnsi="Cambria Math"/>
                    <w:sz w:val="22"/>
                    <w:szCs w:val="22"/>
                  </w:rPr>
                  <m:t>Recebíveis+Receitas a Apropriar+Estoques</m:t>
                </m:r>
              </m:num>
              <m:den>
                <m:r>
                  <m:rPr>
                    <m:sty m:val="p"/>
                  </m:rPr>
                  <w:rPr>
                    <w:rFonts w:ascii="Cambria Math" w:eastAsia="Times New Roman" w:hAnsi="Cambria Math"/>
                    <w:sz w:val="22"/>
                    <w:szCs w:val="22"/>
                  </w:rPr>
                  <m:t>Dívida Líquida+Imóveis a Pagar+Custo a Apropriar</m:t>
                </m:r>
              </m:den>
            </m:f>
          </m:e>
        </m:d>
        <m:r>
          <w:rPr>
            <w:rFonts w:ascii="Cambria Math" w:eastAsia="Times New Roman" w:hAnsi="Cambria Math"/>
            <w:sz w:val="22"/>
            <w:szCs w:val="22"/>
          </w:rPr>
          <m:t xml:space="preserve">≥1,5 </m:t>
        </m:r>
        <m:r>
          <m:rPr>
            <m:sty m:val="p"/>
          </m:rPr>
          <w:rPr>
            <w:rFonts w:ascii="Cambria Math" w:eastAsia="Times New Roman" w:hAnsi="Cambria Math"/>
            <w:sz w:val="22"/>
            <w:szCs w:val="22"/>
          </w:rPr>
          <m:t>ou</m:t>
        </m:r>
        <m:r>
          <w:rPr>
            <w:rFonts w:ascii="Cambria Math" w:eastAsia="Times New Roman" w:hAnsi="Cambria Math"/>
            <w:sz w:val="22"/>
            <w:szCs w:val="22"/>
          </w:rPr>
          <m:t>&lt;0</m:t>
        </m:r>
      </m:oMath>
    </w:p>
    <w:p w14:paraId="36438FA6" w14:textId="58EAA4C0" w:rsidR="00CD332B" w:rsidRDefault="00CD332B" w:rsidP="002758D5">
      <w:pPr>
        <w:pStyle w:val="a-SubItem"/>
        <w:widowControl/>
        <w:numPr>
          <w:ilvl w:val="0"/>
          <w:numId w:val="0"/>
        </w:numPr>
        <w:tabs>
          <w:tab w:val="clear" w:pos="1276"/>
          <w:tab w:val="left" w:pos="1843"/>
        </w:tabs>
        <w:spacing w:line="276" w:lineRule="auto"/>
        <w:rPr>
          <w:sz w:val="22"/>
          <w:szCs w:val="22"/>
        </w:rPr>
      </w:pPr>
    </w:p>
    <w:p w14:paraId="3CBF4499" w14:textId="6E85D8E3" w:rsidR="00CD332B" w:rsidRDefault="00CD332B" w:rsidP="002758D5">
      <w:pPr>
        <w:pStyle w:val="a-SubItem"/>
        <w:widowControl/>
        <w:numPr>
          <w:ilvl w:val="0"/>
          <w:numId w:val="0"/>
        </w:numPr>
        <w:tabs>
          <w:tab w:val="clear" w:pos="1276"/>
          <w:tab w:val="left" w:pos="1843"/>
        </w:tabs>
        <w:spacing w:line="276" w:lineRule="auto"/>
        <w:rPr>
          <w:sz w:val="22"/>
          <w:szCs w:val="22"/>
        </w:rPr>
      </w:pPr>
      <w:r>
        <w:rPr>
          <w:sz w:val="22"/>
          <w:szCs w:val="22"/>
        </w:rPr>
        <w:t>Para fins desta Cláusula:</w:t>
      </w:r>
    </w:p>
    <w:p w14:paraId="6A236E9C"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p>
    <w:p w14:paraId="21DE2060" w14:textId="39A9260D" w:rsidR="00CD332B" w:rsidRDefault="00CD332B" w:rsidP="002758D5">
      <w:pPr>
        <w:pStyle w:val="a-SubItem"/>
        <w:widowControl/>
        <w:numPr>
          <w:ilvl w:val="0"/>
          <w:numId w:val="0"/>
        </w:numPr>
        <w:tabs>
          <w:tab w:val="clear" w:pos="1276"/>
          <w:tab w:val="left" w:pos="1843"/>
        </w:tabs>
        <w:spacing w:line="276" w:lineRule="auto"/>
        <w:rPr>
          <w:sz w:val="22"/>
          <w:szCs w:val="22"/>
        </w:rPr>
      </w:pPr>
      <w:r w:rsidRPr="00AE30BB">
        <w:rPr>
          <w:sz w:val="22"/>
          <w:szCs w:val="22"/>
        </w:rPr>
        <w:t>“</w:t>
      </w:r>
      <w:r w:rsidRPr="00AE30BB">
        <w:rPr>
          <w:sz w:val="22"/>
          <w:szCs w:val="22"/>
          <w:u w:val="single"/>
        </w:rPr>
        <w:t>Dívida Líquida</w:t>
      </w:r>
      <w:r w:rsidRPr="00AE30BB">
        <w:rPr>
          <w:sz w:val="22"/>
          <w:szCs w:val="22"/>
        </w:rPr>
        <w:t xml:space="preserve">” corresponde ao endividamento de curto e longo prazo total (empréstimos, financiamentos, títulos de créditos e debêntures circulante e não circulante), </w:t>
      </w:r>
      <w:r w:rsidR="009C7F2D" w:rsidRPr="00511FE3">
        <w:rPr>
          <w:sz w:val="22"/>
          <w:szCs w:val="22"/>
          <w:u w:val="single"/>
        </w:rPr>
        <w:t>menos</w:t>
      </w:r>
      <w:r w:rsidR="009C7F2D">
        <w:rPr>
          <w:sz w:val="22"/>
          <w:szCs w:val="22"/>
        </w:rPr>
        <w:t xml:space="preserve"> </w:t>
      </w:r>
      <w:r w:rsidRPr="00AE30BB">
        <w:rPr>
          <w:sz w:val="22"/>
          <w:szCs w:val="22"/>
        </w:rPr>
        <w:t xml:space="preserve">os financiamentos tomados no âmbito do Sistema Financeiro Habitacional e os financiamentos obtidos </w:t>
      </w:r>
      <w:r w:rsidRPr="00AE30BB">
        <w:rPr>
          <w:sz w:val="22"/>
          <w:szCs w:val="22"/>
        </w:rPr>
        <w:lastRenderedPageBreak/>
        <w:t xml:space="preserve">junto ao Fundo de Investimento Imobiliário do Fundo de Garantia por Tempo de Serviços – FI-FGTS, </w:t>
      </w:r>
      <w:r w:rsidRPr="00511FE3">
        <w:rPr>
          <w:sz w:val="22"/>
          <w:szCs w:val="22"/>
          <w:u w:val="single"/>
        </w:rPr>
        <w:t>menos</w:t>
      </w:r>
      <w:r w:rsidRPr="00AE30BB">
        <w:rPr>
          <w:sz w:val="22"/>
          <w:szCs w:val="22"/>
        </w:rPr>
        <w:t xml:space="preserve"> as disponibilidades em caixa, bancos e aplicações financeiras</w:t>
      </w:r>
      <w:r>
        <w:rPr>
          <w:sz w:val="22"/>
          <w:szCs w:val="22"/>
        </w:rPr>
        <w:t>.</w:t>
      </w:r>
      <w:r w:rsidRPr="00AE30BB">
        <w:rPr>
          <w:sz w:val="22"/>
          <w:szCs w:val="22"/>
        </w:rPr>
        <w:t xml:space="preserve"> </w:t>
      </w:r>
    </w:p>
    <w:p w14:paraId="6F02C371" w14:textId="4653B25B" w:rsidR="00CD332B" w:rsidRDefault="00CD332B" w:rsidP="002758D5">
      <w:pPr>
        <w:pStyle w:val="a-SubItem"/>
        <w:widowControl/>
        <w:numPr>
          <w:ilvl w:val="0"/>
          <w:numId w:val="0"/>
        </w:numPr>
        <w:tabs>
          <w:tab w:val="clear" w:pos="1276"/>
          <w:tab w:val="left" w:pos="1843"/>
        </w:tabs>
        <w:spacing w:line="276" w:lineRule="auto"/>
        <w:rPr>
          <w:sz w:val="22"/>
          <w:szCs w:val="22"/>
        </w:rPr>
      </w:pPr>
    </w:p>
    <w:p w14:paraId="13EE20FB" w14:textId="1B3CEE14" w:rsidR="00CD332B" w:rsidRDefault="00CD332B" w:rsidP="002758D5">
      <w:pPr>
        <w:pStyle w:val="a-SubItem"/>
        <w:widowControl/>
        <w:numPr>
          <w:ilvl w:val="0"/>
          <w:numId w:val="0"/>
        </w:numPr>
        <w:tabs>
          <w:tab w:val="clear" w:pos="1276"/>
          <w:tab w:val="left" w:pos="1843"/>
        </w:tabs>
        <w:spacing w:line="276" w:lineRule="auto"/>
        <w:rPr>
          <w:sz w:val="22"/>
          <w:szCs w:val="22"/>
        </w:rPr>
      </w:pPr>
      <w:r w:rsidRPr="00AE30BB">
        <w:rPr>
          <w:sz w:val="22"/>
          <w:szCs w:val="22"/>
        </w:rPr>
        <w:t>“</w:t>
      </w:r>
      <w:r w:rsidRPr="00AE30BB">
        <w:rPr>
          <w:sz w:val="22"/>
          <w:szCs w:val="22"/>
          <w:u w:val="single"/>
        </w:rPr>
        <w:t>Imóveis a Pagar</w:t>
      </w:r>
      <w:r w:rsidRPr="00AE30BB">
        <w:rPr>
          <w:sz w:val="22"/>
          <w:szCs w:val="22"/>
        </w:rPr>
        <w:t>” corresponde ao somatório das contas a pagar por aquisição de imóveis apresentado na conta “Contas a Pagar por Aquisição de Terrenos” no passivo circulante e no passivo não-circulante, excluída a parcela de terrenos adquirida por meio de permuta</w:t>
      </w:r>
      <w:r>
        <w:rPr>
          <w:sz w:val="22"/>
          <w:szCs w:val="22"/>
        </w:rPr>
        <w:t>.</w:t>
      </w:r>
    </w:p>
    <w:p w14:paraId="4A683819"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p>
    <w:p w14:paraId="07A74296"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r w:rsidRPr="00AE30BB">
        <w:rPr>
          <w:sz w:val="22"/>
          <w:szCs w:val="22"/>
        </w:rPr>
        <w:t>“</w:t>
      </w:r>
      <w:r w:rsidRPr="00AE30BB">
        <w:rPr>
          <w:sz w:val="22"/>
          <w:szCs w:val="22"/>
          <w:u w:val="single"/>
        </w:rPr>
        <w:t>Patrimônio Líquido</w:t>
      </w:r>
      <w:r w:rsidRPr="00AE30BB">
        <w:rPr>
          <w:sz w:val="22"/>
          <w:szCs w:val="22"/>
        </w:rPr>
        <w:t>” corresponde ao patrimônio líquido apresentado no balan</w:t>
      </w:r>
      <w:r>
        <w:rPr>
          <w:sz w:val="22"/>
          <w:szCs w:val="22"/>
        </w:rPr>
        <w:t>ç</w:t>
      </w:r>
      <w:r w:rsidRPr="00AE30BB">
        <w:rPr>
          <w:sz w:val="22"/>
          <w:szCs w:val="22"/>
        </w:rPr>
        <w:t>o patrimonial da Emissora, excluídos os valores da conta reservas de reavaliação, se houver</w:t>
      </w:r>
      <w:r>
        <w:rPr>
          <w:sz w:val="22"/>
          <w:szCs w:val="22"/>
        </w:rPr>
        <w:t>.</w:t>
      </w:r>
    </w:p>
    <w:p w14:paraId="154E0CDF"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p>
    <w:p w14:paraId="22E08B7A"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r w:rsidRPr="00AE30BB">
        <w:rPr>
          <w:sz w:val="22"/>
          <w:szCs w:val="22"/>
        </w:rPr>
        <w:t>“</w:t>
      </w:r>
      <w:r w:rsidRPr="00AE30BB">
        <w:rPr>
          <w:sz w:val="22"/>
          <w:szCs w:val="22"/>
          <w:u w:val="single"/>
        </w:rPr>
        <w:t>Recebíveis</w:t>
      </w:r>
      <w:r w:rsidRPr="00AE30BB">
        <w:rPr>
          <w:sz w:val="22"/>
          <w:szCs w:val="22"/>
        </w:rPr>
        <w:t xml:space="preserve">” corresponde à soma dos valores a receber de clientes de curto e longo prazo da </w:t>
      </w:r>
      <w:r>
        <w:rPr>
          <w:sz w:val="22"/>
          <w:szCs w:val="22"/>
        </w:rPr>
        <w:t>Emissora</w:t>
      </w:r>
      <w:r w:rsidRPr="00AE30BB">
        <w:rPr>
          <w:sz w:val="22"/>
          <w:szCs w:val="22"/>
        </w:rPr>
        <w:t>, refletidos nas demonstrações financeiras</w:t>
      </w:r>
      <w:r>
        <w:rPr>
          <w:sz w:val="22"/>
          <w:szCs w:val="22"/>
        </w:rPr>
        <w:t>.</w:t>
      </w:r>
    </w:p>
    <w:p w14:paraId="6E8EDF47"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p>
    <w:p w14:paraId="20691B23" w14:textId="7F838C46" w:rsidR="00CD332B" w:rsidRDefault="00CD332B" w:rsidP="002758D5">
      <w:pPr>
        <w:pStyle w:val="a-SubItem"/>
        <w:widowControl/>
        <w:numPr>
          <w:ilvl w:val="0"/>
          <w:numId w:val="0"/>
        </w:numPr>
        <w:tabs>
          <w:tab w:val="clear" w:pos="1276"/>
          <w:tab w:val="left" w:pos="1843"/>
        </w:tabs>
        <w:spacing w:line="276" w:lineRule="auto"/>
        <w:rPr>
          <w:sz w:val="22"/>
          <w:szCs w:val="22"/>
        </w:rPr>
      </w:pPr>
      <w:r w:rsidRPr="00AE30BB">
        <w:rPr>
          <w:sz w:val="22"/>
          <w:szCs w:val="22"/>
        </w:rPr>
        <w:t>“</w:t>
      </w:r>
      <w:r w:rsidRPr="00AE30BB">
        <w:rPr>
          <w:sz w:val="22"/>
          <w:szCs w:val="22"/>
          <w:u w:val="single"/>
        </w:rPr>
        <w:t>Receitas a Apropriar</w:t>
      </w:r>
      <w:r w:rsidRPr="00AE30BB">
        <w:rPr>
          <w:sz w:val="22"/>
          <w:szCs w:val="22"/>
        </w:rPr>
        <w:t xml:space="preserve">” corresponde ao saldo apresentado em notas explicativas às demonstrações financeiras consolidadas da </w:t>
      </w:r>
      <w:r>
        <w:rPr>
          <w:sz w:val="22"/>
          <w:szCs w:val="22"/>
        </w:rPr>
        <w:t>Emissora</w:t>
      </w:r>
      <w:r w:rsidRPr="00AE30BB">
        <w:rPr>
          <w:sz w:val="22"/>
          <w:szCs w:val="22"/>
        </w:rPr>
        <w:t xml:space="preserve">, relativo às transações de vendas já contratadas de empreendimentos não-concluídos, não refletidas no balanço patrimonial da </w:t>
      </w:r>
      <w:r>
        <w:rPr>
          <w:sz w:val="22"/>
          <w:szCs w:val="22"/>
        </w:rPr>
        <w:t>Emissora</w:t>
      </w:r>
      <w:r w:rsidRPr="00AE30BB">
        <w:rPr>
          <w:sz w:val="22"/>
          <w:szCs w:val="22"/>
        </w:rPr>
        <w:t xml:space="preserve"> em função das práticas contábeis adotadas no Brasil</w:t>
      </w:r>
      <w:r>
        <w:rPr>
          <w:sz w:val="22"/>
          <w:szCs w:val="22"/>
        </w:rPr>
        <w:t>.</w:t>
      </w:r>
    </w:p>
    <w:p w14:paraId="503E69D1"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p>
    <w:p w14:paraId="4E3C4B4D"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r w:rsidRPr="00AE30BB">
        <w:rPr>
          <w:sz w:val="22"/>
          <w:szCs w:val="22"/>
        </w:rPr>
        <w:t>“</w:t>
      </w:r>
      <w:r w:rsidRPr="00AE30BB">
        <w:rPr>
          <w:sz w:val="22"/>
          <w:szCs w:val="22"/>
          <w:u w:val="single"/>
        </w:rPr>
        <w:t>Estoques</w:t>
      </w:r>
      <w:r w:rsidRPr="00AE30BB">
        <w:rPr>
          <w:sz w:val="22"/>
          <w:szCs w:val="22"/>
        </w:rPr>
        <w:t>” corresponde ao valor apresentado na conta estoques do balanço patrimonial da Emissora</w:t>
      </w:r>
      <w:r>
        <w:rPr>
          <w:sz w:val="22"/>
          <w:szCs w:val="22"/>
        </w:rPr>
        <w:t>.</w:t>
      </w:r>
    </w:p>
    <w:p w14:paraId="794A21E4" w14:textId="77777777" w:rsidR="00CD332B" w:rsidRDefault="00CD332B" w:rsidP="002758D5">
      <w:pPr>
        <w:pStyle w:val="a-SubItem"/>
        <w:widowControl/>
        <w:numPr>
          <w:ilvl w:val="0"/>
          <w:numId w:val="0"/>
        </w:numPr>
        <w:tabs>
          <w:tab w:val="clear" w:pos="1276"/>
          <w:tab w:val="left" w:pos="1843"/>
        </w:tabs>
        <w:spacing w:line="276" w:lineRule="auto"/>
        <w:rPr>
          <w:sz w:val="22"/>
          <w:szCs w:val="22"/>
        </w:rPr>
      </w:pPr>
    </w:p>
    <w:p w14:paraId="3E73BA82" w14:textId="38ED917B" w:rsidR="00C02EF4" w:rsidRPr="00CD332B" w:rsidRDefault="00CD332B" w:rsidP="002758D5">
      <w:pPr>
        <w:pStyle w:val="a-SubItem"/>
        <w:widowControl/>
        <w:numPr>
          <w:ilvl w:val="0"/>
          <w:numId w:val="0"/>
        </w:numPr>
        <w:tabs>
          <w:tab w:val="clear" w:pos="1276"/>
          <w:tab w:val="left" w:pos="1843"/>
        </w:tabs>
        <w:spacing w:line="276" w:lineRule="auto"/>
        <w:rPr>
          <w:sz w:val="22"/>
          <w:szCs w:val="22"/>
          <w:highlight w:val="cyan"/>
        </w:rPr>
      </w:pPr>
      <w:r w:rsidRPr="00AE30BB">
        <w:rPr>
          <w:sz w:val="22"/>
          <w:szCs w:val="22"/>
        </w:rPr>
        <w:t>“</w:t>
      </w:r>
      <w:r w:rsidRPr="00AE30BB">
        <w:rPr>
          <w:sz w:val="22"/>
          <w:szCs w:val="22"/>
          <w:u w:val="single"/>
        </w:rPr>
        <w:t>Custas a Apropriar</w:t>
      </w:r>
      <w:r w:rsidRPr="00AE30BB">
        <w:rPr>
          <w:sz w:val="22"/>
          <w:szCs w:val="22"/>
        </w:rPr>
        <w:t>” corresponde aos custos a incorrer relativos às transações de vendas já contratadas de empreendimentos não concluídos</w:t>
      </w:r>
      <w:r w:rsidR="00B4222E">
        <w:rPr>
          <w:sz w:val="22"/>
          <w:szCs w:val="22"/>
        </w:rPr>
        <w:t>.</w:t>
      </w:r>
    </w:p>
    <w:p w14:paraId="562DE802" w14:textId="179FA1A7" w:rsidR="000A22F6" w:rsidRPr="00797324" w:rsidRDefault="000A22F6" w:rsidP="00883111">
      <w:pPr>
        <w:widowControl/>
        <w:spacing w:line="320" w:lineRule="exact"/>
        <w:rPr>
          <w:sz w:val="22"/>
          <w:szCs w:val="22"/>
        </w:rPr>
      </w:pPr>
    </w:p>
    <w:p w14:paraId="5A592944" w14:textId="6C8BF067" w:rsidR="00C002AC" w:rsidRPr="004C1092" w:rsidRDefault="00C002AC" w:rsidP="00E34FDD">
      <w:pPr>
        <w:pStyle w:val="03-Nv3111"/>
        <w:tabs>
          <w:tab w:val="clear" w:pos="1276"/>
          <w:tab w:val="left" w:pos="851"/>
        </w:tabs>
        <w:ind w:left="0" w:firstLine="0"/>
      </w:pPr>
      <w:r w:rsidRPr="00DB4B15">
        <w:t>Para fins da presente Escritura</w:t>
      </w:r>
      <w:r w:rsidR="00EC5600" w:rsidRPr="00DB4B15">
        <w:t>,</w:t>
      </w:r>
      <w:r w:rsidRPr="00DB4B15">
        <w:t xml:space="preserve"> qualquer referência a “</w:t>
      </w:r>
      <w:r w:rsidRPr="00DB4B15">
        <w:rPr>
          <w:u w:val="single"/>
        </w:rPr>
        <w:t>Controle</w:t>
      </w:r>
      <w:r w:rsidRPr="00DB4B15">
        <w:t>”, “</w:t>
      </w:r>
      <w:r w:rsidRPr="00DB4B15">
        <w:rPr>
          <w:u w:val="single"/>
        </w:rPr>
        <w:t>Controladora</w:t>
      </w:r>
      <w:r w:rsidRPr="00DB4B15">
        <w:t>” ou “</w:t>
      </w:r>
      <w:r w:rsidRPr="00DB4B15">
        <w:rPr>
          <w:u w:val="single"/>
        </w:rPr>
        <w:t>Controlada</w:t>
      </w:r>
      <w:r w:rsidRPr="00DB4B15">
        <w:t>” dever</w:t>
      </w:r>
      <w:r w:rsidR="00BA0497" w:rsidRPr="00DB4B15">
        <w:t>á</w:t>
      </w:r>
      <w:r w:rsidRPr="00DB4B15">
        <w:t xml:space="preserve"> ser entendida conforme a definição prevista no artigo 116 da Lei das Sociedades por Ações</w:t>
      </w:r>
      <w:r w:rsidR="00BA0497" w:rsidRPr="00DB4B15">
        <w:t>, e qualquer referência a “</w:t>
      </w:r>
      <w:r w:rsidR="00BA0497" w:rsidRPr="00DB4B15">
        <w:rPr>
          <w:u w:val="single"/>
        </w:rPr>
        <w:t>Coligada</w:t>
      </w:r>
      <w:r w:rsidR="00BA0497" w:rsidRPr="00DB4B15">
        <w:t>” deverá ser entendida conforme a definição prevista no artigo 243, parágrafo primeiro, da Lei das Sociedades por Ações</w:t>
      </w:r>
      <w:r w:rsidRPr="00DB4B15">
        <w:t>.</w:t>
      </w:r>
      <w:r w:rsidR="00EC5600" w:rsidRPr="00DB4B15">
        <w:t xml:space="preserve"> </w:t>
      </w:r>
      <w:r w:rsidR="00BA0497" w:rsidRPr="00DB4B15">
        <w:t>“</w:t>
      </w:r>
      <w:r w:rsidR="00BA0497" w:rsidRPr="00DB4B15">
        <w:rPr>
          <w:u w:val="single"/>
        </w:rPr>
        <w:t>Afiliadas</w:t>
      </w:r>
      <w:r w:rsidR="00BA0497" w:rsidRPr="00DB4B15">
        <w:t>” significa</w:t>
      </w:r>
      <w:r w:rsidR="00E13D7F" w:rsidRPr="00DB4B15">
        <w:t>m</w:t>
      </w:r>
      <w:r w:rsidR="00BA0497" w:rsidRPr="00DB4B15">
        <w:t xml:space="preserve">, com relação a qualquer pessoa, qualquer outra pessoa Controladora, Controlada, </w:t>
      </w:r>
      <w:proofErr w:type="gramStart"/>
      <w:r w:rsidR="00BA0497" w:rsidRPr="00DB4B15">
        <w:t>Coligada</w:t>
      </w:r>
      <w:proofErr w:type="gramEnd"/>
      <w:r w:rsidR="00BA0497" w:rsidRPr="00DB4B15">
        <w:t xml:space="preserve"> ou que </w:t>
      </w:r>
      <w:proofErr w:type="spellStart"/>
      <w:r w:rsidR="00BA0497" w:rsidRPr="00DB4B15">
        <w:t>esteja</w:t>
      </w:r>
      <w:proofErr w:type="spellEnd"/>
      <w:r w:rsidR="00BA0497" w:rsidRPr="00DB4B15">
        <w:t xml:space="preserve"> sob Controle comum com a referida pessoa. </w:t>
      </w:r>
    </w:p>
    <w:p w14:paraId="29910D71" w14:textId="77777777" w:rsidR="00F43521" w:rsidRPr="00797324" w:rsidRDefault="00F43521" w:rsidP="00883111">
      <w:pPr>
        <w:widowControl/>
        <w:spacing w:line="320" w:lineRule="exact"/>
        <w:rPr>
          <w:sz w:val="22"/>
          <w:szCs w:val="22"/>
        </w:rPr>
      </w:pPr>
    </w:p>
    <w:p w14:paraId="3CBD6591" w14:textId="046A03A8" w:rsidR="00D53322" w:rsidRPr="00797324" w:rsidRDefault="00D53322" w:rsidP="00E34FDD">
      <w:pPr>
        <w:pStyle w:val="03-Nv3111"/>
        <w:tabs>
          <w:tab w:val="clear" w:pos="1276"/>
          <w:tab w:val="left" w:pos="851"/>
        </w:tabs>
        <w:ind w:left="0" w:firstLine="0"/>
      </w:pPr>
      <w:r w:rsidRPr="00797324">
        <w:t>A Emissora obriga-se a,</w:t>
      </w:r>
      <w:r w:rsidR="0064059E" w:rsidRPr="00797324">
        <w:t xml:space="preserve"> </w:t>
      </w:r>
      <w:r w:rsidR="005D7085" w:rsidRPr="00797324">
        <w:t xml:space="preserve">em até </w:t>
      </w:r>
      <w:r w:rsidR="00E063F4">
        <w:t>1</w:t>
      </w:r>
      <w:r w:rsidR="00E063F4" w:rsidRPr="00797324">
        <w:t xml:space="preserve"> </w:t>
      </w:r>
      <w:r w:rsidR="005D7085" w:rsidRPr="00797324">
        <w:t>(</w:t>
      </w:r>
      <w:r w:rsidR="00E063F4">
        <w:t>um</w:t>
      </w:r>
      <w:r w:rsidR="005D7085" w:rsidRPr="00797324">
        <w:t xml:space="preserve">) Dia </w:t>
      </w:r>
      <w:r w:rsidR="00E063F4" w:rsidRPr="00797324">
        <w:t>Út</w:t>
      </w:r>
      <w:r w:rsidR="00E063F4">
        <w:t>il</w:t>
      </w:r>
      <w:r w:rsidR="00E063F4" w:rsidRPr="00797324">
        <w:t xml:space="preserve"> </w:t>
      </w:r>
      <w:r w:rsidR="00D54C34" w:rsidRPr="00797324">
        <w:t xml:space="preserve">contado </w:t>
      </w:r>
      <w:r w:rsidR="005D7085" w:rsidRPr="00797324">
        <w:t xml:space="preserve">da data em que </w:t>
      </w:r>
      <w:r w:rsidR="00E063F4">
        <w:t xml:space="preserve">tomar conhecimento de que ocorreu qualquer </w:t>
      </w:r>
      <w:r w:rsidR="005D7085" w:rsidRPr="00797324">
        <w:t xml:space="preserve">dos eventos descritos nas Cláusula 6.1 e 6.2 acima, comunicar </w:t>
      </w:r>
      <w:r w:rsidR="00B6070C">
        <w:t>ao</w:t>
      </w:r>
      <w:r w:rsidR="005D7085" w:rsidRPr="00797324">
        <w:t xml:space="preserve"> Agente Fiduciário para que este tome as providências devidas. O descumprimento desse dever pela Emissora não impedirá o Agente Fiduciário e/ou os Debenturistas de, a seu critério, exercer seus poderes, faculdades e pretensões previstos nesta Escritura</w:t>
      </w:r>
      <w:r w:rsidRPr="00797324">
        <w:t>.</w:t>
      </w:r>
      <w:r w:rsidR="00FE5937" w:rsidRPr="00797324">
        <w:t xml:space="preserve"> </w:t>
      </w:r>
    </w:p>
    <w:p w14:paraId="48EE4A63" w14:textId="77777777" w:rsidR="00D53322" w:rsidRPr="00797324" w:rsidRDefault="00D53322" w:rsidP="00883111">
      <w:pPr>
        <w:widowControl/>
        <w:spacing w:line="320" w:lineRule="exact"/>
        <w:rPr>
          <w:sz w:val="22"/>
          <w:szCs w:val="22"/>
        </w:rPr>
      </w:pPr>
    </w:p>
    <w:p w14:paraId="78A88237" w14:textId="0B7B562D" w:rsidR="002D222F" w:rsidRPr="00797324" w:rsidRDefault="0045617B" w:rsidP="002758D5">
      <w:pPr>
        <w:pStyle w:val="02-Nv211"/>
        <w:tabs>
          <w:tab w:val="clear" w:pos="1276"/>
          <w:tab w:val="left" w:pos="851"/>
        </w:tabs>
        <w:ind w:left="0" w:firstLine="0"/>
      </w:pPr>
      <w:bookmarkStart w:id="38" w:name="_Ref32555866"/>
      <w:r w:rsidRPr="00797324">
        <w:t>Pagamento das De</w:t>
      </w:r>
      <w:r w:rsidR="00C002AC" w:rsidRPr="00797324">
        <w:t xml:space="preserve">bêntures decorrentes de </w:t>
      </w:r>
      <w:r w:rsidR="00305D2C" w:rsidRPr="00797324">
        <w:t>Evento de Inadimplemento</w:t>
      </w:r>
      <w:bookmarkEnd w:id="38"/>
    </w:p>
    <w:p w14:paraId="228C0900" w14:textId="77777777" w:rsidR="00053999" w:rsidRPr="00797324" w:rsidRDefault="00053999" w:rsidP="00883111">
      <w:pPr>
        <w:pStyle w:val="Clusula1"/>
        <w:keepNext/>
        <w:widowControl/>
        <w:numPr>
          <w:ilvl w:val="0"/>
          <w:numId w:val="0"/>
        </w:numPr>
        <w:rPr>
          <w:sz w:val="22"/>
          <w:szCs w:val="22"/>
        </w:rPr>
      </w:pPr>
    </w:p>
    <w:p w14:paraId="3B501482" w14:textId="50F2F08B" w:rsidR="00C002AC" w:rsidRPr="00797324" w:rsidRDefault="00C002AC" w:rsidP="00E34FDD">
      <w:pPr>
        <w:pStyle w:val="03-Nv3111"/>
        <w:tabs>
          <w:tab w:val="clear" w:pos="1276"/>
          <w:tab w:val="left" w:pos="851"/>
        </w:tabs>
        <w:ind w:left="0" w:firstLine="0"/>
      </w:pPr>
      <w:r w:rsidRPr="00797324">
        <w:t xml:space="preserve">Ocorrendo quaisquer dos Eventos de Inadimplemento </w:t>
      </w:r>
      <w:r w:rsidR="00C10A7A" w:rsidRPr="00797324">
        <w:t xml:space="preserve">Automático </w:t>
      </w:r>
      <w:r w:rsidRPr="00797324">
        <w:t xml:space="preserve">previstos na Cláusula </w:t>
      </w:r>
      <w:r w:rsidR="00B96E3D" w:rsidRPr="00797324">
        <w:t>6.1</w:t>
      </w:r>
      <w:r w:rsidRPr="00797324">
        <w:t xml:space="preserve"> acima, </w:t>
      </w:r>
      <w:r w:rsidR="00C10A7A" w:rsidRPr="00797324">
        <w:t xml:space="preserve">e que não sejam sanados nos respectivos prazos de cura, quando estabelecidos, </w:t>
      </w:r>
      <w:r w:rsidRPr="00797324">
        <w:t xml:space="preserve">as obrigações decorrentes das Debêntures tornar-se-ão automaticamente vencidas, independentemente de aviso ou notificação, judicial ou extrajudicial, devendo o Agente Fiduciário exigir o </w:t>
      </w:r>
      <w:r w:rsidR="00C10A7A" w:rsidRPr="00797324">
        <w:t xml:space="preserve">imediato </w:t>
      </w:r>
      <w:r w:rsidRPr="00797324">
        <w:t xml:space="preserve">pagamento do que for devido </w:t>
      </w:r>
      <w:r w:rsidR="00AC1B41" w:rsidRPr="00797324">
        <w:t>a par</w:t>
      </w:r>
      <w:r w:rsidR="00AC2E0C" w:rsidRPr="00797324">
        <w:t>t</w:t>
      </w:r>
      <w:r w:rsidR="00AC1B41" w:rsidRPr="00797324">
        <w:t>ir de sua ocorrência</w:t>
      </w:r>
      <w:r w:rsidRPr="00797324">
        <w:t>.</w:t>
      </w:r>
    </w:p>
    <w:p w14:paraId="70FE24AF" w14:textId="77777777" w:rsidR="00C10A7A" w:rsidRPr="00797324" w:rsidRDefault="00C10A7A" w:rsidP="00511FE3">
      <w:pPr>
        <w:pStyle w:val="1-SubClusula"/>
        <w:widowControl/>
        <w:numPr>
          <w:ilvl w:val="0"/>
          <w:numId w:val="0"/>
        </w:numPr>
      </w:pPr>
    </w:p>
    <w:p w14:paraId="631FAEF7" w14:textId="77EBB735" w:rsidR="00C10A7A" w:rsidRPr="00797324" w:rsidRDefault="00C10A7A" w:rsidP="00E34FDD">
      <w:pPr>
        <w:pStyle w:val="03-Nv3111"/>
        <w:tabs>
          <w:tab w:val="clear" w:pos="1276"/>
          <w:tab w:val="left" w:pos="851"/>
        </w:tabs>
        <w:ind w:left="0" w:firstLine="0"/>
      </w:pPr>
      <w:r w:rsidRPr="00797324">
        <w:rPr>
          <w:w w:val="0"/>
        </w:rPr>
        <w:lastRenderedPageBreak/>
        <w:t>Caso tome conhecimento, o Agente Fiduciário enviará aviso ou notificação à Emissora acerca do Evento de Inadimplemento, na mesma data em que tiver ciência da sua ocorrência, independentemente das demais disposições contidas nesta Escritura.</w:t>
      </w:r>
    </w:p>
    <w:p w14:paraId="0A2F9A45" w14:textId="77777777" w:rsidR="00C002AC" w:rsidRPr="00797324" w:rsidRDefault="00C002AC" w:rsidP="00883111">
      <w:pPr>
        <w:pStyle w:val="1-SubClusula"/>
        <w:widowControl/>
        <w:numPr>
          <w:ilvl w:val="0"/>
          <w:numId w:val="0"/>
        </w:numPr>
        <w:rPr>
          <w:sz w:val="22"/>
          <w:szCs w:val="22"/>
        </w:rPr>
      </w:pPr>
    </w:p>
    <w:p w14:paraId="5F3DF0C7" w14:textId="1173326F" w:rsidR="00C002AC" w:rsidRPr="00797324" w:rsidRDefault="00C002AC" w:rsidP="00E34FDD">
      <w:pPr>
        <w:pStyle w:val="03-Nv3111"/>
        <w:tabs>
          <w:tab w:val="clear" w:pos="1276"/>
          <w:tab w:val="left" w:pos="851"/>
        </w:tabs>
        <w:ind w:left="0" w:firstLine="0"/>
      </w:pPr>
      <w:bookmarkStart w:id="39" w:name="_Ref32536704"/>
      <w:r w:rsidRPr="00797324">
        <w:t xml:space="preserve">Ocorrendo quaisquer dos Eventos de Inadimplemento </w:t>
      </w:r>
      <w:r w:rsidR="00C10A7A" w:rsidRPr="00797324">
        <w:t xml:space="preserve">Não Automático </w:t>
      </w:r>
      <w:r w:rsidRPr="00797324">
        <w:t xml:space="preserve">previstos na Cláusula </w:t>
      </w:r>
      <w:r w:rsidR="00B96E3D" w:rsidRPr="00797324">
        <w:t>6.2</w:t>
      </w:r>
      <w:r w:rsidRPr="00797324">
        <w:t xml:space="preserve"> acima, o Agente Fiduciário deverá, inclusive para fins do disposto nas Cláusulas </w:t>
      </w:r>
      <w:r w:rsidR="00B96E3D" w:rsidRPr="00797324">
        <w:t>6.3.</w:t>
      </w:r>
      <w:r w:rsidR="00C10A7A" w:rsidRPr="00797324">
        <w:t>4</w:t>
      </w:r>
      <w:r w:rsidR="004A51D4" w:rsidRPr="00797324">
        <w:t xml:space="preserve"> </w:t>
      </w:r>
      <w:r w:rsidRPr="00797324">
        <w:t xml:space="preserve">abaixo, convocar, no prazo máximo de </w:t>
      </w:r>
      <w:r w:rsidR="00AC2E0C" w:rsidRPr="00797324">
        <w:t>2</w:t>
      </w:r>
      <w:r w:rsidRPr="00797324">
        <w:t xml:space="preserve"> (</w:t>
      </w:r>
      <w:r w:rsidR="00AC2E0C" w:rsidRPr="00797324">
        <w:t>dois</w:t>
      </w:r>
      <w:r w:rsidRPr="00797324">
        <w:t>) Dia</w:t>
      </w:r>
      <w:r w:rsidR="00AC2E0C" w:rsidRPr="00797324">
        <w:t>s</w:t>
      </w:r>
      <w:r w:rsidRPr="00797324">
        <w:t xml:space="preserve"> Út</w:t>
      </w:r>
      <w:r w:rsidR="0064059E" w:rsidRPr="00797324">
        <w:t>eis</w:t>
      </w:r>
      <w:r w:rsidRPr="00797324">
        <w:t xml:space="preserve"> contado da data</w:t>
      </w:r>
      <w:r w:rsidR="00C10A7A" w:rsidRPr="00797324">
        <w:t xml:space="preserve"> em que tomar conhecimento da ocorrência do referido evento</w:t>
      </w:r>
      <w:r w:rsidRPr="00797324">
        <w:t xml:space="preserve">, </w:t>
      </w:r>
      <w:r w:rsidR="00C10A7A" w:rsidRPr="00797324">
        <w:t xml:space="preserve">uma </w:t>
      </w:r>
      <w:r w:rsidR="008B7BC9" w:rsidRPr="00797324">
        <w:t>Assembleia Geral de Debenturistas</w:t>
      </w:r>
      <w:r w:rsidRPr="00797324">
        <w:t>, a se realizar no prazo mínimo previsto em lei.</w:t>
      </w:r>
      <w:bookmarkEnd w:id="39"/>
    </w:p>
    <w:p w14:paraId="664AE678" w14:textId="77777777" w:rsidR="00C002AC" w:rsidRPr="00797324" w:rsidRDefault="00C002AC" w:rsidP="00883111">
      <w:pPr>
        <w:widowControl/>
        <w:spacing w:line="320" w:lineRule="exact"/>
        <w:rPr>
          <w:sz w:val="22"/>
          <w:szCs w:val="22"/>
        </w:rPr>
      </w:pPr>
    </w:p>
    <w:p w14:paraId="6278842D" w14:textId="5B64EFD8" w:rsidR="00C002AC" w:rsidRPr="00797324" w:rsidRDefault="00C002AC" w:rsidP="00E34FDD">
      <w:pPr>
        <w:pStyle w:val="03-Nv3111"/>
        <w:tabs>
          <w:tab w:val="clear" w:pos="1276"/>
          <w:tab w:val="left" w:pos="851"/>
        </w:tabs>
        <w:ind w:left="0" w:firstLine="0"/>
      </w:pPr>
      <w:bookmarkStart w:id="40" w:name="_Ref32536936"/>
      <w:bookmarkStart w:id="41" w:name="_Ref32537053"/>
      <w:r w:rsidRPr="00797324">
        <w:t xml:space="preserve">Na referida </w:t>
      </w:r>
      <w:r w:rsidR="008B7BC9" w:rsidRPr="00797324">
        <w:t xml:space="preserve">Assembleia Geral de Debenturistas </w:t>
      </w:r>
      <w:r w:rsidR="00FB306C" w:rsidRPr="00797324">
        <w:t xml:space="preserve">mencionada na Cláusula </w:t>
      </w:r>
      <w:r w:rsidR="00B96E3D" w:rsidRPr="00797324">
        <w:t>6.3.</w:t>
      </w:r>
      <w:r w:rsidR="00C10A7A" w:rsidRPr="00797324">
        <w:t>3</w:t>
      </w:r>
      <w:r w:rsidR="00FB306C" w:rsidRPr="00797324">
        <w:t xml:space="preserve"> acima</w:t>
      </w:r>
      <w:r w:rsidRPr="00797324">
        <w:t>,</w:t>
      </w:r>
      <w:r w:rsidR="00FB306C" w:rsidRPr="00797324">
        <w:t xml:space="preserve"> que será instalada de acordo com os procedimentos e quóruns previstos na </w:t>
      </w:r>
      <w:r w:rsidR="00FB306C" w:rsidRPr="00455F73">
        <w:t xml:space="preserve">Cláusula </w:t>
      </w:r>
      <w:r w:rsidR="00537A20" w:rsidRPr="00455F73">
        <w:fldChar w:fldCharType="begin"/>
      </w:r>
      <w:r w:rsidR="00537A20" w:rsidRPr="00455F73">
        <w:instrText xml:space="preserve"> REF _Ref32600263 \r \h </w:instrText>
      </w:r>
      <w:r w:rsidR="004E490A" w:rsidRPr="00455F73">
        <w:instrText xml:space="preserve"> \* MERGEFORMAT </w:instrText>
      </w:r>
      <w:r w:rsidR="00537A20" w:rsidRPr="00455F73">
        <w:fldChar w:fldCharType="separate"/>
      </w:r>
      <w:r w:rsidR="00D372C6">
        <w:t>9.5</w:t>
      </w:r>
      <w:r w:rsidR="00537A20" w:rsidRPr="00455F73">
        <w:fldChar w:fldCharType="end"/>
      </w:r>
      <w:r w:rsidR="008B7BC9" w:rsidRPr="00797324">
        <w:t xml:space="preserve"> </w:t>
      </w:r>
      <w:r w:rsidR="00FB306C" w:rsidRPr="00797324">
        <w:t>e seguintes desta Escritura,</w:t>
      </w:r>
      <w:r w:rsidRPr="00797324">
        <w:t xml:space="preserve"> </w:t>
      </w:r>
      <w:r w:rsidR="00FB306C" w:rsidRPr="00797324">
        <w:t xml:space="preserve">os Debenturistas </w:t>
      </w:r>
      <w:r w:rsidR="00A915A1" w:rsidRPr="00797324">
        <w:t xml:space="preserve">irão deliberar sobre o </w:t>
      </w:r>
      <w:r w:rsidR="00690FED" w:rsidRPr="00797324">
        <w:rPr>
          <w:b/>
          <w:bCs/>
        </w:rPr>
        <w:t>não</w:t>
      </w:r>
      <w:r w:rsidR="00690FED" w:rsidRPr="00797324">
        <w:t xml:space="preserve"> </w:t>
      </w:r>
      <w:r w:rsidR="00A915A1" w:rsidRPr="00797324">
        <w:t xml:space="preserve">vencimento antecipado </w:t>
      </w:r>
      <w:r w:rsidR="00FB306C" w:rsidRPr="00797324">
        <w:t>das Debêntures</w:t>
      </w:r>
      <w:r w:rsidR="00A915A1" w:rsidRPr="00797324">
        <w:t xml:space="preserve">. Os Debenturistas poderão optar por </w:t>
      </w:r>
      <w:r w:rsidR="00A915A1" w:rsidRPr="00797324">
        <w:rPr>
          <w:b/>
          <w:bCs/>
        </w:rPr>
        <w:t>não</w:t>
      </w:r>
      <w:r w:rsidR="00A915A1" w:rsidRPr="00797324">
        <w:t xml:space="preserve"> declarar antecipadamente vencidas as obrigações decorrente</w:t>
      </w:r>
      <w:r w:rsidR="00FF14D9" w:rsidRPr="00797324">
        <w:t>s</w:t>
      </w:r>
      <w:r w:rsidR="00A915A1" w:rsidRPr="00797324">
        <w:t xml:space="preserve"> das Debêntures, se, na Assembleia Geral de </w:t>
      </w:r>
      <w:r w:rsidR="00A915A1" w:rsidRPr="00511FE3">
        <w:t xml:space="preserve">Debenturistas, </w:t>
      </w:r>
      <w:r w:rsidR="00FB306C" w:rsidRPr="00511FE3">
        <w:t xml:space="preserve">representem, no mínimo, </w:t>
      </w:r>
      <w:r w:rsidR="00F16E5B">
        <w:t>2/3</w:t>
      </w:r>
      <w:r w:rsidR="00F16E5B" w:rsidRPr="00511FE3">
        <w:t xml:space="preserve"> </w:t>
      </w:r>
      <w:r w:rsidR="008C0B11" w:rsidRPr="00511FE3">
        <w:t>(</w:t>
      </w:r>
      <w:r w:rsidR="00F16E5B">
        <w:t>dois terços</w:t>
      </w:r>
      <w:r w:rsidR="008C0B11" w:rsidRPr="00511FE3">
        <w:t xml:space="preserve">) </w:t>
      </w:r>
      <w:r w:rsidR="00FB306C" w:rsidRPr="00511FE3">
        <w:t xml:space="preserve">das Debêntures em </w:t>
      </w:r>
      <w:r w:rsidR="006E681B" w:rsidRPr="00511FE3">
        <w:t>Circulação</w:t>
      </w:r>
      <w:r w:rsidR="00FB306C" w:rsidRPr="00511FE3">
        <w:t>, em p</w:t>
      </w:r>
      <w:r w:rsidR="00FB306C" w:rsidRPr="00797324">
        <w:t>rimeira ou segunda convocaç</w:t>
      </w:r>
      <w:r w:rsidR="00531AC2" w:rsidRPr="00797324">
        <w:t>ões</w:t>
      </w:r>
      <w:r w:rsidR="00A915A1" w:rsidRPr="00797324">
        <w:rPr>
          <w:w w:val="0"/>
        </w:rPr>
        <w:t>, caso em que o Agente Fiduciário não deverá considerar o vencimento antecipado das obrigações objeto das Debêntures</w:t>
      </w:r>
      <w:r w:rsidR="004A51D4" w:rsidRPr="00797324">
        <w:t>.</w:t>
      </w:r>
      <w:bookmarkEnd w:id="40"/>
      <w:bookmarkEnd w:id="41"/>
      <w:r w:rsidR="00FA2CF2">
        <w:t xml:space="preserve"> </w:t>
      </w:r>
    </w:p>
    <w:p w14:paraId="4473927B" w14:textId="77777777" w:rsidR="004A51D4" w:rsidRPr="00797324" w:rsidRDefault="004A51D4" w:rsidP="00883111">
      <w:pPr>
        <w:widowControl/>
        <w:spacing w:line="320" w:lineRule="exact"/>
        <w:rPr>
          <w:sz w:val="22"/>
          <w:szCs w:val="22"/>
        </w:rPr>
      </w:pPr>
    </w:p>
    <w:p w14:paraId="19F7CD61" w14:textId="3CD625B0" w:rsidR="004A51D4" w:rsidRPr="00797324" w:rsidRDefault="004A51D4" w:rsidP="00E34FDD">
      <w:pPr>
        <w:pStyle w:val="03-Nv3111"/>
        <w:tabs>
          <w:tab w:val="clear" w:pos="1276"/>
          <w:tab w:val="left" w:pos="851"/>
        </w:tabs>
        <w:ind w:left="0" w:firstLine="0"/>
      </w:pPr>
      <w:bookmarkStart w:id="42" w:name="_Ref32537350"/>
      <w:r w:rsidRPr="00797324">
        <w:t>Na hipótese da não obtenção de quórum de instalação</w:t>
      </w:r>
      <w:r w:rsidR="0064059E" w:rsidRPr="00797324">
        <w:t xml:space="preserve"> em segunda </w:t>
      </w:r>
      <w:r w:rsidR="005D398D" w:rsidRPr="00511FE3">
        <w:t>convocação</w:t>
      </w:r>
      <w:r w:rsidRPr="00511FE3">
        <w:t xml:space="preserve"> e/ou de deliberação da </w:t>
      </w:r>
      <w:r w:rsidR="005C32EB" w:rsidRPr="00511FE3">
        <w:t>Assembleia Geral de Debenturistas</w:t>
      </w:r>
      <w:r w:rsidRPr="00511FE3">
        <w:t xml:space="preserve"> mencionada na Cláusula </w:t>
      </w:r>
      <w:r w:rsidR="00B96E3D" w:rsidRPr="00511FE3">
        <w:t>6.3.</w:t>
      </w:r>
      <w:r w:rsidR="00A915A1" w:rsidRPr="00511FE3">
        <w:t>4</w:t>
      </w:r>
      <w:r w:rsidR="00B96E3D" w:rsidRPr="00511FE3">
        <w:t xml:space="preserve"> </w:t>
      </w:r>
      <w:r w:rsidRPr="00511FE3">
        <w:t>acima</w:t>
      </w:r>
      <w:r w:rsidR="00756D95" w:rsidRPr="00511FE3">
        <w:t xml:space="preserve"> </w:t>
      </w:r>
      <w:r w:rsidR="00756D95" w:rsidRPr="00511FE3">
        <w:rPr>
          <w:rFonts w:eastAsia="Arial"/>
          <w:color w:val="000000"/>
          <w:spacing w:val="-2"/>
        </w:rPr>
        <w:t>na qual os Debenturistas não tenham aprovado a não declaração de vencimento antecipado das Debêntures</w:t>
      </w:r>
      <w:r w:rsidRPr="00797324">
        <w:t xml:space="preserve">, o Agente Fiduciário deverá </w:t>
      </w:r>
      <w:r w:rsidR="0064059E" w:rsidRPr="00797324">
        <w:t xml:space="preserve">considerar </w:t>
      </w:r>
      <w:r w:rsidRPr="00797324">
        <w:t>o vencimento antecipado de todas as obrigações decorrentes das Debêntures</w:t>
      </w:r>
      <w:r w:rsidR="00A915A1" w:rsidRPr="00797324">
        <w:t xml:space="preserve"> e exigir o pagamento do que for devido</w:t>
      </w:r>
      <w:r w:rsidRPr="00797324">
        <w:t>, nos termos desta Escritura.</w:t>
      </w:r>
      <w:bookmarkEnd w:id="42"/>
      <w:r w:rsidR="00FD5C0D">
        <w:t xml:space="preserve"> </w:t>
      </w:r>
    </w:p>
    <w:p w14:paraId="4AD7BCE1" w14:textId="77777777" w:rsidR="00587AEC" w:rsidRPr="00797324" w:rsidRDefault="00587AEC" w:rsidP="00883111">
      <w:pPr>
        <w:pStyle w:val="1-SubClusula"/>
        <w:widowControl/>
        <w:numPr>
          <w:ilvl w:val="0"/>
          <w:numId w:val="0"/>
        </w:numPr>
        <w:rPr>
          <w:sz w:val="22"/>
          <w:szCs w:val="22"/>
        </w:rPr>
      </w:pPr>
    </w:p>
    <w:p w14:paraId="0760C02E" w14:textId="396FD558" w:rsidR="000F3CBA" w:rsidRPr="00797324" w:rsidRDefault="000F3CBA" w:rsidP="00E34FDD">
      <w:pPr>
        <w:pStyle w:val="03-Nv3111"/>
        <w:tabs>
          <w:tab w:val="clear" w:pos="1276"/>
          <w:tab w:val="left" w:pos="851"/>
        </w:tabs>
        <w:ind w:left="0" w:firstLine="0"/>
      </w:pPr>
      <w:r w:rsidRPr="00797324">
        <w:rPr>
          <w:w w:val="0"/>
        </w:rPr>
        <w:t xml:space="preserve">Uma vez vencidas antecipadamente as Debêntures, o Agente Fiduciário deverá enviar notificação à Emissora e à B3, imediatamente após a ocorrência do vencimento </w:t>
      </w:r>
      <w:r w:rsidRPr="00E34FDD">
        <w:t>antecipado, informando sobre o vencimento antecipado das Debêntures e exigir o</w:t>
      </w:r>
      <w:r w:rsidRPr="00797324">
        <w:rPr>
          <w:w w:val="0"/>
        </w:rPr>
        <w:t xml:space="preserve"> pagamento, pela Emissora, do Valor Nominal Unitário ou saldo do Valor Nominal Unitário, conforme o caso, acrescido da Remuneração, calculados </w:t>
      </w:r>
      <w:r w:rsidRPr="00797324">
        <w:rPr>
          <w:i/>
          <w:w w:val="0"/>
        </w:rPr>
        <w:t xml:space="preserve">pro rata </w:t>
      </w:r>
      <w:proofErr w:type="spellStart"/>
      <w:r w:rsidRPr="00797324">
        <w:rPr>
          <w:i/>
          <w:w w:val="0"/>
        </w:rPr>
        <w:t>temporis</w:t>
      </w:r>
      <w:proofErr w:type="spellEnd"/>
      <w:r w:rsidRPr="00797324">
        <w:rPr>
          <w:w w:val="0"/>
        </w:rPr>
        <w:t xml:space="preserve">, desde a Data de Início da Rentabilidade até a data do seu efetivo pagamento, no prazo de </w:t>
      </w:r>
      <w:r w:rsidR="00F950E2" w:rsidRPr="00797324">
        <w:rPr>
          <w:w w:val="0"/>
        </w:rPr>
        <w:t>2</w:t>
      </w:r>
      <w:r w:rsidRPr="00797324">
        <w:rPr>
          <w:w w:val="0"/>
        </w:rPr>
        <w:t xml:space="preserve"> (</w:t>
      </w:r>
      <w:r w:rsidR="00F950E2" w:rsidRPr="00797324">
        <w:rPr>
          <w:w w:val="0"/>
        </w:rPr>
        <w:t>dois</w:t>
      </w:r>
      <w:r w:rsidRPr="00797324">
        <w:rPr>
          <w:w w:val="0"/>
        </w:rPr>
        <w:t>) Dias Úteis a contar da data de recebimento da referida notificação encaminhada pelo Agente Fiduciário. Caso a Emissora não proceda ao pagamento das Debêntures na forma estipulada nesta Cláusula, além da respectiva Remuneração devida serão acrescidos ao Valor Nominal Unitário ou saldo do Valor Nominal Unitário, conforme o caso, os Encargos Moratórios, incidentes desde a data de inadimplemento até a data de seu efetivo pagamento. Fica desde já acordado que, para fins desta Cláusula, será realizado: (a) no âmbito da B3, o pagamento das Debêntures custodiadas eletronicamente na B3; e (b) fora do âmbito da B3, para os Debenturistas que não tiverem as Debêntures custodiadas eletronicamente na B3</w:t>
      </w:r>
      <w:r w:rsidR="00BB1335" w:rsidRPr="00797324">
        <w:rPr>
          <w:w w:val="0"/>
        </w:rPr>
        <w:t>.</w:t>
      </w:r>
    </w:p>
    <w:p w14:paraId="18692D61" w14:textId="77777777" w:rsidR="00305D2C" w:rsidRPr="00797324" w:rsidRDefault="00305D2C" w:rsidP="00511FE3">
      <w:pPr>
        <w:pStyle w:val="PargrafodaLista"/>
      </w:pPr>
    </w:p>
    <w:p w14:paraId="5175F195" w14:textId="6BD9A8DC" w:rsidR="00807E27" w:rsidRPr="00797324" w:rsidRDefault="00305D2C" w:rsidP="00E34FDD">
      <w:pPr>
        <w:pStyle w:val="03-Nv3111"/>
        <w:tabs>
          <w:tab w:val="clear" w:pos="1276"/>
          <w:tab w:val="left" w:pos="851"/>
        </w:tabs>
        <w:ind w:left="0" w:firstLine="0"/>
      </w:pPr>
      <w:r w:rsidRPr="00797324">
        <w:rPr>
          <w:w w:val="0"/>
        </w:rPr>
        <w:t>No caso de um dos Eventos de Inadimplemento vir a ocorrer, além da comunicação de que trata a Cláusula acima: (i) no que diz respeito às Debêntures custodiadas na B3, para que a realização do pagamento ali referido ocorra por meio da B3, a mesma deverá ser comunicada pela Emissora por meio de correspondência em conjunto com o Agente Fiduciário, sobre o tal pagamento, com, no mínimo, 3 (três) Dias Úteis de antecedência da data estipulada para a sua realização; e (</w:t>
      </w:r>
      <w:proofErr w:type="spellStart"/>
      <w:r w:rsidRPr="00797324">
        <w:rPr>
          <w:w w:val="0"/>
        </w:rPr>
        <w:t>ii</w:t>
      </w:r>
      <w:proofErr w:type="spellEnd"/>
      <w:r w:rsidRPr="00797324">
        <w:rPr>
          <w:w w:val="0"/>
        </w:rPr>
        <w:t xml:space="preserve">) o </w:t>
      </w:r>
      <w:r w:rsidR="006E7E7F">
        <w:t xml:space="preserve">Agente </w:t>
      </w:r>
      <w:r w:rsidR="006E7E7F">
        <w:lastRenderedPageBreak/>
        <w:t>de Liquidação</w:t>
      </w:r>
      <w:r w:rsidRPr="00797324">
        <w:t xml:space="preserve"> </w:t>
      </w:r>
      <w:r w:rsidRPr="00797324">
        <w:rPr>
          <w:w w:val="0"/>
        </w:rPr>
        <w:t>e o Escriturador deverão ser comunicados com, no mínimo, 2 (dois) Dias Úteis de antecedência, caso o pagamento seja realizado fora do âmbito da B3</w:t>
      </w:r>
      <w:r w:rsidR="00807E27" w:rsidRPr="00797324">
        <w:t>.</w:t>
      </w:r>
    </w:p>
    <w:p w14:paraId="627CF572" w14:textId="77777777" w:rsidR="00305D2C" w:rsidRPr="00797324" w:rsidRDefault="00305D2C" w:rsidP="00A03E9E">
      <w:pPr>
        <w:pStyle w:val="PargrafodaLista"/>
        <w:rPr>
          <w:sz w:val="22"/>
          <w:szCs w:val="22"/>
        </w:rPr>
      </w:pPr>
    </w:p>
    <w:p w14:paraId="439266C2" w14:textId="1E3456C6" w:rsidR="00305D2C" w:rsidRPr="00797324" w:rsidRDefault="00305D2C" w:rsidP="00E34FDD">
      <w:pPr>
        <w:pStyle w:val="03-Nv3111"/>
        <w:tabs>
          <w:tab w:val="clear" w:pos="1276"/>
          <w:tab w:val="left" w:pos="851"/>
        </w:tabs>
        <w:ind w:left="0" w:firstLine="0"/>
      </w:pPr>
      <w:r w:rsidRPr="00797324">
        <w:rPr>
          <w:w w:val="0"/>
        </w:rPr>
        <w:t xml:space="preserve">Os valores indicados nas Cláusulas 6.1 e 6.2 acima serão corrigidos anualmente, de acordo com a variação acumulada do </w:t>
      </w:r>
      <w:r w:rsidR="00D316EA" w:rsidRPr="00BB376A">
        <w:t>Índice Nacional de Preços ao Consumidor Amplo (“</w:t>
      </w:r>
      <w:r w:rsidR="00D316EA" w:rsidRPr="00BB376A">
        <w:rPr>
          <w:u w:val="single"/>
        </w:rPr>
        <w:t>IPCA</w:t>
      </w:r>
      <w:r w:rsidR="00D316EA" w:rsidRPr="00BB376A">
        <w:t>”), apurado e divulgado pelo Instituto Brasileiro de Geografia e Estatística (“</w:t>
      </w:r>
      <w:r w:rsidR="00D316EA" w:rsidRPr="00BB376A">
        <w:rPr>
          <w:u w:val="single"/>
        </w:rPr>
        <w:t>IBGE</w:t>
      </w:r>
      <w:r w:rsidR="00D316EA" w:rsidRPr="00BB376A">
        <w:t>”)</w:t>
      </w:r>
      <w:r w:rsidR="004C2FE6">
        <w:rPr>
          <w:w w:val="0"/>
        </w:rPr>
        <w:t xml:space="preserve">, </w:t>
      </w:r>
      <w:r w:rsidRPr="00F16E5B">
        <w:rPr>
          <w:w w:val="0"/>
        </w:rPr>
        <w:t>a partir da Data de</w:t>
      </w:r>
      <w:r w:rsidRPr="00797324">
        <w:rPr>
          <w:w w:val="0"/>
        </w:rPr>
        <w:t xml:space="preserve"> Emissão.</w:t>
      </w:r>
    </w:p>
    <w:p w14:paraId="2D39801E" w14:textId="77777777" w:rsidR="00305D2C" w:rsidRPr="00797324" w:rsidRDefault="00305D2C" w:rsidP="00A03E9E">
      <w:pPr>
        <w:pStyle w:val="PargrafodaLista"/>
        <w:rPr>
          <w:sz w:val="22"/>
          <w:szCs w:val="22"/>
        </w:rPr>
      </w:pPr>
    </w:p>
    <w:p w14:paraId="24FA3114" w14:textId="23007EA8" w:rsidR="00305D2C" w:rsidRPr="00797324" w:rsidRDefault="00305D2C" w:rsidP="00E34FDD">
      <w:pPr>
        <w:pStyle w:val="03-Nv3111"/>
        <w:tabs>
          <w:tab w:val="clear" w:pos="1276"/>
          <w:tab w:val="left" w:pos="851"/>
        </w:tabs>
        <w:ind w:left="0" w:firstLine="0"/>
      </w:pPr>
      <w:r w:rsidRPr="00797324">
        <w:rPr>
          <w:w w:val="0"/>
        </w:rPr>
        <w:t>Para efeito desta Escritura, considera-se “</w:t>
      </w:r>
      <w:r w:rsidRPr="00797324">
        <w:rPr>
          <w:bCs/>
          <w:w w:val="0"/>
          <w:u w:val="single"/>
        </w:rPr>
        <w:t>Debêntures em Circulação</w:t>
      </w:r>
      <w:r w:rsidRPr="00797324">
        <w:rPr>
          <w:w w:val="0"/>
        </w:rPr>
        <w:t>” todas as Debêntures subscritas e integralizadas, não resgatadas, excluídas aquelas mantidas em tesouraria pela Emissora e, ainda, para fins de constituição de quórum, aquelas de titularidade de empresas controladas, controladoras (ou grupo de controle) da Emissora, sociedades sob controle comum, administradores da Emissora.</w:t>
      </w:r>
    </w:p>
    <w:p w14:paraId="0429D5A2" w14:textId="77777777" w:rsidR="004A51D4" w:rsidRPr="00797324" w:rsidRDefault="004A51D4" w:rsidP="00883111">
      <w:pPr>
        <w:widowControl/>
        <w:spacing w:line="320" w:lineRule="exact"/>
        <w:rPr>
          <w:sz w:val="22"/>
          <w:szCs w:val="22"/>
        </w:rPr>
      </w:pPr>
    </w:p>
    <w:p w14:paraId="53F5600C" w14:textId="61CCC5F9" w:rsidR="004A51D4" w:rsidRPr="00797324" w:rsidRDefault="004A51D4" w:rsidP="00C15247">
      <w:pPr>
        <w:pStyle w:val="Ttulo1"/>
      </w:pPr>
      <w:r w:rsidRPr="00797324">
        <w:t>CLÁUSULA VII</w:t>
      </w:r>
      <w:r w:rsidRPr="00797324">
        <w:br/>
        <w:t>OBRIGAÇÕES ADICIONAIS DA EMISSORA</w:t>
      </w:r>
      <w:r w:rsidR="0023313A" w:rsidRPr="00797324">
        <w:t xml:space="preserve"> </w:t>
      </w:r>
    </w:p>
    <w:p w14:paraId="07728F0B" w14:textId="77777777" w:rsidR="00404101" w:rsidRPr="00797324" w:rsidRDefault="00404101" w:rsidP="00883111">
      <w:pPr>
        <w:keepNext/>
        <w:widowControl/>
        <w:spacing w:line="320" w:lineRule="exact"/>
        <w:rPr>
          <w:sz w:val="22"/>
          <w:szCs w:val="22"/>
        </w:rPr>
      </w:pPr>
    </w:p>
    <w:p w14:paraId="50E654F0" w14:textId="73BF018C" w:rsidR="00CA49AD" w:rsidRPr="00797324" w:rsidRDefault="00752DFD" w:rsidP="002758D5">
      <w:pPr>
        <w:pStyle w:val="02-Nv211"/>
        <w:tabs>
          <w:tab w:val="clear" w:pos="1276"/>
          <w:tab w:val="left" w:pos="851"/>
        </w:tabs>
        <w:ind w:left="0" w:firstLine="0"/>
        <w:rPr>
          <w:b w:val="0"/>
          <w:bCs/>
        </w:rPr>
      </w:pPr>
      <w:r w:rsidRPr="00797324">
        <w:rPr>
          <w:b w:val="0"/>
          <w:bCs/>
        </w:rPr>
        <w:t>Observadas as demais obrigações previstas nesta Escritura, enquanto o saldo devedor das Debêntures não for integralmente pago, a Emissora</w:t>
      </w:r>
      <w:r w:rsidR="00F25B9E" w:rsidRPr="00797324">
        <w:rPr>
          <w:b w:val="0"/>
          <w:bCs/>
        </w:rPr>
        <w:t xml:space="preserve"> </w:t>
      </w:r>
      <w:r w:rsidRPr="00797324">
        <w:rPr>
          <w:b w:val="0"/>
          <w:bCs/>
        </w:rPr>
        <w:t>obriga-se, ainda, a:</w:t>
      </w:r>
      <w:r w:rsidR="00F950E2" w:rsidRPr="00797324">
        <w:rPr>
          <w:b w:val="0"/>
          <w:bCs/>
        </w:rPr>
        <w:t xml:space="preserve"> </w:t>
      </w:r>
    </w:p>
    <w:p w14:paraId="1A59FECB" w14:textId="77777777" w:rsidR="00B368AB" w:rsidRPr="00797324" w:rsidRDefault="00B368AB" w:rsidP="00883111">
      <w:pPr>
        <w:pStyle w:val="Clusula1"/>
        <w:widowControl/>
        <w:numPr>
          <w:ilvl w:val="0"/>
          <w:numId w:val="0"/>
        </w:numPr>
        <w:rPr>
          <w:sz w:val="22"/>
          <w:szCs w:val="22"/>
        </w:rPr>
      </w:pPr>
    </w:p>
    <w:p w14:paraId="7977AA85" w14:textId="4976505C" w:rsidR="00752DFD" w:rsidRPr="00AF3B27" w:rsidRDefault="002942FC" w:rsidP="002758D5">
      <w:pPr>
        <w:pStyle w:val="2-SubClusula"/>
        <w:widowControl/>
        <w:numPr>
          <w:ilvl w:val="0"/>
          <w:numId w:val="4"/>
        </w:numPr>
        <w:tabs>
          <w:tab w:val="clear" w:pos="1276"/>
          <w:tab w:val="left" w:pos="851"/>
        </w:tabs>
        <w:ind w:left="1276" w:hanging="1276"/>
        <w:rPr>
          <w:sz w:val="22"/>
          <w:szCs w:val="22"/>
        </w:rPr>
      </w:pPr>
      <w:r w:rsidRPr="00AF3B27">
        <w:rPr>
          <w:sz w:val="22"/>
          <w:szCs w:val="22"/>
        </w:rPr>
        <w:t>f</w:t>
      </w:r>
      <w:r w:rsidR="00752DFD" w:rsidRPr="00AF3B27">
        <w:rPr>
          <w:sz w:val="22"/>
          <w:szCs w:val="22"/>
        </w:rPr>
        <w:t>ornecer ao Agente Fiduciário:</w:t>
      </w:r>
      <w:r w:rsidR="0014417C" w:rsidRPr="00AF3B27">
        <w:rPr>
          <w:sz w:val="22"/>
          <w:szCs w:val="22"/>
        </w:rPr>
        <w:t xml:space="preserve"> </w:t>
      </w:r>
    </w:p>
    <w:p w14:paraId="7ED5A8DF" w14:textId="77777777" w:rsidR="00752DFD" w:rsidRPr="00797324" w:rsidRDefault="00752DFD" w:rsidP="00883111">
      <w:pPr>
        <w:pStyle w:val="2-SubClusula"/>
        <w:widowControl/>
        <w:numPr>
          <w:ilvl w:val="0"/>
          <w:numId w:val="0"/>
        </w:numPr>
        <w:rPr>
          <w:sz w:val="22"/>
          <w:szCs w:val="22"/>
        </w:rPr>
      </w:pPr>
    </w:p>
    <w:p w14:paraId="65BC7D41" w14:textId="35511FA7" w:rsidR="00752DFD" w:rsidRPr="00DD69FD" w:rsidRDefault="00752DFD" w:rsidP="002758D5">
      <w:pPr>
        <w:pStyle w:val="2-SubClusula"/>
        <w:widowControl/>
        <w:numPr>
          <w:ilvl w:val="1"/>
          <w:numId w:val="5"/>
        </w:numPr>
        <w:ind w:left="851" w:firstLine="0"/>
        <w:rPr>
          <w:sz w:val="22"/>
          <w:szCs w:val="22"/>
        </w:rPr>
      </w:pPr>
      <w:r w:rsidRPr="00797324">
        <w:rPr>
          <w:sz w:val="22"/>
          <w:szCs w:val="22"/>
        </w:rPr>
        <w:t xml:space="preserve">dentro de, no máximo, 90 (noventa) dias após o término de cada exercício social, ou </w:t>
      </w:r>
      <w:r w:rsidR="00077BE7" w:rsidRPr="00797324">
        <w:rPr>
          <w:sz w:val="22"/>
          <w:szCs w:val="22"/>
        </w:rPr>
        <w:t>na</w:t>
      </w:r>
      <w:r w:rsidRPr="00797324">
        <w:rPr>
          <w:sz w:val="22"/>
          <w:szCs w:val="22"/>
        </w:rPr>
        <w:t xml:space="preserve"> data de sua divulgação, o que ocorrer primeiro, durante todo o prazo de vigência</w:t>
      </w:r>
      <w:r w:rsidR="008B625F" w:rsidRPr="00797324">
        <w:rPr>
          <w:sz w:val="22"/>
          <w:szCs w:val="22"/>
        </w:rPr>
        <w:t xml:space="preserve"> das Debêntures</w:t>
      </w:r>
      <w:r w:rsidR="00077BE7" w:rsidRPr="00797324">
        <w:rPr>
          <w:sz w:val="22"/>
          <w:szCs w:val="22"/>
        </w:rPr>
        <w:t>:</w:t>
      </w:r>
      <w:r w:rsidRPr="00797324">
        <w:rPr>
          <w:sz w:val="22"/>
          <w:szCs w:val="22"/>
        </w:rPr>
        <w:t xml:space="preserve"> (</w:t>
      </w:r>
      <w:r w:rsidR="00D74445" w:rsidRPr="00797324">
        <w:rPr>
          <w:sz w:val="22"/>
          <w:szCs w:val="22"/>
        </w:rPr>
        <w:t>1</w:t>
      </w:r>
      <w:r w:rsidRPr="00797324">
        <w:rPr>
          <w:sz w:val="22"/>
          <w:szCs w:val="22"/>
        </w:rPr>
        <w:t>)</w:t>
      </w:r>
      <w:r w:rsidR="00077BE7" w:rsidRPr="00797324">
        <w:rPr>
          <w:sz w:val="22"/>
          <w:szCs w:val="22"/>
        </w:rPr>
        <w:t> </w:t>
      </w:r>
      <w:r w:rsidR="0014417C" w:rsidRPr="00797324">
        <w:rPr>
          <w:sz w:val="22"/>
          <w:szCs w:val="22"/>
        </w:rPr>
        <w:t>cópia d</w:t>
      </w:r>
      <w:r w:rsidR="008B625F" w:rsidRPr="00797324">
        <w:rPr>
          <w:sz w:val="22"/>
          <w:szCs w:val="22"/>
        </w:rPr>
        <w:t xml:space="preserve">as </w:t>
      </w:r>
      <w:r w:rsidR="0014417C" w:rsidRPr="00797324">
        <w:rPr>
          <w:sz w:val="22"/>
          <w:szCs w:val="22"/>
        </w:rPr>
        <w:t xml:space="preserve">demonstrações financeiras completas </w:t>
      </w:r>
      <w:r w:rsidR="008B625F" w:rsidRPr="00797324">
        <w:rPr>
          <w:sz w:val="22"/>
          <w:szCs w:val="22"/>
        </w:rPr>
        <w:t xml:space="preserve">da Emissora </w:t>
      </w:r>
      <w:r w:rsidR="0014417C" w:rsidRPr="00797324">
        <w:rPr>
          <w:sz w:val="22"/>
          <w:szCs w:val="22"/>
        </w:rPr>
        <w:t>relativas ao</w:t>
      </w:r>
      <w:r w:rsidR="00F950E2" w:rsidRPr="00797324">
        <w:rPr>
          <w:sz w:val="22"/>
          <w:szCs w:val="22"/>
        </w:rPr>
        <w:t xml:space="preserve">s 3 (três) últimos </w:t>
      </w:r>
      <w:r w:rsidR="0014417C" w:rsidRPr="00797324">
        <w:rPr>
          <w:sz w:val="22"/>
          <w:szCs w:val="22"/>
        </w:rPr>
        <w:t>exercício</w:t>
      </w:r>
      <w:r w:rsidR="00F950E2" w:rsidRPr="00797324">
        <w:rPr>
          <w:sz w:val="22"/>
          <w:szCs w:val="22"/>
        </w:rPr>
        <w:t xml:space="preserve">s sociais </w:t>
      </w:r>
      <w:r w:rsidR="0014417C" w:rsidRPr="00797324">
        <w:rPr>
          <w:sz w:val="22"/>
          <w:szCs w:val="22"/>
        </w:rPr>
        <w:t>encerrado</w:t>
      </w:r>
      <w:r w:rsidR="00F950E2" w:rsidRPr="00797324">
        <w:rPr>
          <w:sz w:val="22"/>
          <w:szCs w:val="22"/>
        </w:rPr>
        <w:t>s</w:t>
      </w:r>
      <w:r w:rsidR="0014417C" w:rsidRPr="00797324">
        <w:rPr>
          <w:sz w:val="22"/>
          <w:szCs w:val="22"/>
        </w:rPr>
        <w:t>, acompanhadas de notas explicativas e parecer dos auditores independentes</w:t>
      </w:r>
      <w:r w:rsidR="00F950E2" w:rsidRPr="00797324">
        <w:rPr>
          <w:sz w:val="22"/>
          <w:szCs w:val="22"/>
        </w:rPr>
        <w:t>, preparadas de acordo com os princípios contábeis determinados pela legislação e regulamentação em vigor</w:t>
      </w:r>
      <w:r w:rsidR="0014417C" w:rsidRPr="00797324">
        <w:rPr>
          <w:sz w:val="22"/>
          <w:szCs w:val="22"/>
        </w:rPr>
        <w:t>;</w:t>
      </w:r>
      <w:r w:rsidR="00E77A09" w:rsidRPr="00797324">
        <w:rPr>
          <w:sz w:val="22"/>
          <w:szCs w:val="22"/>
        </w:rPr>
        <w:t xml:space="preserve"> e</w:t>
      </w:r>
      <w:r w:rsidR="0014417C" w:rsidRPr="00797324">
        <w:rPr>
          <w:sz w:val="22"/>
          <w:szCs w:val="22"/>
        </w:rPr>
        <w:t xml:space="preserve"> (</w:t>
      </w:r>
      <w:r w:rsidR="00D74445" w:rsidRPr="00797324">
        <w:rPr>
          <w:sz w:val="22"/>
          <w:szCs w:val="22"/>
        </w:rPr>
        <w:t>2</w:t>
      </w:r>
      <w:r w:rsidR="0014417C" w:rsidRPr="00797324">
        <w:rPr>
          <w:sz w:val="22"/>
          <w:szCs w:val="22"/>
        </w:rPr>
        <w:t>)</w:t>
      </w:r>
      <w:r w:rsidR="00077BE7" w:rsidRPr="00797324">
        <w:rPr>
          <w:sz w:val="22"/>
          <w:szCs w:val="22"/>
        </w:rPr>
        <w:t> </w:t>
      </w:r>
      <w:r w:rsidR="0014417C" w:rsidRPr="00797324">
        <w:rPr>
          <w:sz w:val="22"/>
          <w:szCs w:val="22"/>
        </w:rPr>
        <w:t>declaração assinada pelos representantes legais da Emissora, na forma do seu estatuto social, atestando: (A)</w:t>
      </w:r>
      <w:r w:rsidR="00077BE7" w:rsidRPr="00797324">
        <w:rPr>
          <w:sz w:val="22"/>
          <w:szCs w:val="22"/>
        </w:rPr>
        <w:t> </w:t>
      </w:r>
      <w:r w:rsidR="0014417C" w:rsidRPr="00797324">
        <w:rPr>
          <w:sz w:val="22"/>
          <w:szCs w:val="22"/>
        </w:rPr>
        <w:t>que permanecem válidas as disposições contidas na presente Escritura;</w:t>
      </w:r>
      <w:r w:rsidR="00A353F4" w:rsidRPr="00797324">
        <w:rPr>
          <w:sz w:val="22"/>
          <w:szCs w:val="22"/>
        </w:rPr>
        <w:t xml:space="preserve"> e</w:t>
      </w:r>
      <w:r w:rsidR="0014417C" w:rsidRPr="00797324">
        <w:rPr>
          <w:sz w:val="22"/>
          <w:szCs w:val="22"/>
        </w:rPr>
        <w:t xml:space="preserve"> (B)</w:t>
      </w:r>
      <w:r w:rsidR="00077BE7" w:rsidRPr="00797324">
        <w:rPr>
          <w:sz w:val="22"/>
          <w:szCs w:val="22"/>
        </w:rPr>
        <w:t> </w:t>
      </w:r>
      <w:r w:rsidR="0014417C" w:rsidRPr="00797324">
        <w:rPr>
          <w:sz w:val="22"/>
          <w:szCs w:val="22"/>
        </w:rPr>
        <w:t>a não ocorrência de qualquer das hipóteses de vencimento antecipado</w:t>
      </w:r>
      <w:r w:rsidR="00F950E2" w:rsidRPr="00797324">
        <w:rPr>
          <w:sz w:val="22"/>
          <w:szCs w:val="22"/>
        </w:rPr>
        <w:t xml:space="preserve"> previstas na Cláusula 6</w:t>
      </w:r>
      <w:r w:rsidR="0014417C" w:rsidRPr="00797324">
        <w:rPr>
          <w:sz w:val="22"/>
          <w:szCs w:val="22"/>
        </w:rPr>
        <w:t xml:space="preserve"> e inexistência de descumprimento de obrigações da Emissora perante os Debenturistas e o Agente Fiduciário; </w:t>
      </w:r>
      <w:r w:rsidR="00F950E2" w:rsidRPr="00797324">
        <w:rPr>
          <w:sz w:val="22"/>
          <w:szCs w:val="22"/>
        </w:rPr>
        <w:t xml:space="preserve">e </w:t>
      </w:r>
      <w:r w:rsidR="0064059E" w:rsidRPr="00797324">
        <w:rPr>
          <w:sz w:val="22"/>
          <w:szCs w:val="22"/>
        </w:rPr>
        <w:t xml:space="preserve">(3) </w:t>
      </w:r>
      <w:r w:rsidR="00FA2CF2" w:rsidRPr="00790DA2">
        <w:rPr>
          <w:sz w:val="22"/>
          <w:szCs w:val="22"/>
        </w:rPr>
        <w:t>que não foram praticados atos em desacordo com seu estatuto social;</w:t>
      </w:r>
      <w:r w:rsidR="00FA2CF2">
        <w:rPr>
          <w:sz w:val="22"/>
          <w:szCs w:val="22"/>
        </w:rPr>
        <w:t xml:space="preserve"> (4) </w:t>
      </w:r>
      <w:r w:rsidR="0064059E" w:rsidRPr="00797324">
        <w:rPr>
          <w:sz w:val="22"/>
          <w:szCs w:val="22"/>
        </w:rPr>
        <w:t xml:space="preserve">bem como o relatório específico de apuração dos Índices Financeiros, elaborado pela Emissora, contendo a memória de cálculo com todas as rubricas necessárias que demonstrem o cumprimento dos Índices Financeiros, sob pena de impossibilidade de acompanhamento dos referidos Índices Financeiros pelo Agente Fiduciário, podendo este solicitar à Emissora e/ou aos </w:t>
      </w:r>
      <w:r w:rsidR="0064059E" w:rsidRPr="00DD69FD">
        <w:rPr>
          <w:sz w:val="22"/>
          <w:szCs w:val="22"/>
        </w:rPr>
        <w:t>auditores independentes da Emissora todos os eventuais esclarecimentos adicionais que se façam necessários</w:t>
      </w:r>
      <w:r w:rsidR="0014417C" w:rsidRPr="00DD69FD">
        <w:rPr>
          <w:sz w:val="22"/>
          <w:szCs w:val="22"/>
        </w:rPr>
        <w:t>;</w:t>
      </w:r>
      <w:r w:rsidR="00212D8F" w:rsidRPr="00DD69FD">
        <w:rPr>
          <w:sz w:val="22"/>
          <w:szCs w:val="22"/>
        </w:rPr>
        <w:t xml:space="preserve"> </w:t>
      </w:r>
    </w:p>
    <w:p w14:paraId="0B1E0567" w14:textId="77777777" w:rsidR="0014417C" w:rsidRPr="00DD69FD" w:rsidRDefault="0014417C" w:rsidP="002758D5">
      <w:pPr>
        <w:pStyle w:val="2-SubClusula"/>
        <w:widowControl/>
        <w:numPr>
          <w:ilvl w:val="0"/>
          <w:numId w:val="0"/>
        </w:numPr>
        <w:ind w:left="993" w:hanging="142"/>
        <w:rPr>
          <w:sz w:val="22"/>
          <w:szCs w:val="22"/>
        </w:rPr>
      </w:pPr>
    </w:p>
    <w:p w14:paraId="78ACC10A" w14:textId="02E2538C" w:rsidR="00B87A86" w:rsidRDefault="00B87A86" w:rsidP="002758D5">
      <w:pPr>
        <w:pStyle w:val="2-SubClusula"/>
        <w:widowControl/>
        <w:numPr>
          <w:ilvl w:val="1"/>
          <w:numId w:val="5"/>
        </w:numPr>
        <w:ind w:left="851" w:firstLine="0"/>
        <w:rPr>
          <w:sz w:val="22"/>
          <w:szCs w:val="22"/>
        </w:rPr>
      </w:pPr>
      <w:r w:rsidRPr="00DD69FD">
        <w:rPr>
          <w:sz w:val="22"/>
          <w:szCs w:val="22"/>
        </w:rPr>
        <w:t xml:space="preserve">dentro de, no máximo, </w:t>
      </w:r>
      <w:r w:rsidR="00051009" w:rsidRPr="00DD69FD">
        <w:rPr>
          <w:sz w:val="22"/>
          <w:szCs w:val="22"/>
        </w:rPr>
        <w:t>45</w:t>
      </w:r>
      <w:r w:rsidR="00212D8F" w:rsidRPr="00DD69FD">
        <w:rPr>
          <w:sz w:val="22"/>
          <w:szCs w:val="22"/>
        </w:rPr>
        <w:t xml:space="preserve"> </w:t>
      </w:r>
      <w:r w:rsidRPr="00DD69FD">
        <w:rPr>
          <w:sz w:val="22"/>
          <w:szCs w:val="22"/>
        </w:rPr>
        <w:t>(</w:t>
      </w:r>
      <w:r w:rsidR="00051009" w:rsidRPr="00DD69FD">
        <w:rPr>
          <w:sz w:val="22"/>
          <w:szCs w:val="22"/>
        </w:rPr>
        <w:t>quarenta e cinco</w:t>
      </w:r>
      <w:r w:rsidRPr="00DD69FD">
        <w:rPr>
          <w:sz w:val="22"/>
          <w:szCs w:val="22"/>
        </w:rPr>
        <w:t xml:space="preserve">) dias após o término de cada </w:t>
      </w:r>
      <w:r w:rsidR="00495B4B" w:rsidRPr="00DD69FD">
        <w:rPr>
          <w:sz w:val="22"/>
          <w:szCs w:val="22"/>
        </w:rPr>
        <w:t xml:space="preserve">um os 3 (três) primeiros </w:t>
      </w:r>
      <w:r w:rsidRPr="00DD69FD">
        <w:rPr>
          <w:sz w:val="22"/>
          <w:szCs w:val="22"/>
        </w:rPr>
        <w:t>trimestre</w:t>
      </w:r>
      <w:r w:rsidR="00495B4B" w:rsidRPr="00DD69FD">
        <w:rPr>
          <w:sz w:val="22"/>
          <w:szCs w:val="22"/>
        </w:rPr>
        <w:t>s de cada exercício social</w:t>
      </w:r>
      <w:r w:rsidRPr="00DD69FD">
        <w:rPr>
          <w:sz w:val="22"/>
          <w:szCs w:val="22"/>
        </w:rPr>
        <w:t>, ou na data de sua divulgação, o que ocorrer primeiro, durante todo o prazo de vigência das Debêntures: (1) cópia das informações financeiras trimestrais</w:t>
      </w:r>
      <w:r>
        <w:rPr>
          <w:sz w:val="22"/>
          <w:szCs w:val="22"/>
        </w:rPr>
        <w:t xml:space="preserve"> </w:t>
      </w:r>
      <w:r w:rsidRPr="00797324">
        <w:rPr>
          <w:sz w:val="22"/>
          <w:szCs w:val="22"/>
        </w:rPr>
        <w:t xml:space="preserve">completas da Emissora relativas ao </w:t>
      </w:r>
      <w:r w:rsidR="00495B4B">
        <w:rPr>
          <w:sz w:val="22"/>
          <w:szCs w:val="22"/>
        </w:rPr>
        <w:t xml:space="preserve">respectivo </w:t>
      </w:r>
      <w:r>
        <w:rPr>
          <w:sz w:val="22"/>
          <w:szCs w:val="22"/>
        </w:rPr>
        <w:t>trimestre</w:t>
      </w:r>
      <w:r w:rsidRPr="00797324">
        <w:rPr>
          <w:sz w:val="22"/>
          <w:szCs w:val="22"/>
        </w:rPr>
        <w:t xml:space="preserve"> encerrado </w:t>
      </w:r>
      <w:r w:rsidRPr="00797324">
        <w:rPr>
          <w:sz w:val="22"/>
          <w:szCs w:val="22"/>
        </w:rPr>
        <w:lastRenderedPageBreak/>
        <w:t xml:space="preserve">acompanhadas de notas explicativas e </w:t>
      </w:r>
      <w:r w:rsidR="00495B4B">
        <w:rPr>
          <w:sz w:val="22"/>
          <w:szCs w:val="22"/>
        </w:rPr>
        <w:t>relatório de revisão especial</w:t>
      </w:r>
      <w:r w:rsidRPr="00797324">
        <w:rPr>
          <w:sz w:val="22"/>
          <w:szCs w:val="22"/>
        </w:rPr>
        <w:t xml:space="preserve"> dos auditores independentes, preparadas de acordo com os princípios contábeis determinados pela legislação e regulamentação em vigor; e (2) declaração assinada pelos representantes legais da Emissora, na forma do seu estatuto social, atestando: (A) que permanecem válidas as disposições contidas na presente Escritura; e (B) a não ocorrência de qualquer das hipóteses de vencimento antecipado previstas na Cláusula 6 e inexistência de descumprimento de obrigações da Emissora perante os Debenturistas e o Agente Fiduciário; e (3) </w:t>
      </w:r>
      <w:r w:rsidRPr="00790DA2">
        <w:rPr>
          <w:sz w:val="22"/>
          <w:szCs w:val="22"/>
        </w:rPr>
        <w:t>que não foram praticados atos em desacordo com seu estatuto social;</w:t>
      </w:r>
      <w:r>
        <w:rPr>
          <w:sz w:val="22"/>
          <w:szCs w:val="22"/>
        </w:rPr>
        <w:t xml:space="preserve"> (4) </w:t>
      </w:r>
      <w:r w:rsidRPr="00797324">
        <w:rPr>
          <w:sz w:val="22"/>
          <w:szCs w:val="22"/>
        </w:rPr>
        <w:t>bem como o relatório específico de apuração dos Índices Financeiros, elaborado pela Emissora, contendo a memória de cálculo com todas as rubricas necessárias que demonstrem o cumprimento dos Índices Financeiros, sob pena de impossibilidade de acompanhamento dos referidos Índices Financeiros pelo Agente Fiduciário, podendo este solicitar à Emissora e/ou aos auditores independentes da Emissora todos os eventuais esclarecimentos adicionais que se façam necessários</w:t>
      </w:r>
      <w:r w:rsidR="00495B4B">
        <w:rPr>
          <w:sz w:val="22"/>
          <w:szCs w:val="22"/>
        </w:rPr>
        <w:t>;</w:t>
      </w:r>
    </w:p>
    <w:p w14:paraId="16768D54" w14:textId="77777777" w:rsidR="00B87A86" w:rsidRDefault="00B87A86" w:rsidP="00CB5667">
      <w:pPr>
        <w:pStyle w:val="PargrafodaLista"/>
        <w:rPr>
          <w:sz w:val="22"/>
          <w:szCs w:val="22"/>
        </w:rPr>
      </w:pPr>
    </w:p>
    <w:p w14:paraId="19C1EB48" w14:textId="3F45ED48" w:rsidR="0014417C" w:rsidRPr="00797324" w:rsidRDefault="008B625F" w:rsidP="00CB5667">
      <w:pPr>
        <w:pStyle w:val="2-SubClusula"/>
        <w:widowControl/>
        <w:numPr>
          <w:ilvl w:val="1"/>
          <w:numId w:val="5"/>
        </w:numPr>
        <w:tabs>
          <w:tab w:val="left" w:pos="1843"/>
        </w:tabs>
        <w:ind w:left="851" w:firstLine="0"/>
        <w:rPr>
          <w:sz w:val="22"/>
          <w:szCs w:val="22"/>
        </w:rPr>
      </w:pPr>
      <w:r w:rsidRPr="00797324">
        <w:rPr>
          <w:sz w:val="22"/>
          <w:szCs w:val="22"/>
        </w:rPr>
        <w:t xml:space="preserve">dentro de 30 (trinta) Dias Úteis após sua realização, notificação da convocação de </w:t>
      </w:r>
      <w:r w:rsidR="00FB59B6" w:rsidRPr="00797324">
        <w:rPr>
          <w:sz w:val="22"/>
          <w:szCs w:val="22"/>
        </w:rPr>
        <w:t xml:space="preserve">qualquer </w:t>
      </w:r>
      <w:r w:rsidR="0014417C" w:rsidRPr="00797324">
        <w:rPr>
          <w:sz w:val="22"/>
          <w:szCs w:val="22"/>
        </w:rPr>
        <w:t>assembleia gera</w:t>
      </w:r>
      <w:r w:rsidR="000A03D2" w:rsidRPr="00797324">
        <w:rPr>
          <w:sz w:val="22"/>
          <w:szCs w:val="22"/>
        </w:rPr>
        <w:t>l</w:t>
      </w:r>
      <w:r w:rsidR="0014417C" w:rsidRPr="00797324">
        <w:rPr>
          <w:sz w:val="22"/>
          <w:szCs w:val="22"/>
        </w:rPr>
        <w:t xml:space="preserve"> </w:t>
      </w:r>
      <w:r w:rsidRPr="00797324">
        <w:rPr>
          <w:sz w:val="22"/>
          <w:szCs w:val="22"/>
        </w:rPr>
        <w:t xml:space="preserve">de acionistas </w:t>
      </w:r>
      <w:r w:rsidR="0014417C" w:rsidRPr="00797324">
        <w:rPr>
          <w:sz w:val="22"/>
          <w:szCs w:val="22"/>
        </w:rPr>
        <w:t>da Emissora</w:t>
      </w:r>
      <w:r w:rsidR="009C0D6A" w:rsidRPr="00797324">
        <w:rPr>
          <w:sz w:val="22"/>
          <w:szCs w:val="22"/>
        </w:rPr>
        <w:t xml:space="preserve"> </w:t>
      </w:r>
      <w:r w:rsidRPr="00797324">
        <w:rPr>
          <w:sz w:val="22"/>
          <w:szCs w:val="22"/>
        </w:rPr>
        <w:t xml:space="preserve">e, prontamente, </w:t>
      </w:r>
      <w:proofErr w:type="spellStart"/>
      <w:r w:rsidRPr="00797324">
        <w:rPr>
          <w:sz w:val="22"/>
          <w:szCs w:val="22"/>
        </w:rPr>
        <w:t>fornecer</w:t>
      </w:r>
      <w:proofErr w:type="spellEnd"/>
      <w:r w:rsidRPr="00797324">
        <w:rPr>
          <w:sz w:val="22"/>
          <w:szCs w:val="22"/>
        </w:rPr>
        <w:t xml:space="preserve"> cópias de todas as atas de todas as assembleias gerais de acionistas</w:t>
      </w:r>
      <w:r w:rsidR="00382A34" w:rsidRPr="00797324">
        <w:rPr>
          <w:sz w:val="22"/>
          <w:szCs w:val="22"/>
        </w:rPr>
        <w:t xml:space="preserve"> cujas deliberações afetem a presente Emissão</w:t>
      </w:r>
      <w:r w:rsidRPr="00797324">
        <w:rPr>
          <w:sz w:val="22"/>
          <w:szCs w:val="22"/>
        </w:rPr>
        <w:t>, bem como a data e ordem do dia da assembleia a se realizar</w:t>
      </w:r>
      <w:r w:rsidR="0014417C" w:rsidRPr="00797324">
        <w:rPr>
          <w:sz w:val="22"/>
          <w:szCs w:val="22"/>
        </w:rPr>
        <w:t>;</w:t>
      </w:r>
    </w:p>
    <w:p w14:paraId="3F6BD8BC" w14:textId="77777777" w:rsidR="0014417C" w:rsidRPr="00797324" w:rsidRDefault="0014417C" w:rsidP="002758D5">
      <w:pPr>
        <w:widowControl/>
        <w:spacing w:line="320" w:lineRule="exact"/>
        <w:ind w:left="993" w:hanging="142"/>
        <w:rPr>
          <w:sz w:val="22"/>
          <w:szCs w:val="22"/>
        </w:rPr>
      </w:pPr>
    </w:p>
    <w:p w14:paraId="27668B40" w14:textId="50052CCD" w:rsidR="0014417C" w:rsidRPr="00797324" w:rsidRDefault="0014417C" w:rsidP="00CB5667">
      <w:pPr>
        <w:pStyle w:val="2-SubClusula"/>
        <w:widowControl/>
        <w:numPr>
          <w:ilvl w:val="1"/>
          <w:numId w:val="5"/>
        </w:numPr>
        <w:tabs>
          <w:tab w:val="left" w:pos="1560"/>
        </w:tabs>
        <w:ind w:left="851" w:firstLine="0"/>
        <w:rPr>
          <w:sz w:val="22"/>
          <w:szCs w:val="22"/>
        </w:rPr>
      </w:pPr>
      <w:r w:rsidRPr="00797324">
        <w:rPr>
          <w:sz w:val="22"/>
          <w:szCs w:val="22"/>
        </w:rPr>
        <w:t xml:space="preserve">em até </w:t>
      </w:r>
      <w:r w:rsidR="00077BE7" w:rsidRPr="00797324">
        <w:rPr>
          <w:sz w:val="22"/>
          <w:szCs w:val="22"/>
        </w:rPr>
        <w:t>5 (cinco)</w:t>
      </w:r>
      <w:r w:rsidRPr="00797324">
        <w:rPr>
          <w:sz w:val="22"/>
          <w:szCs w:val="22"/>
        </w:rPr>
        <w:t xml:space="preserve"> Dias Úteis da data de solicitação,</w:t>
      </w:r>
      <w:r w:rsidR="00CC6F20" w:rsidRPr="00797324">
        <w:rPr>
          <w:sz w:val="22"/>
          <w:szCs w:val="22"/>
        </w:rPr>
        <w:t xml:space="preserve"> ou em prazo inferior caso assim determinado por autoridade competente,</w:t>
      </w:r>
      <w:r w:rsidRPr="00797324">
        <w:rPr>
          <w:sz w:val="22"/>
          <w:szCs w:val="22"/>
        </w:rPr>
        <w:t xml:space="preserve"> qualquer informação </w:t>
      </w:r>
      <w:r w:rsidR="00CC6F20" w:rsidRPr="00797324">
        <w:rPr>
          <w:sz w:val="22"/>
          <w:szCs w:val="22"/>
        </w:rPr>
        <w:t>acerca</w:t>
      </w:r>
      <w:r w:rsidRPr="00797324">
        <w:rPr>
          <w:sz w:val="22"/>
          <w:szCs w:val="22"/>
        </w:rPr>
        <w:t xml:space="preserve"> </w:t>
      </w:r>
      <w:r w:rsidR="00CC6F20" w:rsidRPr="00797324">
        <w:rPr>
          <w:sz w:val="22"/>
          <w:szCs w:val="22"/>
        </w:rPr>
        <w:t>d</w:t>
      </w:r>
      <w:r w:rsidRPr="00797324">
        <w:rPr>
          <w:sz w:val="22"/>
          <w:szCs w:val="22"/>
        </w:rPr>
        <w:t xml:space="preserve">a presente Emissão sobre a Emissora que venha a ser solicitada, por escrito, pelo Agente Fiduciário, exceto quando se tratar de informação sujeita </w:t>
      </w:r>
      <w:r w:rsidR="00AF3B27">
        <w:rPr>
          <w:sz w:val="22"/>
          <w:szCs w:val="22"/>
        </w:rPr>
        <w:t>à</w:t>
      </w:r>
      <w:r w:rsidRPr="00797324">
        <w:rPr>
          <w:sz w:val="22"/>
          <w:szCs w:val="22"/>
        </w:rPr>
        <w:t xml:space="preserve"> confidencialidade, nest</w:t>
      </w:r>
      <w:r w:rsidR="00711CA6">
        <w:rPr>
          <w:sz w:val="22"/>
          <w:szCs w:val="22"/>
        </w:rPr>
        <w:t>a hipótese</w:t>
      </w:r>
      <w:r w:rsidRPr="00797324">
        <w:rPr>
          <w:sz w:val="22"/>
          <w:szCs w:val="22"/>
        </w:rPr>
        <w:t>, devidamente justificada por escrito pela Emissora</w:t>
      </w:r>
      <w:r w:rsidR="00F25B9E" w:rsidRPr="00797324">
        <w:rPr>
          <w:sz w:val="22"/>
          <w:szCs w:val="22"/>
        </w:rPr>
        <w:t>, conforme o caso</w:t>
      </w:r>
      <w:r w:rsidRPr="00797324">
        <w:rPr>
          <w:sz w:val="22"/>
          <w:szCs w:val="22"/>
        </w:rPr>
        <w:t>;</w:t>
      </w:r>
    </w:p>
    <w:p w14:paraId="23F8DFC2" w14:textId="77777777" w:rsidR="0014417C" w:rsidRPr="00797324" w:rsidRDefault="0014417C" w:rsidP="002758D5">
      <w:pPr>
        <w:widowControl/>
        <w:spacing w:line="320" w:lineRule="exact"/>
        <w:ind w:left="993" w:hanging="142"/>
        <w:rPr>
          <w:sz w:val="22"/>
          <w:szCs w:val="22"/>
        </w:rPr>
      </w:pPr>
    </w:p>
    <w:p w14:paraId="1DACD039" w14:textId="6B0D65C4" w:rsidR="0014417C" w:rsidRPr="00797324" w:rsidRDefault="0014417C" w:rsidP="00CB5667">
      <w:pPr>
        <w:pStyle w:val="2-SubClusula"/>
        <w:widowControl/>
        <w:numPr>
          <w:ilvl w:val="1"/>
          <w:numId w:val="5"/>
        </w:numPr>
        <w:tabs>
          <w:tab w:val="left" w:pos="1843"/>
        </w:tabs>
        <w:ind w:left="851" w:firstLine="0"/>
        <w:rPr>
          <w:sz w:val="22"/>
          <w:szCs w:val="22"/>
        </w:rPr>
      </w:pPr>
      <w:r w:rsidRPr="00797324">
        <w:rPr>
          <w:sz w:val="22"/>
          <w:szCs w:val="22"/>
        </w:rPr>
        <w:t xml:space="preserve">caso solicitado, os comprovantes de cumprimento de suas obrigações pecuniárias previstas nesta Escritura, no prazo de até </w:t>
      </w:r>
      <w:r w:rsidR="00BA16D3" w:rsidRPr="00797324">
        <w:rPr>
          <w:sz w:val="22"/>
          <w:szCs w:val="22"/>
        </w:rPr>
        <w:t>2</w:t>
      </w:r>
      <w:r w:rsidR="00077BE7" w:rsidRPr="00797324">
        <w:rPr>
          <w:sz w:val="22"/>
          <w:szCs w:val="22"/>
        </w:rPr>
        <w:t xml:space="preserve"> (</w:t>
      </w:r>
      <w:r w:rsidR="00BA16D3" w:rsidRPr="00797324">
        <w:rPr>
          <w:sz w:val="22"/>
          <w:szCs w:val="22"/>
        </w:rPr>
        <w:t>dois</w:t>
      </w:r>
      <w:r w:rsidR="00077BE7" w:rsidRPr="00797324">
        <w:rPr>
          <w:sz w:val="22"/>
          <w:szCs w:val="22"/>
        </w:rPr>
        <w:t xml:space="preserve">) </w:t>
      </w:r>
      <w:r w:rsidRPr="00797324">
        <w:rPr>
          <w:sz w:val="22"/>
          <w:szCs w:val="22"/>
        </w:rPr>
        <w:t xml:space="preserve">Dias Úteis contados da respectiva data de solicitação </w:t>
      </w:r>
      <w:r w:rsidR="00E43818" w:rsidRPr="00797324">
        <w:rPr>
          <w:sz w:val="22"/>
          <w:szCs w:val="22"/>
        </w:rPr>
        <w:t>pelo</w:t>
      </w:r>
      <w:r w:rsidRPr="00797324">
        <w:rPr>
          <w:sz w:val="22"/>
          <w:szCs w:val="22"/>
        </w:rPr>
        <w:t xml:space="preserve"> Agente Fiduciário neste sentido;</w:t>
      </w:r>
    </w:p>
    <w:p w14:paraId="09BCDDC6" w14:textId="77777777" w:rsidR="0014417C" w:rsidRPr="00797324" w:rsidRDefault="0014417C" w:rsidP="002758D5">
      <w:pPr>
        <w:widowControl/>
        <w:spacing w:line="320" w:lineRule="exact"/>
        <w:ind w:left="993" w:hanging="142"/>
        <w:rPr>
          <w:sz w:val="22"/>
          <w:szCs w:val="22"/>
        </w:rPr>
      </w:pPr>
    </w:p>
    <w:p w14:paraId="2D9497D9" w14:textId="0ED5C15C" w:rsidR="0014417C" w:rsidRPr="00797324" w:rsidRDefault="0014417C" w:rsidP="00CB5667">
      <w:pPr>
        <w:pStyle w:val="2-SubClusula"/>
        <w:widowControl/>
        <w:numPr>
          <w:ilvl w:val="1"/>
          <w:numId w:val="5"/>
        </w:numPr>
        <w:tabs>
          <w:tab w:val="left" w:pos="1701"/>
        </w:tabs>
        <w:ind w:left="851" w:firstLine="0"/>
        <w:rPr>
          <w:sz w:val="22"/>
          <w:szCs w:val="22"/>
        </w:rPr>
      </w:pPr>
      <w:r w:rsidRPr="00797324">
        <w:rPr>
          <w:sz w:val="22"/>
          <w:szCs w:val="22"/>
        </w:rPr>
        <w:t xml:space="preserve">informações a respeito da ocorrência de qualquer dos Eventos de </w:t>
      </w:r>
      <w:r w:rsidR="00077BE7" w:rsidRPr="00797324">
        <w:rPr>
          <w:sz w:val="22"/>
          <w:szCs w:val="22"/>
        </w:rPr>
        <w:t>Inadimplemento</w:t>
      </w:r>
      <w:r w:rsidR="00A353F4" w:rsidRPr="00797324">
        <w:rPr>
          <w:sz w:val="22"/>
          <w:szCs w:val="22"/>
        </w:rPr>
        <w:t xml:space="preserve">, </w:t>
      </w:r>
      <w:r w:rsidR="00DF700F" w:rsidRPr="00797324">
        <w:rPr>
          <w:sz w:val="22"/>
          <w:szCs w:val="22"/>
        </w:rPr>
        <w:t>bem como qualquer inadimplemento quanto ao cumprimento de qualquer de suas obrigações referentes às Debêntures ou qualquer outro evento que possa trazer prejuízo aos Debenturistas,</w:t>
      </w:r>
      <w:r w:rsidR="008F3C5D">
        <w:rPr>
          <w:sz w:val="22"/>
          <w:szCs w:val="22"/>
        </w:rPr>
        <w:t xml:space="preserve"> sempre no prazo de 1 (um) Dia Útil contado da data em que tomar conhecimento de sua ocorrência,</w:t>
      </w:r>
      <w:r w:rsidR="00DF700F" w:rsidRPr="00797324">
        <w:rPr>
          <w:sz w:val="22"/>
          <w:szCs w:val="22"/>
        </w:rPr>
        <w:t xml:space="preserve"> sendo que o descumprimento desse dever pela Emissora</w:t>
      </w:r>
      <w:r w:rsidR="00FE51C6" w:rsidRPr="00797324">
        <w:rPr>
          <w:sz w:val="22"/>
          <w:szCs w:val="22"/>
        </w:rPr>
        <w:t xml:space="preserve"> </w:t>
      </w:r>
      <w:r w:rsidR="00DF700F" w:rsidRPr="00797324">
        <w:rPr>
          <w:sz w:val="22"/>
          <w:szCs w:val="22"/>
        </w:rPr>
        <w:t>não impedirá o Agente Fiduciário ou os Debenturistas de, a seu critério, exercer seus poderes, faculdades e pretensões previstos nesta Escritura, inclusive o de declarar o vencimento antecipado das Debêntures, se for o caso</w:t>
      </w:r>
      <w:r w:rsidRPr="00797324">
        <w:rPr>
          <w:sz w:val="22"/>
          <w:szCs w:val="22"/>
        </w:rPr>
        <w:t>;</w:t>
      </w:r>
      <w:r w:rsidR="004A4B99" w:rsidRPr="00797324">
        <w:rPr>
          <w:sz w:val="22"/>
          <w:szCs w:val="22"/>
        </w:rPr>
        <w:t xml:space="preserve"> </w:t>
      </w:r>
    </w:p>
    <w:p w14:paraId="38922C09" w14:textId="77777777" w:rsidR="0014417C" w:rsidRPr="00797324" w:rsidRDefault="0014417C" w:rsidP="002758D5">
      <w:pPr>
        <w:widowControl/>
        <w:spacing w:line="320" w:lineRule="exact"/>
        <w:ind w:left="993" w:hanging="142"/>
        <w:rPr>
          <w:sz w:val="22"/>
          <w:szCs w:val="22"/>
        </w:rPr>
      </w:pPr>
    </w:p>
    <w:p w14:paraId="5AB024B1" w14:textId="0A623B93" w:rsidR="0014417C" w:rsidRPr="00DD69FD" w:rsidRDefault="0014417C" w:rsidP="00CB5667">
      <w:pPr>
        <w:pStyle w:val="2-SubClusula"/>
        <w:widowControl/>
        <w:numPr>
          <w:ilvl w:val="1"/>
          <w:numId w:val="5"/>
        </w:numPr>
        <w:tabs>
          <w:tab w:val="left" w:pos="1985"/>
        </w:tabs>
        <w:ind w:left="851" w:firstLine="0"/>
        <w:rPr>
          <w:sz w:val="22"/>
          <w:szCs w:val="22"/>
        </w:rPr>
      </w:pPr>
      <w:r w:rsidRPr="00DD69FD">
        <w:rPr>
          <w:sz w:val="22"/>
          <w:szCs w:val="22"/>
        </w:rPr>
        <w:t xml:space="preserve">em até </w:t>
      </w:r>
      <w:r w:rsidR="00077BE7" w:rsidRPr="00DD69FD">
        <w:rPr>
          <w:sz w:val="22"/>
          <w:szCs w:val="22"/>
        </w:rPr>
        <w:t xml:space="preserve">5 (cinco) </w:t>
      </w:r>
      <w:r w:rsidRPr="00DD69FD">
        <w:rPr>
          <w:sz w:val="22"/>
          <w:szCs w:val="22"/>
        </w:rPr>
        <w:t xml:space="preserve">Dias Úteis após seu </w:t>
      </w:r>
      <w:r w:rsidR="00FE51C6" w:rsidRPr="00DD69FD">
        <w:rPr>
          <w:sz w:val="22"/>
          <w:szCs w:val="22"/>
        </w:rPr>
        <w:t xml:space="preserve">conhecimento ou </w:t>
      </w:r>
      <w:r w:rsidRPr="00DD69FD">
        <w:rPr>
          <w:sz w:val="22"/>
          <w:szCs w:val="22"/>
        </w:rPr>
        <w:t>recebimento</w:t>
      </w:r>
      <w:r w:rsidR="00FE51C6" w:rsidRPr="00DD69FD">
        <w:rPr>
          <w:sz w:val="22"/>
          <w:szCs w:val="22"/>
        </w:rPr>
        <w:t xml:space="preserve"> de</w:t>
      </w:r>
      <w:r w:rsidRPr="00DD69FD">
        <w:rPr>
          <w:sz w:val="22"/>
          <w:szCs w:val="22"/>
        </w:rPr>
        <w:t xml:space="preserve"> cópia de qualquer correspondência ou notificação judicial </w:t>
      </w:r>
      <w:r w:rsidR="00A03E9E" w:rsidRPr="00DD69FD">
        <w:rPr>
          <w:sz w:val="22"/>
          <w:szCs w:val="22"/>
        </w:rPr>
        <w:t xml:space="preserve">ou extrajudicial </w:t>
      </w:r>
      <w:r w:rsidRPr="00DD69FD">
        <w:rPr>
          <w:sz w:val="22"/>
          <w:szCs w:val="22"/>
        </w:rPr>
        <w:t xml:space="preserve">recebida pela Emissora </w:t>
      </w:r>
      <w:r w:rsidR="00FE51C6" w:rsidRPr="00DD69FD">
        <w:rPr>
          <w:sz w:val="22"/>
          <w:szCs w:val="22"/>
        </w:rPr>
        <w:t>em qualquer dos casos</w:t>
      </w:r>
      <w:r w:rsidR="003A710D" w:rsidRPr="00DD69FD">
        <w:rPr>
          <w:sz w:val="22"/>
          <w:szCs w:val="22"/>
        </w:rPr>
        <w:t xml:space="preserve"> </w:t>
      </w:r>
      <w:r w:rsidRPr="00DD69FD">
        <w:rPr>
          <w:sz w:val="22"/>
          <w:szCs w:val="22"/>
        </w:rPr>
        <w:t xml:space="preserve">que possa resultar em qualquer efeito adverso relevante </w:t>
      </w:r>
      <w:r w:rsidRPr="00DD69FD">
        <w:rPr>
          <w:bCs/>
          <w:sz w:val="22"/>
          <w:szCs w:val="22"/>
        </w:rPr>
        <w:t>(</w:t>
      </w:r>
      <w:r w:rsidR="00D74445" w:rsidRPr="00DD69FD">
        <w:rPr>
          <w:bCs/>
          <w:sz w:val="22"/>
          <w:szCs w:val="22"/>
        </w:rPr>
        <w:t>1</w:t>
      </w:r>
      <w:r w:rsidRPr="00DD69FD">
        <w:rPr>
          <w:bCs/>
          <w:sz w:val="22"/>
          <w:szCs w:val="22"/>
        </w:rPr>
        <w:t>)</w:t>
      </w:r>
      <w:r w:rsidR="00077BE7" w:rsidRPr="00DD69FD">
        <w:rPr>
          <w:bCs/>
          <w:sz w:val="22"/>
          <w:szCs w:val="22"/>
        </w:rPr>
        <w:t> </w:t>
      </w:r>
      <w:r w:rsidRPr="00DD69FD">
        <w:rPr>
          <w:bCs/>
          <w:sz w:val="22"/>
          <w:szCs w:val="22"/>
        </w:rPr>
        <w:t>na situação econômica, financeira, operacional</w:t>
      </w:r>
      <w:r w:rsidR="008F742E" w:rsidRPr="00DD69FD">
        <w:rPr>
          <w:bCs/>
          <w:sz w:val="22"/>
          <w:szCs w:val="22"/>
        </w:rPr>
        <w:t xml:space="preserve">, </w:t>
      </w:r>
      <w:proofErr w:type="spellStart"/>
      <w:r w:rsidR="008F742E" w:rsidRPr="00DD69FD">
        <w:rPr>
          <w:bCs/>
          <w:sz w:val="22"/>
          <w:szCs w:val="22"/>
        </w:rPr>
        <w:t>reputacional</w:t>
      </w:r>
      <w:proofErr w:type="spellEnd"/>
      <w:r w:rsidRPr="00DD69FD">
        <w:rPr>
          <w:bCs/>
          <w:sz w:val="22"/>
          <w:szCs w:val="22"/>
        </w:rPr>
        <w:t xml:space="preserve"> ou de outra natureza da </w:t>
      </w:r>
      <w:r w:rsidRPr="00DD69FD">
        <w:rPr>
          <w:bCs/>
          <w:sz w:val="22"/>
          <w:szCs w:val="22"/>
        </w:rPr>
        <w:lastRenderedPageBreak/>
        <w:t>Emissora</w:t>
      </w:r>
      <w:r w:rsidR="00BC617E" w:rsidRPr="00DD69FD">
        <w:rPr>
          <w:bCs/>
          <w:sz w:val="22"/>
          <w:szCs w:val="22"/>
        </w:rPr>
        <w:t>, bem como</w:t>
      </w:r>
      <w:r w:rsidRPr="00DD69FD">
        <w:rPr>
          <w:bCs/>
          <w:sz w:val="22"/>
          <w:szCs w:val="22"/>
        </w:rPr>
        <w:t xml:space="preserve"> nos seus negócios, bens, ativos, resultados operacionais e/ou perspectivas</w:t>
      </w:r>
      <w:r w:rsidR="00EC7688" w:rsidRPr="00DD69FD">
        <w:rPr>
          <w:bCs/>
          <w:sz w:val="22"/>
          <w:szCs w:val="22"/>
        </w:rPr>
        <w:t>;</w:t>
      </w:r>
      <w:r w:rsidR="004A4B99" w:rsidRPr="00DD69FD">
        <w:rPr>
          <w:bCs/>
          <w:sz w:val="22"/>
          <w:szCs w:val="22"/>
        </w:rPr>
        <w:t xml:space="preserve"> </w:t>
      </w:r>
      <w:r w:rsidRPr="00DD69FD">
        <w:rPr>
          <w:bCs/>
          <w:sz w:val="22"/>
          <w:szCs w:val="22"/>
        </w:rPr>
        <w:t>(</w:t>
      </w:r>
      <w:r w:rsidR="008F742E" w:rsidRPr="00DD69FD">
        <w:rPr>
          <w:bCs/>
          <w:sz w:val="22"/>
          <w:szCs w:val="22"/>
        </w:rPr>
        <w:t>2</w:t>
      </w:r>
      <w:r w:rsidRPr="00DD69FD">
        <w:rPr>
          <w:bCs/>
          <w:sz w:val="22"/>
          <w:szCs w:val="22"/>
        </w:rPr>
        <w:t>)</w:t>
      </w:r>
      <w:r w:rsidR="00077BE7" w:rsidRPr="00DD69FD">
        <w:rPr>
          <w:bCs/>
          <w:sz w:val="22"/>
          <w:szCs w:val="22"/>
        </w:rPr>
        <w:t> </w:t>
      </w:r>
      <w:r w:rsidR="008F742E" w:rsidRPr="00DD69FD">
        <w:rPr>
          <w:bCs/>
          <w:sz w:val="22"/>
          <w:szCs w:val="22"/>
        </w:rPr>
        <w:t>n</w:t>
      </w:r>
      <w:r w:rsidRPr="00DD69FD">
        <w:rPr>
          <w:bCs/>
          <w:sz w:val="22"/>
          <w:szCs w:val="22"/>
        </w:rPr>
        <w:t>o pontual cumprimento das obrigações assumidas pela Emissora</w:t>
      </w:r>
      <w:r w:rsidR="00FE51C6" w:rsidRPr="00DD69FD">
        <w:rPr>
          <w:bCs/>
          <w:sz w:val="22"/>
          <w:szCs w:val="22"/>
        </w:rPr>
        <w:t xml:space="preserve"> </w:t>
      </w:r>
      <w:r w:rsidRPr="00DD69FD">
        <w:rPr>
          <w:bCs/>
          <w:sz w:val="22"/>
          <w:szCs w:val="22"/>
        </w:rPr>
        <w:t>perante os Debenturistas, nos termos desta Escritura; e/ou (</w:t>
      </w:r>
      <w:r w:rsidR="008F742E" w:rsidRPr="00DD69FD">
        <w:rPr>
          <w:bCs/>
          <w:sz w:val="22"/>
          <w:szCs w:val="22"/>
        </w:rPr>
        <w:t>3</w:t>
      </w:r>
      <w:r w:rsidR="00D74445" w:rsidRPr="00DD69FD">
        <w:rPr>
          <w:bCs/>
          <w:sz w:val="22"/>
          <w:szCs w:val="22"/>
        </w:rPr>
        <w:t>)</w:t>
      </w:r>
      <w:r w:rsidR="00077BE7" w:rsidRPr="00DD69FD">
        <w:rPr>
          <w:sz w:val="22"/>
          <w:szCs w:val="22"/>
        </w:rPr>
        <w:t> </w:t>
      </w:r>
      <w:r w:rsidR="008F742E" w:rsidRPr="00DD69FD">
        <w:rPr>
          <w:sz w:val="22"/>
          <w:szCs w:val="22"/>
        </w:rPr>
        <w:t>n</w:t>
      </w:r>
      <w:r w:rsidRPr="00DD69FD">
        <w:rPr>
          <w:sz w:val="22"/>
          <w:szCs w:val="22"/>
        </w:rPr>
        <w:t>os seus poderes ou capacidade jurídica e/ou econômico-financeira de cumprir qualquer de suas obrigações nos termos desta Escritura e/ou dos demais documentos que instruem a Emissão e a Oferta Restrita, conforme aplicável (“</w:t>
      </w:r>
      <w:r w:rsidRPr="00DD69FD">
        <w:rPr>
          <w:sz w:val="22"/>
          <w:szCs w:val="22"/>
          <w:u w:val="single"/>
        </w:rPr>
        <w:t>Efeito Adverso Relevante</w:t>
      </w:r>
      <w:r w:rsidRPr="00DD69FD">
        <w:rPr>
          <w:sz w:val="22"/>
          <w:szCs w:val="22"/>
        </w:rPr>
        <w:t>”)</w:t>
      </w:r>
      <w:r w:rsidR="0040383D" w:rsidRPr="00DD69FD">
        <w:rPr>
          <w:sz w:val="22"/>
          <w:szCs w:val="22"/>
        </w:rPr>
        <w:t>;</w:t>
      </w:r>
      <w:r w:rsidR="00652653" w:rsidRPr="00DD69FD">
        <w:rPr>
          <w:sz w:val="22"/>
          <w:szCs w:val="22"/>
        </w:rPr>
        <w:t xml:space="preserve"> </w:t>
      </w:r>
    </w:p>
    <w:p w14:paraId="327C88D2" w14:textId="77777777" w:rsidR="0040383D" w:rsidRPr="00797324" w:rsidRDefault="0040383D" w:rsidP="002758D5">
      <w:pPr>
        <w:widowControl/>
        <w:spacing w:line="320" w:lineRule="exact"/>
        <w:ind w:left="993" w:hanging="142"/>
        <w:rPr>
          <w:sz w:val="22"/>
          <w:szCs w:val="22"/>
        </w:rPr>
      </w:pPr>
    </w:p>
    <w:p w14:paraId="6E99B70E" w14:textId="2B3558C7" w:rsidR="0040383D" w:rsidRPr="00797324" w:rsidRDefault="0040383D" w:rsidP="00CB5667">
      <w:pPr>
        <w:pStyle w:val="2-SubClusula"/>
        <w:widowControl/>
        <w:numPr>
          <w:ilvl w:val="1"/>
          <w:numId w:val="5"/>
        </w:numPr>
        <w:tabs>
          <w:tab w:val="left" w:pos="1985"/>
        </w:tabs>
        <w:ind w:left="851" w:firstLine="0"/>
        <w:rPr>
          <w:sz w:val="22"/>
          <w:szCs w:val="22"/>
        </w:rPr>
      </w:pPr>
      <w:r w:rsidRPr="00797324">
        <w:rPr>
          <w:sz w:val="22"/>
          <w:szCs w:val="22"/>
        </w:rPr>
        <w:t>todos os demais documentos e informações que a Emissora</w:t>
      </w:r>
      <w:r w:rsidR="00711CA6">
        <w:rPr>
          <w:sz w:val="22"/>
          <w:szCs w:val="22"/>
        </w:rPr>
        <w:t xml:space="preserve">, </w:t>
      </w:r>
      <w:r w:rsidRPr="00797324">
        <w:rPr>
          <w:sz w:val="22"/>
          <w:szCs w:val="22"/>
        </w:rPr>
        <w:t>nos termos e condições previstos nesta Escritura, se comprometeu a enviar ao Agente Fiduciário;</w:t>
      </w:r>
    </w:p>
    <w:p w14:paraId="1A107AF7" w14:textId="77777777" w:rsidR="0040383D" w:rsidRPr="00797324" w:rsidRDefault="0040383D" w:rsidP="002758D5">
      <w:pPr>
        <w:widowControl/>
        <w:spacing w:line="320" w:lineRule="exact"/>
        <w:ind w:left="993" w:hanging="142"/>
        <w:rPr>
          <w:sz w:val="22"/>
          <w:szCs w:val="22"/>
        </w:rPr>
      </w:pPr>
    </w:p>
    <w:p w14:paraId="054A1858" w14:textId="4D829981" w:rsidR="0040383D" w:rsidRPr="00797324" w:rsidRDefault="00A03E9E" w:rsidP="00CB5667">
      <w:pPr>
        <w:pStyle w:val="2-SubClusula"/>
        <w:widowControl/>
        <w:numPr>
          <w:ilvl w:val="1"/>
          <w:numId w:val="5"/>
        </w:numPr>
        <w:tabs>
          <w:tab w:val="left" w:pos="1560"/>
          <w:tab w:val="left" w:pos="2127"/>
        </w:tabs>
        <w:ind w:left="851" w:firstLine="0"/>
        <w:rPr>
          <w:sz w:val="22"/>
          <w:szCs w:val="22"/>
        </w:rPr>
      </w:pPr>
      <w:r w:rsidRPr="00797324">
        <w:rPr>
          <w:rFonts w:eastAsia="Arial Unicode MS"/>
          <w:w w:val="0"/>
          <w:sz w:val="22"/>
          <w:szCs w:val="22"/>
        </w:rPr>
        <w:t xml:space="preserve">enviar o organograma, as informações financeiras mencionadas no item </w:t>
      </w:r>
      <w:r w:rsidR="00B87A86">
        <w:rPr>
          <w:rFonts w:eastAsia="Arial Unicode MS"/>
          <w:w w:val="0"/>
          <w:sz w:val="22"/>
          <w:szCs w:val="22"/>
        </w:rPr>
        <w:t>“</w:t>
      </w:r>
      <w:r w:rsidRPr="00797324">
        <w:rPr>
          <w:rFonts w:eastAsia="Arial Unicode MS"/>
          <w:w w:val="0"/>
          <w:sz w:val="22"/>
          <w:szCs w:val="22"/>
        </w:rPr>
        <w:t>(i)</w:t>
      </w:r>
      <w:r w:rsidR="00B87A86">
        <w:rPr>
          <w:rFonts w:eastAsia="Arial Unicode MS"/>
          <w:w w:val="0"/>
          <w:sz w:val="22"/>
          <w:szCs w:val="22"/>
        </w:rPr>
        <w:t>”</w:t>
      </w:r>
      <w:r w:rsidRPr="00797324">
        <w:rPr>
          <w:rFonts w:eastAsia="Arial Unicode MS"/>
          <w:w w:val="0"/>
          <w:sz w:val="22"/>
          <w:szCs w:val="22"/>
        </w:rPr>
        <w:t xml:space="preserve"> acima e atos societários necessários à realização do relatório anual, </w:t>
      </w:r>
      <w:r w:rsidR="00F14808" w:rsidRPr="00797324">
        <w:rPr>
          <w:sz w:val="22"/>
          <w:szCs w:val="22"/>
        </w:rPr>
        <w:t>Resolução CVM nº 17, de 9 de fevereiro de 2021 (“</w:t>
      </w:r>
      <w:r w:rsidR="00F14808" w:rsidRPr="00797324">
        <w:rPr>
          <w:sz w:val="22"/>
          <w:szCs w:val="22"/>
          <w:u w:val="single"/>
        </w:rPr>
        <w:t>Resolução CVM 17</w:t>
      </w:r>
      <w:r w:rsidR="00F14808" w:rsidRPr="00797324">
        <w:rPr>
          <w:sz w:val="22"/>
          <w:szCs w:val="22"/>
        </w:rPr>
        <w:t>”)</w:t>
      </w:r>
      <w:r w:rsidRPr="00797324">
        <w:rPr>
          <w:rFonts w:eastAsia="Arial Unicode MS"/>
          <w:w w:val="0"/>
          <w:sz w:val="22"/>
          <w:szCs w:val="22"/>
        </w:rPr>
        <w:t xml:space="preserve">, que venham a ser solicitados pelo Agente Fiduciário, os quais deverão ser encaminhados pela Emissora em </w:t>
      </w:r>
      <w:r w:rsidRPr="002758D5">
        <w:rPr>
          <w:sz w:val="22"/>
          <w:szCs w:val="22"/>
        </w:rPr>
        <w:t>até</w:t>
      </w:r>
      <w:r w:rsidRPr="00797324">
        <w:rPr>
          <w:rFonts w:eastAsia="Arial Unicode MS"/>
          <w:w w:val="0"/>
          <w:sz w:val="22"/>
          <w:szCs w:val="22"/>
        </w:rPr>
        <w:t xml:space="preserve"> 30 (trinta) dias corridos antes do encerramento do prazo para disponibilização do mesmo</w:t>
      </w:r>
      <w:r w:rsidR="00FA2CF2" w:rsidRPr="00665CC4">
        <w:t xml:space="preserve"> </w:t>
      </w:r>
      <w:r w:rsidR="00FA2CF2" w:rsidRPr="00665CC4">
        <w:rPr>
          <w:rFonts w:eastAsia="Arial Unicode MS"/>
          <w:w w:val="0"/>
          <w:sz w:val="22"/>
          <w:szCs w:val="22"/>
        </w:rPr>
        <w:t>na CVM</w:t>
      </w:r>
      <w:r w:rsidRPr="00797324">
        <w:rPr>
          <w:rFonts w:eastAsia="Arial Unicode MS"/>
          <w:w w:val="0"/>
          <w:sz w:val="22"/>
          <w:szCs w:val="22"/>
        </w:rPr>
        <w:t>. O referido organograma de grupo societário da Emissora deverá conter, inclusive, os controladores, as controladas, o controle comum, as coligadas e integrantes do bloco de controle, no encerramento de cada exercício social</w:t>
      </w:r>
      <w:r w:rsidR="00267DB9" w:rsidRPr="00797324">
        <w:rPr>
          <w:sz w:val="22"/>
          <w:szCs w:val="22"/>
        </w:rPr>
        <w:t>;</w:t>
      </w:r>
      <w:r w:rsidR="00CC6F20" w:rsidRPr="00797324">
        <w:rPr>
          <w:sz w:val="22"/>
          <w:szCs w:val="22"/>
        </w:rPr>
        <w:t xml:space="preserve"> e</w:t>
      </w:r>
      <w:r w:rsidR="00AC2E0C" w:rsidRPr="00797324">
        <w:rPr>
          <w:sz w:val="22"/>
          <w:szCs w:val="22"/>
        </w:rPr>
        <w:t xml:space="preserve"> </w:t>
      </w:r>
    </w:p>
    <w:p w14:paraId="0694ADCE" w14:textId="77777777" w:rsidR="00CC6F20" w:rsidRPr="00797324" w:rsidRDefault="00CC6F20" w:rsidP="002758D5">
      <w:pPr>
        <w:pStyle w:val="2-SubClusula"/>
        <w:widowControl/>
        <w:numPr>
          <w:ilvl w:val="0"/>
          <w:numId w:val="0"/>
        </w:numPr>
        <w:ind w:left="993" w:hanging="142"/>
        <w:rPr>
          <w:sz w:val="22"/>
          <w:szCs w:val="22"/>
        </w:rPr>
      </w:pPr>
    </w:p>
    <w:p w14:paraId="10DC7667" w14:textId="7175C223" w:rsidR="00CC6F20" w:rsidRPr="00797324" w:rsidRDefault="00CC6F20" w:rsidP="00CC3978">
      <w:pPr>
        <w:pStyle w:val="2-SubClusula"/>
        <w:widowControl/>
        <w:numPr>
          <w:ilvl w:val="1"/>
          <w:numId w:val="5"/>
        </w:numPr>
        <w:tabs>
          <w:tab w:val="left" w:pos="2268"/>
        </w:tabs>
        <w:ind w:left="851" w:firstLine="0"/>
        <w:rPr>
          <w:sz w:val="22"/>
          <w:szCs w:val="22"/>
        </w:rPr>
      </w:pPr>
      <w:r w:rsidRPr="00CC3978">
        <w:rPr>
          <w:rFonts w:eastAsia="Arial Unicode MS"/>
          <w:w w:val="0"/>
          <w:sz w:val="22"/>
          <w:szCs w:val="22"/>
        </w:rPr>
        <w:t>encaminhar uma via original, com a lista de presença, e uma cópia eletrônica (</w:t>
      </w:r>
      <w:r w:rsidR="00752F48" w:rsidRPr="00CC3978">
        <w:rPr>
          <w:rFonts w:eastAsia="Arial Unicode MS"/>
          <w:w w:val="0"/>
          <w:sz w:val="22"/>
          <w:szCs w:val="22"/>
        </w:rPr>
        <w:t xml:space="preserve">formato </w:t>
      </w:r>
      <w:proofErr w:type="spellStart"/>
      <w:r w:rsidR="00752F48" w:rsidRPr="00CC3978">
        <w:rPr>
          <w:rFonts w:eastAsia="Arial Unicode MS"/>
          <w:w w:val="0"/>
          <w:sz w:val="22"/>
          <w:szCs w:val="22"/>
        </w:rPr>
        <w:t>pdf</w:t>
      </w:r>
      <w:proofErr w:type="spellEnd"/>
      <w:r w:rsidR="00752F48" w:rsidRPr="00CC3978">
        <w:rPr>
          <w:rFonts w:eastAsia="Arial Unicode MS"/>
          <w:w w:val="0"/>
          <w:sz w:val="22"/>
          <w:szCs w:val="22"/>
        </w:rPr>
        <w:t>.</w:t>
      </w:r>
      <w:r w:rsidRPr="00CC3978">
        <w:rPr>
          <w:rFonts w:eastAsia="Arial Unicode MS"/>
          <w:w w:val="0"/>
          <w:sz w:val="22"/>
          <w:szCs w:val="22"/>
        </w:rPr>
        <w:t xml:space="preserve">) com a devida chancela digital da </w:t>
      </w:r>
      <w:r w:rsidR="00711CA6">
        <w:rPr>
          <w:rFonts w:eastAsia="Arial Unicode MS"/>
          <w:w w:val="0"/>
          <w:sz w:val="22"/>
          <w:szCs w:val="22"/>
        </w:rPr>
        <w:t>JUCESP</w:t>
      </w:r>
      <w:r w:rsidR="00711CA6" w:rsidRPr="00CC3978">
        <w:rPr>
          <w:rFonts w:eastAsia="Arial Unicode MS"/>
          <w:w w:val="0"/>
          <w:sz w:val="22"/>
          <w:szCs w:val="22"/>
        </w:rPr>
        <w:t xml:space="preserve"> </w:t>
      </w:r>
      <w:r w:rsidRPr="00CC3978">
        <w:rPr>
          <w:rFonts w:eastAsia="Arial Unicode MS"/>
          <w:w w:val="0"/>
          <w:sz w:val="22"/>
          <w:szCs w:val="22"/>
        </w:rPr>
        <w:t>dos atos e reuniões dos Debenturistas que integrem a Emissão</w:t>
      </w:r>
      <w:r w:rsidR="00B96E3D" w:rsidRPr="00797324">
        <w:rPr>
          <w:sz w:val="22"/>
          <w:szCs w:val="22"/>
        </w:rPr>
        <w:t>.</w:t>
      </w:r>
    </w:p>
    <w:p w14:paraId="74B71A97" w14:textId="77777777" w:rsidR="0040383D" w:rsidRPr="00797324" w:rsidRDefault="0040383D" w:rsidP="00883111">
      <w:pPr>
        <w:pStyle w:val="2-SubClusula"/>
        <w:widowControl/>
        <w:numPr>
          <w:ilvl w:val="0"/>
          <w:numId w:val="0"/>
        </w:numPr>
        <w:rPr>
          <w:sz w:val="22"/>
          <w:szCs w:val="22"/>
        </w:rPr>
      </w:pPr>
    </w:p>
    <w:p w14:paraId="2F841681" w14:textId="2647DB62" w:rsidR="005A5186" w:rsidRPr="00797324" w:rsidRDefault="00FE51C6" w:rsidP="00CC3978">
      <w:pPr>
        <w:pStyle w:val="2-SubClusula"/>
        <w:widowControl/>
        <w:numPr>
          <w:ilvl w:val="0"/>
          <w:numId w:val="4"/>
        </w:numPr>
        <w:tabs>
          <w:tab w:val="clear" w:pos="1276"/>
          <w:tab w:val="left" w:pos="851"/>
        </w:tabs>
        <w:ind w:left="0" w:firstLine="0"/>
        <w:rPr>
          <w:sz w:val="22"/>
          <w:szCs w:val="22"/>
        </w:rPr>
      </w:pPr>
      <w:bookmarkStart w:id="43" w:name="_Hlk74203892"/>
      <w:r w:rsidRPr="00797324">
        <w:rPr>
          <w:sz w:val="22"/>
          <w:szCs w:val="22"/>
        </w:rPr>
        <w:t xml:space="preserve">manter sua existência legal e </w:t>
      </w:r>
      <w:r w:rsidR="001B691F" w:rsidRPr="00797324">
        <w:rPr>
          <w:sz w:val="22"/>
          <w:szCs w:val="22"/>
        </w:rPr>
        <w:t xml:space="preserve">obter e </w:t>
      </w:r>
      <w:r w:rsidR="004568AB" w:rsidRPr="00797324">
        <w:rPr>
          <w:sz w:val="22"/>
          <w:szCs w:val="22"/>
        </w:rPr>
        <w:t>manter válidas, vigentes</w:t>
      </w:r>
      <w:r w:rsidR="001B691F" w:rsidRPr="00797324">
        <w:rPr>
          <w:sz w:val="22"/>
          <w:szCs w:val="22"/>
        </w:rPr>
        <w:t>,</w:t>
      </w:r>
      <w:r w:rsidR="004568AB" w:rsidRPr="00797324">
        <w:rPr>
          <w:sz w:val="22"/>
          <w:szCs w:val="22"/>
        </w:rPr>
        <w:t xml:space="preserve"> regulares</w:t>
      </w:r>
      <w:r w:rsidR="00FA2CF2">
        <w:rPr>
          <w:sz w:val="22"/>
          <w:szCs w:val="22"/>
        </w:rPr>
        <w:t>,</w:t>
      </w:r>
      <w:r w:rsidR="001B691F" w:rsidRPr="00797324">
        <w:rPr>
          <w:sz w:val="22"/>
          <w:szCs w:val="22"/>
        </w:rPr>
        <w:t xml:space="preserve"> eficazes</w:t>
      </w:r>
      <w:bookmarkEnd w:id="43"/>
      <w:r w:rsidR="00FA2CF2">
        <w:rPr>
          <w:sz w:val="22"/>
          <w:szCs w:val="22"/>
        </w:rPr>
        <w:t xml:space="preserve">, </w:t>
      </w:r>
      <w:r w:rsidR="00FA2CF2" w:rsidRPr="00CA6C77">
        <w:rPr>
          <w:sz w:val="22"/>
          <w:szCs w:val="22"/>
        </w:rPr>
        <w:t>em perfeita ordem e em pleno vigor</w:t>
      </w:r>
      <w:r w:rsidR="004568AB" w:rsidRPr="00797324">
        <w:rPr>
          <w:sz w:val="22"/>
          <w:szCs w:val="22"/>
        </w:rPr>
        <w:t xml:space="preserve"> </w:t>
      </w:r>
      <w:r w:rsidR="00E43818" w:rsidRPr="00797324">
        <w:rPr>
          <w:sz w:val="22"/>
          <w:szCs w:val="22"/>
        </w:rPr>
        <w:t xml:space="preserve">todas as </w:t>
      </w:r>
      <w:r w:rsidR="00FA2CF2">
        <w:rPr>
          <w:sz w:val="22"/>
          <w:szCs w:val="22"/>
        </w:rPr>
        <w:t xml:space="preserve">autorizações, </w:t>
      </w:r>
      <w:r w:rsidR="004568AB" w:rsidRPr="00797324">
        <w:rPr>
          <w:sz w:val="22"/>
          <w:szCs w:val="22"/>
        </w:rPr>
        <w:t>outorgas, alvarás e/ou licenças e/ou aprovações necessárias, inclusive ambientais, ao desenvolvimento regular das atividades da Emissora</w:t>
      </w:r>
      <w:r w:rsidR="00711CA6">
        <w:rPr>
          <w:sz w:val="22"/>
          <w:szCs w:val="22"/>
        </w:rPr>
        <w:t>;</w:t>
      </w:r>
    </w:p>
    <w:p w14:paraId="7960323E" w14:textId="77777777" w:rsidR="0056073A" w:rsidRPr="00797324" w:rsidRDefault="0056073A" w:rsidP="00CC3978">
      <w:pPr>
        <w:pStyle w:val="2-SubClusula"/>
        <w:widowControl/>
        <w:numPr>
          <w:ilvl w:val="0"/>
          <w:numId w:val="0"/>
        </w:numPr>
        <w:tabs>
          <w:tab w:val="clear" w:pos="1276"/>
          <w:tab w:val="left" w:pos="0"/>
        </w:tabs>
        <w:rPr>
          <w:sz w:val="22"/>
          <w:szCs w:val="22"/>
        </w:rPr>
      </w:pPr>
    </w:p>
    <w:p w14:paraId="7A747D7D" w14:textId="2B6D034D" w:rsidR="0056073A" w:rsidRPr="00797324" w:rsidRDefault="0056073A"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informar o Agente Fiduciário, em até </w:t>
      </w:r>
      <w:r w:rsidR="000A03D2" w:rsidRPr="00797324">
        <w:rPr>
          <w:sz w:val="22"/>
          <w:szCs w:val="22"/>
        </w:rPr>
        <w:t>2</w:t>
      </w:r>
      <w:r w:rsidR="00F950E2" w:rsidRPr="00797324">
        <w:rPr>
          <w:sz w:val="22"/>
          <w:szCs w:val="22"/>
        </w:rPr>
        <w:t xml:space="preserve"> </w:t>
      </w:r>
      <w:r w:rsidRPr="00797324">
        <w:rPr>
          <w:sz w:val="22"/>
          <w:szCs w:val="22"/>
        </w:rPr>
        <w:t>(</w:t>
      </w:r>
      <w:r w:rsidR="000A03D2" w:rsidRPr="00797324">
        <w:rPr>
          <w:sz w:val="22"/>
          <w:szCs w:val="22"/>
        </w:rPr>
        <w:t>dois</w:t>
      </w:r>
      <w:r w:rsidRPr="00797324">
        <w:rPr>
          <w:sz w:val="22"/>
          <w:szCs w:val="22"/>
        </w:rPr>
        <w:t>) Dia</w:t>
      </w:r>
      <w:r w:rsidR="000A03D2" w:rsidRPr="00797324">
        <w:rPr>
          <w:sz w:val="22"/>
          <w:szCs w:val="22"/>
        </w:rPr>
        <w:t>s</w:t>
      </w:r>
      <w:r w:rsidRPr="00797324">
        <w:rPr>
          <w:sz w:val="22"/>
          <w:szCs w:val="22"/>
        </w:rPr>
        <w:t xml:space="preserve"> Út</w:t>
      </w:r>
      <w:r w:rsidR="000A03D2" w:rsidRPr="00797324">
        <w:rPr>
          <w:sz w:val="22"/>
          <w:szCs w:val="22"/>
        </w:rPr>
        <w:t>eis</w:t>
      </w:r>
      <w:r w:rsidRPr="00797324">
        <w:rPr>
          <w:sz w:val="22"/>
          <w:szCs w:val="22"/>
        </w:rPr>
        <w:t xml:space="preserve"> </w:t>
      </w:r>
      <w:r w:rsidR="004A4B99" w:rsidRPr="00797324">
        <w:rPr>
          <w:sz w:val="22"/>
          <w:szCs w:val="22"/>
        </w:rPr>
        <w:t xml:space="preserve">contados </w:t>
      </w:r>
      <w:r w:rsidRPr="00797324">
        <w:rPr>
          <w:sz w:val="22"/>
          <w:szCs w:val="22"/>
        </w:rPr>
        <w:t xml:space="preserve">da data de sua ocorrência, sobre </w:t>
      </w:r>
      <w:r w:rsidR="00CE0BFC" w:rsidRPr="00797324">
        <w:rPr>
          <w:sz w:val="22"/>
          <w:szCs w:val="22"/>
        </w:rPr>
        <w:t xml:space="preserve">a ocorrência de </w:t>
      </w:r>
      <w:r w:rsidRPr="00797324">
        <w:rPr>
          <w:sz w:val="22"/>
          <w:szCs w:val="22"/>
        </w:rPr>
        <w:t>qualquer alteração nas condições financeiras, econômicas, comerciais, operacionais,</w:t>
      </w:r>
      <w:r w:rsidR="008B324B" w:rsidRPr="00797324">
        <w:rPr>
          <w:sz w:val="22"/>
          <w:szCs w:val="22"/>
        </w:rPr>
        <w:t xml:space="preserve"> </w:t>
      </w:r>
      <w:proofErr w:type="spellStart"/>
      <w:r w:rsidR="008B324B" w:rsidRPr="00797324">
        <w:rPr>
          <w:sz w:val="22"/>
          <w:szCs w:val="22"/>
        </w:rPr>
        <w:t>reputacionais</w:t>
      </w:r>
      <w:proofErr w:type="spellEnd"/>
      <w:r w:rsidR="008B324B" w:rsidRPr="00797324">
        <w:rPr>
          <w:sz w:val="22"/>
          <w:szCs w:val="22"/>
        </w:rPr>
        <w:t>,</w:t>
      </w:r>
      <w:r w:rsidRPr="00797324">
        <w:rPr>
          <w:sz w:val="22"/>
          <w:szCs w:val="22"/>
        </w:rPr>
        <w:t xml:space="preserve"> regulatórias ou societárias ou nos negócios da Emissora</w:t>
      </w:r>
      <w:r w:rsidR="00F25B9E" w:rsidRPr="00797324">
        <w:rPr>
          <w:bCs/>
          <w:sz w:val="22"/>
          <w:szCs w:val="22"/>
        </w:rPr>
        <w:t>,</w:t>
      </w:r>
      <w:r w:rsidR="00F25B9E" w:rsidRPr="00797324">
        <w:rPr>
          <w:sz w:val="22"/>
          <w:szCs w:val="22"/>
        </w:rPr>
        <w:t xml:space="preserve"> </w:t>
      </w:r>
      <w:r w:rsidRPr="00797324">
        <w:rPr>
          <w:sz w:val="22"/>
          <w:szCs w:val="22"/>
        </w:rPr>
        <w:t>bem como ações judiciais</w:t>
      </w:r>
      <w:r w:rsidR="008F3C5D">
        <w:rPr>
          <w:sz w:val="22"/>
          <w:szCs w:val="22"/>
        </w:rPr>
        <w:t xml:space="preserve">, </w:t>
      </w:r>
      <w:r w:rsidRPr="00797324">
        <w:rPr>
          <w:sz w:val="22"/>
          <w:szCs w:val="22"/>
        </w:rPr>
        <w:t>procedimentos</w:t>
      </w:r>
      <w:r w:rsidR="00D405D9">
        <w:rPr>
          <w:sz w:val="22"/>
          <w:szCs w:val="22"/>
        </w:rPr>
        <w:t xml:space="preserve"> arbitrais ou</w:t>
      </w:r>
      <w:r w:rsidRPr="00797324">
        <w:rPr>
          <w:sz w:val="22"/>
          <w:szCs w:val="22"/>
        </w:rPr>
        <w:t xml:space="preserve"> administrativos que: </w:t>
      </w:r>
      <w:r w:rsidRPr="00797324">
        <w:rPr>
          <w:b/>
          <w:sz w:val="22"/>
          <w:szCs w:val="22"/>
        </w:rPr>
        <w:t>(i)</w:t>
      </w:r>
      <w:r w:rsidR="006E154C" w:rsidRPr="00797324">
        <w:rPr>
          <w:sz w:val="22"/>
          <w:szCs w:val="22"/>
        </w:rPr>
        <w:t> </w:t>
      </w:r>
      <w:r w:rsidRPr="00797324">
        <w:rPr>
          <w:sz w:val="22"/>
          <w:szCs w:val="22"/>
        </w:rPr>
        <w:t>possam causar algum Efeito Adverso</w:t>
      </w:r>
      <w:r w:rsidR="004A0AB4" w:rsidRPr="00797324">
        <w:rPr>
          <w:sz w:val="22"/>
          <w:szCs w:val="22"/>
        </w:rPr>
        <w:t xml:space="preserve"> Relevante</w:t>
      </w:r>
      <w:r w:rsidRPr="00797324">
        <w:rPr>
          <w:sz w:val="22"/>
          <w:szCs w:val="22"/>
        </w:rPr>
        <w:t xml:space="preserve">; ou </w:t>
      </w:r>
      <w:r w:rsidRPr="00797324">
        <w:rPr>
          <w:b/>
          <w:sz w:val="22"/>
          <w:szCs w:val="22"/>
        </w:rPr>
        <w:t>(</w:t>
      </w:r>
      <w:proofErr w:type="spellStart"/>
      <w:r w:rsidRPr="00797324">
        <w:rPr>
          <w:b/>
          <w:sz w:val="22"/>
          <w:szCs w:val="22"/>
        </w:rPr>
        <w:t>ii</w:t>
      </w:r>
      <w:proofErr w:type="spellEnd"/>
      <w:r w:rsidRPr="00797324">
        <w:rPr>
          <w:b/>
          <w:sz w:val="22"/>
          <w:szCs w:val="22"/>
        </w:rPr>
        <w:t>)</w:t>
      </w:r>
      <w:r w:rsidR="006E154C" w:rsidRPr="00797324">
        <w:rPr>
          <w:b/>
          <w:sz w:val="22"/>
          <w:szCs w:val="22"/>
        </w:rPr>
        <w:t> </w:t>
      </w:r>
      <w:r w:rsidRPr="00797324">
        <w:rPr>
          <w:sz w:val="22"/>
          <w:szCs w:val="22"/>
        </w:rPr>
        <w:t>faça com que as demonstrações financeiras da Emissora não mais reflitam a real condição financeira da Emissora;</w:t>
      </w:r>
    </w:p>
    <w:p w14:paraId="61FF261C" w14:textId="77777777" w:rsidR="005A5186" w:rsidRPr="00797324" w:rsidRDefault="005A5186" w:rsidP="00CC3978">
      <w:pPr>
        <w:pStyle w:val="2-SubClusula"/>
        <w:widowControl/>
        <w:numPr>
          <w:ilvl w:val="0"/>
          <w:numId w:val="0"/>
        </w:numPr>
        <w:tabs>
          <w:tab w:val="clear" w:pos="1276"/>
          <w:tab w:val="left" w:pos="0"/>
        </w:tabs>
        <w:rPr>
          <w:sz w:val="22"/>
          <w:szCs w:val="22"/>
        </w:rPr>
      </w:pPr>
    </w:p>
    <w:p w14:paraId="1465EA33" w14:textId="12AB9C91" w:rsidR="005A5186" w:rsidRPr="00797324" w:rsidRDefault="005A5186"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aplicar os recursos obtidos por meio </w:t>
      </w:r>
      <w:r w:rsidR="00A03E9E" w:rsidRPr="00797324">
        <w:rPr>
          <w:sz w:val="22"/>
          <w:szCs w:val="22"/>
        </w:rPr>
        <w:t xml:space="preserve">da presente Emissão </w:t>
      </w:r>
      <w:r w:rsidRPr="00797324">
        <w:rPr>
          <w:sz w:val="22"/>
          <w:szCs w:val="22"/>
        </w:rPr>
        <w:t xml:space="preserve">estritamente conforme a destinação de recursos descrita na Cláusula </w:t>
      </w:r>
      <w:r w:rsidRPr="00797324">
        <w:rPr>
          <w:sz w:val="22"/>
          <w:szCs w:val="22"/>
        </w:rPr>
        <w:fldChar w:fldCharType="begin"/>
      </w:r>
      <w:r w:rsidRPr="00797324">
        <w:rPr>
          <w:sz w:val="22"/>
          <w:szCs w:val="22"/>
        </w:rPr>
        <w:instrText xml:space="preserve"> REF _Ref32525762 \w \h </w:instrText>
      </w:r>
      <w:r w:rsidR="004E490A" w:rsidRPr="00797324">
        <w:rPr>
          <w:sz w:val="22"/>
          <w:szCs w:val="22"/>
        </w:rPr>
        <w:instrText xml:space="preserve"> \* MERGEFORMAT </w:instrText>
      </w:r>
      <w:r w:rsidRPr="00797324">
        <w:rPr>
          <w:sz w:val="22"/>
          <w:szCs w:val="22"/>
        </w:rPr>
      </w:r>
      <w:r w:rsidRPr="00797324">
        <w:rPr>
          <w:sz w:val="22"/>
          <w:szCs w:val="22"/>
        </w:rPr>
        <w:fldChar w:fldCharType="separate"/>
      </w:r>
      <w:r w:rsidR="00D372C6">
        <w:rPr>
          <w:sz w:val="22"/>
          <w:szCs w:val="22"/>
        </w:rPr>
        <w:t>3.2</w:t>
      </w:r>
      <w:r w:rsidRPr="00797324">
        <w:rPr>
          <w:sz w:val="22"/>
          <w:szCs w:val="22"/>
        </w:rPr>
        <w:fldChar w:fldCharType="end"/>
      </w:r>
      <w:r w:rsidRPr="00797324">
        <w:rPr>
          <w:sz w:val="22"/>
          <w:szCs w:val="22"/>
        </w:rPr>
        <w:t xml:space="preserve"> desta Escritura;</w:t>
      </w:r>
    </w:p>
    <w:p w14:paraId="24D65AD4" w14:textId="77777777" w:rsidR="005A5186" w:rsidRPr="00797324" w:rsidRDefault="005A5186" w:rsidP="00CC3978">
      <w:pPr>
        <w:widowControl/>
        <w:tabs>
          <w:tab w:val="left" w:pos="0"/>
        </w:tabs>
        <w:spacing w:line="320" w:lineRule="exact"/>
        <w:rPr>
          <w:sz w:val="22"/>
          <w:szCs w:val="22"/>
        </w:rPr>
      </w:pPr>
    </w:p>
    <w:p w14:paraId="4E67489D" w14:textId="10246BC1" w:rsidR="005A5186" w:rsidRPr="00797324" w:rsidRDefault="005A5186" w:rsidP="00CC3978">
      <w:pPr>
        <w:pStyle w:val="2-SubClusula"/>
        <w:widowControl/>
        <w:numPr>
          <w:ilvl w:val="0"/>
          <w:numId w:val="4"/>
        </w:numPr>
        <w:tabs>
          <w:tab w:val="clear" w:pos="1276"/>
          <w:tab w:val="left" w:pos="851"/>
        </w:tabs>
        <w:ind w:left="0" w:firstLine="0"/>
        <w:rPr>
          <w:sz w:val="22"/>
          <w:szCs w:val="22"/>
        </w:rPr>
      </w:pPr>
      <w:r w:rsidRPr="00797324">
        <w:rPr>
          <w:sz w:val="22"/>
          <w:szCs w:val="22"/>
        </w:rPr>
        <w:t>manter os bens necessários para a condução de suas atividades principais adequadamente segurados, conforme práticas correntes em seu setor de atuação</w:t>
      </w:r>
      <w:r w:rsidR="00A03E9E" w:rsidRPr="00797324">
        <w:rPr>
          <w:sz w:val="22"/>
          <w:szCs w:val="22"/>
        </w:rPr>
        <w:t xml:space="preserve"> da Emissora</w:t>
      </w:r>
      <w:r w:rsidRPr="00797324">
        <w:rPr>
          <w:sz w:val="22"/>
          <w:szCs w:val="22"/>
        </w:rPr>
        <w:t>;</w:t>
      </w:r>
    </w:p>
    <w:p w14:paraId="6B598174" w14:textId="77777777" w:rsidR="008E0F38" w:rsidRPr="00797324" w:rsidRDefault="008E0F38" w:rsidP="00CC3978">
      <w:pPr>
        <w:pStyle w:val="2-SubClusula"/>
        <w:widowControl/>
        <w:numPr>
          <w:ilvl w:val="0"/>
          <w:numId w:val="0"/>
        </w:numPr>
        <w:tabs>
          <w:tab w:val="clear" w:pos="1276"/>
          <w:tab w:val="left" w:pos="0"/>
        </w:tabs>
        <w:rPr>
          <w:sz w:val="22"/>
          <w:szCs w:val="22"/>
        </w:rPr>
      </w:pPr>
    </w:p>
    <w:p w14:paraId="63C837D9" w14:textId="563A4B91" w:rsidR="004568AB" w:rsidRPr="00511FE3" w:rsidRDefault="00A03E9E" w:rsidP="00CC3978">
      <w:pPr>
        <w:pStyle w:val="2-SubClusula"/>
        <w:widowControl/>
        <w:numPr>
          <w:ilvl w:val="0"/>
          <w:numId w:val="4"/>
        </w:numPr>
        <w:tabs>
          <w:tab w:val="clear" w:pos="1276"/>
          <w:tab w:val="left" w:pos="851"/>
        </w:tabs>
        <w:ind w:left="0" w:firstLine="0"/>
        <w:rPr>
          <w:sz w:val="22"/>
          <w:szCs w:val="22"/>
        </w:rPr>
      </w:pPr>
      <w:r w:rsidRPr="00511FE3">
        <w:rPr>
          <w:sz w:val="22"/>
          <w:szCs w:val="22"/>
        </w:rPr>
        <w:lastRenderedPageBreak/>
        <w:t xml:space="preserve">no caso da Emissora, </w:t>
      </w:r>
      <w:r w:rsidR="004568AB" w:rsidRPr="00511FE3">
        <w:rPr>
          <w:sz w:val="22"/>
          <w:szCs w:val="22"/>
        </w:rPr>
        <w:t xml:space="preserve">cumprir todas as normas e regulamentos (inclusive pertinentes a autorregulação) relacionados à Emissão e à Oferta Restrita, incluindo, mas não se limitando àqueles previstos no artigo 17 da Instrução CVM 476, </w:t>
      </w:r>
      <w:r w:rsidR="008E0F38" w:rsidRPr="00511FE3">
        <w:rPr>
          <w:sz w:val="22"/>
          <w:szCs w:val="22"/>
        </w:rPr>
        <w:t>quais sejam:</w:t>
      </w:r>
      <w:r w:rsidR="00AD4AA9" w:rsidRPr="00511FE3">
        <w:rPr>
          <w:sz w:val="22"/>
          <w:szCs w:val="22"/>
        </w:rPr>
        <w:t xml:space="preserve"> </w:t>
      </w:r>
    </w:p>
    <w:p w14:paraId="131371A7" w14:textId="77777777" w:rsidR="00FC6882" w:rsidRPr="00797324" w:rsidRDefault="00FC6882" w:rsidP="00883111">
      <w:pPr>
        <w:widowControl/>
        <w:rPr>
          <w:sz w:val="22"/>
          <w:szCs w:val="22"/>
        </w:rPr>
      </w:pPr>
    </w:p>
    <w:p w14:paraId="6BFBC3C5" w14:textId="77777777" w:rsidR="00FC6882" w:rsidRPr="00797324" w:rsidRDefault="00FC6882" w:rsidP="00CC3978">
      <w:pPr>
        <w:pStyle w:val="2-SubClusula"/>
        <w:widowControl/>
        <w:numPr>
          <w:ilvl w:val="0"/>
          <w:numId w:val="13"/>
        </w:numPr>
        <w:ind w:left="851" w:firstLine="0"/>
        <w:rPr>
          <w:sz w:val="22"/>
          <w:szCs w:val="22"/>
        </w:rPr>
      </w:pPr>
      <w:r w:rsidRPr="00797324">
        <w:rPr>
          <w:sz w:val="22"/>
          <w:szCs w:val="22"/>
        </w:rPr>
        <w:t>preparar demonstrações financeiras de encerramento de exercício e, se for o caso, demonstrações consolidadas, em conformidade com a Lei das Sociedades por Ações e com as regras emitidas pela CVM;</w:t>
      </w:r>
    </w:p>
    <w:p w14:paraId="34924DEF" w14:textId="77777777" w:rsidR="00FC6882" w:rsidRPr="00797324" w:rsidRDefault="00FC6882" w:rsidP="00CC3978">
      <w:pPr>
        <w:widowControl/>
        <w:ind w:left="851"/>
        <w:rPr>
          <w:sz w:val="22"/>
          <w:szCs w:val="22"/>
        </w:rPr>
      </w:pPr>
    </w:p>
    <w:p w14:paraId="6BC49CEB" w14:textId="77777777" w:rsidR="00FC6882" w:rsidRPr="00797324" w:rsidRDefault="00FC6882" w:rsidP="00CC3978">
      <w:pPr>
        <w:pStyle w:val="2-SubClusula"/>
        <w:widowControl/>
        <w:numPr>
          <w:ilvl w:val="0"/>
          <w:numId w:val="13"/>
        </w:numPr>
        <w:ind w:left="851" w:firstLine="0"/>
        <w:rPr>
          <w:sz w:val="22"/>
          <w:szCs w:val="22"/>
        </w:rPr>
      </w:pPr>
      <w:r w:rsidRPr="00797324">
        <w:rPr>
          <w:sz w:val="22"/>
          <w:szCs w:val="22"/>
        </w:rPr>
        <w:t>submeter suas demonstrações financeiras à auditoria, por auditor registrado na CVM</w:t>
      </w:r>
      <w:r w:rsidR="008E0F38" w:rsidRPr="00797324">
        <w:rPr>
          <w:sz w:val="22"/>
          <w:szCs w:val="22"/>
        </w:rPr>
        <w:t>;</w:t>
      </w:r>
    </w:p>
    <w:p w14:paraId="70C4CE11" w14:textId="77777777" w:rsidR="002942FC" w:rsidRPr="00797324" w:rsidRDefault="002942FC" w:rsidP="00CC3978">
      <w:pPr>
        <w:pStyle w:val="2-SubClusula"/>
        <w:widowControl/>
        <w:numPr>
          <w:ilvl w:val="0"/>
          <w:numId w:val="0"/>
        </w:numPr>
        <w:ind w:left="851"/>
        <w:rPr>
          <w:sz w:val="22"/>
          <w:szCs w:val="22"/>
        </w:rPr>
      </w:pPr>
    </w:p>
    <w:p w14:paraId="49225531" w14:textId="513D1062" w:rsidR="00FC6882" w:rsidRPr="00797324" w:rsidRDefault="00FC6882" w:rsidP="00CC3978">
      <w:pPr>
        <w:pStyle w:val="2-SubClusula"/>
        <w:widowControl/>
        <w:numPr>
          <w:ilvl w:val="0"/>
          <w:numId w:val="13"/>
        </w:numPr>
        <w:ind w:left="851" w:firstLine="0"/>
        <w:rPr>
          <w:sz w:val="22"/>
          <w:szCs w:val="22"/>
        </w:rPr>
      </w:pPr>
      <w:bookmarkStart w:id="44" w:name="_Ref32542477"/>
      <w:r w:rsidRPr="00797324">
        <w:rPr>
          <w:sz w:val="22"/>
          <w:szCs w:val="22"/>
        </w:rPr>
        <w:t xml:space="preserve">divulgar, até o dia anterior ao início das negociações das Debêntures, as </w:t>
      </w:r>
      <w:r w:rsidR="008E0F38" w:rsidRPr="00797324">
        <w:rPr>
          <w:sz w:val="22"/>
          <w:szCs w:val="22"/>
        </w:rPr>
        <w:t xml:space="preserve">suas </w:t>
      </w:r>
      <w:r w:rsidRPr="00797324">
        <w:rPr>
          <w:sz w:val="22"/>
          <w:szCs w:val="22"/>
        </w:rPr>
        <w:t>demonstrações financeiras, acompanhadas de notas explicativas e do relatório dos auditores independentes, relativas aos 3 (três) últimos exercícios sociais encerrados</w:t>
      </w:r>
      <w:r w:rsidR="00AD4AA9" w:rsidRPr="00797324">
        <w:rPr>
          <w:sz w:val="22"/>
          <w:szCs w:val="22"/>
        </w:rPr>
        <w:t>, exceto quando o emissor não as possua por não ter iniciado suas atividades previamente ao referido período</w:t>
      </w:r>
      <w:r w:rsidRPr="00797324">
        <w:rPr>
          <w:sz w:val="22"/>
          <w:szCs w:val="22"/>
        </w:rPr>
        <w:t>;</w:t>
      </w:r>
      <w:bookmarkEnd w:id="44"/>
    </w:p>
    <w:p w14:paraId="452B0BBF" w14:textId="77777777" w:rsidR="00FC6882" w:rsidRPr="00797324" w:rsidRDefault="00FC6882" w:rsidP="00CC3978">
      <w:pPr>
        <w:widowControl/>
        <w:ind w:left="851"/>
        <w:rPr>
          <w:sz w:val="22"/>
          <w:szCs w:val="22"/>
        </w:rPr>
      </w:pPr>
    </w:p>
    <w:p w14:paraId="1F6E7B26" w14:textId="1DFB13E0" w:rsidR="00FC6882" w:rsidRPr="00797324" w:rsidRDefault="00FC6882" w:rsidP="00CC3978">
      <w:pPr>
        <w:pStyle w:val="2-SubClusula"/>
        <w:widowControl/>
        <w:numPr>
          <w:ilvl w:val="0"/>
          <w:numId w:val="13"/>
        </w:numPr>
        <w:ind w:left="851" w:firstLine="0"/>
        <w:rPr>
          <w:sz w:val="22"/>
          <w:szCs w:val="22"/>
        </w:rPr>
      </w:pPr>
      <w:bookmarkStart w:id="45" w:name="_Ref32542096"/>
      <w:r w:rsidRPr="00797324">
        <w:rPr>
          <w:sz w:val="22"/>
          <w:szCs w:val="22"/>
        </w:rPr>
        <w:t xml:space="preserve">divulgar as </w:t>
      </w:r>
      <w:r w:rsidR="008E0F38" w:rsidRPr="00797324">
        <w:rPr>
          <w:sz w:val="22"/>
          <w:szCs w:val="22"/>
        </w:rPr>
        <w:t xml:space="preserve">suas </w:t>
      </w:r>
      <w:r w:rsidRPr="00797324">
        <w:rPr>
          <w:sz w:val="22"/>
          <w:szCs w:val="22"/>
        </w:rPr>
        <w:t>demonstrações financeiras subsequentes, acompanhadas de notas explicativas e relatório dos auditores independentes, dentro de 3 (três) meses contados do encerramento do exercício social;</w:t>
      </w:r>
      <w:bookmarkEnd w:id="45"/>
    </w:p>
    <w:p w14:paraId="6C7735B2" w14:textId="77777777" w:rsidR="00DD4126" w:rsidRPr="00797324" w:rsidRDefault="00DD4126" w:rsidP="00CC3978">
      <w:pPr>
        <w:widowControl/>
        <w:ind w:left="851"/>
        <w:rPr>
          <w:sz w:val="22"/>
          <w:szCs w:val="22"/>
        </w:rPr>
      </w:pPr>
    </w:p>
    <w:p w14:paraId="3453E626" w14:textId="77777777" w:rsidR="00FC6882" w:rsidRPr="00797324" w:rsidRDefault="00FC6882" w:rsidP="00CC3978">
      <w:pPr>
        <w:pStyle w:val="2-SubClusula"/>
        <w:widowControl/>
        <w:numPr>
          <w:ilvl w:val="0"/>
          <w:numId w:val="13"/>
        </w:numPr>
        <w:ind w:left="851" w:firstLine="0"/>
        <w:rPr>
          <w:sz w:val="22"/>
          <w:szCs w:val="22"/>
        </w:rPr>
      </w:pPr>
      <w:r w:rsidRPr="00797324">
        <w:rPr>
          <w:sz w:val="22"/>
          <w:szCs w:val="22"/>
        </w:rPr>
        <w:t>observar as disposições da Instrução da CVM nº 358, de 3 de janeiro de 2002, conforme alterada (“</w:t>
      </w:r>
      <w:r w:rsidRPr="00797324">
        <w:rPr>
          <w:sz w:val="22"/>
          <w:szCs w:val="22"/>
          <w:u w:val="single"/>
        </w:rPr>
        <w:t>Instrução CVM 358</w:t>
      </w:r>
      <w:r w:rsidRPr="00797324">
        <w:rPr>
          <w:sz w:val="22"/>
          <w:szCs w:val="22"/>
        </w:rPr>
        <w:t>”), no tocante a dever de sigilo e vedações à negociação;</w:t>
      </w:r>
    </w:p>
    <w:p w14:paraId="11B11CA5" w14:textId="77777777" w:rsidR="00FC6882" w:rsidRPr="00797324" w:rsidRDefault="00FC6882" w:rsidP="00CC3978">
      <w:pPr>
        <w:widowControl/>
        <w:ind w:left="851"/>
        <w:rPr>
          <w:sz w:val="22"/>
          <w:szCs w:val="22"/>
        </w:rPr>
      </w:pPr>
    </w:p>
    <w:p w14:paraId="52A49B70" w14:textId="391380D4" w:rsidR="00FC6882" w:rsidRPr="00797324" w:rsidRDefault="00FC6882" w:rsidP="00CC3978">
      <w:pPr>
        <w:pStyle w:val="2-SubClusula"/>
        <w:widowControl/>
        <w:numPr>
          <w:ilvl w:val="0"/>
          <w:numId w:val="13"/>
        </w:numPr>
        <w:ind w:left="851" w:firstLine="0"/>
        <w:rPr>
          <w:sz w:val="22"/>
          <w:szCs w:val="22"/>
        </w:rPr>
      </w:pPr>
      <w:r w:rsidRPr="00797324">
        <w:rPr>
          <w:sz w:val="22"/>
          <w:szCs w:val="22"/>
        </w:rPr>
        <w:t>divulgar a ocorrência de fato relevante, conforme definido no artigo 2º da Instrução CVM 358</w:t>
      </w:r>
      <w:r w:rsidR="00DB4B15">
        <w:rPr>
          <w:sz w:val="22"/>
          <w:szCs w:val="22"/>
        </w:rPr>
        <w:t>;</w:t>
      </w:r>
    </w:p>
    <w:p w14:paraId="0FEC0C0E" w14:textId="77777777" w:rsidR="00FC6882" w:rsidRPr="00797324" w:rsidRDefault="00FC6882" w:rsidP="00CC3978">
      <w:pPr>
        <w:widowControl/>
        <w:ind w:left="851"/>
        <w:rPr>
          <w:sz w:val="22"/>
          <w:szCs w:val="22"/>
        </w:rPr>
      </w:pPr>
    </w:p>
    <w:p w14:paraId="6D972BEE" w14:textId="25091BF1" w:rsidR="00FC6882" w:rsidRPr="00797324" w:rsidRDefault="00FC6882" w:rsidP="00CC3978">
      <w:pPr>
        <w:pStyle w:val="2-SubClusula"/>
        <w:widowControl/>
        <w:numPr>
          <w:ilvl w:val="0"/>
          <w:numId w:val="13"/>
        </w:numPr>
        <w:ind w:left="851" w:firstLine="0"/>
        <w:rPr>
          <w:sz w:val="22"/>
          <w:szCs w:val="22"/>
        </w:rPr>
      </w:pPr>
      <w:r w:rsidRPr="00797324">
        <w:rPr>
          <w:sz w:val="22"/>
          <w:szCs w:val="22"/>
        </w:rPr>
        <w:t>fornecer as informações solicitadas pela CVM</w:t>
      </w:r>
      <w:r w:rsidR="00FA2CF2" w:rsidRPr="00FA2CF2">
        <w:rPr>
          <w:sz w:val="22"/>
          <w:szCs w:val="22"/>
        </w:rPr>
        <w:t xml:space="preserve"> </w:t>
      </w:r>
      <w:r w:rsidR="00FA2CF2" w:rsidRPr="00A673B6">
        <w:rPr>
          <w:sz w:val="22"/>
          <w:szCs w:val="22"/>
        </w:rPr>
        <w:t>e pela B3</w:t>
      </w:r>
      <w:r w:rsidRPr="00797324">
        <w:rPr>
          <w:sz w:val="22"/>
          <w:szCs w:val="22"/>
        </w:rPr>
        <w:t>;</w:t>
      </w:r>
    </w:p>
    <w:p w14:paraId="5B7D482A" w14:textId="77777777" w:rsidR="00FC6882" w:rsidRPr="00797324" w:rsidRDefault="00FC6882" w:rsidP="00CC3978">
      <w:pPr>
        <w:widowControl/>
        <w:spacing w:line="320" w:lineRule="exact"/>
        <w:ind w:left="851"/>
        <w:rPr>
          <w:sz w:val="22"/>
          <w:szCs w:val="22"/>
        </w:rPr>
      </w:pPr>
    </w:p>
    <w:p w14:paraId="70465317" w14:textId="529E32A8" w:rsidR="00FC6882" w:rsidRPr="00797324" w:rsidRDefault="00FC6882" w:rsidP="00511FE3">
      <w:pPr>
        <w:pStyle w:val="2-SubClusula"/>
        <w:widowControl/>
        <w:numPr>
          <w:ilvl w:val="0"/>
          <w:numId w:val="13"/>
        </w:numPr>
        <w:tabs>
          <w:tab w:val="left" w:pos="1560"/>
        </w:tabs>
        <w:ind w:left="851" w:firstLine="0"/>
        <w:rPr>
          <w:sz w:val="22"/>
          <w:szCs w:val="22"/>
        </w:rPr>
      </w:pPr>
      <w:r w:rsidRPr="00797324">
        <w:rPr>
          <w:sz w:val="22"/>
          <w:szCs w:val="22"/>
        </w:rPr>
        <w:t xml:space="preserve">divulgar em sua página na rede mundial de computadores o relatório anual e demais comunicações enviadas pelo Agente Fiduciário na mesma data do seu recebimento, observado ainda o disposto no item </w:t>
      </w:r>
      <w:r w:rsidR="00495B4B">
        <w:rPr>
          <w:sz w:val="22"/>
          <w:szCs w:val="22"/>
        </w:rPr>
        <w:t>“</w:t>
      </w:r>
      <w:r w:rsidRPr="00797324">
        <w:rPr>
          <w:sz w:val="22"/>
          <w:szCs w:val="22"/>
        </w:rPr>
        <w:fldChar w:fldCharType="begin"/>
      </w:r>
      <w:r w:rsidRPr="00797324">
        <w:rPr>
          <w:sz w:val="22"/>
          <w:szCs w:val="22"/>
        </w:rPr>
        <w:instrText xml:space="preserve"> REF _Ref32542096 \w \h </w:instrText>
      </w:r>
      <w:r w:rsidR="004E490A" w:rsidRPr="00797324">
        <w:rPr>
          <w:sz w:val="22"/>
          <w:szCs w:val="22"/>
        </w:rPr>
        <w:instrText xml:space="preserve"> \* MERGEFORMAT </w:instrText>
      </w:r>
      <w:r w:rsidRPr="00797324">
        <w:rPr>
          <w:sz w:val="22"/>
          <w:szCs w:val="22"/>
        </w:rPr>
      </w:r>
      <w:r w:rsidRPr="00797324">
        <w:rPr>
          <w:sz w:val="22"/>
          <w:szCs w:val="22"/>
        </w:rPr>
        <w:fldChar w:fldCharType="separate"/>
      </w:r>
      <w:r w:rsidR="00D372C6">
        <w:rPr>
          <w:sz w:val="22"/>
          <w:szCs w:val="22"/>
        </w:rPr>
        <w:t>(</w:t>
      </w:r>
      <w:proofErr w:type="spellStart"/>
      <w:r w:rsidR="00D372C6">
        <w:rPr>
          <w:sz w:val="22"/>
          <w:szCs w:val="22"/>
        </w:rPr>
        <w:t>iv</w:t>
      </w:r>
      <w:proofErr w:type="spellEnd"/>
      <w:r w:rsidR="00D372C6">
        <w:rPr>
          <w:sz w:val="22"/>
          <w:szCs w:val="22"/>
        </w:rPr>
        <w:t>)</w:t>
      </w:r>
      <w:r w:rsidRPr="00797324">
        <w:rPr>
          <w:sz w:val="22"/>
          <w:szCs w:val="22"/>
        </w:rPr>
        <w:fldChar w:fldCharType="end"/>
      </w:r>
      <w:r w:rsidR="00495B4B">
        <w:rPr>
          <w:sz w:val="22"/>
          <w:szCs w:val="22"/>
        </w:rPr>
        <w:t>”</w:t>
      </w:r>
      <w:r w:rsidRPr="00797324">
        <w:rPr>
          <w:sz w:val="22"/>
          <w:szCs w:val="22"/>
        </w:rPr>
        <w:t xml:space="preserve"> acima;</w:t>
      </w:r>
      <w:r w:rsidR="00AD4AA9">
        <w:rPr>
          <w:sz w:val="22"/>
          <w:szCs w:val="22"/>
        </w:rPr>
        <w:t xml:space="preserve"> e</w:t>
      </w:r>
    </w:p>
    <w:p w14:paraId="3342150D" w14:textId="77777777" w:rsidR="00CC6F20" w:rsidRPr="00797324" w:rsidRDefault="00CC6F20" w:rsidP="00CC3978">
      <w:pPr>
        <w:pStyle w:val="2-SubClusula"/>
        <w:widowControl/>
        <w:numPr>
          <w:ilvl w:val="0"/>
          <w:numId w:val="0"/>
        </w:numPr>
        <w:ind w:left="851"/>
        <w:rPr>
          <w:sz w:val="22"/>
          <w:szCs w:val="22"/>
        </w:rPr>
      </w:pPr>
    </w:p>
    <w:p w14:paraId="092E706A" w14:textId="164E717C" w:rsidR="00CC6F20" w:rsidRPr="00797324" w:rsidRDefault="00CC6F20" w:rsidP="00511FE3">
      <w:pPr>
        <w:pStyle w:val="2-SubClusula"/>
        <w:widowControl/>
        <w:numPr>
          <w:ilvl w:val="0"/>
          <w:numId w:val="13"/>
        </w:numPr>
        <w:tabs>
          <w:tab w:val="left" w:pos="1701"/>
        </w:tabs>
        <w:ind w:left="851" w:firstLine="0"/>
        <w:rPr>
          <w:sz w:val="22"/>
          <w:szCs w:val="22"/>
        </w:rPr>
      </w:pPr>
      <w:r w:rsidRPr="00797324">
        <w:rPr>
          <w:sz w:val="22"/>
          <w:szCs w:val="22"/>
        </w:rPr>
        <w:t>observar as disposições da regulamentação específica editada pela CVM, caso seja convocada, para realização de modo parcial ou exclusivamente digital, Assembleia Geral de Debenturistas</w:t>
      </w:r>
      <w:r w:rsidR="00832145" w:rsidRPr="00797324">
        <w:rPr>
          <w:sz w:val="22"/>
          <w:szCs w:val="22"/>
        </w:rPr>
        <w:t>, que tenham sido objeto de oferta pública com esforços restritos nos termos da Instrução CVM 476</w:t>
      </w:r>
      <w:r w:rsidR="00B96E3D" w:rsidRPr="00797324">
        <w:rPr>
          <w:sz w:val="22"/>
          <w:szCs w:val="22"/>
        </w:rPr>
        <w:t>.</w:t>
      </w:r>
    </w:p>
    <w:p w14:paraId="54B1C71E" w14:textId="77777777" w:rsidR="00F502DD" w:rsidRPr="00797324" w:rsidRDefault="00F502DD" w:rsidP="00883111">
      <w:pPr>
        <w:pStyle w:val="2-SubClusula"/>
        <w:widowControl/>
        <w:numPr>
          <w:ilvl w:val="0"/>
          <w:numId w:val="0"/>
        </w:numPr>
        <w:rPr>
          <w:sz w:val="22"/>
          <w:szCs w:val="22"/>
        </w:rPr>
      </w:pPr>
    </w:p>
    <w:p w14:paraId="7C909DEB" w14:textId="73ED18B3" w:rsidR="00DD7507" w:rsidRPr="004C1092" w:rsidRDefault="00F14808" w:rsidP="00CC3978">
      <w:pPr>
        <w:pStyle w:val="2-SubClusula"/>
        <w:widowControl/>
        <w:numPr>
          <w:ilvl w:val="0"/>
          <w:numId w:val="4"/>
        </w:numPr>
        <w:tabs>
          <w:tab w:val="clear" w:pos="1276"/>
          <w:tab w:val="left" w:pos="851"/>
        </w:tabs>
        <w:ind w:left="0" w:firstLine="0"/>
        <w:rPr>
          <w:sz w:val="22"/>
          <w:szCs w:val="22"/>
        </w:rPr>
      </w:pPr>
      <w:r w:rsidRPr="00DB4B15">
        <w:rPr>
          <w:sz w:val="22"/>
          <w:szCs w:val="22"/>
        </w:rPr>
        <w:t>divulgar as informações referidas nos incisos “(</w:t>
      </w:r>
      <w:proofErr w:type="spellStart"/>
      <w:r w:rsidRPr="00DB4B15">
        <w:rPr>
          <w:sz w:val="22"/>
          <w:szCs w:val="22"/>
        </w:rPr>
        <w:t>iii</w:t>
      </w:r>
      <w:proofErr w:type="spellEnd"/>
      <w:r w:rsidRPr="00DB4B15">
        <w:rPr>
          <w:sz w:val="22"/>
          <w:szCs w:val="22"/>
        </w:rPr>
        <w:t>)”, “(</w:t>
      </w:r>
      <w:proofErr w:type="spellStart"/>
      <w:r w:rsidRPr="00DB4B15">
        <w:rPr>
          <w:sz w:val="22"/>
          <w:szCs w:val="22"/>
        </w:rPr>
        <w:t>iv</w:t>
      </w:r>
      <w:proofErr w:type="spellEnd"/>
      <w:r w:rsidRPr="00DB4B15">
        <w:rPr>
          <w:sz w:val="22"/>
          <w:szCs w:val="22"/>
        </w:rPr>
        <w:t>)”, “(vi)” e “(</w:t>
      </w:r>
      <w:proofErr w:type="spellStart"/>
      <w:r w:rsidRPr="00DB4B15">
        <w:rPr>
          <w:sz w:val="22"/>
          <w:szCs w:val="22"/>
        </w:rPr>
        <w:t>ix</w:t>
      </w:r>
      <w:proofErr w:type="spellEnd"/>
      <w:r w:rsidRPr="00DB4B15">
        <w:rPr>
          <w:sz w:val="22"/>
          <w:szCs w:val="22"/>
        </w:rPr>
        <w:t xml:space="preserve">)” do item “(f)” em sua página na rede mundial de computadores, mantendo-as disponíveis pelo período de 3 (três) anos, e em sistema disponibilizado pela B3, conforme aplicável; </w:t>
      </w:r>
    </w:p>
    <w:p w14:paraId="6F87E001" w14:textId="77777777" w:rsidR="00DD7507" w:rsidRPr="00DD7507" w:rsidRDefault="00DD7507" w:rsidP="00CB5667">
      <w:pPr>
        <w:pStyle w:val="2-SubClusula"/>
        <w:widowControl/>
        <w:numPr>
          <w:ilvl w:val="0"/>
          <w:numId w:val="0"/>
        </w:numPr>
        <w:tabs>
          <w:tab w:val="clear" w:pos="1276"/>
          <w:tab w:val="left" w:pos="851"/>
        </w:tabs>
        <w:rPr>
          <w:sz w:val="22"/>
          <w:szCs w:val="22"/>
        </w:rPr>
      </w:pPr>
    </w:p>
    <w:p w14:paraId="2602297C" w14:textId="65949271" w:rsidR="00DB4B15" w:rsidRDefault="00DB4B15" w:rsidP="00CC3978">
      <w:pPr>
        <w:pStyle w:val="2-SubClusula"/>
        <w:widowControl/>
        <w:numPr>
          <w:ilvl w:val="0"/>
          <w:numId w:val="4"/>
        </w:numPr>
        <w:tabs>
          <w:tab w:val="clear" w:pos="1276"/>
          <w:tab w:val="left" w:pos="851"/>
        </w:tabs>
        <w:ind w:left="0" w:firstLine="0"/>
        <w:rPr>
          <w:sz w:val="22"/>
          <w:szCs w:val="22"/>
        </w:rPr>
      </w:pPr>
      <w:r w:rsidRPr="004C1092">
        <w:rPr>
          <w:sz w:val="22"/>
          <w:szCs w:val="22"/>
        </w:rPr>
        <w:t xml:space="preserve">comunicar a ocorrência de </w:t>
      </w:r>
      <w:r>
        <w:rPr>
          <w:sz w:val="22"/>
          <w:szCs w:val="22"/>
        </w:rPr>
        <w:t>todo e qualquer</w:t>
      </w:r>
      <w:r w:rsidRPr="004C1092">
        <w:rPr>
          <w:sz w:val="22"/>
          <w:szCs w:val="22"/>
        </w:rPr>
        <w:t xml:space="preserve"> ato ou fato relevante imediatamente ao Agente Fiduciário e à B3</w:t>
      </w:r>
      <w:r>
        <w:rPr>
          <w:sz w:val="22"/>
          <w:szCs w:val="22"/>
        </w:rPr>
        <w:t>;</w:t>
      </w:r>
    </w:p>
    <w:p w14:paraId="3BFE4EB7" w14:textId="77777777" w:rsidR="00DB4B15" w:rsidRDefault="00DB4B15" w:rsidP="004C1092">
      <w:pPr>
        <w:pStyle w:val="PargrafodaLista"/>
        <w:rPr>
          <w:sz w:val="22"/>
          <w:szCs w:val="22"/>
        </w:rPr>
      </w:pPr>
    </w:p>
    <w:p w14:paraId="77E1C1A7" w14:textId="40194F40" w:rsidR="00F14808" w:rsidRPr="00DD7507" w:rsidRDefault="00DD7507" w:rsidP="00CC3978">
      <w:pPr>
        <w:pStyle w:val="2-SubClusula"/>
        <w:widowControl/>
        <w:numPr>
          <w:ilvl w:val="0"/>
          <w:numId w:val="4"/>
        </w:numPr>
        <w:tabs>
          <w:tab w:val="clear" w:pos="1276"/>
          <w:tab w:val="left" w:pos="851"/>
        </w:tabs>
        <w:ind w:left="0" w:firstLine="0"/>
        <w:rPr>
          <w:sz w:val="22"/>
          <w:szCs w:val="22"/>
        </w:rPr>
      </w:pPr>
      <w:r w:rsidRPr="00DD7507">
        <w:rPr>
          <w:sz w:val="22"/>
          <w:szCs w:val="22"/>
        </w:rPr>
        <w:t>não realizar, nos termos do artigo 9º da Instrução CVM 476, outra oferta pública da mesma espécie de valores mobiliários dentro do prazo de 4 (quatro) meses contados da data do encerramento ou do cancelamento da Oferta Restrita, a menos que a nova oferta seja submetida a registro na CVM</w:t>
      </w:r>
      <w:r>
        <w:rPr>
          <w:sz w:val="22"/>
          <w:szCs w:val="22"/>
        </w:rPr>
        <w:t>;</w:t>
      </w:r>
      <w:r w:rsidRPr="00DD7507">
        <w:rPr>
          <w:sz w:val="22"/>
          <w:szCs w:val="22"/>
        </w:rPr>
        <w:t xml:space="preserve"> </w:t>
      </w:r>
    </w:p>
    <w:p w14:paraId="57E792CB" w14:textId="77777777" w:rsidR="00F14808" w:rsidRDefault="00F14808" w:rsidP="00CB5667">
      <w:pPr>
        <w:pStyle w:val="2-SubClusula"/>
        <w:widowControl/>
        <w:numPr>
          <w:ilvl w:val="0"/>
          <w:numId w:val="0"/>
        </w:numPr>
        <w:tabs>
          <w:tab w:val="clear" w:pos="1276"/>
          <w:tab w:val="left" w:pos="851"/>
        </w:tabs>
        <w:rPr>
          <w:sz w:val="22"/>
          <w:szCs w:val="22"/>
        </w:rPr>
      </w:pPr>
    </w:p>
    <w:p w14:paraId="4330A948" w14:textId="755664D9" w:rsidR="00FC6882" w:rsidRPr="00797324" w:rsidRDefault="00FC6882"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efetuar pontualmente o pagamento dos </w:t>
      </w:r>
      <w:r w:rsidR="00CE0BFC" w:rsidRPr="00797324">
        <w:rPr>
          <w:sz w:val="22"/>
          <w:szCs w:val="22"/>
        </w:rPr>
        <w:t xml:space="preserve">custos </w:t>
      </w:r>
      <w:r w:rsidRPr="00797324">
        <w:rPr>
          <w:sz w:val="22"/>
          <w:szCs w:val="22"/>
        </w:rPr>
        <w:t xml:space="preserve">relacionados </w:t>
      </w:r>
      <w:r w:rsidR="00CE0BFC" w:rsidRPr="00797324">
        <w:rPr>
          <w:sz w:val="22"/>
          <w:szCs w:val="22"/>
        </w:rPr>
        <w:t xml:space="preserve">(i) </w:t>
      </w:r>
      <w:r w:rsidR="00DD7507">
        <w:rPr>
          <w:sz w:val="22"/>
          <w:szCs w:val="22"/>
        </w:rPr>
        <w:t>à</w:t>
      </w:r>
      <w:r w:rsidR="00DD7507" w:rsidRPr="00A673B6">
        <w:rPr>
          <w:sz w:val="22"/>
          <w:szCs w:val="22"/>
        </w:rPr>
        <w:t xml:space="preserve"> distribuição das Debêntures, incluindo os custos </w:t>
      </w:r>
      <w:r w:rsidR="00DD7507">
        <w:rPr>
          <w:sz w:val="22"/>
          <w:szCs w:val="22"/>
        </w:rPr>
        <w:t xml:space="preserve">relacionados </w:t>
      </w:r>
      <w:r w:rsidRPr="00797324">
        <w:rPr>
          <w:sz w:val="22"/>
          <w:szCs w:val="22"/>
        </w:rPr>
        <w:t>ao registro das Debêntures para negociação e custódia na B3</w:t>
      </w:r>
      <w:r w:rsidR="0060252B" w:rsidRPr="00797324">
        <w:rPr>
          <w:sz w:val="22"/>
          <w:szCs w:val="22"/>
        </w:rPr>
        <w:t>;</w:t>
      </w:r>
      <w:r w:rsidR="00CE0BFC" w:rsidRPr="00797324">
        <w:rPr>
          <w:sz w:val="22"/>
          <w:szCs w:val="22"/>
        </w:rPr>
        <w:t xml:space="preserve"> (</w:t>
      </w:r>
      <w:proofErr w:type="spellStart"/>
      <w:r w:rsidR="00CE0BFC" w:rsidRPr="00797324">
        <w:rPr>
          <w:sz w:val="22"/>
          <w:szCs w:val="22"/>
        </w:rPr>
        <w:t>ii</w:t>
      </w:r>
      <w:proofErr w:type="spellEnd"/>
      <w:r w:rsidR="00CE0BFC" w:rsidRPr="00797324">
        <w:rPr>
          <w:sz w:val="22"/>
          <w:szCs w:val="22"/>
        </w:rPr>
        <w:t>) de registro e de publicação das aprovações e dos atos societários necessários à realização da Emissão e da Oferta Restrita</w:t>
      </w:r>
      <w:r w:rsidR="00711CA6">
        <w:rPr>
          <w:sz w:val="22"/>
          <w:szCs w:val="22"/>
        </w:rPr>
        <w:t xml:space="preserve">; </w:t>
      </w:r>
      <w:r w:rsidR="00CE0BFC" w:rsidRPr="00797324">
        <w:rPr>
          <w:sz w:val="22"/>
          <w:szCs w:val="22"/>
        </w:rPr>
        <w:t>(</w:t>
      </w:r>
      <w:proofErr w:type="spellStart"/>
      <w:r w:rsidR="00CE0BFC" w:rsidRPr="00797324">
        <w:rPr>
          <w:sz w:val="22"/>
          <w:szCs w:val="22"/>
        </w:rPr>
        <w:t>iii</w:t>
      </w:r>
      <w:proofErr w:type="spellEnd"/>
      <w:r w:rsidR="00CE0BFC" w:rsidRPr="00797324">
        <w:rPr>
          <w:sz w:val="22"/>
          <w:szCs w:val="22"/>
        </w:rPr>
        <w:t>) de registro desta Escritura</w:t>
      </w:r>
      <w:r w:rsidR="00E41B25" w:rsidRPr="00797324">
        <w:rPr>
          <w:sz w:val="22"/>
          <w:szCs w:val="22"/>
        </w:rPr>
        <w:t>,</w:t>
      </w:r>
      <w:r w:rsidR="00856F13" w:rsidRPr="00797324">
        <w:rPr>
          <w:sz w:val="22"/>
          <w:szCs w:val="22"/>
        </w:rPr>
        <w:t xml:space="preserve"> </w:t>
      </w:r>
      <w:r w:rsidR="00CE0BFC" w:rsidRPr="00797324">
        <w:rPr>
          <w:sz w:val="22"/>
          <w:szCs w:val="22"/>
        </w:rPr>
        <w:t>e seus eventuais aditamentos, nos</w:t>
      </w:r>
      <w:r w:rsidR="00711CA6">
        <w:rPr>
          <w:sz w:val="22"/>
          <w:szCs w:val="22"/>
        </w:rPr>
        <w:t xml:space="preserve"> seus</w:t>
      </w:r>
      <w:r w:rsidR="00CE0BFC" w:rsidRPr="00797324">
        <w:rPr>
          <w:sz w:val="22"/>
          <w:szCs w:val="22"/>
        </w:rPr>
        <w:t xml:space="preserve"> termos; e (</w:t>
      </w:r>
      <w:proofErr w:type="spellStart"/>
      <w:r w:rsidR="00CE0BFC" w:rsidRPr="00797324">
        <w:rPr>
          <w:sz w:val="22"/>
          <w:szCs w:val="22"/>
        </w:rPr>
        <w:t>iv</w:t>
      </w:r>
      <w:proofErr w:type="spellEnd"/>
      <w:r w:rsidR="00CE0BFC" w:rsidRPr="00797324">
        <w:rPr>
          <w:sz w:val="22"/>
          <w:szCs w:val="22"/>
        </w:rPr>
        <w:t>)</w:t>
      </w:r>
      <w:r w:rsidR="00856F13" w:rsidRPr="00797324">
        <w:rPr>
          <w:sz w:val="22"/>
          <w:szCs w:val="22"/>
        </w:rPr>
        <w:t> </w:t>
      </w:r>
      <w:r w:rsidR="00CE0BFC" w:rsidRPr="00797324">
        <w:rPr>
          <w:sz w:val="22"/>
          <w:szCs w:val="22"/>
        </w:rPr>
        <w:t>quaisquer outros custos necessários para a manutenção das Debêntures</w:t>
      </w:r>
      <w:r w:rsidR="00EE2773">
        <w:rPr>
          <w:sz w:val="22"/>
          <w:szCs w:val="22"/>
        </w:rPr>
        <w:t>;</w:t>
      </w:r>
      <w:r w:rsidR="009513BC">
        <w:rPr>
          <w:sz w:val="22"/>
          <w:szCs w:val="22"/>
        </w:rPr>
        <w:t xml:space="preserve"> </w:t>
      </w:r>
    </w:p>
    <w:p w14:paraId="3CDB11C3" w14:textId="77777777" w:rsidR="0060252B" w:rsidRPr="00797324" w:rsidRDefault="0060252B" w:rsidP="00883111">
      <w:pPr>
        <w:widowControl/>
        <w:rPr>
          <w:sz w:val="22"/>
          <w:szCs w:val="22"/>
        </w:rPr>
      </w:pPr>
    </w:p>
    <w:p w14:paraId="3B45412E" w14:textId="1816E929" w:rsidR="0060252B" w:rsidRPr="00797324" w:rsidRDefault="0060252B"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contratar e manter contratados, às suas expensas, durante todo o prazo de vigência das Debêntures, </w:t>
      </w:r>
      <w:r w:rsidR="00005D6F" w:rsidRPr="00797324">
        <w:rPr>
          <w:sz w:val="22"/>
          <w:szCs w:val="22"/>
        </w:rPr>
        <w:t xml:space="preserve">às suas expensas, </w:t>
      </w:r>
      <w:r w:rsidRPr="00797324">
        <w:rPr>
          <w:sz w:val="22"/>
          <w:szCs w:val="22"/>
        </w:rPr>
        <w:t xml:space="preserve">os prestadores de serviços inerentes às obrigações previstas nesta Escritura, incluindo: </w:t>
      </w:r>
      <w:r w:rsidRPr="00797324">
        <w:rPr>
          <w:bCs/>
          <w:sz w:val="22"/>
          <w:szCs w:val="22"/>
        </w:rPr>
        <w:t>(i)</w:t>
      </w:r>
      <w:r w:rsidR="006E154C" w:rsidRPr="00797324">
        <w:rPr>
          <w:bCs/>
          <w:sz w:val="22"/>
          <w:szCs w:val="22"/>
        </w:rPr>
        <w:t> </w:t>
      </w:r>
      <w:r w:rsidR="006E7E7F">
        <w:rPr>
          <w:bCs/>
          <w:sz w:val="22"/>
          <w:szCs w:val="22"/>
        </w:rPr>
        <w:t>Agente de Liquidação</w:t>
      </w:r>
      <w:r w:rsidRPr="00797324">
        <w:rPr>
          <w:bCs/>
          <w:sz w:val="22"/>
          <w:szCs w:val="22"/>
        </w:rPr>
        <w:t xml:space="preserve"> e o Escriturador; (</w:t>
      </w:r>
      <w:proofErr w:type="spellStart"/>
      <w:r w:rsidRPr="00797324">
        <w:rPr>
          <w:bCs/>
          <w:sz w:val="22"/>
          <w:szCs w:val="22"/>
        </w:rPr>
        <w:t>ii</w:t>
      </w:r>
      <w:proofErr w:type="spellEnd"/>
      <w:r w:rsidRPr="00797324">
        <w:rPr>
          <w:bCs/>
          <w:sz w:val="22"/>
          <w:szCs w:val="22"/>
        </w:rPr>
        <w:t>)</w:t>
      </w:r>
      <w:r w:rsidR="006E154C" w:rsidRPr="00797324">
        <w:rPr>
          <w:bCs/>
          <w:sz w:val="22"/>
          <w:szCs w:val="22"/>
        </w:rPr>
        <w:t> </w:t>
      </w:r>
      <w:r w:rsidRPr="00797324">
        <w:rPr>
          <w:bCs/>
          <w:sz w:val="22"/>
          <w:szCs w:val="22"/>
        </w:rPr>
        <w:t xml:space="preserve">Agente Fiduciário; </w:t>
      </w:r>
      <w:r w:rsidR="00E43818" w:rsidRPr="00797324">
        <w:rPr>
          <w:bCs/>
          <w:sz w:val="22"/>
          <w:szCs w:val="22"/>
        </w:rPr>
        <w:t xml:space="preserve">e </w:t>
      </w:r>
      <w:r w:rsidRPr="00797324">
        <w:rPr>
          <w:bCs/>
          <w:sz w:val="22"/>
          <w:szCs w:val="22"/>
        </w:rPr>
        <w:t>(</w:t>
      </w:r>
      <w:proofErr w:type="spellStart"/>
      <w:r w:rsidRPr="00797324">
        <w:rPr>
          <w:bCs/>
          <w:sz w:val="22"/>
          <w:szCs w:val="22"/>
        </w:rPr>
        <w:t>iii</w:t>
      </w:r>
      <w:proofErr w:type="spellEnd"/>
      <w:r w:rsidRPr="00797324">
        <w:rPr>
          <w:bCs/>
          <w:sz w:val="22"/>
          <w:szCs w:val="22"/>
        </w:rPr>
        <w:t>)</w:t>
      </w:r>
      <w:r w:rsidR="006E154C" w:rsidRPr="00797324">
        <w:rPr>
          <w:bCs/>
          <w:sz w:val="22"/>
          <w:szCs w:val="22"/>
        </w:rPr>
        <w:t> </w:t>
      </w:r>
      <w:r w:rsidRPr="00797324">
        <w:rPr>
          <w:bCs/>
          <w:sz w:val="22"/>
          <w:szCs w:val="22"/>
        </w:rPr>
        <w:t>o ambiente de negociação das Debêntures no mercado secundário</w:t>
      </w:r>
      <w:r w:rsidRPr="00797324">
        <w:rPr>
          <w:sz w:val="22"/>
          <w:szCs w:val="22"/>
        </w:rPr>
        <w:t xml:space="preserve"> da B3 (CETIP21)</w:t>
      </w:r>
      <w:r w:rsidR="00005D6F" w:rsidRPr="00797324">
        <w:rPr>
          <w:sz w:val="22"/>
          <w:szCs w:val="22"/>
        </w:rPr>
        <w:t>, bem como todas e quaisquer outras providências razoavelmente necessárias para a manutenção das Debêntures</w:t>
      </w:r>
      <w:r w:rsidR="00B70D5D" w:rsidRPr="00797324">
        <w:rPr>
          <w:sz w:val="22"/>
          <w:szCs w:val="22"/>
        </w:rPr>
        <w:t>;</w:t>
      </w:r>
    </w:p>
    <w:p w14:paraId="6AE2454B" w14:textId="77777777" w:rsidR="005D7085" w:rsidRPr="00797324" w:rsidRDefault="005D7085" w:rsidP="00883111">
      <w:pPr>
        <w:widowControl/>
        <w:rPr>
          <w:sz w:val="22"/>
          <w:szCs w:val="22"/>
        </w:rPr>
      </w:pPr>
    </w:p>
    <w:p w14:paraId="225C8816" w14:textId="401F956F" w:rsidR="00AD4AA9" w:rsidRDefault="007938D0" w:rsidP="00511FE3">
      <w:pPr>
        <w:pStyle w:val="2-SubClusula"/>
        <w:widowControl/>
        <w:numPr>
          <w:ilvl w:val="0"/>
          <w:numId w:val="4"/>
        </w:numPr>
        <w:tabs>
          <w:tab w:val="clear" w:pos="1276"/>
          <w:tab w:val="left" w:pos="851"/>
        </w:tabs>
        <w:ind w:left="0" w:firstLine="0"/>
        <w:rPr>
          <w:sz w:val="22"/>
          <w:szCs w:val="22"/>
        </w:rPr>
      </w:pPr>
      <w:bookmarkStart w:id="46" w:name="_Hlk72303524"/>
      <w:r>
        <w:rPr>
          <w:sz w:val="22"/>
          <w:szCs w:val="22"/>
        </w:rPr>
        <w:t>contratar e manter contratada a Agência de Classificação de Risco, para realizar a classificação de risco (</w:t>
      </w:r>
      <w:r>
        <w:rPr>
          <w:i/>
          <w:iCs/>
          <w:sz w:val="22"/>
          <w:szCs w:val="22"/>
        </w:rPr>
        <w:t>rating</w:t>
      </w:r>
      <w:r>
        <w:rPr>
          <w:sz w:val="22"/>
          <w:szCs w:val="22"/>
        </w:rPr>
        <w:t>) das Debêntures, devendo, ainda, (i) atualizar a classificação de risco (</w:t>
      </w:r>
      <w:r>
        <w:rPr>
          <w:i/>
          <w:iCs/>
          <w:sz w:val="22"/>
          <w:szCs w:val="22"/>
        </w:rPr>
        <w:t>rating</w:t>
      </w:r>
      <w:r>
        <w:rPr>
          <w:sz w:val="22"/>
          <w:szCs w:val="22"/>
        </w:rPr>
        <w:t xml:space="preserve">) da Debêntures anualmente, a partir da data de elaboração do último relatório, até a Data de Vencimento </w:t>
      </w:r>
      <w:r w:rsidRPr="00511FE3">
        <w:rPr>
          <w:sz w:val="22"/>
          <w:szCs w:val="22"/>
        </w:rPr>
        <w:t>ou a data do resgate antecipado da totalidade das Debêntures</w:t>
      </w:r>
      <w:r>
        <w:rPr>
          <w:sz w:val="22"/>
          <w:szCs w:val="22"/>
        </w:rPr>
        <w:t>, nos termos desta Escritura, o que ocorrer primeiro; (</w:t>
      </w:r>
      <w:proofErr w:type="spellStart"/>
      <w:r>
        <w:rPr>
          <w:sz w:val="22"/>
          <w:szCs w:val="22"/>
        </w:rPr>
        <w:t>ii</w:t>
      </w:r>
      <w:proofErr w:type="spellEnd"/>
      <w:r>
        <w:rPr>
          <w:sz w:val="22"/>
          <w:szCs w:val="22"/>
        </w:rPr>
        <w:t>) divulgar e permitir que a Agência de Classificação de Risco divulgue amplamente ao mercado os relatórios com as súmulas das classificações de risco; (</w:t>
      </w:r>
      <w:proofErr w:type="spellStart"/>
      <w:r>
        <w:rPr>
          <w:sz w:val="22"/>
          <w:szCs w:val="22"/>
        </w:rPr>
        <w:t>iii</w:t>
      </w:r>
      <w:proofErr w:type="spellEnd"/>
      <w:r>
        <w:rPr>
          <w:sz w:val="22"/>
          <w:szCs w:val="22"/>
        </w:rPr>
        <w:t xml:space="preserve">) entregar ao Agente Fiduciário os relatórios de classificação de risco preparados pela Agência de Classificação de Risco no prazo de </w:t>
      </w:r>
      <w:r w:rsidRPr="00511FE3">
        <w:rPr>
          <w:sz w:val="22"/>
          <w:szCs w:val="22"/>
        </w:rPr>
        <w:t>5 (cinco) Dias Úteis contados da data de seu recebimento pela Emissora; (</w:t>
      </w:r>
      <w:proofErr w:type="spellStart"/>
      <w:r w:rsidRPr="00511FE3">
        <w:rPr>
          <w:sz w:val="22"/>
          <w:szCs w:val="22"/>
        </w:rPr>
        <w:t>iv</w:t>
      </w:r>
      <w:proofErr w:type="spellEnd"/>
      <w:r w:rsidRPr="00511FE3">
        <w:rPr>
          <w:sz w:val="22"/>
          <w:szCs w:val="22"/>
        </w:rPr>
        <w:t xml:space="preserve">) comunicar ao Agente Fiduciário em até 5 (cinco) Dias Úteis </w:t>
      </w:r>
      <w:r>
        <w:rPr>
          <w:sz w:val="22"/>
          <w:szCs w:val="22"/>
        </w:rPr>
        <w:t xml:space="preserve">sobre qualquer alteração e o início de qualquer processo de revisão da classificação de risco e; </w:t>
      </w:r>
    </w:p>
    <w:p w14:paraId="52DD7302" w14:textId="77777777" w:rsidR="00AD4AA9" w:rsidRDefault="00AD4AA9" w:rsidP="00511FE3">
      <w:pPr>
        <w:pStyle w:val="PargrafodaLista"/>
        <w:rPr>
          <w:sz w:val="22"/>
          <w:szCs w:val="22"/>
        </w:rPr>
      </w:pPr>
    </w:p>
    <w:p w14:paraId="0589484F" w14:textId="6529D1FC" w:rsidR="0060252B" w:rsidRPr="00797324" w:rsidRDefault="0060252B" w:rsidP="00CC3978">
      <w:pPr>
        <w:pStyle w:val="2-SubClusula"/>
        <w:widowControl/>
        <w:numPr>
          <w:ilvl w:val="0"/>
          <w:numId w:val="4"/>
        </w:numPr>
        <w:tabs>
          <w:tab w:val="clear" w:pos="1276"/>
          <w:tab w:val="left" w:pos="851"/>
        </w:tabs>
        <w:ind w:left="0" w:firstLine="0"/>
        <w:rPr>
          <w:sz w:val="22"/>
          <w:szCs w:val="22"/>
        </w:rPr>
      </w:pPr>
      <w:r w:rsidRPr="00797324">
        <w:rPr>
          <w:sz w:val="22"/>
          <w:szCs w:val="22"/>
        </w:rPr>
        <w:t>efetuar recolhimento de quaisquer impostos, tributos ou contribuições que incidam ou venham a incidir sobre a Emissão e que sejam de responsabilidade da Emissora</w:t>
      </w:r>
      <w:r w:rsidR="00DD7507">
        <w:rPr>
          <w:sz w:val="22"/>
          <w:szCs w:val="22"/>
        </w:rPr>
        <w:t>,</w:t>
      </w:r>
      <w:r w:rsidR="00DD7507" w:rsidRPr="00A673B6">
        <w:t xml:space="preserve"> </w:t>
      </w:r>
      <w:r w:rsidR="00DD7507" w:rsidRPr="00A673B6">
        <w:rPr>
          <w:sz w:val="22"/>
          <w:szCs w:val="22"/>
        </w:rPr>
        <w:t>entregando ao Agente Fiduciário os comprovantes, quando solicitado</w:t>
      </w:r>
      <w:r w:rsidRPr="00797324">
        <w:rPr>
          <w:sz w:val="22"/>
          <w:szCs w:val="22"/>
        </w:rPr>
        <w:t>;</w:t>
      </w:r>
      <w:bookmarkEnd w:id="46"/>
    </w:p>
    <w:p w14:paraId="7EA7AE20" w14:textId="77777777" w:rsidR="0060252B" w:rsidRPr="00797324" w:rsidRDefault="0060252B" w:rsidP="00883111">
      <w:pPr>
        <w:widowControl/>
        <w:rPr>
          <w:sz w:val="22"/>
          <w:szCs w:val="22"/>
        </w:rPr>
      </w:pPr>
    </w:p>
    <w:p w14:paraId="01D00102" w14:textId="27728516" w:rsidR="00DE7153" w:rsidRPr="00797324" w:rsidRDefault="00DE7153"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convocar, nos termos da </w:t>
      </w:r>
      <w:r w:rsidRPr="00455F73">
        <w:rPr>
          <w:sz w:val="22"/>
          <w:szCs w:val="22"/>
        </w:rPr>
        <w:t>Cláusula</w:t>
      </w:r>
      <w:r w:rsidR="007421EE" w:rsidRPr="00455F73">
        <w:rPr>
          <w:sz w:val="22"/>
          <w:szCs w:val="22"/>
        </w:rPr>
        <w:t xml:space="preserve"> 9.2</w:t>
      </w:r>
      <w:r w:rsidRPr="00797324">
        <w:rPr>
          <w:sz w:val="22"/>
          <w:szCs w:val="22"/>
        </w:rPr>
        <w:t xml:space="preserve"> abaixo, </w:t>
      </w:r>
      <w:r w:rsidR="003D412B" w:rsidRPr="00797324">
        <w:rPr>
          <w:sz w:val="22"/>
          <w:szCs w:val="22"/>
        </w:rPr>
        <w:t>Assembleia Geral de Debenturistas</w:t>
      </w:r>
      <w:r w:rsidRPr="00797324">
        <w:rPr>
          <w:sz w:val="22"/>
          <w:szCs w:val="22"/>
        </w:rPr>
        <w:t xml:space="preserve"> para deliberar sobre qualquer das matérias que direta ou indiretamente se relacione com a Emissão, com a Oferta Restrita e com as Debêntures</w:t>
      </w:r>
      <w:r w:rsidR="0013360C" w:rsidRPr="00797324">
        <w:rPr>
          <w:sz w:val="22"/>
          <w:szCs w:val="22"/>
        </w:rPr>
        <w:t xml:space="preserve"> e que afete os interesses dos Debenturistas</w:t>
      </w:r>
      <w:r w:rsidRPr="00797324">
        <w:rPr>
          <w:sz w:val="22"/>
          <w:szCs w:val="22"/>
        </w:rPr>
        <w:t>, caso o Agente Fiduciário deva fazer, nos termos da presente Escritura, mas não o faça;</w:t>
      </w:r>
      <w:r w:rsidR="00AC2E0C" w:rsidRPr="00797324">
        <w:rPr>
          <w:sz w:val="22"/>
          <w:szCs w:val="22"/>
        </w:rPr>
        <w:t xml:space="preserve"> </w:t>
      </w:r>
    </w:p>
    <w:p w14:paraId="23C3551D" w14:textId="77777777" w:rsidR="00DE7153" w:rsidRPr="00797324" w:rsidRDefault="00DE7153" w:rsidP="00883111">
      <w:pPr>
        <w:widowControl/>
        <w:rPr>
          <w:sz w:val="22"/>
          <w:szCs w:val="22"/>
        </w:rPr>
      </w:pPr>
    </w:p>
    <w:p w14:paraId="4296CE0F" w14:textId="180CF84A" w:rsidR="00DD7507" w:rsidRDefault="00DD7507" w:rsidP="00CC3978">
      <w:pPr>
        <w:pStyle w:val="2-SubClusula"/>
        <w:widowControl/>
        <w:numPr>
          <w:ilvl w:val="0"/>
          <w:numId w:val="4"/>
        </w:numPr>
        <w:tabs>
          <w:tab w:val="clear" w:pos="1276"/>
          <w:tab w:val="left" w:pos="851"/>
        </w:tabs>
        <w:ind w:left="0" w:firstLine="0"/>
        <w:rPr>
          <w:sz w:val="22"/>
          <w:szCs w:val="22"/>
        </w:rPr>
      </w:pPr>
      <w:r w:rsidRPr="009D3E35">
        <w:rPr>
          <w:sz w:val="22"/>
          <w:szCs w:val="22"/>
        </w:rPr>
        <w:t>informar por escrito</w:t>
      </w:r>
      <w:r w:rsidR="00212D8F">
        <w:rPr>
          <w:sz w:val="22"/>
          <w:szCs w:val="22"/>
        </w:rPr>
        <w:t>, inclusive por meio eletrônico (</w:t>
      </w:r>
      <w:r w:rsidR="00212D8F" w:rsidRPr="004C1092">
        <w:rPr>
          <w:i/>
          <w:iCs/>
          <w:sz w:val="22"/>
          <w:szCs w:val="22"/>
        </w:rPr>
        <w:t>e-mail</w:t>
      </w:r>
      <w:r w:rsidR="00212D8F">
        <w:rPr>
          <w:sz w:val="22"/>
          <w:szCs w:val="22"/>
        </w:rPr>
        <w:t>)</w:t>
      </w:r>
      <w:r w:rsidR="00E97EFA">
        <w:rPr>
          <w:sz w:val="22"/>
          <w:szCs w:val="22"/>
        </w:rPr>
        <w:t xml:space="preserve"> </w:t>
      </w:r>
      <w:r w:rsidR="00833C2E" w:rsidRPr="00DD69FD">
        <w:rPr>
          <w:sz w:val="22"/>
          <w:szCs w:val="22"/>
        </w:rPr>
        <w:t xml:space="preserve">com confirmação de recebimento </w:t>
      </w:r>
      <w:r w:rsidR="00E97EFA">
        <w:rPr>
          <w:sz w:val="22"/>
          <w:szCs w:val="22"/>
        </w:rPr>
        <w:t>para o endereço eletrônico do Agente Fiduciário informado na Cláusula 11.1</w:t>
      </w:r>
      <w:r w:rsidR="00212D8F">
        <w:rPr>
          <w:sz w:val="22"/>
          <w:szCs w:val="22"/>
        </w:rPr>
        <w:t>,</w:t>
      </w:r>
      <w:r w:rsidRPr="009D3E35">
        <w:rPr>
          <w:sz w:val="22"/>
          <w:szCs w:val="22"/>
        </w:rPr>
        <w:t xml:space="preserve"> ao Agente Fiduciário, na mesma data de sua ocorrência, a convocação de qualquer Assembleia Geral de Debenturistas não convocada pelo Agente Fiduciário</w:t>
      </w:r>
      <w:r>
        <w:rPr>
          <w:sz w:val="22"/>
          <w:szCs w:val="22"/>
        </w:rPr>
        <w:t>;</w:t>
      </w:r>
    </w:p>
    <w:p w14:paraId="2E6BF6A2" w14:textId="77777777" w:rsidR="00DD7507" w:rsidRDefault="00DD7507" w:rsidP="00CB5667">
      <w:pPr>
        <w:pStyle w:val="PargrafodaLista"/>
        <w:rPr>
          <w:sz w:val="22"/>
          <w:szCs w:val="22"/>
        </w:rPr>
      </w:pPr>
    </w:p>
    <w:p w14:paraId="28544515" w14:textId="3F031976" w:rsidR="00DD7507" w:rsidRDefault="00DD7507" w:rsidP="00CC3978">
      <w:pPr>
        <w:pStyle w:val="2-SubClusula"/>
        <w:widowControl/>
        <w:numPr>
          <w:ilvl w:val="0"/>
          <w:numId w:val="4"/>
        </w:numPr>
        <w:tabs>
          <w:tab w:val="clear" w:pos="1276"/>
          <w:tab w:val="left" w:pos="851"/>
        </w:tabs>
        <w:ind w:left="0" w:firstLine="0"/>
        <w:rPr>
          <w:sz w:val="22"/>
          <w:szCs w:val="22"/>
        </w:rPr>
      </w:pPr>
      <w:r w:rsidRPr="006F0797">
        <w:rPr>
          <w:sz w:val="22"/>
          <w:szCs w:val="22"/>
        </w:rPr>
        <w:t>informar por escrito</w:t>
      </w:r>
      <w:r w:rsidR="00E97EFA">
        <w:rPr>
          <w:sz w:val="22"/>
          <w:szCs w:val="22"/>
        </w:rPr>
        <w:t>,</w:t>
      </w:r>
      <w:r w:rsidRPr="006F0797">
        <w:rPr>
          <w:sz w:val="22"/>
          <w:szCs w:val="22"/>
        </w:rPr>
        <w:t xml:space="preserve"> </w:t>
      </w:r>
      <w:r w:rsidR="00E97EFA">
        <w:rPr>
          <w:sz w:val="22"/>
          <w:szCs w:val="22"/>
        </w:rPr>
        <w:t>inclusive por meio eletrônico (</w:t>
      </w:r>
      <w:r w:rsidR="00E97EFA" w:rsidRPr="00E12970">
        <w:rPr>
          <w:i/>
          <w:iCs/>
          <w:sz w:val="22"/>
          <w:szCs w:val="22"/>
        </w:rPr>
        <w:t>e-mail</w:t>
      </w:r>
      <w:r w:rsidR="00E97EFA">
        <w:rPr>
          <w:sz w:val="22"/>
          <w:szCs w:val="22"/>
        </w:rPr>
        <w:t xml:space="preserve">) </w:t>
      </w:r>
      <w:r w:rsidR="00833C2E" w:rsidRPr="00DD69FD">
        <w:rPr>
          <w:sz w:val="22"/>
          <w:szCs w:val="22"/>
        </w:rPr>
        <w:t xml:space="preserve">com confirmação de recebimento </w:t>
      </w:r>
      <w:r w:rsidR="00E97EFA">
        <w:rPr>
          <w:sz w:val="22"/>
          <w:szCs w:val="22"/>
        </w:rPr>
        <w:t>para o endereço eletrônico do Agente Fiduciário informado na Cláusula 11.1,</w:t>
      </w:r>
      <w:r w:rsidR="009513BC">
        <w:rPr>
          <w:sz w:val="22"/>
          <w:szCs w:val="22"/>
        </w:rPr>
        <w:t xml:space="preserve"> </w:t>
      </w:r>
      <w:r w:rsidRPr="006F0797">
        <w:rPr>
          <w:sz w:val="22"/>
          <w:szCs w:val="22"/>
        </w:rPr>
        <w:t xml:space="preserve">ao Agente </w:t>
      </w:r>
      <w:r w:rsidRPr="006F0797">
        <w:rPr>
          <w:sz w:val="22"/>
          <w:szCs w:val="22"/>
        </w:rPr>
        <w:lastRenderedPageBreak/>
        <w:t>Fiduciário a ocorrência de qualquer Evento de Inadimplemento bem como quaisquer eventos ou situações que sejam de seu conhecimento e que possam afetar negativamente a habilidade da Emissora de efetuar o pontual cumprimento das obrigações, no todo ou em parte, assumidas perante os titulares das Debêntures, em até 1 (um) Dia Útil de sua ocorrência</w:t>
      </w:r>
      <w:r>
        <w:rPr>
          <w:sz w:val="22"/>
          <w:szCs w:val="22"/>
        </w:rPr>
        <w:t>;</w:t>
      </w:r>
    </w:p>
    <w:p w14:paraId="43EB10D8" w14:textId="77777777" w:rsidR="00DD7507" w:rsidRDefault="00DD7507" w:rsidP="00CB5667">
      <w:pPr>
        <w:pStyle w:val="PargrafodaLista"/>
        <w:rPr>
          <w:sz w:val="22"/>
          <w:szCs w:val="22"/>
        </w:rPr>
      </w:pPr>
    </w:p>
    <w:p w14:paraId="17A4F389" w14:textId="611972C1" w:rsidR="00DE7153" w:rsidRPr="00797324" w:rsidRDefault="00DE7153" w:rsidP="00CC3978">
      <w:pPr>
        <w:pStyle w:val="2-SubClusula"/>
        <w:widowControl/>
        <w:numPr>
          <w:ilvl w:val="0"/>
          <w:numId w:val="4"/>
        </w:numPr>
        <w:tabs>
          <w:tab w:val="clear" w:pos="1276"/>
          <w:tab w:val="left" w:pos="851"/>
        </w:tabs>
        <w:ind w:left="0" w:firstLine="0"/>
        <w:rPr>
          <w:sz w:val="22"/>
          <w:szCs w:val="22"/>
        </w:rPr>
      </w:pPr>
      <w:r w:rsidRPr="00797324">
        <w:rPr>
          <w:sz w:val="22"/>
          <w:szCs w:val="22"/>
        </w:rPr>
        <w:t>comparecer</w:t>
      </w:r>
      <w:r w:rsidR="0013360C" w:rsidRPr="00797324">
        <w:rPr>
          <w:sz w:val="22"/>
          <w:szCs w:val="22"/>
        </w:rPr>
        <w:t xml:space="preserve">, </w:t>
      </w:r>
      <w:r w:rsidR="00CE0BFC" w:rsidRPr="00797324">
        <w:rPr>
          <w:sz w:val="22"/>
          <w:szCs w:val="22"/>
        </w:rPr>
        <w:t>obrigatoriamente</w:t>
      </w:r>
      <w:r w:rsidR="0013360C" w:rsidRPr="00797324">
        <w:rPr>
          <w:sz w:val="22"/>
          <w:szCs w:val="22"/>
        </w:rPr>
        <w:t>,</w:t>
      </w:r>
      <w:r w:rsidRPr="00797324">
        <w:rPr>
          <w:sz w:val="22"/>
          <w:szCs w:val="22"/>
        </w:rPr>
        <w:t xml:space="preserve"> às Assembleias Gerais de Debenturistas</w:t>
      </w:r>
      <w:r w:rsidR="0013360C" w:rsidRPr="00797324">
        <w:rPr>
          <w:sz w:val="22"/>
          <w:szCs w:val="22"/>
        </w:rPr>
        <w:t>, por meio de seus representantes legais: (i) nos casos em que as Assembleias Gerais de Debenturistas (conforme definido abaixo) venham a ser convocadas pela Emissora; e (</w:t>
      </w:r>
      <w:proofErr w:type="spellStart"/>
      <w:r w:rsidR="0013360C" w:rsidRPr="00797324">
        <w:rPr>
          <w:sz w:val="22"/>
          <w:szCs w:val="22"/>
        </w:rPr>
        <w:t>ii</w:t>
      </w:r>
      <w:proofErr w:type="spellEnd"/>
      <w:r w:rsidR="0013360C" w:rsidRPr="00797324">
        <w:rPr>
          <w:sz w:val="22"/>
          <w:szCs w:val="22"/>
        </w:rPr>
        <w:t>) nas hipóteses em que a presença da Emissora venha a ser solicitada</w:t>
      </w:r>
      <w:r w:rsidRPr="00797324">
        <w:rPr>
          <w:sz w:val="22"/>
          <w:szCs w:val="22"/>
        </w:rPr>
        <w:t>;</w:t>
      </w:r>
    </w:p>
    <w:p w14:paraId="2E1F8984" w14:textId="77777777" w:rsidR="00DE7153" w:rsidRPr="00797324" w:rsidRDefault="00DE7153" w:rsidP="00883111">
      <w:pPr>
        <w:widowControl/>
        <w:rPr>
          <w:sz w:val="22"/>
          <w:szCs w:val="22"/>
        </w:rPr>
      </w:pPr>
    </w:p>
    <w:p w14:paraId="0AEB5004" w14:textId="7A7B45BE" w:rsidR="00DE7153" w:rsidRPr="00797324" w:rsidRDefault="00DE7153"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efetuar, </w:t>
      </w:r>
      <w:bookmarkStart w:id="47" w:name="_Hlk72303679"/>
      <w:r w:rsidRPr="00797324">
        <w:rPr>
          <w:sz w:val="22"/>
          <w:szCs w:val="22"/>
        </w:rPr>
        <w:t xml:space="preserve">no prazo de </w:t>
      </w:r>
      <w:r w:rsidR="00B70D5D" w:rsidRPr="00797324">
        <w:rPr>
          <w:sz w:val="22"/>
          <w:szCs w:val="22"/>
        </w:rPr>
        <w:t>10</w:t>
      </w:r>
      <w:r w:rsidRPr="00797324">
        <w:rPr>
          <w:sz w:val="22"/>
          <w:szCs w:val="22"/>
        </w:rPr>
        <w:t xml:space="preserve"> (</w:t>
      </w:r>
      <w:r w:rsidR="00B70D5D" w:rsidRPr="00797324">
        <w:rPr>
          <w:sz w:val="22"/>
          <w:szCs w:val="22"/>
        </w:rPr>
        <w:t>dez</w:t>
      </w:r>
      <w:r w:rsidRPr="00797324">
        <w:rPr>
          <w:sz w:val="22"/>
          <w:szCs w:val="22"/>
        </w:rPr>
        <w:t xml:space="preserve">) Dias Úteis a contar da solicitação por escrito </w:t>
      </w:r>
      <w:bookmarkEnd w:id="47"/>
      <w:r w:rsidRPr="00797324">
        <w:rPr>
          <w:sz w:val="22"/>
          <w:szCs w:val="22"/>
        </w:rPr>
        <w:t>do reembolso de despesas, o pagamento de todas as despesas comprovadas incorridas pelo Agente Fiduciário que venham a ser necessárias para proteger os direitos e interesses dos Debenturistas, inclusive honorários advocatícios, outras despesas e custos necessários incorridos em virtude da cobrança de qualquer quantia devida aos Debenturistas nos termos desta Escritura</w:t>
      </w:r>
      <w:r w:rsidR="00B70D5D" w:rsidRPr="00797324">
        <w:rPr>
          <w:sz w:val="22"/>
          <w:szCs w:val="22"/>
        </w:rPr>
        <w:t>;</w:t>
      </w:r>
    </w:p>
    <w:p w14:paraId="006972BD" w14:textId="77777777" w:rsidR="00DE7153" w:rsidRPr="00797324" w:rsidRDefault="00DE7153" w:rsidP="00883111">
      <w:pPr>
        <w:widowControl/>
        <w:rPr>
          <w:sz w:val="22"/>
          <w:szCs w:val="22"/>
        </w:rPr>
      </w:pPr>
    </w:p>
    <w:p w14:paraId="6863627F" w14:textId="2FF6964F" w:rsidR="00DE7153" w:rsidRPr="00797324" w:rsidRDefault="00DE7153"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obter e manter válidas e eficazes todas as autorizações, incluindo as societárias e governamentais, exigidas: </w:t>
      </w:r>
      <w:r w:rsidRPr="00797324">
        <w:rPr>
          <w:bCs/>
          <w:sz w:val="22"/>
          <w:szCs w:val="22"/>
        </w:rPr>
        <w:t>(i)</w:t>
      </w:r>
      <w:r w:rsidR="00B70D5D" w:rsidRPr="00797324">
        <w:rPr>
          <w:bCs/>
          <w:sz w:val="22"/>
          <w:szCs w:val="22"/>
        </w:rPr>
        <w:t> </w:t>
      </w:r>
      <w:r w:rsidRPr="00797324">
        <w:rPr>
          <w:bCs/>
          <w:sz w:val="22"/>
          <w:szCs w:val="22"/>
        </w:rPr>
        <w:t>para a validade ou exequibilidade das Debêntures; e (</w:t>
      </w:r>
      <w:proofErr w:type="spellStart"/>
      <w:r w:rsidRPr="00797324">
        <w:rPr>
          <w:bCs/>
          <w:sz w:val="22"/>
          <w:szCs w:val="22"/>
        </w:rPr>
        <w:t>ii</w:t>
      </w:r>
      <w:proofErr w:type="spellEnd"/>
      <w:r w:rsidRPr="00797324">
        <w:rPr>
          <w:bCs/>
          <w:sz w:val="22"/>
          <w:szCs w:val="22"/>
        </w:rPr>
        <w:t>)</w:t>
      </w:r>
      <w:r w:rsidR="00B70D5D" w:rsidRPr="00797324">
        <w:rPr>
          <w:sz w:val="22"/>
          <w:szCs w:val="22"/>
        </w:rPr>
        <w:t> </w:t>
      </w:r>
      <w:r w:rsidRPr="00797324">
        <w:rPr>
          <w:sz w:val="22"/>
          <w:szCs w:val="22"/>
        </w:rPr>
        <w:t>para</w:t>
      </w:r>
      <w:r w:rsidR="00CE0BFC" w:rsidRPr="00797324">
        <w:rPr>
          <w:sz w:val="22"/>
          <w:szCs w:val="22"/>
        </w:rPr>
        <w:t xml:space="preserve"> a assinatura desta Escritura e dos demais documentos relacionados à Oferta Restrita de que seja parte e</w:t>
      </w:r>
      <w:r w:rsidRPr="00797324">
        <w:rPr>
          <w:sz w:val="22"/>
          <w:szCs w:val="22"/>
        </w:rPr>
        <w:t xml:space="preserve"> o fiel, pontual e integral cumprimento das obrigações decorrentes das Debêntures</w:t>
      </w:r>
      <w:r w:rsidR="00B70D5D" w:rsidRPr="00797324">
        <w:rPr>
          <w:sz w:val="22"/>
          <w:szCs w:val="22"/>
        </w:rPr>
        <w:t>;</w:t>
      </w:r>
    </w:p>
    <w:p w14:paraId="4A79A68D" w14:textId="77777777" w:rsidR="004568AB" w:rsidRPr="00797324" w:rsidRDefault="004568AB" w:rsidP="00883111">
      <w:pPr>
        <w:widowControl/>
        <w:spacing w:line="320" w:lineRule="exact"/>
        <w:rPr>
          <w:sz w:val="22"/>
          <w:szCs w:val="22"/>
        </w:rPr>
      </w:pPr>
    </w:p>
    <w:p w14:paraId="37F73E1F" w14:textId="77777777" w:rsidR="00DD4126" w:rsidRPr="00797324" w:rsidRDefault="00DD4126"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manter em vigor todos os contratos e instrumentos de financiamento necessários para a condução de seus negócios; </w:t>
      </w:r>
    </w:p>
    <w:p w14:paraId="23170F5E" w14:textId="77777777" w:rsidR="00DD4126" w:rsidRPr="00797324" w:rsidRDefault="00DD4126" w:rsidP="00883111">
      <w:pPr>
        <w:widowControl/>
        <w:rPr>
          <w:sz w:val="22"/>
          <w:szCs w:val="22"/>
        </w:rPr>
      </w:pPr>
    </w:p>
    <w:p w14:paraId="46B55666" w14:textId="667C389F" w:rsidR="0060252B" w:rsidRPr="00797324" w:rsidRDefault="0060252B"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abster-se, até a divulgação da Comunicação de Encerramento, de </w:t>
      </w:r>
      <w:r w:rsidRPr="00797324">
        <w:rPr>
          <w:bCs/>
          <w:sz w:val="22"/>
          <w:szCs w:val="22"/>
        </w:rPr>
        <w:t>(i)</w:t>
      </w:r>
      <w:r w:rsidR="00B70D5D" w:rsidRPr="00797324">
        <w:rPr>
          <w:bCs/>
          <w:sz w:val="22"/>
          <w:szCs w:val="22"/>
        </w:rPr>
        <w:t> </w:t>
      </w:r>
      <w:r w:rsidRPr="00797324">
        <w:rPr>
          <w:bCs/>
          <w:sz w:val="22"/>
          <w:szCs w:val="22"/>
        </w:rPr>
        <w:t xml:space="preserve">divulgar ao </w:t>
      </w:r>
      <w:r w:rsidRPr="00797324">
        <w:rPr>
          <w:sz w:val="22"/>
          <w:szCs w:val="22"/>
        </w:rPr>
        <w:t>público</w:t>
      </w:r>
      <w:r w:rsidRPr="00797324">
        <w:rPr>
          <w:bCs/>
          <w:sz w:val="22"/>
          <w:szCs w:val="22"/>
        </w:rPr>
        <w:t xml:space="preserve"> informações </w:t>
      </w:r>
      <w:r w:rsidRPr="00CC3978">
        <w:rPr>
          <w:sz w:val="22"/>
          <w:szCs w:val="22"/>
        </w:rPr>
        <w:t>referentes</w:t>
      </w:r>
      <w:r w:rsidRPr="00797324">
        <w:rPr>
          <w:bCs/>
          <w:sz w:val="22"/>
          <w:szCs w:val="22"/>
        </w:rPr>
        <w:t xml:space="preserve">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Instrução CVM 400; (</w:t>
      </w:r>
      <w:proofErr w:type="spellStart"/>
      <w:r w:rsidRPr="00797324">
        <w:rPr>
          <w:bCs/>
          <w:sz w:val="22"/>
          <w:szCs w:val="22"/>
        </w:rPr>
        <w:t>ii</w:t>
      </w:r>
      <w:proofErr w:type="spellEnd"/>
      <w:r w:rsidRPr="00797324">
        <w:rPr>
          <w:bCs/>
          <w:sz w:val="22"/>
          <w:szCs w:val="22"/>
        </w:rPr>
        <w:t>)</w:t>
      </w:r>
      <w:r w:rsidR="00B70D5D" w:rsidRPr="00797324">
        <w:rPr>
          <w:bCs/>
          <w:sz w:val="22"/>
          <w:szCs w:val="22"/>
        </w:rPr>
        <w:t> </w:t>
      </w:r>
      <w:r w:rsidRPr="00797324">
        <w:rPr>
          <w:bCs/>
          <w:sz w:val="22"/>
          <w:szCs w:val="22"/>
        </w:rPr>
        <w:t>utilizar as informações referentes à Emissão, exceto para fins estritamente relacionados com a preparação da Emissão; e (</w:t>
      </w:r>
      <w:proofErr w:type="spellStart"/>
      <w:r w:rsidRPr="00797324">
        <w:rPr>
          <w:bCs/>
          <w:sz w:val="22"/>
          <w:szCs w:val="22"/>
        </w:rPr>
        <w:t>iii</w:t>
      </w:r>
      <w:proofErr w:type="spellEnd"/>
      <w:r w:rsidRPr="00797324">
        <w:rPr>
          <w:bCs/>
          <w:sz w:val="22"/>
          <w:szCs w:val="22"/>
        </w:rPr>
        <w:t>)</w:t>
      </w:r>
      <w:r w:rsidR="00B70D5D" w:rsidRPr="00797324">
        <w:rPr>
          <w:sz w:val="22"/>
          <w:szCs w:val="22"/>
        </w:rPr>
        <w:t> </w:t>
      </w:r>
      <w:r w:rsidR="00005D6F" w:rsidRPr="00797324">
        <w:rPr>
          <w:sz w:val="22"/>
          <w:szCs w:val="22"/>
        </w:rPr>
        <w:t xml:space="preserve">no caso da Emissora, de </w:t>
      </w:r>
      <w:r w:rsidRPr="00797324">
        <w:rPr>
          <w:sz w:val="22"/>
          <w:szCs w:val="22"/>
        </w:rPr>
        <w:t>negociar valores mobiliários de sua emissão, salvo nos termos previstos no inciso II do artigo 48 da Instrução CVM 400</w:t>
      </w:r>
      <w:r w:rsidR="00005D6F" w:rsidRPr="00797324">
        <w:rPr>
          <w:sz w:val="22"/>
          <w:szCs w:val="22"/>
        </w:rPr>
        <w:t>, observadas as disposições na regulamentação aplicável</w:t>
      </w:r>
      <w:r w:rsidRPr="00797324">
        <w:rPr>
          <w:sz w:val="22"/>
          <w:szCs w:val="22"/>
        </w:rPr>
        <w:t>;</w:t>
      </w:r>
    </w:p>
    <w:p w14:paraId="35C06B4F" w14:textId="77777777" w:rsidR="005D7085" w:rsidRPr="00797324" w:rsidRDefault="005D7085" w:rsidP="00883111">
      <w:pPr>
        <w:widowControl/>
        <w:rPr>
          <w:sz w:val="22"/>
          <w:szCs w:val="22"/>
        </w:rPr>
      </w:pPr>
    </w:p>
    <w:p w14:paraId="31E190E3" w14:textId="6E4A1B60" w:rsidR="0091475B" w:rsidRPr="00797324" w:rsidRDefault="0091475B"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guardar, por 5 (cinco) anos contados do envio da Comunicação de Encerramento, toda a documentação relativa à Emissão, bem como disponibilizá-la ao Agente Fiduciário em um prazo de até 5 (cinco) </w:t>
      </w:r>
      <w:r w:rsidR="000A03D2" w:rsidRPr="00797324">
        <w:rPr>
          <w:sz w:val="22"/>
          <w:szCs w:val="22"/>
        </w:rPr>
        <w:t>Dias Úteis</w:t>
      </w:r>
      <w:r w:rsidRPr="00797324">
        <w:rPr>
          <w:sz w:val="22"/>
          <w:szCs w:val="22"/>
        </w:rPr>
        <w:t>, após solicitação por escrito, ou no menor prazo possível, conforme exigência legal;</w:t>
      </w:r>
    </w:p>
    <w:p w14:paraId="3580307A" w14:textId="77777777" w:rsidR="0091475B" w:rsidRPr="00797324" w:rsidRDefault="0091475B" w:rsidP="00883111">
      <w:pPr>
        <w:widowControl/>
        <w:rPr>
          <w:sz w:val="22"/>
          <w:szCs w:val="22"/>
        </w:rPr>
      </w:pPr>
    </w:p>
    <w:p w14:paraId="11D09443" w14:textId="2B646B37" w:rsidR="001A71BA" w:rsidRDefault="001A71BA" w:rsidP="00CC3978">
      <w:pPr>
        <w:pStyle w:val="2-SubClusula"/>
        <w:widowControl/>
        <w:numPr>
          <w:ilvl w:val="0"/>
          <w:numId w:val="4"/>
        </w:numPr>
        <w:tabs>
          <w:tab w:val="clear" w:pos="1276"/>
          <w:tab w:val="left" w:pos="851"/>
        </w:tabs>
        <w:ind w:left="0" w:firstLine="0"/>
        <w:rPr>
          <w:sz w:val="22"/>
          <w:szCs w:val="22"/>
        </w:rPr>
      </w:pPr>
      <w:r w:rsidRPr="00797324">
        <w:rPr>
          <w:sz w:val="22"/>
          <w:szCs w:val="22"/>
        </w:rPr>
        <w:t>cumprir</w:t>
      </w:r>
      <w:r w:rsidR="00CE0BFC" w:rsidRPr="00797324">
        <w:rPr>
          <w:sz w:val="22"/>
          <w:szCs w:val="22"/>
        </w:rPr>
        <w:t xml:space="preserve"> integralmente</w:t>
      </w:r>
      <w:r w:rsidR="0013360C" w:rsidRPr="00797324">
        <w:rPr>
          <w:sz w:val="22"/>
          <w:szCs w:val="22"/>
        </w:rPr>
        <w:t xml:space="preserve"> com</w:t>
      </w:r>
      <w:r w:rsidRPr="00797324">
        <w:rPr>
          <w:sz w:val="22"/>
          <w:szCs w:val="22"/>
        </w:rPr>
        <w:t xml:space="preserve"> todas as leis, regras, regulamentos e ordens aplicáveis em qualquer jurisdição na qual realize negócios ou possua ativos, incluindo, sem limitação, as Leis Socioambientais, bem como a</w:t>
      </w:r>
      <w:r w:rsidR="00C347C6" w:rsidRPr="00797324">
        <w:rPr>
          <w:sz w:val="22"/>
          <w:szCs w:val="22"/>
        </w:rPr>
        <w:t>s</w:t>
      </w:r>
      <w:r w:rsidRPr="00797324">
        <w:rPr>
          <w:sz w:val="22"/>
          <w:szCs w:val="22"/>
        </w:rPr>
        <w:t xml:space="preserve"> </w:t>
      </w:r>
      <w:r w:rsidR="00C347C6" w:rsidRPr="00797324">
        <w:rPr>
          <w:sz w:val="22"/>
          <w:szCs w:val="22"/>
        </w:rPr>
        <w:t>Leis T</w:t>
      </w:r>
      <w:r w:rsidRPr="00797324">
        <w:rPr>
          <w:sz w:val="22"/>
          <w:szCs w:val="22"/>
        </w:rPr>
        <w:t>rabalhista</w:t>
      </w:r>
      <w:r w:rsidR="00C347C6" w:rsidRPr="00797324">
        <w:rPr>
          <w:sz w:val="22"/>
          <w:szCs w:val="22"/>
        </w:rPr>
        <w:t>s</w:t>
      </w:r>
      <w:r w:rsidRPr="00797324">
        <w:rPr>
          <w:sz w:val="22"/>
          <w:szCs w:val="22"/>
        </w:rPr>
        <w:t xml:space="preserve">, </w:t>
      </w:r>
      <w:r w:rsidR="00DD7507">
        <w:rPr>
          <w:sz w:val="22"/>
          <w:szCs w:val="22"/>
        </w:rPr>
        <w:t>ou das normas</w:t>
      </w:r>
      <w:r w:rsidR="00DD7507" w:rsidRPr="0041465F">
        <w:t xml:space="preserve"> </w:t>
      </w:r>
      <w:r w:rsidR="00DD7507" w:rsidRPr="0041465F">
        <w:rPr>
          <w:sz w:val="22"/>
          <w:szCs w:val="22"/>
        </w:rPr>
        <w:t>relativa à saúde e segurança ocupacional, inclusive no que se refere à inexistência de trabalho infantil e análogo a de escravo, assim como não adotar ações que incentivem a prostituição</w:t>
      </w:r>
      <w:r w:rsidR="00DD7507">
        <w:rPr>
          <w:sz w:val="22"/>
          <w:szCs w:val="22"/>
        </w:rPr>
        <w:t xml:space="preserve">, </w:t>
      </w:r>
      <w:r w:rsidRPr="00797324">
        <w:rPr>
          <w:sz w:val="22"/>
          <w:szCs w:val="22"/>
        </w:rPr>
        <w:t xml:space="preserve">procedendo </w:t>
      </w:r>
      <w:r w:rsidR="00EC1055" w:rsidRPr="00797324">
        <w:rPr>
          <w:sz w:val="22"/>
          <w:szCs w:val="22"/>
        </w:rPr>
        <w:t xml:space="preserve">a </w:t>
      </w:r>
      <w:r w:rsidRPr="00797324">
        <w:rPr>
          <w:sz w:val="22"/>
          <w:szCs w:val="22"/>
        </w:rPr>
        <w:t xml:space="preserve">todas as diligências exigidas para suas atividades econômicas, </w:t>
      </w:r>
      <w:r w:rsidR="009A1CCE" w:rsidRPr="00797324">
        <w:rPr>
          <w:sz w:val="22"/>
          <w:szCs w:val="22"/>
        </w:rPr>
        <w:t xml:space="preserve">em especial com relação aos seus projetos e atividades de </w:t>
      </w:r>
      <w:r w:rsidR="009A1CCE" w:rsidRPr="00797324">
        <w:rPr>
          <w:sz w:val="22"/>
          <w:szCs w:val="22"/>
        </w:rPr>
        <w:lastRenderedPageBreak/>
        <w:t xml:space="preserve">qualquer forma beneficiados pela Emissão, mantendo, ainda, todas as licenças ambientais válidas e/ou dispensas e/ou protocolo junto às autoridades públicas, observados os prazos previstos no </w:t>
      </w:r>
      <w:r w:rsidR="009A1CCE" w:rsidRPr="002C79AD">
        <w:rPr>
          <w:sz w:val="22"/>
          <w:szCs w:val="22"/>
        </w:rPr>
        <w:t>artigo 18, §4º, da Resolução do Conselho Nacional do Meio Ambiente – CONAMA nº 237, de 19 de dezembro de 1997 e</w:t>
      </w:r>
      <w:r w:rsidR="009A1CCE" w:rsidRPr="00797324">
        <w:rPr>
          <w:sz w:val="22"/>
          <w:szCs w:val="22"/>
        </w:rPr>
        <w:t xml:space="preserve">/ou os prazos definidos pelos órgãos ambientais das jurisdições em que a Emissora atue, </w:t>
      </w:r>
      <w:r w:rsidRPr="00797324">
        <w:rPr>
          <w:sz w:val="22"/>
          <w:szCs w:val="22"/>
        </w:rPr>
        <w:t>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w:t>
      </w:r>
      <w:r w:rsidR="00DD10F8">
        <w:rPr>
          <w:sz w:val="22"/>
          <w:szCs w:val="22"/>
        </w:rPr>
        <w:t xml:space="preserve"> </w:t>
      </w:r>
    </w:p>
    <w:p w14:paraId="09D47CF3" w14:textId="77777777" w:rsidR="004568AB" w:rsidRPr="00797324" w:rsidRDefault="004568AB" w:rsidP="00883111">
      <w:pPr>
        <w:widowControl/>
        <w:spacing w:line="320" w:lineRule="exact"/>
        <w:rPr>
          <w:sz w:val="22"/>
          <w:szCs w:val="22"/>
        </w:rPr>
      </w:pPr>
    </w:p>
    <w:p w14:paraId="37CA2901" w14:textId="46E438A6" w:rsidR="004568AB" w:rsidRPr="00797324" w:rsidRDefault="004568AB"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cumprir e </w:t>
      </w:r>
      <w:r w:rsidR="00587AEC" w:rsidRPr="00797324">
        <w:rPr>
          <w:sz w:val="22"/>
          <w:szCs w:val="22"/>
        </w:rPr>
        <w:t xml:space="preserve">fazer com que suas </w:t>
      </w:r>
      <w:r w:rsidR="00587AEC" w:rsidRPr="007C68CA">
        <w:rPr>
          <w:sz w:val="22"/>
          <w:szCs w:val="22"/>
        </w:rPr>
        <w:t>Afiliadas</w:t>
      </w:r>
      <w:r w:rsidR="00587AEC" w:rsidRPr="00797324">
        <w:rPr>
          <w:sz w:val="22"/>
          <w:szCs w:val="22"/>
        </w:rPr>
        <w:t xml:space="preserve">, e respectivos administradores, acionistas, diretores, funcionários, membros de conselho de administração, bem como envidar melhores esforços para seus eventuais subcontratados, cumpram as normas aplicáveis que versam sobre atos de corrupção e atos lesivos contra a administração pública em geral, nacionais e estrangeiras, incluindo, mas não se limitando aos previstos nas Leis Anticorrupção, devendo </w:t>
      </w:r>
      <w:r w:rsidR="00587AEC" w:rsidRPr="00797324">
        <w:rPr>
          <w:bCs/>
          <w:sz w:val="22"/>
          <w:szCs w:val="22"/>
        </w:rPr>
        <w:t xml:space="preserve">(i) manter políticas e procedimentos internos que assegurem o integral cumprimento </w:t>
      </w:r>
      <w:r w:rsidR="00DD7507">
        <w:rPr>
          <w:bCs/>
          <w:sz w:val="22"/>
          <w:szCs w:val="22"/>
        </w:rPr>
        <w:t xml:space="preserve">das </w:t>
      </w:r>
      <w:r w:rsidR="00DD7507" w:rsidRPr="00797324">
        <w:rPr>
          <w:sz w:val="22"/>
          <w:szCs w:val="22"/>
        </w:rPr>
        <w:t>Leis Anticorrupção</w:t>
      </w:r>
      <w:r w:rsidR="00FE51C6" w:rsidRPr="00797324">
        <w:rPr>
          <w:bCs/>
          <w:sz w:val="22"/>
          <w:szCs w:val="22"/>
        </w:rPr>
        <w:t>, inclusive por subcontratados</w:t>
      </w:r>
      <w:r w:rsidR="00587AEC" w:rsidRPr="00797324">
        <w:rPr>
          <w:bCs/>
          <w:sz w:val="22"/>
          <w:szCs w:val="22"/>
        </w:rPr>
        <w:t>; (</w:t>
      </w:r>
      <w:proofErr w:type="spellStart"/>
      <w:r w:rsidR="00587AEC" w:rsidRPr="00797324">
        <w:rPr>
          <w:bCs/>
          <w:sz w:val="22"/>
          <w:szCs w:val="22"/>
        </w:rPr>
        <w:t>ii</w:t>
      </w:r>
      <w:proofErr w:type="spellEnd"/>
      <w:r w:rsidR="00587AEC" w:rsidRPr="00797324">
        <w:rPr>
          <w:bCs/>
          <w:sz w:val="22"/>
          <w:szCs w:val="22"/>
        </w:rPr>
        <w:t>) dar pleno conhecimento</w:t>
      </w:r>
      <w:r w:rsidR="00DD7507">
        <w:rPr>
          <w:bCs/>
          <w:sz w:val="22"/>
          <w:szCs w:val="22"/>
        </w:rPr>
        <w:t xml:space="preserve"> das</w:t>
      </w:r>
      <w:r w:rsidR="00587AEC" w:rsidRPr="00797324">
        <w:rPr>
          <w:bCs/>
          <w:sz w:val="22"/>
          <w:szCs w:val="22"/>
        </w:rPr>
        <w:t xml:space="preserve"> </w:t>
      </w:r>
      <w:r w:rsidR="00DD7507" w:rsidRPr="00797324">
        <w:rPr>
          <w:sz w:val="22"/>
          <w:szCs w:val="22"/>
        </w:rPr>
        <w:t>Leis Anticorrupção</w:t>
      </w:r>
      <w:r w:rsidR="00DD7507" w:rsidRPr="00797324" w:rsidDel="00DD7507">
        <w:rPr>
          <w:bCs/>
          <w:sz w:val="22"/>
          <w:szCs w:val="22"/>
        </w:rPr>
        <w:t xml:space="preserve"> </w:t>
      </w:r>
      <w:r w:rsidR="00587AEC" w:rsidRPr="00797324">
        <w:rPr>
          <w:bCs/>
          <w:sz w:val="22"/>
          <w:szCs w:val="22"/>
        </w:rPr>
        <w:t>a todos os profissionais que venham a se relacionar, previamente ao início de sua atuação no âmbito deste documento; (</w:t>
      </w:r>
      <w:proofErr w:type="spellStart"/>
      <w:r w:rsidR="00587AEC" w:rsidRPr="00797324">
        <w:rPr>
          <w:bCs/>
          <w:sz w:val="22"/>
          <w:szCs w:val="22"/>
        </w:rPr>
        <w:t>iii</w:t>
      </w:r>
      <w:proofErr w:type="spellEnd"/>
      <w:r w:rsidR="00587AEC" w:rsidRPr="00797324">
        <w:rPr>
          <w:bCs/>
          <w:sz w:val="22"/>
          <w:szCs w:val="22"/>
        </w:rPr>
        <w:t>) abster-se de praticar atos de corrupção e de agir de forma lesiva à administração pública, nacional e estrangeira, no seu interesse ou para seu benefício, exclusivo ou não, conforme o caso, ou de suas respectivas afiliadas; e (</w:t>
      </w:r>
      <w:proofErr w:type="spellStart"/>
      <w:r w:rsidR="00587AEC" w:rsidRPr="00797324">
        <w:rPr>
          <w:bCs/>
          <w:sz w:val="22"/>
          <w:szCs w:val="22"/>
        </w:rPr>
        <w:t>iv</w:t>
      </w:r>
      <w:proofErr w:type="spellEnd"/>
      <w:r w:rsidR="00587AEC" w:rsidRPr="00797324">
        <w:rPr>
          <w:bCs/>
          <w:sz w:val="22"/>
          <w:szCs w:val="22"/>
        </w:rPr>
        <w:t>)</w:t>
      </w:r>
      <w:r w:rsidR="00587AEC" w:rsidRPr="00797324">
        <w:rPr>
          <w:b/>
          <w:sz w:val="22"/>
          <w:szCs w:val="22"/>
        </w:rPr>
        <w:t> </w:t>
      </w:r>
      <w:r w:rsidR="00587AEC" w:rsidRPr="00797324">
        <w:rPr>
          <w:sz w:val="22"/>
          <w:szCs w:val="22"/>
        </w:rPr>
        <w:t>caso tenha conhecimento de qualquer ato ou fato relacionado a aludidas normas, comunicar ao Agente Fiduciário imediatamente sobre tal ato ou fato;</w:t>
      </w:r>
    </w:p>
    <w:p w14:paraId="6193E414" w14:textId="77777777" w:rsidR="00B70D5D" w:rsidRPr="00797324" w:rsidRDefault="00B70D5D" w:rsidP="00883111">
      <w:pPr>
        <w:widowControl/>
        <w:rPr>
          <w:sz w:val="22"/>
          <w:szCs w:val="22"/>
        </w:rPr>
      </w:pPr>
    </w:p>
    <w:p w14:paraId="01A1AF82" w14:textId="129F4C12" w:rsidR="0032148D" w:rsidRPr="00797324" w:rsidRDefault="0032148D" w:rsidP="00CC3978">
      <w:pPr>
        <w:pStyle w:val="2-SubClusula"/>
        <w:widowControl/>
        <w:numPr>
          <w:ilvl w:val="0"/>
          <w:numId w:val="4"/>
        </w:numPr>
        <w:tabs>
          <w:tab w:val="clear" w:pos="1276"/>
          <w:tab w:val="left" w:pos="851"/>
        </w:tabs>
        <w:ind w:left="0" w:firstLine="0"/>
        <w:rPr>
          <w:sz w:val="22"/>
          <w:szCs w:val="22"/>
        </w:rPr>
      </w:pPr>
      <w:r w:rsidRPr="00797324">
        <w:rPr>
          <w:sz w:val="22"/>
          <w:szCs w:val="22"/>
        </w:rPr>
        <w:t xml:space="preserve">não realizar, e fazer com que </w:t>
      </w:r>
      <w:r w:rsidR="00101CB7" w:rsidRPr="00797324">
        <w:rPr>
          <w:sz w:val="22"/>
          <w:szCs w:val="22"/>
        </w:rPr>
        <w:t xml:space="preserve">suas </w:t>
      </w:r>
      <w:r w:rsidR="00101CB7" w:rsidRPr="007C68CA">
        <w:rPr>
          <w:sz w:val="22"/>
          <w:szCs w:val="22"/>
        </w:rPr>
        <w:t>Afiliadas</w:t>
      </w:r>
      <w:r w:rsidR="00101CB7" w:rsidRPr="00797324">
        <w:rPr>
          <w:sz w:val="22"/>
          <w:szCs w:val="22"/>
        </w:rPr>
        <w:t xml:space="preserve">, </w:t>
      </w:r>
      <w:r w:rsidRPr="00797324">
        <w:rPr>
          <w:sz w:val="22"/>
          <w:szCs w:val="22"/>
        </w:rPr>
        <w:t>seus diretores, membros do conselho de administração, funcionários e representantes, enquanto agindo em nome da Emissora</w:t>
      </w:r>
      <w:r w:rsidR="00101CB7" w:rsidRPr="00797324">
        <w:rPr>
          <w:sz w:val="22"/>
          <w:szCs w:val="22"/>
        </w:rPr>
        <w:t xml:space="preserve"> </w:t>
      </w:r>
      <w:r w:rsidRPr="00797324">
        <w:rPr>
          <w:sz w:val="22"/>
          <w:szCs w:val="22"/>
        </w:rPr>
        <w:t xml:space="preserve">conforme o caso, não realizem, nenhuma das seguintes hipóteses: </w:t>
      </w:r>
      <w:r w:rsidRPr="00797324">
        <w:rPr>
          <w:bCs/>
          <w:sz w:val="22"/>
          <w:szCs w:val="22"/>
        </w:rPr>
        <w:t>(i) utilizar recursos da Emissora para o pagamento de contribuições, presentes ou atividades de entretenimento ilegais ou qualquer outra despesa ilegal relativa à atividade política; (</w:t>
      </w:r>
      <w:proofErr w:type="spellStart"/>
      <w:r w:rsidRPr="00797324">
        <w:rPr>
          <w:bCs/>
          <w:sz w:val="22"/>
          <w:szCs w:val="22"/>
        </w:rPr>
        <w:t>ii</w:t>
      </w:r>
      <w:proofErr w:type="spellEnd"/>
      <w:r w:rsidRPr="00797324">
        <w:rPr>
          <w:bCs/>
          <w:sz w:val="22"/>
          <w:szCs w:val="22"/>
        </w:rPr>
        <w:t>) fazer qualquer pagamento ilegal, direto ou indireto, a empregados ou funcionários públicos, partidos políticos, políticos ou candidatos políticos (incluindo seus familiares), nacionais ou estrangeiros; (</w:t>
      </w:r>
      <w:proofErr w:type="spellStart"/>
      <w:r w:rsidRPr="00797324">
        <w:rPr>
          <w:bCs/>
          <w:sz w:val="22"/>
          <w:szCs w:val="22"/>
        </w:rPr>
        <w:t>iii</w:t>
      </w:r>
      <w:proofErr w:type="spellEnd"/>
      <w:r w:rsidRPr="00797324">
        <w:rPr>
          <w:bCs/>
          <w:sz w:val="22"/>
          <w:szCs w:val="22"/>
        </w:rPr>
        <w:t>)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797324">
        <w:rPr>
          <w:bCs/>
          <w:sz w:val="22"/>
          <w:szCs w:val="22"/>
        </w:rPr>
        <w:t>iv</w:t>
      </w:r>
      <w:proofErr w:type="spellEnd"/>
      <w:r w:rsidRPr="00797324">
        <w:rPr>
          <w:bCs/>
          <w:sz w:val="22"/>
          <w:szCs w:val="22"/>
        </w:rPr>
        <w:t xml:space="preserve">) praticar quaisquer atos para obter ou manter qualquer negócio, transação ou vantagem comercial indevida; (v) realizar qualquer pagamento ou tomar qualquer ação que viole qualquer Lei Anticorrupção; ou (vi) </w:t>
      </w:r>
      <w:r w:rsidRPr="00797324">
        <w:rPr>
          <w:sz w:val="22"/>
          <w:szCs w:val="22"/>
        </w:rPr>
        <w:t>realizar um ato de corrupção, pago propina ou qualquer outro valor ilegal, bem como influenciado o pagamento de qualquer valor indevido;</w:t>
      </w:r>
    </w:p>
    <w:p w14:paraId="32D6B258" w14:textId="77777777" w:rsidR="001A71BA" w:rsidRPr="00797324" w:rsidRDefault="001A71BA" w:rsidP="00883111">
      <w:pPr>
        <w:pStyle w:val="1-SubClusula"/>
        <w:widowControl/>
        <w:numPr>
          <w:ilvl w:val="0"/>
          <w:numId w:val="0"/>
        </w:numPr>
        <w:rPr>
          <w:sz w:val="22"/>
          <w:szCs w:val="22"/>
        </w:rPr>
      </w:pPr>
    </w:p>
    <w:p w14:paraId="0CF8B1AD" w14:textId="0C8F3DCD" w:rsidR="00101CB7" w:rsidRPr="00797324" w:rsidRDefault="00101CB7" w:rsidP="00CC3978">
      <w:pPr>
        <w:pStyle w:val="2-SubClusula"/>
        <w:widowControl/>
        <w:numPr>
          <w:ilvl w:val="0"/>
          <w:numId w:val="4"/>
        </w:numPr>
        <w:tabs>
          <w:tab w:val="clear" w:pos="1276"/>
          <w:tab w:val="left" w:pos="851"/>
        </w:tabs>
        <w:ind w:left="0" w:firstLine="0"/>
        <w:rPr>
          <w:sz w:val="22"/>
          <w:szCs w:val="22"/>
        </w:rPr>
      </w:pPr>
      <w:r w:rsidRPr="00797324">
        <w:rPr>
          <w:bCs/>
          <w:sz w:val="22"/>
          <w:szCs w:val="22"/>
        </w:rPr>
        <w:t xml:space="preserve">assegurar que os recursos líquidos obtidos com a Oferta Restrita não sejam empregados em (i) qualquer oferta, promessa ou entrega de pagamento ou outra espécie de vantagem indevido a </w:t>
      </w:r>
      <w:r w:rsidRPr="00797324">
        <w:rPr>
          <w:bCs/>
          <w:sz w:val="22"/>
          <w:szCs w:val="22"/>
        </w:rPr>
        <w:lastRenderedPageBreak/>
        <w:t xml:space="preserve">funcionário, empregado ou agente público, partidos políticos, políticos ou candidatos políticos, em âmbito nacional ou internacional, ou a terceiras </w:t>
      </w:r>
      <w:r w:rsidRPr="00CC3978">
        <w:rPr>
          <w:sz w:val="22"/>
          <w:szCs w:val="22"/>
        </w:rPr>
        <w:t>pessoas</w:t>
      </w:r>
      <w:r w:rsidRPr="00797324">
        <w:rPr>
          <w:bCs/>
          <w:sz w:val="22"/>
          <w:szCs w:val="22"/>
        </w:rPr>
        <w:t xml:space="preserve"> relacionadas; (</w:t>
      </w:r>
      <w:proofErr w:type="spellStart"/>
      <w:r w:rsidRPr="00797324">
        <w:rPr>
          <w:bCs/>
          <w:sz w:val="22"/>
          <w:szCs w:val="22"/>
        </w:rPr>
        <w:t>ii</w:t>
      </w:r>
      <w:proofErr w:type="spellEnd"/>
      <w:r w:rsidRPr="00797324">
        <w:rPr>
          <w:bCs/>
          <w:sz w:val="22"/>
          <w:szCs w:val="22"/>
        </w:rPr>
        <w:t>) pagamentos que possam ser considerados como propina, abatimento ilícito, remuneração ilícita, suborno, tráfico de influência ou atos de corrupção em geral em relação a autoridades públicas nacionais e estrangeiras; e (</w:t>
      </w:r>
      <w:proofErr w:type="spellStart"/>
      <w:r w:rsidRPr="00797324">
        <w:rPr>
          <w:bCs/>
          <w:sz w:val="22"/>
          <w:szCs w:val="22"/>
        </w:rPr>
        <w:t>iii</w:t>
      </w:r>
      <w:proofErr w:type="spellEnd"/>
      <w:r w:rsidRPr="00797324">
        <w:rPr>
          <w:bCs/>
          <w:sz w:val="22"/>
          <w:szCs w:val="22"/>
        </w:rPr>
        <w:t>) qualquer outro ato que possa ser considerado lesivo à administração pública nos termos das Leis Anticorrupção;</w:t>
      </w:r>
    </w:p>
    <w:p w14:paraId="3BC4EB9A" w14:textId="77777777" w:rsidR="00101CB7" w:rsidRPr="00797324" w:rsidRDefault="00101CB7" w:rsidP="00797324">
      <w:pPr>
        <w:pStyle w:val="PargrafodaLista"/>
        <w:rPr>
          <w:sz w:val="22"/>
          <w:szCs w:val="22"/>
        </w:rPr>
      </w:pPr>
    </w:p>
    <w:p w14:paraId="7184A293" w14:textId="31546021" w:rsidR="00505B5C" w:rsidRPr="00797324" w:rsidRDefault="001A71BA" w:rsidP="00CC3978">
      <w:pPr>
        <w:pStyle w:val="2-SubClusula"/>
        <w:widowControl/>
        <w:numPr>
          <w:ilvl w:val="0"/>
          <w:numId w:val="4"/>
        </w:numPr>
        <w:tabs>
          <w:tab w:val="clear" w:pos="1276"/>
          <w:tab w:val="left" w:pos="851"/>
        </w:tabs>
        <w:ind w:left="0" w:firstLine="0"/>
        <w:rPr>
          <w:sz w:val="22"/>
          <w:szCs w:val="22"/>
        </w:rPr>
      </w:pPr>
      <w:r w:rsidRPr="00797324">
        <w:rPr>
          <w:sz w:val="22"/>
          <w:szCs w:val="22"/>
        </w:rPr>
        <w:t>monitorar seus fornecedores diretos e relevantes no que diz respeito à observância das Leis Socioambientais, das Leis Trabalhistas e das Leis Anticorrupção</w:t>
      </w:r>
      <w:r w:rsidR="008D07A2" w:rsidRPr="00797324">
        <w:rPr>
          <w:sz w:val="22"/>
          <w:szCs w:val="22"/>
        </w:rPr>
        <w:t>;</w:t>
      </w:r>
    </w:p>
    <w:p w14:paraId="7A2C643B" w14:textId="77777777" w:rsidR="00286F5D" w:rsidRPr="00797324" w:rsidRDefault="00286F5D" w:rsidP="00511FE3"/>
    <w:p w14:paraId="5527FD47" w14:textId="48A4ED07" w:rsidR="00286F5D" w:rsidRPr="00797324" w:rsidRDefault="00286F5D" w:rsidP="00CC3978">
      <w:pPr>
        <w:pStyle w:val="2-SubClusula"/>
        <w:widowControl/>
        <w:numPr>
          <w:ilvl w:val="0"/>
          <w:numId w:val="4"/>
        </w:numPr>
        <w:tabs>
          <w:tab w:val="clear" w:pos="1276"/>
          <w:tab w:val="left" w:pos="851"/>
        </w:tabs>
        <w:ind w:left="0" w:firstLine="0"/>
        <w:rPr>
          <w:sz w:val="22"/>
          <w:szCs w:val="22"/>
        </w:rPr>
      </w:pPr>
      <w:r w:rsidRPr="00797324">
        <w:rPr>
          <w:sz w:val="22"/>
          <w:szCs w:val="22"/>
        </w:rPr>
        <w:t>cumprir todas as determinações emanadas da CVM e da B3, conforme aplicável, inclusive mediante envio de documentos, prestando, ainda, as informações que lhe forem solicitadas;</w:t>
      </w:r>
    </w:p>
    <w:p w14:paraId="2039A545" w14:textId="77777777" w:rsidR="00286F5D" w:rsidRPr="00797324" w:rsidRDefault="00286F5D" w:rsidP="005C6719">
      <w:pPr>
        <w:pStyle w:val="PargrafodaLista"/>
        <w:rPr>
          <w:sz w:val="22"/>
          <w:szCs w:val="22"/>
        </w:rPr>
      </w:pPr>
    </w:p>
    <w:p w14:paraId="40EB5C1D" w14:textId="18432FAE" w:rsidR="00286F5D" w:rsidRPr="00797324" w:rsidRDefault="00286F5D" w:rsidP="00CC3978">
      <w:pPr>
        <w:pStyle w:val="2-SubClusula"/>
        <w:widowControl/>
        <w:numPr>
          <w:ilvl w:val="0"/>
          <w:numId w:val="4"/>
        </w:numPr>
        <w:tabs>
          <w:tab w:val="clear" w:pos="1276"/>
          <w:tab w:val="left" w:pos="851"/>
        </w:tabs>
        <w:ind w:left="0" w:firstLine="0"/>
        <w:rPr>
          <w:sz w:val="22"/>
          <w:szCs w:val="22"/>
        </w:rPr>
      </w:pPr>
      <w:r w:rsidRPr="00797324">
        <w:rPr>
          <w:sz w:val="22"/>
          <w:szCs w:val="22"/>
        </w:rPr>
        <w:t>não realizar operações fora de seu objeto social</w:t>
      </w:r>
      <w:r w:rsidR="00DD7507">
        <w:rPr>
          <w:sz w:val="22"/>
          <w:szCs w:val="22"/>
        </w:rPr>
        <w:t>,</w:t>
      </w:r>
      <w:r w:rsidR="00DD7507" w:rsidRPr="00DD7507">
        <w:rPr>
          <w:sz w:val="22"/>
          <w:szCs w:val="22"/>
        </w:rPr>
        <w:t xml:space="preserve"> </w:t>
      </w:r>
      <w:r w:rsidR="00DD7507" w:rsidRPr="00665CC4">
        <w:rPr>
          <w:sz w:val="22"/>
          <w:szCs w:val="22"/>
        </w:rPr>
        <w:t>observadas as disposições estatutárias, legais e regulamentares em vigor, ressalvadas aquelas que não resultem na alteração das respectivas atividades principais</w:t>
      </w:r>
      <w:r w:rsidRPr="00797324">
        <w:rPr>
          <w:sz w:val="22"/>
          <w:szCs w:val="22"/>
        </w:rPr>
        <w:t>;</w:t>
      </w:r>
    </w:p>
    <w:p w14:paraId="242C59A4" w14:textId="77777777" w:rsidR="00286F5D" w:rsidRPr="00797324" w:rsidRDefault="00286F5D" w:rsidP="005C6719">
      <w:pPr>
        <w:pStyle w:val="PargrafodaLista"/>
        <w:rPr>
          <w:sz w:val="22"/>
          <w:szCs w:val="22"/>
        </w:rPr>
      </w:pPr>
    </w:p>
    <w:p w14:paraId="67B4092F" w14:textId="4EC8F297" w:rsidR="00DD7507" w:rsidRDefault="00DD7507" w:rsidP="007E47FE">
      <w:pPr>
        <w:pStyle w:val="2-SubClusula"/>
        <w:widowControl/>
        <w:numPr>
          <w:ilvl w:val="0"/>
          <w:numId w:val="4"/>
        </w:numPr>
        <w:tabs>
          <w:tab w:val="clear" w:pos="1276"/>
          <w:tab w:val="left" w:pos="851"/>
        </w:tabs>
        <w:ind w:left="0" w:firstLine="0"/>
        <w:rPr>
          <w:sz w:val="22"/>
          <w:szCs w:val="22"/>
        </w:rPr>
      </w:pPr>
      <w:r w:rsidRPr="00665CC4">
        <w:rPr>
          <w:sz w:val="22"/>
          <w:szCs w:val="22"/>
        </w:rPr>
        <w:t>não praticar qualquer ato em desacordo com seu estatuto social</w:t>
      </w:r>
      <w:r w:rsidR="00F06531">
        <w:rPr>
          <w:sz w:val="22"/>
          <w:szCs w:val="22"/>
        </w:rPr>
        <w:t>, exceto pelo artigo 13, §1º,</w:t>
      </w:r>
      <w:r w:rsidRPr="00665CC4">
        <w:rPr>
          <w:sz w:val="22"/>
          <w:szCs w:val="22"/>
        </w:rPr>
        <w:t xml:space="preserve"> ou com esta Escritura, em especial atos que possam, direta ou indiretamente, comprometer o pontual e integral cumprimento das obrigações assumidas perante os Debenturistas, nos termos desta Escritura</w:t>
      </w:r>
      <w:r>
        <w:rPr>
          <w:sz w:val="22"/>
          <w:szCs w:val="22"/>
        </w:rPr>
        <w:t>;</w:t>
      </w:r>
    </w:p>
    <w:p w14:paraId="00D13B13" w14:textId="77777777" w:rsidR="00DD7507" w:rsidRDefault="00DD7507" w:rsidP="00CB5667">
      <w:pPr>
        <w:pStyle w:val="PargrafodaLista"/>
        <w:rPr>
          <w:sz w:val="22"/>
          <w:szCs w:val="22"/>
        </w:rPr>
      </w:pPr>
    </w:p>
    <w:p w14:paraId="27F2EF35" w14:textId="419762BF" w:rsidR="007E47FE" w:rsidRDefault="00286F5D" w:rsidP="007E47FE">
      <w:pPr>
        <w:pStyle w:val="2-SubClusula"/>
        <w:widowControl/>
        <w:numPr>
          <w:ilvl w:val="0"/>
          <w:numId w:val="4"/>
        </w:numPr>
        <w:tabs>
          <w:tab w:val="clear" w:pos="1276"/>
          <w:tab w:val="left" w:pos="851"/>
        </w:tabs>
        <w:ind w:left="0" w:firstLine="0"/>
        <w:rPr>
          <w:sz w:val="22"/>
          <w:szCs w:val="22"/>
        </w:rPr>
      </w:pPr>
      <w:r w:rsidRPr="00797324">
        <w:rPr>
          <w:sz w:val="22"/>
          <w:szCs w:val="22"/>
        </w:rPr>
        <w:t>manter as Debêntures registradas para negociação no mercado secundário durante o prazo de vigência das Debêntures, arcando com os custos do referido registro</w:t>
      </w:r>
      <w:r w:rsidR="00687EBB">
        <w:rPr>
          <w:sz w:val="22"/>
          <w:szCs w:val="22"/>
        </w:rPr>
        <w:t>; e</w:t>
      </w:r>
    </w:p>
    <w:p w14:paraId="4AE2759F" w14:textId="77777777" w:rsidR="007E47FE" w:rsidRDefault="007E47FE" w:rsidP="00511FE3">
      <w:pPr>
        <w:pStyle w:val="PargrafodaLista"/>
        <w:rPr>
          <w:sz w:val="22"/>
          <w:szCs w:val="22"/>
        </w:rPr>
      </w:pPr>
    </w:p>
    <w:p w14:paraId="225CF489" w14:textId="67A9AF9E" w:rsidR="00687EBB" w:rsidRPr="007938D0" w:rsidRDefault="007E47FE" w:rsidP="007938D0">
      <w:pPr>
        <w:pStyle w:val="2-SubClusula"/>
        <w:widowControl/>
        <w:numPr>
          <w:ilvl w:val="0"/>
          <w:numId w:val="4"/>
        </w:numPr>
        <w:tabs>
          <w:tab w:val="clear" w:pos="1276"/>
          <w:tab w:val="left" w:pos="851"/>
        </w:tabs>
        <w:ind w:left="0" w:firstLine="0"/>
        <w:rPr>
          <w:sz w:val="22"/>
          <w:szCs w:val="22"/>
        </w:rPr>
      </w:pPr>
      <w:r>
        <w:rPr>
          <w:sz w:val="22"/>
          <w:szCs w:val="22"/>
        </w:rPr>
        <w:t xml:space="preserve">manter seu registro </w:t>
      </w:r>
      <w:proofErr w:type="spellStart"/>
      <w:r>
        <w:rPr>
          <w:sz w:val="22"/>
          <w:szCs w:val="22"/>
        </w:rPr>
        <w:t>como</w:t>
      </w:r>
      <w:proofErr w:type="spellEnd"/>
      <w:r>
        <w:rPr>
          <w:sz w:val="22"/>
          <w:szCs w:val="22"/>
        </w:rPr>
        <w:t xml:space="preserve"> companhia aberta junto à CVM</w:t>
      </w:r>
      <w:r w:rsidR="009C7F2D">
        <w:rPr>
          <w:sz w:val="22"/>
          <w:szCs w:val="22"/>
        </w:rPr>
        <w:t>.</w:t>
      </w:r>
    </w:p>
    <w:p w14:paraId="5221A714" w14:textId="77777777" w:rsidR="008D07A2" w:rsidRPr="00797324" w:rsidRDefault="008D07A2" w:rsidP="007938D0"/>
    <w:p w14:paraId="26DEF31F" w14:textId="1A387850" w:rsidR="008D07A2" w:rsidRPr="00797324" w:rsidRDefault="008D07A2" w:rsidP="00CC3978">
      <w:pPr>
        <w:pStyle w:val="02-Nv211"/>
        <w:tabs>
          <w:tab w:val="clear" w:pos="1276"/>
          <w:tab w:val="left" w:pos="851"/>
        </w:tabs>
        <w:ind w:left="0" w:firstLine="0"/>
        <w:rPr>
          <w:b w:val="0"/>
          <w:bCs/>
        </w:rPr>
      </w:pPr>
      <w:r w:rsidRPr="00797324">
        <w:rPr>
          <w:rFonts w:eastAsia="Arial Unicode MS"/>
          <w:b w:val="0"/>
          <w:bCs/>
          <w:w w:val="0"/>
        </w:rPr>
        <w:t xml:space="preserve">A Emissora </w:t>
      </w:r>
      <w:r w:rsidR="004207AE">
        <w:rPr>
          <w:rFonts w:eastAsia="Arial Unicode MS"/>
          <w:b w:val="0"/>
          <w:bCs/>
          <w:w w:val="0"/>
        </w:rPr>
        <w:t>obriga-se</w:t>
      </w:r>
      <w:r w:rsidRPr="00797324">
        <w:rPr>
          <w:rFonts w:eastAsia="Arial Unicode MS"/>
          <w:b w:val="0"/>
          <w:bCs/>
          <w:w w:val="0"/>
        </w:rPr>
        <w:t xml:space="preserve">, neste ato, em caráter irrevogável e irretratável, a cuidar para que as </w:t>
      </w:r>
      <w:r w:rsidRPr="00CC3978">
        <w:rPr>
          <w:b w:val="0"/>
          <w:bCs/>
        </w:rPr>
        <w:t>operações</w:t>
      </w:r>
      <w:r w:rsidRPr="00797324">
        <w:rPr>
          <w:rFonts w:eastAsia="Arial Unicode MS"/>
          <w:b w:val="0"/>
          <w:bCs/>
          <w:w w:val="0"/>
        </w:rPr>
        <w:t xml:space="preserve"> que venham a praticar no âmbito da B3 sejam sempre amparadas pelas boas práticas de mercado, com plena e perfeita observância das normas aplicáveis à matéria.</w:t>
      </w:r>
    </w:p>
    <w:p w14:paraId="4A855629" w14:textId="77777777" w:rsidR="00A67C9A" w:rsidRPr="00797324" w:rsidRDefault="00A67C9A" w:rsidP="00883111">
      <w:pPr>
        <w:pStyle w:val="2-SubClusula"/>
        <w:widowControl/>
        <w:numPr>
          <w:ilvl w:val="0"/>
          <w:numId w:val="0"/>
        </w:numPr>
        <w:rPr>
          <w:iCs/>
          <w:sz w:val="22"/>
          <w:szCs w:val="22"/>
        </w:rPr>
      </w:pPr>
    </w:p>
    <w:p w14:paraId="784730E4" w14:textId="3AA73807" w:rsidR="00EE2780" w:rsidRPr="00797324" w:rsidRDefault="001F6132" w:rsidP="00C15247">
      <w:pPr>
        <w:pStyle w:val="Ttulo1"/>
      </w:pPr>
      <w:bookmarkStart w:id="48" w:name="_Hlk75247455"/>
      <w:r w:rsidRPr="00797324">
        <w:t>CL</w:t>
      </w:r>
      <w:r w:rsidR="006E7E7F">
        <w:t>Á</w:t>
      </w:r>
      <w:r w:rsidRPr="00797324">
        <w:t xml:space="preserve">USULA </w:t>
      </w:r>
      <w:r w:rsidR="00A70B2A" w:rsidRPr="00797324">
        <w:t>VIII</w:t>
      </w:r>
      <w:r w:rsidRPr="00797324">
        <w:br/>
        <w:t>AGENTE FIDUCIÁRIO</w:t>
      </w:r>
    </w:p>
    <w:p w14:paraId="517D24B2" w14:textId="77777777" w:rsidR="00B368AB" w:rsidRPr="00797324" w:rsidRDefault="00B368AB" w:rsidP="00883111">
      <w:pPr>
        <w:keepNext/>
        <w:widowControl/>
        <w:rPr>
          <w:sz w:val="22"/>
          <w:szCs w:val="22"/>
        </w:rPr>
      </w:pPr>
    </w:p>
    <w:p w14:paraId="4A68ADC2" w14:textId="77777777" w:rsidR="001F6132" w:rsidRPr="00797324" w:rsidRDefault="00200B60" w:rsidP="00CC3978">
      <w:pPr>
        <w:pStyle w:val="02-Nv211"/>
        <w:tabs>
          <w:tab w:val="clear" w:pos="1276"/>
          <w:tab w:val="left" w:pos="851"/>
        </w:tabs>
        <w:ind w:left="0" w:firstLine="0"/>
      </w:pPr>
      <w:r w:rsidRPr="00797324">
        <w:t>Nomeação</w:t>
      </w:r>
    </w:p>
    <w:p w14:paraId="2CDECB3D" w14:textId="77777777" w:rsidR="00200B60" w:rsidRPr="00797324" w:rsidRDefault="00200B60" w:rsidP="00883111">
      <w:pPr>
        <w:pStyle w:val="Clusula1"/>
        <w:keepNext/>
        <w:widowControl/>
        <w:numPr>
          <w:ilvl w:val="0"/>
          <w:numId w:val="0"/>
        </w:numPr>
        <w:rPr>
          <w:sz w:val="22"/>
          <w:szCs w:val="22"/>
        </w:rPr>
      </w:pPr>
    </w:p>
    <w:p w14:paraId="7A279BE1" w14:textId="6CFADDAF" w:rsidR="00200B60" w:rsidRPr="00797324" w:rsidRDefault="00200B60" w:rsidP="00883111">
      <w:pPr>
        <w:pStyle w:val="1-SubClusula"/>
        <w:keepNext/>
        <w:widowControl/>
        <w:numPr>
          <w:ilvl w:val="0"/>
          <w:numId w:val="0"/>
        </w:numPr>
        <w:rPr>
          <w:sz w:val="22"/>
          <w:szCs w:val="22"/>
        </w:rPr>
      </w:pPr>
      <w:r w:rsidRPr="00797324">
        <w:rPr>
          <w:sz w:val="22"/>
          <w:szCs w:val="22"/>
        </w:rPr>
        <w:t>A Emissora constitui e nomeia o Agente Fiduciário, qualificado no preâmbulo desta Escritura, o qual, neste ato e pela melhor forma de direito, aceita a nomeação para, nos termos da lei e da presente Escritura, representar a comunhão dos Debenturistas.</w:t>
      </w:r>
    </w:p>
    <w:p w14:paraId="5C93F3D5" w14:textId="77777777" w:rsidR="00200B60" w:rsidRPr="00797324" w:rsidRDefault="00200B60" w:rsidP="00883111">
      <w:pPr>
        <w:pStyle w:val="1-SubClusula"/>
        <w:widowControl/>
        <w:numPr>
          <w:ilvl w:val="0"/>
          <w:numId w:val="0"/>
        </w:numPr>
        <w:rPr>
          <w:sz w:val="22"/>
          <w:szCs w:val="22"/>
        </w:rPr>
      </w:pPr>
    </w:p>
    <w:p w14:paraId="32FE1E34" w14:textId="77777777" w:rsidR="00200B60" w:rsidRPr="00797324" w:rsidRDefault="00200B60" w:rsidP="00CC3978">
      <w:pPr>
        <w:pStyle w:val="02-Nv211"/>
        <w:tabs>
          <w:tab w:val="clear" w:pos="1276"/>
          <w:tab w:val="left" w:pos="851"/>
        </w:tabs>
        <w:ind w:left="0" w:firstLine="0"/>
      </w:pPr>
      <w:r w:rsidRPr="00797324">
        <w:t>Declaração</w:t>
      </w:r>
    </w:p>
    <w:p w14:paraId="59D972FA" w14:textId="77777777" w:rsidR="00200B60" w:rsidRPr="00797324" w:rsidRDefault="00200B60" w:rsidP="00883111">
      <w:pPr>
        <w:pStyle w:val="Clusula1"/>
        <w:keepNext/>
        <w:widowControl/>
        <w:numPr>
          <w:ilvl w:val="0"/>
          <w:numId w:val="0"/>
        </w:numPr>
        <w:rPr>
          <w:bCs/>
          <w:sz w:val="22"/>
          <w:szCs w:val="22"/>
        </w:rPr>
      </w:pPr>
    </w:p>
    <w:p w14:paraId="061CC29B" w14:textId="284B25A0" w:rsidR="00200B60" w:rsidRPr="00797324" w:rsidRDefault="00200B60" w:rsidP="00883111">
      <w:pPr>
        <w:pStyle w:val="1-SubClusula"/>
        <w:widowControl/>
        <w:numPr>
          <w:ilvl w:val="0"/>
          <w:numId w:val="0"/>
        </w:numPr>
        <w:rPr>
          <w:sz w:val="22"/>
          <w:szCs w:val="22"/>
        </w:rPr>
      </w:pPr>
      <w:r w:rsidRPr="00797324">
        <w:rPr>
          <w:sz w:val="22"/>
          <w:szCs w:val="22"/>
        </w:rPr>
        <w:t>O Agente Fiduciário dos Debenturistas, nomeado na presente Escritura, declara, sob as penas da lei:</w:t>
      </w:r>
    </w:p>
    <w:p w14:paraId="1862695C" w14:textId="77777777" w:rsidR="00734D26" w:rsidRPr="00797324" w:rsidRDefault="00734D26" w:rsidP="00883111">
      <w:pPr>
        <w:pStyle w:val="1-SubClusula"/>
        <w:widowControl/>
        <w:numPr>
          <w:ilvl w:val="0"/>
          <w:numId w:val="0"/>
        </w:numPr>
        <w:rPr>
          <w:sz w:val="22"/>
          <w:szCs w:val="22"/>
        </w:rPr>
      </w:pPr>
    </w:p>
    <w:p w14:paraId="1270B8FB" w14:textId="5CEF5920"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lastRenderedPageBreak/>
        <w:t>não ter qualquer impedimento legal, nos termos do artigo 66, parágrafos 1º e 3º, da Lei das Sociedades por Ações, e do artigo 6º da</w:t>
      </w:r>
      <w:r w:rsidR="0063277B" w:rsidRPr="00797324">
        <w:rPr>
          <w:sz w:val="22"/>
          <w:szCs w:val="22"/>
        </w:rPr>
        <w:t xml:space="preserve"> Resolução CVM 17 e demais normas aplicáveis, para exercer a função que lhe é conferida</w:t>
      </w:r>
      <w:r w:rsidRPr="00797324">
        <w:rPr>
          <w:sz w:val="22"/>
          <w:szCs w:val="22"/>
        </w:rPr>
        <w:t>;</w:t>
      </w:r>
    </w:p>
    <w:p w14:paraId="09751E66" w14:textId="77777777" w:rsidR="00734D26" w:rsidRPr="00797324" w:rsidRDefault="00734D26" w:rsidP="00954199">
      <w:pPr>
        <w:pStyle w:val="1-SubClusula"/>
        <w:widowControl/>
        <w:numPr>
          <w:ilvl w:val="0"/>
          <w:numId w:val="0"/>
        </w:numPr>
        <w:tabs>
          <w:tab w:val="clear" w:pos="1276"/>
          <w:tab w:val="left" w:pos="0"/>
        </w:tabs>
        <w:ind w:left="426" w:hanging="567"/>
        <w:rPr>
          <w:sz w:val="22"/>
          <w:szCs w:val="22"/>
        </w:rPr>
      </w:pPr>
    </w:p>
    <w:p w14:paraId="6D1BDEC8" w14:textId="39D82B72"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w w:val="0"/>
          <w:sz w:val="22"/>
          <w:szCs w:val="22"/>
        </w:rPr>
        <w:t xml:space="preserve">aceitar a função que lhe é conferida, assumindo integralmente os deveres e atribuições previstos na </w:t>
      </w:r>
      <w:r w:rsidRPr="00CC3978">
        <w:rPr>
          <w:sz w:val="22"/>
          <w:szCs w:val="22"/>
        </w:rPr>
        <w:t>legislação</w:t>
      </w:r>
      <w:r w:rsidRPr="00797324">
        <w:rPr>
          <w:w w:val="0"/>
          <w:sz w:val="22"/>
          <w:szCs w:val="22"/>
        </w:rPr>
        <w:t xml:space="preserve"> específica e nesta Escritura;</w:t>
      </w:r>
    </w:p>
    <w:p w14:paraId="613E938B" w14:textId="77777777" w:rsidR="00734D26" w:rsidRPr="00797324" w:rsidRDefault="00734D26" w:rsidP="00954199">
      <w:pPr>
        <w:widowControl/>
        <w:tabs>
          <w:tab w:val="left" w:pos="0"/>
        </w:tabs>
        <w:ind w:left="426" w:hanging="567"/>
        <w:rPr>
          <w:sz w:val="22"/>
          <w:szCs w:val="22"/>
        </w:rPr>
      </w:pPr>
    </w:p>
    <w:p w14:paraId="38AF231F" w14:textId="35079419" w:rsidR="00734D26" w:rsidRPr="00797324" w:rsidRDefault="00D92F24"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conhece</w:t>
      </w:r>
      <w:r w:rsidR="00D955C5" w:rsidRPr="00797324">
        <w:rPr>
          <w:sz w:val="22"/>
          <w:szCs w:val="22"/>
        </w:rPr>
        <w:t>r</w:t>
      </w:r>
      <w:r w:rsidRPr="00797324">
        <w:rPr>
          <w:sz w:val="22"/>
          <w:szCs w:val="22"/>
        </w:rPr>
        <w:t xml:space="preserve"> e </w:t>
      </w:r>
      <w:r w:rsidR="00734D26" w:rsidRPr="00797324">
        <w:rPr>
          <w:sz w:val="22"/>
          <w:szCs w:val="22"/>
        </w:rPr>
        <w:t>aceitar integralmente a presente Escritura, todas as suas cláusulas e condições;</w:t>
      </w:r>
    </w:p>
    <w:p w14:paraId="31E33E1F" w14:textId="77777777" w:rsidR="00734D26" w:rsidRPr="00797324" w:rsidRDefault="00734D26" w:rsidP="00954199">
      <w:pPr>
        <w:widowControl/>
        <w:tabs>
          <w:tab w:val="left" w:pos="0"/>
        </w:tabs>
        <w:ind w:left="426" w:hanging="567"/>
        <w:rPr>
          <w:sz w:val="22"/>
          <w:szCs w:val="22"/>
        </w:rPr>
      </w:pPr>
    </w:p>
    <w:p w14:paraId="75D2E747" w14:textId="7D1E03B9"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não ter qualquer ligação com a Emissora</w:t>
      </w:r>
      <w:r w:rsidR="00D955C5" w:rsidRPr="00797324">
        <w:rPr>
          <w:sz w:val="22"/>
          <w:szCs w:val="22"/>
        </w:rPr>
        <w:t xml:space="preserve"> </w:t>
      </w:r>
      <w:r w:rsidRPr="00797324">
        <w:rPr>
          <w:sz w:val="22"/>
          <w:szCs w:val="22"/>
        </w:rPr>
        <w:t>que o impeça de exercer suas funções;</w:t>
      </w:r>
    </w:p>
    <w:p w14:paraId="36FF7B97" w14:textId="77777777" w:rsidR="00734D26" w:rsidRPr="00797324" w:rsidRDefault="00734D26" w:rsidP="00954199">
      <w:pPr>
        <w:widowControl/>
        <w:tabs>
          <w:tab w:val="left" w:pos="0"/>
        </w:tabs>
        <w:ind w:left="426" w:hanging="567"/>
        <w:rPr>
          <w:sz w:val="22"/>
          <w:szCs w:val="22"/>
        </w:rPr>
      </w:pPr>
    </w:p>
    <w:p w14:paraId="02351FCF" w14:textId="3EE7F9C1"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não se encontrar em nenhuma das situações de conflito de interesse previstas</w:t>
      </w:r>
      <w:r w:rsidR="00D955C5" w:rsidRPr="00797324">
        <w:rPr>
          <w:sz w:val="22"/>
          <w:szCs w:val="22"/>
        </w:rPr>
        <w:t xml:space="preserve"> </w:t>
      </w:r>
      <w:r w:rsidR="00043F69">
        <w:rPr>
          <w:sz w:val="22"/>
          <w:szCs w:val="22"/>
        </w:rPr>
        <w:t>no artigo 6º d</w:t>
      </w:r>
      <w:r w:rsidR="00D955C5" w:rsidRPr="00797324">
        <w:rPr>
          <w:sz w:val="22"/>
          <w:szCs w:val="22"/>
        </w:rPr>
        <w:t>a Resolução CVM 17</w:t>
      </w:r>
      <w:r w:rsidRPr="00797324">
        <w:rPr>
          <w:sz w:val="22"/>
          <w:szCs w:val="22"/>
        </w:rPr>
        <w:t>;</w:t>
      </w:r>
    </w:p>
    <w:p w14:paraId="4B11F468" w14:textId="77777777" w:rsidR="00734D26" w:rsidRPr="00797324" w:rsidRDefault="00734D26" w:rsidP="00954199">
      <w:pPr>
        <w:widowControl/>
        <w:tabs>
          <w:tab w:val="left" w:pos="0"/>
        </w:tabs>
        <w:ind w:left="426" w:hanging="567"/>
        <w:rPr>
          <w:sz w:val="22"/>
          <w:szCs w:val="22"/>
        </w:rPr>
      </w:pPr>
    </w:p>
    <w:p w14:paraId="0ADA1A12" w14:textId="348898EB" w:rsidR="00734D26" w:rsidRPr="00797324" w:rsidRDefault="00D955C5"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 xml:space="preserve">estar ciente das disposições da Circular do Banco Central do Brasil nº 1.832, de 31 de outubro de 1990 e </w:t>
      </w:r>
      <w:r w:rsidR="00734D26" w:rsidRPr="00797324">
        <w:rPr>
          <w:sz w:val="22"/>
          <w:szCs w:val="22"/>
        </w:rPr>
        <w:t>da CVM;</w:t>
      </w:r>
    </w:p>
    <w:p w14:paraId="6C26D850" w14:textId="77777777" w:rsidR="00734D26" w:rsidRPr="00797324" w:rsidRDefault="00734D26" w:rsidP="00954199">
      <w:pPr>
        <w:widowControl/>
        <w:tabs>
          <w:tab w:val="left" w:pos="0"/>
        </w:tabs>
        <w:ind w:left="426" w:hanging="567"/>
        <w:rPr>
          <w:sz w:val="22"/>
          <w:szCs w:val="22"/>
        </w:rPr>
      </w:pPr>
    </w:p>
    <w:p w14:paraId="2945629C" w14:textId="77777777"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w w:val="0"/>
          <w:sz w:val="22"/>
          <w:szCs w:val="22"/>
        </w:rPr>
        <w:t xml:space="preserve">ser </w:t>
      </w:r>
      <w:r w:rsidRPr="00797324">
        <w:rPr>
          <w:sz w:val="22"/>
          <w:szCs w:val="22"/>
        </w:rPr>
        <w:t>instituição</w:t>
      </w:r>
      <w:r w:rsidRPr="00797324">
        <w:rPr>
          <w:w w:val="0"/>
          <w:sz w:val="22"/>
          <w:szCs w:val="22"/>
        </w:rPr>
        <w:t xml:space="preserve"> financeira, estando devidamente organizado, constituído e existente de acordo com as leis brasileiras;</w:t>
      </w:r>
    </w:p>
    <w:p w14:paraId="65E4C3BA" w14:textId="77777777" w:rsidR="00734D26" w:rsidRPr="00797324" w:rsidRDefault="00734D26" w:rsidP="00954199">
      <w:pPr>
        <w:widowControl/>
        <w:tabs>
          <w:tab w:val="left" w:pos="0"/>
        </w:tabs>
        <w:ind w:left="426" w:hanging="567"/>
        <w:rPr>
          <w:sz w:val="22"/>
          <w:szCs w:val="22"/>
        </w:rPr>
      </w:pPr>
    </w:p>
    <w:p w14:paraId="1435943C" w14:textId="775F4EFA"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 xml:space="preserve">estar devidamente autorizado a celebrar esta Escritura e a cumprir com suas obrigações aqui </w:t>
      </w:r>
      <w:r w:rsidRPr="00CC3978">
        <w:rPr>
          <w:w w:val="0"/>
          <w:sz w:val="22"/>
          <w:szCs w:val="22"/>
        </w:rPr>
        <w:t>previstas</w:t>
      </w:r>
      <w:r w:rsidRPr="00797324">
        <w:rPr>
          <w:sz w:val="22"/>
          <w:szCs w:val="22"/>
        </w:rPr>
        <w:t>, tendo sido satisfeitos todos os requisitos legais e estatutários necessários para tanto;</w:t>
      </w:r>
    </w:p>
    <w:p w14:paraId="66847738" w14:textId="77777777" w:rsidR="00734D26" w:rsidRPr="00797324" w:rsidRDefault="00734D26" w:rsidP="00954199">
      <w:pPr>
        <w:widowControl/>
        <w:tabs>
          <w:tab w:val="left" w:pos="0"/>
        </w:tabs>
        <w:ind w:left="426" w:hanging="567"/>
        <w:rPr>
          <w:sz w:val="22"/>
          <w:szCs w:val="22"/>
        </w:rPr>
      </w:pPr>
    </w:p>
    <w:p w14:paraId="02DE8CBE" w14:textId="77777777"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estar devidamente qualificado a exercer as atividades de agente fiduciário, nos termos da regulamentação aplicável vigente;</w:t>
      </w:r>
    </w:p>
    <w:p w14:paraId="2ECA0FFE" w14:textId="77777777" w:rsidR="00734D26" w:rsidRPr="00797324" w:rsidRDefault="00734D26" w:rsidP="00954199">
      <w:pPr>
        <w:widowControl/>
        <w:tabs>
          <w:tab w:val="left" w:pos="0"/>
        </w:tabs>
        <w:ind w:left="426" w:hanging="567"/>
        <w:rPr>
          <w:sz w:val="22"/>
          <w:szCs w:val="22"/>
        </w:rPr>
      </w:pPr>
    </w:p>
    <w:p w14:paraId="18D45B3F" w14:textId="653B022E"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que esta Escritura</w:t>
      </w:r>
      <w:r w:rsidR="007E47FE">
        <w:rPr>
          <w:sz w:val="22"/>
          <w:szCs w:val="22"/>
        </w:rPr>
        <w:t xml:space="preserve"> </w:t>
      </w:r>
      <w:r w:rsidR="00D955C5" w:rsidRPr="00797324">
        <w:rPr>
          <w:sz w:val="22"/>
          <w:szCs w:val="22"/>
        </w:rPr>
        <w:t>e as Debêntures</w:t>
      </w:r>
      <w:r w:rsidRPr="00797324">
        <w:rPr>
          <w:sz w:val="22"/>
          <w:szCs w:val="22"/>
        </w:rPr>
        <w:t xml:space="preserve"> constitu</w:t>
      </w:r>
      <w:r w:rsidR="00043F69">
        <w:rPr>
          <w:sz w:val="22"/>
          <w:szCs w:val="22"/>
        </w:rPr>
        <w:t xml:space="preserve">i uma </w:t>
      </w:r>
      <w:r w:rsidRPr="00797324">
        <w:rPr>
          <w:sz w:val="22"/>
          <w:szCs w:val="22"/>
        </w:rPr>
        <w:t>obrigaç</w:t>
      </w:r>
      <w:r w:rsidR="00043F69">
        <w:rPr>
          <w:sz w:val="22"/>
          <w:szCs w:val="22"/>
        </w:rPr>
        <w:t>ão</w:t>
      </w:r>
      <w:r w:rsidRPr="00797324">
        <w:rPr>
          <w:sz w:val="22"/>
          <w:szCs w:val="22"/>
        </w:rPr>
        <w:t xml:space="preserve"> lega</w:t>
      </w:r>
      <w:r w:rsidR="00043F69">
        <w:rPr>
          <w:sz w:val="22"/>
          <w:szCs w:val="22"/>
        </w:rPr>
        <w:t>l</w:t>
      </w:r>
      <w:r w:rsidRPr="00797324">
        <w:rPr>
          <w:sz w:val="22"/>
          <w:szCs w:val="22"/>
        </w:rPr>
        <w:t xml:space="preserve">, válida, vinculativa e eficaz do Agente Fiduciário, </w:t>
      </w:r>
      <w:r w:rsidR="008F3C5D">
        <w:rPr>
          <w:sz w:val="22"/>
          <w:szCs w:val="22"/>
        </w:rPr>
        <w:t>exequíve</w:t>
      </w:r>
      <w:r w:rsidR="00043F69">
        <w:rPr>
          <w:sz w:val="22"/>
          <w:szCs w:val="22"/>
        </w:rPr>
        <w:t>l</w:t>
      </w:r>
      <w:r w:rsidR="008F3C5D" w:rsidRPr="00797324">
        <w:rPr>
          <w:sz w:val="22"/>
          <w:szCs w:val="22"/>
        </w:rPr>
        <w:t xml:space="preserve"> </w:t>
      </w:r>
      <w:r w:rsidRPr="00797324">
        <w:rPr>
          <w:sz w:val="22"/>
          <w:szCs w:val="22"/>
        </w:rPr>
        <w:t>de acordo com os seus termos e condições</w:t>
      </w:r>
      <w:r w:rsidR="00D955C5" w:rsidRPr="00797324">
        <w:rPr>
          <w:sz w:val="22"/>
          <w:szCs w:val="22"/>
        </w:rPr>
        <w:t>, com força de título executivo extrajudicial nos termos do artigo 784</w:t>
      </w:r>
      <w:r w:rsidR="00043F69">
        <w:rPr>
          <w:sz w:val="22"/>
          <w:szCs w:val="22"/>
        </w:rPr>
        <w:t xml:space="preserve">, </w:t>
      </w:r>
      <w:r w:rsidR="00C87E9D">
        <w:rPr>
          <w:sz w:val="22"/>
          <w:szCs w:val="22"/>
        </w:rPr>
        <w:t xml:space="preserve">I e </w:t>
      </w:r>
      <w:r w:rsidR="00043F69">
        <w:rPr>
          <w:sz w:val="22"/>
          <w:szCs w:val="22"/>
        </w:rPr>
        <w:t>III,</w:t>
      </w:r>
      <w:r w:rsidR="00D955C5" w:rsidRPr="00797324">
        <w:rPr>
          <w:sz w:val="22"/>
          <w:szCs w:val="22"/>
        </w:rPr>
        <w:t xml:space="preserve"> d</w:t>
      </w:r>
      <w:r w:rsidR="00043F69" w:rsidRPr="004626C3">
        <w:rPr>
          <w:sz w:val="22"/>
        </w:rPr>
        <w:t>a Lei nº 13.105, de 16 de março de 2015 (“</w:t>
      </w:r>
      <w:r w:rsidR="00D955C5" w:rsidRPr="00511FE3">
        <w:rPr>
          <w:sz w:val="22"/>
          <w:szCs w:val="22"/>
          <w:u w:val="single"/>
        </w:rPr>
        <w:t>Código de Processo Civil</w:t>
      </w:r>
      <w:r w:rsidR="00043F69">
        <w:rPr>
          <w:sz w:val="22"/>
          <w:szCs w:val="22"/>
        </w:rPr>
        <w:t>”)</w:t>
      </w:r>
      <w:r w:rsidRPr="00797324">
        <w:rPr>
          <w:sz w:val="22"/>
          <w:szCs w:val="22"/>
        </w:rPr>
        <w:t>;</w:t>
      </w:r>
    </w:p>
    <w:p w14:paraId="25BD2D72" w14:textId="77777777" w:rsidR="00734D26" w:rsidRPr="00797324" w:rsidRDefault="00734D26" w:rsidP="00954199">
      <w:pPr>
        <w:widowControl/>
        <w:tabs>
          <w:tab w:val="left" w:pos="0"/>
        </w:tabs>
        <w:ind w:left="426" w:hanging="567"/>
        <w:rPr>
          <w:sz w:val="22"/>
          <w:szCs w:val="22"/>
        </w:rPr>
      </w:pPr>
    </w:p>
    <w:p w14:paraId="658532AC" w14:textId="6F177763"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que a celebração desta Escritura e o cumprimento de suas obrigações aqui previstas não infringem obrigação anteriormente assumida pelo Agente Fiduciário;</w:t>
      </w:r>
    </w:p>
    <w:p w14:paraId="41F5DC88" w14:textId="77777777" w:rsidR="00734D26" w:rsidRPr="00797324" w:rsidRDefault="00734D26" w:rsidP="00954199">
      <w:pPr>
        <w:widowControl/>
        <w:tabs>
          <w:tab w:val="left" w:pos="0"/>
        </w:tabs>
        <w:ind w:left="426" w:hanging="567"/>
        <w:rPr>
          <w:sz w:val="22"/>
          <w:szCs w:val="22"/>
        </w:rPr>
      </w:pPr>
    </w:p>
    <w:p w14:paraId="101A2467" w14:textId="182C1B8B" w:rsidR="00DD41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que</w:t>
      </w:r>
      <w:r w:rsidRPr="00797324">
        <w:rPr>
          <w:w w:val="0"/>
          <w:sz w:val="22"/>
          <w:szCs w:val="22"/>
        </w:rPr>
        <w:t xml:space="preserve"> </w:t>
      </w:r>
      <w:r w:rsidRPr="00797324">
        <w:rPr>
          <w:sz w:val="22"/>
          <w:szCs w:val="22"/>
        </w:rPr>
        <w:t>verificou</w:t>
      </w:r>
      <w:r w:rsidRPr="00797324">
        <w:rPr>
          <w:w w:val="0"/>
          <w:sz w:val="22"/>
          <w:szCs w:val="22"/>
        </w:rPr>
        <w:t xml:space="preserve">, no momento que aceitou a função, a </w:t>
      </w:r>
      <w:r w:rsidR="00A353F4" w:rsidRPr="00797324">
        <w:rPr>
          <w:w w:val="0"/>
          <w:sz w:val="22"/>
          <w:szCs w:val="22"/>
        </w:rPr>
        <w:t xml:space="preserve">veracidade </w:t>
      </w:r>
      <w:r w:rsidR="007E47FE">
        <w:rPr>
          <w:w w:val="0"/>
          <w:sz w:val="22"/>
          <w:szCs w:val="22"/>
        </w:rPr>
        <w:t xml:space="preserve">e </w:t>
      </w:r>
      <w:r w:rsidR="00A353F4" w:rsidRPr="00797324">
        <w:rPr>
          <w:w w:val="0"/>
          <w:sz w:val="22"/>
          <w:szCs w:val="22"/>
        </w:rPr>
        <w:t xml:space="preserve">a </w:t>
      </w:r>
      <w:r w:rsidR="008D2C1C" w:rsidRPr="00797324">
        <w:rPr>
          <w:w w:val="0"/>
          <w:sz w:val="22"/>
          <w:szCs w:val="22"/>
        </w:rPr>
        <w:t xml:space="preserve">consistência </w:t>
      </w:r>
      <w:r w:rsidRPr="00797324">
        <w:rPr>
          <w:w w:val="0"/>
          <w:sz w:val="22"/>
          <w:szCs w:val="22"/>
        </w:rPr>
        <w:t xml:space="preserve">das informações contidas </w:t>
      </w:r>
      <w:proofErr w:type="spellStart"/>
      <w:r w:rsidRPr="00797324">
        <w:rPr>
          <w:w w:val="0"/>
          <w:sz w:val="22"/>
          <w:szCs w:val="22"/>
        </w:rPr>
        <w:t>nesta</w:t>
      </w:r>
      <w:proofErr w:type="spellEnd"/>
      <w:r w:rsidRPr="00797324">
        <w:rPr>
          <w:w w:val="0"/>
          <w:sz w:val="22"/>
          <w:szCs w:val="22"/>
        </w:rPr>
        <w:t xml:space="preserve"> Escritura, de acordo com os documentos e informações fornecidos pela Emissora;</w:t>
      </w:r>
      <w:r w:rsidR="008D2C1C" w:rsidRPr="00797324">
        <w:rPr>
          <w:w w:val="0"/>
          <w:sz w:val="22"/>
          <w:szCs w:val="22"/>
        </w:rPr>
        <w:t xml:space="preserve"> </w:t>
      </w:r>
    </w:p>
    <w:p w14:paraId="55F33279" w14:textId="77777777" w:rsidR="00E13D7F" w:rsidRPr="00797324" w:rsidRDefault="00E13D7F" w:rsidP="00954199">
      <w:pPr>
        <w:pStyle w:val="1-SubClusula"/>
        <w:widowControl/>
        <w:numPr>
          <w:ilvl w:val="0"/>
          <w:numId w:val="0"/>
        </w:numPr>
        <w:tabs>
          <w:tab w:val="clear" w:pos="1276"/>
          <w:tab w:val="left" w:pos="0"/>
        </w:tabs>
        <w:ind w:left="426" w:hanging="567"/>
        <w:rPr>
          <w:sz w:val="22"/>
          <w:szCs w:val="22"/>
        </w:rPr>
      </w:pPr>
    </w:p>
    <w:p w14:paraId="6DE4287E" w14:textId="39834182" w:rsidR="00DD4126" w:rsidRPr="00797324" w:rsidRDefault="00B83E32" w:rsidP="00CC3978">
      <w:pPr>
        <w:pStyle w:val="1-SubClusula"/>
        <w:widowControl/>
        <w:numPr>
          <w:ilvl w:val="0"/>
          <w:numId w:val="7"/>
        </w:numPr>
        <w:tabs>
          <w:tab w:val="clear" w:pos="1276"/>
          <w:tab w:val="left" w:pos="0"/>
          <w:tab w:val="left" w:pos="851"/>
        </w:tabs>
        <w:ind w:left="0" w:firstLine="0"/>
        <w:rPr>
          <w:sz w:val="22"/>
          <w:szCs w:val="22"/>
        </w:rPr>
      </w:pPr>
      <w:r w:rsidRPr="00797324">
        <w:rPr>
          <w:sz w:val="22"/>
          <w:szCs w:val="22"/>
        </w:rPr>
        <w:t xml:space="preserve">que </w:t>
      </w:r>
      <w:r w:rsidR="00DD4126" w:rsidRPr="00797324">
        <w:rPr>
          <w:sz w:val="22"/>
          <w:szCs w:val="22"/>
        </w:rPr>
        <w:t>o seu representante legal que assina esta Escritura</w:t>
      </w:r>
      <w:r w:rsidR="007E47FE">
        <w:rPr>
          <w:sz w:val="22"/>
          <w:szCs w:val="22"/>
        </w:rPr>
        <w:t xml:space="preserve"> </w:t>
      </w:r>
      <w:r w:rsidR="00DD4126" w:rsidRPr="00797324">
        <w:rPr>
          <w:sz w:val="22"/>
          <w:szCs w:val="22"/>
        </w:rPr>
        <w:t>tem poderes estatutários e/ou delegados para assumir, em seu nome, as obrigações ora estabelecidas e, sendo mandatário, teve os poderes legitimamente outorgados, estando o respectivo mandato em pleno vigor, conforme disposições de seu estatuto social</w:t>
      </w:r>
      <w:r w:rsidR="00345C6B" w:rsidRPr="00797324">
        <w:rPr>
          <w:sz w:val="22"/>
          <w:szCs w:val="22"/>
        </w:rPr>
        <w:t>;</w:t>
      </w:r>
      <w:r w:rsidR="00A36051" w:rsidRPr="00797324">
        <w:rPr>
          <w:sz w:val="22"/>
          <w:szCs w:val="22"/>
        </w:rPr>
        <w:t xml:space="preserve"> </w:t>
      </w:r>
    </w:p>
    <w:p w14:paraId="64F25020" w14:textId="77777777" w:rsidR="00734D26" w:rsidRPr="00797324" w:rsidRDefault="00734D26" w:rsidP="00954199">
      <w:pPr>
        <w:widowControl/>
        <w:tabs>
          <w:tab w:val="left" w:pos="0"/>
        </w:tabs>
        <w:ind w:left="426" w:hanging="567"/>
        <w:rPr>
          <w:sz w:val="22"/>
          <w:szCs w:val="22"/>
        </w:rPr>
      </w:pPr>
    </w:p>
    <w:p w14:paraId="3EF8BA43" w14:textId="481DB833" w:rsidR="00734D26" w:rsidRPr="00797324" w:rsidRDefault="00734D26" w:rsidP="00CC3978">
      <w:pPr>
        <w:pStyle w:val="1-SubClusula"/>
        <w:widowControl/>
        <w:numPr>
          <w:ilvl w:val="0"/>
          <w:numId w:val="7"/>
        </w:numPr>
        <w:tabs>
          <w:tab w:val="clear" w:pos="1276"/>
          <w:tab w:val="left" w:pos="0"/>
          <w:tab w:val="left" w:pos="851"/>
        </w:tabs>
        <w:ind w:left="0" w:firstLine="0"/>
        <w:rPr>
          <w:sz w:val="22"/>
          <w:szCs w:val="22"/>
        </w:rPr>
      </w:pPr>
      <w:r w:rsidRPr="003D1CDE">
        <w:rPr>
          <w:sz w:val="22"/>
          <w:szCs w:val="22"/>
        </w:rPr>
        <w:t>que com base no organograma disponibilizado pela Emissora, para os fins do disposto</w:t>
      </w:r>
      <w:r w:rsidR="00D955C5" w:rsidRPr="003D1CDE">
        <w:rPr>
          <w:sz w:val="22"/>
          <w:szCs w:val="22"/>
        </w:rPr>
        <w:t xml:space="preserve"> no </w:t>
      </w:r>
      <w:r w:rsidR="00B348A3" w:rsidRPr="00511FE3">
        <w:rPr>
          <w:sz w:val="22"/>
          <w:szCs w:val="22"/>
        </w:rPr>
        <w:t>parágrafo 2º do artigo 6º</w:t>
      </w:r>
      <w:r w:rsidR="00B348A3" w:rsidRPr="008A3174">
        <w:rPr>
          <w:w w:val="0"/>
        </w:rPr>
        <w:t xml:space="preserve"> </w:t>
      </w:r>
      <w:r w:rsidR="00D955C5" w:rsidRPr="003D1CDE">
        <w:rPr>
          <w:sz w:val="22"/>
          <w:szCs w:val="22"/>
        </w:rPr>
        <w:t>da Resolução CVM 17</w:t>
      </w:r>
      <w:r w:rsidRPr="003D1CDE">
        <w:rPr>
          <w:sz w:val="22"/>
          <w:szCs w:val="22"/>
        </w:rPr>
        <w:t xml:space="preserve">, o Agente Fiduciário </w:t>
      </w:r>
      <w:r w:rsidRPr="007C68CA">
        <w:rPr>
          <w:sz w:val="22"/>
          <w:szCs w:val="22"/>
        </w:rPr>
        <w:t>declara que</w:t>
      </w:r>
      <w:r w:rsidR="00FC4966" w:rsidRPr="007C68CA">
        <w:rPr>
          <w:sz w:val="22"/>
          <w:szCs w:val="22"/>
        </w:rPr>
        <w:t xml:space="preserve"> não</w:t>
      </w:r>
      <w:r w:rsidR="003B4363" w:rsidRPr="007C68CA">
        <w:rPr>
          <w:sz w:val="22"/>
          <w:szCs w:val="22"/>
        </w:rPr>
        <w:t xml:space="preserve"> presta</w:t>
      </w:r>
      <w:r w:rsidR="00FC4966" w:rsidRPr="007C68CA">
        <w:rPr>
          <w:sz w:val="22"/>
          <w:szCs w:val="22"/>
        </w:rPr>
        <w:t xml:space="preserve">, na </w:t>
      </w:r>
      <w:r w:rsidR="00FC4966" w:rsidRPr="007C68CA">
        <w:rPr>
          <w:sz w:val="22"/>
          <w:szCs w:val="22"/>
        </w:rPr>
        <w:lastRenderedPageBreak/>
        <w:t>presente data,</w:t>
      </w:r>
      <w:r w:rsidR="003B4363" w:rsidRPr="007C68CA">
        <w:rPr>
          <w:sz w:val="22"/>
          <w:szCs w:val="22"/>
        </w:rPr>
        <w:t xml:space="preserve"> serviços </w:t>
      </w:r>
      <w:r w:rsidR="00FC4966" w:rsidRPr="007C68CA">
        <w:rPr>
          <w:sz w:val="22"/>
          <w:szCs w:val="22"/>
        </w:rPr>
        <w:t>em</w:t>
      </w:r>
      <w:r w:rsidR="003B4363" w:rsidRPr="007C68CA">
        <w:rPr>
          <w:sz w:val="22"/>
          <w:szCs w:val="22"/>
        </w:rPr>
        <w:t xml:space="preserve"> emissões de valores mobiliário da Emissora, por s</w:t>
      </w:r>
      <w:r w:rsidR="003B4363" w:rsidRPr="003D1CDE">
        <w:rPr>
          <w:sz w:val="22"/>
          <w:szCs w:val="22"/>
        </w:rPr>
        <w:t>ociedade coligada, controlada, controladora ou integrante do mesmo grupo da Emissora</w:t>
      </w:r>
      <w:r w:rsidR="00FC4966" w:rsidRPr="00797324">
        <w:rPr>
          <w:sz w:val="22"/>
          <w:szCs w:val="22"/>
        </w:rPr>
        <w:t>;</w:t>
      </w:r>
      <w:r w:rsidR="00587F06" w:rsidRPr="00797324">
        <w:rPr>
          <w:sz w:val="22"/>
          <w:szCs w:val="22"/>
        </w:rPr>
        <w:t xml:space="preserve"> </w:t>
      </w:r>
      <w:r w:rsidRPr="00797324">
        <w:rPr>
          <w:sz w:val="22"/>
          <w:szCs w:val="22"/>
        </w:rPr>
        <w:t>e</w:t>
      </w:r>
      <w:r w:rsidR="00B348A3">
        <w:rPr>
          <w:sz w:val="22"/>
          <w:szCs w:val="22"/>
        </w:rPr>
        <w:t xml:space="preserve"> </w:t>
      </w:r>
    </w:p>
    <w:p w14:paraId="670E5FA0" w14:textId="77777777" w:rsidR="00734D26" w:rsidRPr="00797324" w:rsidRDefault="00734D26" w:rsidP="00954199">
      <w:pPr>
        <w:widowControl/>
        <w:tabs>
          <w:tab w:val="left" w:pos="0"/>
        </w:tabs>
        <w:ind w:left="426" w:hanging="567"/>
        <w:rPr>
          <w:sz w:val="22"/>
          <w:szCs w:val="22"/>
        </w:rPr>
      </w:pPr>
    </w:p>
    <w:p w14:paraId="2D775B50" w14:textId="3B484D54" w:rsidR="00734D26" w:rsidRPr="00797324" w:rsidRDefault="00B83E32" w:rsidP="00CC3978">
      <w:pPr>
        <w:pStyle w:val="1-SubClusula"/>
        <w:widowControl/>
        <w:numPr>
          <w:ilvl w:val="0"/>
          <w:numId w:val="7"/>
        </w:numPr>
        <w:tabs>
          <w:tab w:val="clear" w:pos="1276"/>
          <w:tab w:val="left" w:pos="0"/>
          <w:tab w:val="left" w:pos="851"/>
        </w:tabs>
        <w:ind w:left="0" w:firstLine="0"/>
        <w:rPr>
          <w:sz w:val="22"/>
          <w:szCs w:val="22"/>
        </w:rPr>
      </w:pPr>
      <w:r w:rsidRPr="003D1CDE">
        <w:rPr>
          <w:sz w:val="22"/>
          <w:szCs w:val="22"/>
        </w:rPr>
        <w:t xml:space="preserve">que </w:t>
      </w:r>
      <w:r w:rsidR="00734D26" w:rsidRPr="003D1CDE">
        <w:rPr>
          <w:sz w:val="22"/>
          <w:szCs w:val="22"/>
        </w:rPr>
        <w:t>assegura e assegurará, nos termos do parágrafo 1º do artigo 6 da</w:t>
      </w:r>
      <w:r w:rsidR="0063277B" w:rsidRPr="003D1CDE">
        <w:rPr>
          <w:sz w:val="22"/>
          <w:szCs w:val="22"/>
        </w:rPr>
        <w:t xml:space="preserve"> Resolução CVM 17</w:t>
      </w:r>
      <w:r w:rsidR="00734D26" w:rsidRPr="003D1CDE">
        <w:rPr>
          <w:sz w:val="22"/>
          <w:szCs w:val="22"/>
        </w:rPr>
        <w:t xml:space="preserve">, tratamento equitativo a todos os debenturistas de eventuais emissões de debêntures realizadas pela Emissora, sociedade </w:t>
      </w:r>
      <w:r w:rsidR="0020719A" w:rsidRPr="003D1CDE">
        <w:rPr>
          <w:sz w:val="22"/>
          <w:szCs w:val="22"/>
        </w:rPr>
        <w:t>C</w:t>
      </w:r>
      <w:r w:rsidR="00734D26" w:rsidRPr="003D1CDE">
        <w:rPr>
          <w:sz w:val="22"/>
          <w:szCs w:val="22"/>
        </w:rPr>
        <w:t>oligada, Controlada, Controladora ou integrante do mesmo grupo da Emissora, em que venha a atuar na qualidade de agente fiduciário.</w:t>
      </w:r>
    </w:p>
    <w:p w14:paraId="56F6CBE6" w14:textId="77777777" w:rsidR="00734D26" w:rsidRPr="00797324" w:rsidRDefault="00734D26" w:rsidP="00954199">
      <w:pPr>
        <w:pStyle w:val="1-SubClusula"/>
        <w:widowControl/>
        <w:numPr>
          <w:ilvl w:val="0"/>
          <w:numId w:val="0"/>
        </w:numPr>
        <w:tabs>
          <w:tab w:val="clear" w:pos="1276"/>
          <w:tab w:val="left" w:pos="0"/>
        </w:tabs>
        <w:ind w:left="426" w:hanging="567"/>
        <w:rPr>
          <w:sz w:val="22"/>
          <w:szCs w:val="22"/>
        </w:rPr>
      </w:pPr>
    </w:p>
    <w:p w14:paraId="54F92D77" w14:textId="6188E7AA" w:rsidR="00A10ECD" w:rsidRPr="00797324" w:rsidRDefault="00A10ECD" w:rsidP="00CC3978">
      <w:pPr>
        <w:pStyle w:val="02-Nv211"/>
        <w:tabs>
          <w:tab w:val="clear" w:pos="1276"/>
          <w:tab w:val="left" w:pos="851"/>
        </w:tabs>
        <w:ind w:left="0" w:firstLine="0"/>
      </w:pPr>
      <w:r w:rsidRPr="00797324">
        <w:t>Remuneração</w:t>
      </w:r>
    </w:p>
    <w:p w14:paraId="7652122F" w14:textId="77777777" w:rsidR="00A10ECD" w:rsidRPr="00797324" w:rsidRDefault="00A10ECD" w:rsidP="00883111">
      <w:pPr>
        <w:pStyle w:val="Clusula1"/>
        <w:keepNext/>
        <w:widowControl/>
        <w:numPr>
          <w:ilvl w:val="0"/>
          <w:numId w:val="0"/>
        </w:numPr>
        <w:rPr>
          <w:sz w:val="22"/>
          <w:szCs w:val="22"/>
        </w:rPr>
      </w:pPr>
    </w:p>
    <w:p w14:paraId="45907AC0" w14:textId="06403E29" w:rsidR="00A10ECD" w:rsidRPr="00797324" w:rsidRDefault="00A10ECD" w:rsidP="00CC3978">
      <w:pPr>
        <w:pStyle w:val="03-Nv3111"/>
        <w:tabs>
          <w:tab w:val="clear" w:pos="1276"/>
          <w:tab w:val="left" w:pos="851"/>
        </w:tabs>
        <w:ind w:left="0" w:firstLine="0"/>
      </w:pPr>
      <w:r w:rsidRPr="00797324">
        <w:t xml:space="preserve">Serão devidas, pela Emissora, ao Agente Fiduciário ou à instituição que vier a substituí-lo nesta qualidade, a título de honorários pelo desempenho dos deveres e atribuições que lhe competem, nos termos da lei e desta Escritura, parcelas </w:t>
      </w:r>
      <w:r w:rsidR="009A1F5A">
        <w:t>semestrais</w:t>
      </w:r>
      <w:r w:rsidRPr="00797324">
        <w:t xml:space="preserve"> de </w:t>
      </w:r>
      <w:r w:rsidR="00B348A3">
        <w:t>R</w:t>
      </w:r>
      <w:r w:rsidR="006E7E7F">
        <w:t>$</w:t>
      </w:r>
      <w:r w:rsidR="009A1F5A">
        <w:t>6</w:t>
      </w:r>
      <w:r w:rsidR="006E7E7F">
        <w:t>.000,00 (</w:t>
      </w:r>
      <w:r w:rsidR="009A1F5A">
        <w:t xml:space="preserve">seis </w:t>
      </w:r>
      <w:r w:rsidR="006E7E7F">
        <w:t>mil reais)</w:t>
      </w:r>
      <w:r w:rsidR="006E7E7F" w:rsidRPr="00797324">
        <w:t xml:space="preserve">, </w:t>
      </w:r>
      <w:r w:rsidRPr="00797324">
        <w:t xml:space="preserve">sendo que o primeiro pagamento deverá ser realizado em </w:t>
      </w:r>
      <w:r w:rsidR="00A353F4" w:rsidRPr="00797324">
        <w:t>5</w:t>
      </w:r>
      <w:r w:rsidR="0063277B" w:rsidRPr="00797324">
        <w:t xml:space="preserve"> </w:t>
      </w:r>
      <w:r w:rsidR="003B4363" w:rsidRPr="00797324">
        <w:t>(</w:t>
      </w:r>
      <w:r w:rsidR="00A353F4" w:rsidRPr="00797324">
        <w:t>cinco</w:t>
      </w:r>
      <w:r w:rsidR="003B4363" w:rsidRPr="00797324">
        <w:t xml:space="preserve">) </w:t>
      </w:r>
      <w:r w:rsidRPr="00797324">
        <w:t xml:space="preserve">Dias Úteis da data de assinatura da Escritura, e as demais parcelas serão devidas nas mesmas datas dos </w:t>
      </w:r>
      <w:r w:rsidR="009A1F5A">
        <w:t>semestres</w:t>
      </w:r>
      <w:r w:rsidRPr="00797324">
        <w:t xml:space="preserve"> subsequentes. Tais pagamentos serão devidos até a liquidação integral das Debêntures, caso estas não sejam quitadas na data de seu vencimento</w:t>
      </w:r>
      <w:r w:rsidR="00A719F9" w:rsidRPr="00797324">
        <w:t>, e a primeira parcela de honorários será devida ainda que a operação não seja integralizada, a título de estruturação e implantação</w:t>
      </w:r>
      <w:r w:rsidRPr="00797324">
        <w:t>.</w:t>
      </w:r>
      <w:r w:rsidR="0063277B" w:rsidRPr="00797324">
        <w:t xml:space="preserve"> </w:t>
      </w:r>
      <w:r w:rsidR="006E7E7F">
        <w:t xml:space="preserve">Em nenhuma hipótese será cabível o pagamento </w:t>
      </w:r>
      <w:r w:rsidR="006E7E7F" w:rsidRPr="00CB5667">
        <w:rPr>
          <w:i/>
          <w:iCs/>
        </w:rPr>
        <w:t>pro rata</w:t>
      </w:r>
      <w:r w:rsidR="006E7E7F">
        <w:t xml:space="preserve"> de tais parcelas.</w:t>
      </w:r>
    </w:p>
    <w:p w14:paraId="55B0DC3A" w14:textId="77777777" w:rsidR="00856F13" w:rsidRPr="00797324" w:rsidRDefault="00856F13" w:rsidP="006C13D7">
      <w:pPr>
        <w:pStyle w:val="03-Nv3111"/>
        <w:numPr>
          <w:ilvl w:val="0"/>
          <w:numId w:val="0"/>
        </w:numPr>
        <w:ind w:left="284"/>
      </w:pPr>
    </w:p>
    <w:p w14:paraId="42E667DA" w14:textId="135E40DF" w:rsidR="00A353F4" w:rsidRDefault="006E7E7F" w:rsidP="00CC3978">
      <w:pPr>
        <w:pStyle w:val="03-Nv3111"/>
        <w:tabs>
          <w:tab w:val="clear" w:pos="1276"/>
          <w:tab w:val="left" w:pos="851"/>
        </w:tabs>
        <w:ind w:left="0" w:firstLine="0"/>
      </w:pPr>
      <w:r>
        <w:rPr>
          <w:bCs/>
        </w:rPr>
        <w:t xml:space="preserve">No caso </w:t>
      </w:r>
      <w:r w:rsidRPr="00D647BF">
        <w:rPr>
          <w:bCs/>
        </w:rPr>
        <w:t>de inadimplemento no pagamento das Debêntures</w:t>
      </w:r>
      <w:r>
        <w:rPr>
          <w:bCs/>
        </w:rPr>
        <w:t>,</w:t>
      </w:r>
      <w:r w:rsidRPr="00D647BF">
        <w:rPr>
          <w:bCs/>
        </w:rPr>
        <w:t xml:space="preserve"> de reestruturação das condições das Debêntures</w:t>
      </w:r>
      <w:r>
        <w:rPr>
          <w:bCs/>
        </w:rPr>
        <w:t>,</w:t>
      </w:r>
      <w:r w:rsidRPr="00D647BF">
        <w:rPr>
          <w:bCs/>
        </w:rPr>
        <w:t xml:space="preserve"> após a </w:t>
      </w:r>
      <w:r>
        <w:rPr>
          <w:bCs/>
        </w:rPr>
        <w:t>E</w:t>
      </w:r>
      <w:r w:rsidRPr="00D647BF">
        <w:rPr>
          <w:bCs/>
        </w:rPr>
        <w:t>missão</w:t>
      </w:r>
      <w:r>
        <w:rPr>
          <w:bCs/>
        </w:rPr>
        <w:t xml:space="preserve">, </w:t>
      </w:r>
      <w:r w:rsidRPr="00D647BF">
        <w:rPr>
          <w:bCs/>
        </w:rPr>
        <w:t>ou da participação em reuniões ou conferências telefônicas, antes ou depois da Emissão, bem como atendimento à solicitações extraordinárias, serão devid</w:t>
      </w:r>
      <w:r>
        <w:rPr>
          <w:bCs/>
        </w:rPr>
        <w:t>a</w:t>
      </w:r>
      <w:r w:rsidRPr="00D647BF">
        <w:rPr>
          <w:bCs/>
        </w:rPr>
        <w:t xml:space="preserve">s adicionalmente </w:t>
      </w:r>
      <w:r>
        <w:rPr>
          <w:bCs/>
        </w:rPr>
        <w:t>ao Agente Fiduciário</w:t>
      </w:r>
      <w:r w:rsidRPr="00D647BF">
        <w:rPr>
          <w:bCs/>
        </w:rPr>
        <w:t xml:space="preserve"> </w:t>
      </w:r>
      <w:r>
        <w:rPr>
          <w:bCs/>
        </w:rPr>
        <w:t>n</w:t>
      </w:r>
      <w:r w:rsidRPr="00D647BF">
        <w:rPr>
          <w:bCs/>
        </w:rPr>
        <w:t xml:space="preserve">o valor de </w:t>
      </w:r>
      <w:r w:rsidRPr="00D647BF">
        <w:t>R$500,00 (quinhentos reais)</w:t>
      </w:r>
      <w:r w:rsidRPr="00D647BF">
        <w:rPr>
          <w:bCs/>
        </w:rPr>
        <w:t xml:space="preserve"> por hora-homem de trabalho dedicado a tais fatos bem como à (i) comentários aos documentos da Emissão durante a estruturação da mesma, caso a operação não venha a se efetivar; (</w:t>
      </w:r>
      <w:proofErr w:type="spellStart"/>
      <w:r w:rsidRPr="00D647BF">
        <w:rPr>
          <w:bCs/>
        </w:rPr>
        <w:t>ii</w:t>
      </w:r>
      <w:proofErr w:type="spellEnd"/>
      <w:r w:rsidRPr="00D647BF">
        <w:rPr>
          <w:bCs/>
        </w:rPr>
        <w:t xml:space="preserve">) participação em reuniões formais ou virtuais com a Emissora e/ou com </w:t>
      </w:r>
      <w:r>
        <w:rPr>
          <w:bCs/>
        </w:rPr>
        <w:t>Debenturistas</w:t>
      </w:r>
      <w:r w:rsidRPr="00D647BF">
        <w:rPr>
          <w:bCs/>
        </w:rPr>
        <w:t>; e (</w:t>
      </w:r>
      <w:proofErr w:type="spellStart"/>
      <w:r w:rsidRPr="00D647BF">
        <w:rPr>
          <w:bCs/>
        </w:rPr>
        <w:t>i</w:t>
      </w:r>
      <w:r>
        <w:rPr>
          <w:bCs/>
        </w:rPr>
        <w:t>ii</w:t>
      </w:r>
      <w:proofErr w:type="spellEnd"/>
      <w:r w:rsidRPr="00D647BF">
        <w:rPr>
          <w:bCs/>
        </w:rPr>
        <w:t>) implementação das consequentes decisões tomadas em tais eventos, pagas 5 (cinco) dias após comprovação da entrega, pel</w:t>
      </w:r>
      <w:r>
        <w:rPr>
          <w:bCs/>
        </w:rPr>
        <w:t>o</w:t>
      </w:r>
      <w:r w:rsidRPr="00D647BF">
        <w:rPr>
          <w:bCs/>
        </w:rPr>
        <w:t xml:space="preserve"> </w:t>
      </w:r>
      <w:r>
        <w:rPr>
          <w:bCs/>
        </w:rPr>
        <w:t>Agente Fiduciário</w:t>
      </w:r>
      <w:r w:rsidRPr="00D647BF">
        <w:rPr>
          <w:bCs/>
        </w:rPr>
        <w:t>, de "relatório de horas" à Emissora. Entende-se por reestruturação das Debêntures os eventos relacionados a alteração (i) prazos de pagamento e (</w:t>
      </w:r>
      <w:proofErr w:type="spellStart"/>
      <w:r w:rsidRPr="00D647BF">
        <w:rPr>
          <w:bCs/>
        </w:rPr>
        <w:t>ii</w:t>
      </w:r>
      <w:proofErr w:type="spellEnd"/>
      <w:r w:rsidRPr="00D647BF">
        <w:rPr>
          <w:bCs/>
        </w:rPr>
        <w:t>) condições relacionadas ao vencimento antecipado. Os eventos relacionados a amortização das Debêntures não são considerados reestruturação das</w:t>
      </w:r>
      <w:r>
        <w:rPr>
          <w:bCs/>
        </w:rPr>
        <w:t xml:space="preserve"> Debêntures</w:t>
      </w:r>
      <w:r w:rsidR="00A353F4" w:rsidRPr="00797324">
        <w:rPr>
          <w:bCs/>
        </w:rPr>
        <w:t>.</w:t>
      </w:r>
      <w:r>
        <w:rPr>
          <w:bCs/>
        </w:rPr>
        <w:t xml:space="preserve"> Tais pagamentos, assim como aqueles previstos na Cláusula 8.3.1 serão devidos até a liquidação integral das Debêntures,</w:t>
      </w:r>
      <w:r w:rsidRPr="006E7E7F">
        <w:t xml:space="preserve"> </w:t>
      </w:r>
      <w:r w:rsidRPr="00797324">
        <w:t>caso estas não sejam quitadas na data de seu vencimento, e a primeira parcela de honorários será devida ainda que a operação não seja integralizada, a título de estruturação e implantação.</w:t>
      </w:r>
    </w:p>
    <w:p w14:paraId="7744263C" w14:textId="77777777" w:rsidR="006E7E7F" w:rsidRDefault="006E7E7F" w:rsidP="00CB5667">
      <w:pPr>
        <w:pStyle w:val="03-Nv3111"/>
        <w:numPr>
          <w:ilvl w:val="0"/>
          <w:numId w:val="0"/>
        </w:numPr>
        <w:tabs>
          <w:tab w:val="clear" w:pos="1276"/>
          <w:tab w:val="left" w:pos="851"/>
        </w:tabs>
      </w:pPr>
    </w:p>
    <w:p w14:paraId="39FAF60B" w14:textId="27D4B6A9" w:rsidR="006E7E7F" w:rsidRPr="00CB5667" w:rsidRDefault="006E7E7F" w:rsidP="00CB5667">
      <w:pPr>
        <w:pStyle w:val="04-Nv31111"/>
        <w:tabs>
          <w:tab w:val="clear" w:pos="1276"/>
          <w:tab w:val="left" w:pos="851"/>
        </w:tabs>
        <w:ind w:left="0" w:firstLine="0"/>
      </w:pPr>
      <w:bookmarkStart w:id="49" w:name="_Hlk76489391"/>
      <w:r w:rsidRPr="00CB5667">
        <w:rPr>
          <w:bCs/>
        </w:rPr>
        <w:t xml:space="preserve">No caso de celebração de eventuais aditamentos à esta Escritura, </w:t>
      </w:r>
      <w:r w:rsidR="00051009">
        <w:rPr>
          <w:bCs/>
        </w:rPr>
        <w:t xml:space="preserve">excetuado o aditamento que será celebrado para refletir o resultado do Procedimento de </w:t>
      </w:r>
      <w:r w:rsidR="00051009" w:rsidRPr="00DD69FD">
        <w:rPr>
          <w:bCs/>
          <w:i/>
          <w:iCs/>
        </w:rPr>
        <w:t>Bookbuilding</w:t>
      </w:r>
      <w:r w:rsidR="00051009">
        <w:rPr>
          <w:bCs/>
        </w:rPr>
        <w:t xml:space="preserve">, </w:t>
      </w:r>
      <w:r>
        <w:rPr>
          <w:bCs/>
        </w:rPr>
        <w:t>assim</w:t>
      </w:r>
      <w:r w:rsidRPr="00CB5667">
        <w:rPr>
          <w:bCs/>
        </w:rPr>
        <w:t xml:space="preserve"> como </w:t>
      </w:r>
      <w:r>
        <w:rPr>
          <w:bCs/>
        </w:rPr>
        <w:t>as</w:t>
      </w:r>
      <w:r w:rsidRPr="00CB5667">
        <w:rPr>
          <w:bCs/>
        </w:rPr>
        <w:t xml:space="preserve"> horas </w:t>
      </w:r>
      <w:r>
        <w:rPr>
          <w:bCs/>
        </w:rPr>
        <w:t>trabalhadas para diligências externas, fora</w:t>
      </w:r>
      <w:r w:rsidRPr="00CB5667">
        <w:rPr>
          <w:bCs/>
        </w:rPr>
        <w:t xml:space="preserve"> </w:t>
      </w:r>
      <w:r>
        <w:rPr>
          <w:bCs/>
        </w:rPr>
        <w:t>d</w:t>
      </w:r>
      <w:r w:rsidRPr="00CB5667">
        <w:rPr>
          <w:bCs/>
        </w:rPr>
        <w:t xml:space="preserve">o escritório </w:t>
      </w:r>
      <w:r>
        <w:rPr>
          <w:bCs/>
        </w:rPr>
        <w:t>do Agente Fiduciário</w:t>
      </w:r>
      <w:r w:rsidRPr="00CB5667">
        <w:rPr>
          <w:bCs/>
        </w:rPr>
        <w:t xml:space="preserve">, serão cobradas, </w:t>
      </w:r>
      <w:r w:rsidRPr="00CB5667">
        <w:rPr>
          <w:bCs/>
        </w:rPr>
        <w:lastRenderedPageBreak/>
        <w:t xml:space="preserve">adicionalmente, o valor de </w:t>
      </w:r>
      <w:r w:rsidRPr="00CB5667">
        <w:t>R$500,00 (quinhentos reais)</w:t>
      </w:r>
      <w:r w:rsidRPr="00CB5667">
        <w:rPr>
          <w:bCs/>
        </w:rPr>
        <w:t xml:space="preserve"> por hora-homem de trabalho dedicado a tais alterações/serviços</w:t>
      </w:r>
      <w:bookmarkEnd w:id="49"/>
      <w:r>
        <w:rPr>
          <w:bCs/>
        </w:rPr>
        <w:t>.</w:t>
      </w:r>
    </w:p>
    <w:p w14:paraId="454336D6" w14:textId="77777777" w:rsidR="006E7E7F" w:rsidRPr="00CB5667" w:rsidRDefault="006E7E7F" w:rsidP="00CB5667">
      <w:pPr>
        <w:pStyle w:val="03-Nv3111"/>
        <w:numPr>
          <w:ilvl w:val="0"/>
          <w:numId w:val="0"/>
        </w:numPr>
        <w:tabs>
          <w:tab w:val="clear" w:pos="1276"/>
          <w:tab w:val="left" w:pos="851"/>
        </w:tabs>
      </w:pPr>
    </w:p>
    <w:p w14:paraId="782C9F31" w14:textId="0BF47387" w:rsidR="00A10ECD" w:rsidRPr="00797324" w:rsidRDefault="00A10ECD" w:rsidP="00CC3978">
      <w:pPr>
        <w:pStyle w:val="03-Nv3111"/>
        <w:tabs>
          <w:tab w:val="clear" w:pos="1276"/>
          <w:tab w:val="left" w:pos="851"/>
        </w:tabs>
        <w:ind w:left="0" w:firstLine="0"/>
      </w:pPr>
      <w:r w:rsidRPr="00797324">
        <w:t>Os impostos incidentes sobre a remuneração do Agente Fiduciário serão acrescidos às parcelas mencionadas acima nas datas de pagamento. Além disso, todos os valores mencionados acima serão atualizados pel</w:t>
      </w:r>
      <w:r w:rsidR="00C04067" w:rsidRPr="00797324">
        <w:t xml:space="preserve">a </w:t>
      </w:r>
      <w:r w:rsidR="00C04067" w:rsidRPr="00CC3978">
        <w:rPr>
          <w:bCs/>
        </w:rPr>
        <w:t>variação</w:t>
      </w:r>
      <w:r w:rsidR="00C04067" w:rsidRPr="00797324">
        <w:t xml:space="preserve"> acumulada do</w:t>
      </w:r>
      <w:r w:rsidR="00856F13" w:rsidRPr="00797324">
        <w:t xml:space="preserve"> </w:t>
      </w:r>
      <w:r w:rsidR="004C2FE6">
        <w:t>Índice Geral de Preços do Mercado (“</w:t>
      </w:r>
      <w:r w:rsidR="004C2FE6" w:rsidRPr="004C2FE6">
        <w:rPr>
          <w:u w:val="single"/>
        </w:rPr>
        <w:t>I</w:t>
      </w:r>
      <w:r w:rsidR="009D2AB7" w:rsidRPr="004C2FE6">
        <w:rPr>
          <w:u w:val="single"/>
        </w:rPr>
        <w:t>GP-M</w:t>
      </w:r>
      <w:r w:rsidR="004C2FE6">
        <w:t>”)</w:t>
      </w:r>
      <w:r w:rsidRPr="00797324">
        <w:t xml:space="preserve">, </w:t>
      </w:r>
      <w:r w:rsidR="004C2FE6">
        <w:t xml:space="preserve">apurado e divulgada, mensalmente, pela Fundação Getúlio Vargas, </w:t>
      </w:r>
      <w:r w:rsidRPr="00797324">
        <w:t>sempre na menor periodicidade permitida em lei, a partir da data de assinatura desta Escritura.</w:t>
      </w:r>
    </w:p>
    <w:p w14:paraId="62E42019" w14:textId="77777777" w:rsidR="00A10ECD" w:rsidRPr="00797324" w:rsidRDefault="00A10ECD" w:rsidP="006C13D7">
      <w:pPr>
        <w:pStyle w:val="Clusula1"/>
        <w:widowControl/>
        <w:numPr>
          <w:ilvl w:val="0"/>
          <w:numId w:val="0"/>
        </w:numPr>
        <w:ind w:left="284"/>
        <w:rPr>
          <w:sz w:val="22"/>
          <w:szCs w:val="22"/>
        </w:rPr>
      </w:pPr>
    </w:p>
    <w:p w14:paraId="64B03E50" w14:textId="698019ED" w:rsidR="00A10ECD" w:rsidRPr="00797324" w:rsidRDefault="00A10ECD" w:rsidP="00CC3978">
      <w:pPr>
        <w:pStyle w:val="03-Nv3111"/>
        <w:tabs>
          <w:tab w:val="clear" w:pos="1276"/>
          <w:tab w:val="left" w:pos="851"/>
        </w:tabs>
        <w:ind w:left="0" w:firstLine="0"/>
      </w:pPr>
      <w:r w:rsidRPr="00797324">
        <w:t xml:space="preserve">Os serviços do Agente Fiduciário ora previstos são aqueles descritos na </w:t>
      </w:r>
      <w:r w:rsidR="00974B47" w:rsidRPr="00797324">
        <w:t xml:space="preserve">Resolução CVM 17 </w:t>
      </w:r>
      <w:r w:rsidRPr="00797324">
        <w:t>e na Lei das Sociedades por Ações.</w:t>
      </w:r>
    </w:p>
    <w:p w14:paraId="58537E18" w14:textId="77777777" w:rsidR="00A10ECD" w:rsidRPr="00797324" w:rsidRDefault="00A10ECD" w:rsidP="006C13D7">
      <w:pPr>
        <w:pStyle w:val="Clusula1"/>
        <w:widowControl/>
        <w:numPr>
          <w:ilvl w:val="0"/>
          <w:numId w:val="0"/>
        </w:numPr>
        <w:ind w:left="284"/>
        <w:rPr>
          <w:sz w:val="22"/>
          <w:szCs w:val="22"/>
        </w:rPr>
      </w:pPr>
    </w:p>
    <w:p w14:paraId="1619424D" w14:textId="53570B80" w:rsidR="00A10ECD" w:rsidRPr="00797324" w:rsidRDefault="00A10ECD" w:rsidP="00CC3978">
      <w:pPr>
        <w:pStyle w:val="03-Nv3111"/>
        <w:tabs>
          <w:tab w:val="clear" w:pos="1276"/>
          <w:tab w:val="left" w:pos="851"/>
        </w:tabs>
        <w:ind w:left="0" w:firstLine="0"/>
      </w:pPr>
      <w:r w:rsidRPr="00797324">
        <w:t xml:space="preserve">Em caso de mora no pagamento de qualquer quantia devida ao Agente Fiduciário, os débitos em atraso estarão sujeitos à multa contratual de 2% (dois por cento) sobre o valor do débito, bem como a juros moratórios de 1% (um por cento) ao mês, ficando o valor do débito em atraso sujeito a atualização monetária pelo </w:t>
      </w:r>
      <w:r w:rsidR="006E7E7F">
        <w:t>IGP-M</w:t>
      </w:r>
      <w:r w:rsidRPr="004E6FD6">
        <w:t>,</w:t>
      </w:r>
      <w:r w:rsidRPr="00797324">
        <w:t xml:space="preserve"> incidente desde a data da inadimplência até a data do efetivo pagamento, calculado </w:t>
      </w:r>
      <w:r w:rsidRPr="00797324">
        <w:rPr>
          <w:i/>
        </w:rPr>
        <w:t>pro rata die</w:t>
      </w:r>
      <w:r w:rsidRPr="00797324">
        <w:t>.</w:t>
      </w:r>
    </w:p>
    <w:p w14:paraId="621146CF" w14:textId="77777777" w:rsidR="00A10ECD" w:rsidRPr="00797324" w:rsidRDefault="00A10ECD" w:rsidP="006C13D7">
      <w:pPr>
        <w:pStyle w:val="Clusula1"/>
        <w:widowControl/>
        <w:numPr>
          <w:ilvl w:val="0"/>
          <w:numId w:val="0"/>
        </w:numPr>
        <w:ind w:left="284"/>
        <w:rPr>
          <w:sz w:val="22"/>
          <w:szCs w:val="22"/>
        </w:rPr>
      </w:pPr>
    </w:p>
    <w:p w14:paraId="4BD64DF0" w14:textId="167DABF7" w:rsidR="00A10ECD" w:rsidRPr="00797324" w:rsidRDefault="006E7E7F" w:rsidP="00CC3978">
      <w:pPr>
        <w:pStyle w:val="03-Nv3111"/>
        <w:tabs>
          <w:tab w:val="clear" w:pos="1276"/>
          <w:tab w:val="left" w:pos="851"/>
        </w:tabs>
        <w:ind w:left="0" w:firstLine="0"/>
      </w:pPr>
      <w:r>
        <w:t>Não haverá devolução de valores já recebidos pelo Agente Fiduciário a título de prestação de serviços, exceto se o valor tiver sido pago incorretamente pela Emissora</w:t>
      </w:r>
      <w:r w:rsidR="00A10ECD" w:rsidRPr="00797324">
        <w:t>.</w:t>
      </w:r>
      <w:r w:rsidR="00AC2E0C" w:rsidRPr="00797324">
        <w:t xml:space="preserve"> </w:t>
      </w:r>
    </w:p>
    <w:p w14:paraId="7778C8C0" w14:textId="77777777" w:rsidR="00A10ECD" w:rsidRPr="00797324" w:rsidRDefault="00A10ECD" w:rsidP="006C13D7">
      <w:pPr>
        <w:pStyle w:val="Clusula1"/>
        <w:widowControl/>
        <w:numPr>
          <w:ilvl w:val="0"/>
          <w:numId w:val="0"/>
        </w:numPr>
        <w:ind w:left="284"/>
        <w:rPr>
          <w:sz w:val="22"/>
          <w:szCs w:val="22"/>
        </w:rPr>
      </w:pPr>
    </w:p>
    <w:p w14:paraId="6FBA6269" w14:textId="6E3AEC88" w:rsidR="00A10ECD" w:rsidRPr="00797324" w:rsidRDefault="00A10ECD" w:rsidP="00CC3978">
      <w:pPr>
        <w:pStyle w:val="03-Nv3111"/>
        <w:tabs>
          <w:tab w:val="clear" w:pos="1276"/>
          <w:tab w:val="left" w:pos="851"/>
        </w:tabs>
        <w:ind w:left="0" w:firstLine="0"/>
      </w:pPr>
      <w:r w:rsidRPr="00797324">
        <w:t xml:space="preserve">Eventuais obrigações adicionais atribuídas ao Agente Fiduciário ou alterações nas características ordinárias das Debêntures, facultarão ao Agente Fiduciário a revisão dos honorários ora propostos. </w:t>
      </w:r>
    </w:p>
    <w:p w14:paraId="5C5E4F4D" w14:textId="77777777" w:rsidR="00587AEC" w:rsidRPr="00797324" w:rsidRDefault="00587AEC" w:rsidP="006C13D7">
      <w:pPr>
        <w:pStyle w:val="Clusula1"/>
        <w:widowControl/>
        <w:numPr>
          <w:ilvl w:val="0"/>
          <w:numId w:val="0"/>
        </w:numPr>
        <w:ind w:left="284"/>
        <w:rPr>
          <w:sz w:val="22"/>
          <w:szCs w:val="22"/>
        </w:rPr>
      </w:pPr>
    </w:p>
    <w:p w14:paraId="2915323D" w14:textId="595BBC0F" w:rsidR="00A10ECD" w:rsidRPr="00797324" w:rsidRDefault="00A10ECD" w:rsidP="00CC3978">
      <w:pPr>
        <w:pStyle w:val="03-Nv3111"/>
        <w:tabs>
          <w:tab w:val="clear" w:pos="1276"/>
          <w:tab w:val="left" w:pos="851"/>
        </w:tabs>
        <w:ind w:left="0" w:firstLine="0"/>
      </w:pPr>
      <w:r w:rsidRPr="00797324">
        <w:t xml:space="preserve">A remuneração será devida mesmo após o vencimento final das </w:t>
      </w:r>
      <w:r w:rsidR="00BF1A0E">
        <w:t>D</w:t>
      </w:r>
      <w:r w:rsidRPr="00797324">
        <w:t xml:space="preserve">ebêntures, caso o Agente Fiduciário, ainda esteja exercendo atividades inerentes à sua função em relação à Emissão, remuneração esta que será calculada </w:t>
      </w:r>
      <w:r w:rsidRPr="00797324">
        <w:rPr>
          <w:i/>
        </w:rPr>
        <w:t>pro rata die</w:t>
      </w:r>
      <w:r w:rsidRPr="00797324">
        <w:t xml:space="preserve">. </w:t>
      </w:r>
    </w:p>
    <w:p w14:paraId="2D350BE7" w14:textId="77777777" w:rsidR="00A10ECD" w:rsidRPr="00797324" w:rsidRDefault="00A10ECD" w:rsidP="006C13D7">
      <w:pPr>
        <w:pStyle w:val="Clusula1"/>
        <w:widowControl/>
        <w:numPr>
          <w:ilvl w:val="0"/>
          <w:numId w:val="0"/>
        </w:numPr>
        <w:ind w:left="284"/>
        <w:rPr>
          <w:sz w:val="22"/>
          <w:szCs w:val="22"/>
        </w:rPr>
      </w:pPr>
    </w:p>
    <w:p w14:paraId="67166A2B" w14:textId="161574C3" w:rsidR="00A10ECD" w:rsidRPr="00797324" w:rsidRDefault="00A10ECD" w:rsidP="00CC3978">
      <w:pPr>
        <w:pStyle w:val="03-Nv3111"/>
        <w:tabs>
          <w:tab w:val="clear" w:pos="1276"/>
          <w:tab w:val="left" w:pos="851"/>
        </w:tabs>
        <w:ind w:left="0" w:firstLine="0"/>
      </w:pPr>
      <w:r w:rsidRPr="00797324">
        <w:t xml:space="preserve">A remuneração ora proposta não inclui as despesas consideradas necessárias ao exercício da função de Agente Fiduciário, as quais estão listadas na </w:t>
      </w:r>
      <w:r w:rsidRPr="00455F73">
        <w:t xml:space="preserve">Cláusula </w:t>
      </w:r>
      <w:r w:rsidR="005E5011" w:rsidRPr="00B348A3">
        <w:fldChar w:fldCharType="begin"/>
      </w:r>
      <w:r w:rsidR="005E5011" w:rsidRPr="00455F73">
        <w:instrText xml:space="preserve"> REF _Ref32549350 \w \h  \* MERGEFORMAT </w:instrText>
      </w:r>
      <w:r w:rsidR="005E5011" w:rsidRPr="00B348A3">
        <w:fldChar w:fldCharType="separate"/>
      </w:r>
      <w:r w:rsidR="00D372C6">
        <w:t>8.6</w:t>
      </w:r>
      <w:r w:rsidR="005E5011" w:rsidRPr="00B348A3">
        <w:fldChar w:fldCharType="end"/>
      </w:r>
      <w:r w:rsidR="00455F73" w:rsidRPr="00511FE3">
        <w:t xml:space="preserve">. </w:t>
      </w:r>
      <w:r w:rsidRPr="00455F73">
        <w:t>abaixo</w:t>
      </w:r>
      <w:r w:rsidRPr="00797324">
        <w:t>.</w:t>
      </w:r>
      <w:r w:rsidR="00AC2E0C" w:rsidRPr="00797324">
        <w:t xml:space="preserve"> </w:t>
      </w:r>
    </w:p>
    <w:p w14:paraId="61F3D7E0" w14:textId="77777777" w:rsidR="00A10ECD" w:rsidRPr="00797324" w:rsidRDefault="00A10ECD" w:rsidP="006C13D7">
      <w:pPr>
        <w:pStyle w:val="Clusula1"/>
        <w:widowControl/>
        <w:numPr>
          <w:ilvl w:val="0"/>
          <w:numId w:val="0"/>
        </w:numPr>
        <w:ind w:left="284"/>
        <w:rPr>
          <w:sz w:val="22"/>
          <w:szCs w:val="22"/>
        </w:rPr>
      </w:pPr>
    </w:p>
    <w:p w14:paraId="62AD8790" w14:textId="77777777" w:rsidR="00A10ECD" w:rsidRPr="00797324" w:rsidRDefault="00A10ECD" w:rsidP="00CC3978">
      <w:pPr>
        <w:pStyle w:val="03-Nv3111"/>
        <w:tabs>
          <w:tab w:val="clear" w:pos="1276"/>
          <w:tab w:val="left" w:pos="851"/>
        </w:tabs>
        <w:ind w:left="0" w:firstLine="0"/>
      </w:pPr>
      <w:r w:rsidRPr="00797324">
        <w:t>As parcelas citadas nos itens acima serão acrescidas de ISS (Imposto Sobre Serviços de Qualquer Natureza), PIS (Contribuição ao Programa de Integração Social), COFINS (Contribuição para o Financiamento da Seguridade Social)</w:t>
      </w:r>
      <w:r w:rsidR="00C04067" w:rsidRPr="00797324">
        <w:t>, IRRF (Imposto Sobre Renda Retido na Fonte), CSLL (Contribuição Social Sobre o Lucro Líquido)</w:t>
      </w:r>
      <w:r w:rsidRPr="00797324">
        <w:t>, e quaisquer outros impostos que venham a incidir sobre a remuneração do Agente Fiduciário nas alíquotas vigentes nas datas de cada pagamento</w:t>
      </w:r>
      <w:r w:rsidR="000B23F0" w:rsidRPr="00797324">
        <w:t>.</w:t>
      </w:r>
    </w:p>
    <w:p w14:paraId="36367B53" w14:textId="77777777" w:rsidR="00A10ECD" w:rsidRPr="00797324" w:rsidRDefault="00A10ECD" w:rsidP="006C13D7">
      <w:pPr>
        <w:pStyle w:val="Clusula1"/>
        <w:widowControl/>
        <w:numPr>
          <w:ilvl w:val="0"/>
          <w:numId w:val="0"/>
        </w:numPr>
        <w:ind w:left="284"/>
        <w:rPr>
          <w:sz w:val="22"/>
          <w:szCs w:val="22"/>
        </w:rPr>
      </w:pPr>
    </w:p>
    <w:p w14:paraId="6325FB16" w14:textId="70ACD4CB" w:rsidR="00200B60" w:rsidRPr="00797324" w:rsidRDefault="00B25D52" w:rsidP="00CC3978">
      <w:pPr>
        <w:pStyle w:val="02-Nv211"/>
        <w:tabs>
          <w:tab w:val="clear" w:pos="1276"/>
          <w:tab w:val="left" w:pos="851"/>
        </w:tabs>
        <w:ind w:left="0" w:firstLine="0"/>
      </w:pPr>
      <w:bookmarkStart w:id="50" w:name="_Ref32549862"/>
      <w:r w:rsidRPr="00797324">
        <w:t>Substituição</w:t>
      </w:r>
      <w:bookmarkEnd w:id="50"/>
    </w:p>
    <w:p w14:paraId="431E7653" w14:textId="77777777" w:rsidR="00B25D52" w:rsidRPr="00797324" w:rsidRDefault="00B25D52" w:rsidP="006C13D7">
      <w:pPr>
        <w:pStyle w:val="Clusula1"/>
        <w:widowControl/>
        <w:numPr>
          <w:ilvl w:val="0"/>
          <w:numId w:val="0"/>
        </w:numPr>
        <w:ind w:left="851"/>
        <w:rPr>
          <w:sz w:val="22"/>
          <w:szCs w:val="22"/>
        </w:rPr>
      </w:pPr>
    </w:p>
    <w:p w14:paraId="02AE273F" w14:textId="6C815D77" w:rsidR="00EE2780" w:rsidRPr="00797324" w:rsidRDefault="00EE2780" w:rsidP="00CC3978">
      <w:pPr>
        <w:pStyle w:val="03-Nv3111"/>
        <w:tabs>
          <w:tab w:val="clear" w:pos="1276"/>
          <w:tab w:val="left" w:pos="851"/>
        </w:tabs>
        <w:ind w:left="0" w:firstLine="0"/>
      </w:pPr>
      <w:r w:rsidRPr="00797324">
        <w:t xml:space="preserve">Nas hipóteses de impedimentos temporários, renúncia, intervenção, liquidação extrajudicial ou qualquer outro caso de vacância do Agente Fiduciário, será realizada, dentro do </w:t>
      </w:r>
      <w:r w:rsidRPr="00797324">
        <w:lastRenderedPageBreak/>
        <w:t xml:space="preserve">prazo máximo de 30 (trinta) dias contados do evento que a determinar, </w:t>
      </w:r>
      <w:r w:rsidR="005C32EB" w:rsidRPr="00797324">
        <w:t>Assembleia Geral de Debenturistas</w:t>
      </w:r>
      <w:r w:rsidRPr="00797324">
        <w:t xml:space="preserve"> para a escolha do novo agente fiduciário, a qual deverá ser convocada pelo próprio Agente Fiduciário a ser substituído, podendo também ser convocada </w:t>
      </w:r>
      <w:r w:rsidR="005230BE">
        <w:t xml:space="preserve">pela Emissora, </w:t>
      </w:r>
      <w:r w:rsidRPr="00797324">
        <w:t xml:space="preserve">por Debenturistas que representem 10% (dez por cento), no mínimo, das Debêntures em </w:t>
      </w:r>
      <w:r w:rsidR="006E681B" w:rsidRPr="00797324">
        <w:t>Circulação</w:t>
      </w:r>
      <w:r w:rsidRPr="00797324">
        <w:t>, ou pela CVM. Na hipótese de a convocação não ocorrer em até 15 (quinze) dias antes do término do prazo acima citado, caberá à Emissora efetuá-la</w:t>
      </w:r>
      <w:r w:rsidR="005230BE" w:rsidRPr="005230BE">
        <w:rPr>
          <w:rFonts w:eastAsia="Arial"/>
          <w:color w:val="000000"/>
          <w:spacing w:val="-3"/>
        </w:rPr>
        <w:t xml:space="preserve"> </w:t>
      </w:r>
      <w:r w:rsidR="005230BE" w:rsidRPr="003A4EA3">
        <w:rPr>
          <w:rFonts w:eastAsia="Arial"/>
          <w:color w:val="000000"/>
          <w:spacing w:val="-3"/>
        </w:rPr>
        <w:t>no Dia Útil imediatamente posterior ao 15° (décimo quinto) dia antes do término do prazo antes referido</w:t>
      </w:r>
      <w:r w:rsidRPr="00797324">
        <w:t>, sendo certo que</w:t>
      </w:r>
      <w:r w:rsidR="00C04067" w:rsidRPr="00797324">
        <w:t>, em casos excepcionais,</w:t>
      </w:r>
      <w:r w:rsidRPr="00797324">
        <w:t xml:space="preserve"> a CVM poderá nomear substituto provisório enquanto não se consumar o processo de escolha do novo agente fiduciário. A remuneração do novo agente fiduciário será a mesma que a do Agente Fiduciário, observado o disposto na Cláusula </w:t>
      </w:r>
      <w:r w:rsidR="005E5011" w:rsidRPr="00797324">
        <w:fldChar w:fldCharType="begin"/>
      </w:r>
      <w:r w:rsidR="005E5011" w:rsidRPr="00797324">
        <w:instrText xml:space="preserve"> REF _Ref32549594 \w \h </w:instrText>
      </w:r>
      <w:r w:rsidR="004E490A" w:rsidRPr="00797324">
        <w:instrText xml:space="preserve"> \* MERGEFORMAT </w:instrText>
      </w:r>
      <w:r w:rsidR="005E5011" w:rsidRPr="00797324">
        <w:fldChar w:fldCharType="separate"/>
      </w:r>
      <w:r w:rsidR="00D372C6">
        <w:t>8.4.6</w:t>
      </w:r>
      <w:r w:rsidR="005E5011" w:rsidRPr="00797324">
        <w:fldChar w:fldCharType="end"/>
      </w:r>
      <w:r w:rsidRPr="00797324">
        <w:t xml:space="preserve"> abaixo.</w:t>
      </w:r>
      <w:r w:rsidR="00AC2E0C" w:rsidRPr="00797324">
        <w:t xml:space="preserve"> </w:t>
      </w:r>
      <w:r w:rsidR="005230BE" w:rsidRPr="001D5CF8">
        <w:rPr>
          <w:rFonts w:eastAsia="Arial"/>
          <w:color w:val="000000"/>
        </w:rPr>
        <w:t>Caso a Resolução CVM 17 seja alterada e o prazos acima também sejam alterados, tais novos prazos passarão a ser aplicados nesta Escritura sem necessidade de qualquer aditamento ou aprovação dos Debenturistas</w:t>
      </w:r>
      <w:r w:rsidR="005230BE">
        <w:rPr>
          <w:rFonts w:eastAsia="Arial"/>
          <w:color w:val="000000"/>
        </w:rPr>
        <w:t>.</w:t>
      </w:r>
    </w:p>
    <w:p w14:paraId="6E244E3C" w14:textId="77777777" w:rsidR="00EE2780" w:rsidRPr="00797324" w:rsidRDefault="00EE2780" w:rsidP="006C13D7">
      <w:pPr>
        <w:pStyle w:val="1-SubClusula"/>
        <w:widowControl/>
        <w:numPr>
          <w:ilvl w:val="0"/>
          <w:numId w:val="0"/>
        </w:numPr>
        <w:ind w:left="851"/>
        <w:rPr>
          <w:sz w:val="22"/>
          <w:szCs w:val="22"/>
        </w:rPr>
      </w:pPr>
    </w:p>
    <w:p w14:paraId="01DA5667" w14:textId="489F0D73" w:rsidR="00EE2780" w:rsidRPr="00797324" w:rsidRDefault="00EE2780" w:rsidP="00CC3978">
      <w:pPr>
        <w:pStyle w:val="03-Nv3111"/>
        <w:tabs>
          <w:tab w:val="clear" w:pos="1276"/>
          <w:tab w:val="left" w:pos="851"/>
        </w:tabs>
        <w:ind w:left="0" w:firstLine="0"/>
      </w:pPr>
      <w:r w:rsidRPr="00797324">
        <w:t xml:space="preserve">Na hipótese de não poder o Agente Fiduciário continuar a exercer as suas funções por circunstâncias supervenientes a esta Escritura, inclusive no caso da </w:t>
      </w:r>
      <w:r w:rsidRPr="00455F73">
        <w:t xml:space="preserve">alínea </w:t>
      </w:r>
      <w:r w:rsidR="00BF1A0E">
        <w:t>“</w:t>
      </w:r>
      <w:r w:rsidRPr="00455F73">
        <w:t>(</w:t>
      </w:r>
      <w:r w:rsidR="00455F73" w:rsidRPr="00511FE3">
        <w:t>c</w:t>
      </w:r>
      <w:r w:rsidRPr="00455F73">
        <w:t>)</w:t>
      </w:r>
      <w:r w:rsidR="00BF1A0E">
        <w:t>”</w:t>
      </w:r>
      <w:r w:rsidRPr="00455F73">
        <w:t xml:space="preserve"> da Cláusula </w:t>
      </w:r>
      <w:r w:rsidR="00D76243" w:rsidRPr="00455F73">
        <w:t>8.5.1</w:t>
      </w:r>
      <w:r w:rsidR="005E5011" w:rsidRPr="00797324">
        <w:t xml:space="preserve"> </w:t>
      </w:r>
      <w:r w:rsidRPr="00797324">
        <w:t>abaixo, o Agente Fiduciário deverá comunicar imediatamente o fato aos Debenturistas, pedindo sua substituição.</w:t>
      </w:r>
      <w:r w:rsidR="00AC2E0C" w:rsidRPr="00797324">
        <w:t xml:space="preserve"> </w:t>
      </w:r>
    </w:p>
    <w:p w14:paraId="3031688A" w14:textId="77777777" w:rsidR="00EE2780" w:rsidRPr="00797324" w:rsidRDefault="00EE2780" w:rsidP="006C13D7">
      <w:pPr>
        <w:pStyle w:val="1-SubClusula"/>
        <w:widowControl/>
        <w:numPr>
          <w:ilvl w:val="0"/>
          <w:numId w:val="0"/>
        </w:numPr>
        <w:ind w:left="851"/>
        <w:rPr>
          <w:sz w:val="22"/>
          <w:szCs w:val="22"/>
        </w:rPr>
      </w:pPr>
    </w:p>
    <w:p w14:paraId="728435AC" w14:textId="77777777" w:rsidR="00EE2780" w:rsidRPr="00797324" w:rsidRDefault="00EE2780" w:rsidP="00CC3978">
      <w:pPr>
        <w:pStyle w:val="03-Nv3111"/>
        <w:tabs>
          <w:tab w:val="clear" w:pos="1276"/>
          <w:tab w:val="left" w:pos="851"/>
        </w:tabs>
        <w:ind w:left="0" w:firstLine="0"/>
      </w:pPr>
      <w:r w:rsidRPr="00797324">
        <w:t xml:space="preserve">É facultado aos Debenturistas, a qualquer tempo, proceder à substituição do Agente Fiduciário e à indicação de seu substituto, em condições de mercado, </w:t>
      </w:r>
      <w:r w:rsidR="00C04067" w:rsidRPr="00797324">
        <w:t>conforme deliberado pelos Debenturistas</w:t>
      </w:r>
      <w:r w:rsidRPr="00797324">
        <w:t xml:space="preserve"> em </w:t>
      </w:r>
      <w:r w:rsidR="005C32EB" w:rsidRPr="00797324">
        <w:t>Assembleia Geral de Debenturistas</w:t>
      </w:r>
      <w:r w:rsidRPr="00797324">
        <w:t xml:space="preserve"> especialmente convocada para esse fim.</w:t>
      </w:r>
    </w:p>
    <w:p w14:paraId="550BF986" w14:textId="77777777" w:rsidR="00EE2780" w:rsidRPr="00797324" w:rsidRDefault="00EE2780" w:rsidP="006C13D7">
      <w:pPr>
        <w:pStyle w:val="1-SubClusula"/>
        <w:widowControl/>
        <w:numPr>
          <w:ilvl w:val="0"/>
          <w:numId w:val="0"/>
        </w:numPr>
        <w:ind w:left="851"/>
        <w:rPr>
          <w:sz w:val="22"/>
          <w:szCs w:val="22"/>
        </w:rPr>
      </w:pPr>
    </w:p>
    <w:p w14:paraId="47707534" w14:textId="4EC2D181" w:rsidR="00EE2780" w:rsidRPr="00797324" w:rsidRDefault="00EE2780" w:rsidP="00CC3978">
      <w:pPr>
        <w:pStyle w:val="03-Nv3111"/>
        <w:tabs>
          <w:tab w:val="clear" w:pos="1276"/>
          <w:tab w:val="left" w:pos="851"/>
        </w:tabs>
        <w:ind w:left="0" w:firstLine="0"/>
      </w:pPr>
      <w:r w:rsidRPr="00797324">
        <w:t>A substituição do Agente Fiduciário deverá ser comunicada à CVM, no prazo de até 7 (sete) Dias Úteis contados da data do arquivamento mencionado na</w:t>
      </w:r>
      <w:r w:rsidR="000B23F0" w:rsidRPr="00797324">
        <w:t xml:space="preserve"> Cláusula</w:t>
      </w:r>
      <w:r w:rsidRPr="00797324">
        <w:t xml:space="preserve"> </w:t>
      </w:r>
      <w:r w:rsidR="00D76243" w:rsidRPr="00797324">
        <w:t>8.4.4.1</w:t>
      </w:r>
      <w:r w:rsidRPr="00797324">
        <w:t xml:space="preserve"> abaixo</w:t>
      </w:r>
      <w:r w:rsidR="00F42001" w:rsidRPr="00797324">
        <w:t xml:space="preserve"> e ao atendimento aos requisitos previstos na Resolução CVM 17 e eventuais normais posteriores aplicáveis</w:t>
      </w:r>
      <w:r w:rsidRPr="00797324">
        <w:t>.</w:t>
      </w:r>
      <w:r w:rsidR="00AC2E0C" w:rsidRPr="00797324">
        <w:t xml:space="preserve"> </w:t>
      </w:r>
    </w:p>
    <w:p w14:paraId="404D1878" w14:textId="77777777" w:rsidR="00EE2780" w:rsidRPr="00797324" w:rsidRDefault="00EE2780" w:rsidP="00CC3978">
      <w:pPr>
        <w:pStyle w:val="1-SubClusula"/>
        <w:widowControl/>
        <w:numPr>
          <w:ilvl w:val="0"/>
          <w:numId w:val="0"/>
        </w:numPr>
        <w:tabs>
          <w:tab w:val="clear" w:pos="1276"/>
          <w:tab w:val="left" w:pos="851"/>
        </w:tabs>
        <w:rPr>
          <w:sz w:val="22"/>
          <w:szCs w:val="22"/>
        </w:rPr>
      </w:pPr>
    </w:p>
    <w:p w14:paraId="68B07F7E" w14:textId="0AA8558D" w:rsidR="00EE2780" w:rsidRPr="00797324" w:rsidRDefault="00EE2780" w:rsidP="00CC3978">
      <w:pPr>
        <w:pStyle w:val="04-Nv31111"/>
        <w:tabs>
          <w:tab w:val="clear" w:pos="1276"/>
          <w:tab w:val="left" w:pos="851"/>
          <w:tab w:val="left" w:pos="1985"/>
        </w:tabs>
        <w:ind w:left="851" w:firstLine="0"/>
      </w:pPr>
      <w:bookmarkStart w:id="51" w:name="_Ref32549823"/>
      <w:r w:rsidRPr="00797324">
        <w:t xml:space="preserve">A substituição do Agente Fiduciário deverá ser objeto de aditamento à presente Escritura, que deverá ser arquivado na </w:t>
      </w:r>
      <w:r w:rsidR="005A20A0">
        <w:t>JUCESP</w:t>
      </w:r>
      <w:r w:rsidRPr="00797324">
        <w:t>.</w:t>
      </w:r>
      <w:bookmarkEnd w:id="51"/>
    </w:p>
    <w:p w14:paraId="5618050D" w14:textId="77777777" w:rsidR="00EE2780" w:rsidRPr="00797324" w:rsidRDefault="00EE2780" w:rsidP="006C13D7">
      <w:pPr>
        <w:pStyle w:val="1-SubClusula"/>
        <w:widowControl/>
        <w:numPr>
          <w:ilvl w:val="0"/>
          <w:numId w:val="0"/>
        </w:numPr>
        <w:ind w:left="851"/>
        <w:rPr>
          <w:sz w:val="22"/>
          <w:szCs w:val="22"/>
        </w:rPr>
      </w:pPr>
    </w:p>
    <w:p w14:paraId="72869C5C" w14:textId="3EF6D927" w:rsidR="00EE2780" w:rsidRPr="00797324" w:rsidRDefault="00EE2780" w:rsidP="00CC3978">
      <w:pPr>
        <w:pStyle w:val="03-Nv3111"/>
        <w:tabs>
          <w:tab w:val="clear" w:pos="1276"/>
          <w:tab w:val="left" w:pos="851"/>
        </w:tabs>
        <w:ind w:left="0" w:firstLine="0"/>
      </w:pPr>
      <w:r w:rsidRPr="00797324">
        <w:t xml:space="preserve">O Agente Fiduciário entrará no exercício de suas funções a partir da data de assinatura desta Escritura ou de eventual aditamento relativo à sua substituição, no caso de agente fiduciário substituto, devendo permanecer no exercício de suas funções </w:t>
      </w:r>
      <w:r w:rsidR="00404101" w:rsidRPr="00797324">
        <w:t>até a Data de Vencimento ou, caso ainda restem obrigações da Emissora nos termos desta Escritura inadimplidas após a Data de Vencimento, até que todas as obrigações da Emissora nos termos desta Escritura sejam integralmente cumpridas, ou, ainda, até sua efetiva substituição</w:t>
      </w:r>
      <w:r w:rsidRPr="00797324">
        <w:t>.</w:t>
      </w:r>
    </w:p>
    <w:p w14:paraId="3129710E" w14:textId="77777777" w:rsidR="00EE2780" w:rsidRPr="00797324" w:rsidRDefault="00EE2780" w:rsidP="006C13D7">
      <w:pPr>
        <w:pStyle w:val="1-SubClusula"/>
        <w:widowControl/>
        <w:numPr>
          <w:ilvl w:val="0"/>
          <w:numId w:val="0"/>
        </w:numPr>
        <w:ind w:left="851"/>
        <w:rPr>
          <w:sz w:val="22"/>
          <w:szCs w:val="22"/>
        </w:rPr>
      </w:pPr>
    </w:p>
    <w:p w14:paraId="1DE2F4D7" w14:textId="5077895F" w:rsidR="00EE2780" w:rsidRPr="00797324" w:rsidRDefault="00EE2780" w:rsidP="00CC3978">
      <w:pPr>
        <w:pStyle w:val="03-Nv3111"/>
        <w:tabs>
          <w:tab w:val="clear" w:pos="1276"/>
          <w:tab w:val="left" w:pos="851"/>
        </w:tabs>
        <w:ind w:left="0" w:firstLine="0"/>
      </w:pPr>
      <w:bookmarkStart w:id="52" w:name="_Ref32549594"/>
      <w:r w:rsidRPr="00797324">
        <w:t>Fica estabelecido que, na hipótese de vir a ocorrer a substituição do Agente Fiduciário, o Agente Fiduciário substituído deverá repassar, se for o caso</w:t>
      </w:r>
      <w:r w:rsidR="006E7E7F">
        <w:t xml:space="preserve"> do pedido de substituição for originado pelo Agente Fiduciário</w:t>
      </w:r>
      <w:r w:rsidRPr="00797324">
        <w:t xml:space="preserve">, a parcela proporcional da remuneração inicialmente recebida sem a contrapartida do serviço prestado, calculada </w:t>
      </w:r>
      <w:r w:rsidRPr="00797324">
        <w:rPr>
          <w:i/>
        </w:rPr>
        <w:t xml:space="preserve">pro rata </w:t>
      </w:r>
      <w:proofErr w:type="spellStart"/>
      <w:r w:rsidRPr="00797324">
        <w:rPr>
          <w:i/>
        </w:rPr>
        <w:t>temporis</w:t>
      </w:r>
      <w:proofErr w:type="spellEnd"/>
      <w:r w:rsidRPr="00797324">
        <w:t xml:space="preserve">, desde a última data de pagamento até a data da efetiva substituição, à Emissora. O valor a ser pago ao agente fiduciário substituto, na </w:t>
      </w:r>
      <w:r w:rsidRPr="00797324">
        <w:lastRenderedPageBreak/>
        <w:t>hipótese aqui descrita, será atualizado a partir da data do efetivo recebimento da remuneração, pela variação acumulada do IPCA.</w:t>
      </w:r>
      <w:bookmarkEnd w:id="52"/>
    </w:p>
    <w:p w14:paraId="26D78BE9" w14:textId="77777777" w:rsidR="00EE2780" w:rsidRPr="00797324" w:rsidRDefault="00EE2780" w:rsidP="006C13D7">
      <w:pPr>
        <w:pStyle w:val="1-SubClusula"/>
        <w:widowControl/>
        <w:numPr>
          <w:ilvl w:val="0"/>
          <w:numId w:val="0"/>
        </w:numPr>
        <w:ind w:left="851"/>
        <w:rPr>
          <w:sz w:val="22"/>
          <w:szCs w:val="22"/>
        </w:rPr>
      </w:pPr>
    </w:p>
    <w:p w14:paraId="361F3F23" w14:textId="1681FD2B" w:rsidR="00EE2780" w:rsidRPr="00797324" w:rsidRDefault="00EE2780" w:rsidP="00CC3978">
      <w:pPr>
        <w:pStyle w:val="03-Nv3111"/>
        <w:tabs>
          <w:tab w:val="clear" w:pos="1276"/>
          <w:tab w:val="left" w:pos="851"/>
        </w:tabs>
        <w:ind w:left="0" w:firstLine="0"/>
      </w:pPr>
      <w:r w:rsidRPr="00797324">
        <w:t xml:space="preserve">O agente fiduciário substituto receberá a mesma remuneração recebida pelo Agente Fiduciário em todos os seus termos e condições, sendo que a primeira </w:t>
      </w:r>
      <w:r w:rsidRPr="003D1CDE">
        <w:t>parcela anual</w:t>
      </w:r>
      <w:r w:rsidRPr="00797324">
        <w:t xml:space="preserve"> devida ao substituto será calculada </w:t>
      </w:r>
      <w:r w:rsidRPr="00797324">
        <w:rPr>
          <w:i/>
        </w:rPr>
        <w:t xml:space="preserve">pro rata </w:t>
      </w:r>
      <w:proofErr w:type="spellStart"/>
      <w:r w:rsidRPr="00797324">
        <w:rPr>
          <w:i/>
        </w:rPr>
        <w:t>temporis</w:t>
      </w:r>
      <w:proofErr w:type="spellEnd"/>
      <w:r w:rsidRPr="00797324">
        <w:t xml:space="preserve">, a partir da data de início do exercício de sua função com agente fiduciário. Esta remuneração poderá ser alterada de comum acordo entre a Emissora e o agente fiduciário substituto, desde que previamente aprovada pela </w:t>
      </w:r>
      <w:r w:rsidR="005C32EB" w:rsidRPr="00797324">
        <w:t>Assembleia Geral de Debenturistas</w:t>
      </w:r>
      <w:r w:rsidRPr="00797324">
        <w:t>.</w:t>
      </w:r>
    </w:p>
    <w:p w14:paraId="67C60538" w14:textId="77777777" w:rsidR="00EE2780" w:rsidRPr="00797324" w:rsidRDefault="00EE2780" w:rsidP="006C13D7">
      <w:pPr>
        <w:pStyle w:val="1-SubClusula"/>
        <w:widowControl/>
        <w:numPr>
          <w:ilvl w:val="0"/>
          <w:numId w:val="0"/>
        </w:numPr>
        <w:ind w:left="851"/>
        <w:rPr>
          <w:sz w:val="22"/>
          <w:szCs w:val="22"/>
        </w:rPr>
      </w:pPr>
    </w:p>
    <w:p w14:paraId="32C31793" w14:textId="1D540816" w:rsidR="00EE2780" w:rsidRPr="00797324" w:rsidRDefault="00EE2780" w:rsidP="00CC3978">
      <w:pPr>
        <w:pStyle w:val="03-Nv3111"/>
        <w:tabs>
          <w:tab w:val="clear" w:pos="1276"/>
          <w:tab w:val="left" w:pos="851"/>
        </w:tabs>
        <w:ind w:left="0" w:firstLine="0"/>
      </w:pPr>
      <w:r w:rsidRPr="00797324">
        <w:t xml:space="preserve">O Agente Fiduciário, se substituído nos termos desta Cláusula </w:t>
      </w:r>
      <w:r w:rsidR="00403958" w:rsidRPr="00797324">
        <w:t>8.4</w:t>
      </w:r>
      <w:r w:rsidRPr="00797324">
        <w:t xml:space="preserve">, sem qualquer custo adicional para a Emissora, deverá colocar à disposição da instituição que vier a substituí-lo, no prazo de 10 (dez) Dias Úteis antes de sua efetiva substituição, às expensas da Emissora, cópias simples ou digitalizadas (formato </w:t>
      </w:r>
      <w:proofErr w:type="spellStart"/>
      <w:r w:rsidRPr="00797324">
        <w:t>pdf</w:t>
      </w:r>
      <w:proofErr w:type="spellEnd"/>
      <w:r w:rsidRPr="00797324">
        <w:t>.) de todos os registros, relatórios, extratos, bancos de dados e demais informações sobre a Emissão, sobre a Emissora que tenham sido obtidos, gerados, preparados ou desenvolvidos pelo Agente Fiduciário ou por qualquer de seus agentes envolvidos, direta ou indiretamente, com a presente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w:t>
      </w:r>
      <w:r w:rsidR="00AC2E0C" w:rsidRPr="00797324">
        <w:t xml:space="preserve"> </w:t>
      </w:r>
    </w:p>
    <w:p w14:paraId="016C4144" w14:textId="77777777" w:rsidR="00EE2780" w:rsidRPr="00797324" w:rsidRDefault="00EE2780" w:rsidP="006C13D7">
      <w:pPr>
        <w:pStyle w:val="1-SubClusula"/>
        <w:widowControl/>
        <w:numPr>
          <w:ilvl w:val="0"/>
          <w:numId w:val="0"/>
        </w:numPr>
        <w:ind w:left="851"/>
        <w:rPr>
          <w:sz w:val="22"/>
          <w:szCs w:val="22"/>
        </w:rPr>
      </w:pPr>
    </w:p>
    <w:p w14:paraId="31107F88" w14:textId="1E8F5282" w:rsidR="00A10ECD" w:rsidRPr="00797324" w:rsidRDefault="00EE2780" w:rsidP="00CC3978">
      <w:pPr>
        <w:pStyle w:val="03-Nv3111"/>
        <w:tabs>
          <w:tab w:val="clear" w:pos="1276"/>
          <w:tab w:val="left" w:pos="851"/>
        </w:tabs>
        <w:ind w:left="0" w:firstLine="0"/>
      </w:pPr>
      <w:r w:rsidRPr="00797324">
        <w:t xml:space="preserve">Em qualquer hipótese, a substituição do Agente Fiduciário ficará sujeita </w:t>
      </w:r>
      <w:r w:rsidR="00C04067" w:rsidRPr="00797324">
        <w:t>a</w:t>
      </w:r>
      <w:r w:rsidRPr="00797324">
        <w:t>os requisitos previstos nas normas e preceitos aplicáveis da CVM e da Lei das Sociedades por Ações.</w:t>
      </w:r>
    </w:p>
    <w:p w14:paraId="60F9563A" w14:textId="77777777" w:rsidR="00EE2780" w:rsidRPr="00797324" w:rsidRDefault="00EE2780" w:rsidP="006C13D7">
      <w:pPr>
        <w:pStyle w:val="1-SubClusula"/>
        <w:widowControl/>
        <w:numPr>
          <w:ilvl w:val="0"/>
          <w:numId w:val="0"/>
        </w:numPr>
        <w:ind w:left="851"/>
        <w:rPr>
          <w:sz w:val="22"/>
          <w:szCs w:val="22"/>
        </w:rPr>
      </w:pPr>
    </w:p>
    <w:p w14:paraId="586DE1E6" w14:textId="77777777" w:rsidR="00EE2780" w:rsidRPr="00797324" w:rsidRDefault="00EE2780" w:rsidP="00CC3978">
      <w:pPr>
        <w:pStyle w:val="02-Nv211"/>
        <w:tabs>
          <w:tab w:val="clear" w:pos="1276"/>
          <w:tab w:val="left" w:pos="851"/>
        </w:tabs>
        <w:ind w:left="0" w:firstLine="0"/>
      </w:pPr>
      <w:r w:rsidRPr="00797324">
        <w:t>Deveres</w:t>
      </w:r>
    </w:p>
    <w:p w14:paraId="0A80093A" w14:textId="77777777" w:rsidR="00EE2780" w:rsidRPr="00797324" w:rsidRDefault="00EE2780" w:rsidP="006C13D7">
      <w:pPr>
        <w:pStyle w:val="Clusula1"/>
        <w:keepNext/>
        <w:widowControl/>
        <w:numPr>
          <w:ilvl w:val="0"/>
          <w:numId w:val="0"/>
        </w:numPr>
        <w:ind w:left="851"/>
        <w:rPr>
          <w:sz w:val="22"/>
          <w:szCs w:val="22"/>
        </w:rPr>
      </w:pPr>
    </w:p>
    <w:p w14:paraId="6CEEB349" w14:textId="4D6B03EA" w:rsidR="00EE2780" w:rsidRPr="00797324" w:rsidRDefault="00EE2780" w:rsidP="00CC3978">
      <w:pPr>
        <w:pStyle w:val="03-Nv3111"/>
        <w:tabs>
          <w:tab w:val="clear" w:pos="1276"/>
          <w:tab w:val="left" w:pos="851"/>
        </w:tabs>
        <w:ind w:left="0" w:firstLine="0"/>
      </w:pPr>
      <w:bookmarkStart w:id="53" w:name="_Ref32549715"/>
      <w:r w:rsidRPr="00797324">
        <w:t xml:space="preserve">Além de outros previstos em lei ou </w:t>
      </w:r>
      <w:r w:rsidRPr="00797324">
        <w:rPr>
          <w:rFonts w:eastAsia="Arial Unicode MS"/>
        </w:rPr>
        <w:t xml:space="preserve">em ato normativo da CVM, em especial </w:t>
      </w:r>
      <w:r w:rsidR="009859DF" w:rsidRPr="00797324">
        <w:rPr>
          <w:rFonts w:eastAsia="Arial Unicode MS"/>
        </w:rPr>
        <w:t xml:space="preserve">a Resolução CVM 17, </w:t>
      </w:r>
      <w:r w:rsidRPr="00797324">
        <w:rPr>
          <w:rFonts w:eastAsia="Arial Unicode MS"/>
        </w:rPr>
        <w:t xml:space="preserve">e/ou </w:t>
      </w:r>
      <w:r w:rsidRPr="00797324">
        <w:t>esta Escritura, constituem deveres e atribuições do Agente Fiduciário:</w:t>
      </w:r>
      <w:bookmarkEnd w:id="53"/>
    </w:p>
    <w:p w14:paraId="1C60E0B9" w14:textId="77777777" w:rsidR="002D18A4" w:rsidRPr="00797324" w:rsidRDefault="002D18A4" w:rsidP="00CC3978">
      <w:pPr>
        <w:pStyle w:val="Clusula1"/>
        <w:widowControl/>
        <w:numPr>
          <w:ilvl w:val="0"/>
          <w:numId w:val="0"/>
        </w:numPr>
        <w:tabs>
          <w:tab w:val="clear" w:pos="1276"/>
          <w:tab w:val="left" w:pos="851"/>
        </w:tabs>
        <w:rPr>
          <w:sz w:val="22"/>
          <w:szCs w:val="22"/>
        </w:rPr>
      </w:pPr>
    </w:p>
    <w:p w14:paraId="4B99CD95" w14:textId="76CCEC80" w:rsidR="00DD4126" w:rsidRPr="00797324" w:rsidRDefault="00DD4126" w:rsidP="00CC3978">
      <w:pPr>
        <w:pStyle w:val="DEveres"/>
        <w:widowControl/>
        <w:tabs>
          <w:tab w:val="clear" w:pos="1276"/>
          <w:tab w:val="left" w:pos="851"/>
        </w:tabs>
        <w:ind w:left="0" w:firstLine="0"/>
        <w:rPr>
          <w:sz w:val="22"/>
          <w:szCs w:val="22"/>
        </w:rPr>
      </w:pPr>
      <w:r w:rsidRPr="00797324">
        <w:rPr>
          <w:sz w:val="22"/>
          <w:szCs w:val="22"/>
        </w:rPr>
        <w:t>responsabilizar-se integralmente pelos serviços contratados, nos termos da legislação vigente, e exercer suas atividades com boa</w:t>
      </w:r>
      <w:r w:rsidR="00FB1250" w:rsidRPr="00797324">
        <w:rPr>
          <w:sz w:val="22"/>
          <w:szCs w:val="22"/>
        </w:rPr>
        <w:t>-</w:t>
      </w:r>
      <w:r w:rsidRPr="00797324">
        <w:rPr>
          <w:sz w:val="22"/>
          <w:szCs w:val="22"/>
        </w:rPr>
        <w:t>fé, transparência e lealdade para com os</w:t>
      </w:r>
      <w:r w:rsidR="006C1E5E" w:rsidRPr="00797324">
        <w:rPr>
          <w:sz w:val="22"/>
          <w:szCs w:val="22"/>
        </w:rPr>
        <w:t xml:space="preserve"> Debenturistas</w:t>
      </w:r>
      <w:r w:rsidRPr="00797324">
        <w:rPr>
          <w:sz w:val="22"/>
          <w:szCs w:val="22"/>
        </w:rPr>
        <w:t>;</w:t>
      </w:r>
    </w:p>
    <w:p w14:paraId="6670A5B1" w14:textId="77777777" w:rsidR="00DD4126" w:rsidRPr="00797324" w:rsidRDefault="00DD4126" w:rsidP="00CC3978">
      <w:pPr>
        <w:pStyle w:val="DEveres"/>
        <w:widowControl/>
        <w:numPr>
          <w:ilvl w:val="0"/>
          <w:numId w:val="0"/>
        </w:numPr>
        <w:tabs>
          <w:tab w:val="clear" w:pos="1276"/>
          <w:tab w:val="left" w:pos="851"/>
        </w:tabs>
        <w:rPr>
          <w:sz w:val="22"/>
          <w:szCs w:val="22"/>
        </w:rPr>
      </w:pPr>
    </w:p>
    <w:p w14:paraId="0A916BF8" w14:textId="5FE80311"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proteger os direitos e interesses dos Debenturistas, empregando no exercício da função o cuidado e a diligência que toda pessoa ativa e proba costuma empregar na administração de seus próprios</w:t>
      </w:r>
      <w:r w:rsidR="006C1E5E" w:rsidRPr="00797324">
        <w:rPr>
          <w:sz w:val="22"/>
          <w:szCs w:val="22"/>
        </w:rPr>
        <w:t xml:space="preserve"> negócios</w:t>
      </w:r>
      <w:r w:rsidRPr="00797324">
        <w:rPr>
          <w:sz w:val="22"/>
          <w:szCs w:val="22"/>
        </w:rPr>
        <w:t>;</w:t>
      </w:r>
    </w:p>
    <w:p w14:paraId="07E7B574" w14:textId="77777777" w:rsidR="002D18A4" w:rsidRPr="00797324" w:rsidRDefault="002D18A4" w:rsidP="00CC3978">
      <w:pPr>
        <w:widowControl/>
        <w:tabs>
          <w:tab w:val="left" w:pos="851"/>
        </w:tabs>
        <w:spacing w:line="320" w:lineRule="atLeast"/>
        <w:rPr>
          <w:color w:val="000000"/>
          <w:sz w:val="22"/>
          <w:szCs w:val="22"/>
        </w:rPr>
      </w:pPr>
    </w:p>
    <w:p w14:paraId="5F28EAFF" w14:textId="6EBD3228"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 xml:space="preserve">renunciar à função na hipótese de superveniência de conflitos de interesse ou de qualquer outra modalidade de inaptidão e realizar a imediata convocação de </w:t>
      </w:r>
      <w:r w:rsidR="005C32EB" w:rsidRPr="00797324">
        <w:rPr>
          <w:sz w:val="22"/>
          <w:szCs w:val="22"/>
        </w:rPr>
        <w:t>Assembleia Geral de Debenturistas</w:t>
      </w:r>
      <w:r w:rsidRPr="00797324">
        <w:rPr>
          <w:sz w:val="22"/>
          <w:szCs w:val="22"/>
        </w:rPr>
        <w:t xml:space="preserve"> </w:t>
      </w:r>
      <w:r w:rsidR="006C1E5E" w:rsidRPr="00797324">
        <w:rPr>
          <w:sz w:val="22"/>
          <w:szCs w:val="22"/>
        </w:rPr>
        <w:t xml:space="preserve">prevista no artigo 7º da Resolução CVM 17 </w:t>
      </w:r>
      <w:r w:rsidRPr="00797324">
        <w:rPr>
          <w:sz w:val="22"/>
          <w:szCs w:val="22"/>
        </w:rPr>
        <w:t>para deliberar sobre a substituição;</w:t>
      </w:r>
    </w:p>
    <w:p w14:paraId="3FCC19E5" w14:textId="77777777" w:rsidR="002D18A4" w:rsidRPr="00797324" w:rsidRDefault="002D18A4" w:rsidP="00CC3978">
      <w:pPr>
        <w:widowControl/>
        <w:tabs>
          <w:tab w:val="left" w:pos="851"/>
        </w:tabs>
        <w:spacing w:line="320" w:lineRule="atLeast"/>
        <w:rPr>
          <w:color w:val="000000"/>
          <w:sz w:val="22"/>
          <w:szCs w:val="22"/>
        </w:rPr>
      </w:pPr>
    </w:p>
    <w:p w14:paraId="140A3731" w14:textId="77777777"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conservar em boa guarda toda a documentação relativa ao exercício</w:t>
      </w:r>
      <w:r w:rsidR="00C04067" w:rsidRPr="00797324">
        <w:rPr>
          <w:sz w:val="22"/>
          <w:szCs w:val="22"/>
        </w:rPr>
        <w:t xml:space="preserve"> </w:t>
      </w:r>
      <w:r w:rsidRPr="00797324">
        <w:rPr>
          <w:sz w:val="22"/>
          <w:szCs w:val="22"/>
        </w:rPr>
        <w:t>de suas funções;</w:t>
      </w:r>
    </w:p>
    <w:p w14:paraId="66F413D6" w14:textId="77777777" w:rsidR="002D18A4" w:rsidRPr="00797324" w:rsidRDefault="002D18A4" w:rsidP="00CC3978">
      <w:pPr>
        <w:widowControl/>
        <w:tabs>
          <w:tab w:val="left" w:pos="851"/>
        </w:tabs>
        <w:spacing w:line="320" w:lineRule="atLeast"/>
        <w:rPr>
          <w:color w:val="000000"/>
          <w:sz w:val="22"/>
          <w:szCs w:val="22"/>
        </w:rPr>
      </w:pPr>
    </w:p>
    <w:p w14:paraId="3CA9EC0F" w14:textId="3BC700B8"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lastRenderedPageBreak/>
        <w:t xml:space="preserve">verificar, no momento de aceitar a função, a veracidade </w:t>
      </w:r>
      <w:r w:rsidR="005A20A0">
        <w:rPr>
          <w:sz w:val="22"/>
          <w:szCs w:val="22"/>
        </w:rPr>
        <w:t>e</w:t>
      </w:r>
      <w:r w:rsidR="006D5F45" w:rsidRPr="00797324">
        <w:rPr>
          <w:sz w:val="22"/>
          <w:szCs w:val="22"/>
        </w:rPr>
        <w:t xml:space="preserve"> </w:t>
      </w:r>
      <w:r w:rsidRPr="00797324">
        <w:rPr>
          <w:sz w:val="22"/>
          <w:szCs w:val="22"/>
        </w:rPr>
        <w:t xml:space="preserve">a consistência das informações contidas </w:t>
      </w:r>
      <w:proofErr w:type="spellStart"/>
      <w:r w:rsidRPr="00797324">
        <w:rPr>
          <w:sz w:val="22"/>
          <w:szCs w:val="22"/>
        </w:rPr>
        <w:t>n</w:t>
      </w:r>
      <w:r w:rsidR="00E43818" w:rsidRPr="00797324">
        <w:rPr>
          <w:sz w:val="22"/>
          <w:szCs w:val="22"/>
        </w:rPr>
        <w:t>esta</w:t>
      </w:r>
      <w:proofErr w:type="spellEnd"/>
      <w:r w:rsidRPr="00797324">
        <w:rPr>
          <w:sz w:val="22"/>
          <w:szCs w:val="22"/>
        </w:rPr>
        <w:t xml:space="preserve"> Escritura, diligenciando no sentindo de que sejam sanadas as omissões, falhas ou defeitos de que tenha conhecimento;</w:t>
      </w:r>
    </w:p>
    <w:p w14:paraId="5DD1C3D4" w14:textId="77777777" w:rsidR="002D18A4" w:rsidRPr="00797324" w:rsidRDefault="002D18A4" w:rsidP="00CC3978">
      <w:pPr>
        <w:widowControl/>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276" w:lineRule="auto"/>
        <w:rPr>
          <w:rFonts w:eastAsia="Arial Unicode MS"/>
          <w:sz w:val="22"/>
          <w:szCs w:val="22"/>
        </w:rPr>
      </w:pPr>
    </w:p>
    <w:p w14:paraId="535287B0" w14:textId="5C736CAE"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 xml:space="preserve">diligenciar junto à Emissora para que </w:t>
      </w:r>
      <w:r w:rsidR="00E43818" w:rsidRPr="00797324">
        <w:rPr>
          <w:sz w:val="22"/>
          <w:szCs w:val="22"/>
        </w:rPr>
        <w:t>esta</w:t>
      </w:r>
      <w:r w:rsidRPr="00797324">
        <w:rPr>
          <w:sz w:val="22"/>
          <w:szCs w:val="22"/>
        </w:rPr>
        <w:t xml:space="preserve"> Escritura</w:t>
      </w:r>
      <w:r w:rsidR="005A20A0">
        <w:rPr>
          <w:sz w:val="22"/>
          <w:szCs w:val="22"/>
        </w:rPr>
        <w:t xml:space="preserve"> </w:t>
      </w:r>
      <w:r w:rsidRPr="00797324">
        <w:rPr>
          <w:sz w:val="22"/>
          <w:szCs w:val="22"/>
        </w:rPr>
        <w:t xml:space="preserve">e seus </w:t>
      </w:r>
      <w:r w:rsidR="00BA66CA" w:rsidRPr="00797324">
        <w:rPr>
          <w:sz w:val="22"/>
          <w:szCs w:val="22"/>
        </w:rPr>
        <w:t xml:space="preserve">respectivos </w:t>
      </w:r>
      <w:r w:rsidRPr="00797324">
        <w:rPr>
          <w:sz w:val="22"/>
          <w:szCs w:val="22"/>
        </w:rPr>
        <w:t>aditamentos seja</w:t>
      </w:r>
      <w:r w:rsidR="00112036">
        <w:rPr>
          <w:sz w:val="22"/>
          <w:szCs w:val="22"/>
        </w:rPr>
        <w:t>m</w:t>
      </w:r>
      <w:r w:rsidRPr="00797324">
        <w:rPr>
          <w:sz w:val="22"/>
          <w:szCs w:val="22"/>
        </w:rPr>
        <w:t xml:space="preserve"> </w:t>
      </w:r>
      <w:r w:rsidR="005A20A0">
        <w:rPr>
          <w:sz w:val="22"/>
          <w:szCs w:val="22"/>
        </w:rPr>
        <w:t>registrad</w:t>
      </w:r>
      <w:r w:rsidR="00112036">
        <w:rPr>
          <w:sz w:val="22"/>
          <w:szCs w:val="22"/>
        </w:rPr>
        <w:t>os</w:t>
      </w:r>
      <w:r w:rsidR="005A20A0">
        <w:rPr>
          <w:sz w:val="22"/>
          <w:szCs w:val="22"/>
        </w:rPr>
        <w:t xml:space="preserve"> na JUCESP</w:t>
      </w:r>
      <w:r w:rsidR="00286F5D" w:rsidRPr="00797324">
        <w:rPr>
          <w:sz w:val="22"/>
          <w:szCs w:val="22"/>
        </w:rPr>
        <w:t>,</w:t>
      </w:r>
      <w:r w:rsidRPr="00797324">
        <w:rPr>
          <w:sz w:val="22"/>
          <w:szCs w:val="22"/>
        </w:rPr>
        <w:t xml:space="preserve"> adotando, no caso de omissão da Emissora, as medidas previstas em lei</w:t>
      </w:r>
      <w:r w:rsidR="00BA66CA" w:rsidRPr="00797324">
        <w:rPr>
          <w:sz w:val="22"/>
          <w:szCs w:val="22"/>
        </w:rPr>
        <w:t>, e sem prejuízo da ocorrência do descumprimento de obrigação não pecuniária pela Emissora</w:t>
      </w:r>
      <w:r w:rsidRPr="00797324">
        <w:rPr>
          <w:sz w:val="22"/>
          <w:szCs w:val="22"/>
        </w:rPr>
        <w:t>;</w:t>
      </w:r>
    </w:p>
    <w:p w14:paraId="202C4574" w14:textId="77777777" w:rsidR="002D18A4" w:rsidRPr="00797324" w:rsidRDefault="002D18A4" w:rsidP="00CC3978">
      <w:pPr>
        <w:widowControl/>
        <w:tabs>
          <w:tab w:val="left" w:pos="851"/>
        </w:tabs>
        <w:spacing w:line="320" w:lineRule="atLeast"/>
        <w:rPr>
          <w:color w:val="000000"/>
          <w:sz w:val="22"/>
          <w:szCs w:val="22"/>
        </w:rPr>
      </w:pPr>
    </w:p>
    <w:p w14:paraId="5D7136CD" w14:textId="0CDE0137" w:rsidR="002D18A4" w:rsidRPr="00797324" w:rsidRDefault="002D18A4" w:rsidP="00CC3978">
      <w:pPr>
        <w:pStyle w:val="DEveres"/>
        <w:widowControl/>
        <w:tabs>
          <w:tab w:val="clear" w:pos="1276"/>
          <w:tab w:val="left" w:pos="851"/>
        </w:tabs>
        <w:ind w:left="0" w:firstLine="0"/>
        <w:rPr>
          <w:color w:val="000000"/>
          <w:sz w:val="22"/>
          <w:szCs w:val="22"/>
        </w:rPr>
      </w:pPr>
      <w:r w:rsidRPr="00797324">
        <w:rPr>
          <w:sz w:val="22"/>
          <w:szCs w:val="22"/>
        </w:rPr>
        <w:t>acompanhar</w:t>
      </w:r>
      <w:r w:rsidR="00BA66CA" w:rsidRPr="00797324">
        <w:rPr>
          <w:sz w:val="22"/>
          <w:szCs w:val="22"/>
        </w:rPr>
        <w:t xml:space="preserve"> a observância da periodicidade na prestação das informações obrigatórias pela Emissora</w:t>
      </w:r>
      <w:r w:rsidRPr="00797324">
        <w:rPr>
          <w:sz w:val="22"/>
          <w:szCs w:val="22"/>
        </w:rPr>
        <w:t>, alertando os Debenturistas, no relatório anual de que t</w:t>
      </w:r>
      <w:r w:rsidRPr="00455F73">
        <w:rPr>
          <w:sz w:val="22"/>
          <w:szCs w:val="22"/>
        </w:rPr>
        <w:t xml:space="preserve">rata </w:t>
      </w:r>
      <w:r w:rsidR="000B23F0" w:rsidRPr="00455F73">
        <w:rPr>
          <w:sz w:val="22"/>
          <w:szCs w:val="22"/>
        </w:rPr>
        <w:t>o item</w:t>
      </w:r>
      <w:r w:rsidRPr="00455F73">
        <w:rPr>
          <w:sz w:val="22"/>
          <w:szCs w:val="22"/>
        </w:rPr>
        <w:t xml:space="preserve"> </w:t>
      </w:r>
      <w:r w:rsidR="00112036">
        <w:rPr>
          <w:sz w:val="22"/>
          <w:szCs w:val="22"/>
        </w:rPr>
        <w:t>“</w:t>
      </w:r>
      <w:r w:rsidRPr="00455F73">
        <w:rPr>
          <w:sz w:val="22"/>
          <w:szCs w:val="22"/>
        </w:rPr>
        <w:t>(</w:t>
      </w:r>
      <w:r w:rsidR="00D74445" w:rsidRPr="00455F73">
        <w:rPr>
          <w:sz w:val="22"/>
          <w:szCs w:val="22"/>
        </w:rPr>
        <w:t>l</w:t>
      </w:r>
      <w:r w:rsidRPr="00455F73">
        <w:rPr>
          <w:sz w:val="22"/>
          <w:szCs w:val="22"/>
        </w:rPr>
        <w:t>)</w:t>
      </w:r>
      <w:r w:rsidR="00112036">
        <w:rPr>
          <w:sz w:val="22"/>
          <w:szCs w:val="22"/>
        </w:rPr>
        <w:t>”</w:t>
      </w:r>
      <w:r w:rsidRPr="00455F73">
        <w:rPr>
          <w:sz w:val="22"/>
          <w:szCs w:val="22"/>
        </w:rPr>
        <w:t xml:space="preserve"> abaixo</w:t>
      </w:r>
      <w:r w:rsidRPr="00797324">
        <w:rPr>
          <w:sz w:val="22"/>
          <w:szCs w:val="22"/>
        </w:rPr>
        <w:t xml:space="preserve">, sobre as inconsistências ou omissões de que tenha conhecimento; </w:t>
      </w:r>
    </w:p>
    <w:p w14:paraId="5B503122" w14:textId="77777777" w:rsidR="002D18A4" w:rsidRPr="00797324" w:rsidRDefault="002D18A4" w:rsidP="00CC3978">
      <w:pPr>
        <w:pStyle w:val="PargrafodaLista"/>
        <w:widowControl/>
        <w:tabs>
          <w:tab w:val="left" w:pos="851"/>
        </w:tabs>
        <w:spacing w:line="320" w:lineRule="atLeast"/>
        <w:ind w:left="0"/>
        <w:rPr>
          <w:color w:val="000000"/>
          <w:sz w:val="22"/>
          <w:szCs w:val="22"/>
        </w:rPr>
      </w:pPr>
    </w:p>
    <w:p w14:paraId="2E79DD50" w14:textId="77777777"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opinar sobre a suficiência das informações prestadas nas propostas de modificações nas condições das Debêntures;</w:t>
      </w:r>
    </w:p>
    <w:p w14:paraId="142C187D" w14:textId="77777777" w:rsidR="002D18A4" w:rsidRPr="00797324" w:rsidRDefault="002D18A4" w:rsidP="00CC3978">
      <w:pPr>
        <w:widowControl/>
        <w:tabs>
          <w:tab w:val="left" w:pos="851"/>
        </w:tabs>
        <w:rPr>
          <w:color w:val="000000"/>
          <w:sz w:val="22"/>
          <w:szCs w:val="22"/>
        </w:rPr>
      </w:pPr>
    </w:p>
    <w:p w14:paraId="7AB41F64" w14:textId="0E9982A6"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 xml:space="preserve">acompanhar o cálculo e a apuração </w:t>
      </w:r>
      <w:r w:rsidR="000B23F0" w:rsidRPr="00797324">
        <w:rPr>
          <w:sz w:val="22"/>
          <w:szCs w:val="22"/>
        </w:rPr>
        <w:t>da Remuneração</w:t>
      </w:r>
      <w:r w:rsidRPr="00797324">
        <w:rPr>
          <w:sz w:val="22"/>
          <w:szCs w:val="22"/>
        </w:rPr>
        <w:t xml:space="preserve"> e da amortização programada </w:t>
      </w:r>
      <w:r w:rsidR="000B23F0" w:rsidRPr="00797324">
        <w:rPr>
          <w:sz w:val="22"/>
          <w:szCs w:val="22"/>
        </w:rPr>
        <w:t>realizada</w:t>
      </w:r>
      <w:r w:rsidRPr="00797324">
        <w:rPr>
          <w:sz w:val="22"/>
          <w:szCs w:val="22"/>
        </w:rPr>
        <w:t xml:space="preserve"> pela Emissora, nos termos desta Escritura;</w:t>
      </w:r>
    </w:p>
    <w:p w14:paraId="6162C192" w14:textId="77777777" w:rsidR="002D18A4" w:rsidRPr="00797324" w:rsidRDefault="002D18A4" w:rsidP="00CC3978">
      <w:pPr>
        <w:widowControl/>
        <w:tabs>
          <w:tab w:val="left" w:pos="851"/>
        </w:tabs>
        <w:rPr>
          <w:color w:val="000000"/>
          <w:sz w:val="22"/>
          <w:szCs w:val="22"/>
        </w:rPr>
      </w:pPr>
    </w:p>
    <w:p w14:paraId="24A8F5C7" w14:textId="77BE64D7"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solicitar, quando julgar necessário para o fiel desempenho de suas funções ou se assim solicitado pelos Debenturistas, às expensas da Emissora, certidões atualizadas dos distribuidores cíveis, das Varas de Fazenda Pública, cartórios de protesto, Varas do Trabalho, Procuradoria da Fazenda Pública</w:t>
      </w:r>
      <w:r w:rsidR="00BA66CA" w:rsidRPr="00797324">
        <w:rPr>
          <w:sz w:val="22"/>
          <w:szCs w:val="22"/>
        </w:rPr>
        <w:t xml:space="preserve"> do foro da </w:t>
      </w:r>
      <w:r w:rsidRPr="00797324">
        <w:rPr>
          <w:sz w:val="22"/>
          <w:szCs w:val="22"/>
        </w:rPr>
        <w:t xml:space="preserve">sede </w:t>
      </w:r>
      <w:r w:rsidR="006D5F45" w:rsidRPr="00797324">
        <w:rPr>
          <w:sz w:val="22"/>
          <w:szCs w:val="22"/>
        </w:rPr>
        <w:t xml:space="preserve">ou domicílio </w:t>
      </w:r>
      <w:r w:rsidRPr="00797324">
        <w:rPr>
          <w:sz w:val="22"/>
          <w:szCs w:val="22"/>
        </w:rPr>
        <w:t>da Emissora</w:t>
      </w:r>
      <w:r w:rsidR="005A20A0">
        <w:rPr>
          <w:sz w:val="22"/>
          <w:szCs w:val="22"/>
        </w:rPr>
        <w:t>;</w:t>
      </w:r>
    </w:p>
    <w:p w14:paraId="003024D1" w14:textId="77777777" w:rsidR="00BA66CA" w:rsidRPr="00797324" w:rsidRDefault="00BA66CA" w:rsidP="00CC3978">
      <w:pPr>
        <w:pStyle w:val="PargrafodaLista"/>
        <w:tabs>
          <w:tab w:val="left" w:pos="851"/>
        </w:tabs>
        <w:ind w:left="0"/>
        <w:rPr>
          <w:sz w:val="22"/>
          <w:szCs w:val="22"/>
        </w:rPr>
      </w:pPr>
    </w:p>
    <w:p w14:paraId="7894D158" w14:textId="5201258A" w:rsidR="00BA66CA" w:rsidRPr="00797324" w:rsidRDefault="00BA66CA" w:rsidP="00CC3978">
      <w:pPr>
        <w:pStyle w:val="DEveres"/>
        <w:widowControl/>
        <w:tabs>
          <w:tab w:val="clear" w:pos="1276"/>
          <w:tab w:val="left" w:pos="851"/>
        </w:tabs>
        <w:ind w:left="0" w:firstLine="0"/>
        <w:rPr>
          <w:sz w:val="22"/>
          <w:szCs w:val="22"/>
        </w:rPr>
      </w:pPr>
      <w:r w:rsidRPr="00797324">
        <w:rPr>
          <w:sz w:val="22"/>
          <w:szCs w:val="22"/>
        </w:rPr>
        <w:t>convocar, quando necessário, Assembleia Geral de Debenturistas, mediante anúncio publicado, pelo menos 3 (três</w:t>
      </w:r>
      <w:r w:rsidRPr="00797324">
        <w:rPr>
          <w:w w:val="0"/>
          <w:sz w:val="22"/>
          <w:szCs w:val="22"/>
        </w:rPr>
        <w:t>)</w:t>
      </w:r>
      <w:r w:rsidRPr="00797324">
        <w:rPr>
          <w:sz w:val="22"/>
          <w:szCs w:val="22"/>
        </w:rPr>
        <w:t xml:space="preserve"> vezes, nos órgãos de imprensa nos quais a Emissora deve efetuar suas publicações, conforme </w:t>
      </w:r>
      <w:r w:rsidRPr="00455F73">
        <w:rPr>
          <w:sz w:val="22"/>
          <w:szCs w:val="22"/>
        </w:rPr>
        <w:t>Cláusula 4.19 acima</w:t>
      </w:r>
    </w:p>
    <w:p w14:paraId="00E990D0" w14:textId="77777777" w:rsidR="002D18A4" w:rsidRPr="00797324" w:rsidRDefault="002D18A4" w:rsidP="00CC3978">
      <w:pPr>
        <w:widowControl/>
        <w:tabs>
          <w:tab w:val="left" w:pos="851"/>
        </w:tabs>
        <w:spacing w:line="320" w:lineRule="atLeast"/>
        <w:rPr>
          <w:color w:val="000000"/>
          <w:sz w:val="22"/>
          <w:szCs w:val="22"/>
        </w:rPr>
      </w:pPr>
    </w:p>
    <w:p w14:paraId="1B6533E9" w14:textId="6A6866CE" w:rsidR="002D18A4" w:rsidRPr="00511FE3" w:rsidRDefault="002D18A4" w:rsidP="00CC3978">
      <w:pPr>
        <w:pStyle w:val="DEveres"/>
        <w:widowControl/>
        <w:tabs>
          <w:tab w:val="clear" w:pos="1276"/>
          <w:tab w:val="left" w:pos="851"/>
        </w:tabs>
        <w:ind w:left="0" w:firstLine="0"/>
        <w:rPr>
          <w:sz w:val="22"/>
          <w:szCs w:val="22"/>
        </w:rPr>
      </w:pPr>
      <w:r w:rsidRPr="00511FE3">
        <w:rPr>
          <w:sz w:val="22"/>
          <w:szCs w:val="22"/>
        </w:rPr>
        <w:t xml:space="preserve">elaborar relatório anual destinado aos Debenturistas, nos termos do artigo 68, parágrafo 1º, alínea </w:t>
      </w:r>
      <w:r w:rsidR="000B23F0" w:rsidRPr="00511FE3">
        <w:rPr>
          <w:sz w:val="22"/>
          <w:szCs w:val="22"/>
        </w:rPr>
        <w:t>“</w:t>
      </w:r>
      <w:r w:rsidRPr="00511FE3">
        <w:rPr>
          <w:sz w:val="22"/>
          <w:szCs w:val="22"/>
        </w:rPr>
        <w:t>b</w:t>
      </w:r>
      <w:r w:rsidR="000B23F0" w:rsidRPr="00511FE3">
        <w:rPr>
          <w:sz w:val="22"/>
          <w:szCs w:val="22"/>
        </w:rPr>
        <w:t>”</w:t>
      </w:r>
      <w:r w:rsidRPr="00511FE3">
        <w:rPr>
          <w:sz w:val="22"/>
          <w:szCs w:val="22"/>
        </w:rPr>
        <w:t xml:space="preserve">, da Lei das Sociedades por Ações e </w:t>
      </w:r>
      <w:r w:rsidR="00112036" w:rsidRPr="00511FE3">
        <w:rPr>
          <w:sz w:val="22"/>
          <w:szCs w:val="22"/>
        </w:rPr>
        <w:t xml:space="preserve">do artigo 15 </w:t>
      </w:r>
      <w:r w:rsidR="00BA66CA" w:rsidRPr="00511FE3">
        <w:rPr>
          <w:sz w:val="22"/>
          <w:szCs w:val="22"/>
        </w:rPr>
        <w:t xml:space="preserve">da Resolução CVM 17 </w:t>
      </w:r>
      <w:r w:rsidRPr="00511FE3">
        <w:rPr>
          <w:sz w:val="22"/>
          <w:szCs w:val="22"/>
        </w:rPr>
        <w:t>o qual deverá conter, ao menos, as seguintes informações</w:t>
      </w:r>
      <w:r w:rsidR="00BA66CA" w:rsidRPr="00511FE3">
        <w:rPr>
          <w:sz w:val="22"/>
          <w:szCs w:val="22"/>
        </w:rPr>
        <w:t xml:space="preserve"> listadas abaixo</w:t>
      </w:r>
      <w:r w:rsidRPr="00511FE3">
        <w:rPr>
          <w:sz w:val="22"/>
          <w:szCs w:val="22"/>
        </w:rPr>
        <w:t>:</w:t>
      </w:r>
      <w:r w:rsidR="00112036" w:rsidRPr="00511FE3">
        <w:rPr>
          <w:sz w:val="22"/>
          <w:szCs w:val="22"/>
        </w:rPr>
        <w:t xml:space="preserve"> </w:t>
      </w:r>
    </w:p>
    <w:p w14:paraId="14853BE7" w14:textId="77777777" w:rsidR="002D18A4" w:rsidRPr="00797324" w:rsidRDefault="002D18A4" w:rsidP="00883111">
      <w:pPr>
        <w:widowControl/>
        <w:rPr>
          <w:sz w:val="22"/>
          <w:szCs w:val="22"/>
        </w:rPr>
      </w:pPr>
    </w:p>
    <w:p w14:paraId="5657CC1E" w14:textId="77777777"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cumprimento pela Emissora das suas obrigações de prestação de informações periódicas, indicando as inconsistências ou omissões de que tenha conhecimento;</w:t>
      </w:r>
    </w:p>
    <w:p w14:paraId="013E9021" w14:textId="77777777" w:rsidR="002D18A4" w:rsidRPr="00797324" w:rsidRDefault="002D18A4" w:rsidP="00CC3978">
      <w:pPr>
        <w:widowControl/>
        <w:ind w:left="1418" w:hanging="567"/>
        <w:rPr>
          <w:sz w:val="22"/>
          <w:szCs w:val="22"/>
        </w:rPr>
      </w:pPr>
    </w:p>
    <w:p w14:paraId="582BE91A" w14:textId="531D473F"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 xml:space="preserve">alterações estatutárias da Emissora ocorridas no </w:t>
      </w:r>
      <w:r w:rsidR="00112036">
        <w:rPr>
          <w:sz w:val="22"/>
          <w:szCs w:val="22"/>
        </w:rPr>
        <w:t>exercício social</w:t>
      </w:r>
      <w:r w:rsidR="00112036" w:rsidRPr="00797324">
        <w:rPr>
          <w:sz w:val="22"/>
          <w:szCs w:val="22"/>
        </w:rPr>
        <w:t xml:space="preserve"> </w:t>
      </w:r>
      <w:r w:rsidRPr="00797324">
        <w:rPr>
          <w:sz w:val="22"/>
          <w:szCs w:val="22"/>
        </w:rPr>
        <w:t>com efeitos relevantes para os Debenturistas;</w:t>
      </w:r>
    </w:p>
    <w:p w14:paraId="279A5D3E" w14:textId="77777777" w:rsidR="002D18A4" w:rsidRPr="00797324" w:rsidRDefault="002D18A4" w:rsidP="00CC3978">
      <w:pPr>
        <w:widowControl/>
        <w:ind w:left="1418" w:hanging="567"/>
        <w:rPr>
          <w:sz w:val="22"/>
          <w:szCs w:val="22"/>
        </w:rPr>
      </w:pPr>
    </w:p>
    <w:p w14:paraId="67F7EDCF" w14:textId="635854B6"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 xml:space="preserve">comentários sobre indicadores econômicos, financeiros e de estrutura de capital da Emissora relacionados a </w:t>
      </w:r>
      <w:r w:rsidR="000B23F0" w:rsidRPr="00797324">
        <w:rPr>
          <w:sz w:val="22"/>
          <w:szCs w:val="22"/>
        </w:rPr>
        <w:t xml:space="preserve">cláusulas </w:t>
      </w:r>
      <w:r w:rsidR="00112036">
        <w:rPr>
          <w:sz w:val="22"/>
          <w:szCs w:val="22"/>
        </w:rPr>
        <w:t xml:space="preserve">contratuais </w:t>
      </w:r>
      <w:r w:rsidRPr="00797324">
        <w:rPr>
          <w:sz w:val="22"/>
          <w:szCs w:val="22"/>
        </w:rPr>
        <w:t xml:space="preserve">destinadas a proteger o interesse dos </w:t>
      </w:r>
      <w:r w:rsidR="00451AF8" w:rsidRPr="00797324">
        <w:rPr>
          <w:sz w:val="22"/>
          <w:szCs w:val="22"/>
        </w:rPr>
        <w:t xml:space="preserve">Debenturistas </w:t>
      </w:r>
      <w:r w:rsidRPr="00797324">
        <w:rPr>
          <w:sz w:val="22"/>
          <w:szCs w:val="22"/>
        </w:rPr>
        <w:t>e que estabelecem condições que não devem ser descumpridas pela Emissora;</w:t>
      </w:r>
    </w:p>
    <w:p w14:paraId="2D6B19AF" w14:textId="77777777" w:rsidR="002D18A4" w:rsidRPr="00797324" w:rsidRDefault="002D18A4" w:rsidP="00CC3978">
      <w:pPr>
        <w:widowControl/>
        <w:ind w:left="1418" w:hanging="567"/>
        <w:rPr>
          <w:sz w:val="22"/>
          <w:szCs w:val="22"/>
        </w:rPr>
      </w:pPr>
    </w:p>
    <w:p w14:paraId="00C50F3E" w14:textId="77777777"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 xml:space="preserve">quantidade de Debêntures emitidas, quantidade de Debêntures em </w:t>
      </w:r>
      <w:r w:rsidR="006E681B" w:rsidRPr="00797324">
        <w:rPr>
          <w:sz w:val="22"/>
          <w:szCs w:val="22"/>
        </w:rPr>
        <w:t xml:space="preserve">Circulação </w:t>
      </w:r>
      <w:r w:rsidRPr="00797324">
        <w:rPr>
          <w:sz w:val="22"/>
          <w:szCs w:val="22"/>
        </w:rPr>
        <w:t>e saldo cancelado no período;</w:t>
      </w:r>
    </w:p>
    <w:p w14:paraId="22E667A3" w14:textId="77777777" w:rsidR="002D18A4" w:rsidRPr="00797324" w:rsidRDefault="002D18A4" w:rsidP="00CC3978">
      <w:pPr>
        <w:widowControl/>
        <w:ind w:left="1418" w:hanging="567"/>
        <w:rPr>
          <w:sz w:val="22"/>
          <w:szCs w:val="22"/>
        </w:rPr>
      </w:pPr>
    </w:p>
    <w:p w14:paraId="7C228ED6" w14:textId="77777777"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resgate, amortização, conversão, repactuação e pagamento de juros das Debêntures realizados no período;</w:t>
      </w:r>
    </w:p>
    <w:p w14:paraId="54CE9D0B" w14:textId="77777777" w:rsidR="00DD4126" w:rsidRPr="00797324" w:rsidRDefault="00DD4126" w:rsidP="00CC3978">
      <w:pPr>
        <w:widowControl/>
        <w:ind w:left="1418" w:hanging="567"/>
        <w:rPr>
          <w:sz w:val="22"/>
          <w:szCs w:val="22"/>
        </w:rPr>
      </w:pPr>
    </w:p>
    <w:p w14:paraId="156B8371" w14:textId="77777777" w:rsidR="00DD4126" w:rsidRPr="00797324" w:rsidRDefault="00DD4126" w:rsidP="00CC3978">
      <w:pPr>
        <w:pStyle w:val="L1"/>
        <w:widowControl/>
        <w:tabs>
          <w:tab w:val="clear" w:pos="1276"/>
          <w:tab w:val="left" w:pos="1418"/>
        </w:tabs>
        <w:ind w:left="851" w:firstLine="0"/>
        <w:rPr>
          <w:sz w:val="22"/>
          <w:szCs w:val="22"/>
        </w:rPr>
      </w:pPr>
      <w:r w:rsidRPr="00797324">
        <w:rPr>
          <w:sz w:val="22"/>
          <w:szCs w:val="22"/>
        </w:rPr>
        <w:t>constituição e aplicações do fundo de amortização ou de outros tipos fundos, quando houver;</w:t>
      </w:r>
    </w:p>
    <w:p w14:paraId="589E54B9" w14:textId="77777777" w:rsidR="00587AEC" w:rsidRPr="00797324" w:rsidRDefault="00587AEC" w:rsidP="00CC3978">
      <w:pPr>
        <w:widowControl/>
        <w:ind w:left="1418" w:hanging="567"/>
        <w:rPr>
          <w:sz w:val="22"/>
          <w:szCs w:val="22"/>
        </w:rPr>
      </w:pPr>
    </w:p>
    <w:p w14:paraId="4D2532C5" w14:textId="77777777"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 xml:space="preserve">acompanhamento da destinação dos recursos captados por meio da Emissão, conforme informações prestadas pela Emissora; </w:t>
      </w:r>
    </w:p>
    <w:p w14:paraId="2517F9DC" w14:textId="77777777" w:rsidR="002D18A4" w:rsidRPr="00797324" w:rsidRDefault="002D18A4" w:rsidP="00511FE3">
      <w:pPr>
        <w:widowControl/>
        <w:rPr>
          <w:sz w:val="22"/>
          <w:szCs w:val="22"/>
        </w:rPr>
      </w:pPr>
    </w:p>
    <w:p w14:paraId="23D93A06" w14:textId="77777777"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 xml:space="preserve">declaração sobre a não existência de situação de conflito de interesses que impeça o Agente Fiduciário a continuar a exercer a função; </w:t>
      </w:r>
    </w:p>
    <w:p w14:paraId="5F93CE7F" w14:textId="77777777" w:rsidR="002D18A4" w:rsidRPr="00797324" w:rsidRDefault="002D18A4" w:rsidP="00CC3978">
      <w:pPr>
        <w:widowControl/>
        <w:ind w:left="1418" w:hanging="567"/>
        <w:rPr>
          <w:sz w:val="22"/>
          <w:szCs w:val="22"/>
        </w:rPr>
      </w:pPr>
    </w:p>
    <w:p w14:paraId="4465C191" w14:textId="77777777" w:rsidR="002D18A4" w:rsidRPr="00797324" w:rsidRDefault="002D18A4" w:rsidP="00CC3978">
      <w:pPr>
        <w:pStyle w:val="L1"/>
        <w:widowControl/>
        <w:tabs>
          <w:tab w:val="clear" w:pos="1276"/>
          <w:tab w:val="left" w:pos="1985"/>
        </w:tabs>
        <w:ind w:left="1418" w:hanging="567"/>
        <w:rPr>
          <w:sz w:val="22"/>
          <w:szCs w:val="22"/>
        </w:rPr>
      </w:pPr>
      <w:r w:rsidRPr="00797324">
        <w:rPr>
          <w:sz w:val="22"/>
          <w:szCs w:val="22"/>
        </w:rPr>
        <w:t>relação dos bens e valores entregues à sua administração, quando houver;</w:t>
      </w:r>
    </w:p>
    <w:p w14:paraId="0EBFB2F1" w14:textId="77777777" w:rsidR="002D18A4" w:rsidRPr="00797324" w:rsidRDefault="002D18A4" w:rsidP="00CC3978">
      <w:pPr>
        <w:widowControl/>
        <w:ind w:left="1418" w:hanging="567"/>
        <w:rPr>
          <w:sz w:val="22"/>
          <w:szCs w:val="22"/>
        </w:rPr>
      </w:pPr>
    </w:p>
    <w:p w14:paraId="6B40842A" w14:textId="60AA7291" w:rsidR="002D18A4" w:rsidRPr="00797324" w:rsidRDefault="002D18A4" w:rsidP="00CC3978">
      <w:pPr>
        <w:pStyle w:val="L1"/>
        <w:widowControl/>
        <w:tabs>
          <w:tab w:val="clear" w:pos="1276"/>
          <w:tab w:val="left" w:pos="1418"/>
        </w:tabs>
        <w:ind w:left="851" w:firstLine="0"/>
        <w:rPr>
          <w:sz w:val="22"/>
          <w:szCs w:val="22"/>
        </w:rPr>
      </w:pPr>
      <w:r w:rsidRPr="00797324">
        <w:rPr>
          <w:sz w:val="22"/>
          <w:szCs w:val="22"/>
        </w:rPr>
        <w:t xml:space="preserve">existência de outras emissões de valores mobiliários, públicas ou privadas, feitas pela Emissora ou por sociedade coligada, controlada, controladora ou integrante do mesmo grupo da Emissora em que tenha atuado como agente fiduciário no período, bem como os seguintes dados sobre tais emissões: </w:t>
      </w:r>
      <w:r w:rsidRPr="00797324">
        <w:rPr>
          <w:b/>
          <w:sz w:val="22"/>
          <w:szCs w:val="22"/>
        </w:rPr>
        <w:t>(</w:t>
      </w:r>
      <w:r w:rsidR="00D74445" w:rsidRPr="00797324">
        <w:rPr>
          <w:b/>
          <w:sz w:val="22"/>
          <w:szCs w:val="22"/>
        </w:rPr>
        <w:t>1</w:t>
      </w:r>
      <w:r w:rsidRPr="00797324">
        <w:rPr>
          <w:b/>
          <w:sz w:val="22"/>
          <w:szCs w:val="22"/>
        </w:rPr>
        <w:t>)</w:t>
      </w:r>
      <w:r w:rsidR="000B23F0" w:rsidRPr="00797324">
        <w:rPr>
          <w:b/>
          <w:sz w:val="22"/>
          <w:szCs w:val="22"/>
        </w:rPr>
        <w:t> </w:t>
      </w:r>
      <w:r w:rsidRPr="00797324">
        <w:rPr>
          <w:sz w:val="22"/>
          <w:szCs w:val="22"/>
        </w:rPr>
        <w:t xml:space="preserve">denominação da companhia ofertante; </w:t>
      </w:r>
      <w:r w:rsidRPr="00797324">
        <w:rPr>
          <w:b/>
          <w:sz w:val="22"/>
          <w:szCs w:val="22"/>
        </w:rPr>
        <w:t>(</w:t>
      </w:r>
      <w:r w:rsidR="00D74445" w:rsidRPr="00797324">
        <w:rPr>
          <w:b/>
          <w:sz w:val="22"/>
          <w:szCs w:val="22"/>
        </w:rPr>
        <w:t>2</w:t>
      </w:r>
      <w:r w:rsidRPr="00797324">
        <w:rPr>
          <w:b/>
          <w:sz w:val="22"/>
          <w:szCs w:val="22"/>
        </w:rPr>
        <w:t>)</w:t>
      </w:r>
      <w:r w:rsidR="000B23F0" w:rsidRPr="00797324">
        <w:rPr>
          <w:sz w:val="22"/>
          <w:szCs w:val="22"/>
        </w:rPr>
        <w:t> </w:t>
      </w:r>
      <w:r w:rsidRPr="00797324">
        <w:rPr>
          <w:sz w:val="22"/>
          <w:szCs w:val="22"/>
        </w:rPr>
        <w:t xml:space="preserve">quantidade de valores mobiliários emitidos; </w:t>
      </w:r>
      <w:r w:rsidRPr="00797324">
        <w:rPr>
          <w:b/>
          <w:sz w:val="22"/>
          <w:szCs w:val="22"/>
        </w:rPr>
        <w:t>(</w:t>
      </w:r>
      <w:r w:rsidR="00D74445" w:rsidRPr="00797324">
        <w:rPr>
          <w:b/>
          <w:sz w:val="22"/>
          <w:szCs w:val="22"/>
        </w:rPr>
        <w:t>3</w:t>
      </w:r>
      <w:r w:rsidRPr="00797324">
        <w:rPr>
          <w:b/>
          <w:sz w:val="22"/>
          <w:szCs w:val="22"/>
        </w:rPr>
        <w:t>)</w:t>
      </w:r>
      <w:r w:rsidR="000B23F0" w:rsidRPr="00797324">
        <w:rPr>
          <w:sz w:val="22"/>
          <w:szCs w:val="22"/>
        </w:rPr>
        <w:t> </w:t>
      </w:r>
      <w:r w:rsidRPr="00797324">
        <w:rPr>
          <w:sz w:val="22"/>
          <w:szCs w:val="22"/>
        </w:rPr>
        <w:t xml:space="preserve">valor da emissão; </w:t>
      </w:r>
      <w:r w:rsidRPr="00797324">
        <w:rPr>
          <w:b/>
          <w:sz w:val="22"/>
          <w:szCs w:val="22"/>
        </w:rPr>
        <w:t>(</w:t>
      </w:r>
      <w:r w:rsidR="00D74445" w:rsidRPr="00797324">
        <w:rPr>
          <w:b/>
          <w:sz w:val="22"/>
          <w:szCs w:val="22"/>
        </w:rPr>
        <w:t>4</w:t>
      </w:r>
      <w:r w:rsidRPr="00797324">
        <w:rPr>
          <w:b/>
          <w:sz w:val="22"/>
          <w:szCs w:val="22"/>
        </w:rPr>
        <w:t>)</w:t>
      </w:r>
      <w:r w:rsidR="000B23F0" w:rsidRPr="00797324">
        <w:rPr>
          <w:sz w:val="22"/>
          <w:szCs w:val="22"/>
        </w:rPr>
        <w:t> </w:t>
      </w:r>
      <w:r w:rsidRPr="00797324">
        <w:rPr>
          <w:sz w:val="22"/>
          <w:szCs w:val="22"/>
        </w:rPr>
        <w:t xml:space="preserve">espécie e garantias envolvidas; </w:t>
      </w:r>
      <w:r w:rsidRPr="00797324">
        <w:rPr>
          <w:b/>
          <w:sz w:val="22"/>
          <w:szCs w:val="22"/>
        </w:rPr>
        <w:t>(</w:t>
      </w:r>
      <w:r w:rsidR="00D74445" w:rsidRPr="00797324">
        <w:rPr>
          <w:b/>
          <w:sz w:val="22"/>
          <w:szCs w:val="22"/>
        </w:rPr>
        <w:t>5</w:t>
      </w:r>
      <w:r w:rsidRPr="00797324">
        <w:rPr>
          <w:b/>
          <w:sz w:val="22"/>
          <w:szCs w:val="22"/>
        </w:rPr>
        <w:t>)</w:t>
      </w:r>
      <w:r w:rsidR="000B23F0" w:rsidRPr="00797324">
        <w:rPr>
          <w:sz w:val="22"/>
          <w:szCs w:val="22"/>
        </w:rPr>
        <w:t> </w:t>
      </w:r>
      <w:r w:rsidRPr="00797324">
        <w:rPr>
          <w:sz w:val="22"/>
          <w:szCs w:val="22"/>
        </w:rPr>
        <w:t xml:space="preserve">prazo de vencimento e taxa de juros; </w:t>
      </w:r>
      <w:r w:rsidRPr="00797324">
        <w:rPr>
          <w:b/>
          <w:sz w:val="22"/>
          <w:szCs w:val="22"/>
        </w:rPr>
        <w:t>(</w:t>
      </w:r>
      <w:r w:rsidR="00D74445" w:rsidRPr="00797324">
        <w:rPr>
          <w:b/>
          <w:sz w:val="22"/>
          <w:szCs w:val="22"/>
        </w:rPr>
        <w:t>6</w:t>
      </w:r>
      <w:r w:rsidRPr="00797324">
        <w:rPr>
          <w:b/>
          <w:sz w:val="22"/>
          <w:szCs w:val="22"/>
        </w:rPr>
        <w:t>)</w:t>
      </w:r>
      <w:r w:rsidR="000B23F0" w:rsidRPr="00797324">
        <w:rPr>
          <w:sz w:val="22"/>
          <w:szCs w:val="22"/>
        </w:rPr>
        <w:t> </w:t>
      </w:r>
      <w:r w:rsidRPr="00797324">
        <w:rPr>
          <w:sz w:val="22"/>
          <w:szCs w:val="22"/>
        </w:rPr>
        <w:t>inadimplemento pecuniário no período</w:t>
      </w:r>
      <w:r w:rsidR="00451AF8" w:rsidRPr="00797324">
        <w:rPr>
          <w:sz w:val="22"/>
          <w:szCs w:val="22"/>
        </w:rPr>
        <w:t xml:space="preserve">, </w:t>
      </w:r>
      <w:r w:rsidR="00112036">
        <w:rPr>
          <w:sz w:val="22"/>
          <w:szCs w:val="22"/>
        </w:rPr>
        <w:t>conforme</w:t>
      </w:r>
      <w:r w:rsidR="00451AF8" w:rsidRPr="00797324">
        <w:rPr>
          <w:sz w:val="22"/>
          <w:szCs w:val="22"/>
        </w:rPr>
        <w:t xml:space="preserve"> previsto nas alíneas “a” a “f” do inciso XI do artigo 15 da Resolução CVM 17</w:t>
      </w:r>
      <w:r w:rsidRPr="00797324">
        <w:rPr>
          <w:sz w:val="22"/>
          <w:szCs w:val="22"/>
        </w:rPr>
        <w:t xml:space="preserve">; e </w:t>
      </w:r>
    </w:p>
    <w:p w14:paraId="251B3D70" w14:textId="77777777" w:rsidR="002D18A4" w:rsidRPr="00797324" w:rsidRDefault="002D18A4" w:rsidP="00CC3978">
      <w:pPr>
        <w:widowControl/>
        <w:ind w:left="1418" w:hanging="567"/>
        <w:rPr>
          <w:sz w:val="22"/>
          <w:szCs w:val="22"/>
        </w:rPr>
      </w:pPr>
    </w:p>
    <w:p w14:paraId="2110C708" w14:textId="190440E4" w:rsidR="002D18A4" w:rsidRPr="00797324" w:rsidRDefault="002D18A4" w:rsidP="00CC3978">
      <w:pPr>
        <w:pStyle w:val="L1"/>
        <w:widowControl/>
        <w:tabs>
          <w:tab w:val="clear" w:pos="1276"/>
          <w:tab w:val="left" w:pos="1985"/>
        </w:tabs>
        <w:ind w:left="1418" w:hanging="567"/>
        <w:rPr>
          <w:sz w:val="22"/>
          <w:szCs w:val="22"/>
        </w:rPr>
      </w:pPr>
      <w:r w:rsidRPr="00797324">
        <w:rPr>
          <w:sz w:val="22"/>
          <w:szCs w:val="22"/>
        </w:rPr>
        <w:t>cumprimento de outras obrigações assumidas pela Emissora nesta Escritura</w:t>
      </w:r>
      <w:r w:rsidR="00DD4126" w:rsidRPr="00797324">
        <w:rPr>
          <w:sz w:val="22"/>
          <w:szCs w:val="22"/>
        </w:rPr>
        <w:t>;</w:t>
      </w:r>
    </w:p>
    <w:p w14:paraId="1BB0537A" w14:textId="77777777" w:rsidR="002D18A4" w:rsidRPr="00797324" w:rsidRDefault="002D18A4" w:rsidP="00883111">
      <w:pPr>
        <w:pStyle w:val="L1"/>
        <w:widowControl/>
        <w:numPr>
          <w:ilvl w:val="0"/>
          <w:numId w:val="0"/>
        </w:numPr>
        <w:rPr>
          <w:sz w:val="22"/>
          <w:szCs w:val="22"/>
        </w:rPr>
      </w:pPr>
    </w:p>
    <w:p w14:paraId="567F336E" w14:textId="75DC5061"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 xml:space="preserve">disponibilizar o relatório de que trata </w:t>
      </w:r>
      <w:r w:rsidR="000B23F0" w:rsidRPr="00797324">
        <w:rPr>
          <w:sz w:val="22"/>
          <w:szCs w:val="22"/>
        </w:rPr>
        <w:t xml:space="preserve">o item </w:t>
      </w:r>
      <w:r w:rsidR="00A00840">
        <w:rPr>
          <w:sz w:val="22"/>
          <w:szCs w:val="22"/>
        </w:rPr>
        <w:t>“</w:t>
      </w:r>
      <w:r w:rsidR="000B23F0" w:rsidRPr="00797324">
        <w:rPr>
          <w:sz w:val="22"/>
          <w:szCs w:val="22"/>
        </w:rPr>
        <w:t>(</w:t>
      </w:r>
      <w:r w:rsidR="005A20A0">
        <w:rPr>
          <w:sz w:val="22"/>
          <w:szCs w:val="22"/>
        </w:rPr>
        <w:t>l</w:t>
      </w:r>
      <w:r w:rsidR="000B23F0" w:rsidRPr="00797324">
        <w:rPr>
          <w:sz w:val="22"/>
          <w:szCs w:val="22"/>
        </w:rPr>
        <w:t>)</w:t>
      </w:r>
      <w:r w:rsidR="00A00840">
        <w:rPr>
          <w:sz w:val="22"/>
          <w:szCs w:val="22"/>
        </w:rPr>
        <w:t>” acima</w:t>
      </w:r>
      <w:r w:rsidRPr="00797324">
        <w:rPr>
          <w:sz w:val="22"/>
          <w:szCs w:val="22"/>
        </w:rPr>
        <w:t xml:space="preserve"> em sua página na rede mundial de computadores, no prazo máximo de 4 (quatro) meses a contar do encerramento do exercício social da Emissora</w:t>
      </w:r>
      <w:r w:rsidR="004749BB" w:rsidRPr="00797324">
        <w:rPr>
          <w:sz w:val="22"/>
          <w:szCs w:val="22"/>
        </w:rPr>
        <w:t>;</w:t>
      </w:r>
    </w:p>
    <w:p w14:paraId="68E4E112" w14:textId="77777777" w:rsidR="002D18A4" w:rsidRPr="00797324" w:rsidRDefault="002D18A4" w:rsidP="00883111">
      <w:pPr>
        <w:widowControl/>
        <w:rPr>
          <w:sz w:val="22"/>
          <w:szCs w:val="22"/>
        </w:rPr>
      </w:pPr>
    </w:p>
    <w:p w14:paraId="2F9B4EC6" w14:textId="533A3515"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 xml:space="preserve">fiscalizar o cumprimento das cláusulas e itens constantes desta Escritura, especialmente daquelas que impõem obrigações de fazer e de não fazer à Emissora; </w:t>
      </w:r>
    </w:p>
    <w:p w14:paraId="7429D699" w14:textId="77777777" w:rsidR="002D18A4" w:rsidRPr="00797324" w:rsidRDefault="002D18A4" w:rsidP="00883111">
      <w:pPr>
        <w:widowControl/>
        <w:rPr>
          <w:sz w:val="22"/>
          <w:szCs w:val="22"/>
        </w:rPr>
      </w:pPr>
    </w:p>
    <w:p w14:paraId="041A8F2A" w14:textId="77777777"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solicitar, quando considerar necessário e às expensas da Emissora</w:t>
      </w:r>
      <w:r w:rsidR="00505D4A" w:rsidRPr="00797324">
        <w:rPr>
          <w:sz w:val="22"/>
          <w:szCs w:val="22"/>
        </w:rPr>
        <w:t xml:space="preserve"> auditoria externa da Emissora</w:t>
      </w:r>
      <w:r w:rsidRPr="00797324">
        <w:rPr>
          <w:sz w:val="22"/>
          <w:szCs w:val="22"/>
        </w:rPr>
        <w:t>;</w:t>
      </w:r>
    </w:p>
    <w:p w14:paraId="09F3012C" w14:textId="77777777" w:rsidR="002D18A4" w:rsidRPr="00797324" w:rsidRDefault="002D18A4" w:rsidP="00883111">
      <w:pPr>
        <w:widowControl/>
        <w:rPr>
          <w:sz w:val="22"/>
          <w:szCs w:val="22"/>
        </w:rPr>
      </w:pPr>
    </w:p>
    <w:p w14:paraId="4A80B054" w14:textId="7B1340B0"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comparecer à Assembleia Geral de Debenturistas a fim de prestar as informações que lhe forem solicitadas, bem como convocar, quando necessário, Assembleia Geral de Debenturistas nos termos da presente Escritura;</w:t>
      </w:r>
    </w:p>
    <w:p w14:paraId="45F95AF6" w14:textId="77777777" w:rsidR="002D18A4" w:rsidRPr="00797324" w:rsidRDefault="002D18A4" w:rsidP="00883111">
      <w:pPr>
        <w:widowControl/>
        <w:rPr>
          <w:sz w:val="22"/>
          <w:szCs w:val="22"/>
        </w:rPr>
      </w:pPr>
    </w:p>
    <w:p w14:paraId="0A235E0C" w14:textId="0AAE20E9"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 xml:space="preserve">manter atualizada a relação dos Debenturistas e seus endereços, mediante, inclusive, gestões junto à Emissora, ao Escriturador, </w:t>
      </w:r>
      <w:r w:rsidR="0084328B">
        <w:rPr>
          <w:sz w:val="22"/>
          <w:szCs w:val="22"/>
        </w:rPr>
        <w:t>Agente de Liquidação</w:t>
      </w:r>
      <w:r w:rsidRPr="00797324">
        <w:rPr>
          <w:sz w:val="22"/>
          <w:szCs w:val="22"/>
        </w:rPr>
        <w:t>, e a B3, sendo que, para fins de atendimento ao disposto nesta alínea, a Emissora</w:t>
      </w:r>
      <w:r w:rsidR="0086732D" w:rsidRPr="00797324">
        <w:rPr>
          <w:sz w:val="22"/>
          <w:szCs w:val="22"/>
        </w:rPr>
        <w:t> </w:t>
      </w:r>
      <w:r w:rsidRPr="00797324">
        <w:rPr>
          <w:sz w:val="22"/>
          <w:szCs w:val="22"/>
        </w:rPr>
        <w:t xml:space="preserve">e os Debenturistas, mediante subscrição, integralização ou aquisição das Debêntures, expressamente autorizam, desde já, </w:t>
      </w:r>
      <w:r w:rsidR="00D0087D" w:rsidRPr="00797324">
        <w:rPr>
          <w:sz w:val="22"/>
          <w:szCs w:val="22"/>
        </w:rPr>
        <w:t xml:space="preserve">o </w:t>
      </w:r>
      <w:r w:rsidR="000B23F0" w:rsidRPr="00797324">
        <w:rPr>
          <w:sz w:val="22"/>
          <w:szCs w:val="22"/>
        </w:rPr>
        <w:t xml:space="preserve">Escriturador, </w:t>
      </w:r>
      <w:r w:rsidR="006E7E7F">
        <w:rPr>
          <w:sz w:val="22"/>
          <w:szCs w:val="22"/>
        </w:rPr>
        <w:t>Agente de Liquidação</w:t>
      </w:r>
      <w:r w:rsidR="001D7F85" w:rsidRPr="00797324">
        <w:rPr>
          <w:sz w:val="22"/>
          <w:szCs w:val="22"/>
        </w:rPr>
        <w:t xml:space="preserve"> </w:t>
      </w:r>
      <w:r w:rsidRPr="00797324">
        <w:rPr>
          <w:sz w:val="22"/>
          <w:szCs w:val="22"/>
        </w:rPr>
        <w:t xml:space="preserve">e a B3 a atenderem quaisquer solicitações feitas pelo Agente Fiduciário, </w:t>
      </w:r>
      <w:r w:rsidRPr="00797324">
        <w:rPr>
          <w:sz w:val="22"/>
          <w:szCs w:val="22"/>
        </w:rPr>
        <w:lastRenderedPageBreak/>
        <w:t>inclusive referente à divulgação, a qualquer momento, da posição de Debêntures, e seus respectivos Debenturistas;</w:t>
      </w:r>
    </w:p>
    <w:p w14:paraId="7A54036B" w14:textId="77777777" w:rsidR="002D18A4" w:rsidRPr="00797324" w:rsidRDefault="002D18A4" w:rsidP="00883111">
      <w:pPr>
        <w:widowControl/>
        <w:rPr>
          <w:sz w:val="22"/>
          <w:szCs w:val="22"/>
        </w:rPr>
      </w:pPr>
    </w:p>
    <w:p w14:paraId="303E4726" w14:textId="6C7218C2" w:rsidR="002D18A4" w:rsidRPr="00797324" w:rsidRDefault="002D18A4" w:rsidP="00CC3978">
      <w:pPr>
        <w:pStyle w:val="DEveres"/>
        <w:widowControl/>
        <w:tabs>
          <w:tab w:val="clear" w:pos="1276"/>
          <w:tab w:val="left" w:pos="851"/>
        </w:tabs>
        <w:ind w:left="0" w:firstLine="0"/>
        <w:rPr>
          <w:sz w:val="22"/>
          <w:szCs w:val="22"/>
        </w:rPr>
      </w:pPr>
      <w:r w:rsidRPr="00797324">
        <w:rPr>
          <w:sz w:val="22"/>
          <w:szCs w:val="22"/>
        </w:rPr>
        <w:t xml:space="preserve">comunicar </w:t>
      </w:r>
      <w:r w:rsidR="005A20A0">
        <w:rPr>
          <w:sz w:val="22"/>
          <w:szCs w:val="22"/>
        </w:rPr>
        <w:t>a</w:t>
      </w:r>
      <w:r w:rsidRPr="00797324">
        <w:rPr>
          <w:sz w:val="22"/>
          <w:szCs w:val="22"/>
        </w:rPr>
        <w:t>os Debenturistas a respeito de qualquer inadimplemento, pela Emissora, de obrigações assumidas nesta Escritura, incluindo</w:t>
      </w:r>
      <w:r w:rsidR="00A00840">
        <w:rPr>
          <w:sz w:val="22"/>
          <w:szCs w:val="22"/>
        </w:rPr>
        <w:t xml:space="preserve"> obrigações relativas</w:t>
      </w:r>
      <w:r w:rsidRPr="00797324">
        <w:rPr>
          <w:sz w:val="22"/>
          <w:szCs w:val="22"/>
        </w:rPr>
        <w:t xml:space="preserve"> </w:t>
      </w:r>
      <w:r w:rsidR="00A00840">
        <w:rPr>
          <w:sz w:val="22"/>
          <w:szCs w:val="22"/>
        </w:rPr>
        <w:t>à</w:t>
      </w:r>
      <w:r w:rsidR="005A20A0">
        <w:rPr>
          <w:sz w:val="22"/>
          <w:szCs w:val="22"/>
        </w:rPr>
        <w:t xml:space="preserve">s </w:t>
      </w:r>
      <w:r w:rsidR="000B23F0" w:rsidRPr="00797324">
        <w:rPr>
          <w:sz w:val="22"/>
          <w:szCs w:val="22"/>
        </w:rPr>
        <w:t xml:space="preserve">cláusulas </w:t>
      </w:r>
      <w:r w:rsidRPr="00797324">
        <w:rPr>
          <w:sz w:val="22"/>
          <w:szCs w:val="22"/>
        </w:rPr>
        <w:t xml:space="preserve">destinadas a proteger o interesse dos Debenturistas e que estabelecem condições que não devem ser descumpridas pela Emissora, indicando as consequências para os Debenturistas e as providências que pretende tomar a respeito do assunto, em até </w:t>
      </w:r>
      <w:r w:rsidR="008D2C1C" w:rsidRPr="00797324">
        <w:rPr>
          <w:sz w:val="22"/>
          <w:szCs w:val="22"/>
        </w:rPr>
        <w:t xml:space="preserve">7 </w:t>
      </w:r>
      <w:r w:rsidRPr="00797324">
        <w:rPr>
          <w:sz w:val="22"/>
          <w:szCs w:val="22"/>
        </w:rPr>
        <w:t>(</w:t>
      </w:r>
      <w:r w:rsidR="008D2C1C" w:rsidRPr="00797324">
        <w:rPr>
          <w:sz w:val="22"/>
          <w:szCs w:val="22"/>
        </w:rPr>
        <w:t>sete</w:t>
      </w:r>
      <w:r w:rsidRPr="00797324">
        <w:rPr>
          <w:sz w:val="22"/>
          <w:szCs w:val="22"/>
        </w:rPr>
        <w:t>) Dias Úteis contados da ciência pelo Agente Fiduciário do inadimplemento;</w:t>
      </w:r>
      <w:r w:rsidR="00F502DD" w:rsidRPr="00797324">
        <w:rPr>
          <w:sz w:val="22"/>
          <w:szCs w:val="22"/>
        </w:rPr>
        <w:t xml:space="preserve"> </w:t>
      </w:r>
      <w:r w:rsidR="00451AF8" w:rsidRPr="00797324">
        <w:rPr>
          <w:sz w:val="22"/>
          <w:szCs w:val="22"/>
        </w:rPr>
        <w:t>e</w:t>
      </w:r>
    </w:p>
    <w:p w14:paraId="103AD776" w14:textId="77777777" w:rsidR="00DD4126" w:rsidRPr="00797324" w:rsidRDefault="00DD4126" w:rsidP="00883111">
      <w:pPr>
        <w:widowControl/>
        <w:rPr>
          <w:sz w:val="22"/>
          <w:szCs w:val="22"/>
        </w:rPr>
      </w:pPr>
    </w:p>
    <w:p w14:paraId="3C687879" w14:textId="55312F0F" w:rsidR="00DD4126" w:rsidRPr="00797324" w:rsidRDefault="00DD4126" w:rsidP="00CC3978">
      <w:pPr>
        <w:pStyle w:val="DEveres"/>
        <w:widowControl/>
        <w:tabs>
          <w:tab w:val="clear" w:pos="1276"/>
          <w:tab w:val="left" w:pos="851"/>
        </w:tabs>
        <w:ind w:left="0" w:firstLine="0"/>
        <w:rPr>
          <w:sz w:val="22"/>
          <w:szCs w:val="22"/>
        </w:rPr>
      </w:pPr>
      <w:r w:rsidRPr="00797324">
        <w:rPr>
          <w:sz w:val="22"/>
          <w:szCs w:val="22"/>
        </w:rPr>
        <w:t>acompanhar com o</w:t>
      </w:r>
      <w:r w:rsidR="00451AF8" w:rsidRPr="00797324">
        <w:rPr>
          <w:sz w:val="22"/>
          <w:szCs w:val="22"/>
        </w:rPr>
        <w:t xml:space="preserve"> </w:t>
      </w:r>
      <w:r w:rsidR="006E7E7F">
        <w:rPr>
          <w:sz w:val="22"/>
          <w:szCs w:val="22"/>
        </w:rPr>
        <w:t xml:space="preserve">Agente de Liquidação </w:t>
      </w:r>
      <w:r w:rsidR="00451AF8" w:rsidRPr="00797324">
        <w:rPr>
          <w:sz w:val="22"/>
          <w:szCs w:val="22"/>
        </w:rPr>
        <w:t xml:space="preserve">e/ou o </w:t>
      </w:r>
      <w:r w:rsidR="008F3C5D" w:rsidRPr="00797324">
        <w:rPr>
          <w:sz w:val="22"/>
          <w:szCs w:val="22"/>
        </w:rPr>
        <w:t>Escritu</w:t>
      </w:r>
      <w:r w:rsidR="008F3C5D">
        <w:rPr>
          <w:sz w:val="22"/>
          <w:szCs w:val="22"/>
        </w:rPr>
        <w:t>r</w:t>
      </w:r>
      <w:r w:rsidR="008F3C5D" w:rsidRPr="00797324">
        <w:rPr>
          <w:sz w:val="22"/>
          <w:szCs w:val="22"/>
        </w:rPr>
        <w:t>ador</w:t>
      </w:r>
      <w:r w:rsidR="00FB1250" w:rsidRPr="00797324">
        <w:rPr>
          <w:sz w:val="22"/>
          <w:szCs w:val="22"/>
        </w:rPr>
        <w:t>,</w:t>
      </w:r>
      <w:r w:rsidRPr="00797324">
        <w:rPr>
          <w:sz w:val="22"/>
          <w:szCs w:val="22"/>
        </w:rPr>
        <w:t xml:space="preserve"> </w:t>
      </w:r>
      <w:r w:rsidR="00451AF8" w:rsidRPr="00797324">
        <w:rPr>
          <w:sz w:val="22"/>
          <w:szCs w:val="22"/>
        </w:rPr>
        <w:t>conforme o caso, na Data de Vencimento</w:t>
      </w:r>
      <w:r w:rsidRPr="00797324">
        <w:rPr>
          <w:sz w:val="22"/>
          <w:szCs w:val="22"/>
        </w:rPr>
        <w:t>, o integral e pontual pagamento dos valores devidos, conforme estipulado na presente Escritura</w:t>
      </w:r>
      <w:r w:rsidR="00451AF8" w:rsidRPr="00797324">
        <w:rPr>
          <w:sz w:val="22"/>
          <w:szCs w:val="22"/>
        </w:rPr>
        <w:t>.</w:t>
      </w:r>
    </w:p>
    <w:p w14:paraId="3F4C1124" w14:textId="77777777" w:rsidR="00EE2780" w:rsidRPr="00797324" w:rsidRDefault="00EE2780" w:rsidP="00883111">
      <w:pPr>
        <w:pStyle w:val="1-SubClusula"/>
        <w:widowControl/>
        <w:numPr>
          <w:ilvl w:val="0"/>
          <w:numId w:val="0"/>
        </w:numPr>
        <w:rPr>
          <w:sz w:val="22"/>
          <w:szCs w:val="22"/>
        </w:rPr>
      </w:pPr>
    </w:p>
    <w:p w14:paraId="643A5C8E" w14:textId="06516780" w:rsidR="00EE2780" w:rsidRPr="00797324" w:rsidRDefault="00EE2780" w:rsidP="00CC3978">
      <w:pPr>
        <w:pStyle w:val="02-Nv211"/>
        <w:tabs>
          <w:tab w:val="clear" w:pos="1276"/>
          <w:tab w:val="left" w:pos="851"/>
        </w:tabs>
        <w:ind w:left="0" w:firstLine="0"/>
      </w:pPr>
      <w:bookmarkStart w:id="54" w:name="_Ref32549350"/>
      <w:r w:rsidRPr="00797324">
        <w:t>Despesas</w:t>
      </w:r>
      <w:bookmarkEnd w:id="54"/>
    </w:p>
    <w:p w14:paraId="2DFDA28E" w14:textId="77777777" w:rsidR="00EE2780" w:rsidRPr="00797324" w:rsidRDefault="00EE2780" w:rsidP="006C13D7">
      <w:pPr>
        <w:pStyle w:val="Clusula1"/>
        <w:keepNext/>
        <w:widowControl/>
        <w:numPr>
          <w:ilvl w:val="0"/>
          <w:numId w:val="0"/>
        </w:numPr>
        <w:ind w:left="851"/>
        <w:rPr>
          <w:bCs/>
          <w:sz w:val="22"/>
          <w:szCs w:val="22"/>
        </w:rPr>
      </w:pPr>
    </w:p>
    <w:p w14:paraId="7651FBCC" w14:textId="473E5379" w:rsidR="00EE2780" w:rsidRDefault="00EE2780" w:rsidP="00CC3978">
      <w:pPr>
        <w:pStyle w:val="03-Nv3111"/>
        <w:tabs>
          <w:tab w:val="clear" w:pos="1276"/>
          <w:tab w:val="left" w:pos="851"/>
        </w:tabs>
        <w:ind w:left="0" w:firstLine="0"/>
      </w:pPr>
      <w:bookmarkStart w:id="55" w:name="_Ref32550129"/>
      <w:r w:rsidRPr="00797324">
        <w:t xml:space="preserve">A remuneração do Agente Fiduciário </w:t>
      </w:r>
      <w:r w:rsidR="006E7E7F" w:rsidRPr="00190DDB">
        <w:t xml:space="preserve">não inclui as despesas com viagens, estadias, transporte e publicação necessárias ao exercício de </w:t>
      </w:r>
      <w:r w:rsidR="00A610A1">
        <w:t>sua</w:t>
      </w:r>
      <w:r w:rsidR="00A610A1" w:rsidRPr="00190DDB">
        <w:t xml:space="preserve"> </w:t>
      </w:r>
      <w:r w:rsidR="006E7E7F" w:rsidRPr="00190DDB">
        <w:t>função, durante ou após a implantação do serviço</w:t>
      </w:r>
      <w:r w:rsidR="00D372C6">
        <w:t>, a serem reembolsadas pela Emissora, mediante apresentação de recibos e notas fiscais à Emissora</w:t>
      </w:r>
      <w:r w:rsidR="00B96DE8">
        <w:t xml:space="preserve">. </w:t>
      </w:r>
      <w:r w:rsidR="00D372C6">
        <w:t>O Agente Fiduciário deverá sempre</w:t>
      </w:r>
      <w:r w:rsidR="00B96DE8">
        <w:t xml:space="preserve"> </w:t>
      </w:r>
      <w:r w:rsidR="00D372C6" w:rsidRPr="00797324">
        <w:t>observ</w:t>
      </w:r>
      <w:r w:rsidR="00053DAC">
        <w:t>ar</w:t>
      </w:r>
      <w:r w:rsidR="00D372C6" w:rsidRPr="00797324">
        <w:t xml:space="preserve"> o princípio da boa-fé</w:t>
      </w:r>
      <w:r w:rsidR="00D372C6" w:rsidDel="00D372C6">
        <w:t xml:space="preserve"> </w:t>
      </w:r>
      <w:r w:rsidR="00D372C6">
        <w:t>e razoabilidade</w:t>
      </w:r>
      <w:r w:rsidR="006E7E7F" w:rsidRPr="00190DDB">
        <w:t>. Não estão igualmente incluídas</w:t>
      </w:r>
      <w:r w:rsidR="006E7E7F">
        <w:t>, devendo</w:t>
      </w:r>
      <w:r w:rsidR="006E7E7F" w:rsidRPr="00190DDB">
        <w:t xml:space="preserve"> </w:t>
      </w:r>
      <w:r w:rsidR="006E7E7F">
        <w:t xml:space="preserve">ser </w:t>
      </w:r>
      <w:r w:rsidR="006E7E7F" w:rsidRPr="00190DDB">
        <w:t>arcadas pela Emissora, despesas com especialistas, tais como assessoria legal ao Agente Fiduciário em caso de inadimplemento d</w:t>
      </w:r>
      <w:r w:rsidR="006E7E7F">
        <w:t>as Debêntures</w:t>
      </w:r>
      <w:r w:rsidR="006E7E7F" w:rsidRPr="00190DDB">
        <w:t xml:space="preserve">. As eventuais despesas, depósitos, custas judiciais, sucumbências, bem como indenizações, decorrentes de ações intentadas contra o Agente Fiduciário decorrente do exercício de sua função ou da sua atuação em defesa da estrutura da </w:t>
      </w:r>
      <w:r w:rsidR="006E7E7F">
        <w:t>Emissão</w:t>
      </w:r>
      <w:r w:rsidR="006E7E7F" w:rsidRPr="00190DDB">
        <w:t xml:space="preserve">, serão igualmente suportadas pelos </w:t>
      </w:r>
      <w:r w:rsidR="006E7E7F">
        <w:t>Debenturistas</w:t>
      </w:r>
      <w:r w:rsidR="006E7E7F" w:rsidRPr="00190DDB">
        <w:t xml:space="preserve">. Tais despesas incluem honorários advocatícios para defesa do Agente Fiduciário e deverão ser igualmente adiantadas pelos </w:t>
      </w:r>
      <w:r w:rsidR="006E7E7F">
        <w:t>Debenturistas</w:t>
      </w:r>
      <w:r w:rsidR="006E7E7F" w:rsidRPr="00190DDB">
        <w:t xml:space="preserve"> e ressarcidas pela Emissora</w:t>
      </w:r>
      <w:r w:rsidRPr="00797324">
        <w:t>.</w:t>
      </w:r>
      <w:bookmarkEnd w:id="55"/>
      <w:r w:rsidR="00A610A1">
        <w:t xml:space="preserve"> </w:t>
      </w:r>
    </w:p>
    <w:p w14:paraId="4235B5A0" w14:textId="77777777" w:rsidR="00EE2780" w:rsidRPr="00797324" w:rsidRDefault="00EE2780" w:rsidP="00AB75C6">
      <w:pPr>
        <w:widowControl/>
        <w:rPr>
          <w:sz w:val="22"/>
          <w:szCs w:val="22"/>
        </w:rPr>
      </w:pPr>
    </w:p>
    <w:p w14:paraId="21857FFC" w14:textId="27900342" w:rsidR="00EE2780" w:rsidRPr="00797324" w:rsidRDefault="006E7E7F" w:rsidP="00CC3978">
      <w:pPr>
        <w:pStyle w:val="03-Nv3111"/>
        <w:tabs>
          <w:tab w:val="clear" w:pos="1276"/>
          <w:tab w:val="left" w:pos="851"/>
        </w:tabs>
        <w:ind w:left="0" w:firstLine="0"/>
      </w:pPr>
      <w:bookmarkStart w:id="56" w:name="_Ref32550139"/>
      <w:r>
        <w:t xml:space="preserve">No caso </w:t>
      </w:r>
      <w:r w:rsidRPr="00190DDB">
        <w:t xml:space="preserve">de inadimplemento da Emissora, todas as despesas em que o Agente Fiduciário venha a incorrer para resguardar os interesses dos </w:t>
      </w:r>
      <w:r>
        <w:t>Debenturistas</w:t>
      </w:r>
      <w:r w:rsidRPr="00190DDB">
        <w:t xml:space="preserve"> deverão ser previamente aprovadas e adiantadas pelos </w:t>
      </w:r>
      <w:r>
        <w:t>Debenturistas</w:t>
      </w:r>
      <w:r w:rsidRPr="00190DDB">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w:t>
      </w:r>
      <w:r>
        <w:t xml:space="preserve">da comunhão </w:t>
      </w:r>
      <w:r w:rsidRPr="00190DDB">
        <w:t xml:space="preserve">dos </w:t>
      </w:r>
      <w:r>
        <w:t>Debenturistas</w:t>
      </w:r>
      <w:r w:rsidRPr="00190DDB">
        <w:t xml:space="preserve">. As eventuais despesas, depósitos e custas judiciais decorrentes da sucumbência em ações judiciais serão igualmente suportadas pelos </w:t>
      </w:r>
      <w:r>
        <w:t>Debenturistas</w:t>
      </w:r>
      <w:r w:rsidRPr="00190DDB">
        <w:t>, bem como a remuneração e as despesas reembolsáveis do Agente Fiduciário, na hipótese de a Emissora permanecer em inadimplência com relação ao pagamento destas por um período superior a 10 (dez) dias corridos</w:t>
      </w:r>
      <w:r w:rsidR="00EE2780" w:rsidRPr="00797324">
        <w:t>.</w:t>
      </w:r>
      <w:bookmarkEnd w:id="56"/>
      <w:r w:rsidR="00EE2780" w:rsidRPr="00797324">
        <w:t xml:space="preserve"> </w:t>
      </w:r>
    </w:p>
    <w:p w14:paraId="198BBD9E" w14:textId="77777777" w:rsidR="00EE2780" w:rsidRPr="00797324" w:rsidRDefault="00EE2780" w:rsidP="006C13D7">
      <w:pPr>
        <w:widowControl/>
        <w:ind w:left="851"/>
        <w:rPr>
          <w:sz w:val="22"/>
          <w:szCs w:val="22"/>
        </w:rPr>
      </w:pPr>
    </w:p>
    <w:p w14:paraId="20F60C6D" w14:textId="1D275126" w:rsidR="00EE2780" w:rsidRPr="00797324" w:rsidRDefault="00EE2780" w:rsidP="00CC3978">
      <w:pPr>
        <w:pStyle w:val="03-Nv3111"/>
        <w:tabs>
          <w:tab w:val="clear" w:pos="1276"/>
          <w:tab w:val="left" w:pos="851"/>
        </w:tabs>
        <w:ind w:left="0" w:firstLine="0"/>
      </w:pPr>
      <w:r w:rsidRPr="00797324">
        <w:t xml:space="preserve">O ressarcimento a que se refere à Cláusula </w:t>
      </w:r>
      <w:r w:rsidR="005C32EB" w:rsidRPr="00797324">
        <w:fldChar w:fldCharType="begin"/>
      </w:r>
      <w:r w:rsidR="005C32EB" w:rsidRPr="00797324">
        <w:instrText xml:space="preserve"> REF _Ref32550129 \w \h </w:instrText>
      </w:r>
      <w:r w:rsidR="004E490A" w:rsidRPr="00797324">
        <w:instrText xml:space="preserve"> \* MERGEFORMAT </w:instrText>
      </w:r>
      <w:r w:rsidR="005C32EB" w:rsidRPr="00797324">
        <w:fldChar w:fldCharType="separate"/>
      </w:r>
      <w:r w:rsidR="00D372C6">
        <w:t>8.6.1</w:t>
      </w:r>
      <w:r w:rsidR="005C32EB" w:rsidRPr="00797324">
        <w:fldChar w:fldCharType="end"/>
      </w:r>
      <w:r w:rsidRPr="00797324">
        <w:t xml:space="preserve"> acima será efetuado em até 15 (quinze) dias contados da entrega à Emissora de cópias dos documentos comprobatórios das despesas </w:t>
      </w:r>
      <w:r w:rsidRPr="00797324">
        <w:lastRenderedPageBreak/>
        <w:t>efetivamente incorridas e necessárias à proteção dos direitos dos Debenturistas, conforme expressamente disposto nas Cláusulas acima.</w:t>
      </w:r>
      <w:r w:rsidR="003C0D7D" w:rsidRPr="00797324">
        <w:t xml:space="preserve"> </w:t>
      </w:r>
    </w:p>
    <w:p w14:paraId="1A4763A7" w14:textId="77777777" w:rsidR="00EE2780" w:rsidRPr="00797324" w:rsidRDefault="00EE2780" w:rsidP="006C13D7">
      <w:pPr>
        <w:pStyle w:val="Clusula1"/>
        <w:widowControl/>
        <w:numPr>
          <w:ilvl w:val="0"/>
          <w:numId w:val="0"/>
        </w:numPr>
        <w:ind w:left="851"/>
        <w:rPr>
          <w:bCs/>
          <w:sz w:val="22"/>
          <w:szCs w:val="22"/>
        </w:rPr>
      </w:pPr>
    </w:p>
    <w:p w14:paraId="3FC6BE08" w14:textId="77777777" w:rsidR="00EE2780" w:rsidRPr="00797324" w:rsidRDefault="00EE2780" w:rsidP="00CC3978">
      <w:pPr>
        <w:pStyle w:val="02-Nv211"/>
        <w:tabs>
          <w:tab w:val="clear" w:pos="1276"/>
          <w:tab w:val="left" w:pos="851"/>
        </w:tabs>
        <w:ind w:left="0" w:firstLine="0"/>
      </w:pPr>
      <w:r w:rsidRPr="00797324">
        <w:t>Atribuições Específicas</w:t>
      </w:r>
    </w:p>
    <w:p w14:paraId="467513DE" w14:textId="77777777" w:rsidR="00EE2780" w:rsidRPr="00797324" w:rsidRDefault="00EE2780" w:rsidP="006C13D7">
      <w:pPr>
        <w:pStyle w:val="Clusula1"/>
        <w:keepNext/>
        <w:widowControl/>
        <w:numPr>
          <w:ilvl w:val="0"/>
          <w:numId w:val="0"/>
        </w:numPr>
        <w:ind w:left="851"/>
        <w:rPr>
          <w:bCs/>
          <w:sz w:val="22"/>
          <w:szCs w:val="22"/>
        </w:rPr>
      </w:pPr>
    </w:p>
    <w:p w14:paraId="1488191F" w14:textId="0C872532" w:rsidR="00EE2780" w:rsidRPr="00797324" w:rsidRDefault="00EE2780" w:rsidP="00CC3978">
      <w:pPr>
        <w:pStyle w:val="03-Nv3111"/>
        <w:tabs>
          <w:tab w:val="clear" w:pos="1276"/>
          <w:tab w:val="left" w:pos="851"/>
        </w:tabs>
        <w:ind w:left="0" w:firstLine="0"/>
      </w:pPr>
      <w:r w:rsidRPr="00797324">
        <w:t>O Agente Fiduciário deve usar de toda e qualquer medida prevista em lei ou nesta Escritura para proteger direitos ou defender os interesses dos Debenturistas, na forma do artigo 12 e respectivos parágrafos da</w:t>
      </w:r>
      <w:r w:rsidR="00451AF8" w:rsidRPr="00797324">
        <w:t xml:space="preserve"> Resolução CVM 17</w:t>
      </w:r>
      <w:r w:rsidRPr="00797324">
        <w:t>.</w:t>
      </w:r>
    </w:p>
    <w:p w14:paraId="44387C33" w14:textId="77777777" w:rsidR="00EE2780" w:rsidRPr="00797324" w:rsidRDefault="00EE2780" w:rsidP="006C13D7">
      <w:pPr>
        <w:widowControl/>
        <w:ind w:left="851"/>
        <w:rPr>
          <w:sz w:val="22"/>
          <w:szCs w:val="22"/>
        </w:rPr>
      </w:pPr>
    </w:p>
    <w:p w14:paraId="4601845F" w14:textId="427D30BC" w:rsidR="00EE2780" w:rsidRPr="00797324" w:rsidRDefault="00EE2780" w:rsidP="00CC3978">
      <w:pPr>
        <w:pStyle w:val="03-Nv3111"/>
        <w:tabs>
          <w:tab w:val="clear" w:pos="1276"/>
          <w:tab w:val="left" w:pos="851"/>
        </w:tabs>
        <w:ind w:left="0" w:firstLine="0"/>
      </w:pPr>
      <w:r w:rsidRPr="00797324">
        <w:t xml:space="preserve">A atuação do Agente Fiduciário limita-se ao escopo da </w:t>
      </w:r>
      <w:r w:rsidR="00451AF8" w:rsidRPr="00797324">
        <w:t xml:space="preserve">Resolução CVM 17 </w:t>
      </w:r>
      <w:r w:rsidRPr="00797324">
        <w:t>e dos artigos aplicáveis da Lei das Sociedades por Ações e pelo disposto nesta Escritura, estando o Agente Fiduciário isento, sob qualquer forma ou pretexto, de qualquer responsabilidade adicional que não tenha decorrido da legislação aplicável e desta Escritura.</w:t>
      </w:r>
    </w:p>
    <w:p w14:paraId="4340142B" w14:textId="77777777" w:rsidR="00EE2780" w:rsidRPr="00797324" w:rsidRDefault="00EE2780" w:rsidP="006C13D7">
      <w:pPr>
        <w:widowControl/>
        <w:ind w:left="851"/>
        <w:rPr>
          <w:sz w:val="22"/>
          <w:szCs w:val="22"/>
        </w:rPr>
      </w:pPr>
    </w:p>
    <w:p w14:paraId="0C527F6E" w14:textId="359571B9" w:rsidR="00EE2780" w:rsidRPr="00797324" w:rsidRDefault="00EE2780" w:rsidP="00CC3978">
      <w:pPr>
        <w:pStyle w:val="03-Nv3111"/>
        <w:tabs>
          <w:tab w:val="clear" w:pos="1276"/>
          <w:tab w:val="left" w:pos="851"/>
        </w:tabs>
        <w:ind w:left="0" w:firstLine="0"/>
      </w:pPr>
      <w:r w:rsidRPr="00797324">
        <w:t>Sem prejuízo do</w:t>
      </w:r>
      <w:r w:rsidR="005A20A0">
        <w:t xml:space="preserve"> seu</w:t>
      </w:r>
      <w:r w:rsidRPr="00797324">
        <w:t xml:space="preserve"> dever de diligência</w:t>
      </w:r>
      <w:r w:rsidR="005A20A0">
        <w:t xml:space="preserve">, </w:t>
      </w:r>
      <w:r w:rsidRPr="00797324">
        <w:t xml:space="preserve">o Agente Fiduciário </w:t>
      </w:r>
      <w:r w:rsidR="005230BE">
        <w:t>presumirá</w:t>
      </w:r>
      <w:r w:rsidR="005230BE" w:rsidRPr="00797324">
        <w:t xml:space="preserve"> </w:t>
      </w:r>
      <w:r w:rsidRPr="00797324">
        <w:t>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permanecerão sob obrigação legal e regulamentar da Emissora elaborá-los, nos termos da legislação aplicável.</w:t>
      </w:r>
    </w:p>
    <w:p w14:paraId="53EF4F37" w14:textId="77777777" w:rsidR="00EE2780" w:rsidRPr="00797324" w:rsidRDefault="00EE2780" w:rsidP="006C13D7">
      <w:pPr>
        <w:widowControl/>
        <w:ind w:left="851"/>
        <w:rPr>
          <w:sz w:val="22"/>
          <w:szCs w:val="22"/>
        </w:rPr>
      </w:pPr>
    </w:p>
    <w:p w14:paraId="1EBEC9EC" w14:textId="7BFBCB66" w:rsidR="00EE2780" w:rsidRPr="00797324" w:rsidRDefault="00EE2780" w:rsidP="00CC3978">
      <w:pPr>
        <w:pStyle w:val="03-Nv3111"/>
        <w:tabs>
          <w:tab w:val="clear" w:pos="1276"/>
          <w:tab w:val="left" w:pos="851"/>
        </w:tabs>
        <w:ind w:left="0" w:firstLine="0"/>
      </w:pPr>
      <w:r w:rsidRPr="00797324">
        <w:t xml:space="preserve">Ressalvadas as situações previamente aprovadas por meio desta Escritura, os atos ou manifestações por parte do Agente Fiduciário, que criarem responsabilidade para os Debenturistas e/ou exonerarem terceiros de obrigações para com eles, somente serão válidos quando previamente deliberado pelos Debenturistas reunidos em Assembleia Geral de Debenturistas, nos termos da </w:t>
      </w:r>
      <w:r w:rsidRPr="00455F73">
        <w:t xml:space="preserve">Cláusula </w:t>
      </w:r>
      <w:r w:rsidR="00403958" w:rsidRPr="00455F73">
        <w:t xml:space="preserve">9 </w:t>
      </w:r>
      <w:r w:rsidRPr="00455F73">
        <w:t>abaixo</w:t>
      </w:r>
      <w:r w:rsidR="00451AF8" w:rsidRPr="00455F73">
        <w:t>.</w:t>
      </w:r>
    </w:p>
    <w:p w14:paraId="5618A7F0" w14:textId="77777777" w:rsidR="006D5F45" w:rsidRPr="00797324" w:rsidRDefault="006D5F45" w:rsidP="006C13D7">
      <w:pPr>
        <w:pStyle w:val="PargrafodaLista"/>
        <w:ind w:left="851"/>
        <w:rPr>
          <w:sz w:val="22"/>
          <w:szCs w:val="22"/>
        </w:rPr>
      </w:pPr>
    </w:p>
    <w:p w14:paraId="05B6EFC2" w14:textId="1F7A571E" w:rsidR="006D5F45" w:rsidRPr="00797324" w:rsidRDefault="006D5F45" w:rsidP="00CC3978">
      <w:pPr>
        <w:pStyle w:val="03-Nv3111"/>
        <w:tabs>
          <w:tab w:val="clear" w:pos="1276"/>
          <w:tab w:val="left" w:pos="851"/>
        </w:tabs>
        <w:ind w:left="0" w:firstLine="0"/>
      </w:pPr>
      <w:r w:rsidRPr="00797324">
        <w:t>O Agente Fiduciário se balizará pelas informações que lhe forem disponibilizadas pela Emissora para verificar o atendimento dos Índices Financeiros.</w:t>
      </w:r>
    </w:p>
    <w:bookmarkEnd w:id="48"/>
    <w:p w14:paraId="18552D84" w14:textId="77777777" w:rsidR="001F6132" w:rsidRPr="00797324" w:rsidRDefault="001F6132" w:rsidP="006C13D7">
      <w:pPr>
        <w:widowControl/>
        <w:ind w:left="851"/>
        <w:rPr>
          <w:sz w:val="22"/>
          <w:szCs w:val="22"/>
        </w:rPr>
      </w:pPr>
    </w:p>
    <w:p w14:paraId="16BFDF12" w14:textId="4BC3BBEF" w:rsidR="001F6132" w:rsidRPr="00797324" w:rsidRDefault="001F6132" w:rsidP="00C15247">
      <w:pPr>
        <w:pStyle w:val="Ttulo1"/>
      </w:pPr>
      <w:bookmarkStart w:id="57" w:name="_Ref32555981"/>
      <w:r w:rsidRPr="00797324">
        <w:t xml:space="preserve">CLÁUSULA </w:t>
      </w:r>
      <w:r w:rsidR="00A70B2A" w:rsidRPr="00797324">
        <w:t>I</w:t>
      </w:r>
      <w:r w:rsidRPr="00797324">
        <w:t>X</w:t>
      </w:r>
      <w:r w:rsidRPr="00797324">
        <w:br/>
        <w:t>ASSEMBL</w:t>
      </w:r>
      <w:r w:rsidR="000B23F0" w:rsidRPr="00797324">
        <w:t>E</w:t>
      </w:r>
      <w:r w:rsidRPr="00797324">
        <w:t>IA GERAL DE DEBENTURISTAS</w:t>
      </w:r>
      <w:bookmarkEnd w:id="57"/>
    </w:p>
    <w:p w14:paraId="59DD7F44" w14:textId="77777777" w:rsidR="00EC5E00" w:rsidRPr="00797324" w:rsidRDefault="00EC5E00" w:rsidP="00883111">
      <w:pPr>
        <w:keepNext/>
        <w:widowControl/>
        <w:rPr>
          <w:sz w:val="22"/>
          <w:szCs w:val="22"/>
        </w:rPr>
      </w:pPr>
    </w:p>
    <w:p w14:paraId="216849B8" w14:textId="77777777" w:rsidR="00EC5E00" w:rsidRPr="00797324" w:rsidRDefault="00EC5E00" w:rsidP="00CC3978">
      <w:pPr>
        <w:pStyle w:val="02-Nv211"/>
        <w:tabs>
          <w:tab w:val="clear" w:pos="1276"/>
          <w:tab w:val="left" w:pos="851"/>
        </w:tabs>
        <w:ind w:left="0" w:firstLine="0"/>
      </w:pPr>
      <w:r w:rsidRPr="00797324">
        <w:t>Disposições Gerais</w:t>
      </w:r>
    </w:p>
    <w:p w14:paraId="38E0CE8B" w14:textId="77777777" w:rsidR="00EC5E00" w:rsidRPr="00797324" w:rsidRDefault="00EC5E00" w:rsidP="00883111">
      <w:pPr>
        <w:widowControl/>
        <w:rPr>
          <w:sz w:val="22"/>
          <w:szCs w:val="22"/>
        </w:rPr>
      </w:pPr>
    </w:p>
    <w:p w14:paraId="236074E7" w14:textId="411120D3" w:rsidR="00EC5E00" w:rsidRPr="00797324" w:rsidRDefault="005A20A0" w:rsidP="00CC3978">
      <w:pPr>
        <w:pStyle w:val="03-Nv3111"/>
        <w:tabs>
          <w:tab w:val="clear" w:pos="1276"/>
          <w:tab w:val="left" w:pos="851"/>
        </w:tabs>
        <w:ind w:left="0" w:firstLine="0"/>
      </w:pPr>
      <w:r>
        <w:t>Aplicar-se-á à</w:t>
      </w:r>
      <w:r w:rsidR="00EC5E00" w:rsidRPr="00797324">
        <w:t xml:space="preserve"> assembleia geral de debenturistas (“</w:t>
      </w:r>
      <w:r w:rsidR="00EC5E00" w:rsidRPr="00797324">
        <w:rPr>
          <w:u w:val="single"/>
        </w:rPr>
        <w:t>Assembleia Geral de Debenturistas</w:t>
      </w:r>
      <w:r w:rsidR="00EC5E00" w:rsidRPr="00797324">
        <w:t xml:space="preserve">”) </w:t>
      </w:r>
      <w:r w:rsidR="00086F4C">
        <w:t>o quanto</w:t>
      </w:r>
      <w:r w:rsidR="00EC5E00" w:rsidRPr="00797324">
        <w:t xml:space="preserve"> disposto no artigo 71 da Lei das Sociedades por Ações, e, no que couber, o disposto na Lei das Sociedades por Ações sobre a assembleia geral de acionistas, podendo ser realizadas de forma presencial, por conferência telefônica, vídeo conferência ou por qualquer outro meio de comunicação, se assim permitido pela legislação aplicável ou pela CVM</w:t>
      </w:r>
      <w:r w:rsidR="00377348" w:rsidRPr="00797324">
        <w:t>, a fim de deliberarem sobre matéria de interesse da comunhão dos titulares de Debêntures</w:t>
      </w:r>
      <w:r w:rsidR="00EC5E00" w:rsidRPr="00797324">
        <w:t>.</w:t>
      </w:r>
    </w:p>
    <w:p w14:paraId="4671838E" w14:textId="77777777" w:rsidR="00EC5E00" w:rsidRPr="00797324" w:rsidRDefault="00EC5E00" w:rsidP="00883111">
      <w:pPr>
        <w:widowControl/>
        <w:spacing w:line="320" w:lineRule="exact"/>
        <w:rPr>
          <w:sz w:val="22"/>
          <w:szCs w:val="22"/>
        </w:rPr>
      </w:pPr>
    </w:p>
    <w:p w14:paraId="0BD0BCED" w14:textId="77777777" w:rsidR="00EC5E00" w:rsidRPr="00797324" w:rsidRDefault="00EC5E00" w:rsidP="00CC3978">
      <w:pPr>
        <w:pStyle w:val="02-Nv211"/>
        <w:tabs>
          <w:tab w:val="clear" w:pos="1276"/>
          <w:tab w:val="left" w:pos="851"/>
        </w:tabs>
        <w:ind w:left="0" w:firstLine="0"/>
      </w:pPr>
      <w:r w:rsidRPr="00797324">
        <w:t>Convocação</w:t>
      </w:r>
    </w:p>
    <w:p w14:paraId="61EC7782" w14:textId="77777777" w:rsidR="00EC5E00" w:rsidRPr="00797324" w:rsidRDefault="00EC5E00" w:rsidP="008E7BC6">
      <w:pPr>
        <w:widowControl/>
        <w:spacing w:line="320" w:lineRule="exact"/>
        <w:ind w:left="426"/>
        <w:rPr>
          <w:sz w:val="22"/>
          <w:szCs w:val="22"/>
        </w:rPr>
      </w:pPr>
    </w:p>
    <w:p w14:paraId="47B1A4E5" w14:textId="7E4AA8E5" w:rsidR="00EC5E00" w:rsidRPr="00797324" w:rsidRDefault="00EC5E00" w:rsidP="00CC3978">
      <w:pPr>
        <w:pStyle w:val="03-Nv3111"/>
        <w:tabs>
          <w:tab w:val="clear" w:pos="1276"/>
          <w:tab w:val="left" w:pos="851"/>
        </w:tabs>
        <w:ind w:left="0" w:firstLine="0"/>
      </w:pPr>
      <w:r w:rsidRPr="00797324">
        <w:rPr>
          <w:w w:val="0"/>
        </w:rPr>
        <w:lastRenderedPageBreak/>
        <w:t xml:space="preserve">As </w:t>
      </w:r>
      <w:r w:rsidRPr="00797324">
        <w:t>Assembleias</w:t>
      </w:r>
      <w:r w:rsidRPr="00797324">
        <w:rPr>
          <w:w w:val="0"/>
        </w:rPr>
        <w:t xml:space="preserve"> Gerais de Debenturistas poderão ser convocadas pelo Agente Fiduciário, pela Emissora, por Debenturistas titulares de, no mínimo, 10% (dez por cento) das Debêntures em Circulação, ou pela CVM.</w:t>
      </w:r>
    </w:p>
    <w:p w14:paraId="050FC9E6" w14:textId="77777777" w:rsidR="00EC5E00" w:rsidRPr="00797324" w:rsidRDefault="00EC5E00" w:rsidP="008E7BC6">
      <w:pPr>
        <w:widowControl/>
        <w:tabs>
          <w:tab w:val="left" w:pos="993"/>
        </w:tabs>
        <w:spacing w:line="320" w:lineRule="exact"/>
        <w:ind w:left="426"/>
        <w:rPr>
          <w:sz w:val="22"/>
          <w:szCs w:val="22"/>
        </w:rPr>
      </w:pPr>
    </w:p>
    <w:p w14:paraId="49C134D3" w14:textId="78B85570" w:rsidR="00EC5E00" w:rsidRPr="00797324" w:rsidRDefault="00EC5E00" w:rsidP="00CC3978">
      <w:pPr>
        <w:pStyle w:val="03-Nv3111"/>
        <w:tabs>
          <w:tab w:val="clear" w:pos="1276"/>
          <w:tab w:val="left" w:pos="851"/>
        </w:tabs>
        <w:ind w:left="0" w:firstLine="0"/>
      </w:pPr>
      <w:r w:rsidRPr="00797324">
        <w:rPr>
          <w:w w:val="0"/>
        </w:rPr>
        <w:t xml:space="preserve">A convocação das Assembleias Gerais de Debenturistas se dará mediante anúncio publicado pelo menos 3 (três) vezes nos Jornais de Publicação, nos termos da </w:t>
      </w:r>
      <w:r w:rsidRPr="00455F73">
        <w:rPr>
          <w:w w:val="0"/>
        </w:rPr>
        <w:t xml:space="preserve">Cláusula </w:t>
      </w:r>
      <w:r w:rsidRPr="00455F73">
        <w:rPr>
          <w:w w:val="0"/>
        </w:rPr>
        <w:fldChar w:fldCharType="begin"/>
      </w:r>
      <w:r w:rsidRPr="00455F73">
        <w:rPr>
          <w:w w:val="0"/>
        </w:rPr>
        <w:instrText xml:space="preserve"> REF _Ref32512841 \w \h </w:instrText>
      </w:r>
      <w:r w:rsidR="004E490A" w:rsidRPr="00455F73">
        <w:rPr>
          <w:w w:val="0"/>
        </w:rPr>
        <w:instrText xml:space="preserve"> \* MERGEFORMAT </w:instrText>
      </w:r>
      <w:r w:rsidRPr="00455F73">
        <w:rPr>
          <w:w w:val="0"/>
        </w:rPr>
      </w:r>
      <w:r w:rsidRPr="00455F73">
        <w:rPr>
          <w:w w:val="0"/>
        </w:rPr>
        <w:fldChar w:fldCharType="separate"/>
      </w:r>
      <w:r w:rsidR="00D372C6">
        <w:rPr>
          <w:w w:val="0"/>
        </w:rPr>
        <w:t>4.19</w:t>
      </w:r>
      <w:r w:rsidRPr="00455F73">
        <w:rPr>
          <w:w w:val="0"/>
        </w:rPr>
        <w:fldChar w:fldCharType="end"/>
      </w:r>
      <w:r w:rsidRPr="00797324">
        <w:rPr>
          <w:w w:val="0"/>
        </w:rPr>
        <w:t xml:space="preserve"> acima, respeitadas outras regras relacionadas à publicação de anúncio de convocação de assembleias gerais constantes da Lei das Sociedades por Ações, da regulamentação aplicável e desta Escritura</w:t>
      </w:r>
      <w:r w:rsidR="00377348" w:rsidRPr="00797324">
        <w:rPr>
          <w:w w:val="0"/>
        </w:rPr>
        <w:t xml:space="preserve">, </w:t>
      </w:r>
      <w:r w:rsidR="00377348" w:rsidRPr="00797324">
        <w:t>ficando dispensada a convocação no caso da presença da totalidade dos Debenturistas</w:t>
      </w:r>
      <w:r w:rsidRPr="00797324">
        <w:rPr>
          <w:w w:val="0"/>
        </w:rPr>
        <w:t>.</w:t>
      </w:r>
      <w:r w:rsidR="003C0D7D" w:rsidRPr="00797324">
        <w:rPr>
          <w:w w:val="0"/>
        </w:rPr>
        <w:t xml:space="preserve"> </w:t>
      </w:r>
    </w:p>
    <w:p w14:paraId="14146C4E" w14:textId="77777777" w:rsidR="00EC5E00" w:rsidRPr="00797324" w:rsidRDefault="00EC5E00" w:rsidP="008E7BC6">
      <w:pPr>
        <w:widowControl/>
        <w:tabs>
          <w:tab w:val="left" w:pos="993"/>
        </w:tabs>
        <w:spacing w:line="320" w:lineRule="exact"/>
        <w:ind w:left="426"/>
        <w:rPr>
          <w:sz w:val="22"/>
          <w:szCs w:val="22"/>
        </w:rPr>
      </w:pPr>
    </w:p>
    <w:p w14:paraId="6E8BA428" w14:textId="0541F50A" w:rsidR="00EC5E00" w:rsidRPr="00511FE3" w:rsidRDefault="00892860" w:rsidP="00CC3978">
      <w:pPr>
        <w:pStyle w:val="03-Nv3111"/>
        <w:tabs>
          <w:tab w:val="clear" w:pos="1276"/>
          <w:tab w:val="left" w:pos="851"/>
        </w:tabs>
        <w:ind w:left="0" w:firstLine="0"/>
      </w:pPr>
      <w:r w:rsidRPr="00B31F83">
        <w:rPr>
          <w:rFonts w:eastAsia="Arial"/>
          <w:color w:val="000000"/>
        </w:rPr>
        <w:t xml:space="preserve">As Assembleias Gerais de Debenturistas deverão ser realizadas, em primeira </w:t>
      </w:r>
      <w:r>
        <w:rPr>
          <w:rFonts w:eastAsia="Arial"/>
          <w:color w:val="000000"/>
        </w:rPr>
        <w:t xml:space="preserve">ou em segunda </w:t>
      </w:r>
      <w:r w:rsidRPr="00B31F83">
        <w:rPr>
          <w:rFonts w:eastAsia="Arial"/>
          <w:color w:val="000000"/>
        </w:rPr>
        <w:t>convocação, no prazo mínimo previstos no artigo 124</w:t>
      </w:r>
      <w:r w:rsidRPr="00832A46">
        <w:rPr>
          <w:color w:val="000000"/>
        </w:rPr>
        <w:t xml:space="preserve"> </w:t>
      </w:r>
      <w:r w:rsidRPr="00B31F83">
        <w:rPr>
          <w:rFonts w:eastAsia="Arial"/>
          <w:color w:val="000000"/>
        </w:rPr>
        <w:t>da Lei das Sociedades por Ações, conforme vier a ser alterada</w:t>
      </w:r>
      <w:r w:rsidR="00505B5C" w:rsidRPr="00797324">
        <w:rPr>
          <w:w w:val="0"/>
        </w:rPr>
        <w:t>.</w:t>
      </w:r>
      <w:r w:rsidR="006D5F45" w:rsidRPr="00797324">
        <w:rPr>
          <w:w w:val="0"/>
        </w:rPr>
        <w:t xml:space="preserve"> </w:t>
      </w:r>
    </w:p>
    <w:p w14:paraId="7167E4C7" w14:textId="77777777" w:rsidR="00892860" w:rsidRDefault="00892860" w:rsidP="00511FE3">
      <w:pPr>
        <w:pStyle w:val="PargrafodaLista"/>
      </w:pPr>
    </w:p>
    <w:p w14:paraId="64E64813" w14:textId="01123152" w:rsidR="00892860" w:rsidRPr="00797324" w:rsidRDefault="00892860" w:rsidP="00511FE3">
      <w:pPr>
        <w:pStyle w:val="03-Nv3111"/>
        <w:tabs>
          <w:tab w:val="clear" w:pos="1276"/>
          <w:tab w:val="left" w:pos="851"/>
          <w:tab w:val="left" w:pos="1134"/>
        </w:tabs>
        <w:ind w:left="0" w:firstLine="0"/>
      </w:pPr>
      <w:r w:rsidRPr="00B31285">
        <w:rPr>
          <w:rFonts w:eastAsia="Arial"/>
          <w:color w:val="000000"/>
        </w:rPr>
        <w:t xml:space="preserve">Ficarão dispensadas de qualquer formalidade </w:t>
      </w:r>
      <w:r>
        <w:rPr>
          <w:rFonts w:eastAsia="Arial"/>
          <w:color w:val="000000"/>
        </w:rPr>
        <w:t xml:space="preserve">para a convocação, a Assembleia </w:t>
      </w:r>
      <w:r w:rsidRPr="00B31285">
        <w:rPr>
          <w:rFonts w:eastAsia="Arial"/>
          <w:color w:val="000000"/>
        </w:rPr>
        <w:t>Geral de</w:t>
      </w:r>
      <w:r>
        <w:rPr>
          <w:rFonts w:eastAsia="Arial"/>
          <w:b/>
          <w:color w:val="000000"/>
        </w:rPr>
        <w:t xml:space="preserve"> </w:t>
      </w:r>
      <w:r w:rsidRPr="00B31285">
        <w:rPr>
          <w:rFonts w:eastAsia="Arial"/>
          <w:color w:val="000000"/>
        </w:rPr>
        <w:t xml:space="preserve">Debenturistas que contar com a presença dos Debenturistas representando a totalidade das Debêntures em Circulação, nos termos do disposto no artigo </w:t>
      </w:r>
      <w:r w:rsidRPr="00551C36">
        <w:rPr>
          <w:rFonts w:eastAsia="Arial"/>
          <w:color w:val="000000"/>
        </w:rPr>
        <w:t>124, §4</w:t>
      </w:r>
      <w:r w:rsidRPr="00B31285">
        <w:rPr>
          <w:rFonts w:eastAsia="Arial"/>
          <w:color w:val="000000"/>
        </w:rPr>
        <w:t>°, da Lei das Sociedades por Ações</w:t>
      </w:r>
      <w:r>
        <w:rPr>
          <w:rFonts w:eastAsia="Arial"/>
          <w:color w:val="000000"/>
        </w:rPr>
        <w:t>.</w:t>
      </w:r>
    </w:p>
    <w:p w14:paraId="2EEC9AA5" w14:textId="77777777" w:rsidR="00524C77" w:rsidRPr="00797324" w:rsidRDefault="00524C77" w:rsidP="008E7BC6">
      <w:pPr>
        <w:widowControl/>
        <w:tabs>
          <w:tab w:val="left" w:pos="993"/>
        </w:tabs>
        <w:spacing w:line="320" w:lineRule="exact"/>
        <w:ind w:left="426"/>
        <w:rPr>
          <w:sz w:val="22"/>
          <w:szCs w:val="22"/>
        </w:rPr>
      </w:pPr>
    </w:p>
    <w:p w14:paraId="04A4E6C4" w14:textId="77777777" w:rsidR="00DD4E98" w:rsidRPr="00797324" w:rsidRDefault="00DD4E98" w:rsidP="00CC3978">
      <w:pPr>
        <w:pStyle w:val="02-Nv211"/>
        <w:tabs>
          <w:tab w:val="clear" w:pos="1276"/>
          <w:tab w:val="left" w:pos="851"/>
        </w:tabs>
        <w:ind w:left="0" w:firstLine="0"/>
      </w:pPr>
      <w:r w:rsidRPr="00797324">
        <w:t>Quórum de Instalação</w:t>
      </w:r>
    </w:p>
    <w:p w14:paraId="45358E53" w14:textId="77777777" w:rsidR="00DD4E98" w:rsidRPr="00797324" w:rsidRDefault="00DD4E98" w:rsidP="008E7BC6">
      <w:pPr>
        <w:keepNext/>
        <w:widowControl/>
        <w:spacing w:line="320" w:lineRule="exact"/>
        <w:ind w:left="709"/>
        <w:rPr>
          <w:sz w:val="22"/>
          <w:szCs w:val="22"/>
        </w:rPr>
      </w:pPr>
    </w:p>
    <w:p w14:paraId="32A1DB90" w14:textId="5B9E1B9F" w:rsidR="00DD4E98" w:rsidRPr="004C1092" w:rsidRDefault="00DD4E98" w:rsidP="00CC3978">
      <w:pPr>
        <w:pStyle w:val="03-Nv3111"/>
        <w:tabs>
          <w:tab w:val="clear" w:pos="1276"/>
          <w:tab w:val="left" w:pos="851"/>
        </w:tabs>
        <w:ind w:left="0" w:firstLine="0"/>
      </w:pPr>
      <w:r w:rsidRPr="00DB4B15">
        <w:rPr>
          <w:w w:val="0"/>
        </w:rPr>
        <w:t xml:space="preserve">Nos termos do artigo 71, parágrafo terceiro, da Lei das Sociedades por Ações, as </w:t>
      </w:r>
      <w:r w:rsidRPr="00DB4B15">
        <w:t>Assembleias</w:t>
      </w:r>
      <w:r w:rsidRPr="00DB4B15">
        <w:rPr>
          <w:w w:val="0"/>
        </w:rPr>
        <w:t xml:space="preserve"> Gerais de Debenturistas se instalarão, em primeira convocação, com a presença de Debenturistas que representem, no mínimo, </w:t>
      </w:r>
      <w:r w:rsidR="00892860" w:rsidRPr="00DB4B15">
        <w:rPr>
          <w:w w:val="0"/>
        </w:rPr>
        <w:t xml:space="preserve">metade </w:t>
      </w:r>
      <w:r w:rsidRPr="00DB4B15">
        <w:rPr>
          <w:w w:val="0"/>
        </w:rPr>
        <w:t>das Debêntures em Circulação, e, em segunda convocação, com qualquer quórum das Debêntures em Circulação.</w:t>
      </w:r>
      <w:r w:rsidR="00EC7688" w:rsidRPr="00DB4B15">
        <w:rPr>
          <w:w w:val="0"/>
        </w:rPr>
        <w:t xml:space="preserve"> </w:t>
      </w:r>
    </w:p>
    <w:p w14:paraId="14549DDE" w14:textId="77777777" w:rsidR="00055735" w:rsidRPr="00797324" w:rsidRDefault="00055735" w:rsidP="008E7BC6">
      <w:pPr>
        <w:pStyle w:val="1-SubClusula"/>
        <w:widowControl/>
        <w:numPr>
          <w:ilvl w:val="0"/>
          <w:numId w:val="0"/>
        </w:numPr>
        <w:ind w:left="709"/>
        <w:rPr>
          <w:sz w:val="22"/>
          <w:szCs w:val="22"/>
        </w:rPr>
      </w:pPr>
      <w:bookmarkStart w:id="58" w:name="_DV_M387"/>
      <w:bookmarkEnd w:id="58"/>
    </w:p>
    <w:p w14:paraId="0D39034D" w14:textId="77777777" w:rsidR="005C32EB" w:rsidRPr="00797324" w:rsidRDefault="005C32EB" w:rsidP="00CC3978">
      <w:pPr>
        <w:pStyle w:val="02-Nv211"/>
        <w:tabs>
          <w:tab w:val="clear" w:pos="1276"/>
          <w:tab w:val="left" w:pos="851"/>
        </w:tabs>
        <w:ind w:left="0" w:firstLine="0"/>
      </w:pPr>
      <w:r w:rsidRPr="00797324">
        <w:t>Mesa Diretora</w:t>
      </w:r>
    </w:p>
    <w:p w14:paraId="5F40568B" w14:textId="77777777" w:rsidR="005C32EB" w:rsidRPr="00797324" w:rsidRDefault="005C32EB" w:rsidP="00883111">
      <w:pPr>
        <w:pStyle w:val="Clusula1"/>
        <w:widowControl/>
        <w:numPr>
          <w:ilvl w:val="0"/>
          <w:numId w:val="0"/>
        </w:numPr>
        <w:rPr>
          <w:sz w:val="22"/>
          <w:szCs w:val="22"/>
        </w:rPr>
      </w:pPr>
    </w:p>
    <w:p w14:paraId="42450DD4" w14:textId="77777777" w:rsidR="00055735" w:rsidRPr="00797324" w:rsidRDefault="00055735" w:rsidP="00CC3978">
      <w:pPr>
        <w:pStyle w:val="03-Nv3111"/>
        <w:tabs>
          <w:tab w:val="clear" w:pos="1276"/>
          <w:tab w:val="left" w:pos="851"/>
        </w:tabs>
        <w:ind w:left="0" w:firstLine="0"/>
      </w:pPr>
      <w:r w:rsidRPr="00797324">
        <w:t xml:space="preserve">A presidência e </w:t>
      </w:r>
      <w:r w:rsidRPr="00E34FDD">
        <w:rPr>
          <w:w w:val="0"/>
        </w:rPr>
        <w:t>secretaria</w:t>
      </w:r>
      <w:r w:rsidRPr="00797324">
        <w:t xml:space="preserve"> das Assembleias Gerais de Debenturistas caberão aos representantes eleitos </w:t>
      </w:r>
      <w:r w:rsidRPr="00CC3978">
        <w:rPr>
          <w:w w:val="0"/>
        </w:rPr>
        <w:t>pelos</w:t>
      </w:r>
      <w:r w:rsidRPr="00797324">
        <w:t xml:space="preserve"> Debenturistas presentes ou àqueles que forem designados pela CVM.</w:t>
      </w:r>
    </w:p>
    <w:p w14:paraId="6E30571A" w14:textId="77777777" w:rsidR="00055735" w:rsidRPr="00797324" w:rsidRDefault="00055735" w:rsidP="00883111">
      <w:pPr>
        <w:pStyle w:val="Clusula1"/>
        <w:widowControl/>
        <w:numPr>
          <w:ilvl w:val="0"/>
          <w:numId w:val="0"/>
        </w:numPr>
        <w:rPr>
          <w:sz w:val="22"/>
          <w:szCs w:val="22"/>
        </w:rPr>
      </w:pPr>
    </w:p>
    <w:p w14:paraId="4F8A7F86" w14:textId="0712FE04" w:rsidR="005C32EB" w:rsidRPr="00797324" w:rsidRDefault="005C32EB" w:rsidP="00CC3978">
      <w:pPr>
        <w:pStyle w:val="02-Nv211"/>
        <w:tabs>
          <w:tab w:val="clear" w:pos="1276"/>
          <w:tab w:val="left" w:pos="851"/>
        </w:tabs>
        <w:ind w:left="0" w:firstLine="0"/>
        <w:rPr>
          <w:bCs/>
        </w:rPr>
      </w:pPr>
      <w:bookmarkStart w:id="59" w:name="_Ref32600263"/>
      <w:r w:rsidRPr="00797324">
        <w:t>Quórum de Deliberação</w:t>
      </w:r>
      <w:bookmarkEnd w:id="59"/>
    </w:p>
    <w:p w14:paraId="0F4B13EB" w14:textId="77777777" w:rsidR="00055735" w:rsidRPr="00797324" w:rsidRDefault="00055735" w:rsidP="00883111">
      <w:pPr>
        <w:pStyle w:val="Clusula1"/>
        <w:widowControl/>
        <w:numPr>
          <w:ilvl w:val="0"/>
          <w:numId w:val="0"/>
        </w:numPr>
        <w:rPr>
          <w:sz w:val="22"/>
          <w:szCs w:val="22"/>
        </w:rPr>
      </w:pPr>
    </w:p>
    <w:p w14:paraId="2096BD00" w14:textId="65950707" w:rsidR="003205DF" w:rsidRPr="00797324" w:rsidRDefault="00055735" w:rsidP="00CC3978">
      <w:pPr>
        <w:pStyle w:val="03-Nv3111"/>
        <w:tabs>
          <w:tab w:val="clear" w:pos="1276"/>
          <w:tab w:val="left" w:pos="851"/>
        </w:tabs>
        <w:ind w:left="0" w:firstLine="0"/>
      </w:pPr>
      <w:bookmarkStart w:id="60" w:name="_Ref32551202"/>
      <w:r w:rsidRPr="00797324">
        <w:rPr>
          <w:w w:val="0"/>
        </w:rPr>
        <w:t xml:space="preserve">Nas deliberações das Assembleias Gerais de Debenturistas, a cada Debênture em </w:t>
      </w:r>
      <w:r w:rsidR="00101812" w:rsidRPr="00797324">
        <w:rPr>
          <w:w w:val="0"/>
        </w:rPr>
        <w:t xml:space="preserve">Circulação </w:t>
      </w:r>
      <w:r w:rsidRPr="00797324">
        <w:rPr>
          <w:w w:val="0"/>
        </w:rPr>
        <w:t xml:space="preserve">caberá um voto, admitida a constituição de mandatário, </w:t>
      </w:r>
      <w:proofErr w:type="gramStart"/>
      <w:r w:rsidRPr="00797324">
        <w:rPr>
          <w:w w:val="0"/>
        </w:rPr>
        <w:t>Debenturista</w:t>
      </w:r>
      <w:proofErr w:type="gramEnd"/>
      <w:r w:rsidRPr="00797324">
        <w:rPr>
          <w:w w:val="0"/>
        </w:rPr>
        <w:t xml:space="preserve"> ou não. Exceto pelo disposto </w:t>
      </w:r>
      <w:r w:rsidRPr="00455F73">
        <w:rPr>
          <w:w w:val="0"/>
        </w:rPr>
        <w:t xml:space="preserve">na </w:t>
      </w:r>
      <w:r w:rsidRPr="00455F73">
        <w:t>Cláusula</w:t>
      </w:r>
      <w:r w:rsidR="00B63345" w:rsidRPr="00455F73">
        <w:rPr>
          <w:w w:val="0"/>
        </w:rPr>
        <w:t xml:space="preserve"> 6.</w:t>
      </w:r>
      <w:r w:rsidR="007A73AE" w:rsidRPr="00455F73">
        <w:rPr>
          <w:w w:val="0"/>
        </w:rPr>
        <w:t>3</w:t>
      </w:r>
      <w:r w:rsidRPr="00455F73">
        <w:rPr>
          <w:w w:val="0"/>
        </w:rPr>
        <w:t xml:space="preserve"> acima e na Cláusula </w:t>
      </w:r>
      <w:r w:rsidR="00DD4E98" w:rsidRPr="00455F73">
        <w:rPr>
          <w:w w:val="0"/>
        </w:rPr>
        <w:t>9</w:t>
      </w:r>
      <w:r w:rsidR="004210A6" w:rsidRPr="00455F73">
        <w:rPr>
          <w:w w:val="0"/>
        </w:rPr>
        <w:t>.5.2</w:t>
      </w:r>
      <w:r w:rsidR="008B7BC9" w:rsidRPr="00455F73">
        <w:rPr>
          <w:w w:val="0"/>
        </w:rPr>
        <w:t xml:space="preserve"> </w:t>
      </w:r>
      <w:r w:rsidRPr="00455F73">
        <w:rPr>
          <w:w w:val="0"/>
        </w:rPr>
        <w:t>abaixo</w:t>
      </w:r>
      <w:r w:rsidRPr="00797324">
        <w:rPr>
          <w:w w:val="0"/>
        </w:rPr>
        <w:t xml:space="preserve">, ou ainda pelos demais quóruns expressamente previstos em outras </w:t>
      </w:r>
      <w:r w:rsidRPr="00797324">
        <w:t>cláusulas</w:t>
      </w:r>
      <w:r w:rsidRPr="00797324">
        <w:rPr>
          <w:w w:val="0"/>
        </w:rPr>
        <w:t xml:space="preserve"> desta Escritura</w:t>
      </w:r>
      <w:r w:rsidR="003205DF" w:rsidRPr="00797324">
        <w:rPr>
          <w:w w:val="0"/>
        </w:rPr>
        <w:t xml:space="preserve">, as deliberações tomadas em Assembleias Gerais de Debenturistas serão aprovadas pelo voto favorável de Debenturistas que </w:t>
      </w:r>
      <w:r w:rsidR="003205DF" w:rsidRPr="00797324">
        <w:rPr>
          <w:w w:val="0"/>
        </w:rPr>
        <w:lastRenderedPageBreak/>
        <w:t xml:space="preserve">representem </w:t>
      </w:r>
      <w:r w:rsidR="00F16E5B">
        <w:rPr>
          <w:w w:val="0"/>
        </w:rPr>
        <w:t>50</w:t>
      </w:r>
      <w:r w:rsidR="003205DF" w:rsidRPr="00797324">
        <w:rPr>
          <w:w w:val="0"/>
        </w:rPr>
        <w:t>% (</w:t>
      </w:r>
      <w:r w:rsidR="00F16E5B">
        <w:rPr>
          <w:w w:val="0"/>
        </w:rPr>
        <w:t>cinquenta</w:t>
      </w:r>
      <w:r w:rsidR="00E70153" w:rsidRPr="00797324">
        <w:rPr>
          <w:w w:val="0"/>
        </w:rPr>
        <w:t xml:space="preserve"> </w:t>
      </w:r>
      <w:r w:rsidR="003205DF" w:rsidRPr="00797324">
        <w:rPr>
          <w:w w:val="0"/>
        </w:rPr>
        <w:t xml:space="preserve">por cento) </w:t>
      </w:r>
      <w:r w:rsidR="00F16E5B">
        <w:rPr>
          <w:w w:val="0"/>
        </w:rPr>
        <w:t xml:space="preserve">mais uma </w:t>
      </w:r>
      <w:r w:rsidR="003205DF" w:rsidRPr="00797324">
        <w:rPr>
          <w:w w:val="0"/>
        </w:rPr>
        <w:t xml:space="preserve">das Debêntures em Circulação, em </w:t>
      </w:r>
      <w:r w:rsidR="00286F5D" w:rsidRPr="00797324">
        <w:rPr>
          <w:w w:val="0"/>
        </w:rPr>
        <w:t xml:space="preserve">primeira ou em </w:t>
      </w:r>
      <w:r w:rsidR="003205DF" w:rsidRPr="00797324">
        <w:rPr>
          <w:w w:val="0"/>
        </w:rPr>
        <w:t>segunda convocação</w:t>
      </w:r>
      <w:r w:rsidR="00852949" w:rsidRPr="00797324">
        <w:rPr>
          <w:w w:val="0"/>
        </w:rPr>
        <w:t>.</w:t>
      </w:r>
    </w:p>
    <w:p w14:paraId="377E9FF9" w14:textId="77777777" w:rsidR="003205DF" w:rsidRPr="00797324" w:rsidRDefault="003205DF" w:rsidP="008E7BC6">
      <w:pPr>
        <w:pStyle w:val="03-Nv3111"/>
        <w:numPr>
          <w:ilvl w:val="0"/>
          <w:numId w:val="0"/>
        </w:numPr>
        <w:ind w:left="426"/>
      </w:pPr>
    </w:p>
    <w:p w14:paraId="5E7D81AF" w14:textId="2793520F" w:rsidR="00DD4E98" w:rsidRPr="00671C2C" w:rsidRDefault="00852949" w:rsidP="00CC3978">
      <w:pPr>
        <w:pStyle w:val="03-Nv3111"/>
        <w:tabs>
          <w:tab w:val="clear" w:pos="1276"/>
          <w:tab w:val="left" w:pos="851"/>
        </w:tabs>
        <w:ind w:left="0" w:firstLine="0"/>
      </w:pPr>
      <w:r w:rsidRPr="00671C2C">
        <w:t>As deliberações</w:t>
      </w:r>
      <w:r w:rsidR="000A03D2" w:rsidRPr="00671C2C">
        <w:t xml:space="preserve"> referentes a alterações</w:t>
      </w:r>
      <w:r w:rsidR="008F3C5D" w:rsidRPr="00671C2C">
        <w:t xml:space="preserve"> das disposições referentes</w:t>
      </w:r>
      <w:r w:rsidR="000A03D2" w:rsidRPr="00671C2C">
        <w:t xml:space="preserve"> </w:t>
      </w:r>
      <w:r w:rsidR="003A710D" w:rsidRPr="00671C2C">
        <w:t>a</w:t>
      </w:r>
      <w:r w:rsidR="00671C2C" w:rsidRPr="00671C2C">
        <w:t xml:space="preserve">os </w:t>
      </w:r>
      <w:r w:rsidRPr="00671C2C">
        <w:t>Evento</w:t>
      </w:r>
      <w:r w:rsidR="00671C2C" w:rsidRPr="00671C2C">
        <w:t>s</w:t>
      </w:r>
      <w:r w:rsidRPr="00671C2C">
        <w:t xml:space="preserve"> de Inadimplemento dependerão da aprovação exclusiva dos Debenturistas que representem</w:t>
      </w:r>
      <w:r w:rsidR="00671C2C" w:rsidRPr="00671C2C">
        <w:t>,</w:t>
      </w:r>
      <w:r w:rsidRPr="00671C2C">
        <w:t xml:space="preserve"> no mínimo</w:t>
      </w:r>
      <w:r w:rsidR="00671C2C" w:rsidRPr="00671C2C">
        <w:t>,</w:t>
      </w:r>
      <w:r w:rsidRPr="00671C2C">
        <w:t xml:space="preserve"> </w:t>
      </w:r>
      <w:r w:rsidR="00671C2C" w:rsidRPr="00671C2C">
        <w:t>2/3 (dois terços)</w:t>
      </w:r>
      <w:r w:rsidRPr="00671C2C">
        <w:t xml:space="preserve"> das Debêntures em Circulação em primeira ou segunda convocação</w:t>
      </w:r>
      <w:bookmarkEnd w:id="60"/>
      <w:r w:rsidR="00DD4E98" w:rsidRPr="00671C2C">
        <w:rPr>
          <w:w w:val="0"/>
        </w:rPr>
        <w:t>.</w:t>
      </w:r>
      <w:r w:rsidR="00DD7507" w:rsidRPr="00671C2C">
        <w:rPr>
          <w:w w:val="0"/>
        </w:rPr>
        <w:t xml:space="preserve"> </w:t>
      </w:r>
    </w:p>
    <w:p w14:paraId="0FE50B17" w14:textId="77777777" w:rsidR="00DD4E98" w:rsidRPr="00797324" w:rsidRDefault="00DD4E98" w:rsidP="008E7BC6">
      <w:pPr>
        <w:widowControl/>
        <w:spacing w:line="320" w:lineRule="exact"/>
        <w:ind w:left="426"/>
        <w:rPr>
          <w:sz w:val="22"/>
          <w:szCs w:val="22"/>
        </w:rPr>
      </w:pPr>
    </w:p>
    <w:p w14:paraId="039C133E" w14:textId="4A3FCCEB" w:rsidR="00671C2C" w:rsidRDefault="00671C2C" w:rsidP="00CC3978">
      <w:pPr>
        <w:pStyle w:val="03-Nv3111"/>
        <w:tabs>
          <w:tab w:val="clear" w:pos="1276"/>
          <w:tab w:val="left" w:pos="851"/>
        </w:tabs>
        <w:ind w:left="0" w:firstLine="0"/>
      </w:pPr>
      <w:r w:rsidRPr="00797324">
        <w:t>As deliberações referentes a alterações</w:t>
      </w:r>
      <w:r>
        <w:t xml:space="preserve"> das disposições referentes</w:t>
      </w:r>
      <w:r w:rsidRPr="00797324">
        <w:t xml:space="preserve"> </w:t>
      </w:r>
      <w:r>
        <w:t xml:space="preserve">à </w:t>
      </w:r>
      <w:r w:rsidRPr="00511FE3">
        <w:t>renúncia ou perdão temporário</w:t>
      </w:r>
      <w:r>
        <w:t xml:space="preserve"> (</w:t>
      </w:r>
      <w:proofErr w:type="spellStart"/>
      <w:r w:rsidRPr="00CB5667">
        <w:rPr>
          <w:i/>
          <w:iCs/>
        </w:rPr>
        <w:t>waiver</w:t>
      </w:r>
      <w:proofErr w:type="spellEnd"/>
      <w:r>
        <w:t>)</w:t>
      </w:r>
      <w:r w:rsidRPr="00511FE3">
        <w:t>, depend</w:t>
      </w:r>
      <w:r w:rsidRPr="00797324">
        <w:t>erão da aprovação exclusiva dos Debenturistas que representem</w:t>
      </w:r>
      <w:r>
        <w:t>,</w:t>
      </w:r>
      <w:r w:rsidRPr="00797324">
        <w:t xml:space="preserve"> no mínimo</w:t>
      </w:r>
      <w:r>
        <w:t>,</w:t>
      </w:r>
      <w:r w:rsidRPr="00797324">
        <w:t xml:space="preserve"> </w:t>
      </w:r>
      <w:r>
        <w:t>50% (cinquenta por cento) mais uma</w:t>
      </w:r>
      <w:r w:rsidRPr="00797324">
        <w:t xml:space="preserve"> das Debêntures em Circulação em primeira ou segunda convocação</w:t>
      </w:r>
      <w:r>
        <w:t>.</w:t>
      </w:r>
    </w:p>
    <w:p w14:paraId="159ADB1D" w14:textId="77777777" w:rsidR="00671C2C" w:rsidRDefault="00671C2C" w:rsidP="00CB5667">
      <w:pPr>
        <w:pStyle w:val="PargrafodaLista"/>
      </w:pPr>
    </w:p>
    <w:p w14:paraId="3B8E0B2F" w14:textId="7AAE492F" w:rsidR="00671C2C" w:rsidRDefault="00671C2C" w:rsidP="00671C2C">
      <w:pPr>
        <w:pStyle w:val="03-Nv3111"/>
        <w:tabs>
          <w:tab w:val="clear" w:pos="1276"/>
          <w:tab w:val="left" w:pos="851"/>
          <w:tab w:val="left" w:pos="1134"/>
        </w:tabs>
        <w:ind w:left="0" w:firstLine="0"/>
      </w:pPr>
      <w:r w:rsidRPr="00797324">
        <w:t>As deliberações referentes a alterações</w:t>
      </w:r>
      <w:r>
        <w:t xml:space="preserve"> das disposições referentes</w:t>
      </w:r>
      <w:r w:rsidRPr="00797324">
        <w:t xml:space="preserve"> a: (i) </w:t>
      </w:r>
      <w:r w:rsidRPr="00797324">
        <w:rPr>
          <w:i/>
        </w:rPr>
        <w:t>quórum</w:t>
      </w:r>
      <w:r w:rsidRPr="00797324">
        <w:t xml:space="preserve"> e as regras aplicáveis às Assembleias Gerais de Debenturistas; (</w:t>
      </w:r>
      <w:proofErr w:type="spellStart"/>
      <w:r w:rsidRPr="00797324">
        <w:t>ii</w:t>
      </w:r>
      <w:proofErr w:type="spellEnd"/>
      <w:r w:rsidRPr="00797324">
        <w:t>) Remuneração; (</w:t>
      </w:r>
      <w:proofErr w:type="spellStart"/>
      <w:r w:rsidRPr="00797324">
        <w:t>iii</w:t>
      </w:r>
      <w:proofErr w:type="spellEnd"/>
      <w:r w:rsidRPr="00797324">
        <w:t>) Datas de Pagamento da Remuneração ou Data de Amortização das Debêntures; (</w:t>
      </w:r>
      <w:proofErr w:type="spellStart"/>
      <w:r w:rsidRPr="00797324">
        <w:t>iv</w:t>
      </w:r>
      <w:proofErr w:type="spellEnd"/>
      <w:r w:rsidRPr="00797324">
        <w:t xml:space="preserve">) Data de </w:t>
      </w:r>
      <w:r w:rsidRPr="00E34FDD">
        <w:rPr>
          <w:w w:val="0"/>
        </w:rPr>
        <w:t>Vencimento</w:t>
      </w:r>
      <w:r w:rsidRPr="00797324">
        <w:t xml:space="preserve">; (v) criação de evento de repactuação; (vi) </w:t>
      </w:r>
      <w:r w:rsidRPr="00511FE3">
        <w:t>Resgate Antecipado Facultativo Total ou Amortização Extraordinária</w:t>
      </w:r>
      <w:r w:rsidR="006F0E08">
        <w:t>; ou (</w:t>
      </w:r>
      <w:proofErr w:type="spellStart"/>
      <w:r w:rsidR="006F0E08">
        <w:t>vii</w:t>
      </w:r>
      <w:proofErr w:type="spellEnd"/>
      <w:r w:rsidR="006F0E08">
        <w:t xml:space="preserve">) </w:t>
      </w:r>
      <w:r w:rsidR="00E97EFA">
        <w:t xml:space="preserve">Cláusula VI - </w:t>
      </w:r>
      <w:r w:rsidR="006F0E08">
        <w:t>Vencimento Antecipado</w:t>
      </w:r>
      <w:r>
        <w:t>,</w:t>
      </w:r>
      <w:r w:rsidRPr="00511FE3">
        <w:t xml:space="preserve"> depend</w:t>
      </w:r>
      <w:r w:rsidRPr="00797324">
        <w:t>erão da aprovação exclusiva dos Debenturistas que representem</w:t>
      </w:r>
      <w:r>
        <w:t>,</w:t>
      </w:r>
      <w:r w:rsidRPr="00797324">
        <w:t xml:space="preserve"> no mínimo</w:t>
      </w:r>
      <w:r>
        <w:t>,</w:t>
      </w:r>
      <w:r w:rsidRPr="00797324">
        <w:t xml:space="preserve"> </w:t>
      </w:r>
      <w:r w:rsidRPr="00737186">
        <w:rPr>
          <w:w w:val="0"/>
        </w:rPr>
        <w:t>90% (noventa por cento)</w:t>
      </w:r>
      <w:r w:rsidRPr="00797324">
        <w:t xml:space="preserve"> das Debêntures em Circulação em primeira ou segunda convocação</w:t>
      </w:r>
      <w:r>
        <w:t>.</w:t>
      </w:r>
    </w:p>
    <w:p w14:paraId="534FED0E" w14:textId="77777777" w:rsidR="00671C2C" w:rsidRDefault="00671C2C" w:rsidP="00CB5667">
      <w:pPr>
        <w:pStyle w:val="PargrafodaLista"/>
      </w:pPr>
    </w:p>
    <w:p w14:paraId="36F645DB" w14:textId="446D98DC" w:rsidR="00DD4E98" w:rsidRPr="00797324" w:rsidRDefault="00E63340" w:rsidP="00CB5667">
      <w:pPr>
        <w:pStyle w:val="03-Nv3111"/>
        <w:tabs>
          <w:tab w:val="clear" w:pos="1276"/>
          <w:tab w:val="left" w:pos="851"/>
          <w:tab w:val="left" w:pos="1134"/>
        </w:tabs>
        <w:ind w:left="0" w:firstLine="0"/>
      </w:pPr>
      <w:r w:rsidRPr="00797324">
        <w:t>O Debenturista, por meio da subscrição ou aquisição desta Debênture, desde já expressa sua concordância com as deliberações de Debenturistas tomadas de acordo com as disposições previstas nesta Cláusula</w:t>
      </w:r>
      <w:r w:rsidR="00DD4E98" w:rsidRPr="00797324">
        <w:rPr>
          <w:w w:val="0"/>
        </w:rPr>
        <w:t>.</w:t>
      </w:r>
    </w:p>
    <w:p w14:paraId="20E2BA9A" w14:textId="77777777" w:rsidR="00055735" w:rsidRPr="00797324" w:rsidRDefault="00055735" w:rsidP="008E7BC6">
      <w:pPr>
        <w:widowControl/>
        <w:ind w:left="426"/>
        <w:rPr>
          <w:rFonts w:eastAsia="Times New Roman"/>
          <w:color w:val="000000"/>
          <w:w w:val="0"/>
          <w:sz w:val="22"/>
          <w:szCs w:val="22"/>
        </w:rPr>
      </w:pPr>
    </w:p>
    <w:p w14:paraId="351D69D5" w14:textId="43836A2B" w:rsidR="00055735" w:rsidRPr="00797324" w:rsidRDefault="00DD4E98" w:rsidP="00CB5667">
      <w:pPr>
        <w:pStyle w:val="03-Nv3111"/>
        <w:tabs>
          <w:tab w:val="clear" w:pos="1276"/>
          <w:tab w:val="left" w:pos="851"/>
          <w:tab w:val="left" w:pos="993"/>
        </w:tabs>
        <w:ind w:left="0" w:firstLine="0"/>
      </w:pPr>
      <w:bookmarkStart w:id="61" w:name="_Ref32551265"/>
      <w:bookmarkStart w:id="62" w:name="_Hlk75253945"/>
      <w:r w:rsidRPr="00797324">
        <w:rPr>
          <w:w w:val="0"/>
        </w:rPr>
        <w:t xml:space="preserve">O Agente Fiduciário deverá comparecer às Assembleias Gerais de Debenturistas para prestar aos </w:t>
      </w:r>
      <w:r w:rsidRPr="00E34FDD">
        <w:t>Debenturistas</w:t>
      </w:r>
      <w:r w:rsidRPr="00797324">
        <w:rPr>
          <w:w w:val="0"/>
        </w:rPr>
        <w:t xml:space="preserve"> as informações que lhe forem solicitadas.</w:t>
      </w:r>
      <w:bookmarkEnd w:id="61"/>
      <w:r w:rsidR="008F3C5D">
        <w:rPr>
          <w:w w:val="0"/>
        </w:rPr>
        <w:t xml:space="preserve"> </w:t>
      </w:r>
      <w:r w:rsidR="008F3C5D" w:rsidRPr="008F3C5D">
        <w:rPr>
          <w:w w:val="0"/>
        </w:rPr>
        <w:t xml:space="preserve">O Agente Fiduciário deverá convocar a Emissora </w:t>
      </w:r>
      <w:r w:rsidR="008F3C5D" w:rsidRPr="00CC3978">
        <w:t>para</w:t>
      </w:r>
      <w:r w:rsidR="008F3C5D" w:rsidRPr="008F3C5D">
        <w:rPr>
          <w:w w:val="0"/>
        </w:rPr>
        <w:t xml:space="preserve"> comparecer às Assembleias Gerais de Debenturistas e prestar esclarecimentos sobre as matérias em deliberação</w:t>
      </w:r>
      <w:r w:rsidR="008F3C5D">
        <w:rPr>
          <w:w w:val="0"/>
        </w:rPr>
        <w:t>, sempre que for de interesse dos Debenturistas e conforme expressamente solicitado por estes</w:t>
      </w:r>
      <w:r w:rsidR="008F3C5D" w:rsidRPr="008F3C5D">
        <w:rPr>
          <w:w w:val="0"/>
        </w:rPr>
        <w:t>.</w:t>
      </w:r>
      <w:bookmarkEnd w:id="62"/>
    </w:p>
    <w:p w14:paraId="5753C2F8" w14:textId="77777777" w:rsidR="00E63340" w:rsidRPr="00797324" w:rsidRDefault="00E63340" w:rsidP="008E7BC6">
      <w:pPr>
        <w:pStyle w:val="PargrafodaLista"/>
        <w:ind w:left="426"/>
        <w:rPr>
          <w:sz w:val="22"/>
          <w:szCs w:val="22"/>
        </w:rPr>
      </w:pPr>
    </w:p>
    <w:p w14:paraId="0DF3A6D4" w14:textId="622B8075" w:rsidR="00E63340" w:rsidRPr="00797324" w:rsidRDefault="00E63340" w:rsidP="00CB5667">
      <w:pPr>
        <w:pStyle w:val="03-Nv3111"/>
        <w:tabs>
          <w:tab w:val="clear" w:pos="1276"/>
          <w:tab w:val="left" w:pos="851"/>
          <w:tab w:val="left" w:pos="1134"/>
        </w:tabs>
        <w:ind w:left="0" w:firstLine="0"/>
      </w:pPr>
      <w:r w:rsidRPr="00797324">
        <w:t xml:space="preserve">As deliberações tomadas pelos Debenturistas em Assembleias Gerais de Debenturistas no âmbito de sua competência legal, observados os quóruns nesta Escritura, </w:t>
      </w:r>
      <w:r w:rsidR="006D5F45" w:rsidRPr="00797324">
        <w:rPr>
          <w:w w:val="0"/>
        </w:rPr>
        <w:t xml:space="preserve">serão existentes, válidas e eficazes </w:t>
      </w:r>
      <w:r w:rsidR="006D5F45" w:rsidRPr="00E34FDD">
        <w:t>perante</w:t>
      </w:r>
      <w:r w:rsidR="006D5F45" w:rsidRPr="00797324">
        <w:rPr>
          <w:w w:val="0"/>
        </w:rPr>
        <w:t xml:space="preserve"> </w:t>
      </w:r>
      <w:r w:rsidRPr="00797324">
        <w:t>a Emissora e obrigarão todos os Debenturistas titulares de Debêntures em Circulação, independentemente de terem comparecido à Assembleia Geral de Debenturistas ou do voto proferido nas respectivas Assembleias Gerais de Debenturistas.</w:t>
      </w:r>
    </w:p>
    <w:p w14:paraId="4471D995" w14:textId="77777777" w:rsidR="00A67C9A" w:rsidRPr="00797324" w:rsidRDefault="00A67C9A" w:rsidP="008E7BC6">
      <w:pPr>
        <w:pStyle w:val="1-SubClusula"/>
        <w:widowControl/>
        <w:numPr>
          <w:ilvl w:val="0"/>
          <w:numId w:val="0"/>
        </w:numPr>
        <w:ind w:left="426"/>
        <w:rPr>
          <w:w w:val="0"/>
          <w:sz w:val="22"/>
          <w:szCs w:val="22"/>
        </w:rPr>
      </w:pPr>
    </w:p>
    <w:p w14:paraId="5EB514B9" w14:textId="296E0EE4" w:rsidR="00A67C9A" w:rsidRPr="00797324" w:rsidRDefault="00A67C9A" w:rsidP="008E7BC6">
      <w:pPr>
        <w:pStyle w:val="Ttulo1"/>
      </w:pPr>
      <w:r w:rsidRPr="00797324">
        <w:lastRenderedPageBreak/>
        <w:t>CLÁUSULA X</w:t>
      </w:r>
      <w:r w:rsidRPr="00797324">
        <w:br/>
        <w:t xml:space="preserve">DECLARAÇÕES E GARANTIAS DA EMISSORA </w:t>
      </w:r>
    </w:p>
    <w:p w14:paraId="63E8F71D" w14:textId="3101B01B" w:rsidR="00A67C9A" w:rsidRPr="00797324" w:rsidRDefault="00A67C9A" w:rsidP="008E7BC6">
      <w:pPr>
        <w:keepNext/>
        <w:widowControl/>
        <w:rPr>
          <w:sz w:val="22"/>
          <w:szCs w:val="22"/>
        </w:rPr>
      </w:pPr>
    </w:p>
    <w:p w14:paraId="7B5D01AD" w14:textId="2C56090A" w:rsidR="00A67C9A" w:rsidRPr="00797324" w:rsidRDefault="00A67C9A" w:rsidP="00CC3978">
      <w:pPr>
        <w:pStyle w:val="02-Nv211"/>
        <w:tabs>
          <w:tab w:val="clear" w:pos="1276"/>
          <w:tab w:val="left" w:pos="851"/>
        </w:tabs>
        <w:ind w:left="0" w:firstLine="0"/>
      </w:pPr>
      <w:r w:rsidRPr="00797324">
        <w:t>Declarações e garantias da Emissora</w:t>
      </w:r>
      <w:r w:rsidR="007D030E" w:rsidRPr="00797324">
        <w:t xml:space="preserve"> </w:t>
      </w:r>
    </w:p>
    <w:p w14:paraId="2C9C34AF" w14:textId="77777777" w:rsidR="00B368AB" w:rsidRPr="00797324" w:rsidRDefault="00B368AB" w:rsidP="008E7BC6">
      <w:pPr>
        <w:keepNext/>
        <w:widowControl/>
        <w:tabs>
          <w:tab w:val="left" w:pos="1843"/>
        </w:tabs>
        <w:spacing w:line="320" w:lineRule="exact"/>
        <w:rPr>
          <w:sz w:val="22"/>
          <w:szCs w:val="22"/>
        </w:rPr>
      </w:pPr>
    </w:p>
    <w:p w14:paraId="7C5CA54B" w14:textId="76B290D7" w:rsidR="00A67C9A" w:rsidRPr="00797324" w:rsidRDefault="00A67C9A" w:rsidP="00CC3978">
      <w:pPr>
        <w:pStyle w:val="03-Nv3111"/>
        <w:tabs>
          <w:tab w:val="clear" w:pos="1276"/>
          <w:tab w:val="left" w:pos="851"/>
        </w:tabs>
        <w:ind w:left="0" w:firstLine="0"/>
      </w:pPr>
      <w:r w:rsidRPr="00797324">
        <w:t>A Emissora declara e garante ao Agente Fiduciário, na data de assinatura desta Escritura, conforme aplicável, que</w:t>
      </w:r>
      <w:r w:rsidR="007D030E" w:rsidRPr="00797324">
        <w:t xml:space="preserve"> (declarações essas que serão consideradas como repetidas em cada data de integralização das Debêntures)</w:t>
      </w:r>
      <w:r w:rsidRPr="00797324">
        <w:t>:</w:t>
      </w:r>
    </w:p>
    <w:p w14:paraId="093E20F7" w14:textId="77777777" w:rsidR="005D7085" w:rsidRPr="00797324" w:rsidRDefault="005D7085" w:rsidP="006C13D7">
      <w:pPr>
        <w:widowControl/>
        <w:tabs>
          <w:tab w:val="left" w:pos="1843"/>
        </w:tabs>
        <w:spacing w:line="320" w:lineRule="exact"/>
        <w:rPr>
          <w:sz w:val="22"/>
          <w:szCs w:val="22"/>
        </w:rPr>
      </w:pPr>
    </w:p>
    <w:p w14:paraId="5670962C" w14:textId="28CC22CE" w:rsidR="004207AE" w:rsidRPr="00797324" w:rsidRDefault="00A67C9A" w:rsidP="00CC3978">
      <w:pPr>
        <w:pStyle w:val="1-SubClusula"/>
        <w:widowControl/>
        <w:numPr>
          <w:ilvl w:val="0"/>
          <w:numId w:val="6"/>
        </w:numPr>
        <w:tabs>
          <w:tab w:val="clear" w:pos="1276"/>
          <w:tab w:val="left" w:pos="567"/>
        </w:tabs>
        <w:ind w:left="0" w:firstLine="0"/>
        <w:rPr>
          <w:sz w:val="22"/>
          <w:szCs w:val="22"/>
        </w:rPr>
      </w:pPr>
      <w:proofErr w:type="spellStart"/>
      <w:r w:rsidRPr="00797324">
        <w:rPr>
          <w:sz w:val="22"/>
          <w:szCs w:val="22"/>
        </w:rPr>
        <w:t>é</w:t>
      </w:r>
      <w:proofErr w:type="spellEnd"/>
      <w:r w:rsidRPr="00797324">
        <w:rPr>
          <w:sz w:val="22"/>
          <w:szCs w:val="22"/>
        </w:rPr>
        <w:t xml:space="preserve"> uma sociedade por ações, devidamente organizada, constituída e existente de acordo com as leis da República Federativa do Brasil;</w:t>
      </w:r>
    </w:p>
    <w:p w14:paraId="5D3F57B7" w14:textId="77777777" w:rsidR="00A67C9A" w:rsidRPr="00797324" w:rsidRDefault="00A67C9A" w:rsidP="004207AE">
      <w:pPr>
        <w:pStyle w:val="1-SubClusula"/>
        <w:widowControl/>
        <w:numPr>
          <w:ilvl w:val="0"/>
          <w:numId w:val="0"/>
        </w:numPr>
        <w:tabs>
          <w:tab w:val="clear" w:pos="1276"/>
          <w:tab w:val="left" w:pos="567"/>
        </w:tabs>
        <w:rPr>
          <w:sz w:val="22"/>
          <w:szCs w:val="22"/>
        </w:rPr>
      </w:pPr>
    </w:p>
    <w:p w14:paraId="60DF6974" w14:textId="77777777" w:rsidR="004207AE" w:rsidRDefault="004207AE" w:rsidP="004207AE">
      <w:pPr>
        <w:pStyle w:val="1-SubClusula"/>
        <w:widowControl/>
        <w:numPr>
          <w:ilvl w:val="0"/>
          <w:numId w:val="6"/>
        </w:numPr>
        <w:tabs>
          <w:tab w:val="clear" w:pos="1276"/>
          <w:tab w:val="left" w:pos="567"/>
        </w:tabs>
        <w:ind w:left="0" w:firstLine="0"/>
        <w:rPr>
          <w:sz w:val="22"/>
          <w:szCs w:val="22"/>
        </w:rPr>
      </w:pPr>
      <w:r w:rsidRPr="001F06DE">
        <w:rPr>
          <w:sz w:val="22"/>
          <w:szCs w:val="22"/>
        </w:rPr>
        <w:t>está devidamente autorizada e obteve todas as licenças e autorizações necessárias, inclusive societárias, regulatórias e de terceiros, para celebrar esta Escritura, emitir as Debêntures e cumprir com todas as obrigações previstas nesta Escritura e nos demais documentos da Oferta Restrita, tendo sido satisfeitos todos os requisitos legais, regulatórios, contratuais e estatutários necessários para tanto</w:t>
      </w:r>
      <w:r>
        <w:rPr>
          <w:sz w:val="22"/>
          <w:szCs w:val="22"/>
        </w:rPr>
        <w:t xml:space="preserve">. </w:t>
      </w:r>
    </w:p>
    <w:p w14:paraId="5ADD615E" w14:textId="77777777" w:rsidR="00A67C9A" w:rsidRPr="00797324" w:rsidRDefault="00A67C9A" w:rsidP="00CC3978">
      <w:pPr>
        <w:widowControl/>
        <w:tabs>
          <w:tab w:val="left" w:pos="567"/>
        </w:tabs>
        <w:rPr>
          <w:sz w:val="22"/>
          <w:szCs w:val="22"/>
        </w:rPr>
      </w:pPr>
    </w:p>
    <w:p w14:paraId="281F65B2" w14:textId="21940599" w:rsidR="00DD7507" w:rsidRDefault="00DD7507" w:rsidP="00CC3978">
      <w:pPr>
        <w:pStyle w:val="1-SubClusula"/>
        <w:widowControl/>
        <w:numPr>
          <w:ilvl w:val="0"/>
          <w:numId w:val="6"/>
        </w:numPr>
        <w:tabs>
          <w:tab w:val="clear" w:pos="1276"/>
          <w:tab w:val="left" w:pos="567"/>
        </w:tabs>
        <w:ind w:left="0" w:firstLine="0"/>
        <w:rPr>
          <w:sz w:val="22"/>
          <w:szCs w:val="22"/>
        </w:rPr>
      </w:pPr>
      <w:r w:rsidRPr="00135A82">
        <w:rPr>
          <w:sz w:val="22"/>
          <w:szCs w:val="22"/>
        </w:rPr>
        <w:t xml:space="preserve">não realizou oferta pública da mesma espécie de valores mobiliários </w:t>
      </w:r>
      <w:r>
        <w:rPr>
          <w:sz w:val="22"/>
          <w:szCs w:val="22"/>
        </w:rPr>
        <w:t xml:space="preserve">que as Debêntures </w:t>
      </w:r>
      <w:r w:rsidRPr="00135A82">
        <w:rPr>
          <w:sz w:val="22"/>
          <w:szCs w:val="22"/>
        </w:rPr>
        <w:t xml:space="preserve">nos últimos 4 (quatro) meses, bem como não realizará outra oferta pública da mesma espécie de valores mobiliários </w:t>
      </w:r>
      <w:r>
        <w:rPr>
          <w:sz w:val="22"/>
          <w:szCs w:val="22"/>
        </w:rPr>
        <w:t xml:space="preserve">que as Debêntures </w:t>
      </w:r>
      <w:r w:rsidRPr="00135A82">
        <w:rPr>
          <w:sz w:val="22"/>
          <w:szCs w:val="22"/>
        </w:rPr>
        <w:t>nos próximos 4 (quatro) meses contados da data do encerramento da Oferta Restrita, a menos que a nova oferta seja submetida a registro na CVM</w:t>
      </w:r>
      <w:r>
        <w:rPr>
          <w:sz w:val="22"/>
          <w:szCs w:val="22"/>
        </w:rPr>
        <w:t>;</w:t>
      </w:r>
    </w:p>
    <w:p w14:paraId="578D2179" w14:textId="77777777" w:rsidR="00DD7507" w:rsidRDefault="00DD7507" w:rsidP="00CB5667">
      <w:pPr>
        <w:pStyle w:val="PargrafodaLista"/>
        <w:rPr>
          <w:sz w:val="22"/>
          <w:szCs w:val="22"/>
        </w:rPr>
      </w:pPr>
    </w:p>
    <w:p w14:paraId="0DFC8190" w14:textId="08A7CAE5" w:rsidR="00101CB7" w:rsidRPr="00797324" w:rsidRDefault="00101CB7" w:rsidP="00CC3978">
      <w:pPr>
        <w:pStyle w:val="1-SubClusula"/>
        <w:widowControl/>
        <w:numPr>
          <w:ilvl w:val="0"/>
          <w:numId w:val="6"/>
        </w:numPr>
        <w:tabs>
          <w:tab w:val="clear" w:pos="1276"/>
          <w:tab w:val="left" w:pos="567"/>
        </w:tabs>
        <w:ind w:left="0" w:firstLine="0"/>
        <w:rPr>
          <w:sz w:val="22"/>
          <w:szCs w:val="22"/>
        </w:rPr>
      </w:pPr>
      <w:r w:rsidRPr="00797324">
        <w:rPr>
          <w:sz w:val="22"/>
          <w:szCs w:val="22"/>
        </w:rPr>
        <w:t>tem todas concessões, autorizações, alvarás, permissões e licenças necessárias à exploração de seus negócios, exceto por aquelas que estejam em processo tempestivo de renovação;</w:t>
      </w:r>
    </w:p>
    <w:p w14:paraId="2B031B0D" w14:textId="77777777" w:rsidR="00101CB7" w:rsidRPr="00797324" w:rsidRDefault="00101CB7" w:rsidP="00CC3978">
      <w:pPr>
        <w:pStyle w:val="PargrafodaLista"/>
        <w:tabs>
          <w:tab w:val="left" w:pos="567"/>
        </w:tabs>
        <w:ind w:left="0"/>
        <w:rPr>
          <w:sz w:val="22"/>
          <w:szCs w:val="22"/>
        </w:rPr>
      </w:pPr>
    </w:p>
    <w:p w14:paraId="79ED35AD" w14:textId="0CF64E5A"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 xml:space="preserve">os representantes legais </w:t>
      </w:r>
      <w:r w:rsidR="00476265" w:rsidRPr="00797324">
        <w:rPr>
          <w:sz w:val="22"/>
          <w:szCs w:val="22"/>
        </w:rPr>
        <w:t xml:space="preserve">da Emissora </w:t>
      </w:r>
      <w:r w:rsidRPr="00797324">
        <w:rPr>
          <w:sz w:val="22"/>
          <w:szCs w:val="22"/>
        </w:rPr>
        <w:t>que assinam esta Escritura têm poderes estatutários e/ou delegados para assumir, em seu nome, as obrigações ora estabelecidas e, sendo mandatários, tiveram os poderes legitimamente outorgados, estando os respectivos mandatos em pleno vigor e efeito</w:t>
      </w:r>
      <w:r w:rsidR="00476265" w:rsidRPr="00797324">
        <w:rPr>
          <w:sz w:val="22"/>
          <w:szCs w:val="22"/>
        </w:rPr>
        <w:t xml:space="preserve"> </w:t>
      </w:r>
      <w:bookmarkStart w:id="63" w:name="_Hlk72300875"/>
      <w:r w:rsidR="00476265" w:rsidRPr="00797324">
        <w:rPr>
          <w:sz w:val="22"/>
          <w:szCs w:val="22"/>
        </w:rPr>
        <w:t>de acordo com o estatuto social da Emissora</w:t>
      </w:r>
      <w:bookmarkEnd w:id="63"/>
      <w:r w:rsidR="00892860">
        <w:rPr>
          <w:sz w:val="22"/>
          <w:szCs w:val="22"/>
        </w:rPr>
        <w:t>;</w:t>
      </w:r>
      <w:r w:rsidR="00476265" w:rsidRPr="00797324">
        <w:rPr>
          <w:sz w:val="22"/>
          <w:szCs w:val="22"/>
        </w:rPr>
        <w:t xml:space="preserve"> </w:t>
      </w:r>
    </w:p>
    <w:p w14:paraId="1C312895" w14:textId="77777777" w:rsidR="00A67C9A" w:rsidRPr="00797324" w:rsidRDefault="00A67C9A" w:rsidP="00CC3978">
      <w:pPr>
        <w:widowControl/>
        <w:tabs>
          <w:tab w:val="left" w:pos="567"/>
        </w:tabs>
        <w:rPr>
          <w:sz w:val="22"/>
          <w:szCs w:val="22"/>
        </w:rPr>
      </w:pPr>
    </w:p>
    <w:p w14:paraId="63CC9C4C" w14:textId="77777777" w:rsidR="004207AE" w:rsidRPr="00797324" w:rsidRDefault="004207AE" w:rsidP="004207AE">
      <w:pPr>
        <w:pStyle w:val="1-SubClusula"/>
        <w:widowControl/>
        <w:numPr>
          <w:ilvl w:val="0"/>
          <w:numId w:val="6"/>
        </w:numPr>
        <w:tabs>
          <w:tab w:val="clear" w:pos="1276"/>
          <w:tab w:val="left" w:pos="567"/>
        </w:tabs>
        <w:ind w:left="0" w:firstLine="0"/>
        <w:rPr>
          <w:sz w:val="22"/>
          <w:szCs w:val="22"/>
        </w:rPr>
      </w:pPr>
      <w:r w:rsidRPr="00797324">
        <w:rPr>
          <w:sz w:val="22"/>
          <w:szCs w:val="22"/>
        </w:rPr>
        <w:t>a celebração desta Escritura, bem como a emissão das Debêntures</w:t>
      </w:r>
      <w:r>
        <w:rPr>
          <w:sz w:val="22"/>
          <w:szCs w:val="22"/>
        </w:rPr>
        <w:t xml:space="preserve"> </w:t>
      </w:r>
      <w:r w:rsidRPr="00797324">
        <w:rPr>
          <w:sz w:val="22"/>
          <w:szCs w:val="22"/>
        </w:rPr>
        <w:t>e o cumprimento das obrigações previstas nesta Escritura</w:t>
      </w:r>
      <w:r>
        <w:rPr>
          <w:sz w:val="22"/>
          <w:szCs w:val="22"/>
        </w:rPr>
        <w:t xml:space="preserve"> </w:t>
      </w:r>
      <w:r w:rsidRPr="00797324">
        <w:rPr>
          <w:sz w:val="22"/>
          <w:szCs w:val="22"/>
        </w:rPr>
        <w:t xml:space="preserve">e nos demais documentos relacionados à Emissão </w:t>
      </w:r>
      <w:r w:rsidRPr="00797324">
        <w:rPr>
          <w:bCs/>
          <w:sz w:val="22"/>
          <w:szCs w:val="22"/>
        </w:rPr>
        <w:t>(i) não infringem os documentos constitutivos da Emissora; (</w:t>
      </w:r>
      <w:proofErr w:type="spellStart"/>
      <w:r w:rsidRPr="00797324">
        <w:rPr>
          <w:bCs/>
          <w:sz w:val="22"/>
          <w:szCs w:val="22"/>
        </w:rPr>
        <w:t>ii</w:t>
      </w:r>
      <w:proofErr w:type="spellEnd"/>
      <w:r w:rsidRPr="00797324">
        <w:rPr>
          <w:bCs/>
          <w:sz w:val="22"/>
          <w:szCs w:val="22"/>
        </w:rPr>
        <w:t>) não infringem qualquer disposição legal, regulamentar, contrato ou instrumento do qual a Emissora seja parte e/ou pelo qual qualquer de seus ativos estejam sujeitos; (</w:t>
      </w:r>
      <w:proofErr w:type="spellStart"/>
      <w:r w:rsidRPr="00797324">
        <w:rPr>
          <w:bCs/>
          <w:sz w:val="22"/>
          <w:szCs w:val="22"/>
        </w:rPr>
        <w:t>iii</w:t>
      </w:r>
      <w:proofErr w:type="spellEnd"/>
      <w:r w:rsidRPr="00797324">
        <w:rPr>
          <w:bCs/>
          <w:sz w:val="22"/>
          <w:szCs w:val="22"/>
        </w:rPr>
        <w:t>) não infringem qualquer obrigação anteriormente assumida pela Emissora; (</w:t>
      </w:r>
      <w:proofErr w:type="spellStart"/>
      <w:r w:rsidRPr="00797324">
        <w:rPr>
          <w:bCs/>
          <w:sz w:val="22"/>
          <w:szCs w:val="22"/>
        </w:rPr>
        <w:t>iv</w:t>
      </w:r>
      <w:proofErr w:type="spellEnd"/>
      <w:r w:rsidRPr="00797324">
        <w:rPr>
          <w:bCs/>
          <w:sz w:val="22"/>
          <w:szCs w:val="22"/>
        </w:rPr>
        <w:t>) não resultará em vencimento antecipado e/ou rescisão de qualquer desses contratos ou instrumentos ou de qualquer obrigação neles estabelecida; (v) não infringem qualquer ordem, decisão ou sentença administrativa, judicial ou arbitral que afete a Emissora ou qualquer de seus bens ou propriedades; ou (vi) não resultará</w:t>
      </w:r>
      <w:r w:rsidRPr="00797324">
        <w:rPr>
          <w:sz w:val="22"/>
          <w:szCs w:val="22"/>
        </w:rPr>
        <w:t xml:space="preserve"> na criação de qualquer ônus ou gravame sobre qualquer ativo ou bem da Emissora</w:t>
      </w:r>
      <w:r>
        <w:rPr>
          <w:sz w:val="22"/>
          <w:szCs w:val="22"/>
        </w:rPr>
        <w:t>;</w:t>
      </w:r>
    </w:p>
    <w:p w14:paraId="7215DBCD" w14:textId="77777777" w:rsidR="00A67C9A" w:rsidRPr="00797324" w:rsidRDefault="00A67C9A" w:rsidP="00CC3978">
      <w:pPr>
        <w:widowControl/>
        <w:tabs>
          <w:tab w:val="left" w:pos="567"/>
        </w:tabs>
        <w:rPr>
          <w:sz w:val="22"/>
          <w:szCs w:val="22"/>
        </w:rPr>
      </w:pPr>
    </w:p>
    <w:p w14:paraId="4B9E3ED5" w14:textId="3B6B914D" w:rsidR="00A67C9A" w:rsidRPr="00797324" w:rsidRDefault="00A67C9A" w:rsidP="00CC3978">
      <w:pPr>
        <w:pStyle w:val="1-SubClusula"/>
        <w:widowControl/>
        <w:numPr>
          <w:ilvl w:val="0"/>
          <w:numId w:val="6"/>
        </w:numPr>
        <w:tabs>
          <w:tab w:val="clear" w:pos="1276"/>
          <w:tab w:val="left" w:pos="567"/>
        </w:tabs>
        <w:ind w:left="0" w:firstLine="0"/>
        <w:rPr>
          <w:sz w:val="22"/>
          <w:szCs w:val="22"/>
        </w:rPr>
      </w:pPr>
      <w:bookmarkStart w:id="64" w:name="_Hlk72301484"/>
      <w:r w:rsidRPr="00797324">
        <w:rPr>
          <w:sz w:val="22"/>
          <w:szCs w:val="22"/>
        </w:rPr>
        <w:t>est</w:t>
      </w:r>
      <w:r w:rsidR="00892860">
        <w:rPr>
          <w:sz w:val="22"/>
          <w:szCs w:val="22"/>
        </w:rPr>
        <w:t>á</w:t>
      </w:r>
      <w:r w:rsidRPr="00797324">
        <w:rPr>
          <w:sz w:val="22"/>
          <w:szCs w:val="22"/>
        </w:rPr>
        <w:t xml:space="preserve"> cumprindo</w:t>
      </w:r>
      <w:r w:rsidR="00101CB7" w:rsidRPr="00797324">
        <w:rPr>
          <w:sz w:val="22"/>
          <w:szCs w:val="22"/>
        </w:rPr>
        <w:t xml:space="preserve"> os contratos,</w:t>
      </w:r>
      <w:r w:rsidRPr="00797324">
        <w:rPr>
          <w:sz w:val="22"/>
          <w:szCs w:val="22"/>
        </w:rPr>
        <w:t xml:space="preserve"> as leis, regulamentos, normas administrativas e determinações dos órgãos governamentais, autarquias ou tribunais, aplicáveis à condução de seus negócios, </w:t>
      </w:r>
      <w:r w:rsidRPr="00797324">
        <w:rPr>
          <w:sz w:val="22"/>
          <w:szCs w:val="22"/>
        </w:rPr>
        <w:lastRenderedPageBreak/>
        <w:t>incluindo as Leis Socioambientais, possuindo todas as licenças ambientais exigidas, ou os protocolos de requerimento dentro dos prazos definidos pelos órgãos das jurisdições em que a Emissora atu</w:t>
      </w:r>
      <w:r w:rsidR="00E65390" w:rsidRPr="00797324">
        <w:rPr>
          <w:sz w:val="22"/>
          <w:szCs w:val="22"/>
        </w:rPr>
        <w:t xml:space="preserve">e, </w:t>
      </w:r>
      <w:r w:rsidRPr="00797324">
        <w:rPr>
          <w:sz w:val="22"/>
          <w:szCs w:val="22"/>
        </w:rPr>
        <w:t xml:space="preserve">adotando as medidas e ações preventivas ou reparatórias destinadas a evitar ou corrigir eventuais danos socioambientais decorrentes do exercício das atividades descritas em seu objeto social; </w:t>
      </w:r>
    </w:p>
    <w:p w14:paraId="10DD58DC" w14:textId="77777777" w:rsidR="00A67C9A" w:rsidRPr="00797324" w:rsidRDefault="00A67C9A" w:rsidP="00CC3978">
      <w:pPr>
        <w:widowControl/>
        <w:tabs>
          <w:tab w:val="left" w:pos="567"/>
        </w:tabs>
        <w:rPr>
          <w:sz w:val="22"/>
          <w:szCs w:val="22"/>
        </w:rPr>
      </w:pPr>
    </w:p>
    <w:p w14:paraId="170CB7C9" w14:textId="5BDC5CB1" w:rsidR="00101CB7" w:rsidRPr="00797324" w:rsidRDefault="00101CB7" w:rsidP="00CC3978">
      <w:pPr>
        <w:pStyle w:val="1-SubClusula"/>
        <w:widowControl/>
        <w:numPr>
          <w:ilvl w:val="0"/>
          <w:numId w:val="6"/>
        </w:numPr>
        <w:tabs>
          <w:tab w:val="clear" w:pos="1276"/>
          <w:tab w:val="left" w:pos="567"/>
        </w:tabs>
        <w:ind w:left="0" w:firstLine="0"/>
        <w:rPr>
          <w:sz w:val="22"/>
          <w:szCs w:val="22"/>
        </w:rPr>
      </w:pPr>
      <w:r w:rsidRPr="00797324">
        <w:rPr>
          <w:sz w:val="22"/>
          <w:szCs w:val="22"/>
        </w:rPr>
        <w:t>inexiste descumprimento de qualquer disposição contratual, legal ou de qualquer ordem judicial, administrativa ou arbitral, em qualquer dos casos, visando a anular, alterar, invalidar, questionar ou de qualquer forma afetar qualquer das obrigações decorrentes das Debêntures;</w:t>
      </w:r>
    </w:p>
    <w:p w14:paraId="5DF35A4E" w14:textId="77777777" w:rsidR="00101CB7" w:rsidRPr="00797324" w:rsidRDefault="00101CB7" w:rsidP="00CC3978">
      <w:pPr>
        <w:pStyle w:val="PargrafodaLista"/>
        <w:tabs>
          <w:tab w:val="left" w:pos="567"/>
        </w:tabs>
        <w:ind w:left="0"/>
        <w:rPr>
          <w:sz w:val="22"/>
          <w:szCs w:val="22"/>
        </w:rPr>
      </w:pPr>
    </w:p>
    <w:p w14:paraId="16A69D7B" w14:textId="43BF3722"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est</w:t>
      </w:r>
      <w:r w:rsidR="004207AE">
        <w:rPr>
          <w:sz w:val="22"/>
          <w:szCs w:val="22"/>
        </w:rPr>
        <w:t>á</w:t>
      </w:r>
      <w:r w:rsidRPr="00797324">
        <w:rPr>
          <w:sz w:val="22"/>
          <w:szCs w:val="22"/>
        </w:rPr>
        <w:t xml:space="preserve"> cumprindo as Leis Trabalhistas, observando a regulamentação trabalhista e social no que tange à saúde e segurança ocupacional e à não utilização de mão de obra infantil ou análoga à escravidão e/ou incentivo à prostituição;</w:t>
      </w:r>
    </w:p>
    <w:p w14:paraId="10F43BF2" w14:textId="77777777" w:rsidR="00A67C9A" w:rsidRPr="00797324" w:rsidRDefault="00A67C9A" w:rsidP="00CC3978">
      <w:pPr>
        <w:widowControl/>
        <w:tabs>
          <w:tab w:val="left" w:pos="567"/>
        </w:tabs>
        <w:rPr>
          <w:sz w:val="22"/>
          <w:szCs w:val="22"/>
        </w:rPr>
      </w:pPr>
    </w:p>
    <w:p w14:paraId="3A41D7DE" w14:textId="437B1618" w:rsidR="00101CB7" w:rsidRPr="00797324" w:rsidRDefault="00101CB7" w:rsidP="00CC3978">
      <w:pPr>
        <w:pStyle w:val="1-SubClusula"/>
        <w:widowControl/>
        <w:numPr>
          <w:ilvl w:val="0"/>
          <w:numId w:val="6"/>
        </w:numPr>
        <w:tabs>
          <w:tab w:val="clear" w:pos="1276"/>
          <w:tab w:val="left" w:pos="567"/>
        </w:tabs>
        <w:ind w:left="0" w:firstLine="0"/>
        <w:rPr>
          <w:sz w:val="22"/>
          <w:szCs w:val="22"/>
        </w:rPr>
      </w:pPr>
      <w:r w:rsidRPr="00797324">
        <w:rPr>
          <w:sz w:val="22"/>
          <w:szCs w:val="22"/>
        </w:rPr>
        <w:t>(a) não foi condenada na esfera judicial ou administrativa por: (1) questões trabalhistas envolvendo trabalho em condição análoga à de escravo e/ou trabalho infantil, e/ou de incentivo à prostituição e/ou (2) crime contra o meio ambiente; e (b) suas atividades e propriedades estão em conformidade com as Leis Socioambientais;</w:t>
      </w:r>
    </w:p>
    <w:p w14:paraId="0B0328B5" w14:textId="77777777" w:rsidR="00101CB7" w:rsidRPr="00797324" w:rsidRDefault="00101CB7" w:rsidP="00CC3978">
      <w:pPr>
        <w:pStyle w:val="PargrafodaLista"/>
        <w:tabs>
          <w:tab w:val="left" w:pos="567"/>
        </w:tabs>
        <w:ind w:left="0"/>
        <w:rPr>
          <w:sz w:val="22"/>
          <w:szCs w:val="22"/>
        </w:rPr>
      </w:pPr>
    </w:p>
    <w:p w14:paraId="04AC789A" w14:textId="009E3E57" w:rsidR="00A67C9A" w:rsidRPr="00797324" w:rsidRDefault="004207AE" w:rsidP="00CC3978">
      <w:pPr>
        <w:pStyle w:val="1-SubClusula"/>
        <w:widowControl/>
        <w:numPr>
          <w:ilvl w:val="0"/>
          <w:numId w:val="6"/>
        </w:numPr>
        <w:tabs>
          <w:tab w:val="clear" w:pos="1276"/>
          <w:tab w:val="left" w:pos="567"/>
        </w:tabs>
        <w:ind w:left="0" w:firstLine="0"/>
        <w:rPr>
          <w:sz w:val="22"/>
          <w:szCs w:val="22"/>
        </w:rPr>
      </w:pPr>
      <w:r>
        <w:rPr>
          <w:sz w:val="22"/>
          <w:szCs w:val="22"/>
        </w:rPr>
        <w:t>as suas</w:t>
      </w:r>
      <w:r w:rsidR="00A67C9A" w:rsidRPr="00797324">
        <w:rPr>
          <w:sz w:val="22"/>
          <w:szCs w:val="22"/>
        </w:rPr>
        <w:t xml:space="preserve"> demonstrações financeiras relativas aos </w:t>
      </w:r>
      <w:r w:rsidR="00954199" w:rsidRPr="00797324">
        <w:rPr>
          <w:sz w:val="22"/>
          <w:szCs w:val="22"/>
        </w:rPr>
        <w:t xml:space="preserve">exercícios sociais findos em 31 de dezembro </w:t>
      </w:r>
      <w:r w:rsidR="00A67C9A" w:rsidRPr="00797324">
        <w:rPr>
          <w:sz w:val="22"/>
          <w:szCs w:val="22"/>
        </w:rPr>
        <w:t>de 201</w:t>
      </w:r>
      <w:r w:rsidR="00E65390" w:rsidRPr="00797324">
        <w:rPr>
          <w:sz w:val="22"/>
          <w:szCs w:val="22"/>
        </w:rPr>
        <w:t>8</w:t>
      </w:r>
      <w:r w:rsidR="00A67C9A" w:rsidRPr="00797324">
        <w:rPr>
          <w:sz w:val="22"/>
          <w:szCs w:val="22"/>
        </w:rPr>
        <w:t>, 201</w:t>
      </w:r>
      <w:r w:rsidR="00E65390" w:rsidRPr="00797324">
        <w:rPr>
          <w:sz w:val="22"/>
          <w:szCs w:val="22"/>
        </w:rPr>
        <w:t>9</w:t>
      </w:r>
      <w:r w:rsidR="00A67C9A" w:rsidRPr="00797324">
        <w:rPr>
          <w:sz w:val="22"/>
          <w:szCs w:val="22"/>
        </w:rPr>
        <w:t xml:space="preserve"> e 20</w:t>
      </w:r>
      <w:r w:rsidR="00E65390" w:rsidRPr="00797324">
        <w:rPr>
          <w:sz w:val="22"/>
          <w:szCs w:val="22"/>
        </w:rPr>
        <w:t>20</w:t>
      </w:r>
      <w:r w:rsidR="00A67C9A" w:rsidRPr="00797324">
        <w:rPr>
          <w:sz w:val="22"/>
          <w:szCs w:val="22"/>
        </w:rPr>
        <w:t xml:space="preserve">, representam corretamente a posição financeira naquelas datas e foram devidamente elaboradas em conformidade com os princípios contábeis geralmente aceitos no Brasil; </w:t>
      </w:r>
    </w:p>
    <w:p w14:paraId="679B5C92" w14:textId="77777777" w:rsidR="00A67C9A" w:rsidRPr="00797324" w:rsidRDefault="00A67C9A" w:rsidP="00CC3978">
      <w:pPr>
        <w:widowControl/>
        <w:tabs>
          <w:tab w:val="left" w:pos="567"/>
        </w:tabs>
        <w:rPr>
          <w:sz w:val="22"/>
          <w:szCs w:val="22"/>
        </w:rPr>
      </w:pPr>
    </w:p>
    <w:p w14:paraId="77729100" w14:textId="54E72C0C"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est</w:t>
      </w:r>
      <w:r w:rsidR="004207AE">
        <w:rPr>
          <w:sz w:val="22"/>
          <w:szCs w:val="22"/>
        </w:rPr>
        <w:t>á</w:t>
      </w:r>
      <w:r w:rsidRPr="00797324">
        <w:rPr>
          <w:sz w:val="22"/>
          <w:szCs w:val="22"/>
        </w:rPr>
        <w:t xml:space="preserve"> adimplente com todas as obrigações assumidas nos termos desta Escritura e não ocorreu ou está em curso qualquer Evento de Inadimplemento;</w:t>
      </w:r>
    </w:p>
    <w:p w14:paraId="0131B1DA" w14:textId="77777777" w:rsidR="00A67C9A" w:rsidRPr="00797324" w:rsidRDefault="00A67C9A" w:rsidP="00CC3978">
      <w:pPr>
        <w:widowControl/>
        <w:tabs>
          <w:tab w:val="left" w:pos="567"/>
        </w:tabs>
        <w:rPr>
          <w:sz w:val="22"/>
          <w:szCs w:val="22"/>
        </w:rPr>
      </w:pPr>
    </w:p>
    <w:p w14:paraId="3FD7A04F" w14:textId="0B3A9AEB" w:rsidR="00286F5D" w:rsidRPr="00797324" w:rsidRDefault="00286F5D" w:rsidP="00CC3978">
      <w:pPr>
        <w:pStyle w:val="1-SubClusula"/>
        <w:widowControl/>
        <w:numPr>
          <w:ilvl w:val="0"/>
          <w:numId w:val="6"/>
        </w:numPr>
        <w:tabs>
          <w:tab w:val="clear" w:pos="1276"/>
          <w:tab w:val="left" w:pos="567"/>
        </w:tabs>
        <w:ind w:left="0" w:firstLine="0"/>
        <w:rPr>
          <w:sz w:val="22"/>
          <w:szCs w:val="22"/>
        </w:rPr>
      </w:pPr>
      <w:r w:rsidRPr="00797324">
        <w:rPr>
          <w:sz w:val="22"/>
          <w:szCs w:val="22"/>
        </w:rPr>
        <w:t xml:space="preserve">nenhum registro, consentimento, autorização, aprovação, licença, ordem de, ou qualificação perante qualquer autoridade governamental ou órgão regulatório, é exigido para o cumprimento integral, pela Emissora, de todas as suas obrigações nos termos desta Escritura ou para a realização da Emissão exceto </w:t>
      </w:r>
      <w:r w:rsidR="00BD4EF5">
        <w:rPr>
          <w:sz w:val="22"/>
          <w:szCs w:val="22"/>
        </w:rPr>
        <w:t xml:space="preserve">(i) </w:t>
      </w:r>
      <w:r w:rsidRPr="00797324">
        <w:rPr>
          <w:sz w:val="22"/>
          <w:szCs w:val="22"/>
        </w:rPr>
        <w:t xml:space="preserve">pelo </w:t>
      </w:r>
      <w:r w:rsidR="00F715AE" w:rsidRPr="00797324">
        <w:rPr>
          <w:sz w:val="22"/>
          <w:szCs w:val="22"/>
        </w:rPr>
        <w:t xml:space="preserve">arquivamento </w:t>
      </w:r>
      <w:r w:rsidRPr="00797324">
        <w:rPr>
          <w:sz w:val="22"/>
          <w:szCs w:val="22"/>
        </w:rPr>
        <w:t xml:space="preserve">da </w:t>
      </w:r>
      <w:r w:rsidR="004207AE">
        <w:rPr>
          <w:sz w:val="22"/>
          <w:szCs w:val="22"/>
        </w:rPr>
        <w:t>RCA da Emissora</w:t>
      </w:r>
      <w:r w:rsidR="00F715AE" w:rsidRPr="00797324">
        <w:rPr>
          <w:sz w:val="22"/>
          <w:szCs w:val="22"/>
        </w:rPr>
        <w:t xml:space="preserve"> e desta Escritura na JUCE</w:t>
      </w:r>
      <w:r w:rsidR="004207AE">
        <w:rPr>
          <w:sz w:val="22"/>
          <w:szCs w:val="22"/>
        </w:rPr>
        <w:t>SP</w:t>
      </w:r>
      <w:r w:rsidR="00DD7507">
        <w:rPr>
          <w:sz w:val="22"/>
          <w:szCs w:val="22"/>
        </w:rPr>
        <w:t xml:space="preserve">, </w:t>
      </w:r>
      <w:r w:rsidR="00BD4EF5" w:rsidRPr="004C1092">
        <w:rPr>
          <w:sz w:val="22"/>
          <w:szCs w:val="22"/>
        </w:rPr>
        <w:t>(</w:t>
      </w:r>
      <w:proofErr w:type="spellStart"/>
      <w:r w:rsidR="00BD4EF5" w:rsidRPr="004C1092">
        <w:rPr>
          <w:sz w:val="22"/>
          <w:szCs w:val="22"/>
        </w:rPr>
        <w:t>ii</w:t>
      </w:r>
      <w:proofErr w:type="spellEnd"/>
      <w:r w:rsidR="00BD4EF5" w:rsidRPr="004C1092">
        <w:rPr>
          <w:sz w:val="22"/>
          <w:szCs w:val="22"/>
        </w:rPr>
        <w:t xml:space="preserve">) </w:t>
      </w:r>
      <w:r w:rsidR="00DD7507" w:rsidRPr="00F441FC">
        <w:rPr>
          <w:sz w:val="22"/>
          <w:szCs w:val="22"/>
        </w:rPr>
        <w:t xml:space="preserve">pela inscrição desta Escritura, e seus eventuais aditamentos, na </w:t>
      </w:r>
      <w:r w:rsidR="00DD7507">
        <w:rPr>
          <w:sz w:val="22"/>
          <w:szCs w:val="22"/>
        </w:rPr>
        <w:t>JUCESP</w:t>
      </w:r>
      <w:r w:rsidR="00DD7507" w:rsidRPr="00F441FC">
        <w:rPr>
          <w:sz w:val="22"/>
          <w:szCs w:val="22"/>
        </w:rPr>
        <w:t>; e (</w:t>
      </w:r>
      <w:proofErr w:type="spellStart"/>
      <w:r w:rsidR="00DD7507" w:rsidRPr="00F441FC">
        <w:rPr>
          <w:sz w:val="22"/>
          <w:szCs w:val="22"/>
        </w:rPr>
        <w:t>iii</w:t>
      </w:r>
      <w:proofErr w:type="spellEnd"/>
      <w:r w:rsidR="00DD7507" w:rsidRPr="00F441FC">
        <w:rPr>
          <w:sz w:val="22"/>
          <w:szCs w:val="22"/>
        </w:rPr>
        <w:t>) pelo registro das Debêntures na B3, nos termos desta Escritura;</w:t>
      </w:r>
      <w:r w:rsidR="00D20ECD" w:rsidRPr="00797324">
        <w:rPr>
          <w:sz w:val="22"/>
          <w:szCs w:val="22"/>
        </w:rPr>
        <w:t xml:space="preserve"> </w:t>
      </w:r>
    </w:p>
    <w:p w14:paraId="4E2DC094" w14:textId="77777777" w:rsidR="00286F5D" w:rsidRPr="00797324" w:rsidRDefault="00286F5D" w:rsidP="00CC3978">
      <w:pPr>
        <w:pStyle w:val="1-SubClusula"/>
        <w:widowControl/>
        <w:numPr>
          <w:ilvl w:val="0"/>
          <w:numId w:val="0"/>
        </w:numPr>
        <w:tabs>
          <w:tab w:val="clear" w:pos="1276"/>
          <w:tab w:val="left" w:pos="567"/>
        </w:tabs>
        <w:rPr>
          <w:sz w:val="22"/>
          <w:szCs w:val="22"/>
        </w:rPr>
      </w:pPr>
    </w:p>
    <w:p w14:paraId="64E4137D" w14:textId="4FDA68A7" w:rsidR="00286F5D" w:rsidRPr="00797324" w:rsidRDefault="00286F5D" w:rsidP="00CB5667">
      <w:pPr>
        <w:pStyle w:val="1-SubClusula"/>
        <w:widowControl/>
        <w:numPr>
          <w:ilvl w:val="0"/>
          <w:numId w:val="6"/>
        </w:numPr>
        <w:tabs>
          <w:tab w:val="clear" w:pos="1276"/>
          <w:tab w:val="left" w:pos="567"/>
          <w:tab w:val="left" w:pos="851"/>
        </w:tabs>
        <w:ind w:left="0" w:firstLine="0"/>
        <w:rPr>
          <w:sz w:val="22"/>
          <w:szCs w:val="22"/>
        </w:rPr>
      </w:pPr>
      <w:r w:rsidRPr="00797324">
        <w:rPr>
          <w:sz w:val="22"/>
          <w:szCs w:val="22"/>
        </w:rPr>
        <w:t>não omiti</w:t>
      </w:r>
      <w:r w:rsidR="00892860">
        <w:rPr>
          <w:sz w:val="22"/>
          <w:szCs w:val="22"/>
        </w:rPr>
        <w:t>u</w:t>
      </w:r>
      <w:r w:rsidRPr="00797324">
        <w:rPr>
          <w:sz w:val="22"/>
          <w:szCs w:val="22"/>
        </w:rPr>
        <w:t xml:space="preserve"> qualquer fato, de qualquer natureza, que seja de seu conhecimento e que possa resultar em alteração substancial na situação econômico-financeira</w:t>
      </w:r>
      <w:r w:rsidR="00101CB7" w:rsidRPr="00797324">
        <w:rPr>
          <w:sz w:val="22"/>
          <w:szCs w:val="22"/>
        </w:rPr>
        <w:t xml:space="preserve">, operacional, </w:t>
      </w:r>
      <w:proofErr w:type="spellStart"/>
      <w:r w:rsidR="00101CB7" w:rsidRPr="00797324">
        <w:rPr>
          <w:sz w:val="22"/>
          <w:szCs w:val="22"/>
        </w:rPr>
        <w:t>reputacional</w:t>
      </w:r>
      <w:proofErr w:type="spellEnd"/>
      <w:r w:rsidRPr="00797324">
        <w:rPr>
          <w:sz w:val="22"/>
          <w:szCs w:val="22"/>
        </w:rPr>
        <w:t xml:space="preserve"> ou jurídica da Emissora, em prejuízo dos Debenturistas;</w:t>
      </w:r>
    </w:p>
    <w:p w14:paraId="1CCC98B9" w14:textId="77777777" w:rsidR="00286F5D" w:rsidRPr="00797324" w:rsidRDefault="00286F5D" w:rsidP="00CC3978">
      <w:pPr>
        <w:pStyle w:val="PargrafodaLista"/>
        <w:tabs>
          <w:tab w:val="left" w:pos="567"/>
        </w:tabs>
        <w:ind w:left="0"/>
        <w:rPr>
          <w:sz w:val="22"/>
          <w:szCs w:val="22"/>
        </w:rPr>
      </w:pPr>
    </w:p>
    <w:p w14:paraId="6A80AD9E" w14:textId="6255F32C" w:rsidR="00A67C9A" w:rsidRPr="00797324" w:rsidRDefault="000A03D2" w:rsidP="00CC3978">
      <w:pPr>
        <w:pStyle w:val="1-SubClusula"/>
        <w:widowControl/>
        <w:numPr>
          <w:ilvl w:val="0"/>
          <w:numId w:val="6"/>
        </w:numPr>
        <w:tabs>
          <w:tab w:val="clear" w:pos="1276"/>
          <w:tab w:val="left" w:pos="567"/>
        </w:tabs>
        <w:ind w:left="0" w:firstLine="0"/>
        <w:rPr>
          <w:sz w:val="22"/>
          <w:szCs w:val="22"/>
        </w:rPr>
      </w:pPr>
      <w:r w:rsidRPr="00797324">
        <w:rPr>
          <w:sz w:val="22"/>
          <w:szCs w:val="22"/>
        </w:rPr>
        <w:t>t</w:t>
      </w:r>
      <w:r w:rsidR="009C6052">
        <w:rPr>
          <w:sz w:val="22"/>
          <w:szCs w:val="22"/>
        </w:rPr>
        <w:t>e</w:t>
      </w:r>
      <w:r w:rsidRPr="00797324">
        <w:rPr>
          <w:sz w:val="22"/>
          <w:szCs w:val="22"/>
        </w:rPr>
        <w:t>m</w:t>
      </w:r>
      <w:r w:rsidR="00A67C9A" w:rsidRPr="00797324">
        <w:rPr>
          <w:sz w:val="22"/>
          <w:szCs w:val="22"/>
        </w:rPr>
        <w:t xml:space="preserve"> plena ciência e concorda</w:t>
      </w:r>
      <w:r w:rsidRPr="00797324">
        <w:rPr>
          <w:sz w:val="22"/>
          <w:szCs w:val="22"/>
        </w:rPr>
        <w:t>m</w:t>
      </w:r>
      <w:r w:rsidR="00A67C9A" w:rsidRPr="00797324">
        <w:rPr>
          <w:sz w:val="22"/>
          <w:szCs w:val="22"/>
        </w:rPr>
        <w:t xml:space="preserve"> integralmente com a forma de divulgação e apuração da Taxa DI, divulgada pela B3, e que a forma de cálculo da </w:t>
      </w:r>
      <w:r w:rsidR="00F9041F" w:rsidRPr="00797324">
        <w:rPr>
          <w:sz w:val="22"/>
          <w:szCs w:val="22"/>
        </w:rPr>
        <w:t xml:space="preserve">Remuneração </w:t>
      </w:r>
      <w:r w:rsidR="00A67C9A" w:rsidRPr="00797324">
        <w:rPr>
          <w:sz w:val="22"/>
          <w:szCs w:val="22"/>
        </w:rPr>
        <w:t xml:space="preserve">foi acordada por livre vontade </w:t>
      </w:r>
      <w:r w:rsidR="00F9041F" w:rsidRPr="00797324">
        <w:rPr>
          <w:sz w:val="22"/>
          <w:szCs w:val="22"/>
        </w:rPr>
        <w:t>pela</w:t>
      </w:r>
      <w:r w:rsidR="00A67C9A" w:rsidRPr="00797324">
        <w:rPr>
          <w:sz w:val="22"/>
          <w:szCs w:val="22"/>
        </w:rPr>
        <w:t xml:space="preserve"> Emissora, em observância ao princípio da boa-fé;</w:t>
      </w:r>
    </w:p>
    <w:p w14:paraId="659173CB" w14:textId="77777777" w:rsidR="00A67C9A" w:rsidRPr="00797324" w:rsidRDefault="00A67C9A" w:rsidP="00CC3978">
      <w:pPr>
        <w:widowControl/>
        <w:tabs>
          <w:tab w:val="left" w:pos="567"/>
        </w:tabs>
        <w:rPr>
          <w:sz w:val="22"/>
          <w:szCs w:val="22"/>
        </w:rPr>
      </w:pPr>
    </w:p>
    <w:p w14:paraId="18141F8B" w14:textId="079EB3AE"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 xml:space="preserve">os documentos e as informações fornecidos por ocasião da Oferta Restrita incluindo, mas não se limitando, àquelas contidas nesta </w:t>
      </w:r>
      <w:r w:rsidR="004207AE">
        <w:rPr>
          <w:sz w:val="22"/>
          <w:szCs w:val="22"/>
        </w:rPr>
        <w:t xml:space="preserve">Escritura </w:t>
      </w:r>
      <w:r w:rsidRPr="00797324">
        <w:rPr>
          <w:sz w:val="22"/>
          <w:szCs w:val="22"/>
        </w:rPr>
        <w:t>são verdadeiras, consistentes, completas corretas e suficientes, permitindo aos Investidores Profissionais da Oferta Restrita uma tomada de decisão fundamentada a respeito da Oferta Restrita;</w:t>
      </w:r>
      <w:r w:rsidR="00BB4263" w:rsidRPr="00797324">
        <w:rPr>
          <w:sz w:val="22"/>
          <w:szCs w:val="22"/>
        </w:rPr>
        <w:t xml:space="preserve"> </w:t>
      </w:r>
    </w:p>
    <w:p w14:paraId="570AE772" w14:textId="77777777" w:rsidR="00A67C9A" w:rsidRPr="00797324" w:rsidRDefault="00A67C9A" w:rsidP="00CC3978">
      <w:pPr>
        <w:widowControl/>
        <w:tabs>
          <w:tab w:val="left" w:pos="567"/>
        </w:tabs>
        <w:rPr>
          <w:sz w:val="22"/>
          <w:szCs w:val="22"/>
        </w:rPr>
      </w:pPr>
    </w:p>
    <w:p w14:paraId="585DD2FC" w14:textId="76179344" w:rsidR="00A67C9A" w:rsidRPr="00797324" w:rsidRDefault="00DD7507" w:rsidP="00CC3978">
      <w:pPr>
        <w:pStyle w:val="1-SubClusula"/>
        <w:widowControl/>
        <w:numPr>
          <w:ilvl w:val="0"/>
          <w:numId w:val="6"/>
        </w:numPr>
        <w:tabs>
          <w:tab w:val="clear" w:pos="1276"/>
          <w:tab w:val="left" w:pos="567"/>
        </w:tabs>
        <w:ind w:left="0" w:firstLine="0"/>
        <w:rPr>
          <w:sz w:val="22"/>
          <w:szCs w:val="22"/>
        </w:rPr>
      </w:pPr>
      <w:r w:rsidRPr="006F0797">
        <w:rPr>
          <w:sz w:val="22"/>
          <w:szCs w:val="22"/>
        </w:rPr>
        <w:t>até a presente data, preparou e entregou todas as declarações de tributos, relatórios e outras informações que, de seu conhecimento devem 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w:t>
      </w:r>
      <w:r w:rsidR="00A67C9A" w:rsidRPr="00797324">
        <w:rPr>
          <w:sz w:val="22"/>
          <w:szCs w:val="22"/>
        </w:rPr>
        <w:t>;</w:t>
      </w:r>
      <w:r w:rsidR="00B53D44" w:rsidRPr="00797324">
        <w:rPr>
          <w:sz w:val="22"/>
          <w:szCs w:val="22"/>
        </w:rPr>
        <w:t xml:space="preserve"> </w:t>
      </w:r>
    </w:p>
    <w:p w14:paraId="2273EDD5" w14:textId="77777777" w:rsidR="00A67C9A" w:rsidRPr="00797324" w:rsidRDefault="00A67C9A" w:rsidP="00CC3978">
      <w:pPr>
        <w:widowControl/>
        <w:tabs>
          <w:tab w:val="left" w:pos="567"/>
        </w:tabs>
        <w:rPr>
          <w:sz w:val="22"/>
          <w:szCs w:val="22"/>
        </w:rPr>
      </w:pPr>
    </w:p>
    <w:p w14:paraId="5477C784" w14:textId="165EDBF8"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não</w:t>
      </w:r>
      <w:r w:rsidR="00F715AE" w:rsidRPr="00797324">
        <w:rPr>
          <w:sz w:val="22"/>
          <w:szCs w:val="22"/>
        </w:rPr>
        <w:t xml:space="preserve"> possu</w:t>
      </w:r>
      <w:r w:rsidR="002B6E58">
        <w:rPr>
          <w:sz w:val="22"/>
          <w:szCs w:val="22"/>
        </w:rPr>
        <w:t>i</w:t>
      </w:r>
      <w:r w:rsidR="00F715AE" w:rsidRPr="00797324">
        <w:rPr>
          <w:sz w:val="22"/>
          <w:szCs w:val="22"/>
        </w:rPr>
        <w:t xml:space="preserve"> conhecimento da existência de</w:t>
      </w:r>
      <w:r w:rsidRPr="00797324">
        <w:rPr>
          <w:sz w:val="22"/>
          <w:szCs w:val="22"/>
        </w:rPr>
        <w:t xml:space="preserve"> qualquer ação judicial, procedimento administrativo ou arbitral, inquérito, outro tipo de investigação governamental ou qualquer outro fato que possa vir a resultar em qualquer Efeito Adverso Relevante ou vise a anular, invalidar, questionar ou de qualquer forma afetar esta Escritura</w:t>
      </w:r>
      <w:r w:rsidR="004207AE">
        <w:rPr>
          <w:sz w:val="22"/>
          <w:szCs w:val="22"/>
        </w:rPr>
        <w:t xml:space="preserve"> </w:t>
      </w:r>
      <w:r w:rsidRPr="00797324">
        <w:rPr>
          <w:sz w:val="22"/>
          <w:szCs w:val="22"/>
        </w:rPr>
        <w:t>e as Debêntures;</w:t>
      </w:r>
    </w:p>
    <w:p w14:paraId="02F56542" w14:textId="77777777" w:rsidR="00A67C9A" w:rsidRPr="00797324" w:rsidRDefault="00A67C9A" w:rsidP="00CC3978">
      <w:pPr>
        <w:widowControl/>
        <w:tabs>
          <w:tab w:val="left" w:pos="567"/>
        </w:tabs>
        <w:rPr>
          <w:sz w:val="22"/>
          <w:szCs w:val="22"/>
        </w:rPr>
      </w:pPr>
    </w:p>
    <w:p w14:paraId="1B3A599D" w14:textId="56088522"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até a presente data, nem a Emissora</w:t>
      </w:r>
      <w:r w:rsidR="00101CB7" w:rsidRPr="00797324">
        <w:rPr>
          <w:sz w:val="22"/>
          <w:szCs w:val="22"/>
        </w:rPr>
        <w:t xml:space="preserve">, </w:t>
      </w:r>
      <w:r w:rsidR="00101CB7" w:rsidRPr="007C68CA">
        <w:rPr>
          <w:sz w:val="22"/>
          <w:szCs w:val="22"/>
        </w:rPr>
        <w:t>suas Afiliadas</w:t>
      </w:r>
      <w:r w:rsidRPr="007C68CA">
        <w:rPr>
          <w:sz w:val="22"/>
          <w:szCs w:val="22"/>
        </w:rPr>
        <w:t>, nem seus diretores, membros do conselho de administração, funcionários e representantes, enquanto agindo em nome da Emissora</w:t>
      </w:r>
      <w:r w:rsidR="00101CB7" w:rsidRPr="007C68CA">
        <w:rPr>
          <w:sz w:val="22"/>
          <w:szCs w:val="22"/>
        </w:rPr>
        <w:t xml:space="preserve"> e/ou de suas Afiliadas</w:t>
      </w:r>
      <w:r w:rsidRPr="007C68CA">
        <w:rPr>
          <w:sz w:val="22"/>
          <w:szCs w:val="22"/>
        </w:rPr>
        <w:t xml:space="preserve">, conforme o caso: </w:t>
      </w:r>
      <w:r w:rsidRPr="007C68CA">
        <w:rPr>
          <w:bCs/>
          <w:sz w:val="22"/>
          <w:szCs w:val="22"/>
        </w:rPr>
        <w:t>(i) utilizaram</w:t>
      </w:r>
      <w:r w:rsidRPr="00797324">
        <w:rPr>
          <w:bCs/>
          <w:sz w:val="22"/>
          <w:szCs w:val="22"/>
        </w:rPr>
        <w:t xml:space="preserve"> recursos para qualquer despesa ilegal relativa à atividade política; (</w:t>
      </w:r>
      <w:proofErr w:type="spellStart"/>
      <w:r w:rsidRPr="00797324">
        <w:rPr>
          <w:bCs/>
          <w:sz w:val="22"/>
          <w:szCs w:val="22"/>
        </w:rPr>
        <w:t>ii</w:t>
      </w:r>
      <w:proofErr w:type="spellEnd"/>
      <w:r w:rsidRPr="00797324">
        <w:rPr>
          <w:bCs/>
          <w:sz w:val="22"/>
          <w:szCs w:val="22"/>
        </w:rPr>
        <w:t>) realizaram qualquer pagamento ilegal, direto ou indireto, a empregados ou funcionários públicos, partidos políticos, políticos ou candidatos políticos (incluindo seus familiares), nacionais ou estrangeiros; (</w:t>
      </w:r>
      <w:proofErr w:type="spellStart"/>
      <w:r w:rsidRPr="00797324">
        <w:rPr>
          <w:bCs/>
          <w:sz w:val="22"/>
          <w:szCs w:val="22"/>
        </w:rPr>
        <w:t>iii</w:t>
      </w:r>
      <w:proofErr w:type="spellEnd"/>
      <w:r w:rsidRPr="00797324">
        <w:rPr>
          <w:bCs/>
          <w:sz w:val="22"/>
          <w:szCs w:val="22"/>
        </w:rPr>
        <w:t>) realizaram ação destinada a facilitar uma oferta, pagamento ou promessa ilegal de pagar, bem como aprovaram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797324">
        <w:rPr>
          <w:bCs/>
          <w:sz w:val="22"/>
          <w:szCs w:val="22"/>
        </w:rPr>
        <w:t>iv</w:t>
      </w:r>
      <w:proofErr w:type="spellEnd"/>
      <w:r w:rsidRPr="00797324">
        <w:rPr>
          <w:bCs/>
          <w:sz w:val="22"/>
          <w:szCs w:val="22"/>
        </w:rPr>
        <w:t xml:space="preserve">) praticaram quaisquer atos para obter ou manter qualquer negócio, transação ou vantagem comercial indevida; (v) realizaram qualquer pagamento ou tomaram qualquer ação que viole qualquer das Leis Anticorrupção; ou (vi) realizaram um ato de corrupção, pagaram propina ou qualquer </w:t>
      </w:r>
      <w:r w:rsidRPr="00797324">
        <w:rPr>
          <w:sz w:val="22"/>
          <w:szCs w:val="22"/>
        </w:rPr>
        <w:t>outro valor ilegal, bem como influenciaram o pagamento de qualquer valor indevido;</w:t>
      </w:r>
    </w:p>
    <w:p w14:paraId="288C9E33" w14:textId="77777777" w:rsidR="00A67C9A" w:rsidRPr="00797324" w:rsidRDefault="00A67C9A" w:rsidP="00CC3978">
      <w:pPr>
        <w:pStyle w:val="1-SubClusula"/>
        <w:widowControl/>
        <w:numPr>
          <w:ilvl w:val="0"/>
          <w:numId w:val="0"/>
        </w:numPr>
        <w:tabs>
          <w:tab w:val="clear" w:pos="1276"/>
          <w:tab w:val="left" w:pos="567"/>
        </w:tabs>
        <w:rPr>
          <w:sz w:val="22"/>
          <w:szCs w:val="22"/>
        </w:rPr>
      </w:pPr>
    </w:p>
    <w:p w14:paraId="359DE3EB" w14:textId="3D244F87" w:rsidR="00A67C9A" w:rsidRPr="007C68CA"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 xml:space="preserve">cumpre e faz com </w:t>
      </w:r>
      <w:r w:rsidRPr="007C68CA">
        <w:rPr>
          <w:sz w:val="22"/>
          <w:szCs w:val="22"/>
        </w:rPr>
        <w:t xml:space="preserve">que suas </w:t>
      </w:r>
      <w:r w:rsidR="004C19A2" w:rsidRPr="007C68CA">
        <w:rPr>
          <w:sz w:val="22"/>
          <w:szCs w:val="22"/>
        </w:rPr>
        <w:t>Afiliadas</w:t>
      </w:r>
      <w:r w:rsidRPr="007C68CA">
        <w:rPr>
          <w:sz w:val="22"/>
          <w:szCs w:val="22"/>
        </w:rPr>
        <w:t>, e respectivos administradores, acionistas, diretores, funcionários e membros de conselho de administração cumpram as normas aplicáveis que versam sobre atos de corrupção e atos lesivos contra a administração pública, incluindo, mas não se limitando aos previstos nas Leis Anticorrupção, na medida em que (i) mantêm políticas e procedimentos internos que asseguram integral cumprimento de tais normas</w:t>
      </w:r>
      <w:r w:rsidR="00101CB7" w:rsidRPr="007C68CA">
        <w:rPr>
          <w:sz w:val="22"/>
          <w:szCs w:val="22"/>
        </w:rPr>
        <w:t>, inclusive por subcontratados</w:t>
      </w:r>
      <w:r w:rsidRPr="007C68CA">
        <w:rPr>
          <w:sz w:val="22"/>
          <w:szCs w:val="22"/>
        </w:rPr>
        <w:t>; (</w:t>
      </w:r>
      <w:proofErr w:type="spellStart"/>
      <w:r w:rsidRPr="007C68CA">
        <w:rPr>
          <w:sz w:val="22"/>
          <w:szCs w:val="22"/>
        </w:rPr>
        <w:t>ii</w:t>
      </w:r>
      <w:proofErr w:type="spellEnd"/>
      <w:r w:rsidRPr="007C68CA">
        <w:rPr>
          <w:sz w:val="22"/>
          <w:szCs w:val="22"/>
        </w:rPr>
        <w:t>) dão pleno conhecimento de tais normas a todos os profissionais com os quais se relacionam; (</w:t>
      </w:r>
      <w:proofErr w:type="spellStart"/>
      <w:r w:rsidRPr="007C68CA">
        <w:rPr>
          <w:sz w:val="22"/>
          <w:szCs w:val="22"/>
        </w:rPr>
        <w:t>iii</w:t>
      </w:r>
      <w:proofErr w:type="spellEnd"/>
      <w:r w:rsidRPr="007C68CA">
        <w:rPr>
          <w:sz w:val="22"/>
          <w:szCs w:val="22"/>
        </w:rPr>
        <w:t xml:space="preserve">) abstêm-se de praticar atos de corrupção e de agir de forma lesiva à administração pública, nacional e estrangeira, no seu interesse ou para seu benefício, exclusivo ou não, conforme o caso, ou de suas respectivas </w:t>
      </w:r>
      <w:r w:rsidR="00624366" w:rsidRPr="007C68CA">
        <w:rPr>
          <w:sz w:val="22"/>
          <w:szCs w:val="22"/>
        </w:rPr>
        <w:t>Afiliadas</w:t>
      </w:r>
      <w:r w:rsidRPr="007C68CA">
        <w:rPr>
          <w:sz w:val="22"/>
          <w:szCs w:val="22"/>
        </w:rPr>
        <w:t>;</w:t>
      </w:r>
      <w:r w:rsidRPr="007C68CA">
        <w:rPr>
          <w:bCs/>
          <w:sz w:val="22"/>
          <w:szCs w:val="22"/>
        </w:rPr>
        <w:t xml:space="preserve"> </w:t>
      </w:r>
    </w:p>
    <w:p w14:paraId="053D7C9A" w14:textId="77777777" w:rsidR="00A67C9A" w:rsidRPr="007C68CA" w:rsidRDefault="00A67C9A" w:rsidP="00CC3978">
      <w:pPr>
        <w:pStyle w:val="1-SubClusula"/>
        <w:widowControl/>
        <w:numPr>
          <w:ilvl w:val="0"/>
          <w:numId w:val="0"/>
        </w:numPr>
        <w:tabs>
          <w:tab w:val="clear" w:pos="1276"/>
          <w:tab w:val="left" w:pos="567"/>
        </w:tabs>
        <w:rPr>
          <w:sz w:val="22"/>
          <w:szCs w:val="22"/>
        </w:rPr>
      </w:pPr>
    </w:p>
    <w:p w14:paraId="22E1C556" w14:textId="77777777"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C68CA">
        <w:rPr>
          <w:sz w:val="22"/>
          <w:szCs w:val="22"/>
        </w:rPr>
        <w:lastRenderedPageBreak/>
        <w:t xml:space="preserve">inexiste contra si, e suas </w:t>
      </w:r>
      <w:r w:rsidR="00624366" w:rsidRPr="007C68CA">
        <w:rPr>
          <w:sz w:val="22"/>
          <w:szCs w:val="22"/>
        </w:rPr>
        <w:t>Afiliadas</w:t>
      </w:r>
      <w:r w:rsidRPr="00797324">
        <w:rPr>
          <w:sz w:val="22"/>
          <w:szCs w:val="22"/>
        </w:rPr>
        <w:t>, administradores, acionistas diretores e membros de conselho de administração, investigação, inquérito ou procedimento administrativo ou judicial relacionado a práticas contrárias às Leis Anticorrupção;</w:t>
      </w:r>
    </w:p>
    <w:p w14:paraId="4A5C4038" w14:textId="77777777" w:rsidR="00A67C9A" w:rsidRPr="00797324" w:rsidRDefault="00A67C9A" w:rsidP="00CC3978">
      <w:pPr>
        <w:widowControl/>
        <w:tabs>
          <w:tab w:val="left" w:pos="567"/>
        </w:tabs>
        <w:rPr>
          <w:sz w:val="22"/>
          <w:szCs w:val="22"/>
        </w:rPr>
      </w:pPr>
    </w:p>
    <w:p w14:paraId="5018853A" w14:textId="08ED9F5F"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esta Escritura</w:t>
      </w:r>
      <w:r w:rsidR="003B2105" w:rsidRPr="00797324">
        <w:rPr>
          <w:sz w:val="22"/>
          <w:szCs w:val="22"/>
        </w:rPr>
        <w:t>, os demais documentos da Oferta Restrita</w:t>
      </w:r>
      <w:r w:rsidR="00BB7A94">
        <w:rPr>
          <w:sz w:val="22"/>
          <w:szCs w:val="22"/>
        </w:rPr>
        <w:t>, as Debêntures</w:t>
      </w:r>
      <w:r w:rsidRPr="00797324">
        <w:rPr>
          <w:sz w:val="22"/>
          <w:szCs w:val="22"/>
        </w:rPr>
        <w:t xml:space="preserve"> e as obrigações aqui </w:t>
      </w:r>
      <w:r w:rsidR="003B2105" w:rsidRPr="00797324">
        <w:rPr>
          <w:sz w:val="22"/>
          <w:szCs w:val="22"/>
        </w:rPr>
        <w:t xml:space="preserve">e ali </w:t>
      </w:r>
      <w:r w:rsidRPr="00797324">
        <w:rPr>
          <w:sz w:val="22"/>
          <w:szCs w:val="22"/>
        </w:rPr>
        <w:t>previstas constituem obrigações lícitas, válidas, vinculantes e eficazes da Emissora, exequíveis de acordo com os seus termos e condições</w:t>
      </w:r>
      <w:r w:rsidR="003B2105" w:rsidRPr="00797324">
        <w:rPr>
          <w:sz w:val="22"/>
          <w:szCs w:val="22"/>
        </w:rPr>
        <w:t>, com força de título executivo extrajudicial nos termos do artigo 784</w:t>
      </w:r>
      <w:r w:rsidR="00BB7A94">
        <w:rPr>
          <w:sz w:val="22"/>
          <w:szCs w:val="22"/>
        </w:rPr>
        <w:t>, I e III,</w:t>
      </w:r>
      <w:r w:rsidR="003B2105" w:rsidRPr="00797324">
        <w:rPr>
          <w:sz w:val="22"/>
          <w:szCs w:val="22"/>
        </w:rPr>
        <w:t xml:space="preserve"> do </w:t>
      </w:r>
      <w:r w:rsidR="003B2105" w:rsidRPr="00797324">
        <w:rPr>
          <w:bCs/>
          <w:sz w:val="22"/>
          <w:szCs w:val="22"/>
        </w:rPr>
        <w:t>Código de Processo Civil</w:t>
      </w:r>
      <w:r w:rsidRPr="00797324">
        <w:rPr>
          <w:sz w:val="22"/>
          <w:szCs w:val="22"/>
        </w:rPr>
        <w:t>; e</w:t>
      </w:r>
    </w:p>
    <w:p w14:paraId="57BBD697" w14:textId="77777777" w:rsidR="00A67C9A" w:rsidRPr="00797324" w:rsidRDefault="00A67C9A" w:rsidP="00CC3978">
      <w:pPr>
        <w:widowControl/>
        <w:tabs>
          <w:tab w:val="left" w:pos="567"/>
        </w:tabs>
        <w:rPr>
          <w:sz w:val="22"/>
          <w:szCs w:val="22"/>
        </w:rPr>
      </w:pPr>
    </w:p>
    <w:p w14:paraId="5C24347F" w14:textId="50296BAB" w:rsidR="00A67C9A" w:rsidRPr="00797324" w:rsidRDefault="00A67C9A" w:rsidP="00CC3978">
      <w:pPr>
        <w:pStyle w:val="1-SubClusula"/>
        <w:widowControl/>
        <w:numPr>
          <w:ilvl w:val="0"/>
          <w:numId w:val="6"/>
        </w:numPr>
        <w:tabs>
          <w:tab w:val="clear" w:pos="1276"/>
          <w:tab w:val="left" w:pos="567"/>
        </w:tabs>
        <w:ind w:left="0" w:firstLine="0"/>
        <w:rPr>
          <w:sz w:val="22"/>
          <w:szCs w:val="22"/>
        </w:rPr>
      </w:pPr>
      <w:r w:rsidRPr="00797324">
        <w:rPr>
          <w:sz w:val="22"/>
          <w:szCs w:val="22"/>
        </w:rPr>
        <w:t>implementa melhorias em suas políticas próprias para estabelecer procedimentos rigorosos de verificação de conformidade com as leis, incluindo, mas não se limitando a, as Leis Anticorrupção</w:t>
      </w:r>
      <w:r w:rsidR="00101CB7" w:rsidRPr="00797324">
        <w:rPr>
          <w:sz w:val="22"/>
          <w:szCs w:val="22"/>
        </w:rPr>
        <w:t xml:space="preserve"> e as Leis Socioambientais</w:t>
      </w:r>
      <w:r w:rsidRPr="00797324">
        <w:rPr>
          <w:sz w:val="22"/>
          <w:szCs w:val="22"/>
        </w:rPr>
        <w:t>, realizados sempre de forma prévia à contratação de terceiros ou prestadores de serviços. A Emissora entende que as políticas próprias por ela adotadas atendem aos requisitos das Leis Anticorrupção</w:t>
      </w:r>
      <w:r w:rsidR="00101CB7" w:rsidRPr="00797324">
        <w:rPr>
          <w:sz w:val="22"/>
          <w:szCs w:val="22"/>
        </w:rPr>
        <w:t xml:space="preserve"> e das Leis Socioambientais</w:t>
      </w:r>
      <w:r w:rsidRPr="00797324">
        <w:rPr>
          <w:sz w:val="22"/>
          <w:szCs w:val="22"/>
        </w:rPr>
        <w:t xml:space="preserve">. </w:t>
      </w:r>
      <w:bookmarkEnd w:id="64"/>
    </w:p>
    <w:p w14:paraId="262469A6" w14:textId="77777777" w:rsidR="00A67C9A" w:rsidRPr="00797324" w:rsidRDefault="00A67C9A" w:rsidP="00883111">
      <w:pPr>
        <w:widowControl/>
        <w:rPr>
          <w:sz w:val="22"/>
          <w:szCs w:val="22"/>
        </w:rPr>
      </w:pPr>
    </w:p>
    <w:p w14:paraId="1AF99165" w14:textId="1804776C" w:rsidR="00DD7507" w:rsidRDefault="00DD7507" w:rsidP="00CC3978">
      <w:pPr>
        <w:pStyle w:val="03-Nv3111"/>
        <w:tabs>
          <w:tab w:val="clear" w:pos="1276"/>
          <w:tab w:val="left" w:pos="851"/>
        </w:tabs>
        <w:ind w:left="0" w:firstLine="0"/>
      </w:pPr>
      <w:r w:rsidRPr="00EB40FB">
        <w:t>A Emissora obriga-se, de forma irrevogável e irretratável, a indenizar os Debenturistas e o Agente Fiduciário por todos e quaisquer prejuízos, danos, perdas, custos e/ou despesas (incluindo custas judiciais e honorários advocatícios) incorridos pelos Debenturistas e pelo Agente Fiduciário em razão da inveracidade ou incorreção de quaisquer das declarações prestadas por ela, nos termos da Cláusula 10.1 acima</w:t>
      </w:r>
      <w:r>
        <w:t>.</w:t>
      </w:r>
    </w:p>
    <w:p w14:paraId="7E662221" w14:textId="77777777" w:rsidR="00DD7507" w:rsidRPr="00CB5667" w:rsidRDefault="00DD7507" w:rsidP="00CB5667">
      <w:pPr>
        <w:pStyle w:val="03-Nv3111"/>
        <w:numPr>
          <w:ilvl w:val="0"/>
          <w:numId w:val="0"/>
        </w:numPr>
        <w:tabs>
          <w:tab w:val="clear" w:pos="1276"/>
          <w:tab w:val="left" w:pos="851"/>
        </w:tabs>
      </w:pPr>
    </w:p>
    <w:p w14:paraId="5DF5DA0C" w14:textId="606FF7FC" w:rsidR="00A67C9A" w:rsidRPr="00797324" w:rsidRDefault="002B5791" w:rsidP="00CB5667">
      <w:pPr>
        <w:pStyle w:val="03-Nv3111"/>
        <w:tabs>
          <w:tab w:val="clear" w:pos="1276"/>
          <w:tab w:val="left" w:pos="851"/>
          <w:tab w:val="left" w:pos="1843"/>
        </w:tabs>
        <w:ind w:left="0" w:firstLine="0"/>
      </w:pPr>
      <w:r>
        <w:rPr>
          <w:snapToGrid w:val="0"/>
          <w:w w:val="0"/>
        </w:rPr>
        <w:t>Sem prejuízo do disposto acima, a</w:t>
      </w:r>
      <w:r w:rsidR="00A67C9A" w:rsidRPr="00797324">
        <w:rPr>
          <w:snapToGrid w:val="0"/>
          <w:w w:val="0"/>
        </w:rPr>
        <w:t xml:space="preserve"> </w:t>
      </w:r>
      <w:r w:rsidR="00A67C9A" w:rsidRPr="00797324">
        <w:t>Emissora</w:t>
      </w:r>
      <w:r w:rsidR="00A67C9A" w:rsidRPr="00797324">
        <w:rPr>
          <w:snapToGrid w:val="0"/>
          <w:w w:val="0"/>
        </w:rPr>
        <w:t xml:space="preserve"> se compromete a notificar o Agente Fiduciário em até </w:t>
      </w:r>
      <w:r w:rsidR="0008771D">
        <w:rPr>
          <w:snapToGrid w:val="0"/>
          <w:w w:val="0"/>
        </w:rPr>
        <w:t>1</w:t>
      </w:r>
      <w:r w:rsidR="00A67C9A" w:rsidRPr="00797324">
        <w:rPr>
          <w:snapToGrid w:val="0"/>
          <w:w w:val="0"/>
        </w:rPr>
        <w:t xml:space="preserve"> (</w:t>
      </w:r>
      <w:r w:rsidR="0008771D">
        <w:rPr>
          <w:snapToGrid w:val="0"/>
          <w:w w:val="0"/>
        </w:rPr>
        <w:t>um</w:t>
      </w:r>
      <w:r w:rsidR="00A67C9A" w:rsidRPr="00797324">
        <w:rPr>
          <w:snapToGrid w:val="0"/>
          <w:w w:val="0"/>
        </w:rPr>
        <w:t xml:space="preserve">) Dia </w:t>
      </w:r>
      <w:r w:rsidR="0008771D" w:rsidRPr="00797324">
        <w:rPr>
          <w:snapToGrid w:val="0"/>
          <w:w w:val="0"/>
        </w:rPr>
        <w:t>Út</w:t>
      </w:r>
      <w:r w:rsidR="0008771D">
        <w:rPr>
          <w:snapToGrid w:val="0"/>
          <w:w w:val="0"/>
        </w:rPr>
        <w:t>il contado da data em que tomar conhecimento de que</w:t>
      </w:r>
      <w:r w:rsidR="00A67C9A" w:rsidRPr="00797324">
        <w:rPr>
          <w:snapToGrid w:val="0"/>
          <w:w w:val="0"/>
        </w:rPr>
        <w:t xml:space="preserve"> </w:t>
      </w:r>
      <w:r w:rsidR="00A67C9A" w:rsidRPr="00E34FDD">
        <w:t>quaisquer</w:t>
      </w:r>
      <w:r w:rsidR="00A67C9A" w:rsidRPr="00797324">
        <w:rPr>
          <w:snapToGrid w:val="0"/>
          <w:w w:val="0"/>
        </w:rPr>
        <w:t xml:space="preserve"> das declarações aqui prestadas </w:t>
      </w:r>
      <w:r w:rsidR="000A03D2" w:rsidRPr="00797324">
        <w:rPr>
          <w:snapToGrid w:val="0"/>
          <w:w w:val="0"/>
        </w:rPr>
        <w:t xml:space="preserve">terem se tornado </w:t>
      </w:r>
      <w:r w:rsidR="00A67C9A" w:rsidRPr="00797324">
        <w:rPr>
          <w:snapToGrid w:val="0"/>
          <w:w w:val="0"/>
        </w:rPr>
        <w:t>total ou parcialmente inverídicas, incompletas ou incorretas.</w:t>
      </w:r>
    </w:p>
    <w:p w14:paraId="47FBD045" w14:textId="6746CAA8" w:rsidR="00136519" w:rsidRPr="00797324" w:rsidRDefault="00136519" w:rsidP="0076789B">
      <w:pPr>
        <w:pStyle w:val="03-Nv3111"/>
        <w:numPr>
          <w:ilvl w:val="0"/>
          <w:numId w:val="0"/>
        </w:numPr>
        <w:tabs>
          <w:tab w:val="clear" w:pos="1276"/>
          <w:tab w:val="left" w:pos="1560"/>
        </w:tabs>
        <w:ind w:left="1224"/>
      </w:pPr>
    </w:p>
    <w:p w14:paraId="303B1FFC" w14:textId="097CD44B" w:rsidR="00136519" w:rsidRPr="00797324" w:rsidRDefault="00136519" w:rsidP="00CB5667">
      <w:pPr>
        <w:pStyle w:val="03-Nv3111"/>
        <w:tabs>
          <w:tab w:val="clear" w:pos="1276"/>
          <w:tab w:val="left" w:pos="851"/>
          <w:tab w:val="left" w:pos="1843"/>
        </w:tabs>
        <w:ind w:left="0" w:firstLine="0"/>
      </w:pPr>
      <w:r w:rsidRPr="00797324">
        <w:t xml:space="preserve">A constatação do descumprimento, falsidade ou imprecisão de qualquer das declarações e </w:t>
      </w:r>
      <w:r w:rsidRPr="00CC3978">
        <w:rPr>
          <w:snapToGrid w:val="0"/>
          <w:w w:val="0"/>
        </w:rPr>
        <w:t>garantias</w:t>
      </w:r>
      <w:r w:rsidRPr="00797324">
        <w:t xml:space="preserve"> constantes nesta Escritura, assim como a falta de cumprimento de qualquer obrigação aqui assumida pela Emissora</w:t>
      </w:r>
      <w:r w:rsidR="004207AE">
        <w:t>,</w:t>
      </w:r>
      <w:r w:rsidRPr="00797324">
        <w:t xml:space="preserve"> poderá acarretar o vencimento antecipado das obrigações decorrentes das Debêntures, nos termos aqui previstos.</w:t>
      </w:r>
    </w:p>
    <w:p w14:paraId="3BBAE8E8" w14:textId="77777777" w:rsidR="00587AEC" w:rsidRPr="00797324" w:rsidRDefault="00587AEC" w:rsidP="00883111">
      <w:pPr>
        <w:widowControl/>
        <w:rPr>
          <w:sz w:val="22"/>
          <w:szCs w:val="22"/>
        </w:rPr>
      </w:pPr>
    </w:p>
    <w:p w14:paraId="0C85F15D" w14:textId="77777777" w:rsidR="001F6132" w:rsidRPr="00797324" w:rsidRDefault="001F6132" w:rsidP="00C15247">
      <w:pPr>
        <w:pStyle w:val="Ttulo1"/>
      </w:pPr>
      <w:r w:rsidRPr="00797324">
        <w:t>CLÁUSULA XI</w:t>
      </w:r>
      <w:r w:rsidRPr="00797324">
        <w:br/>
        <w:t>DISPOSIÇÕES GERAIS</w:t>
      </w:r>
    </w:p>
    <w:p w14:paraId="0989318A" w14:textId="77777777" w:rsidR="00E353FE" w:rsidRPr="00797324" w:rsidRDefault="00E353FE" w:rsidP="00883111">
      <w:pPr>
        <w:widowControl/>
        <w:spacing w:line="320" w:lineRule="exact"/>
        <w:rPr>
          <w:sz w:val="22"/>
          <w:szCs w:val="22"/>
        </w:rPr>
      </w:pPr>
    </w:p>
    <w:p w14:paraId="6F3E29D0" w14:textId="77777777" w:rsidR="008B7BC9" w:rsidRPr="00797324" w:rsidRDefault="008B7BC9" w:rsidP="008E7BC6">
      <w:pPr>
        <w:pStyle w:val="02-Nv211"/>
        <w:tabs>
          <w:tab w:val="clear" w:pos="1276"/>
          <w:tab w:val="left" w:pos="851"/>
        </w:tabs>
        <w:ind w:left="0" w:firstLine="0"/>
      </w:pPr>
      <w:r w:rsidRPr="00797324">
        <w:t>Comunicações</w:t>
      </w:r>
    </w:p>
    <w:p w14:paraId="3ED6F09F" w14:textId="77777777" w:rsidR="008B7BC9" w:rsidRPr="00797324" w:rsidRDefault="008B7BC9" w:rsidP="008E7BC6">
      <w:pPr>
        <w:widowControl/>
        <w:tabs>
          <w:tab w:val="left" w:pos="851"/>
        </w:tabs>
        <w:spacing w:line="320" w:lineRule="exact"/>
        <w:rPr>
          <w:sz w:val="22"/>
          <w:szCs w:val="22"/>
        </w:rPr>
      </w:pPr>
    </w:p>
    <w:p w14:paraId="56D9D881" w14:textId="2050C759" w:rsidR="008B7BC9" w:rsidRPr="00797324" w:rsidRDefault="008B7BC9" w:rsidP="00CC3978">
      <w:pPr>
        <w:pStyle w:val="03-Nv3111"/>
        <w:tabs>
          <w:tab w:val="clear" w:pos="1276"/>
          <w:tab w:val="left" w:pos="851"/>
        </w:tabs>
        <w:ind w:left="0" w:firstLine="0"/>
      </w:pPr>
      <w:r w:rsidRPr="00797324">
        <w:rPr>
          <w:w w:val="0"/>
        </w:rPr>
        <w:t xml:space="preserve">As comunicações a serem enviadas por qualquer das partes nos termos desta Escritura deverão ser encaminhadas para os </w:t>
      </w:r>
      <w:r w:rsidRPr="00CC3978">
        <w:rPr>
          <w:snapToGrid w:val="0"/>
          <w:w w:val="0"/>
        </w:rPr>
        <w:t>seguintes</w:t>
      </w:r>
      <w:r w:rsidRPr="00797324">
        <w:rPr>
          <w:w w:val="0"/>
        </w:rPr>
        <w:t xml:space="preserve"> endereços:</w:t>
      </w:r>
    </w:p>
    <w:p w14:paraId="7E53B768" w14:textId="77777777" w:rsidR="008B7BC9" w:rsidRPr="00797324" w:rsidRDefault="008B7BC9" w:rsidP="008E7BC6">
      <w:pPr>
        <w:pStyle w:val="1-SubClusula"/>
        <w:widowControl/>
        <w:numPr>
          <w:ilvl w:val="0"/>
          <w:numId w:val="0"/>
        </w:numPr>
        <w:tabs>
          <w:tab w:val="clear" w:pos="1276"/>
          <w:tab w:val="left" w:pos="851"/>
        </w:tabs>
        <w:rPr>
          <w:sz w:val="22"/>
          <w:szCs w:val="22"/>
        </w:rPr>
      </w:pPr>
    </w:p>
    <w:p w14:paraId="6CB01C38" w14:textId="77777777" w:rsidR="008B7BC9" w:rsidRPr="00511FE3" w:rsidRDefault="008B7BC9" w:rsidP="008E7BC6">
      <w:pPr>
        <w:pStyle w:val="Contatos"/>
        <w:widowControl/>
        <w:numPr>
          <w:ilvl w:val="0"/>
          <w:numId w:val="0"/>
        </w:numPr>
        <w:tabs>
          <w:tab w:val="clear" w:pos="1276"/>
          <w:tab w:val="left" w:pos="851"/>
        </w:tabs>
        <w:rPr>
          <w:sz w:val="22"/>
          <w:szCs w:val="22"/>
        </w:rPr>
      </w:pPr>
      <w:r w:rsidRPr="00511FE3">
        <w:rPr>
          <w:sz w:val="22"/>
          <w:szCs w:val="22"/>
          <w:u w:val="single"/>
        </w:rPr>
        <w:t>Para</w:t>
      </w:r>
      <w:r w:rsidR="00D0087D" w:rsidRPr="00511FE3">
        <w:rPr>
          <w:sz w:val="22"/>
          <w:szCs w:val="22"/>
          <w:u w:val="single"/>
        </w:rPr>
        <w:t xml:space="preserve"> a</w:t>
      </w:r>
      <w:r w:rsidRPr="00511FE3">
        <w:rPr>
          <w:sz w:val="22"/>
          <w:szCs w:val="22"/>
          <w:u w:val="single"/>
        </w:rPr>
        <w:t xml:space="preserve"> Emissora</w:t>
      </w:r>
      <w:r w:rsidRPr="00511FE3">
        <w:rPr>
          <w:sz w:val="22"/>
          <w:szCs w:val="22"/>
        </w:rPr>
        <w:t>:</w:t>
      </w:r>
    </w:p>
    <w:p w14:paraId="3B3791E5" w14:textId="14E8FDB7" w:rsidR="008B7BC9" w:rsidRPr="00511FE3" w:rsidRDefault="00095343" w:rsidP="008E7BC6">
      <w:pPr>
        <w:pStyle w:val="1-SubClusula"/>
        <w:widowControl/>
        <w:numPr>
          <w:ilvl w:val="0"/>
          <w:numId w:val="0"/>
        </w:numPr>
        <w:tabs>
          <w:tab w:val="clear" w:pos="1276"/>
          <w:tab w:val="left" w:pos="851"/>
        </w:tabs>
        <w:rPr>
          <w:bCs/>
          <w:sz w:val="22"/>
          <w:szCs w:val="22"/>
        </w:rPr>
      </w:pPr>
      <w:r w:rsidRPr="00511FE3">
        <w:rPr>
          <w:b/>
          <w:sz w:val="22"/>
          <w:szCs w:val="22"/>
        </w:rPr>
        <w:t>KALLAS INCORPORAÇÕES E CONSTRUÇÕES S.A.</w:t>
      </w:r>
    </w:p>
    <w:p w14:paraId="5DE4DA47" w14:textId="712638E2" w:rsidR="00587AEC" w:rsidRPr="00511FE3" w:rsidRDefault="00095343" w:rsidP="008E7BC6">
      <w:pPr>
        <w:pStyle w:val="1-SubClusula"/>
        <w:widowControl/>
        <w:numPr>
          <w:ilvl w:val="0"/>
          <w:numId w:val="0"/>
        </w:numPr>
        <w:tabs>
          <w:tab w:val="clear" w:pos="1276"/>
          <w:tab w:val="left" w:pos="851"/>
        </w:tabs>
        <w:rPr>
          <w:sz w:val="22"/>
          <w:szCs w:val="22"/>
        </w:rPr>
      </w:pPr>
      <w:r w:rsidRPr="00511FE3">
        <w:rPr>
          <w:sz w:val="22"/>
          <w:szCs w:val="22"/>
        </w:rPr>
        <w:t>Rua João Lourenço, nº 432, sala 30</w:t>
      </w:r>
      <w:r w:rsidR="00BB7A94" w:rsidRPr="00511FE3">
        <w:rPr>
          <w:sz w:val="22"/>
          <w:szCs w:val="22"/>
        </w:rPr>
        <w:t>, Vila Nova Conceição</w:t>
      </w:r>
    </w:p>
    <w:p w14:paraId="2F96B8B3" w14:textId="300FA87E" w:rsidR="00587AEC" w:rsidRPr="00511FE3" w:rsidRDefault="00BB7A94" w:rsidP="008E7BC6">
      <w:pPr>
        <w:pStyle w:val="1-SubClusula"/>
        <w:widowControl/>
        <w:numPr>
          <w:ilvl w:val="0"/>
          <w:numId w:val="0"/>
        </w:numPr>
        <w:tabs>
          <w:tab w:val="clear" w:pos="1276"/>
          <w:tab w:val="left" w:pos="851"/>
        </w:tabs>
        <w:rPr>
          <w:sz w:val="22"/>
          <w:szCs w:val="22"/>
        </w:rPr>
      </w:pPr>
      <w:r w:rsidRPr="00511FE3">
        <w:rPr>
          <w:sz w:val="22"/>
          <w:szCs w:val="22"/>
        </w:rPr>
        <w:t>CEP 04508-030</w:t>
      </w:r>
      <w:r w:rsidR="00095343" w:rsidRPr="00511FE3">
        <w:rPr>
          <w:sz w:val="22"/>
          <w:szCs w:val="22"/>
        </w:rPr>
        <w:t>, São Paulo</w:t>
      </w:r>
      <w:r w:rsidRPr="00511FE3">
        <w:rPr>
          <w:sz w:val="22"/>
          <w:szCs w:val="22"/>
        </w:rPr>
        <w:t xml:space="preserve">, </w:t>
      </w:r>
      <w:r w:rsidR="00095343" w:rsidRPr="00511FE3">
        <w:rPr>
          <w:sz w:val="22"/>
          <w:szCs w:val="22"/>
        </w:rPr>
        <w:t>SP</w:t>
      </w:r>
    </w:p>
    <w:p w14:paraId="45F519D7" w14:textId="42896D5E" w:rsidR="00587AEC" w:rsidRPr="00511FE3" w:rsidRDefault="00587AEC" w:rsidP="008E7BC6">
      <w:pPr>
        <w:pStyle w:val="1-SubClusula"/>
        <w:widowControl/>
        <w:numPr>
          <w:ilvl w:val="0"/>
          <w:numId w:val="0"/>
        </w:numPr>
        <w:tabs>
          <w:tab w:val="clear" w:pos="1276"/>
          <w:tab w:val="left" w:pos="851"/>
        </w:tabs>
        <w:rPr>
          <w:sz w:val="22"/>
          <w:szCs w:val="22"/>
        </w:rPr>
      </w:pPr>
      <w:r w:rsidRPr="00511FE3">
        <w:rPr>
          <w:sz w:val="22"/>
          <w:szCs w:val="22"/>
        </w:rPr>
        <w:t>A</w:t>
      </w:r>
      <w:r w:rsidR="009067F5" w:rsidRPr="00511FE3">
        <w:rPr>
          <w:sz w:val="22"/>
          <w:szCs w:val="22"/>
        </w:rPr>
        <w:t>t.</w:t>
      </w:r>
      <w:r w:rsidRPr="00511FE3">
        <w:rPr>
          <w:sz w:val="22"/>
          <w:szCs w:val="22"/>
        </w:rPr>
        <w:t xml:space="preserve">: </w:t>
      </w:r>
      <w:r w:rsidR="00B20F7B" w:rsidRPr="00CB5667">
        <w:rPr>
          <w:sz w:val="22"/>
          <w:szCs w:val="22"/>
        </w:rPr>
        <w:t>Eduardo Muller Simas</w:t>
      </w:r>
    </w:p>
    <w:p w14:paraId="4F18F68A" w14:textId="2D357B6D" w:rsidR="00856F13" w:rsidRPr="00511FE3" w:rsidRDefault="00856F13" w:rsidP="00BB7A94">
      <w:pPr>
        <w:tabs>
          <w:tab w:val="left" w:pos="851"/>
        </w:tabs>
        <w:rPr>
          <w:sz w:val="22"/>
          <w:szCs w:val="22"/>
        </w:rPr>
      </w:pPr>
      <w:r w:rsidRPr="00511FE3">
        <w:rPr>
          <w:sz w:val="22"/>
          <w:szCs w:val="22"/>
        </w:rPr>
        <w:lastRenderedPageBreak/>
        <w:t xml:space="preserve">Tel.: </w:t>
      </w:r>
      <w:r w:rsidR="00BB7A94" w:rsidRPr="00511FE3">
        <w:rPr>
          <w:sz w:val="22"/>
          <w:szCs w:val="22"/>
        </w:rPr>
        <w:t xml:space="preserve">+55 11 </w:t>
      </w:r>
      <w:r w:rsidR="00B20F7B" w:rsidRPr="00CB5667">
        <w:rPr>
          <w:sz w:val="22"/>
          <w:szCs w:val="22"/>
        </w:rPr>
        <w:t>3046-8457</w:t>
      </w:r>
    </w:p>
    <w:p w14:paraId="4D4F20CC" w14:textId="77CCDAFD" w:rsidR="00856F13" w:rsidRPr="00511FE3" w:rsidRDefault="00856F13" w:rsidP="008E7BC6">
      <w:pPr>
        <w:pStyle w:val="1-SubClusula"/>
        <w:widowControl/>
        <w:numPr>
          <w:ilvl w:val="0"/>
          <w:numId w:val="0"/>
        </w:numPr>
        <w:tabs>
          <w:tab w:val="clear" w:pos="1276"/>
          <w:tab w:val="left" w:pos="851"/>
        </w:tabs>
        <w:jc w:val="left"/>
        <w:rPr>
          <w:b/>
          <w:sz w:val="22"/>
          <w:szCs w:val="22"/>
        </w:rPr>
      </w:pPr>
      <w:r w:rsidRPr="00511FE3">
        <w:rPr>
          <w:sz w:val="22"/>
          <w:szCs w:val="22"/>
        </w:rPr>
        <w:t xml:space="preserve">E-mail: </w:t>
      </w:r>
      <w:r w:rsidR="00B20F7B" w:rsidRPr="002E40BD">
        <w:rPr>
          <w:sz w:val="22"/>
          <w:szCs w:val="22"/>
        </w:rPr>
        <w:t>eduardo.simas@grupokallas.com.br</w:t>
      </w:r>
      <w:r w:rsidR="00B20F7B" w:rsidRPr="00511FE3" w:rsidDel="00B20F7B">
        <w:rPr>
          <w:sz w:val="22"/>
          <w:szCs w:val="22"/>
          <w:highlight w:val="yellow"/>
        </w:rPr>
        <w:t xml:space="preserve"> </w:t>
      </w:r>
    </w:p>
    <w:p w14:paraId="4F4925A9" w14:textId="384B5162" w:rsidR="002E62A5" w:rsidRPr="00511FE3" w:rsidRDefault="002E62A5" w:rsidP="008E7BC6">
      <w:pPr>
        <w:pStyle w:val="1-SubClusula"/>
        <w:widowControl/>
        <w:numPr>
          <w:ilvl w:val="0"/>
          <w:numId w:val="0"/>
        </w:numPr>
        <w:tabs>
          <w:tab w:val="clear" w:pos="1276"/>
          <w:tab w:val="left" w:pos="851"/>
        </w:tabs>
        <w:rPr>
          <w:bCs/>
          <w:sz w:val="22"/>
          <w:szCs w:val="22"/>
        </w:rPr>
      </w:pPr>
    </w:p>
    <w:p w14:paraId="4436A1C1" w14:textId="77777777" w:rsidR="002E62A5" w:rsidRPr="00511FE3" w:rsidRDefault="002E62A5" w:rsidP="008E7BC6">
      <w:pPr>
        <w:pStyle w:val="Contatos"/>
        <w:keepNext/>
        <w:widowControl/>
        <w:numPr>
          <w:ilvl w:val="0"/>
          <w:numId w:val="0"/>
        </w:numPr>
        <w:tabs>
          <w:tab w:val="clear" w:pos="1276"/>
          <w:tab w:val="left" w:pos="851"/>
        </w:tabs>
        <w:rPr>
          <w:sz w:val="22"/>
          <w:szCs w:val="22"/>
        </w:rPr>
      </w:pPr>
      <w:r w:rsidRPr="00511FE3">
        <w:rPr>
          <w:sz w:val="22"/>
          <w:szCs w:val="22"/>
          <w:u w:val="single"/>
        </w:rPr>
        <w:t>Para o Agente Fiduciário</w:t>
      </w:r>
      <w:r w:rsidRPr="00511FE3">
        <w:rPr>
          <w:sz w:val="22"/>
          <w:szCs w:val="22"/>
        </w:rPr>
        <w:t>:</w:t>
      </w:r>
    </w:p>
    <w:p w14:paraId="016CE332" w14:textId="3F8E0F87" w:rsidR="00095343" w:rsidRPr="00511FE3" w:rsidRDefault="00BB7A94" w:rsidP="00511FE3">
      <w:pPr>
        <w:pStyle w:val="1-SubClusula"/>
        <w:widowControl/>
        <w:numPr>
          <w:ilvl w:val="0"/>
          <w:numId w:val="0"/>
        </w:numPr>
        <w:tabs>
          <w:tab w:val="clear" w:pos="1276"/>
          <w:tab w:val="left" w:pos="851"/>
        </w:tabs>
        <w:rPr>
          <w:b/>
          <w:sz w:val="22"/>
          <w:szCs w:val="22"/>
        </w:rPr>
      </w:pPr>
      <w:r w:rsidRPr="00511FE3">
        <w:rPr>
          <w:b/>
          <w:sz w:val="22"/>
          <w:szCs w:val="22"/>
        </w:rPr>
        <w:t>OLIVEIRA TRUST DISTRIBUIDORA DE TÍTULOS E VALORES MOBILIÁRIOS S.A.</w:t>
      </w:r>
      <w:r w:rsidRPr="00511FE3" w:rsidDel="00BB7A94">
        <w:rPr>
          <w:b/>
          <w:sz w:val="22"/>
          <w:szCs w:val="22"/>
        </w:rPr>
        <w:t xml:space="preserve"> </w:t>
      </w:r>
    </w:p>
    <w:p w14:paraId="068EC8C6" w14:textId="5DF10E9F" w:rsidR="00BB7A94" w:rsidRPr="00511FE3" w:rsidRDefault="00BB7A94" w:rsidP="00511FE3">
      <w:pPr>
        <w:pStyle w:val="1-SubClusula"/>
        <w:widowControl/>
        <w:numPr>
          <w:ilvl w:val="0"/>
          <w:numId w:val="0"/>
        </w:numPr>
        <w:tabs>
          <w:tab w:val="clear" w:pos="1276"/>
          <w:tab w:val="left" w:pos="851"/>
        </w:tabs>
        <w:rPr>
          <w:sz w:val="22"/>
          <w:szCs w:val="22"/>
        </w:rPr>
      </w:pPr>
      <w:r w:rsidRPr="00511FE3">
        <w:rPr>
          <w:sz w:val="22"/>
          <w:szCs w:val="22"/>
        </w:rPr>
        <w:t xml:space="preserve">Av. das Américas, nº 3434, bloco 7, 2º andar, </w:t>
      </w:r>
      <w:r w:rsidR="00C251B4">
        <w:rPr>
          <w:sz w:val="22"/>
          <w:szCs w:val="22"/>
        </w:rPr>
        <w:t xml:space="preserve">sala 201, </w:t>
      </w:r>
      <w:r w:rsidRPr="00511FE3">
        <w:rPr>
          <w:sz w:val="22"/>
          <w:szCs w:val="22"/>
        </w:rPr>
        <w:t>Barra da Tijuca</w:t>
      </w:r>
    </w:p>
    <w:p w14:paraId="313A86D8" w14:textId="47F68D5A" w:rsidR="00F333CE" w:rsidRPr="00511FE3" w:rsidRDefault="00BB7A94" w:rsidP="00511FE3">
      <w:pPr>
        <w:pStyle w:val="1-SubClusula"/>
        <w:widowControl/>
        <w:numPr>
          <w:ilvl w:val="0"/>
          <w:numId w:val="0"/>
        </w:numPr>
        <w:tabs>
          <w:tab w:val="clear" w:pos="1276"/>
          <w:tab w:val="left" w:pos="851"/>
        </w:tabs>
        <w:rPr>
          <w:sz w:val="22"/>
          <w:szCs w:val="22"/>
        </w:rPr>
      </w:pPr>
      <w:r w:rsidRPr="00511FE3">
        <w:rPr>
          <w:sz w:val="22"/>
          <w:szCs w:val="22"/>
        </w:rPr>
        <w:t>CEP 22640-102, Rio de Janeiro, RJ</w:t>
      </w:r>
    </w:p>
    <w:p w14:paraId="33AECB28" w14:textId="08FA0650" w:rsidR="00101812" w:rsidRPr="00511FE3" w:rsidRDefault="00101812" w:rsidP="008E7BC6">
      <w:pPr>
        <w:pStyle w:val="1-SubClusula"/>
        <w:widowControl/>
        <w:numPr>
          <w:ilvl w:val="0"/>
          <w:numId w:val="0"/>
        </w:numPr>
        <w:tabs>
          <w:tab w:val="clear" w:pos="1276"/>
          <w:tab w:val="left" w:pos="851"/>
        </w:tabs>
        <w:rPr>
          <w:sz w:val="22"/>
          <w:szCs w:val="22"/>
        </w:rPr>
      </w:pPr>
      <w:r w:rsidRPr="00511FE3">
        <w:rPr>
          <w:sz w:val="22"/>
          <w:szCs w:val="22"/>
        </w:rPr>
        <w:t xml:space="preserve">A/C: </w:t>
      </w:r>
      <w:r w:rsidR="006E7E7F" w:rsidRPr="00CB5667">
        <w:rPr>
          <w:sz w:val="22"/>
          <w:szCs w:val="22"/>
        </w:rPr>
        <w:t>Maria Carolina Abrantes</w:t>
      </w:r>
    </w:p>
    <w:p w14:paraId="31543E9E" w14:textId="214B2370" w:rsidR="00095343" w:rsidRPr="00511FE3" w:rsidRDefault="00101812" w:rsidP="008E7BC6">
      <w:pPr>
        <w:pStyle w:val="1-SubClusula"/>
        <w:widowControl/>
        <w:numPr>
          <w:ilvl w:val="0"/>
          <w:numId w:val="0"/>
        </w:numPr>
        <w:tabs>
          <w:tab w:val="clear" w:pos="1276"/>
          <w:tab w:val="left" w:pos="851"/>
        </w:tabs>
        <w:rPr>
          <w:sz w:val="22"/>
          <w:szCs w:val="22"/>
        </w:rPr>
      </w:pPr>
      <w:r w:rsidRPr="00511FE3">
        <w:rPr>
          <w:sz w:val="22"/>
          <w:szCs w:val="22"/>
        </w:rPr>
        <w:t xml:space="preserve">Tel.: </w:t>
      </w:r>
      <w:r w:rsidR="00BB7A94" w:rsidRPr="00511FE3">
        <w:rPr>
          <w:sz w:val="22"/>
          <w:szCs w:val="22"/>
        </w:rPr>
        <w:t xml:space="preserve">+55 21 </w:t>
      </w:r>
      <w:r w:rsidR="006E7E7F" w:rsidRPr="00CB5667">
        <w:rPr>
          <w:sz w:val="22"/>
          <w:szCs w:val="22"/>
        </w:rPr>
        <w:t>3</w:t>
      </w:r>
      <w:r w:rsidR="006E7E7F">
        <w:rPr>
          <w:sz w:val="22"/>
          <w:szCs w:val="22"/>
        </w:rPr>
        <w:t>5</w:t>
      </w:r>
      <w:r w:rsidR="006E7E7F" w:rsidRPr="00CB5667">
        <w:rPr>
          <w:sz w:val="22"/>
          <w:szCs w:val="22"/>
        </w:rPr>
        <w:t>14-00</w:t>
      </w:r>
      <w:r w:rsidR="006E7E7F" w:rsidRPr="00DB4B15">
        <w:rPr>
          <w:sz w:val="22"/>
          <w:szCs w:val="22"/>
        </w:rPr>
        <w:t>0</w:t>
      </w:r>
      <w:r w:rsidR="00B31E6B" w:rsidRPr="00DB4B15">
        <w:rPr>
          <w:sz w:val="22"/>
          <w:szCs w:val="22"/>
        </w:rPr>
        <w:t>0</w:t>
      </w:r>
      <w:r w:rsidR="00095343" w:rsidRPr="00511FE3" w:rsidDel="00095343">
        <w:rPr>
          <w:sz w:val="22"/>
          <w:szCs w:val="22"/>
        </w:rPr>
        <w:t xml:space="preserve"> </w:t>
      </w:r>
    </w:p>
    <w:p w14:paraId="4F206BB7" w14:textId="398EAA76" w:rsidR="00101812" w:rsidRPr="00511FE3" w:rsidRDefault="00101812" w:rsidP="00095343">
      <w:pPr>
        <w:pStyle w:val="1-SubClusula"/>
        <w:widowControl/>
        <w:numPr>
          <w:ilvl w:val="0"/>
          <w:numId w:val="0"/>
        </w:numPr>
        <w:tabs>
          <w:tab w:val="clear" w:pos="1276"/>
          <w:tab w:val="left" w:pos="851"/>
        </w:tabs>
        <w:rPr>
          <w:sz w:val="22"/>
          <w:szCs w:val="22"/>
        </w:rPr>
      </w:pPr>
      <w:r w:rsidRPr="00511FE3">
        <w:rPr>
          <w:sz w:val="22"/>
          <w:szCs w:val="22"/>
        </w:rPr>
        <w:t xml:space="preserve">E-mail: </w:t>
      </w:r>
      <w:r w:rsidR="006E7E7F">
        <w:rPr>
          <w:sz w:val="22"/>
          <w:szCs w:val="22"/>
        </w:rPr>
        <w:t>ger2.agente@oliveiratrust.com.br</w:t>
      </w:r>
      <w:r w:rsidR="006E7E7F" w:rsidRPr="00511FE3" w:rsidDel="006E7E7F">
        <w:rPr>
          <w:sz w:val="22"/>
          <w:szCs w:val="22"/>
          <w:highlight w:val="yellow"/>
        </w:rPr>
        <w:t xml:space="preserve"> </w:t>
      </w:r>
    </w:p>
    <w:p w14:paraId="29D118A9" w14:textId="77777777" w:rsidR="008466F3" w:rsidRPr="00797324" w:rsidRDefault="008466F3" w:rsidP="008E7BC6">
      <w:pPr>
        <w:pStyle w:val="Contatos"/>
        <w:widowControl/>
        <w:numPr>
          <w:ilvl w:val="0"/>
          <w:numId w:val="0"/>
        </w:numPr>
        <w:tabs>
          <w:tab w:val="clear" w:pos="1276"/>
          <w:tab w:val="left" w:pos="851"/>
        </w:tabs>
        <w:rPr>
          <w:sz w:val="22"/>
          <w:szCs w:val="22"/>
        </w:rPr>
      </w:pPr>
    </w:p>
    <w:p w14:paraId="55ABC251" w14:textId="312E4550" w:rsidR="002E62A5" w:rsidRPr="00797324" w:rsidRDefault="002E62A5" w:rsidP="008E7BC6">
      <w:pPr>
        <w:pStyle w:val="Contatos"/>
        <w:widowControl/>
        <w:numPr>
          <w:ilvl w:val="0"/>
          <w:numId w:val="0"/>
        </w:numPr>
        <w:tabs>
          <w:tab w:val="clear" w:pos="1276"/>
          <w:tab w:val="left" w:pos="851"/>
        </w:tabs>
        <w:rPr>
          <w:sz w:val="22"/>
          <w:szCs w:val="22"/>
        </w:rPr>
      </w:pPr>
      <w:bookmarkStart w:id="65" w:name="_Hlk75160848"/>
      <w:r w:rsidRPr="00797324">
        <w:rPr>
          <w:sz w:val="22"/>
          <w:szCs w:val="22"/>
          <w:u w:val="single"/>
        </w:rPr>
        <w:t xml:space="preserve">Para o </w:t>
      </w:r>
      <w:r w:rsidR="006E7E7F">
        <w:rPr>
          <w:sz w:val="22"/>
          <w:szCs w:val="22"/>
          <w:u w:val="single"/>
        </w:rPr>
        <w:t>Agente de Liquidação</w:t>
      </w:r>
      <w:r w:rsidR="00CC4338" w:rsidRPr="00797324">
        <w:rPr>
          <w:sz w:val="22"/>
          <w:szCs w:val="22"/>
          <w:u w:val="single"/>
        </w:rPr>
        <w:t xml:space="preserve"> e Escriturador</w:t>
      </w:r>
      <w:r w:rsidRPr="00797324">
        <w:rPr>
          <w:sz w:val="22"/>
          <w:szCs w:val="22"/>
        </w:rPr>
        <w:t>:</w:t>
      </w:r>
      <w:r w:rsidR="00856F13" w:rsidRPr="00797324">
        <w:rPr>
          <w:sz w:val="22"/>
          <w:szCs w:val="22"/>
        </w:rPr>
        <w:t xml:space="preserve"> </w:t>
      </w:r>
    </w:p>
    <w:p w14:paraId="627DB282" w14:textId="77777777" w:rsidR="00ED4E5C" w:rsidRPr="00173BF5" w:rsidRDefault="00ED4E5C" w:rsidP="00ED4E5C">
      <w:pPr>
        <w:pStyle w:val="1-SubClusula"/>
        <w:widowControl/>
        <w:numPr>
          <w:ilvl w:val="0"/>
          <w:numId w:val="0"/>
        </w:numPr>
        <w:tabs>
          <w:tab w:val="clear" w:pos="1276"/>
          <w:tab w:val="left" w:pos="851"/>
        </w:tabs>
        <w:rPr>
          <w:b/>
          <w:sz w:val="22"/>
          <w:szCs w:val="22"/>
        </w:rPr>
      </w:pPr>
      <w:r w:rsidRPr="00173BF5">
        <w:rPr>
          <w:b/>
          <w:sz w:val="22"/>
          <w:szCs w:val="22"/>
        </w:rPr>
        <w:t>OLIVEIRA TRUST DISTRIBUIDORA DE TÍTULOS E VALORES MOBILIÁRIOS S.A.</w:t>
      </w:r>
      <w:r w:rsidRPr="00173BF5" w:rsidDel="00BB7A94">
        <w:rPr>
          <w:b/>
          <w:sz w:val="22"/>
          <w:szCs w:val="22"/>
        </w:rPr>
        <w:t xml:space="preserve"> </w:t>
      </w:r>
    </w:p>
    <w:p w14:paraId="0B36018B" w14:textId="77777777" w:rsidR="00ED4E5C" w:rsidRPr="00173BF5" w:rsidRDefault="00ED4E5C" w:rsidP="00ED4E5C">
      <w:pPr>
        <w:pStyle w:val="1-SubClusula"/>
        <w:widowControl/>
        <w:numPr>
          <w:ilvl w:val="0"/>
          <w:numId w:val="0"/>
        </w:numPr>
        <w:tabs>
          <w:tab w:val="clear" w:pos="1276"/>
          <w:tab w:val="left" w:pos="851"/>
        </w:tabs>
        <w:rPr>
          <w:sz w:val="22"/>
          <w:szCs w:val="22"/>
        </w:rPr>
      </w:pPr>
      <w:r w:rsidRPr="00173BF5">
        <w:rPr>
          <w:sz w:val="22"/>
          <w:szCs w:val="22"/>
        </w:rPr>
        <w:t>Av. das Américas, nº 3434, bloco 7, 2º andar, Barra da Tijuca</w:t>
      </w:r>
    </w:p>
    <w:p w14:paraId="07024F4B" w14:textId="602F51D1" w:rsidR="00095343" w:rsidRPr="00797324" w:rsidRDefault="00ED4E5C" w:rsidP="00095343">
      <w:pPr>
        <w:pStyle w:val="Contatos"/>
        <w:widowControl/>
        <w:numPr>
          <w:ilvl w:val="0"/>
          <w:numId w:val="0"/>
        </w:numPr>
        <w:tabs>
          <w:tab w:val="clear" w:pos="1276"/>
          <w:tab w:val="left" w:pos="851"/>
        </w:tabs>
        <w:rPr>
          <w:sz w:val="22"/>
          <w:szCs w:val="22"/>
        </w:rPr>
      </w:pPr>
      <w:r w:rsidRPr="00173BF5">
        <w:rPr>
          <w:sz w:val="22"/>
          <w:szCs w:val="22"/>
        </w:rPr>
        <w:t>CEP 22640-102, Rio de Janeiro, RJ</w:t>
      </w:r>
      <w:r w:rsidRPr="001F06DE" w:rsidDel="00ED4E5C">
        <w:rPr>
          <w:highlight w:val="yellow"/>
        </w:rPr>
        <w:t xml:space="preserve"> </w:t>
      </w:r>
    </w:p>
    <w:p w14:paraId="7EA8B015" w14:textId="5725DCBC" w:rsidR="00095343" w:rsidRPr="00797324" w:rsidRDefault="00095343" w:rsidP="00095343">
      <w:pPr>
        <w:pStyle w:val="1-SubClusula"/>
        <w:widowControl/>
        <w:numPr>
          <w:ilvl w:val="0"/>
          <w:numId w:val="0"/>
        </w:numPr>
        <w:tabs>
          <w:tab w:val="clear" w:pos="1276"/>
          <w:tab w:val="left" w:pos="851"/>
        </w:tabs>
        <w:rPr>
          <w:sz w:val="22"/>
          <w:szCs w:val="22"/>
        </w:rPr>
      </w:pPr>
      <w:r w:rsidRPr="00797324">
        <w:rPr>
          <w:sz w:val="22"/>
          <w:szCs w:val="22"/>
        </w:rPr>
        <w:t xml:space="preserve">A/C: </w:t>
      </w:r>
      <w:r w:rsidR="006E7E7F" w:rsidRPr="00CB5667">
        <w:rPr>
          <w:sz w:val="22"/>
          <w:szCs w:val="22"/>
        </w:rPr>
        <w:t>João Bezerra</w:t>
      </w:r>
    </w:p>
    <w:p w14:paraId="28780C8B" w14:textId="182A8A8A" w:rsidR="00095343" w:rsidRPr="00797324" w:rsidRDefault="00095343" w:rsidP="00095343">
      <w:pPr>
        <w:pStyle w:val="1-SubClusula"/>
        <w:widowControl/>
        <w:numPr>
          <w:ilvl w:val="0"/>
          <w:numId w:val="0"/>
        </w:numPr>
        <w:tabs>
          <w:tab w:val="clear" w:pos="1276"/>
          <w:tab w:val="left" w:pos="851"/>
        </w:tabs>
        <w:rPr>
          <w:sz w:val="22"/>
          <w:szCs w:val="22"/>
        </w:rPr>
      </w:pPr>
      <w:r w:rsidRPr="00797324">
        <w:rPr>
          <w:sz w:val="22"/>
          <w:szCs w:val="22"/>
        </w:rPr>
        <w:t>Tel.:</w:t>
      </w:r>
      <w:r w:rsidR="00203594" w:rsidRPr="00203594">
        <w:rPr>
          <w:sz w:val="22"/>
          <w:szCs w:val="22"/>
        </w:rPr>
        <w:t xml:space="preserve"> </w:t>
      </w:r>
      <w:r w:rsidR="00203594" w:rsidRPr="00173BF5">
        <w:rPr>
          <w:sz w:val="22"/>
          <w:szCs w:val="22"/>
        </w:rPr>
        <w:t>+55 21</w:t>
      </w:r>
      <w:r w:rsidRPr="00797324">
        <w:rPr>
          <w:sz w:val="22"/>
          <w:szCs w:val="22"/>
        </w:rPr>
        <w:t xml:space="preserve"> </w:t>
      </w:r>
      <w:r w:rsidR="006E7E7F">
        <w:rPr>
          <w:sz w:val="22"/>
          <w:szCs w:val="22"/>
        </w:rPr>
        <w:t>3514-0000</w:t>
      </w:r>
    </w:p>
    <w:p w14:paraId="4172A182" w14:textId="33118CE7" w:rsidR="00095343" w:rsidRPr="00797324" w:rsidRDefault="00095343" w:rsidP="00095343">
      <w:pPr>
        <w:pStyle w:val="Contatos"/>
        <w:widowControl/>
        <w:numPr>
          <w:ilvl w:val="0"/>
          <w:numId w:val="0"/>
        </w:numPr>
        <w:tabs>
          <w:tab w:val="clear" w:pos="1276"/>
          <w:tab w:val="left" w:pos="851"/>
        </w:tabs>
        <w:rPr>
          <w:sz w:val="22"/>
          <w:szCs w:val="22"/>
        </w:rPr>
      </w:pPr>
      <w:r w:rsidRPr="00797324">
        <w:rPr>
          <w:sz w:val="22"/>
          <w:szCs w:val="22"/>
        </w:rPr>
        <w:t xml:space="preserve">E-mail: </w:t>
      </w:r>
      <w:r w:rsidR="006E7E7F" w:rsidRPr="00CB5667">
        <w:rPr>
          <w:sz w:val="22"/>
          <w:szCs w:val="22"/>
        </w:rPr>
        <w:t>sqescrituracao@oliveiratrust.com.br</w:t>
      </w:r>
      <w:r w:rsidR="006E7E7F" w:rsidRPr="00CB5667" w:rsidDel="006E7E7F">
        <w:rPr>
          <w:sz w:val="22"/>
          <w:szCs w:val="22"/>
          <w:highlight w:val="yellow"/>
        </w:rPr>
        <w:t xml:space="preserve"> </w:t>
      </w:r>
    </w:p>
    <w:bookmarkEnd w:id="65"/>
    <w:p w14:paraId="0AD75992" w14:textId="77777777" w:rsidR="002E62A5" w:rsidRPr="00797324" w:rsidRDefault="002E62A5" w:rsidP="008E7BC6">
      <w:pPr>
        <w:pStyle w:val="Contatos"/>
        <w:widowControl/>
        <w:numPr>
          <w:ilvl w:val="0"/>
          <w:numId w:val="0"/>
        </w:numPr>
        <w:tabs>
          <w:tab w:val="clear" w:pos="1276"/>
          <w:tab w:val="left" w:pos="851"/>
        </w:tabs>
        <w:rPr>
          <w:sz w:val="22"/>
          <w:szCs w:val="22"/>
        </w:rPr>
      </w:pPr>
    </w:p>
    <w:p w14:paraId="0293F01D" w14:textId="411DC6DC" w:rsidR="002E62A5" w:rsidRPr="00797324" w:rsidRDefault="009067F5" w:rsidP="008E7BC6">
      <w:pPr>
        <w:pStyle w:val="03-Nv3111"/>
        <w:tabs>
          <w:tab w:val="clear" w:pos="1276"/>
          <w:tab w:val="left" w:pos="851"/>
        </w:tabs>
        <w:ind w:left="0" w:firstLine="0"/>
      </w:pPr>
      <w:r w:rsidRPr="00797324">
        <w:rPr>
          <w:w w:val="0"/>
        </w:rPr>
        <w:t>Todas a</w:t>
      </w:r>
      <w:r w:rsidR="002E62A5" w:rsidRPr="00797324">
        <w:rPr>
          <w:w w:val="0"/>
        </w:rPr>
        <w:t>s comunicações serão consideradas entregues quando recebidas sob protocolo ou com “aviso de recebimento” expedido pela Empresa Brasileira de Correios</w:t>
      </w:r>
      <w:r w:rsidRPr="00797324">
        <w:rPr>
          <w:w w:val="0"/>
        </w:rPr>
        <w:t xml:space="preserve"> e Telégrafos</w:t>
      </w:r>
      <w:r w:rsidR="002E62A5" w:rsidRPr="00797324">
        <w:rPr>
          <w:w w:val="0"/>
        </w:rPr>
        <w:t xml:space="preserve">, nos endereços acima. </w:t>
      </w:r>
      <w:r w:rsidR="002E62A5" w:rsidRPr="00797324">
        <w:t>As comunicações feitas por correio eletrônico serão consideradas recebidas na data de seu envio, desde que seu recebimento seja confirmado por meio de indicativo (recibo emitido pela máquina utilizada pelo remetente).</w:t>
      </w:r>
    </w:p>
    <w:p w14:paraId="006F3340" w14:textId="77777777" w:rsidR="005D7085" w:rsidRPr="00797324" w:rsidRDefault="005D7085" w:rsidP="008E7BC6">
      <w:pPr>
        <w:pStyle w:val="1-SubClusula"/>
        <w:widowControl/>
        <w:numPr>
          <w:ilvl w:val="0"/>
          <w:numId w:val="0"/>
        </w:numPr>
        <w:tabs>
          <w:tab w:val="clear" w:pos="1276"/>
          <w:tab w:val="left" w:pos="851"/>
        </w:tabs>
        <w:rPr>
          <w:sz w:val="22"/>
          <w:szCs w:val="22"/>
        </w:rPr>
      </w:pPr>
    </w:p>
    <w:p w14:paraId="450DBFE5" w14:textId="0FE8F7E3" w:rsidR="00390350" w:rsidRPr="00797324" w:rsidRDefault="00390350" w:rsidP="008E7BC6">
      <w:pPr>
        <w:pStyle w:val="03-Nv3111"/>
        <w:tabs>
          <w:tab w:val="clear" w:pos="1276"/>
          <w:tab w:val="left" w:pos="851"/>
        </w:tabs>
        <w:ind w:left="0" w:firstLine="0"/>
      </w:pPr>
      <w:r w:rsidRPr="00797324">
        <w:rPr>
          <w:w w:val="0"/>
        </w:rPr>
        <w:t xml:space="preserve">A mudança de qualquer dos endereços acima deverá ser comunicada </w:t>
      </w:r>
      <w:r w:rsidR="00F934C2" w:rsidRPr="00797324">
        <w:rPr>
          <w:w w:val="0"/>
        </w:rPr>
        <w:t>à</w:t>
      </w:r>
      <w:r w:rsidRPr="00797324">
        <w:rPr>
          <w:w w:val="0"/>
        </w:rPr>
        <w:t xml:space="preserve"> </w:t>
      </w:r>
      <w:r w:rsidR="009067F5" w:rsidRPr="00797324">
        <w:rPr>
          <w:w w:val="0"/>
        </w:rPr>
        <w:t xml:space="preserve">outra Parte </w:t>
      </w:r>
      <w:r w:rsidRPr="00797324">
        <w:rPr>
          <w:w w:val="0"/>
        </w:rPr>
        <w:t xml:space="preserve">pela </w:t>
      </w:r>
      <w:r w:rsidR="00F934C2" w:rsidRPr="00797324">
        <w:rPr>
          <w:w w:val="0"/>
        </w:rPr>
        <w:t>P</w:t>
      </w:r>
      <w:r w:rsidRPr="00797324">
        <w:rPr>
          <w:w w:val="0"/>
        </w:rPr>
        <w:t>arte</w:t>
      </w:r>
      <w:r w:rsidR="009067F5" w:rsidRPr="00797324">
        <w:rPr>
          <w:w w:val="0"/>
        </w:rPr>
        <w:t xml:space="preserve"> que tiver o seu endereço alterado</w:t>
      </w:r>
      <w:r w:rsidRPr="00797324">
        <w:rPr>
          <w:w w:val="0"/>
        </w:rPr>
        <w:t>.</w:t>
      </w:r>
    </w:p>
    <w:p w14:paraId="3B879405" w14:textId="77777777" w:rsidR="002E62A5" w:rsidRPr="00797324" w:rsidRDefault="002E62A5" w:rsidP="008E7BC6">
      <w:pPr>
        <w:pStyle w:val="1-SubClusula"/>
        <w:widowControl/>
        <w:numPr>
          <w:ilvl w:val="0"/>
          <w:numId w:val="0"/>
        </w:numPr>
        <w:tabs>
          <w:tab w:val="clear" w:pos="1276"/>
          <w:tab w:val="left" w:pos="851"/>
        </w:tabs>
        <w:rPr>
          <w:sz w:val="22"/>
          <w:szCs w:val="22"/>
        </w:rPr>
      </w:pPr>
    </w:p>
    <w:p w14:paraId="5B4656C3" w14:textId="77777777" w:rsidR="002E62A5" w:rsidRPr="00797324" w:rsidRDefault="002E62A5" w:rsidP="008E7BC6">
      <w:pPr>
        <w:pStyle w:val="02-Nv211"/>
        <w:tabs>
          <w:tab w:val="clear" w:pos="1276"/>
          <w:tab w:val="left" w:pos="851"/>
        </w:tabs>
        <w:ind w:left="0" w:firstLine="0"/>
      </w:pPr>
      <w:r w:rsidRPr="00797324">
        <w:t>Renúncia</w:t>
      </w:r>
    </w:p>
    <w:p w14:paraId="347B539A" w14:textId="77777777" w:rsidR="002E62A5" w:rsidRPr="00797324" w:rsidRDefault="002E62A5" w:rsidP="008E7BC6">
      <w:pPr>
        <w:pStyle w:val="Clusula1"/>
        <w:widowControl/>
        <w:numPr>
          <w:ilvl w:val="0"/>
          <w:numId w:val="0"/>
        </w:numPr>
        <w:tabs>
          <w:tab w:val="clear" w:pos="1276"/>
          <w:tab w:val="left" w:pos="851"/>
        </w:tabs>
        <w:rPr>
          <w:bCs/>
          <w:sz w:val="22"/>
          <w:szCs w:val="22"/>
        </w:rPr>
      </w:pPr>
    </w:p>
    <w:p w14:paraId="7A430FD6" w14:textId="48A58DAF" w:rsidR="002E62A5" w:rsidRPr="00797324" w:rsidRDefault="002E62A5" w:rsidP="008E7BC6">
      <w:pPr>
        <w:pStyle w:val="1-SubClusula"/>
        <w:widowControl/>
        <w:numPr>
          <w:ilvl w:val="0"/>
          <w:numId w:val="0"/>
        </w:numPr>
        <w:tabs>
          <w:tab w:val="clear" w:pos="1276"/>
          <w:tab w:val="left" w:pos="851"/>
        </w:tabs>
        <w:rPr>
          <w:sz w:val="22"/>
          <w:szCs w:val="22"/>
        </w:rPr>
      </w:pPr>
      <w:r w:rsidRPr="00797324">
        <w:rPr>
          <w:w w:val="0"/>
          <w:sz w:val="22"/>
          <w:szCs w:val="22"/>
        </w:rPr>
        <w:t>Não se presume a renúncia a qualquer dos direitos decorrentes da presente Escritura, desta forma, nenhum atraso, omissão ou liberalidade no exercício de qualquer direito, faculdade ou remédio que caiba a</w:t>
      </w:r>
      <w:r w:rsidR="00FB64F7" w:rsidRPr="00797324">
        <w:rPr>
          <w:w w:val="0"/>
          <w:sz w:val="22"/>
          <w:szCs w:val="22"/>
        </w:rPr>
        <w:t>os Debenturistas</w:t>
      </w:r>
      <w:r w:rsidRPr="00797324">
        <w:rPr>
          <w:w w:val="0"/>
          <w:sz w:val="22"/>
          <w:szCs w:val="22"/>
        </w:rPr>
        <w:t xml:space="preserve"> em razão de qualquer inadimplemento </w:t>
      </w:r>
      <w:r w:rsidR="00FB64F7" w:rsidRPr="00797324">
        <w:rPr>
          <w:w w:val="0"/>
          <w:sz w:val="22"/>
          <w:szCs w:val="22"/>
        </w:rPr>
        <w:t xml:space="preserve">da Emissora </w:t>
      </w:r>
      <w:r w:rsidRPr="00797324">
        <w:rPr>
          <w:w w:val="0"/>
          <w:sz w:val="22"/>
          <w:szCs w:val="22"/>
        </w:rPr>
        <w:t>prejudicará tais direitos, faculdades ou remédios, ou será interpretado como constituindo uma renúncia aos mesmos ou concordância com tal inadimplemento, nem constituirá novação ou modificação de quaisquer outras obrigações assumidas</w:t>
      </w:r>
      <w:r w:rsidR="00FB64F7" w:rsidRPr="00797324">
        <w:rPr>
          <w:w w:val="0"/>
          <w:sz w:val="22"/>
          <w:szCs w:val="22"/>
        </w:rPr>
        <w:t xml:space="preserve"> pela Emissora </w:t>
      </w:r>
      <w:r w:rsidRPr="00797324">
        <w:rPr>
          <w:w w:val="0"/>
          <w:sz w:val="22"/>
          <w:szCs w:val="22"/>
        </w:rPr>
        <w:t>nesta Escritura ou precedente no tocante a qualquer outro inadimplemento ou atraso.</w:t>
      </w:r>
    </w:p>
    <w:p w14:paraId="79C37D39" w14:textId="77777777" w:rsidR="002E62A5" w:rsidRPr="00797324" w:rsidRDefault="002E62A5" w:rsidP="008E7BC6">
      <w:pPr>
        <w:pStyle w:val="1-SubClusula"/>
        <w:widowControl/>
        <w:numPr>
          <w:ilvl w:val="0"/>
          <w:numId w:val="0"/>
        </w:numPr>
        <w:tabs>
          <w:tab w:val="clear" w:pos="1276"/>
          <w:tab w:val="left" w:pos="851"/>
        </w:tabs>
        <w:rPr>
          <w:sz w:val="22"/>
          <w:szCs w:val="22"/>
        </w:rPr>
      </w:pPr>
    </w:p>
    <w:p w14:paraId="5BA7F6E8" w14:textId="77777777" w:rsidR="002E62A5" w:rsidRPr="00797324" w:rsidRDefault="002E62A5" w:rsidP="008E7BC6">
      <w:pPr>
        <w:pStyle w:val="02-Nv211"/>
        <w:tabs>
          <w:tab w:val="clear" w:pos="1276"/>
          <w:tab w:val="left" w:pos="851"/>
        </w:tabs>
        <w:ind w:left="0" w:firstLine="0"/>
      </w:pPr>
      <w:r w:rsidRPr="00797324">
        <w:t>Despesas</w:t>
      </w:r>
    </w:p>
    <w:p w14:paraId="55B7FE38" w14:textId="77777777" w:rsidR="002E62A5" w:rsidRPr="00797324" w:rsidRDefault="002E62A5" w:rsidP="008E7BC6">
      <w:pPr>
        <w:keepNext/>
        <w:widowControl/>
        <w:tabs>
          <w:tab w:val="left" w:pos="851"/>
        </w:tabs>
        <w:spacing w:line="320" w:lineRule="exact"/>
        <w:rPr>
          <w:sz w:val="22"/>
          <w:szCs w:val="22"/>
        </w:rPr>
      </w:pPr>
    </w:p>
    <w:p w14:paraId="75864738" w14:textId="0DD441DF" w:rsidR="009067F5" w:rsidRPr="00797324" w:rsidRDefault="002E62A5" w:rsidP="008E7BC6">
      <w:pPr>
        <w:pStyle w:val="1-SubClusula"/>
        <w:widowControl/>
        <w:numPr>
          <w:ilvl w:val="0"/>
          <w:numId w:val="0"/>
        </w:numPr>
        <w:tabs>
          <w:tab w:val="clear" w:pos="1276"/>
          <w:tab w:val="left" w:pos="851"/>
        </w:tabs>
        <w:rPr>
          <w:iCs/>
          <w:sz w:val="22"/>
          <w:szCs w:val="22"/>
        </w:rPr>
      </w:pPr>
      <w:r w:rsidRPr="00797324">
        <w:rPr>
          <w:iCs/>
          <w:sz w:val="22"/>
          <w:szCs w:val="22"/>
        </w:rPr>
        <w:t xml:space="preserve">A Emissora arcará com todos os custos relativos à Emissão e à distribuição, incluindo sem </w:t>
      </w:r>
      <w:r w:rsidRPr="00797324">
        <w:rPr>
          <w:w w:val="0"/>
          <w:sz w:val="22"/>
          <w:szCs w:val="22"/>
        </w:rPr>
        <w:t>limitação</w:t>
      </w:r>
      <w:r w:rsidRPr="00797324">
        <w:rPr>
          <w:iCs/>
          <w:sz w:val="22"/>
          <w:szCs w:val="22"/>
        </w:rPr>
        <w:t xml:space="preserve">, despesas com a contratação de Agente Fiduciário, assessores legais, </w:t>
      </w:r>
      <w:r w:rsidR="00BF04F9" w:rsidRPr="00797324">
        <w:rPr>
          <w:iCs/>
          <w:sz w:val="22"/>
          <w:szCs w:val="22"/>
        </w:rPr>
        <w:t>Agente de Liquidação</w:t>
      </w:r>
      <w:r w:rsidRPr="00797324">
        <w:rPr>
          <w:iCs/>
          <w:sz w:val="22"/>
          <w:szCs w:val="22"/>
        </w:rPr>
        <w:t xml:space="preserve"> e </w:t>
      </w:r>
      <w:r w:rsidRPr="00797324">
        <w:rPr>
          <w:sz w:val="22"/>
          <w:szCs w:val="22"/>
        </w:rPr>
        <w:t xml:space="preserve">Escriturador </w:t>
      </w:r>
      <w:r w:rsidRPr="00797324">
        <w:rPr>
          <w:iCs/>
          <w:sz w:val="22"/>
          <w:szCs w:val="22"/>
        </w:rPr>
        <w:t>e registro</w:t>
      </w:r>
      <w:r w:rsidR="00FB64F7" w:rsidRPr="00797324">
        <w:rPr>
          <w:iCs/>
          <w:sz w:val="22"/>
          <w:szCs w:val="22"/>
        </w:rPr>
        <w:t xml:space="preserve"> </w:t>
      </w:r>
      <w:r w:rsidR="00FB64F7" w:rsidRPr="00797324">
        <w:rPr>
          <w:sz w:val="22"/>
          <w:szCs w:val="22"/>
        </w:rPr>
        <w:t xml:space="preserve">desta Escritura e seus eventuais aditamentos, e dos atos societários </w:t>
      </w:r>
      <w:r w:rsidR="00FB64F7" w:rsidRPr="00797324">
        <w:rPr>
          <w:sz w:val="22"/>
          <w:szCs w:val="22"/>
        </w:rPr>
        <w:lastRenderedPageBreak/>
        <w:t>relacionados a esta Emissão, nos registros competentes, serão de responsabilidade exclusiva da Emissora</w:t>
      </w:r>
      <w:r w:rsidRPr="00797324">
        <w:rPr>
          <w:iCs/>
          <w:sz w:val="22"/>
          <w:szCs w:val="22"/>
        </w:rPr>
        <w:t>, que sejam expressamente aprovados pela Emissora.</w:t>
      </w:r>
    </w:p>
    <w:p w14:paraId="3E40F927" w14:textId="77777777" w:rsidR="002E62A5" w:rsidRPr="00797324" w:rsidRDefault="002E62A5" w:rsidP="008E7BC6">
      <w:pPr>
        <w:pStyle w:val="1-SubClusula"/>
        <w:widowControl/>
        <w:numPr>
          <w:ilvl w:val="0"/>
          <w:numId w:val="0"/>
        </w:numPr>
        <w:tabs>
          <w:tab w:val="clear" w:pos="1276"/>
          <w:tab w:val="left" w:pos="851"/>
        </w:tabs>
        <w:rPr>
          <w:sz w:val="22"/>
          <w:szCs w:val="22"/>
        </w:rPr>
      </w:pPr>
    </w:p>
    <w:p w14:paraId="074CA4B9" w14:textId="50F77F09" w:rsidR="009067F5" w:rsidRPr="00797324" w:rsidRDefault="009067F5" w:rsidP="008E7BC6">
      <w:pPr>
        <w:pStyle w:val="02-Nv211"/>
        <w:tabs>
          <w:tab w:val="clear" w:pos="1276"/>
          <w:tab w:val="left" w:pos="851"/>
        </w:tabs>
        <w:ind w:left="0" w:firstLine="0"/>
      </w:pPr>
      <w:r w:rsidRPr="00797324">
        <w:t>Lei Aplicável</w:t>
      </w:r>
    </w:p>
    <w:p w14:paraId="41D1501D" w14:textId="15FB4C31" w:rsidR="009067F5" w:rsidRPr="00797324" w:rsidRDefault="009067F5" w:rsidP="008E7BC6">
      <w:pPr>
        <w:pStyle w:val="02-Nv211"/>
        <w:numPr>
          <w:ilvl w:val="0"/>
          <w:numId w:val="0"/>
        </w:numPr>
        <w:tabs>
          <w:tab w:val="clear" w:pos="1276"/>
          <w:tab w:val="left" w:pos="851"/>
        </w:tabs>
      </w:pPr>
    </w:p>
    <w:p w14:paraId="751D9209" w14:textId="0EE03F0A" w:rsidR="009067F5" w:rsidRPr="00797324" w:rsidRDefault="009067F5" w:rsidP="008E7BC6">
      <w:pPr>
        <w:pStyle w:val="Level3"/>
        <w:widowControl/>
        <w:numPr>
          <w:ilvl w:val="0"/>
          <w:numId w:val="0"/>
        </w:numPr>
        <w:tabs>
          <w:tab w:val="left" w:pos="851"/>
        </w:tabs>
        <w:spacing w:after="0"/>
        <w:textAlignment w:val="auto"/>
        <w:outlineLvl w:val="9"/>
        <w:rPr>
          <w:rFonts w:ascii="Times New Roman" w:hAnsi="Times New Roman" w:cs="Times New Roman"/>
          <w:w w:val="0"/>
          <w:sz w:val="22"/>
        </w:rPr>
      </w:pPr>
      <w:r w:rsidRPr="00797324">
        <w:rPr>
          <w:rFonts w:ascii="Times New Roman" w:hAnsi="Times New Roman" w:cs="Times New Roman"/>
          <w:w w:val="0"/>
          <w:sz w:val="22"/>
        </w:rPr>
        <w:t>Esta Escritura será regida pelas Leis da República Federativa do Brasil.</w:t>
      </w:r>
    </w:p>
    <w:p w14:paraId="4BDF0E04" w14:textId="77777777" w:rsidR="008E7BC6" w:rsidRPr="00797324" w:rsidRDefault="008E7BC6" w:rsidP="008E7BC6">
      <w:pPr>
        <w:pStyle w:val="Level3"/>
        <w:widowControl/>
        <w:numPr>
          <w:ilvl w:val="0"/>
          <w:numId w:val="0"/>
        </w:numPr>
        <w:tabs>
          <w:tab w:val="left" w:pos="851"/>
        </w:tabs>
        <w:spacing w:after="0"/>
        <w:textAlignment w:val="auto"/>
        <w:outlineLvl w:val="9"/>
        <w:rPr>
          <w:rFonts w:ascii="Times New Roman" w:hAnsi="Times New Roman" w:cs="Times New Roman"/>
          <w:w w:val="0"/>
          <w:sz w:val="22"/>
        </w:rPr>
      </w:pPr>
    </w:p>
    <w:p w14:paraId="5DA325E2" w14:textId="7D678455" w:rsidR="002E62A5" w:rsidRPr="00797324" w:rsidRDefault="002E62A5" w:rsidP="008E7BC6">
      <w:pPr>
        <w:pStyle w:val="02-Nv211"/>
        <w:tabs>
          <w:tab w:val="clear" w:pos="1276"/>
          <w:tab w:val="left" w:pos="851"/>
        </w:tabs>
        <w:ind w:left="0" w:firstLine="0"/>
      </w:pPr>
      <w:r w:rsidRPr="00797324">
        <w:rPr>
          <w:w w:val="0"/>
        </w:rPr>
        <w:t>Título Executivo Extrajudicial e Execução Específica</w:t>
      </w:r>
    </w:p>
    <w:p w14:paraId="56F12B56" w14:textId="77777777" w:rsidR="002E62A5" w:rsidRPr="00797324" w:rsidRDefault="002E62A5" w:rsidP="008E7BC6">
      <w:pPr>
        <w:pStyle w:val="Clusula1"/>
        <w:widowControl/>
        <w:numPr>
          <w:ilvl w:val="0"/>
          <w:numId w:val="0"/>
        </w:numPr>
        <w:tabs>
          <w:tab w:val="clear" w:pos="1276"/>
          <w:tab w:val="left" w:pos="851"/>
        </w:tabs>
        <w:rPr>
          <w:sz w:val="22"/>
          <w:szCs w:val="22"/>
        </w:rPr>
      </w:pPr>
    </w:p>
    <w:p w14:paraId="7D187315" w14:textId="24255A17" w:rsidR="002E62A5" w:rsidRPr="00797324" w:rsidRDefault="002E62A5" w:rsidP="008E7BC6">
      <w:pPr>
        <w:pStyle w:val="1-SubClusula"/>
        <w:widowControl/>
        <w:numPr>
          <w:ilvl w:val="0"/>
          <w:numId w:val="0"/>
        </w:numPr>
        <w:tabs>
          <w:tab w:val="clear" w:pos="1276"/>
          <w:tab w:val="left" w:pos="851"/>
        </w:tabs>
        <w:rPr>
          <w:sz w:val="22"/>
          <w:szCs w:val="22"/>
        </w:rPr>
      </w:pPr>
      <w:r w:rsidRPr="00797324">
        <w:rPr>
          <w:w w:val="0"/>
          <w:sz w:val="22"/>
          <w:szCs w:val="22"/>
        </w:rPr>
        <w:t>Esta Escritura e as Debêntures constituem títulos executivos extrajudiciais nos termos do artigo 784,</w:t>
      </w:r>
      <w:r w:rsidR="00FB64F7" w:rsidRPr="00797324">
        <w:rPr>
          <w:w w:val="0"/>
          <w:sz w:val="22"/>
          <w:szCs w:val="22"/>
        </w:rPr>
        <w:t xml:space="preserve"> incisos I e III (conforme o caso),</w:t>
      </w:r>
      <w:r w:rsidRPr="00797324">
        <w:rPr>
          <w:w w:val="0"/>
          <w:sz w:val="22"/>
          <w:szCs w:val="22"/>
        </w:rPr>
        <w:t xml:space="preserve"> do Código de Processo Civil, reconhecendo as </w:t>
      </w:r>
      <w:r w:rsidR="00D0087D" w:rsidRPr="00797324">
        <w:rPr>
          <w:w w:val="0"/>
          <w:sz w:val="22"/>
          <w:szCs w:val="22"/>
        </w:rPr>
        <w:t xml:space="preserve">Partes </w:t>
      </w:r>
      <w:r w:rsidRPr="00797324">
        <w:rPr>
          <w:w w:val="0"/>
          <w:sz w:val="22"/>
          <w:szCs w:val="22"/>
        </w:rPr>
        <w:t xml:space="preserve">desde já que, independentemente de quaisquer outras medidas cabíveis, as obrigações assumidas nos termos desta Escritura comportam execução específica, submetendo-se às disposições dos artigos </w:t>
      </w:r>
      <w:r w:rsidR="00FB64F7" w:rsidRPr="00797324">
        <w:rPr>
          <w:w w:val="0"/>
          <w:sz w:val="22"/>
          <w:szCs w:val="22"/>
        </w:rPr>
        <w:t xml:space="preserve">497 e seguintes, 538, 806 e seguintes </w:t>
      </w:r>
      <w:r w:rsidRPr="00797324">
        <w:rPr>
          <w:w w:val="0"/>
          <w:sz w:val="22"/>
          <w:szCs w:val="22"/>
        </w:rPr>
        <w:t>do Código de Processo Civil, sem prejuízo do direito de declarar o vencimento antecipado das Debêntures nos termos desta Escritura.</w:t>
      </w:r>
    </w:p>
    <w:p w14:paraId="2E03DB99" w14:textId="77777777" w:rsidR="002E62A5" w:rsidRPr="00797324" w:rsidRDefault="002E62A5" w:rsidP="008E7BC6">
      <w:pPr>
        <w:pStyle w:val="1-SubClusula"/>
        <w:widowControl/>
        <w:numPr>
          <w:ilvl w:val="0"/>
          <w:numId w:val="0"/>
        </w:numPr>
        <w:tabs>
          <w:tab w:val="clear" w:pos="1276"/>
          <w:tab w:val="left" w:pos="851"/>
        </w:tabs>
        <w:rPr>
          <w:sz w:val="22"/>
          <w:szCs w:val="22"/>
        </w:rPr>
      </w:pPr>
    </w:p>
    <w:p w14:paraId="6D2D4D57" w14:textId="0FCA2656" w:rsidR="00FB64F7" w:rsidRPr="00797324" w:rsidRDefault="00FB64F7" w:rsidP="004C1092">
      <w:pPr>
        <w:pStyle w:val="02-Nv211"/>
        <w:keepNext w:val="0"/>
        <w:tabs>
          <w:tab w:val="clear" w:pos="1276"/>
          <w:tab w:val="left" w:pos="851"/>
        </w:tabs>
        <w:ind w:left="0" w:firstLine="0"/>
      </w:pPr>
      <w:r w:rsidRPr="00797324">
        <w:t>Aditamento à Presente Escritura</w:t>
      </w:r>
    </w:p>
    <w:p w14:paraId="592D7593" w14:textId="40047B6B" w:rsidR="00FB64F7" w:rsidRPr="00797324" w:rsidRDefault="00FB64F7" w:rsidP="004C1092">
      <w:pPr>
        <w:pStyle w:val="02-Nv211"/>
        <w:keepNext w:val="0"/>
        <w:numPr>
          <w:ilvl w:val="0"/>
          <w:numId w:val="0"/>
        </w:numPr>
        <w:tabs>
          <w:tab w:val="clear" w:pos="1276"/>
          <w:tab w:val="left" w:pos="851"/>
        </w:tabs>
      </w:pPr>
    </w:p>
    <w:p w14:paraId="06FF8ABF" w14:textId="5F90607B" w:rsidR="00FB64F7" w:rsidRPr="00797324" w:rsidRDefault="00FB64F7" w:rsidP="004C1092">
      <w:pPr>
        <w:pStyle w:val="02-Nv211"/>
        <w:keepNext w:val="0"/>
        <w:numPr>
          <w:ilvl w:val="0"/>
          <w:numId w:val="0"/>
        </w:numPr>
        <w:tabs>
          <w:tab w:val="clear" w:pos="1276"/>
          <w:tab w:val="left" w:pos="851"/>
        </w:tabs>
        <w:rPr>
          <w:b w:val="0"/>
          <w:bCs/>
        </w:rPr>
      </w:pPr>
      <w:r w:rsidRPr="00797324">
        <w:rPr>
          <w:b w:val="0"/>
          <w:bCs/>
          <w:w w:val="0"/>
        </w:rPr>
        <w:t>Quaisquer aditamentos a esta Escritura deverão ser celebrados pela Emissora</w:t>
      </w:r>
      <w:r w:rsidR="00433021">
        <w:rPr>
          <w:b w:val="0"/>
          <w:bCs/>
          <w:w w:val="0"/>
        </w:rPr>
        <w:t xml:space="preserve"> e</w:t>
      </w:r>
      <w:r w:rsidRPr="00797324">
        <w:rPr>
          <w:b w:val="0"/>
          <w:bCs/>
          <w:w w:val="0"/>
        </w:rPr>
        <w:t xml:space="preserve"> pelo Agente Fiduciário </w:t>
      </w:r>
      <w:r w:rsidR="00433021">
        <w:rPr>
          <w:b w:val="0"/>
          <w:bCs/>
          <w:w w:val="0"/>
        </w:rPr>
        <w:t xml:space="preserve">e, </w:t>
      </w:r>
      <w:r w:rsidRPr="00797324">
        <w:rPr>
          <w:b w:val="0"/>
          <w:bCs/>
          <w:w w:val="0"/>
        </w:rPr>
        <w:t xml:space="preserve">em todos os casos, posteriormente arquivados na </w:t>
      </w:r>
      <w:r w:rsidR="009067F5" w:rsidRPr="00797324">
        <w:rPr>
          <w:b w:val="0"/>
          <w:bCs/>
        </w:rPr>
        <w:t>JUCE</w:t>
      </w:r>
      <w:r w:rsidR="00433021">
        <w:rPr>
          <w:b w:val="0"/>
          <w:bCs/>
        </w:rPr>
        <w:t>SP</w:t>
      </w:r>
      <w:r w:rsidR="00BB7A94">
        <w:rPr>
          <w:b w:val="0"/>
          <w:bCs/>
        </w:rPr>
        <w:t>.</w:t>
      </w:r>
    </w:p>
    <w:p w14:paraId="0E70CA70" w14:textId="77777777" w:rsidR="009067F5" w:rsidRPr="00797324" w:rsidRDefault="009067F5" w:rsidP="008E7BC6">
      <w:pPr>
        <w:pStyle w:val="02-Nv211"/>
        <w:numPr>
          <w:ilvl w:val="0"/>
          <w:numId w:val="0"/>
        </w:numPr>
        <w:tabs>
          <w:tab w:val="clear" w:pos="1276"/>
          <w:tab w:val="left" w:pos="851"/>
        </w:tabs>
      </w:pPr>
    </w:p>
    <w:p w14:paraId="650C56DE" w14:textId="5AD65FFD" w:rsidR="002E62A5" w:rsidRPr="00797324" w:rsidRDefault="002E62A5" w:rsidP="008E7BC6">
      <w:pPr>
        <w:pStyle w:val="02-Nv211"/>
        <w:tabs>
          <w:tab w:val="clear" w:pos="1276"/>
          <w:tab w:val="left" w:pos="851"/>
        </w:tabs>
        <w:ind w:left="0" w:firstLine="0"/>
      </w:pPr>
      <w:r w:rsidRPr="00797324">
        <w:t>Disposições Gerais</w:t>
      </w:r>
    </w:p>
    <w:p w14:paraId="256D7E22" w14:textId="77777777" w:rsidR="002E62A5" w:rsidRPr="00797324" w:rsidRDefault="002E62A5" w:rsidP="008E7BC6">
      <w:pPr>
        <w:pStyle w:val="1-SubClusula"/>
        <w:widowControl/>
        <w:numPr>
          <w:ilvl w:val="0"/>
          <w:numId w:val="0"/>
        </w:numPr>
        <w:tabs>
          <w:tab w:val="clear" w:pos="1276"/>
          <w:tab w:val="left" w:pos="851"/>
        </w:tabs>
        <w:rPr>
          <w:sz w:val="22"/>
          <w:szCs w:val="22"/>
        </w:rPr>
      </w:pPr>
    </w:p>
    <w:p w14:paraId="748C9F03" w14:textId="40D2308A" w:rsidR="002E62A5" w:rsidRPr="00797324" w:rsidRDefault="002E62A5" w:rsidP="008E7BC6">
      <w:pPr>
        <w:pStyle w:val="03-Nv3111"/>
        <w:tabs>
          <w:tab w:val="clear" w:pos="1276"/>
          <w:tab w:val="left" w:pos="851"/>
        </w:tabs>
        <w:ind w:left="0" w:firstLine="0"/>
      </w:pPr>
      <w:r w:rsidRPr="00797324">
        <w:rPr>
          <w:w w:val="0"/>
        </w:rPr>
        <w:t xml:space="preserve">Esta Escritura é celebrada em caráter irrevogável e irretratável, obrigando as </w:t>
      </w:r>
      <w:r w:rsidR="00BB7A94">
        <w:rPr>
          <w:w w:val="0"/>
        </w:rPr>
        <w:t>P</w:t>
      </w:r>
      <w:r w:rsidRPr="00797324">
        <w:rPr>
          <w:w w:val="0"/>
        </w:rPr>
        <w:t>artes e seus sucessores a qualquer título.</w:t>
      </w:r>
      <w:r w:rsidR="00FB64F7" w:rsidRPr="00797324">
        <w:rPr>
          <w:w w:val="0"/>
        </w:rPr>
        <w:t xml:space="preserve"> Qualquer alteração a esta Escritura somente será considerada válida se formalizada por escrito, em instrumento próprio assinado por todas as Partes.</w:t>
      </w:r>
    </w:p>
    <w:p w14:paraId="51BD2CED" w14:textId="77777777" w:rsidR="002E62A5" w:rsidRPr="00797324" w:rsidRDefault="002E62A5" w:rsidP="008E7BC6">
      <w:pPr>
        <w:pStyle w:val="1-SubClusula"/>
        <w:widowControl/>
        <w:numPr>
          <w:ilvl w:val="0"/>
          <w:numId w:val="0"/>
        </w:numPr>
        <w:tabs>
          <w:tab w:val="clear" w:pos="1276"/>
          <w:tab w:val="left" w:pos="851"/>
        </w:tabs>
        <w:rPr>
          <w:sz w:val="22"/>
          <w:szCs w:val="22"/>
        </w:rPr>
      </w:pPr>
    </w:p>
    <w:p w14:paraId="61715D3B" w14:textId="7ADAA25D" w:rsidR="002E62A5" w:rsidRPr="00797324" w:rsidRDefault="002E62A5" w:rsidP="008E7BC6">
      <w:pPr>
        <w:pStyle w:val="03-Nv3111"/>
        <w:tabs>
          <w:tab w:val="clear" w:pos="1276"/>
          <w:tab w:val="left" w:pos="851"/>
        </w:tabs>
        <w:ind w:left="0" w:firstLine="0"/>
      </w:pPr>
      <w:r w:rsidRPr="00797324">
        <w:rPr>
          <w:w w:val="0"/>
        </w:rPr>
        <w:t xml:space="preserve">A invalidação ou nulidade, no todo ou em parte, de quaisquer das cláusulas desta Escritura não afetará as demais, que permanecerão sempre válidas e eficazes até o cumprimento, pelas </w:t>
      </w:r>
      <w:r w:rsidR="00FB64F7" w:rsidRPr="00797324">
        <w:rPr>
          <w:w w:val="0"/>
        </w:rPr>
        <w:t>P</w:t>
      </w:r>
      <w:r w:rsidRPr="00797324">
        <w:rPr>
          <w:w w:val="0"/>
        </w:rPr>
        <w:t xml:space="preserve">artes, de todas as suas obrigações aqui previstas. Ocorrendo a declaração de invalidação ou nulidade de qualquer cláusula desta Escritura, as </w:t>
      </w:r>
      <w:r w:rsidR="00FB64F7" w:rsidRPr="00797324">
        <w:rPr>
          <w:w w:val="0"/>
        </w:rPr>
        <w:t>P</w:t>
      </w:r>
      <w:r w:rsidRPr="00797324">
        <w:rPr>
          <w:w w:val="0"/>
        </w:rPr>
        <w:t xml:space="preserve">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w:t>
      </w:r>
      <w:r w:rsidR="00FB64F7" w:rsidRPr="00797324">
        <w:rPr>
          <w:w w:val="0"/>
        </w:rPr>
        <w:t>P</w:t>
      </w:r>
      <w:r w:rsidRPr="00797324">
        <w:rPr>
          <w:w w:val="0"/>
        </w:rPr>
        <w:t>artes quando da negociação da cláusula invalidada ou nula e o contexto em que se insere.</w:t>
      </w:r>
    </w:p>
    <w:p w14:paraId="5512982B" w14:textId="77777777" w:rsidR="007E6E45" w:rsidRPr="00797324" w:rsidRDefault="007E6E45" w:rsidP="008E7BC6">
      <w:pPr>
        <w:pStyle w:val="1-SubClusula"/>
        <w:widowControl/>
        <w:numPr>
          <w:ilvl w:val="0"/>
          <w:numId w:val="0"/>
        </w:numPr>
        <w:tabs>
          <w:tab w:val="clear" w:pos="1276"/>
          <w:tab w:val="left" w:pos="851"/>
        </w:tabs>
        <w:rPr>
          <w:sz w:val="22"/>
          <w:szCs w:val="22"/>
        </w:rPr>
      </w:pPr>
    </w:p>
    <w:p w14:paraId="45648D80" w14:textId="77777777" w:rsidR="007E6E45" w:rsidRPr="00797324" w:rsidRDefault="007E6E45" w:rsidP="008E7BC6">
      <w:pPr>
        <w:pStyle w:val="03-Nv3111"/>
        <w:tabs>
          <w:tab w:val="clear" w:pos="1276"/>
          <w:tab w:val="left" w:pos="851"/>
        </w:tabs>
        <w:ind w:left="0" w:firstLine="0"/>
      </w:pPr>
      <w:r w:rsidRPr="00797324">
        <w:t xml:space="preserve">Fica desde já dispensada a realização de Assembleia Geral de Debenturistas para deliberar sobre: (i) a correção de erros não materiais, incluindo, sem limitação, </w:t>
      </w:r>
      <w:r w:rsidR="002065B9" w:rsidRPr="00797324">
        <w:t xml:space="preserve">erros grosseiros, </w:t>
      </w:r>
      <w:r w:rsidRPr="00797324">
        <w:t>erros de digitação ou aritméticos; (</w:t>
      </w:r>
      <w:proofErr w:type="spellStart"/>
      <w:r w:rsidRPr="00797324">
        <w:t>ii</w:t>
      </w:r>
      <w:proofErr w:type="spellEnd"/>
      <w:r w:rsidRPr="00797324">
        <w:t>) alterações a quaisquer documentos da Emissão já expressamente permitidas nos termos do(s) respectivo(s) documento(s) da Emissão; (</w:t>
      </w:r>
      <w:proofErr w:type="spellStart"/>
      <w:r w:rsidRPr="00797324">
        <w:t>iii</w:t>
      </w:r>
      <w:proofErr w:type="spellEnd"/>
      <w:r w:rsidRPr="00797324">
        <w:t>) alterações a quaisquer documentos da Emissão em razão de exigências formuladas pela CVM, pela B3 ou pela ANBIMA; ou (</w:t>
      </w:r>
      <w:proofErr w:type="spellStart"/>
      <w:r w:rsidRPr="00797324">
        <w:t>iv</w:t>
      </w:r>
      <w:proofErr w:type="spellEnd"/>
      <w:r w:rsidRPr="00797324">
        <w:t xml:space="preserve">) em virtude da atualização dos dados cadastrais das Partes, tais </w:t>
      </w:r>
      <w:r w:rsidRPr="00797324">
        <w:rPr>
          <w:w w:val="0"/>
        </w:rPr>
        <w:t>como</w:t>
      </w:r>
      <w:r w:rsidRPr="00797324">
        <w:t xml:space="preserve"> alteração na razão social, </w:t>
      </w:r>
      <w:r w:rsidRPr="00797324">
        <w:lastRenderedPageBreak/>
        <w:t>endereço e telefone, entre outros, desde que as alterações ou correções referidas nos itens (i), (</w:t>
      </w:r>
      <w:proofErr w:type="spellStart"/>
      <w:r w:rsidRPr="00797324">
        <w:t>ii</w:t>
      </w:r>
      <w:proofErr w:type="spellEnd"/>
      <w:r w:rsidRPr="00797324">
        <w:t>), (</w:t>
      </w:r>
      <w:proofErr w:type="spellStart"/>
      <w:r w:rsidRPr="00797324">
        <w:t>iii</w:t>
      </w:r>
      <w:proofErr w:type="spellEnd"/>
      <w:r w:rsidRPr="00797324">
        <w:t>) e (</w:t>
      </w:r>
      <w:proofErr w:type="spellStart"/>
      <w:r w:rsidRPr="00797324">
        <w:t>iv</w:t>
      </w:r>
      <w:proofErr w:type="spellEnd"/>
      <w:r w:rsidRPr="00797324">
        <w:t>) acima não possam acarretar qualquer prejuízo aos Debenturistas ou qualquer alteração no fluxo das Debêntures, e desde que não haja qualquer custo ou despesa adicional para os Debenturistas.</w:t>
      </w:r>
    </w:p>
    <w:p w14:paraId="3D954636" w14:textId="77777777" w:rsidR="002E62A5" w:rsidRPr="00797324" w:rsidRDefault="002E62A5" w:rsidP="008E7BC6">
      <w:pPr>
        <w:widowControl/>
        <w:tabs>
          <w:tab w:val="left" w:pos="851"/>
        </w:tabs>
        <w:rPr>
          <w:sz w:val="22"/>
          <w:szCs w:val="22"/>
        </w:rPr>
      </w:pPr>
    </w:p>
    <w:p w14:paraId="22B34FE0" w14:textId="6358530A" w:rsidR="002E62A5" w:rsidRPr="00797324" w:rsidRDefault="002E62A5" w:rsidP="008E7BC6">
      <w:pPr>
        <w:pStyle w:val="03-Nv3111"/>
        <w:tabs>
          <w:tab w:val="clear" w:pos="1276"/>
          <w:tab w:val="left" w:pos="851"/>
        </w:tabs>
        <w:ind w:left="0" w:firstLine="0"/>
      </w:pPr>
      <w:r w:rsidRPr="00797324">
        <w:rPr>
          <w:w w:val="0"/>
        </w:rPr>
        <w:t>Est</w:t>
      </w:r>
      <w:r w:rsidR="000A03D2" w:rsidRPr="00797324">
        <w:rPr>
          <w:w w:val="0"/>
        </w:rPr>
        <w:t xml:space="preserve">a Escritura </w:t>
      </w:r>
      <w:r w:rsidRPr="00797324">
        <w:rPr>
          <w:w w:val="0"/>
        </w:rPr>
        <w:t>será regid</w:t>
      </w:r>
      <w:r w:rsidR="000A03D2" w:rsidRPr="00797324">
        <w:rPr>
          <w:w w:val="0"/>
        </w:rPr>
        <w:t>a</w:t>
      </w:r>
      <w:r w:rsidRPr="00797324">
        <w:rPr>
          <w:w w:val="0"/>
        </w:rPr>
        <w:t xml:space="preserve"> e </w:t>
      </w:r>
      <w:r w:rsidRPr="00797324">
        <w:t>interpretad</w:t>
      </w:r>
      <w:r w:rsidR="000A03D2" w:rsidRPr="00797324">
        <w:t>a</w:t>
      </w:r>
      <w:r w:rsidRPr="00797324">
        <w:rPr>
          <w:w w:val="0"/>
        </w:rPr>
        <w:t xml:space="preserve"> de acordo com as leis do Brasil.</w:t>
      </w:r>
    </w:p>
    <w:p w14:paraId="540BF813" w14:textId="77777777" w:rsidR="002E62A5" w:rsidRPr="00797324" w:rsidRDefault="002E62A5" w:rsidP="008E7BC6">
      <w:pPr>
        <w:widowControl/>
        <w:tabs>
          <w:tab w:val="left" w:pos="851"/>
        </w:tabs>
        <w:rPr>
          <w:sz w:val="22"/>
          <w:szCs w:val="22"/>
        </w:rPr>
      </w:pPr>
    </w:p>
    <w:p w14:paraId="6A38D77A" w14:textId="77777777" w:rsidR="002E62A5" w:rsidRPr="00797324" w:rsidRDefault="002E62A5" w:rsidP="008E7BC6">
      <w:pPr>
        <w:pStyle w:val="02-Nv211"/>
        <w:tabs>
          <w:tab w:val="clear" w:pos="1276"/>
          <w:tab w:val="left" w:pos="851"/>
        </w:tabs>
        <w:ind w:left="0" w:firstLine="0"/>
      </w:pPr>
      <w:r w:rsidRPr="00797324">
        <w:t>Foro</w:t>
      </w:r>
    </w:p>
    <w:p w14:paraId="21AF56B6" w14:textId="77777777" w:rsidR="002E62A5" w:rsidRPr="00797324" w:rsidRDefault="002E62A5" w:rsidP="008E7BC6">
      <w:pPr>
        <w:pStyle w:val="Clusula1"/>
        <w:widowControl/>
        <w:numPr>
          <w:ilvl w:val="0"/>
          <w:numId w:val="0"/>
        </w:numPr>
        <w:tabs>
          <w:tab w:val="clear" w:pos="1276"/>
          <w:tab w:val="left" w:pos="851"/>
        </w:tabs>
        <w:rPr>
          <w:sz w:val="22"/>
          <w:szCs w:val="22"/>
        </w:rPr>
      </w:pPr>
    </w:p>
    <w:p w14:paraId="5E9E5377" w14:textId="6363D79B" w:rsidR="002E62A5" w:rsidRPr="00797324" w:rsidRDefault="002E62A5" w:rsidP="008E7BC6">
      <w:pPr>
        <w:pStyle w:val="1-SubClusula"/>
        <w:widowControl/>
        <w:numPr>
          <w:ilvl w:val="0"/>
          <w:numId w:val="0"/>
        </w:numPr>
        <w:tabs>
          <w:tab w:val="clear" w:pos="1276"/>
          <w:tab w:val="left" w:pos="851"/>
        </w:tabs>
        <w:rPr>
          <w:sz w:val="22"/>
          <w:szCs w:val="22"/>
        </w:rPr>
      </w:pPr>
      <w:r w:rsidRPr="00797324">
        <w:rPr>
          <w:w w:val="0"/>
          <w:sz w:val="22"/>
          <w:szCs w:val="22"/>
        </w:rPr>
        <w:t xml:space="preserve">Fica eleito o </w:t>
      </w:r>
      <w:r w:rsidRPr="00797324">
        <w:rPr>
          <w:sz w:val="22"/>
          <w:szCs w:val="22"/>
          <w:lang w:eastAsia="en-US"/>
        </w:rPr>
        <w:t xml:space="preserve">foro da </w:t>
      </w:r>
      <w:r w:rsidRPr="00797324">
        <w:rPr>
          <w:w w:val="0"/>
          <w:sz w:val="22"/>
          <w:szCs w:val="22"/>
        </w:rPr>
        <w:t>Comarca d</w:t>
      </w:r>
      <w:r w:rsidR="00FF01AF" w:rsidRPr="00797324">
        <w:rPr>
          <w:w w:val="0"/>
          <w:sz w:val="22"/>
          <w:szCs w:val="22"/>
        </w:rPr>
        <w:t>a</w:t>
      </w:r>
      <w:r w:rsidRPr="00797324">
        <w:rPr>
          <w:w w:val="0"/>
          <w:sz w:val="22"/>
          <w:szCs w:val="22"/>
        </w:rPr>
        <w:t xml:space="preserve"> Capital do Estado de </w:t>
      </w:r>
      <w:r w:rsidR="00F934C2" w:rsidRPr="00797324">
        <w:rPr>
          <w:sz w:val="22"/>
          <w:szCs w:val="22"/>
        </w:rPr>
        <w:t>São Paulo</w:t>
      </w:r>
      <w:r w:rsidRPr="00797324">
        <w:rPr>
          <w:w w:val="0"/>
          <w:sz w:val="22"/>
          <w:szCs w:val="22"/>
        </w:rPr>
        <w:t>, com renúncia expressa a qualquer outro, por mais privilegiado que seja ou possa vir a ser</w:t>
      </w:r>
      <w:r w:rsidR="00FF01AF" w:rsidRPr="00797324">
        <w:rPr>
          <w:w w:val="0"/>
          <w:sz w:val="22"/>
          <w:szCs w:val="22"/>
        </w:rPr>
        <w:t>, como competente para dirimir quaisquer controvérsias decorrentes desta Escritura</w:t>
      </w:r>
      <w:r w:rsidRPr="00797324">
        <w:rPr>
          <w:w w:val="0"/>
          <w:sz w:val="22"/>
          <w:szCs w:val="22"/>
        </w:rPr>
        <w:t>.</w:t>
      </w:r>
      <w:r w:rsidR="00390350" w:rsidRPr="00797324">
        <w:rPr>
          <w:w w:val="0"/>
          <w:sz w:val="22"/>
          <w:szCs w:val="22"/>
        </w:rPr>
        <w:t xml:space="preserve"> </w:t>
      </w:r>
    </w:p>
    <w:p w14:paraId="7AF4E3C7" w14:textId="77777777" w:rsidR="00FB1250" w:rsidRPr="00797324" w:rsidRDefault="00FB1250" w:rsidP="008E7BC6">
      <w:pPr>
        <w:pStyle w:val="1-SubClusula"/>
        <w:widowControl/>
        <w:numPr>
          <w:ilvl w:val="0"/>
          <w:numId w:val="0"/>
        </w:numPr>
        <w:tabs>
          <w:tab w:val="clear" w:pos="1276"/>
          <w:tab w:val="left" w:pos="851"/>
        </w:tabs>
        <w:rPr>
          <w:sz w:val="22"/>
          <w:szCs w:val="22"/>
        </w:rPr>
      </w:pPr>
    </w:p>
    <w:p w14:paraId="1FD34A8C" w14:textId="4C6BE28A" w:rsidR="002E62A5" w:rsidRPr="00797324" w:rsidRDefault="002E62A5" w:rsidP="008E7BC6">
      <w:pPr>
        <w:widowControl/>
        <w:tabs>
          <w:tab w:val="left" w:pos="851"/>
        </w:tabs>
        <w:spacing w:line="320" w:lineRule="exact"/>
        <w:contextualSpacing/>
        <w:rPr>
          <w:w w:val="0"/>
          <w:sz w:val="22"/>
          <w:szCs w:val="22"/>
        </w:rPr>
      </w:pPr>
      <w:r w:rsidRPr="00797324">
        <w:rPr>
          <w:w w:val="0"/>
          <w:sz w:val="22"/>
          <w:szCs w:val="22"/>
        </w:rPr>
        <w:t>Estando</w:t>
      </w:r>
      <w:r w:rsidR="00F934C2" w:rsidRPr="00797324">
        <w:rPr>
          <w:w w:val="0"/>
          <w:sz w:val="22"/>
          <w:szCs w:val="22"/>
        </w:rPr>
        <w:t>,</w:t>
      </w:r>
      <w:r w:rsidRPr="00797324">
        <w:rPr>
          <w:w w:val="0"/>
          <w:sz w:val="22"/>
          <w:szCs w:val="22"/>
        </w:rPr>
        <w:t xml:space="preserve"> assim, as</w:t>
      </w:r>
      <w:r w:rsidR="00F934C2" w:rsidRPr="00797324">
        <w:rPr>
          <w:w w:val="0"/>
          <w:sz w:val="22"/>
          <w:szCs w:val="22"/>
        </w:rPr>
        <w:t xml:space="preserve"> P</w:t>
      </w:r>
      <w:r w:rsidRPr="00797324">
        <w:rPr>
          <w:w w:val="0"/>
          <w:sz w:val="22"/>
          <w:szCs w:val="22"/>
        </w:rPr>
        <w:t xml:space="preserve">artes certas e ajustadas, firmam o presente instrumento, em </w:t>
      </w:r>
      <w:r w:rsidR="00FF01AF" w:rsidRPr="00797324">
        <w:rPr>
          <w:w w:val="0"/>
          <w:sz w:val="22"/>
          <w:szCs w:val="22"/>
        </w:rPr>
        <w:t>3</w:t>
      </w:r>
      <w:r w:rsidRPr="00797324">
        <w:rPr>
          <w:w w:val="0"/>
          <w:sz w:val="22"/>
          <w:szCs w:val="22"/>
        </w:rPr>
        <w:t xml:space="preserve"> (</w:t>
      </w:r>
      <w:r w:rsidR="00FF01AF" w:rsidRPr="00797324">
        <w:rPr>
          <w:w w:val="0"/>
          <w:sz w:val="22"/>
          <w:szCs w:val="22"/>
        </w:rPr>
        <w:t>três</w:t>
      </w:r>
      <w:r w:rsidRPr="00797324">
        <w:rPr>
          <w:w w:val="0"/>
          <w:sz w:val="22"/>
          <w:szCs w:val="22"/>
        </w:rPr>
        <w:t>) vias de igual teor e forma, juntamente com 2 (duas) testemunhas, que também o assinam.</w:t>
      </w:r>
      <w:r w:rsidR="008B324B" w:rsidRPr="00797324">
        <w:rPr>
          <w:w w:val="0"/>
          <w:sz w:val="22"/>
          <w:szCs w:val="22"/>
        </w:rPr>
        <w:t xml:space="preserve"> </w:t>
      </w:r>
    </w:p>
    <w:p w14:paraId="07DF9D14" w14:textId="77777777" w:rsidR="007E6E45" w:rsidRPr="00797324" w:rsidRDefault="007E6E45" w:rsidP="008E7BC6">
      <w:pPr>
        <w:widowControl/>
        <w:tabs>
          <w:tab w:val="left" w:pos="851"/>
        </w:tabs>
        <w:spacing w:line="320" w:lineRule="exact"/>
        <w:contextualSpacing/>
        <w:rPr>
          <w:w w:val="0"/>
          <w:sz w:val="22"/>
          <w:szCs w:val="22"/>
        </w:rPr>
      </w:pPr>
      <w:bookmarkStart w:id="66" w:name="_DV_M436"/>
      <w:bookmarkEnd w:id="66"/>
    </w:p>
    <w:p w14:paraId="2899AEEE" w14:textId="66D5993B" w:rsidR="002E62A5" w:rsidRPr="00797324" w:rsidRDefault="00433021" w:rsidP="00883111">
      <w:pPr>
        <w:widowControl/>
        <w:spacing w:line="320" w:lineRule="exact"/>
        <w:contextualSpacing/>
        <w:jc w:val="center"/>
        <w:rPr>
          <w:w w:val="0"/>
          <w:sz w:val="22"/>
          <w:szCs w:val="22"/>
        </w:rPr>
      </w:pPr>
      <w:r>
        <w:rPr>
          <w:w w:val="0"/>
          <w:sz w:val="22"/>
          <w:szCs w:val="22"/>
        </w:rPr>
        <w:t>São Paulo</w:t>
      </w:r>
      <w:r w:rsidR="002E62A5" w:rsidRPr="00797324">
        <w:rPr>
          <w:w w:val="0"/>
          <w:sz w:val="22"/>
          <w:szCs w:val="22"/>
        </w:rPr>
        <w:t xml:space="preserve">, </w:t>
      </w:r>
      <w:r w:rsidR="000A7C9D">
        <w:rPr>
          <w:w w:val="0"/>
          <w:sz w:val="22"/>
          <w:szCs w:val="22"/>
        </w:rPr>
        <w:t>21</w:t>
      </w:r>
      <w:r w:rsidR="00363C6F" w:rsidRPr="00511FE3">
        <w:rPr>
          <w:w w:val="0"/>
          <w:sz w:val="22"/>
          <w:szCs w:val="22"/>
        </w:rPr>
        <w:t xml:space="preserve"> </w:t>
      </w:r>
      <w:r w:rsidR="002E62A5" w:rsidRPr="00511FE3">
        <w:rPr>
          <w:sz w:val="22"/>
          <w:szCs w:val="22"/>
        </w:rPr>
        <w:t xml:space="preserve">de </w:t>
      </w:r>
      <w:r w:rsidR="00730933">
        <w:rPr>
          <w:w w:val="0"/>
          <w:sz w:val="22"/>
          <w:szCs w:val="22"/>
        </w:rPr>
        <w:t>julho</w:t>
      </w:r>
      <w:r w:rsidR="00587AEC" w:rsidRPr="00511FE3">
        <w:rPr>
          <w:sz w:val="22"/>
          <w:szCs w:val="22"/>
        </w:rPr>
        <w:t xml:space="preserve"> </w:t>
      </w:r>
      <w:r w:rsidR="002E62A5" w:rsidRPr="00511FE3">
        <w:rPr>
          <w:sz w:val="22"/>
          <w:szCs w:val="22"/>
        </w:rPr>
        <w:t>de</w:t>
      </w:r>
      <w:r w:rsidR="002E62A5" w:rsidRPr="00797324">
        <w:rPr>
          <w:sz w:val="22"/>
          <w:szCs w:val="22"/>
        </w:rPr>
        <w:t xml:space="preserve"> 202</w:t>
      </w:r>
      <w:r w:rsidR="00FF14D9" w:rsidRPr="00797324">
        <w:rPr>
          <w:sz w:val="22"/>
          <w:szCs w:val="22"/>
        </w:rPr>
        <w:t>1</w:t>
      </w:r>
      <w:r w:rsidR="00CE5A64" w:rsidRPr="00797324">
        <w:rPr>
          <w:sz w:val="22"/>
          <w:szCs w:val="22"/>
        </w:rPr>
        <w:t>.</w:t>
      </w:r>
    </w:p>
    <w:p w14:paraId="2AD8AFD0" w14:textId="0D14CBAB" w:rsidR="002E62A5" w:rsidRPr="00797324" w:rsidRDefault="002E62A5" w:rsidP="00883111">
      <w:pPr>
        <w:widowControl/>
        <w:spacing w:line="320" w:lineRule="exact"/>
        <w:contextualSpacing/>
        <w:rPr>
          <w:w w:val="0"/>
          <w:sz w:val="22"/>
          <w:szCs w:val="22"/>
        </w:rPr>
      </w:pPr>
    </w:p>
    <w:p w14:paraId="71D61956" w14:textId="42048B6B" w:rsidR="00FF01AF" w:rsidRPr="00797324" w:rsidRDefault="00FF01AF" w:rsidP="00954199">
      <w:pPr>
        <w:pStyle w:val="Body"/>
        <w:spacing w:after="0"/>
        <w:jc w:val="center"/>
        <w:rPr>
          <w:rFonts w:ascii="Times New Roman" w:hAnsi="Times New Roman"/>
          <w:i/>
          <w:iCs/>
          <w:sz w:val="22"/>
          <w:szCs w:val="22"/>
        </w:rPr>
      </w:pPr>
      <w:r w:rsidRPr="00797324">
        <w:rPr>
          <w:rFonts w:ascii="Times New Roman" w:hAnsi="Times New Roman"/>
          <w:i/>
          <w:iCs/>
          <w:sz w:val="22"/>
          <w:szCs w:val="22"/>
        </w:rPr>
        <w:t>(Restante da página intencionalmente deixado em branco)</w:t>
      </w:r>
    </w:p>
    <w:p w14:paraId="55DD7FC0" w14:textId="77777777" w:rsidR="00A93304" w:rsidRPr="00797324" w:rsidRDefault="002E62A5" w:rsidP="00883111">
      <w:pPr>
        <w:pStyle w:val="Clusula1"/>
        <w:widowControl/>
        <w:numPr>
          <w:ilvl w:val="0"/>
          <w:numId w:val="0"/>
        </w:numPr>
        <w:jc w:val="center"/>
        <w:rPr>
          <w:i/>
          <w:w w:val="0"/>
          <w:sz w:val="22"/>
          <w:szCs w:val="22"/>
        </w:rPr>
      </w:pPr>
      <w:r w:rsidRPr="00797324">
        <w:rPr>
          <w:i/>
          <w:w w:val="0"/>
          <w:sz w:val="22"/>
          <w:szCs w:val="22"/>
        </w:rPr>
        <w:t>(As assinaturas seguem nas páginas seguintes.)</w:t>
      </w:r>
    </w:p>
    <w:p w14:paraId="5D82727C" w14:textId="77777777" w:rsidR="005F3015" w:rsidRDefault="005F3015" w:rsidP="00883111">
      <w:pPr>
        <w:widowControl/>
        <w:autoSpaceDE/>
        <w:autoSpaceDN/>
        <w:adjustRightInd/>
        <w:spacing w:after="160" w:line="259" w:lineRule="auto"/>
        <w:rPr>
          <w:i/>
          <w:w w:val="0"/>
          <w:sz w:val="22"/>
          <w:szCs w:val="22"/>
        </w:rPr>
        <w:sectPr w:rsidR="005F3015" w:rsidSect="00EB1D1C">
          <w:headerReference w:type="default" r:id="rId13"/>
          <w:footerReference w:type="default" r:id="rId14"/>
          <w:headerReference w:type="first" r:id="rId15"/>
          <w:pgSz w:w="11906" w:h="16838"/>
          <w:pgMar w:top="1418" w:right="1418" w:bottom="1701" w:left="1701" w:header="709" w:footer="709" w:gutter="0"/>
          <w:cols w:space="708"/>
          <w:titlePg/>
          <w:docGrid w:linePitch="360"/>
        </w:sectPr>
      </w:pPr>
    </w:p>
    <w:p w14:paraId="59B02AB7" w14:textId="16091D81" w:rsidR="00A93304" w:rsidRPr="00797324" w:rsidRDefault="00DA7BA0" w:rsidP="005F3015">
      <w:pPr>
        <w:widowControl/>
        <w:tabs>
          <w:tab w:val="left" w:pos="4111"/>
        </w:tabs>
        <w:spacing w:line="320" w:lineRule="exact"/>
        <w:contextualSpacing/>
        <w:rPr>
          <w:sz w:val="22"/>
          <w:szCs w:val="22"/>
        </w:rPr>
      </w:pPr>
      <w:r>
        <w:rPr>
          <w:caps/>
          <w:w w:val="0"/>
          <w:sz w:val="22"/>
          <w:szCs w:val="22"/>
        </w:rPr>
        <w:lastRenderedPageBreak/>
        <w:t>(</w:t>
      </w:r>
      <w:r w:rsidR="008B5806" w:rsidRPr="003D1CDE">
        <w:rPr>
          <w:i/>
          <w:iCs/>
          <w:w w:val="0"/>
          <w:sz w:val="22"/>
          <w:szCs w:val="22"/>
        </w:rPr>
        <w:t xml:space="preserve">Página de assinaturas do </w:t>
      </w:r>
      <w:r w:rsidR="008B5806" w:rsidRPr="003D1CDE">
        <w:rPr>
          <w:i/>
          <w:iCs/>
          <w:sz w:val="22"/>
          <w:szCs w:val="22"/>
        </w:rPr>
        <w:t xml:space="preserve">Instrumento Particular de Escritura da </w:t>
      </w:r>
      <w:r w:rsidR="00AB5EC4">
        <w:rPr>
          <w:i/>
          <w:iCs/>
          <w:sz w:val="22"/>
          <w:szCs w:val="22"/>
        </w:rPr>
        <w:t>2</w:t>
      </w:r>
      <w:r w:rsidR="008B5806" w:rsidRPr="003D1CDE">
        <w:rPr>
          <w:i/>
          <w:iCs/>
          <w:sz w:val="22"/>
          <w:szCs w:val="22"/>
        </w:rPr>
        <w:t>ª (</w:t>
      </w:r>
      <w:r w:rsidR="00AB5EC4">
        <w:rPr>
          <w:i/>
          <w:iCs/>
          <w:sz w:val="22"/>
          <w:szCs w:val="22"/>
        </w:rPr>
        <w:t>segunda</w:t>
      </w:r>
      <w:r w:rsidR="008B5806" w:rsidRPr="003D1CDE">
        <w:rPr>
          <w:i/>
          <w:iCs/>
          <w:sz w:val="22"/>
          <w:szCs w:val="22"/>
        </w:rPr>
        <w:t xml:space="preserve">) Emissão de Debêntures Simples, Não Conversíveis em Ações, da Espécie </w:t>
      </w:r>
      <w:r w:rsidR="008B5806">
        <w:rPr>
          <w:i/>
          <w:iCs/>
          <w:sz w:val="22"/>
          <w:szCs w:val="22"/>
        </w:rPr>
        <w:t>Quirografária</w:t>
      </w:r>
      <w:r w:rsidR="008B5806" w:rsidRPr="003D1CDE">
        <w:rPr>
          <w:i/>
          <w:iCs/>
          <w:sz w:val="22"/>
          <w:szCs w:val="22"/>
        </w:rPr>
        <w:t>,</w:t>
      </w:r>
      <w:r w:rsidR="008B5806">
        <w:rPr>
          <w:i/>
          <w:iCs/>
          <w:sz w:val="22"/>
          <w:szCs w:val="22"/>
        </w:rPr>
        <w:t xml:space="preserve"> </w:t>
      </w:r>
      <w:r w:rsidR="008B5806" w:rsidRPr="003D1CDE">
        <w:rPr>
          <w:i/>
          <w:iCs/>
          <w:sz w:val="22"/>
          <w:szCs w:val="22"/>
        </w:rPr>
        <w:t xml:space="preserve">em série única, para Distribuição Pública com Esforços Restritos, da </w:t>
      </w:r>
      <w:r w:rsidR="008B5806">
        <w:rPr>
          <w:i/>
          <w:iCs/>
          <w:sz w:val="22"/>
          <w:szCs w:val="22"/>
        </w:rPr>
        <w:t>Kallas Incorporações e Construções S.A.</w:t>
      </w:r>
      <w:r>
        <w:rPr>
          <w:sz w:val="22"/>
          <w:szCs w:val="22"/>
        </w:rPr>
        <w:t>)</w:t>
      </w:r>
    </w:p>
    <w:p w14:paraId="56639AE7" w14:textId="77777777" w:rsidR="00A93304" w:rsidRPr="00797324" w:rsidRDefault="00A93304" w:rsidP="00883111">
      <w:pPr>
        <w:widowControl/>
        <w:spacing w:line="320" w:lineRule="exact"/>
        <w:contextualSpacing/>
        <w:rPr>
          <w:bCs/>
          <w:caps/>
          <w:sz w:val="22"/>
          <w:szCs w:val="22"/>
        </w:rPr>
      </w:pPr>
    </w:p>
    <w:p w14:paraId="463A6363" w14:textId="77777777" w:rsidR="00A93304" w:rsidRPr="00797324" w:rsidRDefault="00A93304" w:rsidP="00883111">
      <w:pPr>
        <w:widowControl/>
        <w:spacing w:line="320" w:lineRule="exact"/>
        <w:contextualSpacing/>
        <w:rPr>
          <w:w w:val="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A93304" w:rsidRPr="00797324" w14:paraId="0C6A31B8" w14:textId="77777777" w:rsidTr="00965068">
        <w:trPr>
          <w:cantSplit/>
        </w:trPr>
        <w:tc>
          <w:tcPr>
            <w:tcW w:w="8978" w:type="dxa"/>
            <w:gridSpan w:val="2"/>
          </w:tcPr>
          <w:p w14:paraId="4903B424" w14:textId="0FDBDFEA" w:rsidR="00A93304" w:rsidRPr="00797324" w:rsidRDefault="00433021" w:rsidP="00883111">
            <w:pPr>
              <w:widowControl/>
              <w:spacing w:line="320" w:lineRule="exact"/>
              <w:contextualSpacing/>
              <w:jc w:val="center"/>
              <w:rPr>
                <w:sz w:val="22"/>
                <w:szCs w:val="22"/>
              </w:rPr>
            </w:pPr>
            <w:r>
              <w:rPr>
                <w:b/>
                <w:sz w:val="22"/>
                <w:szCs w:val="22"/>
              </w:rPr>
              <w:t>KALLAS INCORPORAÇÕES E CONSTRUÇÕES S.A.</w:t>
            </w:r>
          </w:p>
          <w:p w14:paraId="2E22A77D" w14:textId="77777777" w:rsidR="00A93304" w:rsidRPr="00797324" w:rsidRDefault="00A93304" w:rsidP="00883111">
            <w:pPr>
              <w:widowControl/>
              <w:spacing w:line="320" w:lineRule="exact"/>
              <w:contextualSpacing/>
              <w:jc w:val="center"/>
              <w:rPr>
                <w:sz w:val="22"/>
                <w:szCs w:val="22"/>
              </w:rPr>
            </w:pPr>
          </w:p>
          <w:p w14:paraId="02803B28" w14:textId="77777777" w:rsidR="00A93304" w:rsidRPr="00797324" w:rsidRDefault="00A93304" w:rsidP="00883111">
            <w:pPr>
              <w:widowControl/>
              <w:spacing w:line="320" w:lineRule="exact"/>
              <w:contextualSpacing/>
              <w:jc w:val="center"/>
              <w:rPr>
                <w:sz w:val="22"/>
                <w:szCs w:val="22"/>
              </w:rPr>
            </w:pPr>
          </w:p>
        </w:tc>
      </w:tr>
      <w:tr w:rsidR="00A93304" w:rsidRPr="00797324" w14:paraId="5B954592" w14:textId="77777777" w:rsidTr="00965068">
        <w:trPr>
          <w:trHeight w:val="1168"/>
        </w:trPr>
        <w:tc>
          <w:tcPr>
            <w:tcW w:w="4489" w:type="dxa"/>
          </w:tcPr>
          <w:p w14:paraId="61021E8F" w14:textId="77777777" w:rsidR="00A93304" w:rsidRPr="00797324" w:rsidRDefault="00A93304" w:rsidP="00883111">
            <w:pPr>
              <w:widowControl/>
              <w:spacing w:line="320" w:lineRule="exact"/>
              <w:contextualSpacing/>
              <w:rPr>
                <w:sz w:val="22"/>
                <w:szCs w:val="22"/>
              </w:rPr>
            </w:pPr>
            <w:r w:rsidRPr="00797324">
              <w:rPr>
                <w:sz w:val="22"/>
                <w:szCs w:val="22"/>
              </w:rPr>
              <w:t>_______________________________</w:t>
            </w:r>
          </w:p>
          <w:p w14:paraId="295B460F" w14:textId="77777777" w:rsidR="00A93304" w:rsidRPr="00797324" w:rsidRDefault="00A93304" w:rsidP="00883111">
            <w:pPr>
              <w:widowControl/>
              <w:spacing w:line="320" w:lineRule="exact"/>
              <w:contextualSpacing/>
              <w:rPr>
                <w:sz w:val="22"/>
                <w:szCs w:val="22"/>
              </w:rPr>
            </w:pPr>
            <w:r w:rsidRPr="00797324">
              <w:rPr>
                <w:sz w:val="22"/>
                <w:szCs w:val="22"/>
              </w:rPr>
              <w:t>Nome:</w:t>
            </w:r>
          </w:p>
          <w:p w14:paraId="2D9B6A25" w14:textId="77777777" w:rsidR="00A93304" w:rsidRPr="00797324" w:rsidRDefault="00A93304" w:rsidP="00883111">
            <w:pPr>
              <w:widowControl/>
              <w:spacing w:line="320" w:lineRule="exact"/>
              <w:contextualSpacing/>
              <w:rPr>
                <w:sz w:val="22"/>
                <w:szCs w:val="22"/>
              </w:rPr>
            </w:pPr>
            <w:r w:rsidRPr="00797324">
              <w:rPr>
                <w:sz w:val="22"/>
                <w:szCs w:val="22"/>
              </w:rPr>
              <w:t>Cargo:</w:t>
            </w:r>
          </w:p>
        </w:tc>
        <w:tc>
          <w:tcPr>
            <w:tcW w:w="4489" w:type="dxa"/>
          </w:tcPr>
          <w:p w14:paraId="3E43C5DD" w14:textId="77777777" w:rsidR="00A93304" w:rsidRPr="00797324" w:rsidRDefault="00A93304" w:rsidP="00883111">
            <w:pPr>
              <w:widowControl/>
              <w:spacing w:line="320" w:lineRule="exact"/>
              <w:contextualSpacing/>
              <w:rPr>
                <w:sz w:val="22"/>
                <w:szCs w:val="22"/>
              </w:rPr>
            </w:pPr>
            <w:r w:rsidRPr="00797324">
              <w:rPr>
                <w:sz w:val="22"/>
                <w:szCs w:val="22"/>
              </w:rPr>
              <w:t>_______________________________</w:t>
            </w:r>
          </w:p>
          <w:p w14:paraId="490A8082" w14:textId="77777777" w:rsidR="00A93304" w:rsidRPr="00797324" w:rsidRDefault="00A93304" w:rsidP="00883111">
            <w:pPr>
              <w:widowControl/>
              <w:spacing w:line="320" w:lineRule="exact"/>
              <w:contextualSpacing/>
              <w:rPr>
                <w:sz w:val="22"/>
                <w:szCs w:val="22"/>
              </w:rPr>
            </w:pPr>
            <w:r w:rsidRPr="00797324">
              <w:rPr>
                <w:sz w:val="22"/>
                <w:szCs w:val="22"/>
              </w:rPr>
              <w:t>Nome:</w:t>
            </w:r>
          </w:p>
          <w:p w14:paraId="32F0D12C" w14:textId="77777777" w:rsidR="00A93304" w:rsidRPr="00797324" w:rsidRDefault="00A93304" w:rsidP="00883111">
            <w:pPr>
              <w:widowControl/>
              <w:spacing w:line="320" w:lineRule="exact"/>
              <w:contextualSpacing/>
              <w:rPr>
                <w:sz w:val="22"/>
                <w:szCs w:val="22"/>
              </w:rPr>
            </w:pPr>
            <w:r w:rsidRPr="00797324">
              <w:rPr>
                <w:sz w:val="22"/>
                <w:szCs w:val="22"/>
              </w:rPr>
              <w:t>Cargo:</w:t>
            </w:r>
          </w:p>
        </w:tc>
      </w:tr>
    </w:tbl>
    <w:p w14:paraId="089AE1E9" w14:textId="77777777" w:rsidR="00A93304" w:rsidRPr="00797324" w:rsidRDefault="00A93304" w:rsidP="00883111">
      <w:pPr>
        <w:widowControl/>
        <w:spacing w:line="320" w:lineRule="exact"/>
        <w:contextualSpacing/>
        <w:rPr>
          <w:sz w:val="22"/>
          <w:szCs w:val="22"/>
        </w:rPr>
      </w:pPr>
    </w:p>
    <w:p w14:paraId="4095C95A" w14:textId="22A8A9AD" w:rsidR="00433021" w:rsidRPr="00797324" w:rsidRDefault="00A93304" w:rsidP="00433021">
      <w:pPr>
        <w:widowControl/>
        <w:tabs>
          <w:tab w:val="left" w:pos="4111"/>
        </w:tabs>
        <w:spacing w:line="320" w:lineRule="exact"/>
        <w:contextualSpacing/>
        <w:rPr>
          <w:sz w:val="22"/>
          <w:szCs w:val="22"/>
        </w:rPr>
      </w:pPr>
      <w:r w:rsidRPr="00797324">
        <w:rPr>
          <w:sz w:val="22"/>
          <w:szCs w:val="22"/>
        </w:rPr>
        <w:br w:type="page"/>
      </w:r>
      <w:r w:rsidR="00433021">
        <w:rPr>
          <w:caps/>
          <w:w w:val="0"/>
          <w:sz w:val="22"/>
          <w:szCs w:val="22"/>
        </w:rPr>
        <w:lastRenderedPageBreak/>
        <w:t>(</w:t>
      </w:r>
      <w:r w:rsidR="008B5806" w:rsidRPr="003D1CDE">
        <w:rPr>
          <w:i/>
          <w:iCs/>
          <w:w w:val="0"/>
          <w:sz w:val="22"/>
          <w:szCs w:val="22"/>
        </w:rPr>
        <w:t xml:space="preserve">Página de assinaturas do </w:t>
      </w:r>
      <w:r w:rsidR="008B5806" w:rsidRPr="003D1CDE">
        <w:rPr>
          <w:i/>
          <w:iCs/>
          <w:sz w:val="22"/>
          <w:szCs w:val="22"/>
        </w:rPr>
        <w:t xml:space="preserve">Instrumento Particular de Escritura da </w:t>
      </w:r>
      <w:r w:rsidR="00AB5EC4">
        <w:rPr>
          <w:i/>
          <w:iCs/>
          <w:sz w:val="22"/>
          <w:szCs w:val="22"/>
        </w:rPr>
        <w:t>2</w:t>
      </w:r>
      <w:r w:rsidR="008B5806" w:rsidRPr="003D1CDE">
        <w:rPr>
          <w:i/>
          <w:iCs/>
          <w:sz w:val="22"/>
          <w:szCs w:val="22"/>
        </w:rPr>
        <w:t>ª (</w:t>
      </w:r>
      <w:r w:rsidR="00AB5EC4">
        <w:rPr>
          <w:i/>
          <w:iCs/>
          <w:sz w:val="22"/>
          <w:szCs w:val="22"/>
        </w:rPr>
        <w:t>segunda</w:t>
      </w:r>
      <w:r w:rsidR="008B5806" w:rsidRPr="003D1CDE">
        <w:rPr>
          <w:i/>
          <w:iCs/>
          <w:sz w:val="22"/>
          <w:szCs w:val="22"/>
        </w:rPr>
        <w:t xml:space="preserve">) Emissão de Debêntures Simples, Não Conversíveis em Ações, da Espécie </w:t>
      </w:r>
      <w:r w:rsidR="008B5806">
        <w:rPr>
          <w:i/>
          <w:iCs/>
          <w:sz w:val="22"/>
          <w:szCs w:val="22"/>
        </w:rPr>
        <w:t>Quirografária</w:t>
      </w:r>
      <w:r w:rsidR="008B5806" w:rsidRPr="003D1CDE">
        <w:rPr>
          <w:i/>
          <w:iCs/>
          <w:sz w:val="22"/>
          <w:szCs w:val="22"/>
        </w:rPr>
        <w:t>,</w:t>
      </w:r>
      <w:r w:rsidR="008B5806">
        <w:rPr>
          <w:i/>
          <w:iCs/>
          <w:sz w:val="22"/>
          <w:szCs w:val="22"/>
        </w:rPr>
        <w:t xml:space="preserve"> </w:t>
      </w:r>
      <w:r w:rsidR="008B5806" w:rsidRPr="003D1CDE">
        <w:rPr>
          <w:i/>
          <w:iCs/>
          <w:sz w:val="22"/>
          <w:szCs w:val="22"/>
        </w:rPr>
        <w:t xml:space="preserve">em série única, para Distribuição Pública com Esforços Restritos, da </w:t>
      </w:r>
      <w:r w:rsidR="008B5806">
        <w:rPr>
          <w:i/>
          <w:iCs/>
          <w:sz w:val="22"/>
          <w:szCs w:val="22"/>
        </w:rPr>
        <w:t>Kallas Incorporações e Construções S.A.</w:t>
      </w:r>
      <w:r w:rsidR="00433021">
        <w:rPr>
          <w:sz w:val="22"/>
          <w:szCs w:val="22"/>
        </w:rPr>
        <w:t>)</w:t>
      </w:r>
    </w:p>
    <w:p w14:paraId="5BC2C6CC" w14:textId="77777777" w:rsidR="00F934C2" w:rsidRPr="00797324" w:rsidRDefault="00F934C2" w:rsidP="00883111">
      <w:pPr>
        <w:widowControl/>
        <w:tabs>
          <w:tab w:val="left" w:pos="1260"/>
        </w:tabs>
        <w:spacing w:line="320" w:lineRule="exact"/>
        <w:contextualSpacing/>
        <w:rPr>
          <w:sz w:val="22"/>
          <w:szCs w:val="22"/>
        </w:rPr>
      </w:pPr>
    </w:p>
    <w:p w14:paraId="010DED42" w14:textId="77777777" w:rsidR="00F57B02" w:rsidRPr="00797324" w:rsidRDefault="00F57B02" w:rsidP="00883111">
      <w:pPr>
        <w:widowControl/>
        <w:spacing w:line="320" w:lineRule="exact"/>
        <w:contextualSpacing/>
        <w:rPr>
          <w:sz w:val="22"/>
          <w:szCs w:val="22"/>
        </w:rPr>
      </w:pPr>
    </w:p>
    <w:tbl>
      <w:tblPr>
        <w:tblW w:w="8978" w:type="dxa"/>
        <w:tblInd w:w="-38" w:type="dxa"/>
        <w:tblLayout w:type="fixed"/>
        <w:tblCellMar>
          <w:left w:w="70" w:type="dxa"/>
          <w:right w:w="70" w:type="dxa"/>
        </w:tblCellMar>
        <w:tblLook w:val="01E0" w:firstRow="1" w:lastRow="1" w:firstColumn="1" w:lastColumn="1" w:noHBand="0" w:noVBand="0"/>
      </w:tblPr>
      <w:tblGrid>
        <w:gridCol w:w="4489"/>
        <w:gridCol w:w="4489"/>
      </w:tblGrid>
      <w:tr w:rsidR="006E7E7F" w:rsidRPr="00797324" w14:paraId="6B67D85C" w14:textId="77777777" w:rsidTr="006E7E7F">
        <w:trPr>
          <w:cantSplit/>
        </w:trPr>
        <w:tc>
          <w:tcPr>
            <w:tcW w:w="8978" w:type="dxa"/>
            <w:gridSpan w:val="2"/>
          </w:tcPr>
          <w:p w14:paraId="0D10F7ED" w14:textId="0DDBD847" w:rsidR="006E7E7F" w:rsidRPr="00797324" w:rsidRDefault="006E7E7F" w:rsidP="006E7E7F">
            <w:pPr>
              <w:widowControl/>
              <w:spacing w:line="320" w:lineRule="exact"/>
              <w:contextualSpacing/>
              <w:jc w:val="center"/>
              <w:rPr>
                <w:sz w:val="22"/>
                <w:szCs w:val="22"/>
              </w:rPr>
            </w:pPr>
            <w:r>
              <w:rPr>
                <w:b/>
                <w:sz w:val="22"/>
                <w:szCs w:val="22"/>
              </w:rPr>
              <w:t>OLIVEIRA TRUST DISTRIBUIDORA DE TÍTULOS E VALORES MOBILIÁRIOS S.A.</w:t>
            </w:r>
          </w:p>
          <w:p w14:paraId="5F0403A8" w14:textId="77777777" w:rsidR="006E7E7F" w:rsidRPr="00797324" w:rsidRDefault="006E7E7F" w:rsidP="006E7E7F">
            <w:pPr>
              <w:widowControl/>
              <w:spacing w:line="320" w:lineRule="exact"/>
              <w:contextualSpacing/>
              <w:jc w:val="center"/>
              <w:rPr>
                <w:sz w:val="22"/>
                <w:szCs w:val="22"/>
              </w:rPr>
            </w:pPr>
          </w:p>
          <w:p w14:paraId="380D2597" w14:textId="77777777" w:rsidR="006E7E7F" w:rsidRPr="00797324" w:rsidRDefault="006E7E7F" w:rsidP="006E7E7F">
            <w:pPr>
              <w:widowControl/>
              <w:spacing w:line="320" w:lineRule="exact"/>
              <w:contextualSpacing/>
              <w:jc w:val="center"/>
              <w:rPr>
                <w:sz w:val="22"/>
                <w:szCs w:val="22"/>
              </w:rPr>
            </w:pPr>
          </w:p>
        </w:tc>
      </w:tr>
      <w:tr w:rsidR="006E7E7F" w:rsidRPr="00797324" w14:paraId="70662AD8" w14:textId="77777777" w:rsidTr="006E7E7F">
        <w:trPr>
          <w:trHeight w:val="1168"/>
        </w:trPr>
        <w:tc>
          <w:tcPr>
            <w:tcW w:w="4489" w:type="dxa"/>
          </w:tcPr>
          <w:p w14:paraId="09E43EB5" w14:textId="77777777" w:rsidR="006E7E7F" w:rsidRPr="00797324" w:rsidRDefault="006E7E7F" w:rsidP="006E7E7F">
            <w:pPr>
              <w:widowControl/>
              <w:spacing w:line="320" w:lineRule="exact"/>
              <w:contextualSpacing/>
              <w:rPr>
                <w:sz w:val="22"/>
                <w:szCs w:val="22"/>
              </w:rPr>
            </w:pPr>
            <w:r w:rsidRPr="00797324">
              <w:rPr>
                <w:sz w:val="22"/>
                <w:szCs w:val="22"/>
              </w:rPr>
              <w:t>_______________________________</w:t>
            </w:r>
          </w:p>
          <w:p w14:paraId="14464DD8" w14:textId="77777777" w:rsidR="006E7E7F" w:rsidRPr="00797324" w:rsidRDefault="006E7E7F" w:rsidP="006E7E7F">
            <w:pPr>
              <w:widowControl/>
              <w:spacing w:line="320" w:lineRule="exact"/>
              <w:contextualSpacing/>
              <w:rPr>
                <w:sz w:val="22"/>
                <w:szCs w:val="22"/>
              </w:rPr>
            </w:pPr>
            <w:r w:rsidRPr="00797324">
              <w:rPr>
                <w:sz w:val="22"/>
                <w:szCs w:val="22"/>
              </w:rPr>
              <w:t>Nome:</w:t>
            </w:r>
          </w:p>
          <w:p w14:paraId="682511C3" w14:textId="77777777" w:rsidR="006E7E7F" w:rsidRPr="00797324" w:rsidRDefault="006E7E7F" w:rsidP="006E7E7F">
            <w:pPr>
              <w:widowControl/>
              <w:spacing w:line="320" w:lineRule="exact"/>
              <w:contextualSpacing/>
              <w:rPr>
                <w:sz w:val="22"/>
                <w:szCs w:val="22"/>
              </w:rPr>
            </w:pPr>
            <w:r w:rsidRPr="00797324">
              <w:rPr>
                <w:sz w:val="22"/>
                <w:szCs w:val="22"/>
              </w:rPr>
              <w:t>Cargo:</w:t>
            </w:r>
          </w:p>
        </w:tc>
        <w:tc>
          <w:tcPr>
            <w:tcW w:w="4489" w:type="dxa"/>
          </w:tcPr>
          <w:p w14:paraId="71274BD1" w14:textId="77777777" w:rsidR="006E7E7F" w:rsidRPr="00797324" w:rsidRDefault="006E7E7F" w:rsidP="006E7E7F">
            <w:pPr>
              <w:widowControl/>
              <w:spacing w:line="320" w:lineRule="exact"/>
              <w:contextualSpacing/>
              <w:rPr>
                <w:sz w:val="22"/>
                <w:szCs w:val="22"/>
              </w:rPr>
            </w:pPr>
            <w:r w:rsidRPr="00797324">
              <w:rPr>
                <w:sz w:val="22"/>
                <w:szCs w:val="22"/>
              </w:rPr>
              <w:t>_______________________________</w:t>
            </w:r>
          </w:p>
          <w:p w14:paraId="0B9472EF" w14:textId="77777777" w:rsidR="006E7E7F" w:rsidRPr="00797324" w:rsidRDefault="006E7E7F" w:rsidP="006E7E7F">
            <w:pPr>
              <w:widowControl/>
              <w:spacing w:line="320" w:lineRule="exact"/>
              <w:contextualSpacing/>
              <w:rPr>
                <w:sz w:val="22"/>
                <w:szCs w:val="22"/>
              </w:rPr>
            </w:pPr>
            <w:r w:rsidRPr="00797324">
              <w:rPr>
                <w:sz w:val="22"/>
                <w:szCs w:val="22"/>
              </w:rPr>
              <w:t>Nome:</w:t>
            </w:r>
          </w:p>
          <w:p w14:paraId="590A04C7" w14:textId="77777777" w:rsidR="006E7E7F" w:rsidRPr="00797324" w:rsidRDefault="006E7E7F" w:rsidP="006E7E7F">
            <w:pPr>
              <w:widowControl/>
              <w:spacing w:line="320" w:lineRule="exact"/>
              <w:contextualSpacing/>
              <w:rPr>
                <w:sz w:val="22"/>
                <w:szCs w:val="22"/>
              </w:rPr>
            </w:pPr>
            <w:r w:rsidRPr="00797324">
              <w:rPr>
                <w:sz w:val="22"/>
                <w:szCs w:val="22"/>
              </w:rPr>
              <w:t>Cargo:</w:t>
            </w:r>
          </w:p>
        </w:tc>
      </w:tr>
    </w:tbl>
    <w:p w14:paraId="47B259C2" w14:textId="77777777" w:rsidR="002E62A5" w:rsidRPr="00797324" w:rsidRDefault="002E62A5" w:rsidP="00883111">
      <w:pPr>
        <w:pStyle w:val="Contatos"/>
        <w:widowControl/>
        <w:numPr>
          <w:ilvl w:val="0"/>
          <w:numId w:val="0"/>
        </w:numPr>
        <w:rPr>
          <w:sz w:val="22"/>
          <w:szCs w:val="22"/>
        </w:rPr>
      </w:pPr>
    </w:p>
    <w:p w14:paraId="202A4630" w14:textId="77777777" w:rsidR="00CB06EC" w:rsidRPr="00797324" w:rsidRDefault="00CB06EC" w:rsidP="00883111">
      <w:pPr>
        <w:widowControl/>
        <w:autoSpaceDE/>
        <w:autoSpaceDN/>
        <w:adjustRightInd/>
        <w:spacing w:after="160" w:line="259" w:lineRule="auto"/>
        <w:rPr>
          <w:sz w:val="22"/>
          <w:szCs w:val="22"/>
        </w:rPr>
      </w:pPr>
      <w:r w:rsidRPr="00797324">
        <w:rPr>
          <w:sz w:val="22"/>
          <w:szCs w:val="22"/>
        </w:rPr>
        <w:br w:type="page"/>
      </w:r>
    </w:p>
    <w:p w14:paraId="1A2DDD2F" w14:textId="7AF6E789" w:rsidR="00433021" w:rsidRPr="00797324" w:rsidRDefault="00433021" w:rsidP="00433021">
      <w:pPr>
        <w:widowControl/>
        <w:tabs>
          <w:tab w:val="left" w:pos="4111"/>
        </w:tabs>
        <w:spacing w:line="320" w:lineRule="exact"/>
        <w:contextualSpacing/>
        <w:rPr>
          <w:sz w:val="22"/>
          <w:szCs w:val="22"/>
        </w:rPr>
      </w:pPr>
      <w:r>
        <w:rPr>
          <w:caps/>
          <w:w w:val="0"/>
          <w:sz w:val="22"/>
          <w:szCs w:val="22"/>
        </w:rPr>
        <w:lastRenderedPageBreak/>
        <w:t>(</w:t>
      </w:r>
      <w:r w:rsidR="008B5806" w:rsidRPr="003D1CDE">
        <w:rPr>
          <w:i/>
          <w:iCs/>
          <w:w w:val="0"/>
          <w:sz w:val="22"/>
          <w:szCs w:val="22"/>
        </w:rPr>
        <w:t xml:space="preserve">Página de assinaturas do </w:t>
      </w:r>
      <w:r w:rsidR="008B5806" w:rsidRPr="003D1CDE">
        <w:rPr>
          <w:i/>
          <w:iCs/>
          <w:sz w:val="22"/>
          <w:szCs w:val="22"/>
        </w:rPr>
        <w:t xml:space="preserve">Instrumento Particular de Escritura da </w:t>
      </w:r>
      <w:r w:rsidR="00AB5EC4">
        <w:rPr>
          <w:i/>
          <w:iCs/>
          <w:sz w:val="22"/>
          <w:szCs w:val="22"/>
        </w:rPr>
        <w:t>2</w:t>
      </w:r>
      <w:r w:rsidR="008B5806" w:rsidRPr="003D1CDE">
        <w:rPr>
          <w:i/>
          <w:iCs/>
          <w:sz w:val="22"/>
          <w:szCs w:val="22"/>
        </w:rPr>
        <w:t>ª (</w:t>
      </w:r>
      <w:r w:rsidR="00AB5EC4">
        <w:rPr>
          <w:i/>
          <w:iCs/>
          <w:sz w:val="22"/>
          <w:szCs w:val="22"/>
        </w:rPr>
        <w:t>segunda</w:t>
      </w:r>
      <w:r w:rsidR="008B5806" w:rsidRPr="003D1CDE">
        <w:rPr>
          <w:i/>
          <w:iCs/>
          <w:sz w:val="22"/>
          <w:szCs w:val="22"/>
        </w:rPr>
        <w:t xml:space="preserve">) Emissão de Debêntures Simples, Não Conversíveis em Ações, da Espécie </w:t>
      </w:r>
      <w:r w:rsidR="008B5806">
        <w:rPr>
          <w:i/>
          <w:iCs/>
          <w:sz w:val="22"/>
          <w:szCs w:val="22"/>
        </w:rPr>
        <w:t>Quirografária</w:t>
      </w:r>
      <w:r w:rsidR="008B5806" w:rsidRPr="003D1CDE">
        <w:rPr>
          <w:i/>
          <w:iCs/>
          <w:sz w:val="22"/>
          <w:szCs w:val="22"/>
        </w:rPr>
        <w:t>,</w:t>
      </w:r>
      <w:r w:rsidR="008B5806">
        <w:rPr>
          <w:i/>
          <w:iCs/>
          <w:sz w:val="22"/>
          <w:szCs w:val="22"/>
        </w:rPr>
        <w:t xml:space="preserve"> </w:t>
      </w:r>
      <w:r w:rsidR="008B5806" w:rsidRPr="003D1CDE">
        <w:rPr>
          <w:i/>
          <w:iCs/>
          <w:sz w:val="22"/>
          <w:szCs w:val="22"/>
        </w:rPr>
        <w:t xml:space="preserve">em série única, para Distribuição Pública com Esforços Restritos, da </w:t>
      </w:r>
      <w:r w:rsidR="008B5806">
        <w:rPr>
          <w:i/>
          <w:iCs/>
          <w:sz w:val="22"/>
          <w:szCs w:val="22"/>
        </w:rPr>
        <w:t xml:space="preserve">Kallas Incorporações e Construções </w:t>
      </w:r>
      <w:r>
        <w:rPr>
          <w:i/>
          <w:iCs/>
          <w:sz w:val="22"/>
          <w:szCs w:val="22"/>
        </w:rPr>
        <w:t>S.A.</w:t>
      </w:r>
      <w:r>
        <w:rPr>
          <w:sz w:val="22"/>
          <w:szCs w:val="22"/>
        </w:rPr>
        <w:t>)</w:t>
      </w:r>
    </w:p>
    <w:p w14:paraId="198A855E" w14:textId="7C31F2DB" w:rsidR="004D38C0" w:rsidRPr="00797324" w:rsidRDefault="004D38C0" w:rsidP="00883111">
      <w:pPr>
        <w:widowControl/>
        <w:spacing w:line="320" w:lineRule="exact"/>
        <w:contextualSpacing/>
        <w:rPr>
          <w:sz w:val="22"/>
          <w:szCs w:val="22"/>
        </w:rPr>
      </w:pPr>
    </w:p>
    <w:p w14:paraId="605F0345" w14:textId="77777777" w:rsidR="004D38C0" w:rsidRPr="00797324" w:rsidRDefault="004D38C0" w:rsidP="00883111">
      <w:pPr>
        <w:widowControl/>
        <w:tabs>
          <w:tab w:val="left" w:pos="1260"/>
        </w:tabs>
        <w:spacing w:line="320" w:lineRule="exact"/>
        <w:contextualSpacing/>
        <w:rPr>
          <w:sz w:val="22"/>
          <w:szCs w:val="22"/>
        </w:rPr>
      </w:pPr>
    </w:p>
    <w:p w14:paraId="0B064853" w14:textId="77777777" w:rsidR="00CB06EC" w:rsidRPr="00511FE3" w:rsidRDefault="00CB06EC" w:rsidP="00883111">
      <w:pPr>
        <w:widowControl/>
        <w:spacing w:line="320" w:lineRule="exact"/>
        <w:contextualSpacing/>
        <w:rPr>
          <w:bCs/>
          <w:sz w:val="22"/>
          <w:szCs w:val="22"/>
          <w:u w:val="single"/>
        </w:rPr>
      </w:pPr>
      <w:r w:rsidRPr="00511FE3">
        <w:rPr>
          <w:bCs/>
          <w:sz w:val="22"/>
          <w:szCs w:val="22"/>
          <w:u w:val="single"/>
        </w:rPr>
        <w:t>Testemunhas:</w:t>
      </w:r>
    </w:p>
    <w:p w14:paraId="302DA112" w14:textId="77777777" w:rsidR="00CB06EC" w:rsidRPr="00797324" w:rsidRDefault="00CB06EC" w:rsidP="00883111">
      <w:pPr>
        <w:widowControl/>
        <w:spacing w:line="320" w:lineRule="exact"/>
        <w:contextualSpacing/>
        <w:jc w:val="center"/>
        <w:rPr>
          <w:bCs/>
          <w:smallCaps/>
          <w:sz w:val="22"/>
          <w:szCs w:val="22"/>
        </w:rPr>
      </w:pPr>
    </w:p>
    <w:p w14:paraId="6188EABB" w14:textId="77777777" w:rsidR="00CB06EC" w:rsidRPr="00797324" w:rsidRDefault="00CB06EC" w:rsidP="00883111">
      <w:pPr>
        <w:widowControl/>
        <w:spacing w:line="320" w:lineRule="exact"/>
        <w:contextualSpacing/>
        <w:rPr>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CB06EC" w:rsidRPr="00797324" w14:paraId="5D69DA42" w14:textId="77777777" w:rsidTr="00965068">
        <w:tc>
          <w:tcPr>
            <w:tcW w:w="4489" w:type="dxa"/>
          </w:tcPr>
          <w:p w14:paraId="5CA1F4CE" w14:textId="77777777" w:rsidR="00CB06EC" w:rsidRPr="00797324" w:rsidRDefault="00CB06EC" w:rsidP="00883111">
            <w:pPr>
              <w:widowControl/>
              <w:spacing w:line="320" w:lineRule="exact"/>
              <w:contextualSpacing/>
              <w:rPr>
                <w:sz w:val="22"/>
                <w:szCs w:val="22"/>
              </w:rPr>
            </w:pPr>
            <w:r w:rsidRPr="00797324">
              <w:rPr>
                <w:sz w:val="22"/>
                <w:szCs w:val="22"/>
              </w:rPr>
              <w:t>_______________________________</w:t>
            </w:r>
          </w:p>
          <w:p w14:paraId="4C3959C1" w14:textId="77777777" w:rsidR="00CB06EC" w:rsidRPr="00797324" w:rsidRDefault="00CB06EC" w:rsidP="00883111">
            <w:pPr>
              <w:widowControl/>
              <w:spacing w:line="320" w:lineRule="exact"/>
              <w:contextualSpacing/>
              <w:rPr>
                <w:sz w:val="22"/>
                <w:szCs w:val="22"/>
              </w:rPr>
            </w:pPr>
            <w:r w:rsidRPr="00797324">
              <w:rPr>
                <w:sz w:val="22"/>
                <w:szCs w:val="22"/>
              </w:rPr>
              <w:t>Nome:</w:t>
            </w:r>
          </w:p>
          <w:p w14:paraId="4F350F90" w14:textId="77777777" w:rsidR="00CB06EC" w:rsidRPr="00797324" w:rsidRDefault="00CB06EC" w:rsidP="00883111">
            <w:pPr>
              <w:widowControl/>
              <w:spacing w:line="320" w:lineRule="exact"/>
              <w:contextualSpacing/>
              <w:rPr>
                <w:sz w:val="22"/>
                <w:szCs w:val="22"/>
              </w:rPr>
            </w:pPr>
            <w:r w:rsidRPr="00797324">
              <w:rPr>
                <w:sz w:val="22"/>
                <w:szCs w:val="22"/>
              </w:rPr>
              <w:t>RG:</w:t>
            </w:r>
          </w:p>
          <w:p w14:paraId="41A2E7F8" w14:textId="77777777" w:rsidR="00CB06EC" w:rsidRPr="00797324" w:rsidRDefault="00CB06EC" w:rsidP="00883111">
            <w:pPr>
              <w:widowControl/>
              <w:spacing w:line="320" w:lineRule="exact"/>
              <w:contextualSpacing/>
              <w:rPr>
                <w:sz w:val="22"/>
                <w:szCs w:val="22"/>
              </w:rPr>
            </w:pPr>
            <w:r w:rsidRPr="00797324">
              <w:rPr>
                <w:sz w:val="22"/>
                <w:szCs w:val="22"/>
              </w:rPr>
              <w:t>CPF:</w:t>
            </w:r>
          </w:p>
          <w:p w14:paraId="21A9FB13" w14:textId="77777777" w:rsidR="00CB06EC" w:rsidRPr="00797324" w:rsidRDefault="00CB06EC" w:rsidP="00883111">
            <w:pPr>
              <w:widowControl/>
              <w:spacing w:line="320" w:lineRule="exact"/>
              <w:contextualSpacing/>
              <w:rPr>
                <w:sz w:val="22"/>
                <w:szCs w:val="22"/>
              </w:rPr>
            </w:pPr>
          </w:p>
        </w:tc>
        <w:tc>
          <w:tcPr>
            <w:tcW w:w="4489" w:type="dxa"/>
          </w:tcPr>
          <w:p w14:paraId="1111C38C" w14:textId="77777777" w:rsidR="00CB06EC" w:rsidRPr="00797324" w:rsidRDefault="00CB06EC" w:rsidP="00883111">
            <w:pPr>
              <w:widowControl/>
              <w:spacing w:line="320" w:lineRule="exact"/>
              <w:contextualSpacing/>
              <w:rPr>
                <w:sz w:val="22"/>
                <w:szCs w:val="22"/>
              </w:rPr>
            </w:pPr>
            <w:r w:rsidRPr="00797324">
              <w:rPr>
                <w:sz w:val="22"/>
                <w:szCs w:val="22"/>
              </w:rPr>
              <w:t>_______________________________</w:t>
            </w:r>
          </w:p>
          <w:p w14:paraId="71879BD0" w14:textId="77777777" w:rsidR="00CB06EC" w:rsidRPr="00797324" w:rsidRDefault="00CB06EC" w:rsidP="00883111">
            <w:pPr>
              <w:widowControl/>
              <w:spacing w:line="320" w:lineRule="exact"/>
              <w:contextualSpacing/>
              <w:rPr>
                <w:sz w:val="22"/>
                <w:szCs w:val="22"/>
              </w:rPr>
            </w:pPr>
            <w:r w:rsidRPr="00797324">
              <w:rPr>
                <w:sz w:val="22"/>
                <w:szCs w:val="22"/>
              </w:rPr>
              <w:t>Nome:</w:t>
            </w:r>
          </w:p>
          <w:p w14:paraId="7A715F1D" w14:textId="77777777" w:rsidR="00CB06EC" w:rsidRPr="00797324" w:rsidRDefault="00CB06EC" w:rsidP="00883111">
            <w:pPr>
              <w:widowControl/>
              <w:spacing w:line="320" w:lineRule="exact"/>
              <w:contextualSpacing/>
              <w:rPr>
                <w:sz w:val="22"/>
                <w:szCs w:val="22"/>
              </w:rPr>
            </w:pPr>
            <w:r w:rsidRPr="00797324">
              <w:rPr>
                <w:sz w:val="22"/>
                <w:szCs w:val="22"/>
              </w:rPr>
              <w:t>RG:</w:t>
            </w:r>
          </w:p>
          <w:p w14:paraId="6A5AD2BE" w14:textId="77777777" w:rsidR="00CB06EC" w:rsidRPr="00797324" w:rsidRDefault="00CB06EC" w:rsidP="00883111">
            <w:pPr>
              <w:widowControl/>
              <w:spacing w:line="320" w:lineRule="exact"/>
              <w:contextualSpacing/>
              <w:rPr>
                <w:sz w:val="22"/>
                <w:szCs w:val="22"/>
              </w:rPr>
            </w:pPr>
            <w:r w:rsidRPr="00797324">
              <w:rPr>
                <w:sz w:val="22"/>
                <w:szCs w:val="22"/>
              </w:rPr>
              <w:t>CPF:</w:t>
            </w:r>
          </w:p>
          <w:p w14:paraId="3953C2ED" w14:textId="77777777" w:rsidR="00CB06EC" w:rsidRPr="00797324" w:rsidRDefault="00CB06EC" w:rsidP="00883111">
            <w:pPr>
              <w:widowControl/>
              <w:spacing w:line="320" w:lineRule="exact"/>
              <w:contextualSpacing/>
              <w:rPr>
                <w:sz w:val="22"/>
                <w:szCs w:val="22"/>
              </w:rPr>
            </w:pPr>
          </w:p>
        </w:tc>
      </w:tr>
    </w:tbl>
    <w:p w14:paraId="40E6FFDA" w14:textId="77777777" w:rsidR="00FA113F" w:rsidRPr="00797324" w:rsidRDefault="00FA113F" w:rsidP="00883111">
      <w:pPr>
        <w:pStyle w:val="1-SubClusula"/>
        <w:widowControl/>
        <w:numPr>
          <w:ilvl w:val="0"/>
          <w:numId w:val="0"/>
        </w:numPr>
        <w:rPr>
          <w:sz w:val="22"/>
          <w:szCs w:val="22"/>
        </w:rPr>
      </w:pPr>
    </w:p>
    <w:p w14:paraId="78F21AEB" w14:textId="77777777" w:rsidR="00F8076C" w:rsidRPr="00797324" w:rsidRDefault="00F8076C" w:rsidP="00883111">
      <w:pPr>
        <w:widowControl/>
        <w:autoSpaceDE/>
        <w:autoSpaceDN/>
        <w:adjustRightInd/>
        <w:spacing w:after="160" w:line="259" w:lineRule="auto"/>
        <w:jc w:val="left"/>
        <w:textAlignment w:val="auto"/>
        <w:rPr>
          <w:sz w:val="22"/>
          <w:szCs w:val="22"/>
        </w:rPr>
      </w:pPr>
    </w:p>
    <w:sectPr w:rsidR="00F8076C" w:rsidRPr="00797324" w:rsidSect="00EB1D1C">
      <w:footerReference w:type="default" r:id="rId16"/>
      <w:headerReference w:type="first" r:id="rId17"/>
      <w:pgSz w:w="11906" w:h="16838"/>
      <w:pgMar w:top="1418" w:right="1418"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77301" w14:textId="77777777" w:rsidR="000520CC" w:rsidRDefault="000520CC" w:rsidP="00FC3316">
      <w:r>
        <w:separator/>
      </w:r>
    </w:p>
    <w:p w14:paraId="1F13B6DF" w14:textId="77777777" w:rsidR="000520CC" w:rsidRDefault="000520CC"/>
  </w:endnote>
  <w:endnote w:type="continuationSeparator" w:id="0">
    <w:p w14:paraId="12432C8A" w14:textId="77777777" w:rsidR="000520CC" w:rsidRDefault="000520CC" w:rsidP="00FC3316">
      <w:r>
        <w:continuationSeparator/>
      </w:r>
    </w:p>
    <w:p w14:paraId="3610736A" w14:textId="77777777" w:rsidR="000520CC" w:rsidRDefault="000520CC"/>
  </w:endnote>
  <w:endnote w:type="continuationNotice" w:id="1">
    <w:p w14:paraId="1B38968B" w14:textId="77777777" w:rsidR="000520CC" w:rsidRDefault="00052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T108t00">
    <w:altName w:val="MS Gothic"/>
    <w:panose1 w:val="00000000000000000000"/>
    <w:charset w:val="80"/>
    <w:family w:val="swiss"/>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038695"/>
      <w:docPartObj>
        <w:docPartGallery w:val="Page Numbers (Bottom of Page)"/>
        <w:docPartUnique/>
      </w:docPartObj>
    </w:sdtPr>
    <w:sdtEndPr>
      <w:rPr>
        <w:sz w:val="22"/>
        <w:szCs w:val="22"/>
      </w:rPr>
    </w:sdtEndPr>
    <w:sdtContent>
      <w:p w14:paraId="4DC5E45E" w14:textId="38187EDE" w:rsidR="000520CC" w:rsidRPr="005F3015" w:rsidRDefault="000520CC">
        <w:pPr>
          <w:pStyle w:val="Rodap"/>
          <w:jc w:val="right"/>
          <w:rPr>
            <w:sz w:val="22"/>
            <w:szCs w:val="22"/>
          </w:rPr>
        </w:pPr>
        <w:r w:rsidRPr="005F3015">
          <w:rPr>
            <w:sz w:val="22"/>
            <w:szCs w:val="22"/>
          </w:rPr>
          <w:fldChar w:fldCharType="begin"/>
        </w:r>
        <w:r w:rsidRPr="005F3015">
          <w:rPr>
            <w:sz w:val="22"/>
            <w:szCs w:val="22"/>
          </w:rPr>
          <w:instrText>PAGE   \* MERGEFORMAT</w:instrText>
        </w:r>
        <w:r w:rsidRPr="005F3015">
          <w:rPr>
            <w:sz w:val="22"/>
            <w:szCs w:val="22"/>
          </w:rPr>
          <w:fldChar w:fldCharType="separate"/>
        </w:r>
        <w:r w:rsidRPr="005F3015">
          <w:rPr>
            <w:sz w:val="22"/>
            <w:szCs w:val="22"/>
          </w:rPr>
          <w:t>2</w:t>
        </w:r>
        <w:r w:rsidRPr="005F3015">
          <w:rPr>
            <w:sz w:val="22"/>
            <w:szCs w:val="22"/>
          </w:rPr>
          <w:fldChar w:fldCharType="end"/>
        </w:r>
      </w:p>
    </w:sdtContent>
  </w:sdt>
  <w:p w14:paraId="57E288FE" w14:textId="77777777" w:rsidR="000520CC" w:rsidRDefault="000520CC" w:rsidP="004705D4">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38609" w14:textId="0103AE7F" w:rsidR="000520CC" w:rsidRPr="005F3015" w:rsidRDefault="000520CC">
    <w:pPr>
      <w:pStyle w:val="Rodap"/>
      <w:jc w:val="right"/>
      <w:rPr>
        <w:sz w:val="22"/>
        <w:szCs w:val="22"/>
      </w:rPr>
    </w:pPr>
  </w:p>
  <w:p w14:paraId="41A9DA37" w14:textId="77777777" w:rsidR="000520CC" w:rsidRDefault="000520CC" w:rsidP="004705D4">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8AE10" w14:textId="77777777" w:rsidR="000520CC" w:rsidRDefault="000520CC" w:rsidP="00FC3316">
      <w:r>
        <w:separator/>
      </w:r>
    </w:p>
    <w:p w14:paraId="3F0A7B59" w14:textId="77777777" w:rsidR="000520CC" w:rsidRDefault="000520CC"/>
  </w:footnote>
  <w:footnote w:type="continuationSeparator" w:id="0">
    <w:p w14:paraId="5567A7AF" w14:textId="77777777" w:rsidR="000520CC" w:rsidRDefault="000520CC" w:rsidP="00FC3316">
      <w:r>
        <w:continuationSeparator/>
      </w:r>
    </w:p>
    <w:p w14:paraId="0498CF47" w14:textId="77777777" w:rsidR="000520CC" w:rsidRDefault="000520CC"/>
  </w:footnote>
  <w:footnote w:type="continuationNotice" w:id="1">
    <w:p w14:paraId="454F6180" w14:textId="77777777" w:rsidR="000520CC" w:rsidRDefault="00052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367F" w14:textId="5C497D28" w:rsidR="000520CC" w:rsidRPr="00C92193" w:rsidRDefault="000520CC" w:rsidP="00C80DEF">
    <w:pPr>
      <w:pStyle w:val="Cabealho"/>
      <w:jc w:val="right"/>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79181" w14:textId="4980957E" w:rsidR="000520CC" w:rsidRDefault="000520CC" w:rsidP="00511FE3">
    <w:pPr>
      <w:pStyle w:val="Cabealho"/>
      <w:jc w:val="left"/>
      <w:rPr>
        <w:i/>
      </w:rPr>
    </w:pPr>
    <w:r w:rsidRPr="006602C5">
      <w:rPr>
        <w:rFonts w:ascii="Arial" w:hAnsi="Arial" w:cs="Arial"/>
        <w:b/>
        <w:i/>
        <w:noProof/>
        <w:sz w:val="14"/>
        <w:szCs w:val="14"/>
      </w:rPr>
      <w:drawing>
        <wp:anchor distT="0" distB="0" distL="114300" distR="114300" simplePos="0" relativeHeight="251659264" behindDoc="0" locked="0" layoutInCell="1" allowOverlap="1" wp14:anchorId="0ADC69FC" wp14:editId="21A2B452">
          <wp:simplePos x="0" y="0"/>
          <wp:positionH relativeFrom="margin">
            <wp:align>right</wp:align>
          </wp:positionH>
          <wp:positionV relativeFrom="margin">
            <wp:posOffset>-444696</wp:posOffset>
          </wp:positionV>
          <wp:extent cx="1116330" cy="639445"/>
          <wp:effectExtent l="0" t="0" r="7620" b="8255"/>
          <wp:wrapSquare wrapText="bothSides"/>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r w:rsidR="001D012B">
      <w:rPr>
        <w:i/>
      </w:rPr>
      <w:t xml:space="preserve">Versão </w:t>
    </w:r>
    <w:r w:rsidR="009A1F5A">
      <w:rPr>
        <w:i/>
      </w:rPr>
      <w:t>Assinatura</w:t>
    </w:r>
  </w:p>
  <w:p w14:paraId="291D1E26" w14:textId="1B08DEB7" w:rsidR="000520CC" w:rsidRPr="003673D4" w:rsidRDefault="000520CC" w:rsidP="00511FE3">
    <w:pPr>
      <w:pStyle w:val="Cabealho"/>
      <w:jc w:val="left"/>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26A81" w14:textId="78667C35" w:rsidR="000520CC" w:rsidRPr="003673D4" w:rsidRDefault="000520CC" w:rsidP="00C80DEF">
    <w:pPr>
      <w:pStyle w:val="Cabealho"/>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BD2"/>
    <w:multiLevelType w:val="hybridMultilevel"/>
    <w:tmpl w:val="51E05F08"/>
    <w:lvl w:ilvl="0" w:tplc="395CD162">
      <w:start w:val="1"/>
      <w:numFmt w:val="decimal"/>
      <w:pStyle w:val="Contatos"/>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90D56"/>
    <w:multiLevelType w:val="hybridMultilevel"/>
    <w:tmpl w:val="AE5A2F1E"/>
    <w:lvl w:ilvl="0" w:tplc="0BD67C5E">
      <w:start w:val="1"/>
      <w:numFmt w:val="lowerLetter"/>
      <w:lvlText w:val="%1)"/>
      <w:lvlJc w:val="left"/>
      <w:pPr>
        <w:ind w:left="720" w:hanging="360"/>
      </w:pPr>
      <w:rPr>
        <w:rFonts w:ascii="Cambria Math" w:hAnsi="Cambria Math" w:hint="default"/>
        <w:sz w:val="18"/>
        <w:szCs w:val="1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26DD1F91"/>
    <w:multiLevelType w:val="hybridMultilevel"/>
    <w:tmpl w:val="19C27532"/>
    <w:lvl w:ilvl="0" w:tplc="45986858">
      <w:start w:val="1"/>
      <w:numFmt w:val="lowerRoman"/>
      <w:lvlText w:val="(a.%1)"/>
      <w:lvlJc w:val="left"/>
      <w:pPr>
        <w:ind w:left="1996" w:hanging="360"/>
      </w:pPr>
      <w:rPr>
        <w:rFonts w:ascii="Garamond" w:hAnsi="Garamond" w:cs="Times New Roman" w:hint="default"/>
        <w:sz w:val="24"/>
        <w:szCs w:val="24"/>
      </w:rPr>
    </w:lvl>
    <w:lvl w:ilvl="1" w:tplc="7FAC8664">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2C10C9"/>
    <w:multiLevelType w:val="hybridMultilevel"/>
    <w:tmpl w:val="8F4E1E98"/>
    <w:lvl w:ilvl="0" w:tplc="32C65DBA">
      <w:start w:val="1"/>
      <w:numFmt w:val="decimal"/>
      <w:pStyle w:val="SemEspaamento"/>
      <w:lvlText w:val="%1.1"/>
      <w:lvlJc w:val="left"/>
      <w:pPr>
        <w:ind w:left="1428" w:hanging="360"/>
      </w:pPr>
      <w:rPr>
        <w:rFonts w:hint="default"/>
      </w:r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2EBC0D5C"/>
    <w:multiLevelType w:val="hybridMultilevel"/>
    <w:tmpl w:val="47F85ACC"/>
    <w:lvl w:ilvl="0" w:tplc="C63C84B8">
      <w:start w:val="1"/>
      <w:numFmt w:val="lowerLetter"/>
      <w:lvlText w:val="(%1)"/>
      <w:lvlJc w:val="left"/>
      <w:pPr>
        <w:ind w:left="720" w:hanging="360"/>
      </w:pPr>
      <w:rPr>
        <w:rFonts w:ascii="Times New Roman" w:hAnsi="Times New Roman" w:cs="Times New Roman"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FB697C"/>
    <w:multiLevelType w:val="multilevel"/>
    <w:tmpl w:val="56A08B00"/>
    <w:lvl w:ilvl="0">
      <w:start w:val="1"/>
      <w:numFmt w:val="decimal"/>
      <w:lvlText w:val="%1."/>
      <w:lvlJc w:val="left"/>
      <w:pPr>
        <w:ind w:left="360" w:hanging="360"/>
      </w:pPr>
      <w:rPr>
        <w:rFonts w:hint="default"/>
        <w:vanish/>
        <w:color w:val="FFFFFF" w:themeColor="background1"/>
      </w:rPr>
    </w:lvl>
    <w:lvl w:ilvl="1">
      <w:start w:val="1"/>
      <w:numFmt w:val="decimal"/>
      <w:pStyle w:val="Clusula1"/>
      <w:lvlText w:val="%1.%2."/>
      <w:lvlJc w:val="left"/>
      <w:pPr>
        <w:ind w:left="792" w:hanging="432"/>
      </w:pPr>
      <w:rPr>
        <w:rFonts w:hint="default"/>
        <w:b w:val="0"/>
        <w:i w:val="0"/>
      </w:rPr>
    </w:lvl>
    <w:lvl w:ilvl="2">
      <w:start w:val="1"/>
      <w:numFmt w:val="decimal"/>
      <w:pStyle w:val="1-SubClusula"/>
      <w:lvlText w:val="%1.%2.%3."/>
      <w:lvlJc w:val="left"/>
      <w:pPr>
        <w:ind w:left="121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2-SubClusula"/>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3-SubClusula"/>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6B1969"/>
    <w:multiLevelType w:val="hybridMultilevel"/>
    <w:tmpl w:val="0694DDB6"/>
    <w:lvl w:ilvl="0" w:tplc="3008FF2A">
      <w:start w:val="1"/>
      <w:numFmt w:val="lowerLetter"/>
      <w:lvlText w:val="(%1)"/>
      <w:lvlJc w:val="left"/>
      <w:pPr>
        <w:ind w:left="720" w:hanging="360"/>
      </w:pPr>
      <w:rPr>
        <w:rFonts w:ascii="Times New Roman" w:hAnsi="Times New Roman" w:cs="Times New Roman" w:hint="default"/>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0B1F0C"/>
    <w:multiLevelType w:val="hybridMultilevel"/>
    <w:tmpl w:val="55ECCB02"/>
    <w:lvl w:ilvl="0" w:tplc="C136DF3C">
      <w:start w:val="1"/>
      <w:numFmt w:val="lowerLetter"/>
      <w:pStyle w:val="DEveres"/>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84D0628"/>
    <w:multiLevelType w:val="multilevel"/>
    <w:tmpl w:val="353A45F4"/>
    <w:lvl w:ilvl="0">
      <w:start w:val="1"/>
      <w:numFmt w:val="decimal"/>
      <w:lvlRestart w:val="0"/>
      <w:pStyle w:val="Level1"/>
      <w:lvlText w:val="%1"/>
      <w:lvlJc w:val="left"/>
      <w:pPr>
        <w:tabs>
          <w:tab w:val="num" w:pos="680"/>
        </w:tabs>
        <w:ind w:left="680" w:hanging="680"/>
      </w:pPr>
      <w:rPr>
        <w:rFonts w:ascii="Arial" w:hAnsi="Arial" w:cs="Arial" w:hint="default"/>
        <w:b/>
        <w:bCs w:val="0"/>
        <w:i w:val="0"/>
        <w:iCs w:val="0"/>
        <w:caps w:val="0"/>
        <w:smallCaps w:val="0"/>
        <w:strike w:val="0"/>
        <w:dstrike w:val="0"/>
        <w:noProof w:val="0"/>
        <w:vanish w:val="0"/>
        <w:color w:val="FFFFFF"/>
        <w:spacing w:val="0"/>
        <w:kern w:val="0"/>
        <w:position w:val="0"/>
        <w:sz w:val="22"/>
        <w:u w:val="none"/>
        <w:effect w:val="none"/>
        <w:vertAlign w:val="baseline"/>
        <w:em w:val="none"/>
        <w:specVanish w:val="0"/>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Trebuchet MS" w:hAnsi="Trebuchet MS" w:cs="Arial"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szCs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CB61CB"/>
    <w:multiLevelType w:val="hybridMultilevel"/>
    <w:tmpl w:val="8AFEB4AC"/>
    <w:lvl w:ilvl="0" w:tplc="20BC3334">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0C590C"/>
    <w:multiLevelType w:val="multilevel"/>
    <w:tmpl w:val="FE42EC98"/>
    <w:lvl w:ilvl="0">
      <w:start w:val="1"/>
      <w:numFmt w:val="decimal"/>
      <w:pStyle w:val="Ttulo1"/>
      <w:lvlText w:val="%1."/>
      <w:lvlJc w:val="left"/>
      <w:pPr>
        <w:ind w:left="360" w:hanging="360"/>
      </w:pPr>
      <w:rPr>
        <w:rFonts w:hint="default"/>
        <w:caps w:val="0"/>
        <w:strike w:val="0"/>
        <w:dstrike w:val="0"/>
        <w:vanish/>
        <w:color w:val="FFFFFF" w:themeColor="background1"/>
        <w:u w:val="none" w:color="FFFFFF" w:themeColor="background1"/>
        <w:vertAlign w:val="baseline"/>
      </w:rPr>
    </w:lvl>
    <w:lvl w:ilvl="1">
      <w:start w:val="1"/>
      <w:numFmt w:val="decimal"/>
      <w:pStyle w:val="02-Nv211"/>
      <w:lvlText w:val="%1.%2."/>
      <w:lvlJc w:val="left"/>
      <w:pPr>
        <w:ind w:left="792" w:hanging="432"/>
      </w:pPr>
      <w:rPr>
        <w:rFonts w:hint="default"/>
        <w:b w:val="0"/>
        <w:sz w:val="22"/>
        <w:szCs w:val="22"/>
      </w:rPr>
    </w:lvl>
    <w:lvl w:ilvl="2">
      <w:start w:val="1"/>
      <w:numFmt w:val="decimal"/>
      <w:pStyle w:val="03-Nv3111"/>
      <w:lvlText w:val="%1.%2.%3."/>
      <w:lvlJc w:val="left"/>
      <w:pPr>
        <w:ind w:left="53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4-Nv31111"/>
      <w:lvlText w:val="%1.%2.%3.%4."/>
      <w:lvlJc w:val="left"/>
      <w:pPr>
        <w:ind w:left="1728" w:hanging="648"/>
      </w:pPr>
      <w:rPr>
        <w:rFonts w:ascii="Times New Roman" w:hAnsi="Times New Roman" w:cs="Times New Roman"/>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B33966"/>
    <w:multiLevelType w:val="hybridMultilevel"/>
    <w:tmpl w:val="1E02A3E6"/>
    <w:lvl w:ilvl="0" w:tplc="3D30B690">
      <w:start w:val="1"/>
      <w:numFmt w:val="lowerLetter"/>
      <w:pStyle w:val="a-SubItem"/>
      <w:lvlText w:val="(%1)"/>
      <w:lvlJc w:val="left"/>
      <w:pPr>
        <w:ind w:left="5322"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A545FBC"/>
    <w:multiLevelType w:val="hybridMultilevel"/>
    <w:tmpl w:val="0A387722"/>
    <w:lvl w:ilvl="0" w:tplc="7FAC8664">
      <w:start w:val="1"/>
      <w:numFmt w:val="lowerRoman"/>
      <w:lvlText w:val="(%1)"/>
      <w:lvlJc w:val="left"/>
      <w:pPr>
        <w:ind w:left="2563" w:hanging="360"/>
      </w:pPr>
      <w:rPr>
        <w:rFonts w:hint="default"/>
      </w:rPr>
    </w:lvl>
    <w:lvl w:ilvl="1" w:tplc="04160019" w:tentative="1">
      <w:start w:val="1"/>
      <w:numFmt w:val="lowerLetter"/>
      <w:lvlText w:val="%2."/>
      <w:lvlJc w:val="left"/>
      <w:pPr>
        <w:ind w:left="3283" w:hanging="360"/>
      </w:pPr>
    </w:lvl>
    <w:lvl w:ilvl="2" w:tplc="0416001B" w:tentative="1">
      <w:start w:val="1"/>
      <w:numFmt w:val="lowerRoman"/>
      <w:lvlText w:val="%3."/>
      <w:lvlJc w:val="right"/>
      <w:pPr>
        <w:ind w:left="4003" w:hanging="180"/>
      </w:pPr>
    </w:lvl>
    <w:lvl w:ilvl="3" w:tplc="0416000F" w:tentative="1">
      <w:start w:val="1"/>
      <w:numFmt w:val="decimal"/>
      <w:lvlText w:val="%4."/>
      <w:lvlJc w:val="left"/>
      <w:pPr>
        <w:ind w:left="4723" w:hanging="360"/>
      </w:pPr>
    </w:lvl>
    <w:lvl w:ilvl="4" w:tplc="04160019" w:tentative="1">
      <w:start w:val="1"/>
      <w:numFmt w:val="lowerLetter"/>
      <w:lvlText w:val="%5."/>
      <w:lvlJc w:val="left"/>
      <w:pPr>
        <w:ind w:left="5443" w:hanging="360"/>
      </w:pPr>
    </w:lvl>
    <w:lvl w:ilvl="5" w:tplc="0416001B" w:tentative="1">
      <w:start w:val="1"/>
      <w:numFmt w:val="lowerRoman"/>
      <w:lvlText w:val="%6."/>
      <w:lvlJc w:val="right"/>
      <w:pPr>
        <w:ind w:left="6163" w:hanging="180"/>
      </w:pPr>
    </w:lvl>
    <w:lvl w:ilvl="6" w:tplc="0416000F" w:tentative="1">
      <w:start w:val="1"/>
      <w:numFmt w:val="decimal"/>
      <w:lvlText w:val="%7."/>
      <w:lvlJc w:val="left"/>
      <w:pPr>
        <w:ind w:left="6883" w:hanging="360"/>
      </w:pPr>
    </w:lvl>
    <w:lvl w:ilvl="7" w:tplc="04160019" w:tentative="1">
      <w:start w:val="1"/>
      <w:numFmt w:val="lowerLetter"/>
      <w:lvlText w:val="%8."/>
      <w:lvlJc w:val="left"/>
      <w:pPr>
        <w:ind w:left="7603" w:hanging="360"/>
      </w:pPr>
    </w:lvl>
    <w:lvl w:ilvl="8" w:tplc="0416001B" w:tentative="1">
      <w:start w:val="1"/>
      <w:numFmt w:val="lowerRoman"/>
      <w:lvlText w:val="%9."/>
      <w:lvlJc w:val="right"/>
      <w:pPr>
        <w:ind w:left="8323" w:hanging="180"/>
      </w:pPr>
    </w:lvl>
  </w:abstractNum>
  <w:abstractNum w:abstractNumId="13" w15:restartNumberingAfterBreak="0">
    <w:nsid w:val="6B212229"/>
    <w:multiLevelType w:val="hybridMultilevel"/>
    <w:tmpl w:val="8DAA2512"/>
    <w:lvl w:ilvl="0" w:tplc="7ED29D16">
      <w:start w:val="1"/>
      <w:numFmt w:val="lowerLetter"/>
      <w:lvlText w:val="(%1)"/>
      <w:lvlJc w:val="left"/>
      <w:pPr>
        <w:ind w:left="720" w:hanging="360"/>
      </w:pPr>
      <w:rPr>
        <w:rFonts w:ascii="Times New Roman" w:hAnsi="Times New Roman" w:cs="Times New Roman" w:hint="default"/>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FF248D3"/>
    <w:multiLevelType w:val="hybridMultilevel"/>
    <w:tmpl w:val="13E6BD2E"/>
    <w:lvl w:ilvl="0" w:tplc="A0AA3364">
      <w:start w:val="1"/>
      <w:numFmt w:val="lowerRoman"/>
      <w:lvlText w:val="l.%1."/>
      <w:lvlJc w:val="left"/>
      <w:pPr>
        <w:ind w:left="63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7FAC8664">
      <w:start w:val="1"/>
      <w:numFmt w:val="lowerRoman"/>
      <w:pStyle w:val="L1"/>
      <w:lvlText w:val="(%4)"/>
      <w:lvlJc w:val="left"/>
      <w:pPr>
        <w:ind w:left="2880" w:hanging="36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13"/>
  </w:num>
  <w:num w:numId="5">
    <w:abstractNumId w:val="2"/>
  </w:num>
  <w:num w:numId="6">
    <w:abstractNumId w:val="4"/>
  </w:num>
  <w:num w:numId="7">
    <w:abstractNumId w:val="6"/>
  </w:num>
  <w:num w:numId="8">
    <w:abstractNumId w:val="7"/>
  </w:num>
  <w:num w:numId="9">
    <w:abstractNumId w:val="14"/>
  </w:num>
  <w:num w:numId="10">
    <w:abstractNumId w:val="0"/>
  </w:num>
  <w:num w:numId="11">
    <w:abstractNumId w:val="8"/>
  </w:num>
  <w:num w:numId="12">
    <w:abstractNumId w:val="11"/>
    <w:lvlOverride w:ilvl="0">
      <w:startOverride w:val="1"/>
    </w:lvlOverride>
  </w:num>
  <w:num w:numId="13">
    <w:abstractNumId w:val="12"/>
  </w:num>
  <w:num w:numId="14">
    <w:abstractNumId w:val="10"/>
  </w:num>
  <w:num w:numId="15">
    <w:abstractNumId w:val="9"/>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5"/>
  </w:num>
  <w:num w:numId="32">
    <w:abstractNumId w:val="5"/>
  </w:num>
  <w:num w:numId="33">
    <w:abstractNumId w:val="5"/>
  </w:num>
  <w:num w:numId="34">
    <w:abstractNumId w:val="5"/>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5"/>
  </w:num>
  <w:num w:numId="47">
    <w:abstractNumId w:val="5"/>
  </w:num>
  <w:num w:numId="48">
    <w:abstractNumId w:val="10"/>
  </w:num>
  <w:num w:numId="49">
    <w:abstractNumId w:val="10"/>
  </w:num>
  <w:num w:numId="50">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6804"/>
  <w:hyphenationZone w:val="425"/>
  <w:characterSpacingControl w:val="doNotCompress"/>
  <w:hdrShapeDefaults>
    <o:shapedefaults v:ext="edit" spidmax="901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wMDA2MzG0tDAxtTRW0lEKTi0uzszPAykwNK0FAHMrxLwtAAAA"/>
  </w:docVars>
  <w:rsids>
    <w:rsidRoot w:val="00CD6C69"/>
    <w:rsid w:val="0000150F"/>
    <w:rsid w:val="000034F3"/>
    <w:rsid w:val="00005D6F"/>
    <w:rsid w:val="00006D23"/>
    <w:rsid w:val="00010B33"/>
    <w:rsid w:val="000113EB"/>
    <w:rsid w:val="00011864"/>
    <w:rsid w:val="00011A87"/>
    <w:rsid w:val="00012972"/>
    <w:rsid w:val="000143F9"/>
    <w:rsid w:val="00014585"/>
    <w:rsid w:val="000157B5"/>
    <w:rsid w:val="00015E9F"/>
    <w:rsid w:val="00016B0F"/>
    <w:rsid w:val="0002071A"/>
    <w:rsid w:val="00020A84"/>
    <w:rsid w:val="00021F3E"/>
    <w:rsid w:val="0002487E"/>
    <w:rsid w:val="000257BC"/>
    <w:rsid w:val="00025DFD"/>
    <w:rsid w:val="00027DC8"/>
    <w:rsid w:val="0003022A"/>
    <w:rsid w:val="00031835"/>
    <w:rsid w:val="00031838"/>
    <w:rsid w:val="00031EB5"/>
    <w:rsid w:val="00032470"/>
    <w:rsid w:val="00040A84"/>
    <w:rsid w:val="00043F69"/>
    <w:rsid w:val="000474DF"/>
    <w:rsid w:val="00051009"/>
    <w:rsid w:val="000520CC"/>
    <w:rsid w:val="00053999"/>
    <w:rsid w:val="00053DAC"/>
    <w:rsid w:val="00055735"/>
    <w:rsid w:val="00057C5E"/>
    <w:rsid w:val="00057C77"/>
    <w:rsid w:val="00057D00"/>
    <w:rsid w:val="00060156"/>
    <w:rsid w:val="0006038E"/>
    <w:rsid w:val="00061D7F"/>
    <w:rsid w:val="00070829"/>
    <w:rsid w:val="00070E5D"/>
    <w:rsid w:val="0007131F"/>
    <w:rsid w:val="00071788"/>
    <w:rsid w:val="00073E87"/>
    <w:rsid w:val="00075039"/>
    <w:rsid w:val="00077692"/>
    <w:rsid w:val="00077BE7"/>
    <w:rsid w:val="00080164"/>
    <w:rsid w:val="000803E9"/>
    <w:rsid w:val="000808FD"/>
    <w:rsid w:val="00080E91"/>
    <w:rsid w:val="00083A3F"/>
    <w:rsid w:val="0008515A"/>
    <w:rsid w:val="00086F4C"/>
    <w:rsid w:val="000876BC"/>
    <w:rsid w:val="0008771D"/>
    <w:rsid w:val="0008792D"/>
    <w:rsid w:val="0009303E"/>
    <w:rsid w:val="000932E1"/>
    <w:rsid w:val="00095343"/>
    <w:rsid w:val="000960C0"/>
    <w:rsid w:val="000965FC"/>
    <w:rsid w:val="000A03D2"/>
    <w:rsid w:val="000A167F"/>
    <w:rsid w:val="000A22F6"/>
    <w:rsid w:val="000A2CEF"/>
    <w:rsid w:val="000A3461"/>
    <w:rsid w:val="000A5567"/>
    <w:rsid w:val="000A574B"/>
    <w:rsid w:val="000A7C9D"/>
    <w:rsid w:val="000B23F0"/>
    <w:rsid w:val="000B2E41"/>
    <w:rsid w:val="000B2E96"/>
    <w:rsid w:val="000B54DB"/>
    <w:rsid w:val="000C0139"/>
    <w:rsid w:val="000C0AE4"/>
    <w:rsid w:val="000C257E"/>
    <w:rsid w:val="000C44E9"/>
    <w:rsid w:val="000C77FF"/>
    <w:rsid w:val="000C7EF6"/>
    <w:rsid w:val="000D0031"/>
    <w:rsid w:val="000D0BCB"/>
    <w:rsid w:val="000D12FC"/>
    <w:rsid w:val="000D5022"/>
    <w:rsid w:val="000E01B3"/>
    <w:rsid w:val="000E2CB3"/>
    <w:rsid w:val="000E2CD4"/>
    <w:rsid w:val="000E2DBA"/>
    <w:rsid w:val="000E318C"/>
    <w:rsid w:val="000E414B"/>
    <w:rsid w:val="000E4F62"/>
    <w:rsid w:val="000E7BA4"/>
    <w:rsid w:val="000E7E54"/>
    <w:rsid w:val="000F04B3"/>
    <w:rsid w:val="000F1F3B"/>
    <w:rsid w:val="000F3CBA"/>
    <w:rsid w:val="000F53E3"/>
    <w:rsid w:val="00101812"/>
    <w:rsid w:val="00101CB7"/>
    <w:rsid w:val="00102069"/>
    <w:rsid w:val="0010235B"/>
    <w:rsid w:val="00102961"/>
    <w:rsid w:val="00102DBD"/>
    <w:rsid w:val="00105D7F"/>
    <w:rsid w:val="0010646B"/>
    <w:rsid w:val="00107EFA"/>
    <w:rsid w:val="00110DAB"/>
    <w:rsid w:val="00110E57"/>
    <w:rsid w:val="00112036"/>
    <w:rsid w:val="0011646F"/>
    <w:rsid w:val="00117796"/>
    <w:rsid w:val="00117F29"/>
    <w:rsid w:val="001201E6"/>
    <w:rsid w:val="00121890"/>
    <w:rsid w:val="0012398A"/>
    <w:rsid w:val="001254AB"/>
    <w:rsid w:val="00126A88"/>
    <w:rsid w:val="0012766F"/>
    <w:rsid w:val="001330E7"/>
    <w:rsid w:val="0013360C"/>
    <w:rsid w:val="00134BF0"/>
    <w:rsid w:val="00134D53"/>
    <w:rsid w:val="0013550D"/>
    <w:rsid w:val="00136519"/>
    <w:rsid w:val="0013675C"/>
    <w:rsid w:val="00137B4B"/>
    <w:rsid w:val="00141DFF"/>
    <w:rsid w:val="00142A8D"/>
    <w:rsid w:val="00142AB7"/>
    <w:rsid w:val="00143768"/>
    <w:rsid w:val="0014417C"/>
    <w:rsid w:val="00145301"/>
    <w:rsid w:val="00146157"/>
    <w:rsid w:val="00147B96"/>
    <w:rsid w:val="001522DF"/>
    <w:rsid w:val="0015365A"/>
    <w:rsid w:val="00154776"/>
    <w:rsid w:val="0015574A"/>
    <w:rsid w:val="00161FC1"/>
    <w:rsid w:val="00163022"/>
    <w:rsid w:val="00166A8B"/>
    <w:rsid w:val="00167393"/>
    <w:rsid w:val="00173C5E"/>
    <w:rsid w:val="00175500"/>
    <w:rsid w:val="0017612F"/>
    <w:rsid w:val="00177B3E"/>
    <w:rsid w:val="0018014F"/>
    <w:rsid w:val="00180DDA"/>
    <w:rsid w:val="001838DD"/>
    <w:rsid w:val="001863B0"/>
    <w:rsid w:val="00186811"/>
    <w:rsid w:val="00186D8B"/>
    <w:rsid w:val="00187DEE"/>
    <w:rsid w:val="00187DEF"/>
    <w:rsid w:val="001932BA"/>
    <w:rsid w:val="00193905"/>
    <w:rsid w:val="0019458E"/>
    <w:rsid w:val="00194ED2"/>
    <w:rsid w:val="001A2AA9"/>
    <w:rsid w:val="001A3C84"/>
    <w:rsid w:val="001A71BA"/>
    <w:rsid w:val="001B0C50"/>
    <w:rsid w:val="001B0DD3"/>
    <w:rsid w:val="001B121C"/>
    <w:rsid w:val="001B1618"/>
    <w:rsid w:val="001B197B"/>
    <w:rsid w:val="001B21D0"/>
    <w:rsid w:val="001B5364"/>
    <w:rsid w:val="001B573E"/>
    <w:rsid w:val="001B691F"/>
    <w:rsid w:val="001C06A1"/>
    <w:rsid w:val="001C1878"/>
    <w:rsid w:val="001C2423"/>
    <w:rsid w:val="001C5BD5"/>
    <w:rsid w:val="001C699F"/>
    <w:rsid w:val="001C77D6"/>
    <w:rsid w:val="001D012B"/>
    <w:rsid w:val="001D54D3"/>
    <w:rsid w:val="001D5DE5"/>
    <w:rsid w:val="001D6070"/>
    <w:rsid w:val="001D6CF8"/>
    <w:rsid w:val="001D71D7"/>
    <w:rsid w:val="001D790E"/>
    <w:rsid w:val="001D7F85"/>
    <w:rsid w:val="001E0793"/>
    <w:rsid w:val="001E14E0"/>
    <w:rsid w:val="001E1A11"/>
    <w:rsid w:val="001E2D31"/>
    <w:rsid w:val="001E3E30"/>
    <w:rsid w:val="001F025C"/>
    <w:rsid w:val="001F3E46"/>
    <w:rsid w:val="001F58D4"/>
    <w:rsid w:val="001F6132"/>
    <w:rsid w:val="001F71DE"/>
    <w:rsid w:val="001F72E9"/>
    <w:rsid w:val="001F73FF"/>
    <w:rsid w:val="00200B60"/>
    <w:rsid w:val="00201299"/>
    <w:rsid w:val="002018E6"/>
    <w:rsid w:val="002030D2"/>
    <w:rsid w:val="00203594"/>
    <w:rsid w:val="002065B9"/>
    <w:rsid w:val="0020697A"/>
    <w:rsid w:val="0020719A"/>
    <w:rsid w:val="00207BB6"/>
    <w:rsid w:val="002123A6"/>
    <w:rsid w:val="00212D8F"/>
    <w:rsid w:val="00213434"/>
    <w:rsid w:val="00215234"/>
    <w:rsid w:val="00215A90"/>
    <w:rsid w:val="002174ED"/>
    <w:rsid w:val="00217C0E"/>
    <w:rsid w:val="00217FB5"/>
    <w:rsid w:val="002201AE"/>
    <w:rsid w:val="00220A01"/>
    <w:rsid w:val="00220A17"/>
    <w:rsid w:val="00222360"/>
    <w:rsid w:val="0022274B"/>
    <w:rsid w:val="002257FD"/>
    <w:rsid w:val="00225A73"/>
    <w:rsid w:val="00225EC2"/>
    <w:rsid w:val="002276CA"/>
    <w:rsid w:val="00227A06"/>
    <w:rsid w:val="00230E79"/>
    <w:rsid w:val="00231D73"/>
    <w:rsid w:val="00232AD8"/>
    <w:rsid w:val="0023313A"/>
    <w:rsid w:val="00236AA2"/>
    <w:rsid w:val="00241168"/>
    <w:rsid w:val="00241F0A"/>
    <w:rsid w:val="002429B8"/>
    <w:rsid w:val="00244B7D"/>
    <w:rsid w:val="00244F23"/>
    <w:rsid w:val="002458CA"/>
    <w:rsid w:val="00245B90"/>
    <w:rsid w:val="002479C4"/>
    <w:rsid w:val="00252250"/>
    <w:rsid w:val="002533FB"/>
    <w:rsid w:val="0025439B"/>
    <w:rsid w:val="0025756D"/>
    <w:rsid w:val="00257EA3"/>
    <w:rsid w:val="00260A9F"/>
    <w:rsid w:val="00260AD8"/>
    <w:rsid w:val="00263698"/>
    <w:rsid w:val="002658A7"/>
    <w:rsid w:val="0026686F"/>
    <w:rsid w:val="002676CB"/>
    <w:rsid w:val="00267DB9"/>
    <w:rsid w:val="0027158F"/>
    <w:rsid w:val="00271843"/>
    <w:rsid w:val="00272781"/>
    <w:rsid w:val="002749C5"/>
    <w:rsid w:val="00274F59"/>
    <w:rsid w:val="002758D5"/>
    <w:rsid w:val="002778B7"/>
    <w:rsid w:val="0027792E"/>
    <w:rsid w:val="002803B3"/>
    <w:rsid w:val="00280D19"/>
    <w:rsid w:val="002817D3"/>
    <w:rsid w:val="00281E23"/>
    <w:rsid w:val="00284231"/>
    <w:rsid w:val="00285C8D"/>
    <w:rsid w:val="00286E11"/>
    <w:rsid w:val="00286F5D"/>
    <w:rsid w:val="00286F65"/>
    <w:rsid w:val="00286F88"/>
    <w:rsid w:val="00293B38"/>
    <w:rsid w:val="002942FC"/>
    <w:rsid w:val="00296888"/>
    <w:rsid w:val="002A26F3"/>
    <w:rsid w:val="002A2BBC"/>
    <w:rsid w:val="002A5FA2"/>
    <w:rsid w:val="002A75BA"/>
    <w:rsid w:val="002B1F2B"/>
    <w:rsid w:val="002B26B3"/>
    <w:rsid w:val="002B3AF4"/>
    <w:rsid w:val="002B5077"/>
    <w:rsid w:val="002B5612"/>
    <w:rsid w:val="002B5791"/>
    <w:rsid w:val="002B6B13"/>
    <w:rsid w:val="002B6E58"/>
    <w:rsid w:val="002C19CE"/>
    <w:rsid w:val="002C53C2"/>
    <w:rsid w:val="002C603F"/>
    <w:rsid w:val="002C79AD"/>
    <w:rsid w:val="002C79F0"/>
    <w:rsid w:val="002D18A4"/>
    <w:rsid w:val="002D19F5"/>
    <w:rsid w:val="002D222F"/>
    <w:rsid w:val="002D2F20"/>
    <w:rsid w:val="002D2F42"/>
    <w:rsid w:val="002D5838"/>
    <w:rsid w:val="002D6476"/>
    <w:rsid w:val="002D67F8"/>
    <w:rsid w:val="002D6D54"/>
    <w:rsid w:val="002E1A8C"/>
    <w:rsid w:val="002E1E8D"/>
    <w:rsid w:val="002E2CEE"/>
    <w:rsid w:val="002E4221"/>
    <w:rsid w:val="002E5867"/>
    <w:rsid w:val="002E62A5"/>
    <w:rsid w:val="002E7242"/>
    <w:rsid w:val="002F0AE2"/>
    <w:rsid w:val="002F0D85"/>
    <w:rsid w:val="002F50D7"/>
    <w:rsid w:val="002F7B9B"/>
    <w:rsid w:val="002F7D8C"/>
    <w:rsid w:val="003004E4"/>
    <w:rsid w:val="0030185A"/>
    <w:rsid w:val="00301C46"/>
    <w:rsid w:val="003045FE"/>
    <w:rsid w:val="00304894"/>
    <w:rsid w:val="00304ED1"/>
    <w:rsid w:val="00305D2C"/>
    <w:rsid w:val="00305F81"/>
    <w:rsid w:val="003067CD"/>
    <w:rsid w:val="00310132"/>
    <w:rsid w:val="00310EAB"/>
    <w:rsid w:val="00315033"/>
    <w:rsid w:val="003205DF"/>
    <w:rsid w:val="0032061A"/>
    <w:rsid w:val="003209D9"/>
    <w:rsid w:val="0032148D"/>
    <w:rsid w:val="00321D2D"/>
    <w:rsid w:val="00322D78"/>
    <w:rsid w:val="00324938"/>
    <w:rsid w:val="00325DE1"/>
    <w:rsid w:val="00327261"/>
    <w:rsid w:val="0032791C"/>
    <w:rsid w:val="00332AC5"/>
    <w:rsid w:val="003331B1"/>
    <w:rsid w:val="00333461"/>
    <w:rsid w:val="0033364D"/>
    <w:rsid w:val="00334463"/>
    <w:rsid w:val="003368E2"/>
    <w:rsid w:val="00336A6E"/>
    <w:rsid w:val="00340C64"/>
    <w:rsid w:val="003427FB"/>
    <w:rsid w:val="003433F9"/>
    <w:rsid w:val="00345C6B"/>
    <w:rsid w:val="00345CED"/>
    <w:rsid w:val="00346B3A"/>
    <w:rsid w:val="003470C3"/>
    <w:rsid w:val="00347838"/>
    <w:rsid w:val="003511F6"/>
    <w:rsid w:val="00352AFA"/>
    <w:rsid w:val="00352B21"/>
    <w:rsid w:val="00352D04"/>
    <w:rsid w:val="00352EC4"/>
    <w:rsid w:val="00353778"/>
    <w:rsid w:val="00357218"/>
    <w:rsid w:val="003616CF"/>
    <w:rsid w:val="00362756"/>
    <w:rsid w:val="003634D3"/>
    <w:rsid w:val="00363C6F"/>
    <w:rsid w:val="00365D19"/>
    <w:rsid w:val="003673D4"/>
    <w:rsid w:val="00367AC5"/>
    <w:rsid w:val="003713D0"/>
    <w:rsid w:val="00372985"/>
    <w:rsid w:val="003738B0"/>
    <w:rsid w:val="00373941"/>
    <w:rsid w:val="003741A5"/>
    <w:rsid w:val="00374ABF"/>
    <w:rsid w:val="00377348"/>
    <w:rsid w:val="00380F22"/>
    <w:rsid w:val="003810E2"/>
    <w:rsid w:val="00381F55"/>
    <w:rsid w:val="003827D3"/>
    <w:rsid w:val="00382A34"/>
    <w:rsid w:val="00385833"/>
    <w:rsid w:val="003876BD"/>
    <w:rsid w:val="00390306"/>
    <w:rsid w:val="00390350"/>
    <w:rsid w:val="003904E9"/>
    <w:rsid w:val="00391B57"/>
    <w:rsid w:val="00391C2C"/>
    <w:rsid w:val="00392C44"/>
    <w:rsid w:val="00393047"/>
    <w:rsid w:val="00393564"/>
    <w:rsid w:val="00393ACD"/>
    <w:rsid w:val="00397AD9"/>
    <w:rsid w:val="003A04D1"/>
    <w:rsid w:val="003A1419"/>
    <w:rsid w:val="003A34AB"/>
    <w:rsid w:val="003A44B9"/>
    <w:rsid w:val="003A5547"/>
    <w:rsid w:val="003A5791"/>
    <w:rsid w:val="003A5806"/>
    <w:rsid w:val="003A68FF"/>
    <w:rsid w:val="003A710D"/>
    <w:rsid w:val="003A7397"/>
    <w:rsid w:val="003A7683"/>
    <w:rsid w:val="003B20C8"/>
    <w:rsid w:val="003B2105"/>
    <w:rsid w:val="003B2150"/>
    <w:rsid w:val="003B2C44"/>
    <w:rsid w:val="003B42AA"/>
    <w:rsid w:val="003B4363"/>
    <w:rsid w:val="003B50AA"/>
    <w:rsid w:val="003B6008"/>
    <w:rsid w:val="003B625C"/>
    <w:rsid w:val="003B6B85"/>
    <w:rsid w:val="003B7295"/>
    <w:rsid w:val="003B79F3"/>
    <w:rsid w:val="003C05A2"/>
    <w:rsid w:val="003C0D7D"/>
    <w:rsid w:val="003C1495"/>
    <w:rsid w:val="003C1E10"/>
    <w:rsid w:val="003C43AE"/>
    <w:rsid w:val="003D052F"/>
    <w:rsid w:val="003D1CDE"/>
    <w:rsid w:val="003D2EA7"/>
    <w:rsid w:val="003D2EF6"/>
    <w:rsid w:val="003D3173"/>
    <w:rsid w:val="003D3F6F"/>
    <w:rsid w:val="003D412B"/>
    <w:rsid w:val="003D70E6"/>
    <w:rsid w:val="003D7CE3"/>
    <w:rsid w:val="003E1557"/>
    <w:rsid w:val="003E33A4"/>
    <w:rsid w:val="003E4BA2"/>
    <w:rsid w:val="003E6886"/>
    <w:rsid w:val="003E7304"/>
    <w:rsid w:val="003F0453"/>
    <w:rsid w:val="003F5480"/>
    <w:rsid w:val="003F54FB"/>
    <w:rsid w:val="00401139"/>
    <w:rsid w:val="0040173B"/>
    <w:rsid w:val="00402B7E"/>
    <w:rsid w:val="00402FBC"/>
    <w:rsid w:val="0040383D"/>
    <w:rsid w:val="00403958"/>
    <w:rsid w:val="00403A89"/>
    <w:rsid w:val="00404101"/>
    <w:rsid w:val="00404333"/>
    <w:rsid w:val="00406885"/>
    <w:rsid w:val="00407778"/>
    <w:rsid w:val="004103C1"/>
    <w:rsid w:val="00411CFE"/>
    <w:rsid w:val="0041373E"/>
    <w:rsid w:val="00414606"/>
    <w:rsid w:val="0041647F"/>
    <w:rsid w:val="0041683F"/>
    <w:rsid w:val="00417403"/>
    <w:rsid w:val="004207AE"/>
    <w:rsid w:val="004210A6"/>
    <w:rsid w:val="0042451C"/>
    <w:rsid w:val="00425E69"/>
    <w:rsid w:val="00427106"/>
    <w:rsid w:val="00427F19"/>
    <w:rsid w:val="00427F88"/>
    <w:rsid w:val="004314BA"/>
    <w:rsid w:val="00433021"/>
    <w:rsid w:val="004405E9"/>
    <w:rsid w:val="004415D1"/>
    <w:rsid w:val="00442CB3"/>
    <w:rsid w:val="0044386C"/>
    <w:rsid w:val="004442D3"/>
    <w:rsid w:val="004449A6"/>
    <w:rsid w:val="00444E4D"/>
    <w:rsid w:val="00446B69"/>
    <w:rsid w:val="00446C1E"/>
    <w:rsid w:val="00451AF8"/>
    <w:rsid w:val="00451B5B"/>
    <w:rsid w:val="00452276"/>
    <w:rsid w:val="00453974"/>
    <w:rsid w:val="004541DA"/>
    <w:rsid w:val="00455205"/>
    <w:rsid w:val="00455B61"/>
    <w:rsid w:val="00455F73"/>
    <w:rsid w:val="00455FFA"/>
    <w:rsid w:val="00456017"/>
    <w:rsid w:val="0045617B"/>
    <w:rsid w:val="00456280"/>
    <w:rsid w:val="004568AB"/>
    <w:rsid w:val="004571F4"/>
    <w:rsid w:val="004578AF"/>
    <w:rsid w:val="004610F3"/>
    <w:rsid w:val="00462A0B"/>
    <w:rsid w:val="0046310F"/>
    <w:rsid w:val="00464A91"/>
    <w:rsid w:val="004658DB"/>
    <w:rsid w:val="0046653B"/>
    <w:rsid w:val="00466A3C"/>
    <w:rsid w:val="004705D4"/>
    <w:rsid w:val="004722FB"/>
    <w:rsid w:val="0047481C"/>
    <w:rsid w:val="004749BB"/>
    <w:rsid w:val="00474BD2"/>
    <w:rsid w:val="00474DD6"/>
    <w:rsid w:val="004756D0"/>
    <w:rsid w:val="00476265"/>
    <w:rsid w:val="00476671"/>
    <w:rsid w:val="00476963"/>
    <w:rsid w:val="004825B6"/>
    <w:rsid w:val="004829D6"/>
    <w:rsid w:val="00483014"/>
    <w:rsid w:val="00483C9C"/>
    <w:rsid w:val="00483FB4"/>
    <w:rsid w:val="00485D1E"/>
    <w:rsid w:val="00491E13"/>
    <w:rsid w:val="00492671"/>
    <w:rsid w:val="00493B8E"/>
    <w:rsid w:val="0049450A"/>
    <w:rsid w:val="00495B4B"/>
    <w:rsid w:val="00496B47"/>
    <w:rsid w:val="004A0AB4"/>
    <w:rsid w:val="004A172B"/>
    <w:rsid w:val="004A19C5"/>
    <w:rsid w:val="004A1F45"/>
    <w:rsid w:val="004A4A4C"/>
    <w:rsid w:val="004A4B99"/>
    <w:rsid w:val="004A51D4"/>
    <w:rsid w:val="004B2431"/>
    <w:rsid w:val="004B2546"/>
    <w:rsid w:val="004B3091"/>
    <w:rsid w:val="004B3CEC"/>
    <w:rsid w:val="004B4D02"/>
    <w:rsid w:val="004B503A"/>
    <w:rsid w:val="004B5A02"/>
    <w:rsid w:val="004B67B4"/>
    <w:rsid w:val="004C1092"/>
    <w:rsid w:val="004C19A2"/>
    <w:rsid w:val="004C2FE6"/>
    <w:rsid w:val="004C34E1"/>
    <w:rsid w:val="004C5C41"/>
    <w:rsid w:val="004C5F42"/>
    <w:rsid w:val="004C75BD"/>
    <w:rsid w:val="004D0193"/>
    <w:rsid w:val="004D1F8C"/>
    <w:rsid w:val="004D2BF6"/>
    <w:rsid w:val="004D38C0"/>
    <w:rsid w:val="004D68D4"/>
    <w:rsid w:val="004E1AD1"/>
    <w:rsid w:val="004E1FCF"/>
    <w:rsid w:val="004E31D5"/>
    <w:rsid w:val="004E490A"/>
    <w:rsid w:val="004E6FD6"/>
    <w:rsid w:val="004E7960"/>
    <w:rsid w:val="004F3241"/>
    <w:rsid w:val="004F3E71"/>
    <w:rsid w:val="0050159B"/>
    <w:rsid w:val="00501CA6"/>
    <w:rsid w:val="005038AB"/>
    <w:rsid w:val="00504250"/>
    <w:rsid w:val="00504603"/>
    <w:rsid w:val="00505B5C"/>
    <w:rsid w:val="00505D4A"/>
    <w:rsid w:val="00506E84"/>
    <w:rsid w:val="00511FE3"/>
    <w:rsid w:val="0051333F"/>
    <w:rsid w:val="00514C6D"/>
    <w:rsid w:val="00515AFB"/>
    <w:rsid w:val="0051603F"/>
    <w:rsid w:val="0051693B"/>
    <w:rsid w:val="00521ECA"/>
    <w:rsid w:val="005230BE"/>
    <w:rsid w:val="005239A6"/>
    <w:rsid w:val="00523FC7"/>
    <w:rsid w:val="005240BE"/>
    <w:rsid w:val="00524530"/>
    <w:rsid w:val="00524C77"/>
    <w:rsid w:val="00524F3F"/>
    <w:rsid w:val="00526951"/>
    <w:rsid w:val="00526A5C"/>
    <w:rsid w:val="0052712D"/>
    <w:rsid w:val="00531AC2"/>
    <w:rsid w:val="00532581"/>
    <w:rsid w:val="005352ED"/>
    <w:rsid w:val="00537A20"/>
    <w:rsid w:val="00543779"/>
    <w:rsid w:val="005464AC"/>
    <w:rsid w:val="00547255"/>
    <w:rsid w:val="005477F9"/>
    <w:rsid w:val="005504F4"/>
    <w:rsid w:val="0055196D"/>
    <w:rsid w:val="00552866"/>
    <w:rsid w:val="00553125"/>
    <w:rsid w:val="00554DFE"/>
    <w:rsid w:val="00555215"/>
    <w:rsid w:val="005557C3"/>
    <w:rsid w:val="00556D8B"/>
    <w:rsid w:val="00556EAB"/>
    <w:rsid w:val="00557414"/>
    <w:rsid w:val="0056031D"/>
    <w:rsid w:val="0056073A"/>
    <w:rsid w:val="00560811"/>
    <w:rsid w:val="00562147"/>
    <w:rsid w:val="00563E6B"/>
    <w:rsid w:val="005703F1"/>
    <w:rsid w:val="00571669"/>
    <w:rsid w:val="0057229D"/>
    <w:rsid w:val="00573E6D"/>
    <w:rsid w:val="00574EE2"/>
    <w:rsid w:val="00575522"/>
    <w:rsid w:val="00576CD8"/>
    <w:rsid w:val="005813B4"/>
    <w:rsid w:val="00581D3D"/>
    <w:rsid w:val="005821C3"/>
    <w:rsid w:val="00582568"/>
    <w:rsid w:val="00583B93"/>
    <w:rsid w:val="00583DDA"/>
    <w:rsid w:val="0058622A"/>
    <w:rsid w:val="00587AEC"/>
    <w:rsid w:val="00587F06"/>
    <w:rsid w:val="0059160A"/>
    <w:rsid w:val="00593C7F"/>
    <w:rsid w:val="00593CD5"/>
    <w:rsid w:val="0059417C"/>
    <w:rsid w:val="00594EC3"/>
    <w:rsid w:val="00595D25"/>
    <w:rsid w:val="00596412"/>
    <w:rsid w:val="005966F9"/>
    <w:rsid w:val="00597D35"/>
    <w:rsid w:val="005A0F5D"/>
    <w:rsid w:val="005A20A0"/>
    <w:rsid w:val="005A4FFC"/>
    <w:rsid w:val="005A5186"/>
    <w:rsid w:val="005A7E31"/>
    <w:rsid w:val="005B05B5"/>
    <w:rsid w:val="005B1902"/>
    <w:rsid w:val="005B1A66"/>
    <w:rsid w:val="005B24F0"/>
    <w:rsid w:val="005B2B69"/>
    <w:rsid w:val="005B2DEA"/>
    <w:rsid w:val="005B6A7B"/>
    <w:rsid w:val="005C0218"/>
    <w:rsid w:val="005C2233"/>
    <w:rsid w:val="005C2F3E"/>
    <w:rsid w:val="005C32EB"/>
    <w:rsid w:val="005C3581"/>
    <w:rsid w:val="005C3C14"/>
    <w:rsid w:val="005C4139"/>
    <w:rsid w:val="005C4308"/>
    <w:rsid w:val="005C6719"/>
    <w:rsid w:val="005D398D"/>
    <w:rsid w:val="005D3BB5"/>
    <w:rsid w:val="005D4F0B"/>
    <w:rsid w:val="005D60CF"/>
    <w:rsid w:val="005D7085"/>
    <w:rsid w:val="005D7488"/>
    <w:rsid w:val="005E0CBA"/>
    <w:rsid w:val="005E0F7A"/>
    <w:rsid w:val="005E1902"/>
    <w:rsid w:val="005E5011"/>
    <w:rsid w:val="005E5BF8"/>
    <w:rsid w:val="005E5DC2"/>
    <w:rsid w:val="005E661E"/>
    <w:rsid w:val="005F0189"/>
    <w:rsid w:val="005F1303"/>
    <w:rsid w:val="005F3015"/>
    <w:rsid w:val="005F404E"/>
    <w:rsid w:val="005F59EF"/>
    <w:rsid w:val="005F687B"/>
    <w:rsid w:val="005F73A1"/>
    <w:rsid w:val="005F7801"/>
    <w:rsid w:val="005F7FED"/>
    <w:rsid w:val="00601904"/>
    <w:rsid w:val="0060225E"/>
    <w:rsid w:val="0060252B"/>
    <w:rsid w:val="00603762"/>
    <w:rsid w:val="00603E9A"/>
    <w:rsid w:val="00612575"/>
    <w:rsid w:val="00613779"/>
    <w:rsid w:val="006148B8"/>
    <w:rsid w:val="0061561D"/>
    <w:rsid w:val="00616945"/>
    <w:rsid w:val="00617831"/>
    <w:rsid w:val="00621CAC"/>
    <w:rsid w:val="00622F3A"/>
    <w:rsid w:val="00623143"/>
    <w:rsid w:val="00624366"/>
    <w:rsid w:val="00624828"/>
    <w:rsid w:val="00624DF3"/>
    <w:rsid w:val="006272FF"/>
    <w:rsid w:val="00631D5A"/>
    <w:rsid w:val="006324CE"/>
    <w:rsid w:val="0063277B"/>
    <w:rsid w:val="0064059E"/>
    <w:rsid w:val="00641900"/>
    <w:rsid w:val="00642109"/>
    <w:rsid w:val="00642D11"/>
    <w:rsid w:val="00643624"/>
    <w:rsid w:val="00643FEF"/>
    <w:rsid w:val="00644A46"/>
    <w:rsid w:val="00644B52"/>
    <w:rsid w:val="006471EA"/>
    <w:rsid w:val="00647394"/>
    <w:rsid w:val="006473E3"/>
    <w:rsid w:val="006510D8"/>
    <w:rsid w:val="00651166"/>
    <w:rsid w:val="00651F03"/>
    <w:rsid w:val="00652445"/>
    <w:rsid w:val="00652653"/>
    <w:rsid w:val="00654232"/>
    <w:rsid w:val="00654A26"/>
    <w:rsid w:val="00655BC6"/>
    <w:rsid w:val="006568F0"/>
    <w:rsid w:val="00656D16"/>
    <w:rsid w:val="006602C5"/>
    <w:rsid w:val="0066165D"/>
    <w:rsid w:val="00664741"/>
    <w:rsid w:val="006677B5"/>
    <w:rsid w:val="006678C9"/>
    <w:rsid w:val="00667C40"/>
    <w:rsid w:val="006713CC"/>
    <w:rsid w:val="0067192A"/>
    <w:rsid w:val="00671C2C"/>
    <w:rsid w:val="00673A27"/>
    <w:rsid w:val="00673A5C"/>
    <w:rsid w:val="00673B6D"/>
    <w:rsid w:val="006747FD"/>
    <w:rsid w:val="0067545B"/>
    <w:rsid w:val="00676884"/>
    <w:rsid w:val="0067724F"/>
    <w:rsid w:val="0067752E"/>
    <w:rsid w:val="006808E0"/>
    <w:rsid w:val="0068153C"/>
    <w:rsid w:val="006829C9"/>
    <w:rsid w:val="006836D4"/>
    <w:rsid w:val="0068623F"/>
    <w:rsid w:val="00686C01"/>
    <w:rsid w:val="00687EBB"/>
    <w:rsid w:val="00690E2C"/>
    <w:rsid w:val="00690FED"/>
    <w:rsid w:val="0069475E"/>
    <w:rsid w:val="006A1264"/>
    <w:rsid w:val="006A1F1E"/>
    <w:rsid w:val="006A24F3"/>
    <w:rsid w:val="006A2F7C"/>
    <w:rsid w:val="006A375B"/>
    <w:rsid w:val="006A4A95"/>
    <w:rsid w:val="006A582C"/>
    <w:rsid w:val="006A65C7"/>
    <w:rsid w:val="006A6775"/>
    <w:rsid w:val="006B16AE"/>
    <w:rsid w:val="006B176D"/>
    <w:rsid w:val="006B2170"/>
    <w:rsid w:val="006B2503"/>
    <w:rsid w:val="006B6DF3"/>
    <w:rsid w:val="006C0AF3"/>
    <w:rsid w:val="006C13D7"/>
    <w:rsid w:val="006C1E5E"/>
    <w:rsid w:val="006C504B"/>
    <w:rsid w:val="006C5739"/>
    <w:rsid w:val="006D429E"/>
    <w:rsid w:val="006D543D"/>
    <w:rsid w:val="006D5795"/>
    <w:rsid w:val="006D583D"/>
    <w:rsid w:val="006D5F45"/>
    <w:rsid w:val="006D728B"/>
    <w:rsid w:val="006E030A"/>
    <w:rsid w:val="006E10D7"/>
    <w:rsid w:val="006E154C"/>
    <w:rsid w:val="006E326E"/>
    <w:rsid w:val="006E4495"/>
    <w:rsid w:val="006E5C02"/>
    <w:rsid w:val="006E64EE"/>
    <w:rsid w:val="006E681B"/>
    <w:rsid w:val="006E714C"/>
    <w:rsid w:val="006E72E9"/>
    <w:rsid w:val="006E7E7F"/>
    <w:rsid w:val="006F0150"/>
    <w:rsid w:val="006F0E08"/>
    <w:rsid w:val="006F1107"/>
    <w:rsid w:val="006F1A4B"/>
    <w:rsid w:val="006F24C3"/>
    <w:rsid w:val="006F3E92"/>
    <w:rsid w:val="006F422F"/>
    <w:rsid w:val="006F600A"/>
    <w:rsid w:val="0070134A"/>
    <w:rsid w:val="007015E2"/>
    <w:rsid w:val="0070175D"/>
    <w:rsid w:val="00702541"/>
    <w:rsid w:val="007100B4"/>
    <w:rsid w:val="007111F0"/>
    <w:rsid w:val="00711CA6"/>
    <w:rsid w:val="007133B7"/>
    <w:rsid w:val="00713F42"/>
    <w:rsid w:val="00716219"/>
    <w:rsid w:val="00717F0D"/>
    <w:rsid w:val="00720E63"/>
    <w:rsid w:val="00722A7E"/>
    <w:rsid w:val="00722B31"/>
    <w:rsid w:val="00724230"/>
    <w:rsid w:val="007242FC"/>
    <w:rsid w:val="00725310"/>
    <w:rsid w:val="00726CEA"/>
    <w:rsid w:val="007270A3"/>
    <w:rsid w:val="00730933"/>
    <w:rsid w:val="00730CD1"/>
    <w:rsid w:val="007312EA"/>
    <w:rsid w:val="007328A5"/>
    <w:rsid w:val="00732987"/>
    <w:rsid w:val="00734497"/>
    <w:rsid w:val="0073467D"/>
    <w:rsid w:val="00734BC2"/>
    <w:rsid w:val="00734C11"/>
    <w:rsid w:val="00734C24"/>
    <w:rsid w:val="00734D26"/>
    <w:rsid w:val="00735EF1"/>
    <w:rsid w:val="00737186"/>
    <w:rsid w:val="00737C17"/>
    <w:rsid w:val="00740EBA"/>
    <w:rsid w:val="007421EE"/>
    <w:rsid w:val="00742297"/>
    <w:rsid w:val="00744F54"/>
    <w:rsid w:val="00745784"/>
    <w:rsid w:val="00746AF2"/>
    <w:rsid w:val="00747555"/>
    <w:rsid w:val="00747BBF"/>
    <w:rsid w:val="0075142B"/>
    <w:rsid w:val="00752790"/>
    <w:rsid w:val="00752DFD"/>
    <w:rsid w:val="00752E97"/>
    <w:rsid w:val="00752F48"/>
    <w:rsid w:val="00756D95"/>
    <w:rsid w:val="00756F7E"/>
    <w:rsid w:val="00760E04"/>
    <w:rsid w:val="0076159E"/>
    <w:rsid w:val="007621C1"/>
    <w:rsid w:val="00762736"/>
    <w:rsid w:val="00764F12"/>
    <w:rsid w:val="0076789B"/>
    <w:rsid w:val="00767BC3"/>
    <w:rsid w:val="0077005C"/>
    <w:rsid w:val="00770538"/>
    <w:rsid w:val="00772EF4"/>
    <w:rsid w:val="007747E8"/>
    <w:rsid w:val="00774C8D"/>
    <w:rsid w:val="00775B09"/>
    <w:rsid w:val="00776269"/>
    <w:rsid w:val="00782F46"/>
    <w:rsid w:val="007831D4"/>
    <w:rsid w:val="007835CC"/>
    <w:rsid w:val="00784D2E"/>
    <w:rsid w:val="0078585C"/>
    <w:rsid w:val="007865A4"/>
    <w:rsid w:val="00786AD0"/>
    <w:rsid w:val="00787F63"/>
    <w:rsid w:val="00790128"/>
    <w:rsid w:val="00790771"/>
    <w:rsid w:val="00791F68"/>
    <w:rsid w:val="00792D72"/>
    <w:rsid w:val="007938D0"/>
    <w:rsid w:val="00796CAC"/>
    <w:rsid w:val="00797324"/>
    <w:rsid w:val="007A2345"/>
    <w:rsid w:val="007A2A6B"/>
    <w:rsid w:val="007A3BA5"/>
    <w:rsid w:val="007A5AB4"/>
    <w:rsid w:val="007A73AE"/>
    <w:rsid w:val="007B14A8"/>
    <w:rsid w:val="007B1DAE"/>
    <w:rsid w:val="007B262E"/>
    <w:rsid w:val="007B312B"/>
    <w:rsid w:val="007B31DF"/>
    <w:rsid w:val="007B34B5"/>
    <w:rsid w:val="007B522A"/>
    <w:rsid w:val="007B64B5"/>
    <w:rsid w:val="007B6AA6"/>
    <w:rsid w:val="007B7823"/>
    <w:rsid w:val="007C1BA1"/>
    <w:rsid w:val="007C1BEF"/>
    <w:rsid w:val="007C2097"/>
    <w:rsid w:val="007C4CD8"/>
    <w:rsid w:val="007C68CA"/>
    <w:rsid w:val="007D030E"/>
    <w:rsid w:val="007D0913"/>
    <w:rsid w:val="007D0C9C"/>
    <w:rsid w:val="007D0E5D"/>
    <w:rsid w:val="007D1C5F"/>
    <w:rsid w:val="007D3546"/>
    <w:rsid w:val="007D3AD5"/>
    <w:rsid w:val="007D74C7"/>
    <w:rsid w:val="007D7E14"/>
    <w:rsid w:val="007E1736"/>
    <w:rsid w:val="007E21A5"/>
    <w:rsid w:val="007E3668"/>
    <w:rsid w:val="007E47FE"/>
    <w:rsid w:val="007E4C50"/>
    <w:rsid w:val="007E5B76"/>
    <w:rsid w:val="007E6E45"/>
    <w:rsid w:val="007F2A4C"/>
    <w:rsid w:val="007F63FE"/>
    <w:rsid w:val="008020A3"/>
    <w:rsid w:val="0080281B"/>
    <w:rsid w:val="0080291B"/>
    <w:rsid w:val="00803609"/>
    <w:rsid w:val="008058CB"/>
    <w:rsid w:val="00805A13"/>
    <w:rsid w:val="00807E27"/>
    <w:rsid w:val="00812606"/>
    <w:rsid w:val="00817721"/>
    <w:rsid w:val="00821F47"/>
    <w:rsid w:val="008231A6"/>
    <w:rsid w:val="00823644"/>
    <w:rsid w:val="008254CA"/>
    <w:rsid w:val="00826EEF"/>
    <w:rsid w:val="008302DC"/>
    <w:rsid w:val="00831A45"/>
    <w:rsid w:val="00832145"/>
    <w:rsid w:val="00832AFD"/>
    <w:rsid w:val="00833C2E"/>
    <w:rsid w:val="0083436F"/>
    <w:rsid w:val="0083682B"/>
    <w:rsid w:val="0083747E"/>
    <w:rsid w:val="008377D7"/>
    <w:rsid w:val="008424E5"/>
    <w:rsid w:val="008428B7"/>
    <w:rsid w:val="0084328B"/>
    <w:rsid w:val="008456C0"/>
    <w:rsid w:val="0084635E"/>
    <w:rsid w:val="008466F3"/>
    <w:rsid w:val="0084794C"/>
    <w:rsid w:val="00850BC6"/>
    <w:rsid w:val="00850FF5"/>
    <w:rsid w:val="008521D8"/>
    <w:rsid w:val="0085260E"/>
    <w:rsid w:val="0085276B"/>
    <w:rsid w:val="00852949"/>
    <w:rsid w:val="00854A94"/>
    <w:rsid w:val="008562CA"/>
    <w:rsid w:val="008567D1"/>
    <w:rsid w:val="00856A1A"/>
    <w:rsid w:val="00856F13"/>
    <w:rsid w:val="00856F6E"/>
    <w:rsid w:val="00857E87"/>
    <w:rsid w:val="008613AB"/>
    <w:rsid w:val="00861BF1"/>
    <w:rsid w:val="00862811"/>
    <w:rsid w:val="00863679"/>
    <w:rsid w:val="00866DD5"/>
    <w:rsid w:val="0086732D"/>
    <w:rsid w:val="00867ABC"/>
    <w:rsid w:val="0087043C"/>
    <w:rsid w:val="00872EC3"/>
    <w:rsid w:val="008759CC"/>
    <w:rsid w:val="00875B64"/>
    <w:rsid w:val="00877646"/>
    <w:rsid w:val="008806E4"/>
    <w:rsid w:val="0088237C"/>
    <w:rsid w:val="00883111"/>
    <w:rsid w:val="0088356C"/>
    <w:rsid w:val="00885D46"/>
    <w:rsid w:val="0088734E"/>
    <w:rsid w:val="008916B1"/>
    <w:rsid w:val="00892860"/>
    <w:rsid w:val="0089337A"/>
    <w:rsid w:val="008966ED"/>
    <w:rsid w:val="008978BE"/>
    <w:rsid w:val="00897CD7"/>
    <w:rsid w:val="008A1510"/>
    <w:rsid w:val="008A3D1E"/>
    <w:rsid w:val="008B05BB"/>
    <w:rsid w:val="008B0EE7"/>
    <w:rsid w:val="008B2EDC"/>
    <w:rsid w:val="008B324B"/>
    <w:rsid w:val="008B36C5"/>
    <w:rsid w:val="008B3D8A"/>
    <w:rsid w:val="008B4948"/>
    <w:rsid w:val="008B51F6"/>
    <w:rsid w:val="008B5806"/>
    <w:rsid w:val="008B625F"/>
    <w:rsid w:val="008B6420"/>
    <w:rsid w:val="008B68C0"/>
    <w:rsid w:val="008B7BC9"/>
    <w:rsid w:val="008C0B11"/>
    <w:rsid w:val="008C135C"/>
    <w:rsid w:val="008C200B"/>
    <w:rsid w:val="008C41D1"/>
    <w:rsid w:val="008C6F91"/>
    <w:rsid w:val="008C7174"/>
    <w:rsid w:val="008C7B23"/>
    <w:rsid w:val="008D07A2"/>
    <w:rsid w:val="008D2C1C"/>
    <w:rsid w:val="008D3936"/>
    <w:rsid w:val="008D3CAE"/>
    <w:rsid w:val="008D6167"/>
    <w:rsid w:val="008D68E4"/>
    <w:rsid w:val="008D6FBE"/>
    <w:rsid w:val="008E0F38"/>
    <w:rsid w:val="008E3B61"/>
    <w:rsid w:val="008E4B60"/>
    <w:rsid w:val="008E5367"/>
    <w:rsid w:val="008E6049"/>
    <w:rsid w:val="008E7BC6"/>
    <w:rsid w:val="008F3119"/>
    <w:rsid w:val="008F3C5D"/>
    <w:rsid w:val="008F742E"/>
    <w:rsid w:val="008F7928"/>
    <w:rsid w:val="0090139F"/>
    <w:rsid w:val="00901E21"/>
    <w:rsid w:val="00902C49"/>
    <w:rsid w:val="00902E56"/>
    <w:rsid w:val="0090639E"/>
    <w:rsid w:val="0090669D"/>
    <w:rsid w:val="009067F5"/>
    <w:rsid w:val="00906F99"/>
    <w:rsid w:val="00912FE2"/>
    <w:rsid w:val="0091475B"/>
    <w:rsid w:val="00914C67"/>
    <w:rsid w:val="00915383"/>
    <w:rsid w:val="009157A1"/>
    <w:rsid w:val="00915AAB"/>
    <w:rsid w:val="009164C8"/>
    <w:rsid w:val="00922DF0"/>
    <w:rsid w:val="00923A94"/>
    <w:rsid w:val="009262BA"/>
    <w:rsid w:val="009353C9"/>
    <w:rsid w:val="00935E6D"/>
    <w:rsid w:val="00936F5D"/>
    <w:rsid w:val="00940F33"/>
    <w:rsid w:val="0094153C"/>
    <w:rsid w:val="0094260B"/>
    <w:rsid w:val="00945754"/>
    <w:rsid w:val="0094722E"/>
    <w:rsid w:val="009504F1"/>
    <w:rsid w:val="009507EE"/>
    <w:rsid w:val="009513BC"/>
    <w:rsid w:val="00953200"/>
    <w:rsid w:val="00953735"/>
    <w:rsid w:val="00953B7B"/>
    <w:rsid w:val="009540F6"/>
    <w:rsid w:val="00954199"/>
    <w:rsid w:val="00955D7C"/>
    <w:rsid w:val="00960DFF"/>
    <w:rsid w:val="00962F43"/>
    <w:rsid w:val="00963586"/>
    <w:rsid w:val="00963E77"/>
    <w:rsid w:val="00965068"/>
    <w:rsid w:val="009656C3"/>
    <w:rsid w:val="00965A4C"/>
    <w:rsid w:val="00966949"/>
    <w:rsid w:val="009717CB"/>
    <w:rsid w:val="00973788"/>
    <w:rsid w:val="00973960"/>
    <w:rsid w:val="00974B47"/>
    <w:rsid w:val="009761DD"/>
    <w:rsid w:val="009763C7"/>
    <w:rsid w:val="0097651F"/>
    <w:rsid w:val="009776D4"/>
    <w:rsid w:val="009806AA"/>
    <w:rsid w:val="009859DF"/>
    <w:rsid w:val="00985ECB"/>
    <w:rsid w:val="00985FBF"/>
    <w:rsid w:val="0098750C"/>
    <w:rsid w:val="00990175"/>
    <w:rsid w:val="009903C2"/>
    <w:rsid w:val="0099122F"/>
    <w:rsid w:val="00991D74"/>
    <w:rsid w:val="009928EF"/>
    <w:rsid w:val="0099322D"/>
    <w:rsid w:val="0099447F"/>
    <w:rsid w:val="00997029"/>
    <w:rsid w:val="009A1CCE"/>
    <w:rsid w:val="009A1E96"/>
    <w:rsid w:val="009A1F5A"/>
    <w:rsid w:val="009A2AE2"/>
    <w:rsid w:val="009A305B"/>
    <w:rsid w:val="009A5648"/>
    <w:rsid w:val="009A7A8D"/>
    <w:rsid w:val="009B2645"/>
    <w:rsid w:val="009B6CAA"/>
    <w:rsid w:val="009B6CDB"/>
    <w:rsid w:val="009B71BB"/>
    <w:rsid w:val="009C0475"/>
    <w:rsid w:val="009C0D6A"/>
    <w:rsid w:val="009C1E5B"/>
    <w:rsid w:val="009C2758"/>
    <w:rsid w:val="009C2D9D"/>
    <w:rsid w:val="009C4F8D"/>
    <w:rsid w:val="009C50A5"/>
    <w:rsid w:val="009C51E9"/>
    <w:rsid w:val="009C5CDB"/>
    <w:rsid w:val="009C6052"/>
    <w:rsid w:val="009C7F2D"/>
    <w:rsid w:val="009D0E88"/>
    <w:rsid w:val="009D2001"/>
    <w:rsid w:val="009D2AB7"/>
    <w:rsid w:val="009D376A"/>
    <w:rsid w:val="009D3966"/>
    <w:rsid w:val="009D4101"/>
    <w:rsid w:val="009D67B8"/>
    <w:rsid w:val="009E1E48"/>
    <w:rsid w:val="009E42C4"/>
    <w:rsid w:val="009E4FBF"/>
    <w:rsid w:val="009E528A"/>
    <w:rsid w:val="009E5759"/>
    <w:rsid w:val="009E595E"/>
    <w:rsid w:val="009E662A"/>
    <w:rsid w:val="009F084B"/>
    <w:rsid w:val="009F23CF"/>
    <w:rsid w:val="009F58A6"/>
    <w:rsid w:val="009F6233"/>
    <w:rsid w:val="009F7603"/>
    <w:rsid w:val="009F770B"/>
    <w:rsid w:val="00A00840"/>
    <w:rsid w:val="00A010BF"/>
    <w:rsid w:val="00A02C0E"/>
    <w:rsid w:val="00A03E9E"/>
    <w:rsid w:val="00A04216"/>
    <w:rsid w:val="00A05A18"/>
    <w:rsid w:val="00A062EF"/>
    <w:rsid w:val="00A0700C"/>
    <w:rsid w:val="00A079AB"/>
    <w:rsid w:val="00A10ECD"/>
    <w:rsid w:val="00A1575F"/>
    <w:rsid w:val="00A17DE3"/>
    <w:rsid w:val="00A24A2F"/>
    <w:rsid w:val="00A24CE7"/>
    <w:rsid w:val="00A25487"/>
    <w:rsid w:val="00A30F3B"/>
    <w:rsid w:val="00A325BA"/>
    <w:rsid w:val="00A32BD1"/>
    <w:rsid w:val="00A33BAA"/>
    <w:rsid w:val="00A342B1"/>
    <w:rsid w:val="00A353F4"/>
    <w:rsid w:val="00A36051"/>
    <w:rsid w:val="00A364FE"/>
    <w:rsid w:val="00A36F87"/>
    <w:rsid w:val="00A37063"/>
    <w:rsid w:val="00A379E5"/>
    <w:rsid w:val="00A4277B"/>
    <w:rsid w:val="00A4306E"/>
    <w:rsid w:val="00A433E2"/>
    <w:rsid w:val="00A4354D"/>
    <w:rsid w:val="00A4440D"/>
    <w:rsid w:val="00A453C0"/>
    <w:rsid w:val="00A453DF"/>
    <w:rsid w:val="00A4587A"/>
    <w:rsid w:val="00A502F3"/>
    <w:rsid w:val="00A54054"/>
    <w:rsid w:val="00A5419F"/>
    <w:rsid w:val="00A546FF"/>
    <w:rsid w:val="00A54F7C"/>
    <w:rsid w:val="00A5598C"/>
    <w:rsid w:val="00A605B4"/>
    <w:rsid w:val="00A608E6"/>
    <w:rsid w:val="00A610A1"/>
    <w:rsid w:val="00A62AD1"/>
    <w:rsid w:val="00A647BA"/>
    <w:rsid w:val="00A67C9A"/>
    <w:rsid w:val="00A67DCA"/>
    <w:rsid w:val="00A67EE7"/>
    <w:rsid w:val="00A70B2A"/>
    <w:rsid w:val="00A719F9"/>
    <w:rsid w:val="00A735DA"/>
    <w:rsid w:val="00A74F1A"/>
    <w:rsid w:val="00A76959"/>
    <w:rsid w:val="00A814CE"/>
    <w:rsid w:val="00A835F0"/>
    <w:rsid w:val="00A84D97"/>
    <w:rsid w:val="00A87282"/>
    <w:rsid w:val="00A915A1"/>
    <w:rsid w:val="00A93304"/>
    <w:rsid w:val="00A97B7E"/>
    <w:rsid w:val="00AA01FF"/>
    <w:rsid w:val="00AA1796"/>
    <w:rsid w:val="00AA2C31"/>
    <w:rsid w:val="00AA47F9"/>
    <w:rsid w:val="00AA5291"/>
    <w:rsid w:val="00AB19FE"/>
    <w:rsid w:val="00AB2B1A"/>
    <w:rsid w:val="00AB3184"/>
    <w:rsid w:val="00AB34C5"/>
    <w:rsid w:val="00AB3A1C"/>
    <w:rsid w:val="00AB4888"/>
    <w:rsid w:val="00AB4C4B"/>
    <w:rsid w:val="00AB5EC4"/>
    <w:rsid w:val="00AB6B42"/>
    <w:rsid w:val="00AB75C6"/>
    <w:rsid w:val="00AB777B"/>
    <w:rsid w:val="00AC15AF"/>
    <w:rsid w:val="00AC1B41"/>
    <w:rsid w:val="00AC2786"/>
    <w:rsid w:val="00AC2C75"/>
    <w:rsid w:val="00AC2E0C"/>
    <w:rsid w:val="00AC492B"/>
    <w:rsid w:val="00AC5B4E"/>
    <w:rsid w:val="00AC6891"/>
    <w:rsid w:val="00AC7EA1"/>
    <w:rsid w:val="00AD0179"/>
    <w:rsid w:val="00AD0615"/>
    <w:rsid w:val="00AD1C74"/>
    <w:rsid w:val="00AD4AA9"/>
    <w:rsid w:val="00AD4E47"/>
    <w:rsid w:val="00AD6DB8"/>
    <w:rsid w:val="00AE1B6C"/>
    <w:rsid w:val="00AE30BB"/>
    <w:rsid w:val="00AE5FF1"/>
    <w:rsid w:val="00AE7B18"/>
    <w:rsid w:val="00AF03F4"/>
    <w:rsid w:val="00AF08DD"/>
    <w:rsid w:val="00AF17BB"/>
    <w:rsid w:val="00AF24FD"/>
    <w:rsid w:val="00AF2CFA"/>
    <w:rsid w:val="00AF3B27"/>
    <w:rsid w:val="00AF486A"/>
    <w:rsid w:val="00AF5882"/>
    <w:rsid w:val="00AF5F60"/>
    <w:rsid w:val="00AF7865"/>
    <w:rsid w:val="00AF78FD"/>
    <w:rsid w:val="00AF7C6A"/>
    <w:rsid w:val="00B0036E"/>
    <w:rsid w:val="00B01E2E"/>
    <w:rsid w:val="00B02195"/>
    <w:rsid w:val="00B0222E"/>
    <w:rsid w:val="00B04466"/>
    <w:rsid w:val="00B05A6D"/>
    <w:rsid w:val="00B07026"/>
    <w:rsid w:val="00B0793C"/>
    <w:rsid w:val="00B15060"/>
    <w:rsid w:val="00B15FF5"/>
    <w:rsid w:val="00B20F7B"/>
    <w:rsid w:val="00B217CE"/>
    <w:rsid w:val="00B21BFE"/>
    <w:rsid w:val="00B25D52"/>
    <w:rsid w:val="00B31757"/>
    <w:rsid w:val="00B31E6B"/>
    <w:rsid w:val="00B334F4"/>
    <w:rsid w:val="00B33C22"/>
    <w:rsid w:val="00B3457B"/>
    <w:rsid w:val="00B348A3"/>
    <w:rsid w:val="00B34FF8"/>
    <w:rsid w:val="00B368AB"/>
    <w:rsid w:val="00B36AF8"/>
    <w:rsid w:val="00B3778D"/>
    <w:rsid w:val="00B37A92"/>
    <w:rsid w:val="00B41EF7"/>
    <w:rsid w:val="00B4222E"/>
    <w:rsid w:val="00B441E6"/>
    <w:rsid w:val="00B446D8"/>
    <w:rsid w:val="00B44862"/>
    <w:rsid w:val="00B45F03"/>
    <w:rsid w:val="00B46E4F"/>
    <w:rsid w:val="00B4732E"/>
    <w:rsid w:val="00B47385"/>
    <w:rsid w:val="00B529D2"/>
    <w:rsid w:val="00B532DD"/>
    <w:rsid w:val="00B53D44"/>
    <w:rsid w:val="00B53E7A"/>
    <w:rsid w:val="00B55AAB"/>
    <w:rsid w:val="00B56261"/>
    <w:rsid w:val="00B57459"/>
    <w:rsid w:val="00B6070C"/>
    <w:rsid w:val="00B63345"/>
    <w:rsid w:val="00B65C2E"/>
    <w:rsid w:val="00B673D2"/>
    <w:rsid w:val="00B67F62"/>
    <w:rsid w:val="00B701C7"/>
    <w:rsid w:val="00B70D5D"/>
    <w:rsid w:val="00B72687"/>
    <w:rsid w:val="00B74166"/>
    <w:rsid w:val="00B74CE1"/>
    <w:rsid w:val="00B76640"/>
    <w:rsid w:val="00B800D5"/>
    <w:rsid w:val="00B81A26"/>
    <w:rsid w:val="00B83E32"/>
    <w:rsid w:val="00B85107"/>
    <w:rsid w:val="00B8561C"/>
    <w:rsid w:val="00B8598D"/>
    <w:rsid w:val="00B86096"/>
    <w:rsid w:val="00B8722D"/>
    <w:rsid w:val="00B87465"/>
    <w:rsid w:val="00B87A86"/>
    <w:rsid w:val="00B916E9"/>
    <w:rsid w:val="00B936F0"/>
    <w:rsid w:val="00B93966"/>
    <w:rsid w:val="00B9440D"/>
    <w:rsid w:val="00B96DE8"/>
    <w:rsid w:val="00B96E3D"/>
    <w:rsid w:val="00B971F7"/>
    <w:rsid w:val="00B97229"/>
    <w:rsid w:val="00B97343"/>
    <w:rsid w:val="00BA0497"/>
    <w:rsid w:val="00BA16D3"/>
    <w:rsid w:val="00BA1A8B"/>
    <w:rsid w:val="00BA66CA"/>
    <w:rsid w:val="00BA7065"/>
    <w:rsid w:val="00BB032A"/>
    <w:rsid w:val="00BB0A63"/>
    <w:rsid w:val="00BB1335"/>
    <w:rsid w:val="00BB4263"/>
    <w:rsid w:val="00BB76CB"/>
    <w:rsid w:val="00BB7A94"/>
    <w:rsid w:val="00BC2F64"/>
    <w:rsid w:val="00BC3731"/>
    <w:rsid w:val="00BC4921"/>
    <w:rsid w:val="00BC516F"/>
    <w:rsid w:val="00BC617E"/>
    <w:rsid w:val="00BC635E"/>
    <w:rsid w:val="00BC7AE1"/>
    <w:rsid w:val="00BD0E77"/>
    <w:rsid w:val="00BD1094"/>
    <w:rsid w:val="00BD1602"/>
    <w:rsid w:val="00BD18C5"/>
    <w:rsid w:val="00BD2EC9"/>
    <w:rsid w:val="00BD326D"/>
    <w:rsid w:val="00BD3A25"/>
    <w:rsid w:val="00BD4EF5"/>
    <w:rsid w:val="00BD5424"/>
    <w:rsid w:val="00BD5D5B"/>
    <w:rsid w:val="00BE1318"/>
    <w:rsid w:val="00BE36D3"/>
    <w:rsid w:val="00BE4978"/>
    <w:rsid w:val="00BE75A7"/>
    <w:rsid w:val="00BE7CA7"/>
    <w:rsid w:val="00BF042E"/>
    <w:rsid w:val="00BF04F9"/>
    <w:rsid w:val="00BF0D31"/>
    <w:rsid w:val="00BF1A0E"/>
    <w:rsid w:val="00BF1A75"/>
    <w:rsid w:val="00BF281A"/>
    <w:rsid w:val="00BF3CFB"/>
    <w:rsid w:val="00BF64BB"/>
    <w:rsid w:val="00BF6FB7"/>
    <w:rsid w:val="00BF721F"/>
    <w:rsid w:val="00BF7DAD"/>
    <w:rsid w:val="00C002AC"/>
    <w:rsid w:val="00C02716"/>
    <w:rsid w:val="00C02EF4"/>
    <w:rsid w:val="00C038A4"/>
    <w:rsid w:val="00C04067"/>
    <w:rsid w:val="00C04FD9"/>
    <w:rsid w:val="00C05551"/>
    <w:rsid w:val="00C05F88"/>
    <w:rsid w:val="00C0652A"/>
    <w:rsid w:val="00C06624"/>
    <w:rsid w:val="00C06B68"/>
    <w:rsid w:val="00C10A7A"/>
    <w:rsid w:val="00C11C8C"/>
    <w:rsid w:val="00C14BDC"/>
    <w:rsid w:val="00C15247"/>
    <w:rsid w:val="00C15E77"/>
    <w:rsid w:val="00C173B2"/>
    <w:rsid w:val="00C177C1"/>
    <w:rsid w:val="00C202C0"/>
    <w:rsid w:val="00C202F5"/>
    <w:rsid w:val="00C2228A"/>
    <w:rsid w:val="00C240E0"/>
    <w:rsid w:val="00C25006"/>
    <w:rsid w:val="00C251B4"/>
    <w:rsid w:val="00C270E7"/>
    <w:rsid w:val="00C27FCE"/>
    <w:rsid w:val="00C3006B"/>
    <w:rsid w:val="00C308CF"/>
    <w:rsid w:val="00C317AB"/>
    <w:rsid w:val="00C32111"/>
    <w:rsid w:val="00C3356D"/>
    <w:rsid w:val="00C33F88"/>
    <w:rsid w:val="00C34453"/>
    <w:rsid w:val="00C347C6"/>
    <w:rsid w:val="00C37E71"/>
    <w:rsid w:val="00C410E1"/>
    <w:rsid w:val="00C41C14"/>
    <w:rsid w:val="00C428EF"/>
    <w:rsid w:val="00C42BF4"/>
    <w:rsid w:val="00C448B2"/>
    <w:rsid w:val="00C4517E"/>
    <w:rsid w:val="00C45759"/>
    <w:rsid w:val="00C470A3"/>
    <w:rsid w:val="00C5094C"/>
    <w:rsid w:val="00C51DE9"/>
    <w:rsid w:val="00C55E81"/>
    <w:rsid w:val="00C5657D"/>
    <w:rsid w:val="00C632A0"/>
    <w:rsid w:val="00C648A0"/>
    <w:rsid w:val="00C65A3E"/>
    <w:rsid w:val="00C72517"/>
    <w:rsid w:val="00C73A02"/>
    <w:rsid w:val="00C74D5B"/>
    <w:rsid w:val="00C7689A"/>
    <w:rsid w:val="00C80796"/>
    <w:rsid w:val="00C80DEF"/>
    <w:rsid w:val="00C83CD0"/>
    <w:rsid w:val="00C83D7C"/>
    <w:rsid w:val="00C84246"/>
    <w:rsid w:val="00C854B8"/>
    <w:rsid w:val="00C86D35"/>
    <w:rsid w:val="00C87E9D"/>
    <w:rsid w:val="00C9004B"/>
    <w:rsid w:val="00C90F16"/>
    <w:rsid w:val="00C911A3"/>
    <w:rsid w:val="00C92193"/>
    <w:rsid w:val="00C9341A"/>
    <w:rsid w:val="00C93803"/>
    <w:rsid w:val="00C940B6"/>
    <w:rsid w:val="00C963AB"/>
    <w:rsid w:val="00C97D30"/>
    <w:rsid w:val="00CA1737"/>
    <w:rsid w:val="00CA185E"/>
    <w:rsid w:val="00CA26E6"/>
    <w:rsid w:val="00CA49AD"/>
    <w:rsid w:val="00CA4F15"/>
    <w:rsid w:val="00CA5CED"/>
    <w:rsid w:val="00CA7E3B"/>
    <w:rsid w:val="00CB0188"/>
    <w:rsid w:val="00CB06EC"/>
    <w:rsid w:val="00CB13C2"/>
    <w:rsid w:val="00CB2C90"/>
    <w:rsid w:val="00CB2D28"/>
    <w:rsid w:val="00CB5667"/>
    <w:rsid w:val="00CB772A"/>
    <w:rsid w:val="00CC28B9"/>
    <w:rsid w:val="00CC3978"/>
    <w:rsid w:val="00CC4338"/>
    <w:rsid w:val="00CC64B3"/>
    <w:rsid w:val="00CC6F20"/>
    <w:rsid w:val="00CC78E5"/>
    <w:rsid w:val="00CD01B3"/>
    <w:rsid w:val="00CD1735"/>
    <w:rsid w:val="00CD332B"/>
    <w:rsid w:val="00CD512C"/>
    <w:rsid w:val="00CD6C69"/>
    <w:rsid w:val="00CD6FDB"/>
    <w:rsid w:val="00CD75D6"/>
    <w:rsid w:val="00CD78DF"/>
    <w:rsid w:val="00CE0BFC"/>
    <w:rsid w:val="00CE119C"/>
    <w:rsid w:val="00CE11FC"/>
    <w:rsid w:val="00CE1B65"/>
    <w:rsid w:val="00CE5A64"/>
    <w:rsid w:val="00CE605B"/>
    <w:rsid w:val="00CF0367"/>
    <w:rsid w:val="00CF3172"/>
    <w:rsid w:val="00CF490E"/>
    <w:rsid w:val="00CF527A"/>
    <w:rsid w:val="00CF7B8C"/>
    <w:rsid w:val="00D0087D"/>
    <w:rsid w:val="00D009C9"/>
    <w:rsid w:val="00D00FAE"/>
    <w:rsid w:val="00D030A1"/>
    <w:rsid w:val="00D03E38"/>
    <w:rsid w:val="00D04500"/>
    <w:rsid w:val="00D04B83"/>
    <w:rsid w:val="00D06FD3"/>
    <w:rsid w:val="00D07AA4"/>
    <w:rsid w:val="00D10C03"/>
    <w:rsid w:val="00D1121B"/>
    <w:rsid w:val="00D139EB"/>
    <w:rsid w:val="00D14616"/>
    <w:rsid w:val="00D1491A"/>
    <w:rsid w:val="00D175E5"/>
    <w:rsid w:val="00D20ECD"/>
    <w:rsid w:val="00D25075"/>
    <w:rsid w:val="00D25DD7"/>
    <w:rsid w:val="00D26764"/>
    <w:rsid w:val="00D316EA"/>
    <w:rsid w:val="00D37247"/>
    <w:rsid w:val="00D372C6"/>
    <w:rsid w:val="00D405D9"/>
    <w:rsid w:val="00D40F06"/>
    <w:rsid w:val="00D40FEB"/>
    <w:rsid w:val="00D438A7"/>
    <w:rsid w:val="00D441A6"/>
    <w:rsid w:val="00D44C0D"/>
    <w:rsid w:val="00D44DAA"/>
    <w:rsid w:val="00D45937"/>
    <w:rsid w:val="00D47496"/>
    <w:rsid w:val="00D52F0F"/>
    <w:rsid w:val="00D53322"/>
    <w:rsid w:val="00D54C34"/>
    <w:rsid w:val="00D55356"/>
    <w:rsid w:val="00D55C59"/>
    <w:rsid w:val="00D56132"/>
    <w:rsid w:val="00D571F8"/>
    <w:rsid w:val="00D57A00"/>
    <w:rsid w:val="00D6101C"/>
    <w:rsid w:val="00D62511"/>
    <w:rsid w:val="00D62713"/>
    <w:rsid w:val="00D649E9"/>
    <w:rsid w:val="00D650C3"/>
    <w:rsid w:val="00D656BF"/>
    <w:rsid w:val="00D67914"/>
    <w:rsid w:val="00D70940"/>
    <w:rsid w:val="00D70AFB"/>
    <w:rsid w:val="00D70FDC"/>
    <w:rsid w:val="00D718F3"/>
    <w:rsid w:val="00D73169"/>
    <w:rsid w:val="00D7331D"/>
    <w:rsid w:val="00D74445"/>
    <w:rsid w:val="00D760BC"/>
    <w:rsid w:val="00D76243"/>
    <w:rsid w:val="00D77862"/>
    <w:rsid w:val="00D82ACD"/>
    <w:rsid w:val="00D851D0"/>
    <w:rsid w:val="00D87592"/>
    <w:rsid w:val="00D87D3F"/>
    <w:rsid w:val="00D91BAC"/>
    <w:rsid w:val="00D91C12"/>
    <w:rsid w:val="00D92D7B"/>
    <w:rsid w:val="00D92F24"/>
    <w:rsid w:val="00D93179"/>
    <w:rsid w:val="00D94287"/>
    <w:rsid w:val="00D955C5"/>
    <w:rsid w:val="00D95904"/>
    <w:rsid w:val="00D95B36"/>
    <w:rsid w:val="00D9636A"/>
    <w:rsid w:val="00D9653C"/>
    <w:rsid w:val="00D9695F"/>
    <w:rsid w:val="00D96E12"/>
    <w:rsid w:val="00D96E32"/>
    <w:rsid w:val="00DA054B"/>
    <w:rsid w:val="00DA1451"/>
    <w:rsid w:val="00DA3740"/>
    <w:rsid w:val="00DA3B1A"/>
    <w:rsid w:val="00DA4CA4"/>
    <w:rsid w:val="00DA7548"/>
    <w:rsid w:val="00DA78A8"/>
    <w:rsid w:val="00DA7BA0"/>
    <w:rsid w:val="00DA7E7A"/>
    <w:rsid w:val="00DB148A"/>
    <w:rsid w:val="00DB4B15"/>
    <w:rsid w:val="00DB4D9F"/>
    <w:rsid w:val="00DB4F8F"/>
    <w:rsid w:val="00DB6669"/>
    <w:rsid w:val="00DB7B84"/>
    <w:rsid w:val="00DC0C82"/>
    <w:rsid w:val="00DC5F3F"/>
    <w:rsid w:val="00DC72FD"/>
    <w:rsid w:val="00DC7B1B"/>
    <w:rsid w:val="00DD0D8C"/>
    <w:rsid w:val="00DD10F8"/>
    <w:rsid w:val="00DD119B"/>
    <w:rsid w:val="00DD2377"/>
    <w:rsid w:val="00DD2571"/>
    <w:rsid w:val="00DD359F"/>
    <w:rsid w:val="00DD4126"/>
    <w:rsid w:val="00DD4E98"/>
    <w:rsid w:val="00DD69FD"/>
    <w:rsid w:val="00DD717D"/>
    <w:rsid w:val="00DD7507"/>
    <w:rsid w:val="00DE0310"/>
    <w:rsid w:val="00DE04D5"/>
    <w:rsid w:val="00DE0786"/>
    <w:rsid w:val="00DE2359"/>
    <w:rsid w:val="00DE2942"/>
    <w:rsid w:val="00DE3116"/>
    <w:rsid w:val="00DE3889"/>
    <w:rsid w:val="00DE4F74"/>
    <w:rsid w:val="00DE5FBF"/>
    <w:rsid w:val="00DE6BDC"/>
    <w:rsid w:val="00DE7153"/>
    <w:rsid w:val="00DE7D6C"/>
    <w:rsid w:val="00DF17F9"/>
    <w:rsid w:val="00DF4153"/>
    <w:rsid w:val="00DF700F"/>
    <w:rsid w:val="00DF7DD5"/>
    <w:rsid w:val="00E0206A"/>
    <w:rsid w:val="00E063F4"/>
    <w:rsid w:val="00E073BE"/>
    <w:rsid w:val="00E10118"/>
    <w:rsid w:val="00E102C8"/>
    <w:rsid w:val="00E11E82"/>
    <w:rsid w:val="00E13D7F"/>
    <w:rsid w:val="00E150C7"/>
    <w:rsid w:val="00E175F8"/>
    <w:rsid w:val="00E2060D"/>
    <w:rsid w:val="00E209E3"/>
    <w:rsid w:val="00E2272F"/>
    <w:rsid w:val="00E265A6"/>
    <w:rsid w:val="00E327A0"/>
    <w:rsid w:val="00E32E9D"/>
    <w:rsid w:val="00E340C9"/>
    <w:rsid w:val="00E34FDD"/>
    <w:rsid w:val="00E3507C"/>
    <w:rsid w:val="00E353FE"/>
    <w:rsid w:val="00E36D9C"/>
    <w:rsid w:val="00E370D3"/>
    <w:rsid w:val="00E37C69"/>
    <w:rsid w:val="00E4145C"/>
    <w:rsid w:val="00E41B25"/>
    <w:rsid w:val="00E4220D"/>
    <w:rsid w:val="00E4337B"/>
    <w:rsid w:val="00E43818"/>
    <w:rsid w:val="00E441B8"/>
    <w:rsid w:val="00E44B9F"/>
    <w:rsid w:val="00E44E28"/>
    <w:rsid w:val="00E460CF"/>
    <w:rsid w:val="00E4661E"/>
    <w:rsid w:val="00E46BF3"/>
    <w:rsid w:val="00E537C8"/>
    <w:rsid w:val="00E53E38"/>
    <w:rsid w:val="00E54E5C"/>
    <w:rsid w:val="00E559C9"/>
    <w:rsid w:val="00E56007"/>
    <w:rsid w:val="00E567DA"/>
    <w:rsid w:val="00E568D3"/>
    <w:rsid w:val="00E56A0F"/>
    <w:rsid w:val="00E63340"/>
    <w:rsid w:val="00E6395D"/>
    <w:rsid w:val="00E63A0F"/>
    <w:rsid w:val="00E65390"/>
    <w:rsid w:val="00E67AFA"/>
    <w:rsid w:val="00E70153"/>
    <w:rsid w:val="00E74D9C"/>
    <w:rsid w:val="00E75F53"/>
    <w:rsid w:val="00E77A09"/>
    <w:rsid w:val="00E85FA9"/>
    <w:rsid w:val="00E86E35"/>
    <w:rsid w:val="00E90175"/>
    <w:rsid w:val="00E91C41"/>
    <w:rsid w:val="00E92D61"/>
    <w:rsid w:val="00E92EFD"/>
    <w:rsid w:val="00E949EC"/>
    <w:rsid w:val="00E9569F"/>
    <w:rsid w:val="00E978A1"/>
    <w:rsid w:val="00E97D9E"/>
    <w:rsid w:val="00E97EFA"/>
    <w:rsid w:val="00EA0637"/>
    <w:rsid w:val="00EA0AE0"/>
    <w:rsid w:val="00EA15BD"/>
    <w:rsid w:val="00EA19C1"/>
    <w:rsid w:val="00EA1F8F"/>
    <w:rsid w:val="00EA1F9C"/>
    <w:rsid w:val="00EA2DD2"/>
    <w:rsid w:val="00EA5A7F"/>
    <w:rsid w:val="00EA661F"/>
    <w:rsid w:val="00EA6C32"/>
    <w:rsid w:val="00EB1D1C"/>
    <w:rsid w:val="00EB3BB7"/>
    <w:rsid w:val="00EB4B73"/>
    <w:rsid w:val="00EB5473"/>
    <w:rsid w:val="00EB54B9"/>
    <w:rsid w:val="00EB7915"/>
    <w:rsid w:val="00EB79A9"/>
    <w:rsid w:val="00EC1055"/>
    <w:rsid w:val="00EC316B"/>
    <w:rsid w:val="00EC4A08"/>
    <w:rsid w:val="00EC5600"/>
    <w:rsid w:val="00EC5E00"/>
    <w:rsid w:val="00EC70D0"/>
    <w:rsid w:val="00EC7688"/>
    <w:rsid w:val="00ED056B"/>
    <w:rsid w:val="00ED0B15"/>
    <w:rsid w:val="00ED1AC3"/>
    <w:rsid w:val="00ED24B5"/>
    <w:rsid w:val="00ED41AC"/>
    <w:rsid w:val="00ED4E5C"/>
    <w:rsid w:val="00ED52F4"/>
    <w:rsid w:val="00ED774C"/>
    <w:rsid w:val="00EE2773"/>
    <w:rsid w:val="00EE2780"/>
    <w:rsid w:val="00EE32C6"/>
    <w:rsid w:val="00EE373E"/>
    <w:rsid w:val="00EE3C6F"/>
    <w:rsid w:val="00EE7603"/>
    <w:rsid w:val="00EE7B37"/>
    <w:rsid w:val="00EF19A7"/>
    <w:rsid w:val="00EF30DA"/>
    <w:rsid w:val="00EF3EB8"/>
    <w:rsid w:val="00EF50A9"/>
    <w:rsid w:val="00EF5473"/>
    <w:rsid w:val="00F017CE"/>
    <w:rsid w:val="00F017D0"/>
    <w:rsid w:val="00F038E2"/>
    <w:rsid w:val="00F03CC3"/>
    <w:rsid w:val="00F044FC"/>
    <w:rsid w:val="00F04B42"/>
    <w:rsid w:val="00F06068"/>
    <w:rsid w:val="00F06531"/>
    <w:rsid w:val="00F07885"/>
    <w:rsid w:val="00F11BEF"/>
    <w:rsid w:val="00F128F1"/>
    <w:rsid w:val="00F13435"/>
    <w:rsid w:val="00F14808"/>
    <w:rsid w:val="00F14F95"/>
    <w:rsid w:val="00F15355"/>
    <w:rsid w:val="00F15E59"/>
    <w:rsid w:val="00F16E5B"/>
    <w:rsid w:val="00F16EF3"/>
    <w:rsid w:val="00F201CB"/>
    <w:rsid w:val="00F202FE"/>
    <w:rsid w:val="00F20DBF"/>
    <w:rsid w:val="00F211E4"/>
    <w:rsid w:val="00F23023"/>
    <w:rsid w:val="00F2361A"/>
    <w:rsid w:val="00F23718"/>
    <w:rsid w:val="00F243B2"/>
    <w:rsid w:val="00F25369"/>
    <w:rsid w:val="00F254B6"/>
    <w:rsid w:val="00F25B9E"/>
    <w:rsid w:val="00F309E3"/>
    <w:rsid w:val="00F3159E"/>
    <w:rsid w:val="00F33308"/>
    <w:rsid w:val="00F333CE"/>
    <w:rsid w:val="00F35788"/>
    <w:rsid w:val="00F35DA7"/>
    <w:rsid w:val="00F365D1"/>
    <w:rsid w:val="00F402E7"/>
    <w:rsid w:val="00F40D34"/>
    <w:rsid w:val="00F40DCD"/>
    <w:rsid w:val="00F41AEB"/>
    <w:rsid w:val="00F41F06"/>
    <w:rsid w:val="00F42001"/>
    <w:rsid w:val="00F43018"/>
    <w:rsid w:val="00F43521"/>
    <w:rsid w:val="00F43F6B"/>
    <w:rsid w:val="00F45852"/>
    <w:rsid w:val="00F4692A"/>
    <w:rsid w:val="00F502DD"/>
    <w:rsid w:val="00F5099D"/>
    <w:rsid w:val="00F513D9"/>
    <w:rsid w:val="00F52348"/>
    <w:rsid w:val="00F52B6C"/>
    <w:rsid w:val="00F53907"/>
    <w:rsid w:val="00F54D02"/>
    <w:rsid w:val="00F56E46"/>
    <w:rsid w:val="00F57228"/>
    <w:rsid w:val="00F57B02"/>
    <w:rsid w:val="00F63402"/>
    <w:rsid w:val="00F653DC"/>
    <w:rsid w:val="00F715AE"/>
    <w:rsid w:val="00F73D51"/>
    <w:rsid w:val="00F73FE3"/>
    <w:rsid w:val="00F74345"/>
    <w:rsid w:val="00F74F14"/>
    <w:rsid w:val="00F77448"/>
    <w:rsid w:val="00F8076C"/>
    <w:rsid w:val="00F80E35"/>
    <w:rsid w:val="00F822A3"/>
    <w:rsid w:val="00F828AE"/>
    <w:rsid w:val="00F839FD"/>
    <w:rsid w:val="00F84455"/>
    <w:rsid w:val="00F85407"/>
    <w:rsid w:val="00F86E44"/>
    <w:rsid w:val="00F87CE9"/>
    <w:rsid w:val="00F9041F"/>
    <w:rsid w:val="00F90544"/>
    <w:rsid w:val="00F92AD2"/>
    <w:rsid w:val="00F934C2"/>
    <w:rsid w:val="00F950E2"/>
    <w:rsid w:val="00F96099"/>
    <w:rsid w:val="00F96AC3"/>
    <w:rsid w:val="00F97147"/>
    <w:rsid w:val="00F975B0"/>
    <w:rsid w:val="00F979E6"/>
    <w:rsid w:val="00FA113F"/>
    <w:rsid w:val="00FA2516"/>
    <w:rsid w:val="00FA2CF2"/>
    <w:rsid w:val="00FA2E78"/>
    <w:rsid w:val="00FA2F7E"/>
    <w:rsid w:val="00FA3C2C"/>
    <w:rsid w:val="00FA4B5F"/>
    <w:rsid w:val="00FA4B8C"/>
    <w:rsid w:val="00FA5F4D"/>
    <w:rsid w:val="00FB1250"/>
    <w:rsid w:val="00FB1A81"/>
    <w:rsid w:val="00FB306C"/>
    <w:rsid w:val="00FB3AA2"/>
    <w:rsid w:val="00FB5000"/>
    <w:rsid w:val="00FB59B6"/>
    <w:rsid w:val="00FB5D63"/>
    <w:rsid w:val="00FB64F7"/>
    <w:rsid w:val="00FB75E8"/>
    <w:rsid w:val="00FC0207"/>
    <w:rsid w:val="00FC232C"/>
    <w:rsid w:val="00FC281D"/>
    <w:rsid w:val="00FC31DE"/>
    <w:rsid w:val="00FC3316"/>
    <w:rsid w:val="00FC381E"/>
    <w:rsid w:val="00FC4966"/>
    <w:rsid w:val="00FC515C"/>
    <w:rsid w:val="00FC59EF"/>
    <w:rsid w:val="00FC6882"/>
    <w:rsid w:val="00FC74FE"/>
    <w:rsid w:val="00FC7AD6"/>
    <w:rsid w:val="00FC7EBD"/>
    <w:rsid w:val="00FD0FD2"/>
    <w:rsid w:val="00FD35EA"/>
    <w:rsid w:val="00FD41EE"/>
    <w:rsid w:val="00FD5847"/>
    <w:rsid w:val="00FD5B62"/>
    <w:rsid w:val="00FD5C0D"/>
    <w:rsid w:val="00FD7474"/>
    <w:rsid w:val="00FE179C"/>
    <w:rsid w:val="00FE27E1"/>
    <w:rsid w:val="00FE358F"/>
    <w:rsid w:val="00FE3E92"/>
    <w:rsid w:val="00FE51C6"/>
    <w:rsid w:val="00FE5937"/>
    <w:rsid w:val="00FF01AF"/>
    <w:rsid w:val="00FF0904"/>
    <w:rsid w:val="00FF14D9"/>
    <w:rsid w:val="00FF1CBA"/>
    <w:rsid w:val="00FF3072"/>
    <w:rsid w:val="00FF37E2"/>
    <w:rsid w:val="00FF66AF"/>
    <w:rsid w:val="00FF7217"/>
    <w:rsid w:val="00FF7432"/>
    <w:rsid w:val="00FF7B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6DB6D673"/>
  <w15:chartTrackingRefBased/>
  <w15:docId w15:val="{F205B412-A8E0-4AC3-B641-9B960F84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6EC"/>
    <w:pPr>
      <w:widowControl w:val="0"/>
      <w:autoSpaceDE w:val="0"/>
      <w:autoSpaceDN w:val="0"/>
      <w:adjustRightInd w:val="0"/>
      <w:spacing w:after="0" w:line="240" w:lineRule="auto"/>
      <w:jc w:val="both"/>
      <w:textAlignment w:val="baseline"/>
    </w:pPr>
    <w:rPr>
      <w:rFonts w:ascii="Times New Roman" w:eastAsia="MS Mincho" w:hAnsi="Times New Roman" w:cs="Times New Roman"/>
      <w:sz w:val="24"/>
      <w:szCs w:val="24"/>
      <w:lang w:eastAsia="pt-BR"/>
    </w:rPr>
  </w:style>
  <w:style w:type="paragraph" w:styleId="Ttulo1">
    <w:name w:val="heading 1"/>
    <w:basedOn w:val="SemEspaamento"/>
    <w:next w:val="Normal"/>
    <w:link w:val="Ttulo1Char"/>
    <w:autoRedefine/>
    <w:qFormat/>
    <w:rsid w:val="00A17DE3"/>
    <w:pPr>
      <w:keepNext/>
      <w:widowControl/>
      <w:numPr>
        <w:numId w:val="14"/>
      </w:numPr>
      <w:jc w:val="center"/>
      <w:outlineLvl w:val="0"/>
    </w:pPr>
    <w:rPr>
      <w:b/>
      <w:sz w:val="22"/>
      <w:szCs w:val="22"/>
    </w:rPr>
  </w:style>
  <w:style w:type="paragraph" w:styleId="Ttulo2">
    <w:name w:val="heading 2"/>
    <w:basedOn w:val="Normal"/>
    <w:next w:val="Normal"/>
    <w:link w:val="Ttulo2Char"/>
    <w:uiPriority w:val="9"/>
    <w:semiHidden/>
    <w:unhideWhenUsed/>
    <w:qFormat/>
    <w:rsid w:val="006169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har"/>
    <w:uiPriority w:val="9"/>
    <w:semiHidden/>
    <w:unhideWhenUsed/>
    <w:qFormat/>
    <w:rsid w:val="004B2431"/>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3316"/>
    <w:pPr>
      <w:tabs>
        <w:tab w:val="center" w:pos="4252"/>
        <w:tab w:val="right" w:pos="8504"/>
      </w:tabs>
    </w:pPr>
  </w:style>
  <w:style w:type="character" w:customStyle="1" w:styleId="CabealhoChar">
    <w:name w:val="Cabeçalho Char"/>
    <w:basedOn w:val="Fontepargpadro"/>
    <w:link w:val="Cabealho"/>
    <w:uiPriority w:val="99"/>
    <w:rsid w:val="00FC3316"/>
  </w:style>
  <w:style w:type="paragraph" w:styleId="Rodap">
    <w:name w:val="footer"/>
    <w:basedOn w:val="Normal"/>
    <w:link w:val="RodapChar"/>
    <w:uiPriority w:val="99"/>
    <w:unhideWhenUsed/>
    <w:rsid w:val="00FC3316"/>
    <w:pPr>
      <w:tabs>
        <w:tab w:val="center" w:pos="4252"/>
        <w:tab w:val="right" w:pos="8504"/>
      </w:tabs>
    </w:pPr>
  </w:style>
  <w:style w:type="character" w:customStyle="1" w:styleId="RodapChar">
    <w:name w:val="Rodapé Char"/>
    <w:basedOn w:val="Fontepargpadro"/>
    <w:link w:val="Rodap"/>
    <w:uiPriority w:val="99"/>
    <w:rsid w:val="00FC3316"/>
  </w:style>
  <w:style w:type="paragraph" w:styleId="Corpodetexto">
    <w:name w:val="Body Text"/>
    <w:aliases w:val="bt,BT,.BT,body text,bd,5"/>
    <w:basedOn w:val="Normal"/>
    <w:link w:val="CorpodetextoChar"/>
    <w:rsid w:val="006272FF"/>
    <w:pPr>
      <w:ind w:firstLine="1440"/>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rsid w:val="006272FF"/>
    <w:rPr>
      <w:rFonts w:ascii="Arial" w:eastAsia="MS Mincho" w:hAnsi="Arial" w:cs="Arial"/>
      <w:lang w:eastAsia="pt-BR"/>
    </w:rPr>
  </w:style>
  <w:style w:type="character" w:customStyle="1" w:styleId="Ttulo1Char">
    <w:name w:val="Título 1 Char"/>
    <w:basedOn w:val="Fontepargpadro"/>
    <w:link w:val="Ttulo1"/>
    <w:rsid w:val="00A17DE3"/>
    <w:rPr>
      <w:rFonts w:ascii="Times New Roman" w:eastAsia="MS Mincho" w:hAnsi="Times New Roman" w:cs="Times New Roman"/>
      <w:b/>
      <w:lang w:eastAsia="pt-BR"/>
    </w:rPr>
  </w:style>
  <w:style w:type="paragraph" w:styleId="Textodebalo">
    <w:name w:val="Balloon Text"/>
    <w:basedOn w:val="Normal"/>
    <w:link w:val="TextodebaloChar"/>
    <w:uiPriority w:val="99"/>
    <w:semiHidden/>
    <w:unhideWhenUsed/>
    <w:rsid w:val="00FA5F4D"/>
    <w:rPr>
      <w:rFonts w:ascii="Segoe UI" w:hAnsi="Segoe UI" w:cs="Segoe UI"/>
      <w:sz w:val="18"/>
      <w:szCs w:val="18"/>
    </w:rPr>
  </w:style>
  <w:style w:type="character" w:customStyle="1" w:styleId="TextodebaloChar">
    <w:name w:val="Texto de balão Char"/>
    <w:basedOn w:val="Fontepargpadro"/>
    <w:link w:val="Textodebalo"/>
    <w:uiPriority w:val="99"/>
    <w:semiHidden/>
    <w:rsid w:val="00FA5F4D"/>
    <w:rPr>
      <w:rFonts w:ascii="Segoe UI" w:eastAsia="MS Mincho" w:hAnsi="Segoe UI" w:cs="Segoe UI"/>
      <w:sz w:val="18"/>
      <w:szCs w:val="18"/>
      <w:lang w:eastAsia="pt-BR"/>
    </w:rPr>
  </w:style>
  <w:style w:type="paragraph" w:styleId="PargrafodaLista">
    <w:name w:val="List Paragraph"/>
    <w:basedOn w:val="Normal"/>
    <w:link w:val="PargrafodaListaChar"/>
    <w:uiPriority w:val="99"/>
    <w:qFormat/>
    <w:rsid w:val="00FA5F4D"/>
    <w:pPr>
      <w:ind w:left="720"/>
      <w:contextualSpacing/>
    </w:pPr>
  </w:style>
  <w:style w:type="paragraph" w:styleId="Saudao">
    <w:name w:val="Salutation"/>
    <w:basedOn w:val="Normal"/>
    <w:next w:val="Normal"/>
    <w:link w:val="SaudaoChar"/>
    <w:rsid w:val="00FA5F4D"/>
    <w:pPr>
      <w:ind w:firstLine="1440"/>
    </w:pPr>
  </w:style>
  <w:style w:type="character" w:customStyle="1" w:styleId="SaudaoChar">
    <w:name w:val="Saudação Char"/>
    <w:basedOn w:val="Fontepargpadro"/>
    <w:link w:val="Saudao"/>
    <w:rsid w:val="00FA5F4D"/>
    <w:rPr>
      <w:rFonts w:ascii="Times New Roman" w:eastAsia="MS Mincho" w:hAnsi="Times New Roman" w:cs="Times New Roman"/>
      <w:sz w:val="24"/>
      <w:szCs w:val="24"/>
      <w:lang w:eastAsia="pt-BR"/>
    </w:rPr>
  </w:style>
  <w:style w:type="paragraph" w:styleId="SemEspaamento">
    <w:name w:val="No Spacing"/>
    <w:basedOn w:val="Saudao"/>
    <w:link w:val="SemEspaamentoChar"/>
    <w:uiPriority w:val="1"/>
    <w:qFormat/>
    <w:rsid w:val="00CE1B65"/>
    <w:pPr>
      <w:numPr>
        <w:numId w:val="1"/>
      </w:numPr>
      <w:tabs>
        <w:tab w:val="left" w:pos="1276"/>
      </w:tabs>
      <w:spacing w:line="320" w:lineRule="exact"/>
      <w:contextualSpacing/>
    </w:pPr>
  </w:style>
  <w:style w:type="paragraph" w:customStyle="1" w:styleId="Clusula1">
    <w:name w:val="Cláusula 1"/>
    <w:basedOn w:val="SemEspaamento"/>
    <w:link w:val="Clusula1Char"/>
    <w:qFormat/>
    <w:rsid w:val="005352ED"/>
    <w:pPr>
      <w:numPr>
        <w:ilvl w:val="1"/>
        <w:numId w:val="2"/>
      </w:numPr>
    </w:pPr>
  </w:style>
  <w:style w:type="paragraph" w:customStyle="1" w:styleId="1-SubClusula">
    <w:name w:val="1- Sub Cláusula"/>
    <w:basedOn w:val="SemEspaamento"/>
    <w:link w:val="1-SubClusulaChar"/>
    <w:qFormat/>
    <w:rsid w:val="00134D53"/>
    <w:pPr>
      <w:numPr>
        <w:ilvl w:val="2"/>
        <w:numId w:val="2"/>
      </w:numPr>
    </w:pPr>
  </w:style>
  <w:style w:type="character" w:customStyle="1" w:styleId="SemEspaamentoChar">
    <w:name w:val="Sem Espaçamento Char"/>
    <w:basedOn w:val="SaudaoChar"/>
    <w:link w:val="SemEspaamento"/>
    <w:uiPriority w:val="1"/>
    <w:rsid w:val="00CB772A"/>
    <w:rPr>
      <w:rFonts w:ascii="Times New Roman" w:eastAsia="MS Mincho" w:hAnsi="Times New Roman" w:cs="Times New Roman"/>
      <w:sz w:val="24"/>
      <w:szCs w:val="24"/>
      <w:lang w:eastAsia="pt-BR"/>
    </w:rPr>
  </w:style>
  <w:style w:type="character" w:customStyle="1" w:styleId="Clusula1Char">
    <w:name w:val="Cláusula 1 Char"/>
    <w:basedOn w:val="SemEspaamentoChar"/>
    <w:link w:val="Clusula1"/>
    <w:rsid w:val="005352ED"/>
    <w:rPr>
      <w:rFonts w:ascii="Times New Roman" w:eastAsia="MS Mincho" w:hAnsi="Times New Roman" w:cs="Times New Roman"/>
      <w:sz w:val="24"/>
      <w:szCs w:val="24"/>
      <w:lang w:eastAsia="pt-BR"/>
    </w:rPr>
  </w:style>
  <w:style w:type="character" w:customStyle="1" w:styleId="Ttulo5Char">
    <w:name w:val="Título 5 Char"/>
    <w:basedOn w:val="Fontepargpadro"/>
    <w:link w:val="Ttulo5"/>
    <w:uiPriority w:val="99"/>
    <w:rsid w:val="004B2431"/>
    <w:rPr>
      <w:rFonts w:asciiTheme="majorHAnsi" w:eastAsiaTheme="majorEastAsia" w:hAnsiTheme="majorHAnsi" w:cstheme="majorBidi"/>
      <w:color w:val="2F5496" w:themeColor="accent1" w:themeShade="BF"/>
      <w:sz w:val="24"/>
      <w:szCs w:val="24"/>
      <w:lang w:eastAsia="pt-BR"/>
    </w:rPr>
  </w:style>
  <w:style w:type="character" w:customStyle="1" w:styleId="1-SubClusulaChar">
    <w:name w:val="1- Sub Cláusula Char"/>
    <w:basedOn w:val="SemEspaamentoChar"/>
    <w:link w:val="1-SubClusula"/>
    <w:rsid w:val="00134D53"/>
    <w:rPr>
      <w:rFonts w:ascii="Times New Roman" w:eastAsia="MS Mincho" w:hAnsi="Times New Roman" w:cs="Times New Roman"/>
      <w:sz w:val="24"/>
      <w:szCs w:val="24"/>
      <w:lang w:eastAsia="pt-BR"/>
    </w:rPr>
  </w:style>
  <w:style w:type="paragraph" w:customStyle="1" w:styleId="2-SubClusula">
    <w:name w:val="2 - Sub Cláusula"/>
    <w:basedOn w:val="1-SubClusula"/>
    <w:link w:val="2-SubClusulaChar"/>
    <w:qFormat/>
    <w:rsid w:val="005E5011"/>
    <w:pPr>
      <w:numPr>
        <w:ilvl w:val="3"/>
      </w:numPr>
    </w:pPr>
  </w:style>
  <w:style w:type="character" w:customStyle="1" w:styleId="2-SubClusulaChar">
    <w:name w:val="2 - Sub Cláusula Char"/>
    <w:basedOn w:val="1-SubClusulaChar"/>
    <w:link w:val="2-SubClusula"/>
    <w:rsid w:val="005E5011"/>
    <w:rPr>
      <w:rFonts w:ascii="Times New Roman" w:eastAsia="MS Mincho" w:hAnsi="Times New Roman" w:cs="Times New Roman"/>
      <w:sz w:val="24"/>
      <w:szCs w:val="24"/>
      <w:lang w:eastAsia="pt-BR"/>
    </w:rPr>
  </w:style>
  <w:style w:type="paragraph" w:customStyle="1" w:styleId="a-SubItem">
    <w:name w:val="(a) - Sub Item"/>
    <w:basedOn w:val="2-SubClusula"/>
    <w:link w:val="a-SubItemChar"/>
    <w:qFormat/>
    <w:rsid w:val="0017612F"/>
    <w:pPr>
      <w:numPr>
        <w:ilvl w:val="0"/>
        <w:numId w:val="3"/>
      </w:numPr>
    </w:pPr>
  </w:style>
  <w:style w:type="character" w:styleId="TextodoEspaoReservado">
    <w:name w:val="Placeholder Text"/>
    <w:basedOn w:val="Fontepargpadro"/>
    <w:uiPriority w:val="99"/>
    <w:semiHidden/>
    <w:rsid w:val="004449A6"/>
    <w:rPr>
      <w:color w:val="808080"/>
    </w:rPr>
  </w:style>
  <w:style w:type="character" w:customStyle="1" w:styleId="a-SubItemChar">
    <w:name w:val="(a) - Sub Item Char"/>
    <w:basedOn w:val="2-SubClusulaChar"/>
    <w:link w:val="a-SubItem"/>
    <w:rsid w:val="0017612F"/>
    <w:rPr>
      <w:rFonts w:ascii="Times New Roman" w:eastAsia="MS Mincho" w:hAnsi="Times New Roman" w:cs="Times New Roman"/>
      <w:sz w:val="24"/>
      <w:szCs w:val="24"/>
      <w:lang w:eastAsia="pt-BR"/>
    </w:rPr>
  </w:style>
  <w:style w:type="paragraph" w:customStyle="1" w:styleId="3-SubClusula">
    <w:name w:val="3 - Sub Cláusula"/>
    <w:basedOn w:val="2-SubClusula"/>
    <w:link w:val="3-SubClusulaChar"/>
    <w:qFormat/>
    <w:rsid w:val="00F92AD2"/>
    <w:pPr>
      <w:numPr>
        <w:ilvl w:val="4"/>
      </w:numPr>
      <w:ind w:left="0" w:firstLine="0"/>
    </w:pPr>
  </w:style>
  <w:style w:type="character" w:customStyle="1" w:styleId="PargrafodaListaChar">
    <w:name w:val="Parágrafo da Lista Char"/>
    <w:link w:val="PargrafodaLista"/>
    <w:uiPriority w:val="99"/>
    <w:rsid w:val="00EE2780"/>
    <w:rPr>
      <w:rFonts w:ascii="Times New Roman" w:eastAsia="MS Mincho" w:hAnsi="Times New Roman" w:cs="Times New Roman"/>
      <w:sz w:val="24"/>
      <w:szCs w:val="24"/>
      <w:lang w:eastAsia="pt-BR"/>
    </w:rPr>
  </w:style>
  <w:style w:type="character" w:customStyle="1" w:styleId="3-SubClusulaChar">
    <w:name w:val="3 - Sub Cláusula Char"/>
    <w:basedOn w:val="2-SubClusulaChar"/>
    <w:link w:val="3-SubClusula"/>
    <w:rsid w:val="00F92AD2"/>
    <w:rPr>
      <w:rFonts w:ascii="Times New Roman" w:eastAsia="MS Mincho" w:hAnsi="Times New Roman" w:cs="Times New Roman"/>
      <w:sz w:val="24"/>
      <w:szCs w:val="24"/>
      <w:lang w:eastAsia="pt-BR"/>
    </w:rPr>
  </w:style>
  <w:style w:type="paragraph" w:customStyle="1" w:styleId="DEveres">
    <w:name w:val="DEveres"/>
    <w:basedOn w:val="Clusula1"/>
    <w:link w:val="DEveresChar"/>
    <w:qFormat/>
    <w:rsid w:val="002D18A4"/>
    <w:pPr>
      <w:numPr>
        <w:ilvl w:val="0"/>
        <w:numId w:val="8"/>
      </w:numPr>
    </w:pPr>
  </w:style>
  <w:style w:type="paragraph" w:customStyle="1" w:styleId="L1">
    <w:name w:val="L1"/>
    <w:basedOn w:val="DEveres"/>
    <w:link w:val="L1Char"/>
    <w:qFormat/>
    <w:rsid w:val="002D18A4"/>
    <w:pPr>
      <w:numPr>
        <w:ilvl w:val="3"/>
        <w:numId w:val="9"/>
      </w:numPr>
    </w:pPr>
  </w:style>
  <w:style w:type="character" w:customStyle="1" w:styleId="DEveresChar">
    <w:name w:val="DEveres Char"/>
    <w:basedOn w:val="Clusula1Char"/>
    <w:link w:val="DEveres"/>
    <w:rsid w:val="002D18A4"/>
    <w:rPr>
      <w:rFonts w:ascii="Times New Roman" w:eastAsia="MS Mincho" w:hAnsi="Times New Roman" w:cs="Times New Roman"/>
      <w:sz w:val="24"/>
      <w:szCs w:val="24"/>
      <w:lang w:eastAsia="pt-BR"/>
    </w:rPr>
  </w:style>
  <w:style w:type="paragraph" w:customStyle="1" w:styleId="Contatos">
    <w:name w:val="Contatos"/>
    <w:basedOn w:val="1-SubClusula"/>
    <w:link w:val="ContatosChar"/>
    <w:qFormat/>
    <w:rsid w:val="002E62A5"/>
    <w:pPr>
      <w:numPr>
        <w:ilvl w:val="0"/>
        <w:numId w:val="10"/>
      </w:numPr>
      <w:ind w:left="0" w:hanging="11"/>
    </w:pPr>
  </w:style>
  <w:style w:type="character" w:customStyle="1" w:styleId="L1Char">
    <w:name w:val="L1 Char"/>
    <w:basedOn w:val="DEveresChar"/>
    <w:link w:val="L1"/>
    <w:rsid w:val="002D18A4"/>
    <w:rPr>
      <w:rFonts w:ascii="Times New Roman" w:eastAsia="MS Mincho" w:hAnsi="Times New Roman" w:cs="Times New Roman"/>
      <w:sz w:val="24"/>
      <w:szCs w:val="24"/>
      <w:lang w:eastAsia="pt-BR"/>
    </w:rPr>
  </w:style>
  <w:style w:type="paragraph" w:customStyle="1" w:styleId="p0">
    <w:name w:val="p0"/>
    <w:basedOn w:val="Normal"/>
    <w:rsid w:val="002E62A5"/>
    <w:pPr>
      <w:tabs>
        <w:tab w:val="left" w:pos="720"/>
      </w:tabs>
      <w:spacing w:line="240" w:lineRule="atLeast"/>
      <w:ind w:firstLine="1440"/>
    </w:pPr>
    <w:rPr>
      <w:rFonts w:ascii="Times" w:hAnsi="Times" w:cs="Verdana"/>
    </w:rPr>
  </w:style>
  <w:style w:type="character" w:customStyle="1" w:styleId="ContatosChar">
    <w:name w:val="Contatos Char"/>
    <w:basedOn w:val="1-SubClusulaChar"/>
    <w:link w:val="Contatos"/>
    <w:rsid w:val="002E62A5"/>
    <w:rPr>
      <w:rFonts w:ascii="Times New Roman" w:eastAsia="MS Mincho" w:hAnsi="Times New Roman" w:cs="Times New Roman"/>
      <w:sz w:val="24"/>
      <w:szCs w:val="24"/>
      <w:lang w:eastAsia="pt-BR"/>
    </w:rPr>
  </w:style>
  <w:style w:type="character" w:customStyle="1" w:styleId="st">
    <w:name w:val="st"/>
    <w:basedOn w:val="Fontepargpadro"/>
    <w:rsid w:val="00126A88"/>
  </w:style>
  <w:style w:type="paragraph" w:styleId="Recuodecorpodetexto2">
    <w:name w:val="Body Text Indent 2"/>
    <w:basedOn w:val="Normal"/>
    <w:link w:val="Recuodecorpodetexto2Char"/>
    <w:uiPriority w:val="99"/>
    <w:semiHidden/>
    <w:unhideWhenUsed/>
    <w:rsid w:val="00496B47"/>
    <w:pPr>
      <w:spacing w:after="120" w:line="480" w:lineRule="auto"/>
      <w:ind w:left="283"/>
    </w:pPr>
  </w:style>
  <w:style w:type="character" w:customStyle="1" w:styleId="Recuodecorpodetexto2Char">
    <w:name w:val="Recuo de corpo de texto 2 Char"/>
    <w:basedOn w:val="Fontepargpadro"/>
    <w:link w:val="Recuodecorpodetexto2"/>
    <w:rsid w:val="00496B47"/>
    <w:rPr>
      <w:rFonts w:ascii="Times New Roman" w:eastAsia="MS Mincho" w:hAnsi="Times New Roman" w:cs="Times New Roman"/>
      <w:sz w:val="24"/>
      <w:szCs w:val="24"/>
      <w:lang w:eastAsia="pt-BR"/>
    </w:rPr>
  </w:style>
  <w:style w:type="paragraph" w:customStyle="1" w:styleId="Level2">
    <w:name w:val="Level 2"/>
    <w:basedOn w:val="Normal"/>
    <w:link w:val="Level2Char"/>
    <w:rsid w:val="00496B47"/>
    <w:pPr>
      <w:numPr>
        <w:ilvl w:val="1"/>
        <w:numId w:val="11"/>
      </w:numPr>
      <w:autoSpaceDE/>
      <w:autoSpaceDN/>
      <w:adjustRightInd/>
      <w:spacing w:after="140" w:line="290" w:lineRule="auto"/>
      <w:outlineLvl w:val="1"/>
    </w:pPr>
    <w:rPr>
      <w:rFonts w:ascii="Arial" w:eastAsia="TT108t00" w:hAnsi="Arial" w:cs="Arial"/>
      <w:sz w:val="20"/>
      <w:szCs w:val="22"/>
    </w:rPr>
  </w:style>
  <w:style w:type="paragraph" w:customStyle="1" w:styleId="Level1">
    <w:name w:val="Level 1"/>
    <w:basedOn w:val="Normal"/>
    <w:rsid w:val="00496B47"/>
    <w:pPr>
      <w:keepNext/>
      <w:numPr>
        <w:numId w:val="11"/>
      </w:numPr>
      <w:autoSpaceDE/>
      <w:autoSpaceDN/>
      <w:adjustRightInd/>
      <w:spacing w:before="280" w:after="140" w:line="290" w:lineRule="auto"/>
      <w:outlineLvl w:val="0"/>
    </w:pPr>
    <w:rPr>
      <w:rFonts w:ascii="Arial" w:eastAsia="Times New Roman" w:hAnsi="Arial" w:cs="Arial"/>
      <w:b/>
      <w:sz w:val="22"/>
      <w:szCs w:val="22"/>
    </w:rPr>
  </w:style>
  <w:style w:type="paragraph" w:customStyle="1" w:styleId="Level3">
    <w:name w:val="Level 3"/>
    <w:basedOn w:val="Normal"/>
    <w:link w:val="Level3Char"/>
    <w:rsid w:val="00496B47"/>
    <w:pPr>
      <w:numPr>
        <w:ilvl w:val="2"/>
        <w:numId w:val="11"/>
      </w:numPr>
      <w:autoSpaceDE/>
      <w:autoSpaceDN/>
      <w:adjustRightInd/>
      <w:spacing w:after="140" w:line="290" w:lineRule="auto"/>
      <w:outlineLvl w:val="2"/>
    </w:pPr>
    <w:rPr>
      <w:rFonts w:ascii="Arial" w:eastAsia="TT108t00" w:hAnsi="Arial" w:cs="Arial"/>
      <w:sz w:val="20"/>
      <w:szCs w:val="22"/>
    </w:rPr>
  </w:style>
  <w:style w:type="paragraph" w:customStyle="1" w:styleId="Level4">
    <w:name w:val="Level 4"/>
    <w:basedOn w:val="Normal"/>
    <w:rsid w:val="00496B47"/>
    <w:pPr>
      <w:numPr>
        <w:ilvl w:val="3"/>
        <w:numId w:val="11"/>
      </w:numPr>
      <w:autoSpaceDE/>
      <w:autoSpaceDN/>
      <w:adjustRightInd/>
      <w:spacing w:after="140" w:line="290" w:lineRule="auto"/>
      <w:outlineLvl w:val="3"/>
    </w:pPr>
    <w:rPr>
      <w:rFonts w:ascii="Arial" w:eastAsia="TT108t00" w:hAnsi="Arial" w:cs="Arial"/>
      <w:sz w:val="20"/>
      <w:szCs w:val="22"/>
    </w:rPr>
  </w:style>
  <w:style w:type="paragraph" w:customStyle="1" w:styleId="Level5">
    <w:name w:val="Level 5"/>
    <w:basedOn w:val="Normal"/>
    <w:rsid w:val="00496B47"/>
    <w:pPr>
      <w:numPr>
        <w:ilvl w:val="4"/>
        <w:numId w:val="11"/>
      </w:numPr>
      <w:autoSpaceDE/>
      <w:autoSpaceDN/>
      <w:adjustRightInd/>
      <w:spacing w:after="140" w:line="290" w:lineRule="auto"/>
    </w:pPr>
    <w:rPr>
      <w:rFonts w:ascii="Arial" w:eastAsia="TT108t00" w:hAnsi="Arial" w:cs="Arial"/>
      <w:sz w:val="20"/>
      <w:szCs w:val="22"/>
    </w:rPr>
  </w:style>
  <w:style w:type="paragraph" w:customStyle="1" w:styleId="Level6">
    <w:name w:val="Level 6"/>
    <w:basedOn w:val="Normal"/>
    <w:rsid w:val="00496B47"/>
    <w:pPr>
      <w:numPr>
        <w:ilvl w:val="5"/>
        <w:numId w:val="11"/>
      </w:numPr>
      <w:autoSpaceDE/>
      <w:autoSpaceDN/>
      <w:adjustRightInd/>
      <w:spacing w:after="140" w:line="290" w:lineRule="auto"/>
    </w:pPr>
    <w:rPr>
      <w:rFonts w:ascii="Arial" w:eastAsia="TT108t00" w:hAnsi="Arial" w:cs="Arial"/>
      <w:sz w:val="20"/>
      <w:szCs w:val="22"/>
    </w:rPr>
  </w:style>
  <w:style w:type="character" w:customStyle="1" w:styleId="Level3Char">
    <w:name w:val="Level 3 Char"/>
    <w:link w:val="Level3"/>
    <w:rsid w:val="00496B47"/>
    <w:rPr>
      <w:rFonts w:ascii="Arial" w:eastAsia="TT108t00" w:hAnsi="Arial" w:cs="Arial"/>
      <w:sz w:val="20"/>
      <w:lang w:eastAsia="pt-BR"/>
    </w:rPr>
  </w:style>
  <w:style w:type="table" w:styleId="Tabelacomgrade">
    <w:name w:val="Table Grid"/>
    <w:basedOn w:val="Tabelanormal"/>
    <w:rsid w:val="00A9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uda">
    <w:name w:val="duda"/>
    <w:basedOn w:val="Normal"/>
    <w:link w:val="dudaChar"/>
    <w:qFormat/>
    <w:rsid w:val="00401139"/>
    <w:pPr>
      <w:spacing w:line="320" w:lineRule="exact"/>
    </w:pPr>
  </w:style>
  <w:style w:type="character" w:customStyle="1" w:styleId="dudaChar">
    <w:name w:val="duda Char"/>
    <w:basedOn w:val="Fontepargpadro"/>
    <w:link w:val="duda"/>
    <w:rsid w:val="00401139"/>
    <w:rPr>
      <w:rFonts w:ascii="Times New Roman" w:eastAsia="MS Mincho" w:hAnsi="Times New Roman" w:cs="Times New Roman"/>
      <w:sz w:val="24"/>
      <w:szCs w:val="24"/>
      <w:lang w:eastAsia="pt-BR"/>
    </w:rPr>
  </w:style>
  <w:style w:type="paragraph" w:styleId="Reviso">
    <w:name w:val="Revision"/>
    <w:hidden/>
    <w:uiPriority w:val="99"/>
    <w:semiHidden/>
    <w:rsid w:val="00573E6D"/>
    <w:pPr>
      <w:widowControl w:val="0"/>
      <w:adjustRightInd w:val="0"/>
      <w:spacing w:after="0" w:line="240" w:lineRule="auto"/>
      <w:jc w:val="both"/>
      <w:textAlignment w:val="baseline"/>
    </w:pPr>
    <w:rPr>
      <w:rFonts w:ascii="Times New Roman" w:eastAsia="MS Mincho" w:hAnsi="Times New Roman" w:cs="Times New Roman"/>
      <w:sz w:val="24"/>
      <w:szCs w:val="24"/>
      <w:lang w:eastAsia="pt-BR"/>
    </w:rPr>
  </w:style>
  <w:style w:type="character" w:customStyle="1" w:styleId="Ttulo2Char">
    <w:name w:val="Título 2 Char"/>
    <w:basedOn w:val="Fontepargpadro"/>
    <w:link w:val="Ttulo2"/>
    <w:uiPriority w:val="9"/>
    <w:semiHidden/>
    <w:rsid w:val="00616945"/>
    <w:rPr>
      <w:rFonts w:asciiTheme="majorHAnsi" w:eastAsiaTheme="majorEastAsia" w:hAnsiTheme="majorHAnsi" w:cstheme="majorBidi"/>
      <w:color w:val="2F5496" w:themeColor="accent1" w:themeShade="BF"/>
      <w:sz w:val="26"/>
      <w:szCs w:val="26"/>
      <w:lang w:eastAsia="pt-BR"/>
    </w:rPr>
  </w:style>
  <w:style w:type="paragraph" w:customStyle="1" w:styleId="02-Nv211">
    <w:name w:val="02 - Nv 2 1.1"/>
    <w:basedOn w:val="Ttulo1"/>
    <w:link w:val="02-Nv211Char"/>
    <w:qFormat/>
    <w:rsid w:val="00962F43"/>
    <w:pPr>
      <w:numPr>
        <w:ilvl w:val="1"/>
      </w:numPr>
      <w:jc w:val="both"/>
    </w:pPr>
  </w:style>
  <w:style w:type="paragraph" w:customStyle="1" w:styleId="01-Nv21">
    <w:name w:val="01 - Nv2 1"/>
    <w:basedOn w:val="Ttulo1"/>
    <w:link w:val="01-Nv21Char"/>
    <w:qFormat/>
    <w:rsid w:val="00962F43"/>
  </w:style>
  <w:style w:type="character" w:customStyle="1" w:styleId="02-Nv211Char">
    <w:name w:val="02 - Nv 2 1.1 Char"/>
    <w:basedOn w:val="Ttulo1Char"/>
    <w:link w:val="02-Nv211"/>
    <w:rsid w:val="00962F43"/>
    <w:rPr>
      <w:rFonts w:ascii="Times New Roman" w:eastAsia="MS Mincho" w:hAnsi="Times New Roman" w:cs="Times New Roman"/>
      <w:b/>
      <w:lang w:eastAsia="pt-BR"/>
    </w:rPr>
  </w:style>
  <w:style w:type="paragraph" w:customStyle="1" w:styleId="03-Nv3111">
    <w:name w:val="03 - Nv 3 1.1.1"/>
    <w:basedOn w:val="02-Nv211"/>
    <w:link w:val="03-Nv3111Char"/>
    <w:qFormat/>
    <w:rsid w:val="00962F43"/>
    <w:pPr>
      <w:numPr>
        <w:ilvl w:val="2"/>
      </w:numPr>
    </w:pPr>
    <w:rPr>
      <w:b w:val="0"/>
    </w:rPr>
  </w:style>
  <w:style w:type="character" w:customStyle="1" w:styleId="01-Nv21Char">
    <w:name w:val="01 - Nv2 1 Char"/>
    <w:basedOn w:val="Ttulo1Char"/>
    <w:link w:val="01-Nv21"/>
    <w:rsid w:val="00962F43"/>
    <w:rPr>
      <w:rFonts w:ascii="Times New Roman" w:eastAsia="MS Mincho" w:hAnsi="Times New Roman" w:cs="Times New Roman"/>
      <w:b/>
      <w:lang w:eastAsia="pt-BR"/>
    </w:rPr>
  </w:style>
  <w:style w:type="paragraph" w:customStyle="1" w:styleId="04-Nv31111">
    <w:name w:val="04 - Nv 3 1.1.1.1"/>
    <w:basedOn w:val="03-Nv3111"/>
    <w:link w:val="04-Nv31111Char"/>
    <w:qFormat/>
    <w:rsid w:val="00962F43"/>
    <w:pPr>
      <w:numPr>
        <w:ilvl w:val="3"/>
      </w:numPr>
    </w:pPr>
  </w:style>
  <w:style w:type="character" w:customStyle="1" w:styleId="03-Nv3111Char">
    <w:name w:val="03 - Nv 3 1.1.1 Char"/>
    <w:basedOn w:val="02-Nv211Char"/>
    <w:link w:val="03-Nv3111"/>
    <w:rsid w:val="00962F43"/>
    <w:rPr>
      <w:rFonts w:ascii="Times New Roman" w:eastAsia="MS Mincho" w:hAnsi="Times New Roman" w:cs="Times New Roman"/>
      <w:b w:val="0"/>
      <w:lang w:eastAsia="pt-BR"/>
    </w:rPr>
  </w:style>
  <w:style w:type="character" w:customStyle="1" w:styleId="04-Nv31111Char">
    <w:name w:val="04 - Nv 3 1.1.1.1 Char"/>
    <w:basedOn w:val="03-Nv3111Char"/>
    <w:link w:val="04-Nv31111"/>
    <w:rsid w:val="00962F43"/>
    <w:rPr>
      <w:rFonts w:ascii="Times New Roman" w:eastAsia="MS Mincho" w:hAnsi="Times New Roman" w:cs="Times New Roman"/>
      <w:b w:val="0"/>
      <w:lang w:eastAsia="pt-BR"/>
    </w:rPr>
  </w:style>
  <w:style w:type="paragraph" w:styleId="NormalWeb">
    <w:name w:val="Normal (Web)"/>
    <w:basedOn w:val="Normal"/>
    <w:rsid w:val="00C97D30"/>
    <w:pPr>
      <w:widowControl/>
      <w:autoSpaceDE/>
      <w:autoSpaceDN/>
      <w:adjustRightInd/>
      <w:spacing w:before="100" w:beforeAutospacing="1" w:after="100" w:afterAutospacing="1"/>
      <w:jc w:val="left"/>
      <w:textAlignment w:val="auto"/>
    </w:pPr>
    <w:rPr>
      <w:rFonts w:eastAsia="Times New Roman"/>
    </w:rPr>
  </w:style>
  <w:style w:type="character" w:styleId="Hyperlink">
    <w:name w:val="Hyperlink"/>
    <w:basedOn w:val="Fontepargpadro"/>
    <w:uiPriority w:val="99"/>
    <w:unhideWhenUsed/>
    <w:rsid w:val="0056031D"/>
    <w:rPr>
      <w:color w:val="0563C1" w:themeColor="hyperlink"/>
      <w:u w:val="single"/>
    </w:rPr>
  </w:style>
  <w:style w:type="paragraph" w:customStyle="1" w:styleId="Default">
    <w:name w:val="Default"/>
    <w:rsid w:val="0094153C"/>
    <w:pPr>
      <w:autoSpaceDE w:val="0"/>
      <w:autoSpaceDN w:val="0"/>
      <w:adjustRightInd w:val="0"/>
      <w:spacing w:after="0" w:line="240" w:lineRule="auto"/>
    </w:pPr>
    <w:rPr>
      <w:rFonts w:ascii="Calibri" w:hAnsi="Calibri" w:cs="Calibri"/>
      <w:color w:val="000000"/>
      <w:sz w:val="24"/>
      <w:szCs w:val="24"/>
    </w:rPr>
  </w:style>
  <w:style w:type="character" w:styleId="Refdecomentrio">
    <w:name w:val="annotation reference"/>
    <w:basedOn w:val="Fontepargpadro"/>
    <w:uiPriority w:val="99"/>
    <w:semiHidden/>
    <w:unhideWhenUsed/>
    <w:rsid w:val="00D030A1"/>
    <w:rPr>
      <w:sz w:val="16"/>
      <w:szCs w:val="16"/>
    </w:rPr>
  </w:style>
  <w:style w:type="paragraph" w:styleId="Textodecomentrio">
    <w:name w:val="annotation text"/>
    <w:basedOn w:val="Normal"/>
    <w:link w:val="TextodecomentrioChar"/>
    <w:uiPriority w:val="99"/>
    <w:semiHidden/>
    <w:unhideWhenUsed/>
    <w:rsid w:val="00D030A1"/>
    <w:rPr>
      <w:sz w:val="20"/>
      <w:szCs w:val="20"/>
    </w:rPr>
  </w:style>
  <w:style w:type="character" w:customStyle="1" w:styleId="TextodecomentrioChar">
    <w:name w:val="Texto de comentário Char"/>
    <w:basedOn w:val="Fontepargpadro"/>
    <w:link w:val="Textodecomentrio"/>
    <w:uiPriority w:val="99"/>
    <w:semiHidden/>
    <w:rsid w:val="00D030A1"/>
    <w:rPr>
      <w:rFonts w:ascii="Times New Roman" w:eastAsia="MS Mincho"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D030A1"/>
    <w:rPr>
      <w:b/>
      <w:bCs/>
    </w:rPr>
  </w:style>
  <w:style w:type="character" w:customStyle="1" w:styleId="AssuntodocomentrioChar">
    <w:name w:val="Assunto do comentário Char"/>
    <w:basedOn w:val="TextodecomentrioChar"/>
    <w:link w:val="Assuntodocomentrio"/>
    <w:uiPriority w:val="99"/>
    <w:semiHidden/>
    <w:rsid w:val="00D030A1"/>
    <w:rPr>
      <w:rFonts w:ascii="Times New Roman" w:eastAsia="MS Mincho" w:hAnsi="Times New Roman" w:cs="Times New Roman"/>
      <w:b/>
      <w:bCs/>
      <w:sz w:val="20"/>
      <w:szCs w:val="20"/>
      <w:lang w:eastAsia="pt-BR"/>
    </w:rPr>
  </w:style>
  <w:style w:type="paragraph" w:styleId="Textodenotaderodap">
    <w:name w:val="footnote text"/>
    <w:basedOn w:val="Normal"/>
    <w:link w:val="TextodenotaderodapChar"/>
    <w:uiPriority w:val="99"/>
    <w:semiHidden/>
    <w:unhideWhenUsed/>
    <w:rsid w:val="00990175"/>
    <w:rPr>
      <w:sz w:val="20"/>
      <w:szCs w:val="20"/>
    </w:rPr>
  </w:style>
  <w:style w:type="character" w:customStyle="1" w:styleId="TextodenotaderodapChar">
    <w:name w:val="Texto de nota de rodapé Char"/>
    <w:basedOn w:val="Fontepargpadro"/>
    <w:link w:val="Textodenotaderodap"/>
    <w:uiPriority w:val="99"/>
    <w:semiHidden/>
    <w:rsid w:val="00990175"/>
    <w:rPr>
      <w:rFonts w:ascii="Times New Roman" w:eastAsia="MS Mincho" w:hAnsi="Times New Roman" w:cs="Times New Roman"/>
      <w:sz w:val="20"/>
      <w:szCs w:val="20"/>
      <w:lang w:eastAsia="pt-BR"/>
    </w:rPr>
  </w:style>
  <w:style w:type="character" w:styleId="Refdenotaderodap">
    <w:name w:val="footnote reference"/>
    <w:basedOn w:val="Fontepargpadro"/>
    <w:unhideWhenUsed/>
    <w:rsid w:val="00990175"/>
    <w:rPr>
      <w:vertAlign w:val="superscript"/>
    </w:rPr>
  </w:style>
  <w:style w:type="paragraph" w:customStyle="1" w:styleId="Level7">
    <w:name w:val="Level 7"/>
    <w:basedOn w:val="Normal"/>
    <w:rsid w:val="00B532DD"/>
    <w:pPr>
      <w:widowControl/>
      <w:tabs>
        <w:tab w:val="num" w:pos="3969"/>
        <w:tab w:val="left" w:pos="5245"/>
      </w:tabs>
      <w:autoSpaceDE/>
      <w:autoSpaceDN/>
      <w:adjustRightInd/>
      <w:spacing w:after="140" w:line="290" w:lineRule="auto"/>
      <w:ind w:left="3969" w:hanging="170"/>
      <w:textAlignment w:val="auto"/>
    </w:pPr>
    <w:rPr>
      <w:rFonts w:ascii="Tahoma" w:eastAsia="Times New Roman" w:hAnsi="Tahoma"/>
      <w:sz w:val="20"/>
      <w:lang w:eastAsia="en-US"/>
    </w:rPr>
  </w:style>
  <w:style w:type="paragraph" w:customStyle="1" w:styleId="Level8">
    <w:name w:val="Level 8"/>
    <w:basedOn w:val="Normal"/>
    <w:rsid w:val="00B532DD"/>
    <w:pPr>
      <w:widowControl/>
      <w:tabs>
        <w:tab w:val="num" w:pos="4366"/>
        <w:tab w:val="left" w:pos="5954"/>
      </w:tabs>
      <w:autoSpaceDE/>
      <w:autoSpaceDN/>
      <w:adjustRightInd/>
      <w:spacing w:after="140" w:line="290" w:lineRule="auto"/>
      <w:ind w:left="4423" w:hanging="57"/>
      <w:textAlignment w:val="auto"/>
    </w:pPr>
    <w:rPr>
      <w:rFonts w:ascii="Tahoma" w:eastAsia="Times New Roman" w:hAnsi="Tahoma"/>
      <w:sz w:val="20"/>
      <w:lang w:eastAsia="en-US"/>
    </w:rPr>
  </w:style>
  <w:style w:type="paragraph" w:customStyle="1" w:styleId="Level9">
    <w:name w:val="Level 9"/>
    <w:basedOn w:val="Normal"/>
    <w:rsid w:val="00B532DD"/>
    <w:pPr>
      <w:widowControl/>
      <w:tabs>
        <w:tab w:val="num" w:pos="4933"/>
        <w:tab w:val="left" w:pos="6804"/>
      </w:tabs>
      <w:autoSpaceDE/>
      <w:autoSpaceDN/>
      <w:adjustRightInd/>
      <w:spacing w:after="140" w:line="290" w:lineRule="auto"/>
      <w:ind w:left="4933"/>
      <w:textAlignment w:val="auto"/>
    </w:pPr>
    <w:rPr>
      <w:rFonts w:ascii="Tahoma" w:eastAsia="Times New Roman" w:hAnsi="Tahoma"/>
      <w:sz w:val="20"/>
      <w:lang w:eastAsia="en-US"/>
    </w:rPr>
  </w:style>
  <w:style w:type="paragraph" w:customStyle="1" w:styleId="bullet5">
    <w:name w:val="bullet 5"/>
    <w:basedOn w:val="Normal"/>
    <w:rsid w:val="005C4139"/>
    <w:pPr>
      <w:widowControl/>
      <w:numPr>
        <w:numId w:val="15"/>
      </w:numPr>
      <w:autoSpaceDE/>
      <w:autoSpaceDN/>
      <w:adjustRightInd/>
      <w:spacing w:after="140" w:line="290" w:lineRule="auto"/>
      <w:textAlignment w:val="auto"/>
    </w:pPr>
    <w:rPr>
      <w:rFonts w:ascii="Tahoma" w:eastAsia="Times New Roman" w:hAnsi="Tahoma"/>
      <w:kern w:val="20"/>
      <w:sz w:val="20"/>
      <w:lang w:eastAsia="en-US"/>
    </w:rPr>
  </w:style>
  <w:style w:type="character" w:customStyle="1" w:styleId="Level2Char">
    <w:name w:val="Level 2 Char"/>
    <w:basedOn w:val="Fontepargpadro"/>
    <w:link w:val="Level2"/>
    <w:locked/>
    <w:rsid w:val="005C4139"/>
    <w:rPr>
      <w:rFonts w:ascii="Arial" w:eastAsia="TT108t00" w:hAnsi="Arial" w:cs="Arial"/>
      <w:sz w:val="20"/>
      <w:lang w:eastAsia="pt-BR"/>
    </w:rPr>
  </w:style>
  <w:style w:type="paragraph" w:customStyle="1" w:styleId="Body3">
    <w:name w:val="Body 3"/>
    <w:basedOn w:val="Normal"/>
    <w:rsid w:val="00E92D61"/>
    <w:pPr>
      <w:widowControl/>
      <w:autoSpaceDE/>
      <w:autoSpaceDN/>
      <w:adjustRightInd/>
      <w:spacing w:after="140" w:line="290" w:lineRule="auto"/>
      <w:ind w:left="2041"/>
      <w:textAlignment w:val="auto"/>
    </w:pPr>
    <w:rPr>
      <w:rFonts w:ascii="Tahoma" w:eastAsia="Times New Roman" w:hAnsi="Tahoma"/>
      <w:kern w:val="20"/>
      <w:sz w:val="20"/>
      <w:lang w:eastAsia="en-US"/>
    </w:rPr>
  </w:style>
  <w:style w:type="character" w:styleId="MenoPendente">
    <w:name w:val="Unresolved Mention"/>
    <w:basedOn w:val="Fontepargpadro"/>
    <w:uiPriority w:val="99"/>
    <w:semiHidden/>
    <w:unhideWhenUsed/>
    <w:rsid w:val="00FD41EE"/>
    <w:rPr>
      <w:color w:val="605E5C"/>
      <w:shd w:val="clear" w:color="auto" w:fill="E1DFDD"/>
    </w:rPr>
  </w:style>
  <w:style w:type="paragraph" w:customStyle="1" w:styleId="Body">
    <w:name w:val="Body"/>
    <w:basedOn w:val="Normal"/>
    <w:link w:val="BodyCharChar"/>
    <w:rsid w:val="00FF01AF"/>
    <w:pPr>
      <w:widowControl/>
      <w:autoSpaceDE/>
      <w:autoSpaceDN/>
      <w:adjustRightInd/>
      <w:spacing w:after="140" w:line="290" w:lineRule="auto"/>
      <w:textAlignment w:val="auto"/>
    </w:pPr>
    <w:rPr>
      <w:rFonts w:ascii="Tahoma" w:eastAsia="Times New Roman" w:hAnsi="Tahoma"/>
      <w:kern w:val="20"/>
      <w:sz w:val="20"/>
      <w:lang w:eastAsia="en-US"/>
    </w:rPr>
  </w:style>
  <w:style w:type="character" w:customStyle="1" w:styleId="BodyCharChar">
    <w:name w:val="Body Char Char"/>
    <w:basedOn w:val="Fontepargpadro"/>
    <w:link w:val="Body"/>
    <w:rsid w:val="00FF01AF"/>
    <w:rPr>
      <w:rFonts w:ascii="Tahoma" w:eastAsia="Times New Roman" w:hAnsi="Tahoma" w:cs="Times New Roman"/>
      <w:kern w:val="20"/>
      <w:sz w:val="20"/>
      <w:szCs w:val="24"/>
    </w:rPr>
  </w:style>
  <w:style w:type="character" w:styleId="Forte">
    <w:name w:val="Strong"/>
    <w:basedOn w:val="Fontepargpadro"/>
    <w:uiPriority w:val="22"/>
    <w:qFormat/>
    <w:rsid w:val="00C15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6285">
      <w:bodyDiv w:val="1"/>
      <w:marLeft w:val="0"/>
      <w:marRight w:val="0"/>
      <w:marTop w:val="0"/>
      <w:marBottom w:val="0"/>
      <w:divBdr>
        <w:top w:val="none" w:sz="0" w:space="0" w:color="auto"/>
        <w:left w:val="none" w:sz="0" w:space="0" w:color="auto"/>
        <w:bottom w:val="none" w:sz="0" w:space="0" w:color="auto"/>
        <w:right w:val="none" w:sz="0" w:space="0" w:color="auto"/>
      </w:divBdr>
    </w:div>
    <w:div w:id="488599049">
      <w:bodyDiv w:val="1"/>
      <w:marLeft w:val="0"/>
      <w:marRight w:val="0"/>
      <w:marTop w:val="0"/>
      <w:marBottom w:val="0"/>
      <w:divBdr>
        <w:top w:val="none" w:sz="0" w:space="0" w:color="auto"/>
        <w:left w:val="none" w:sz="0" w:space="0" w:color="auto"/>
        <w:bottom w:val="none" w:sz="0" w:space="0" w:color="auto"/>
        <w:right w:val="none" w:sz="0" w:space="0" w:color="auto"/>
      </w:divBdr>
    </w:div>
    <w:div w:id="615336460">
      <w:bodyDiv w:val="1"/>
      <w:marLeft w:val="0"/>
      <w:marRight w:val="0"/>
      <w:marTop w:val="0"/>
      <w:marBottom w:val="0"/>
      <w:divBdr>
        <w:top w:val="none" w:sz="0" w:space="0" w:color="auto"/>
        <w:left w:val="none" w:sz="0" w:space="0" w:color="auto"/>
        <w:bottom w:val="none" w:sz="0" w:space="0" w:color="auto"/>
        <w:right w:val="none" w:sz="0" w:space="0" w:color="auto"/>
      </w:divBdr>
    </w:div>
    <w:div w:id="1368484341">
      <w:bodyDiv w:val="1"/>
      <w:marLeft w:val="0"/>
      <w:marRight w:val="0"/>
      <w:marTop w:val="0"/>
      <w:marBottom w:val="0"/>
      <w:divBdr>
        <w:top w:val="none" w:sz="0" w:space="0" w:color="auto"/>
        <w:left w:val="none" w:sz="0" w:space="0" w:color="auto"/>
        <w:bottom w:val="none" w:sz="0" w:space="0" w:color="auto"/>
        <w:right w:val="none" w:sz="0" w:space="0" w:color="auto"/>
      </w:divBdr>
    </w:div>
    <w:div w:id="140865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legislacao.planalto.gov.br/legisla/legislacao.nsf/Viw_Identificacao/lei%208.666-1993?OpenDocument"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customXml" Target="/customXML/item4.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4.xml>��< ? x m l   v e r s i o n = " 1 . 0 "   e n c o d i n g = " u t f - 1 6 " ? >  
 < p r o p e r t i e s   x m l n s = " h t t p : / / w w w . i m a n a g e . c o m / w o r k / x m l s c h e m a " >  
     < d o c u m e n t i d > S C B F - S P ! 1 5 6 7 0 4 3 6 . 1 5 < / d o c u m e n t i d >  
     < s e n d e r i d > M M S O U Z A < / s e n d e r i d >  
     < s e n d e r e m a i l > M A R I N A . S O U Z A @ C E S C O N B A R R I E U . C O M . B R < / s e n d e r e m a i l >  
     < l a s t m o d i f i e d > 2 0 2 1 - 0 7 - 2 1 T 1 0 : 0 1 : 0 0 . 0 0 0 0 0 0 0 - 0 3 : 0 0 < / l a s t m o d i f i e d >  
     < d a t a b a s e > S C B F - S P 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kOTAwN2UzMS0yMjNkLTQ4ZWUtOWM1Ni0yYmFhNTcxYTk2OWYiIG9yaWdpbj0iZGVmYXVsdFZhbHVlIiAvPjxVc2VyTmFtZT5BTEZBXGhlbGlvZzwvVXNlck5hbWU+PERhdGVUaW1lPjIyLzA5LzIwMjAgMTI6NTc6NDI8L0RhdGVUaW1lPjxMYWJlbFN0cmluZz5ObyBNYXJraW5nPC9MYWJlbFN0cmluZz48L2l0ZW0+PC9sYWJlbEhpc3Rvcnk+</Value>
</WrappedLabelHistory>
</file>

<file path=customXml/item2.xml><?xml version="1.0" encoding="utf-8"?>
<sisl xmlns:xsd="http://www.w3.org/2001/XMLSchema" xmlns:xsi="http://www.w3.org/2001/XMLSchema-instance" xmlns="http://www.boldonjames.com/2008/01/sie/internal/label" sislVersion="0" policy="d9007e31-223d-48ee-9c56-2baa571a969f" origin="defaultValu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F5A84-C041-4A51-97D2-75881A8125A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DFD8C35-4EE6-41D1-A1DA-B0E2F388CBCA}">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EEBA6F54-C617-4395-B87B-C8EB62D08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21648</Words>
  <Characters>116901</Characters>
  <Application>Microsoft Office Word</Application>
  <DocSecurity>0</DocSecurity>
  <Lines>974</Lines>
  <Paragraphs>276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Borges</dc:creator>
  <cp:keywords/>
  <dc:description/>
  <cp:lastModifiedBy>Marina Souza</cp:lastModifiedBy>
  <cp:revision>3</cp:revision>
  <cp:lastPrinted>2021-06-25T14:18:00Z</cp:lastPrinted>
  <dcterms:created xsi:type="dcterms:W3CDTF">2021-07-21T12:59:00Z</dcterms:created>
  <dcterms:modified xsi:type="dcterms:W3CDTF">2021-07-21T13:01:00Z</dcterms:modified>
</cp:coreProperties>
</file>