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B50E2" w14:textId="77777777" w:rsidR="008A4498" w:rsidRPr="00B32814" w:rsidRDefault="008A4498" w:rsidP="008A4498">
      <w:pPr>
        <w:pBdr>
          <w:bottom w:val="double" w:sz="6" w:space="1" w:color="auto"/>
        </w:pBdr>
        <w:spacing w:line="300" w:lineRule="atLeast"/>
        <w:rPr>
          <w:rFonts w:ascii="Verdana" w:hAnsi="Verdana" w:cs="Times New Roman"/>
          <w:b/>
          <w:smallCaps/>
          <w:sz w:val="20"/>
        </w:rPr>
      </w:pPr>
    </w:p>
    <w:p w14:paraId="54AABB6D" w14:textId="77777777" w:rsidR="008A4498" w:rsidRPr="00B32814" w:rsidRDefault="008A4498" w:rsidP="008A4498">
      <w:pPr>
        <w:spacing w:line="300" w:lineRule="atLeast"/>
        <w:rPr>
          <w:rFonts w:ascii="Verdana" w:hAnsi="Verdana" w:cs="Times New Roman"/>
          <w:b/>
          <w:sz w:val="20"/>
        </w:rPr>
      </w:pPr>
    </w:p>
    <w:p w14:paraId="34E52FD2" w14:textId="77777777" w:rsidR="008A4498" w:rsidRPr="00B32814" w:rsidRDefault="008A4498" w:rsidP="008A4498">
      <w:pPr>
        <w:spacing w:line="300" w:lineRule="atLeast"/>
        <w:rPr>
          <w:rFonts w:ascii="Verdana" w:hAnsi="Verdana" w:cs="Times New Roman"/>
          <w:b/>
          <w:sz w:val="20"/>
        </w:rPr>
      </w:pPr>
    </w:p>
    <w:p w14:paraId="5768625B" w14:textId="46C346A9" w:rsidR="008A4498" w:rsidRPr="00B32814" w:rsidRDefault="008A4498" w:rsidP="008A4498">
      <w:pPr>
        <w:spacing w:line="300" w:lineRule="atLeast"/>
        <w:jc w:val="center"/>
        <w:rPr>
          <w:rFonts w:ascii="Verdana" w:hAnsi="Verdana" w:cs="Times New Roman"/>
          <w:b/>
          <w:smallCaps/>
          <w:sz w:val="20"/>
        </w:rPr>
      </w:pPr>
      <w:r w:rsidRPr="00B32814">
        <w:rPr>
          <w:rFonts w:ascii="Verdana" w:hAnsi="Verdana" w:cs="Times New Roman"/>
          <w:b/>
          <w:smallCaps/>
          <w:sz w:val="20"/>
        </w:rPr>
        <w:t>INSTRUMENTO PARTICULAR DE CONSTITUIÇÃO DE CESSÃO FIDUCIÁRIA DE DIREITOS CREDITÓRIOS</w:t>
      </w:r>
      <w:r>
        <w:rPr>
          <w:rFonts w:ascii="Verdana" w:hAnsi="Verdana" w:cs="Times New Roman"/>
          <w:b/>
          <w:smallCaps/>
          <w:sz w:val="20"/>
        </w:rPr>
        <w:t xml:space="preserve"> </w:t>
      </w:r>
      <w:r w:rsidRPr="00B32814">
        <w:rPr>
          <w:rFonts w:ascii="Verdana" w:hAnsi="Verdana" w:cs="Times New Roman"/>
          <w:b/>
          <w:smallCaps/>
          <w:sz w:val="20"/>
        </w:rPr>
        <w:t>E OUTRAS AVENÇAS</w:t>
      </w:r>
    </w:p>
    <w:p w14:paraId="5A921972" w14:textId="77777777" w:rsidR="008A4498" w:rsidRPr="00390CCE" w:rsidRDefault="008A4498" w:rsidP="008A4498">
      <w:pPr>
        <w:widowControl w:val="0"/>
        <w:suppressAutoHyphens/>
        <w:spacing w:line="300" w:lineRule="atLeast"/>
        <w:rPr>
          <w:rFonts w:ascii="Verdana" w:hAnsi="Verdana"/>
          <w:b/>
          <w:smallCaps/>
          <w:lang w:val="x-none"/>
        </w:rPr>
      </w:pPr>
    </w:p>
    <w:p w14:paraId="31E702D5" w14:textId="77777777" w:rsidR="008A4498" w:rsidRPr="002F42B1" w:rsidRDefault="008A4498" w:rsidP="008A4498">
      <w:pPr>
        <w:widowControl w:val="0"/>
        <w:suppressAutoHyphens/>
        <w:spacing w:line="300" w:lineRule="atLeast"/>
        <w:rPr>
          <w:rFonts w:ascii="Verdana" w:hAnsi="Verdana"/>
          <w:b/>
          <w:smallCaps/>
          <w:lang w:val="x-none"/>
        </w:rPr>
      </w:pPr>
    </w:p>
    <w:p w14:paraId="066465BF" w14:textId="77777777" w:rsidR="008A4498" w:rsidRPr="00390CCE" w:rsidRDefault="008A4498" w:rsidP="008A4498">
      <w:pPr>
        <w:widowControl w:val="0"/>
        <w:suppressAutoHyphens/>
        <w:spacing w:line="300" w:lineRule="atLeast"/>
        <w:rPr>
          <w:rFonts w:ascii="Verdana" w:hAnsi="Verdana"/>
          <w:b/>
          <w:smallCaps/>
        </w:rPr>
      </w:pPr>
    </w:p>
    <w:p w14:paraId="54A004FC" w14:textId="77777777" w:rsidR="008A4498" w:rsidRDefault="008A4498" w:rsidP="008A4498">
      <w:pPr>
        <w:widowControl w:val="0"/>
        <w:suppressAutoHyphens/>
        <w:spacing w:line="300" w:lineRule="atLeast"/>
        <w:rPr>
          <w:rFonts w:ascii="Verdana" w:hAnsi="Verdana"/>
          <w:b/>
          <w:smallCaps/>
        </w:rPr>
      </w:pPr>
    </w:p>
    <w:p w14:paraId="19EC2505" w14:textId="77777777" w:rsidR="008A4498" w:rsidRDefault="008A4498" w:rsidP="008A4498">
      <w:pPr>
        <w:widowControl w:val="0"/>
        <w:suppressAutoHyphens/>
        <w:spacing w:line="300" w:lineRule="atLeast"/>
        <w:rPr>
          <w:rFonts w:ascii="Verdana" w:hAnsi="Verdana"/>
          <w:b/>
          <w:smallCaps/>
        </w:rPr>
      </w:pPr>
    </w:p>
    <w:p w14:paraId="1354F2C2" w14:textId="77777777" w:rsidR="008A4498" w:rsidRDefault="008A4498" w:rsidP="008A4498">
      <w:pPr>
        <w:widowControl w:val="0"/>
        <w:suppressAutoHyphens/>
        <w:spacing w:line="300" w:lineRule="atLeast"/>
        <w:rPr>
          <w:rFonts w:ascii="Verdana" w:hAnsi="Verdana"/>
          <w:b/>
          <w:smallCaps/>
        </w:rPr>
      </w:pPr>
    </w:p>
    <w:p w14:paraId="3CF1A9F5" w14:textId="77777777" w:rsidR="008A4498" w:rsidRPr="00390CCE" w:rsidRDefault="008A4498" w:rsidP="008A4498">
      <w:pPr>
        <w:widowControl w:val="0"/>
        <w:suppressAutoHyphens/>
        <w:spacing w:line="300" w:lineRule="atLeast"/>
        <w:rPr>
          <w:rFonts w:ascii="Verdana" w:hAnsi="Verdana"/>
          <w:b/>
          <w:smallCaps/>
        </w:rPr>
      </w:pPr>
    </w:p>
    <w:p w14:paraId="1E11FFA9" w14:textId="77777777" w:rsidR="008A4498" w:rsidRPr="00455F9D" w:rsidRDefault="008A4498" w:rsidP="008A4498">
      <w:pPr>
        <w:pBdr>
          <w:bottom w:val="double" w:sz="6" w:space="1" w:color="auto"/>
        </w:pBdr>
        <w:spacing w:line="300" w:lineRule="atLeast"/>
        <w:jc w:val="center"/>
        <w:rPr>
          <w:rFonts w:ascii="Verdana" w:hAnsi="Verdana" w:cs="Times New Roman"/>
          <w:i/>
          <w:iCs/>
          <w:sz w:val="20"/>
        </w:rPr>
      </w:pPr>
      <w:r w:rsidRPr="00455F9D">
        <w:rPr>
          <w:rFonts w:ascii="Verdana" w:hAnsi="Verdana" w:cs="Times New Roman"/>
          <w:i/>
          <w:iCs/>
          <w:sz w:val="20"/>
        </w:rPr>
        <w:t>Celebrado entre</w:t>
      </w:r>
    </w:p>
    <w:p w14:paraId="3389C033" w14:textId="77777777" w:rsidR="008A4498" w:rsidRPr="00455F9D" w:rsidRDefault="008A4498" w:rsidP="008A4498">
      <w:pPr>
        <w:pBdr>
          <w:bottom w:val="double" w:sz="6" w:space="1" w:color="auto"/>
        </w:pBdr>
        <w:spacing w:line="300" w:lineRule="atLeast"/>
        <w:jc w:val="center"/>
        <w:rPr>
          <w:rFonts w:ascii="Verdana" w:hAnsi="Verdana" w:cs="Times New Roman"/>
          <w:sz w:val="20"/>
        </w:rPr>
      </w:pPr>
    </w:p>
    <w:p w14:paraId="469F3B25" w14:textId="77777777" w:rsidR="008A4498" w:rsidRDefault="008A4498" w:rsidP="008A4498">
      <w:pPr>
        <w:pBdr>
          <w:bottom w:val="double" w:sz="6" w:space="1" w:color="auto"/>
        </w:pBdr>
        <w:spacing w:line="300" w:lineRule="atLeast"/>
        <w:jc w:val="center"/>
        <w:rPr>
          <w:rFonts w:ascii="Verdana" w:hAnsi="Verdana" w:cs="Times New Roman"/>
          <w:sz w:val="20"/>
        </w:rPr>
      </w:pPr>
    </w:p>
    <w:p w14:paraId="65ACD361" w14:textId="77777777" w:rsidR="008A4498" w:rsidRDefault="008A4498" w:rsidP="008A4498">
      <w:pPr>
        <w:pBdr>
          <w:bottom w:val="double" w:sz="6" w:space="1" w:color="auto"/>
        </w:pBdr>
        <w:spacing w:line="300" w:lineRule="atLeast"/>
        <w:jc w:val="center"/>
        <w:rPr>
          <w:rFonts w:ascii="Verdana" w:hAnsi="Verdana" w:cs="Times New Roman"/>
          <w:sz w:val="20"/>
        </w:rPr>
      </w:pPr>
    </w:p>
    <w:p w14:paraId="32362162" w14:textId="77777777" w:rsidR="008A4498" w:rsidRDefault="008A4498" w:rsidP="008A4498">
      <w:pPr>
        <w:pBdr>
          <w:bottom w:val="double" w:sz="6" w:space="1" w:color="auto"/>
        </w:pBdr>
        <w:spacing w:line="300" w:lineRule="atLeast"/>
        <w:jc w:val="center"/>
        <w:rPr>
          <w:rFonts w:ascii="Verdana" w:hAnsi="Verdana" w:cs="Times New Roman"/>
          <w:sz w:val="20"/>
        </w:rPr>
      </w:pPr>
    </w:p>
    <w:p w14:paraId="61AB6AB7" w14:textId="77777777" w:rsidR="008A4498" w:rsidRPr="00455F9D" w:rsidRDefault="008A4498" w:rsidP="008A4498">
      <w:pPr>
        <w:pBdr>
          <w:bottom w:val="double" w:sz="6" w:space="1" w:color="auto"/>
        </w:pBdr>
        <w:spacing w:line="300" w:lineRule="atLeast"/>
        <w:jc w:val="center"/>
        <w:rPr>
          <w:rFonts w:ascii="Verdana" w:hAnsi="Verdana" w:cs="Times New Roman"/>
          <w:sz w:val="20"/>
        </w:rPr>
      </w:pPr>
    </w:p>
    <w:p w14:paraId="0829DE94" w14:textId="77777777" w:rsidR="008A4498" w:rsidRPr="00455F9D" w:rsidRDefault="008A4498" w:rsidP="008A4498">
      <w:pPr>
        <w:pBdr>
          <w:bottom w:val="double" w:sz="6" w:space="1" w:color="auto"/>
        </w:pBdr>
        <w:spacing w:line="300" w:lineRule="atLeast"/>
        <w:jc w:val="center"/>
        <w:rPr>
          <w:rFonts w:ascii="Verdana" w:hAnsi="Verdana" w:cs="Times New Roman"/>
          <w:sz w:val="20"/>
        </w:rPr>
      </w:pPr>
    </w:p>
    <w:p w14:paraId="494C7D0D" w14:textId="18542AF1" w:rsidR="008A4498" w:rsidRPr="004C011E" w:rsidRDefault="008A4498" w:rsidP="008A4498">
      <w:pPr>
        <w:pBdr>
          <w:bottom w:val="double" w:sz="6" w:space="1" w:color="auto"/>
        </w:pBdr>
        <w:spacing w:line="300" w:lineRule="atLeast"/>
        <w:jc w:val="center"/>
        <w:rPr>
          <w:rFonts w:ascii="Verdana" w:hAnsi="Verdana" w:cs="Times New Roman"/>
          <w:sz w:val="20"/>
        </w:rPr>
      </w:pPr>
      <w:r w:rsidRPr="008A4498">
        <w:rPr>
          <w:rFonts w:ascii="Verdana" w:hAnsi="Verdana"/>
          <w:b/>
          <w:bCs/>
          <w:smallCaps/>
          <w:sz w:val="20"/>
        </w:rPr>
        <w:t>CALITEIA RJ INFRAESTRUTURA E REDES DE TELECOMUNICAÇÕES S.A</w:t>
      </w:r>
      <w:r w:rsidRPr="004C011E">
        <w:rPr>
          <w:rFonts w:ascii="Verdana" w:hAnsi="Verdana"/>
          <w:b/>
          <w:bCs/>
          <w:smallCaps/>
          <w:sz w:val="20"/>
        </w:rPr>
        <w:t>.</w:t>
      </w:r>
    </w:p>
    <w:p w14:paraId="166638C9" w14:textId="77777777" w:rsidR="008A4498" w:rsidRPr="00455F9D" w:rsidRDefault="008A4498" w:rsidP="008A4498">
      <w:pPr>
        <w:pBdr>
          <w:bottom w:val="double" w:sz="6" w:space="1" w:color="auto"/>
        </w:pBdr>
        <w:spacing w:line="300" w:lineRule="atLeast"/>
        <w:jc w:val="center"/>
        <w:rPr>
          <w:rFonts w:ascii="Verdana" w:hAnsi="Verdana" w:cs="Times New Roman"/>
          <w:sz w:val="20"/>
        </w:rPr>
      </w:pPr>
      <w:r w:rsidRPr="00455F9D">
        <w:rPr>
          <w:rFonts w:ascii="Verdana" w:hAnsi="Verdana" w:cs="Times New Roman"/>
          <w:sz w:val="20"/>
        </w:rPr>
        <w:t xml:space="preserve">na qualidade de </w:t>
      </w:r>
      <w:r>
        <w:rPr>
          <w:rFonts w:ascii="Verdana" w:hAnsi="Verdana" w:cs="Times New Roman"/>
          <w:sz w:val="20"/>
        </w:rPr>
        <w:t>Cedente Fiduciante</w:t>
      </w:r>
    </w:p>
    <w:p w14:paraId="6A9D416C" w14:textId="77777777" w:rsidR="008A4498" w:rsidRDefault="008A4498" w:rsidP="008A4498">
      <w:pPr>
        <w:pBdr>
          <w:bottom w:val="double" w:sz="6" w:space="1" w:color="auto"/>
        </w:pBdr>
        <w:spacing w:line="300" w:lineRule="atLeast"/>
        <w:jc w:val="center"/>
        <w:rPr>
          <w:rFonts w:ascii="Verdana" w:hAnsi="Verdana" w:cs="Times New Roman"/>
          <w:sz w:val="20"/>
        </w:rPr>
      </w:pPr>
    </w:p>
    <w:p w14:paraId="20572621" w14:textId="70003079" w:rsidR="008A4498" w:rsidRDefault="008A4498" w:rsidP="002F42B1">
      <w:pPr>
        <w:pBdr>
          <w:bottom w:val="double" w:sz="6" w:space="1" w:color="auto"/>
        </w:pBdr>
        <w:spacing w:line="300" w:lineRule="atLeast"/>
        <w:rPr>
          <w:rFonts w:ascii="Verdana" w:hAnsi="Verdana" w:cs="Times New Roman"/>
          <w:sz w:val="20"/>
        </w:rPr>
      </w:pPr>
    </w:p>
    <w:p w14:paraId="4A5E884B" w14:textId="77777777" w:rsidR="008A4498" w:rsidRDefault="008A4498" w:rsidP="008A4498">
      <w:pPr>
        <w:pBdr>
          <w:bottom w:val="double" w:sz="6" w:space="1" w:color="auto"/>
        </w:pBdr>
        <w:spacing w:line="300" w:lineRule="atLeast"/>
        <w:jc w:val="center"/>
        <w:rPr>
          <w:rFonts w:ascii="Verdana" w:hAnsi="Verdana" w:cs="Times New Roman"/>
          <w:sz w:val="20"/>
        </w:rPr>
      </w:pPr>
    </w:p>
    <w:p w14:paraId="279F89F4" w14:textId="77777777" w:rsidR="008A4498" w:rsidRDefault="008A4498" w:rsidP="008A4498">
      <w:pPr>
        <w:pBdr>
          <w:bottom w:val="double" w:sz="6" w:space="1" w:color="auto"/>
        </w:pBdr>
        <w:spacing w:line="300" w:lineRule="atLeast"/>
        <w:jc w:val="center"/>
        <w:rPr>
          <w:rFonts w:ascii="Verdana" w:hAnsi="Verdana" w:cs="Times New Roman"/>
          <w:sz w:val="20"/>
        </w:rPr>
      </w:pPr>
    </w:p>
    <w:p w14:paraId="2E7C0DEA" w14:textId="77777777" w:rsidR="008A4498" w:rsidRDefault="008A4498" w:rsidP="008A4498">
      <w:pPr>
        <w:pBdr>
          <w:bottom w:val="double" w:sz="6" w:space="1" w:color="auto"/>
        </w:pBdr>
        <w:spacing w:line="300" w:lineRule="atLeast"/>
        <w:jc w:val="center"/>
        <w:rPr>
          <w:rFonts w:ascii="Verdana" w:hAnsi="Verdana" w:cs="Times New Roman"/>
          <w:sz w:val="20"/>
        </w:rPr>
      </w:pPr>
    </w:p>
    <w:p w14:paraId="682E8D4B" w14:textId="77777777" w:rsidR="008A4498" w:rsidRPr="00455F9D" w:rsidRDefault="008A4498" w:rsidP="008A4498">
      <w:pPr>
        <w:pBdr>
          <w:bottom w:val="double" w:sz="6" w:space="1" w:color="auto"/>
        </w:pBdr>
        <w:spacing w:line="300" w:lineRule="atLeast"/>
        <w:jc w:val="center"/>
        <w:rPr>
          <w:rFonts w:ascii="Verdana" w:hAnsi="Verdana" w:cs="Times New Roman"/>
          <w:sz w:val="20"/>
        </w:rPr>
      </w:pPr>
    </w:p>
    <w:p w14:paraId="5CEF546E" w14:textId="77777777" w:rsidR="008A4498" w:rsidRPr="004C011E" w:rsidRDefault="008A4498" w:rsidP="008A4498">
      <w:pPr>
        <w:pBdr>
          <w:bottom w:val="double" w:sz="6" w:space="1" w:color="auto"/>
        </w:pBdr>
        <w:spacing w:line="300" w:lineRule="atLeast"/>
        <w:jc w:val="center"/>
        <w:rPr>
          <w:rFonts w:ascii="Verdana" w:hAnsi="Verdana" w:cs="Times New Roman"/>
          <w:b/>
          <w:bCs/>
          <w:sz w:val="20"/>
        </w:rPr>
      </w:pPr>
      <w:r w:rsidRPr="00044FFF">
        <w:rPr>
          <w:rFonts w:ascii="Verdana" w:hAnsi="Verdana"/>
          <w:b/>
          <w:sz w:val="20"/>
        </w:rPr>
        <w:t>OLIVEIRA TRUST DISTRIBUIDORA DE TÍTULOS E VALORES MOBILIÁRIOS S.A.</w:t>
      </w:r>
      <w:r w:rsidDel="00C02B37">
        <w:rPr>
          <w:rFonts w:ascii="Verdana" w:hAnsi="Verdana" w:cs="Times New Roman"/>
          <w:b/>
          <w:bCs/>
          <w:sz w:val="20"/>
        </w:rPr>
        <w:t xml:space="preserve"> </w:t>
      </w:r>
    </w:p>
    <w:p w14:paraId="6486E629" w14:textId="77777777" w:rsidR="008A4498" w:rsidRPr="00455F9D" w:rsidRDefault="008A4498" w:rsidP="008A4498">
      <w:pPr>
        <w:pBdr>
          <w:bottom w:val="double" w:sz="6" w:space="1" w:color="auto"/>
        </w:pBdr>
        <w:spacing w:line="300" w:lineRule="atLeast"/>
        <w:jc w:val="center"/>
        <w:rPr>
          <w:rFonts w:ascii="Verdana" w:hAnsi="Verdana" w:cs="Times New Roman"/>
          <w:sz w:val="20"/>
        </w:rPr>
      </w:pPr>
      <w:r w:rsidRPr="00455F9D">
        <w:rPr>
          <w:rFonts w:ascii="Verdana" w:hAnsi="Verdana" w:cs="Times New Roman"/>
          <w:sz w:val="20"/>
        </w:rPr>
        <w:t xml:space="preserve">na qualidade de </w:t>
      </w:r>
      <w:r>
        <w:rPr>
          <w:rFonts w:ascii="Verdana" w:hAnsi="Verdana" w:cs="Times New Roman"/>
          <w:sz w:val="20"/>
        </w:rPr>
        <w:t>Agente Fiduciário</w:t>
      </w:r>
    </w:p>
    <w:p w14:paraId="2638A9CF" w14:textId="77777777" w:rsidR="008A4498" w:rsidRPr="00455F9D" w:rsidRDefault="008A4498" w:rsidP="008A4498">
      <w:pPr>
        <w:pBdr>
          <w:bottom w:val="double" w:sz="6" w:space="1" w:color="auto"/>
        </w:pBdr>
        <w:spacing w:line="300" w:lineRule="atLeast"/>
        <w:jc w:val="center"/>
        <w:rPr>
          <w:rFonts w:ascii="Verdana" w:hAnsi="Verdana" w:cs="Times New Roman"/>
          <w:sz w:val="20"/>
        </w:rPr>
      </w:pPr>
    </w:p>
    <w:p w14:paraId="66D727CA" w14:textId="77777777" w:rsidR="008A4498" w:rsidRPr="00455F9D" w:rsidRDefault="008A4498" w:rsidP="008A4498">
      <w:pPr>
        <w:pBdr>
          <w:bottom w:val="double" w:sz="6" w:space="1" w:color="auto"/>
        </w:pBdr>
        <w:spacing w:line="300" w:lineRule="atLeast"/>
        <w:jc w:val="center"/>
        <w:rPr>
          <w:rFonts w:ascii="Verdana" w:hAnsi="Verdana" w:cs="Times New Roman"/>
          <w:sz w:val="20"/>
        </w:rPr>
      </w:pPr>
    </w:p>
    <w:p w14:paraId="671E560F" w14:textId="4A1ABC24" w:rsidR="008A4498" w:rsidRDefault="008A4498" w:rsidP="008A4498">
      <w:pPr>
        <w:pBdr>
          <w:bottom w:val="double" w:sz="6" w:space="1" w:color="auto"/>
        </w:pBdr>
        <w:spacing w:line="300" w:lineRule="atLeast"/>
        <w:jc w:val="center"/>
        <w:rPr>
          <w:rFonts w:ascii="Verdana" w:hAnsi="Verdana" w:cs="Times New Roman"/>
          <w:sz w:val="20"/>
        </w:rPr>
      </w:pPr>
    </w:p>
    <w:p w14:paraId="7EB088E4" w14:textId="3FE8F36A" w:rsidR="006D24C1" w:rsidRDefault="006D24C1" w:rsidP="008A4498">
      <w:pPr>
        <w:pBdr>
          <w:bottom w:val="double" w:sz="6" w:space="1" w:color="auto"/>
        </w:pBdr>
        <w:spacing w:line="300" w:lineRule="atLeast"/>
        <w:jc w:val="center"/>
        <w:rPr>
          <w:rFonts w:ascii="Verdana" w:hAnsi="Verdana" w:cs="Times New Roman"/>
          <w:sz w:val="20"/>
        </w:rPr>
      </w:pPr>
      <w:r>
        <w:rPr>
          <w:rFonts w:ascii="Verdana" w:hAnsi="Verdana" w:cs="Times New Roman"/>
          <w:sz w:val="20"/>
        </w:rPr>
        <w:t>e</w:t>
      </w:r>
    </w:p>
    <w:p w14:paraId="66CEF495" w14:textId="2C89F87C" w:rsidR="006D24C1" w:rsidRDefault="006D24C1" w:rsidP="008A4498">
      <w:pPr>
        <w:pBdr>
          <w:bottom w:val="double" w:sz="6" w:space="1" w:color="auto"/>
        </w:pBdr>
        <w:spacing w:line="300" w:lineRule="atLeast"/>
        <w:jc w:val="center"/>
        <w:rPr>
          <w:rFonts w:ascii="Verdana" w:hAnsi="Verdana" w:cs="Times New Roman"/>
          <w:sz w:val="20"/>
        </w:rPr>
      </w:pPr>
    </w:p>
    <w:p w14:paraId="440E664B" w14:textId="77777777" w:rsidR="006D24C1" w:rsidRPr="00455F9D" w:rsidRDefault="006D24C1" w:rsidP="008A4498">
      <w:pPr>
        <w:pBdr>
          <w:bottom w:val="double" w:sz="6" w:space="1" w:color="auto"/>
        </w:pBdr>
        <w:spacing w:line="300" w:lineRule="atLeast"/>
        <w:jc w:val="center"/>
        <w:rPr>
          <w:rFonts w:ascii="Verdana" w:hAnsi="Verdana" w:cs="Times New Roman"/>
          <w:sz w:val="20"/>
        </w:rPr>
      </w:pPr>
    </w:p>
    <w:p w14:paraId="5B0D8D40" w14:textId="77777777" w:rsidR="006D24C1" w:rsidRPr="004C011E" w:rsidRDefault="006D24C1" w:rsidP="006D24C1">
      <w:pPr>
        <w:pBdr>
          <w:bottom w:val="double" w:sz="6" w:space="1" w:color="auto"/>
        </w:pBdr>
        <w:spacing w:line="300" w:lineRule="atLeast"/>
        <w:jc w:val="center"/>
        <w:rPr>
          <w:rFonts w:ascii="Verdana" w:hAnsi="Verdana" w:cs="Times New Roman"/>
          <w:sz w:val="20"/>
        </w:rPr>
      </w:pPr>
      <w:r w:rsidRPr="004C011E">
        <w:rPr>
          <w:rFonts w:ascii="Verdana" w:hAnsi="Verdana"/>
          <w:b/>
          <w:bCs/>
          <w:smallCaps/>
          <w:sz w:val="20"/>
        </w:rPr>
        <w:t>HIGHLINE DO BRASIL II INFRAESTRUTURA DE TELECOMUNICAÇÕES S.A.</w:t>
      </w:r>
    </w:p>
    <w:p w14:paraId="11D869F3" w14:textId="21DBE2C0" w:rsidR="008A4498" w:rsidRDefault="006D24C1" w:rsidP="006D24C1">
      <w:pPr>
        <w:pBdr>
          <w:bottom w:val="double" w:sz="6" w:space="1" w:color="auto"/>
        </w:pBdr>
        <w:spacing w:line="300" w:lineRule="atLeast"/>
        <w:jc w:val="center"/>
        <w:rPr>
          <w:rFonts w:ascii="Verdana" w:hAnsi="Verdana" w:cs="Times New Roman"/>
          <w:sz w:val="20"/>
        </w:rPr>
      </w:pPr>
      <w:r w:rsidRPr="00455F9D">
        <w:rPr>
          <w:rFonts w:ascii="Verdana" w:hAnsi="Verdana" w:cs="Times New Roman"/>
          <w:sz w:val="20"/>
        </w:rPr>
        <w:t xml:space="preserve">na qualidade de </w:t>
      </w:r>
      <w:r>
        <w:rPr>
          <w:rFonts w:ascii="Verdana" w:hAnsi="Verdana" w:cs="Times New Roman"/>
          <w:sz w:val="20"/>
        </w:rPr>
        <w:t>Interveniente Anuente</w:t>
      </w:r>
    </w:p>
    <w:p w14:paraId="0B96B1BA" w14:textId="2F2CD51C" w:rsidR="006D24C1" w:rsidRDefault="006D24C1" w:rsidP="006D24C1">
      <w:pPr>
        <w:pBdr>
          <w:bottom w:val="double" w:sz="6" w:space="1" w:color="auto"/>
        </w:pBdr>
        <w:spacing w:line="300" w:lineRule="atLeast"/>
        <w:jc w:val="center"/>
        <w:rPr>
          <w:rFonts w:ascii="Verdana" w:hAnsi="Verdana" w:cs="Times New Roman"/>
          <w:sz w:val="20"/>
        </w:rPr>
      </w:pPr>
    </w:p>
    <w:p w14:paraId="65F850E9" w14:textId="77777777" w:rsidR="006D24C1" w:rsidRDefault="006D24C1" w:rsidP="006D24C1">
      <w:pPr>
        <w:pBdr>
          <w:bottom w:val="double" w:sz="6" w:space="1" w:color="auto"/>
        </w:pBdr>
        <w:spacing w:line="300" w:lineRule="atLeast"/>
        <w:jc w:val="center"/>
        <w:rPr>
          <w:rFonts w:ascii="Verdana" w:hAnsi="Verdana" w:cs="Times New Roman"/>
          <w:sz w:val="20"/>
        </w:rPr>
      </w:pPr>
    </w:p>
    <w:p w14:paraId="3665435A" w14:textId="77777777" w:rsidR="008A4498" w:rsidRPr="00455F9D" w:rsidRDefault="008A4498" w:rsidP="008A4498">
      <w:pPr>
        <w:pBdr>
          <w:bottom w:val="double" w:sz="6" w:space="1" w:color="auto"/>
        </w:pBdr>
        <w:spacing w:line="300" w:lineRule="atLeast"/>
        <w:jc w:val="center"/>
        <w:rPr>
          <w:rFonts w:ascii="Verdana" w:hAnsi="Verdana" w:cs="Times New Roman"/>
          <w:sz w:val="20"/>
        </w:rPr>
      </w:pPr>
    </w:p>
    <w:p w14:paraId="65D5B6C0" w14:textId="52507264" w:rsidR="008A4498" w:rsidRPr="00FA399D" w:rsidRDefault="008A4498" w:rsidP="008A4498">
      <w:pPr>
        <w:pBdr>
          <w:bottom w:val="double" w:sz="6" w:space="1" w:color="auto"/>
        </w:pBdr>
        <w:spacing w:line="300" w:lineRule="atLeast"/>
        <w:jc w:val="center"/>
        <w:rPr>
          <w:rFonts w:ascii="Verdana" w:hAnsi="Verdana" w:cs="Times New Roman"/>
          <w:b/>
          <w:sz w:val="20"/>
        </w:rPr>
      </w:pPr>
      <w:r w:rsidRPr="00C829BE">
        <w:rPr>
          <w:rFonts w:ascii="Verdana" w:hAnsi="Verdana" w:cs="Times New Roman"/>
          <w:b/>
          <w:sz w:val="20"/>
        </w:rPr>
        <w:t>[</w:t>
      </w:r>
      <w:r w:rsidRPr="000774C4">
        <w:rPr>
          <w:rFonts w:ascii="Verdana" w:hAnsi="Verdana" w:cs="Times New Roman"/>
          <w:b/>
          <w:sz w:val="20"/>
        </w:rPr>
        <w:t>=</w:t>
      </w:r>
      <w:r w:rsidRPr="00C829BE">
        <w:rPr>
          <w:rFonts w:ascii="Verdana" w:hAnsi="Verdana" w:cs="Times New Roman"/>
          <w:b/>
          <w:sz w:val="20"/>
        </w:rPr>
        <w:t>] de [</w:t>
      </w:r>
      <w:r w:rsidRPr="000774C4">
        <w:rPr>
          <w:rFonts w:ascii="Verdana" w:hAnsi="Verdana" w:cs="Times New Roman"/>
          <w:b/>
          <w:sz w:val="20"/>
        </w:rPr>
        <w:t>=</w:t>
      </w:r>
      <w:r w:rsidRPr="00C829BE">
        <w:rPr>
          <w:rFonts w:ascii="Verdana" w:hAnsi="Verdana" w:cs="Times New Roman"/>
          <w:b/>
          <w:sz w:val="20"/>
        </w:rPr>
        <w:t>] de 2021</w:t>
      </w:r>
    </w:p>
    <w:p w14:paraId="52D0C289" w14:textId="77777777" w:rsidR="008A4498" w:rsidRDefault="008A4498" w:rsidP="008A4498">
      <w:pPr>
        <w:pBdr>
          <w:bottom w:val="double" w:sz="6" w:space="1" w:color="auto"/>
        </w:pBdr>
        <w:spacing w:line="300" w:lineRule="atLeast"/>
        <w:jc w:val="center"/>
        <w:rPr>
          <w:rFonts w:ascii="Verdana" w:hAnsi="Verdana" w:cs="Times New Roman"/>
          <w:sz w:val="20"/>
        </w:rPr>
      </w:pPr>
    </w:p>
    <w:p w14:paraId="2DC3D2FE" w14:textId="77777777" w:rsidR="008A4498" w:rsidRPr="00455F9D" w:rsidRDefault="008A4498" w:rsidP="008A4498">
      <w:pPr>
        <w:pBdr>
          <w:bottom w:val="double" w:sz="6" w:space="1" w:color="auto"/>
        </w:pBdr>
        <w:spacing w:line="300" w:lineRule="atLeast"/>
        <w:jc w:val="center"/>
        <w:rPr>
          <w:rFonts w:ascii="Verdana" w:hAnsi="Verdana" w:cs="Times New Roman"/>
          <w:sz w:val="20"/>
        </w:rPr>
      </w:pPr>
    </w:p>
    <w:p w14:paraId="4C823037" w14:textId="77777777" w:rsidR="008A4498" w:rsidRPr="00B32814" w:rsidRDefault="008A4498" w:rsidP="008A4498">
      <w:pPr>
        <w:pBdr>
          <w:bottom w:val="double" w:sz="6" w:space="1" w:color="auto"/>
        </w:pBdr>
        <w:spacing w:line="300" w:lineRule="atLeast"/>
        <w:jc w:val="center"/>
        <w:rPr>
          <w:rFonts w:ascii="Verdana" w:hAnsi="Verdana" w:cs="Times New Roman"/>
          <w:b/>
          <w:smallCaps/>
          <w:sz w:val="20"/>
        </w:rPr>
      </w:pPr>
    </w:p>
    <w:p w14:paraId="398094EF" w14:textId="77777777" w:rsidR="008A4498" w:rsidRPr="00B32814" w:rsidRDefault="008A4498" w:rsidP="008A4498">
      <w:pPr>
        <w:pStyle w:val="Ttulo"/>
        <w:spacing w:line="300" w:lineRule="atLeast"/>
        <w:rPr>
          <w:rFonts w:ascii="Verdana" w:hAnsi="Verdana" w:cs="Times New Roman"/>
          <w:smallCaps/>
          <w:sz w:val="20"/>
        </w:rPr>
      </w:pPr>
      <w:r>
        <w:rPr>
          <w:rFonts w:ascii="Verdana" w:hAnsi="Verdana" w:cs="Times New Roman"/>
          <w:smallCaps/>
          <w:sz w:val="20"/>
        </w:rPr>
        <w:br w:type="page"/>
      </w:r>
    </w:p>
    <w:p w14:paraId="14DE5E55" w14:textId="73413779" w:rsidR="008A4498" w:rsidRPr="00FA399D" w:rsidRDefault="008A4498" w:rsidP="008A4498">
      <w:pPr>
        <w:spacing w:line="300" w:lineRule="atLeast"/>
        <w:jc w:val="center"/>
        <w:rPr>
          <w:rFonts w:ascii="Verdana" w:hAnsi="Verdana" w:cs="Times New Roman"/>
          <w:b/>
          <w:bCs/>
          <w:smallCaps/>
          <w:sz w:val="20"/>
          <w:lang w:val="x-none"/>
        </w:rPr>
      </w:pPr>
      <w:r w:rsidRPr="00B32814">
        <w:rPr>
          <w:rFonts w:ascii="Verdana" w:hAnsi="Verdana" w:cs="Times New Roman"/>
          <w:b/>
          <w:smallCaps/>
          <w:sz w:val="20"/>
        </w:rPr>
        <w:lastRenderedPageBreak/>
        <w:t>INSTRUMENTO PARTICULAR DE CONSTITUIÇÃO DE CESSÃO FIDUCIÁRIA DE DIREITOS CREDITÓRIOS</w:t>
      </w:r>
      <w:r>
        <w:rPr>
          <w:rFonts w:ascii="Verdana" w:hAnsi="Verdana" w:cs="Times New Roman"/>
          <w:b/>
          <w:smallCaps/>
          <w:sz w:val="20"/>
        </w:rPr>
        <w:t xml:space="preserve"> </w:t>
      </w:r>
      <w:r w:rsidRPr="00B32814">
        <w:rPr>
          <w:rFonts w:ascii="Verdana" w:hAnsi="Verdana" w:cs="Times New Roman"/>
          <w:b/>
          <w:smallCaps/>
          <w:sz w:val="20"/>
        </w:rPr>
        <w:t>E OUTRAS AVENÇAS</w:t>
      </w:r>
    </w:p>
    <w:p w14:paraId="31D59DA0" w14:textId="77777777" w:rsidR="008A4498" w:rsidRPr="00B32814" w:rsidRDefault="008A4498" w:rsidP="008A4498">
      <w:pPr>
        <w:spacing w:line="300" w:lineRule="atLeast"/>
        <w:jc w:val="center"/>
        <w:rPr>
          <w:rFonts w:ascii="Verdana" w:hAnsi="Verdana" w:cs="Times New Roman"/>
          <w:sz w:val="20"/>
        </w:rPr>
      </w:pPr>
    </w:p>
    <w:p w14:paraId="6B0CC62F" w14:textId="3F9CB278" w:rsidR="008A4498" w:rsidRDefault="008A4498" w:rsidP="008A4498">
      <w:pPr>
        <w:spacing w:line="300" w:lineRule="atLeast"/>
        <w:jc w:val="both"/>
        <w:rPr>
          <w:rFonts w:ascii="Verdana" w:hAnsi="Verdana" w:cs="Times New Roman"/>
          <w:sz w:val="20"/>
        </w:rPr>
      </w:pPr>
      <w:bookmarkStart w:id="0" w:name="_Hlk22312559"/>
      <w:r w:rsidRPr="0084730C">
        <w:rPr>
          <w:rFonts w:ascii="Verdana" w:hAnsi="Verdana" w:cs="Times New Roman"/>
          <w:sz w:val="20"/>
        </w:rPr>
        <w:t xml:space="preserve">Pelo presente </w:t>
      </w:r>
      <w:r>
        <w:rPr>
          <w:rFonts w:ascii="Verdana" w:hAnsi="Verdana" w:cs="Times New Roman"/>
          <w:sz w:val="20"/>
        </w:rPr>
        <w:t>“</w:t>
      </w:r>
      <w:r w:rsidRPr="0084730C">
        <w:rPr>
          <w:rFonts w:ascii="Verdana" w:hAnsi="Verdana" w:cs="Times New Roman"/>
          <w:sz w:val="20"/>
        </w:rPr>
        <w:t>Instrumento Particular de Constituição de Cessão Fiduciária de Direitos Creditórios</w:t>
      </w:r>
      <w:r>
        <w:rPr>
          <w:rFonts w:ascii="Verdana" w:hAnsi="Verdana" w:cs="Times New Roman"/>
          <w:sz w:val="20"/>
        </w:rPr>
        <w:t xml:space="preserve"> </w:t>
      </w:r>
      <w:r w:rsidRPr="0084730C">
        <w:rPr>
          <w:rFonts w:ascii="Verdana" w:hAnsi="Verdana" w:cs="Times New Roman"/>
          <w:sz w:val="20"/>
        </w:rPr>
        <w:t>e Outras Avenças</w:t>
      </w:r>
      <w:r>
        <w:rPr>
          <w:rFonts w:ascii="Verdana" w:hAnsi="Verdana" w:cs="Times New Roman"/>
          <w:sz w:val="20"/>
        </w:rPr>
        <w:t>”</w:t>
      </w:r>
      <w:r w:rsidRPr="0084730C">
        <w:rPr>
          <w:rFonts w:ascii="Verdana" w:hAnsi="Verdana" w:cs="Times New Roman"/>
          <w:sz w:val="20"/>
        </w:rPr>
        <w:t xml:space="preserve"> (“</w:t>
      </w:r>
      <w:r w:rsidRPr="0084730C">
        <w:rPr>
          <w:rFonts w:ascii="Verdana" w:hAnsi="Verdana" w:cs="Times New Roman"/>
          <w:sz w:val="20"/>
          <w:u w:val="single"/>
        </w:rPr>
        <w:t>Contrato</w:t>
      </w:r>
      <w:r w:rsidRPr="0084730C">
        <w:rPr>
          <w:rFonts w:ascii="Verdana" w:hAnsi="Verdana" w:cs="Times New Roman"/>
          <w:sz w:val="20"/>
        </w:rPr>
        <w:t>”), as partes, a saber (cada qual uma "</w:t>
      </w:r>
      <w:r w:rsidRPr="0084730C">
        <w:rPr>
          <w:rFonts w:ascii="Verdana" w:hAnsi="Verdana" w:cs="Times New Roman"/>
          <w:sz w:val="20"/>
          <w:u w:val="single"/>
        </w:rPr>
        <w:t>Parte</w:t>
      </w:r>
      <w:r w:rsidRPr="0084730C">
        <w:rPr>
          <w:rFonts w:ascii="Verdana" w:hAnsi="Verdana" w:cs="Times New Roman"/>
          <w:sz w:val="20"/>
        </w:rPr>
        <w:t>" e, em conjunto, as "</w:t>
      </w:r>
      <w:r w:rsidRPr="0084730C">
        <w:rPr>
          <w:rFonts w:ascii="Verdana" w:hAnsi="Verdana" w:cs="Times New Roman"/>
          <w:sz w:val="20"/>
          <w:u w:val="single"/>
        </w:rPr>
        <w:t>Partes</w:t>
      </w:r>
      <w:r w:rsidRPr="0084730C">
        <w:rPr>
          <w:rFonts w:ascii="Verdana" w:hAnsi="Verdana" w:cs="Times New Roman"/>
          <w:sz w:val="20"/>
        </w:rPr>
        <w:t>"):</w:t>
      </w:r>
    </w:p>
    <w:p w14:paraId="641BE8B7" w14:textId="77777777" w:rsidR="008A4498" w:rsidRDefault="008A4498" w:rsidP="008A4498">
      <w:pPr>
        <w:spacing w:line="300" w:lineRule="atLeast"/>
        <w:jc w:val="both"/>
        <w:rPr>
          <w:rFonts w:ascii="Verdana" w:hAnsi="Verdana" w:cs="Times New Roman"/>
          <w:sz w:val="20"/>
        </w:rPr>
      </w:pPr>
    </w:p>
    <w:p w14:paraId="1DBBA733" w14:textId="59CF8152" w:rsidR="008A4498" w:rsidRDefault="008A4498" w:rsidP="008A4498">
      <w:pPr>
        <w:widowControl w:val="0"/>
        <w:suppressAutoHyphens/>
        <w:spacing w:line="300" w:lineRule="atLeast"/>
        <w:jc w:val="both"/>
        <w:rPr>
          <w:rFonts w:ascii="Verdana" w:hAnsi="Verdana"/>
          <w:kern w:val="20"/>
          <w:sz w:val="20"/>
        </w:rPr>
      </w:pPr>
      <w:bookmarkStart w:id="1" w:name="_Hlk65786409"/>
      <w:bookmarkStart w:id="2" w:name="_Hlk31192829"/>
      <w:r w:rsidRPr="002F42B1">
        <w:rPr>
          <w:rFonts w:ascii="Verdana" w:hAnsi="Verdana"/>
          <w:b/>
          <w:bCs/>
          <w:kern w:val="20"/>
          <w:sz w:val="20"/>
        </w:rPr>
        <w:t>CALITEIA RJ INFRAESTRUTURA E REDES DE TELECOMUNICAÇÕES S.A.</w:t>
      </w:r>
      <w:r w:rsidRPr="002F42B1">
        <w:rPr>
          <w:rFonts w:ascii="Verdana" w:hAnsi="Verdana"/>
          <w:kern w:val="20"/>
          <w:sz w:val="20"/>
        </w:rPr>
        <w:t xml:space="preserve">, sociedade por ações, com sede na cidade do Rio de Janeiro, estado do Rio de Janeiro, na Rua do Lavradio, nº 71, </w:t>
      </w:r>
      <w:proofErr w:type="spellStart"/>
      <w:r w:rsidRPr="002F42B1">
        <w:rPr>
          <w:rFonts w:ascii="Verdana" w:hAnsi="Verdana"/>
          <w:kern w:val="20"/>
          <w:sz w:val="20"/>
        </w:rPr>
        <w:t>sl</w:t>
      </w:r>
      <w:proofErr w:type="spellEnd"/>
      <w:r w:rsidRPr="002F42B1">
        <w:rPr>
          <w:rFonts w:ascii="Verdana" w:hAnsi="Verdana"/>
          <w:kern w:val="20"/>
          <w:sz w:val="20"/>
        </w:rPr>
        <w:t xml:space="preserve">. 201/801, Centro, inscrita no </w:t>
      </w:r>
      <w:r>
        <w:rPr>
          <w:rFonts w:ascii="Verdana" w:hAnsi="Verdana"/>
          <w:kern w:val="20"/>
          <w:sz w:val="20"/>
        </w:rPr>
        <w:t>Cadastro Nacional de Pessoas Jurídicas do Ministério da Economia (“</w:t>
      </w:r>
      <w:r w:rsidRPr="002F42B1">
        <w:rPr>
          <w:rFonts w:ascii="Verdana" w:hAnsi="Verdana"/>
          <w:kern w:val="20"/>
          <w:sz w:val="20"/>
          <w:u w:val="single"/>
        </w:rPr>
        <w:t>CNPJ/ME</w:t>
      </w:r>
      <w:r>
        <w:rPr>
          <w:rFonts w:ascii="Verdana" w:hAnsi="Verdana"/>
          <w:kern w:val="20"/>
          <w:sz w:val="20"/>
        </w:rPr>
        <w:t>”)</w:t>
      </w:r>
      <w:r w:rsidRPr="002F42B1">
        <w:rPr>
          <w:rFonts w:ascii="Verdana" w:hAnsi="Verdana"/>
          <w:kern w:val="20"/>
          <w:sz w:val="20"/>
        </w:rPr>
        <w:t xml:space="preserve"> sob o nº 35.978.982/0001-75</w:t>
      </w:r>
      <w:bookmarkStart w:id="3" w:name="_Hlk37172977"/>
      <w:bookmarkEnd w:id="0"/>
      <w:bookmarkEnd w:id="1"/>
      <w:bookmarkEnd w:id="2"/>
      <w:r w:rsidRPr="00F1503E">
        <w:rPr>
          <w:rFonts w:ascii="Verdana" w:hAnsi="Verdana"/>
          <w:sz w:val="20"/>
          <w:lang w:eastAsia="pt-BR"/>
        </w:rPr>
        <w:t>, representada, neste ato, na forma de seu estatuto social</w:t>
      </w:r>
      <w:r>
        <w:rPr>
          <w:rFonts w:ascii="Verdana" w:hAnsi="Verdana"/>
          <w:sz w:val="20"/>
          <w:lang w:eastAsia="pt-BR"/>
        </w:rPr>
        <w:t xml:space="preserve"> </w:t>
      </w:r>
      <w:r>
        <w:rPr>
          <w:rFonts w:ascii="Verdana" w:hAnsi="Verdana"/>
          <w:kern w:val="20"/>
          <w:sz w:val="20"/>
        </w:rPr>
        <w:t>(“</w:t>
      </w:r>
      <w:r>
        <w:rPr>
          <w:rFonts w:ascii="Verdana" w:hAnsi="Verdana"/>
          <w:kern w:val="20"/>
          <w:sz w:val="20"/>
          <w:u w:val="single"/>
        </w:rPr>
        <w:t>Cedente</w:t>
      </w:r>
      <w:r>
        <w:rPr>
          <w:rFonts w:ascii="Verdana" w:hAnsi="Verdana"/>
          <w:kern w:val="20"/>
          <w:sz w:val="20"/>
        </w:rPr>
        <w:t>”</w:t>
      </w:r>
      <w:r w:rsidRPr="00881E97">
        <w:rPr>
          <w:rFonts w:ascii="Verdana" w:hAnsi="Verdana"/>
          <w:kern w:val="20"/>
          <w:sz w:val="20"/>
        </w:rPr>
        <w:t>)</w:t>
      </w:r>
      <w:r>
        <w:rPr>
          <w:rFonts w:ascii="Verdana" w:hAnsi="Verdana"/>
          <w:kern w:val="20"/>
          <w:sz w:val="20"/>
        </w:rPr>
        <w:t xml:space="preserve">; </w:t>
      </w:r>
    </w:p>
    <w:p w14:paraId="430A0686" w14:textId="77777777" w:rsidR="008A4498" w:rsidRPr="004C011E" w:rsidRDefault="008A4498" w:rsidP="008A4498">
      <w:pPr>
        <w:widowControl w:val="0"/>
        <w:suppressAutoHyphens/>
        <w:spacing w:line="300" w:lineRule="atLeast"/>
        <w:jc w:val="both"/>
        <w:rPr>
          <w:rFonts w:ascii="Verdana" w:hAnsi="Verdana"/>
          <w:kern w:val="20"/>
          <w:sz w:val="20"/>
        </w:rPr>
      </w:pPr>
    </w:p>
    <w:p w14:paraId="32F7DDB9" w14:textId="08A10BF2" w:rsidR="008A4498" w:rsidRDefault="008A4498" w:rsidP="008A4498">
      <w:pPr>
        <w:spacing w:line="300" w:lineRule="atLeast"/>
        <w:jc w:val="both"/>
        <w:rPr>
          <w:rFonts w:ascii="Verdana" w:hAnsi="Verdana"/>
          <w:bCs/>
          <w:sz w:val="20"/>
        </w:rPr>
      </w:pPr>
      <w:bookmarkStart w:id="4" w:name="_Hlk65493305"/>
      <w:r w:rsidRPr="00044FFF">
        <w:rPr>
          <w:rFonts w:ascii="Verdana" w:hAnsi="Verdana"/>
          <w:b/>
          <w:sz w:val="20"/>
        </w:rPr>
        <w:t xml:space="preserve">OLIVEIRA TRUST DISTRIBUIDORA DE TÍTULOS E VALORES MOBILIÁRIOS S.A., </w:t>
      </w:r>
      <w:r w:rsidRPr="003733EF">
        <w:rPr>
          <w:rFonts w:ascii="Verdana" w:hAnsi="Verdana"/>
          <w:bCs/>
          <w:sz w:val="20"/>
        </w:rPr>
        <w:t xml:space="preserve">sociedade por ações, com filial na </w:t>
      </w:r>
      <w:r>
        <w:rPr>
          <w:rFonts w:ascii="Verdana" w:hAnsi="Verdana"/>
          <w:bCs/>
          <w:sz w:val="20"/>
        </w:rPr>
        <w:t>c</w:t>
      </w:r>
      <w:r w:rsidRPr="003733EF">
        <w:rPr>
          <w:rFonts w:ascii="Verdana" w:hAnsi="Verdana"/>
          <w:bCs/>
          <w:sz w:val="20"/>
        </w:rPr>
        <w:t xml:space="preserve">idade de São Paulo, </w:t>
      </w:r>
      <w:r>
        <w:rPr>
          <w:rFonts w:ascii="Verdana" w:hAnsi="Verdana"/>
          <w:bCs/>
          <w:sz w:val="20"/>
        </w:rPr>
        <w:t>e</w:t>
      </w:r>
      <w:r w:rsidRPr="003733EF">
        <w:rPr>
          <w:rFonts w:ascii="Verdana" w:hAnsi="Verdana"/>
          <w:bCs/>
          <w:sz w:val="20"/>
        </w:rPr>
        <w:t>stado de São Paulo, na Rua Joaquim Floriano, nº 1.502, 13º andar CEP 04534-004, inscrita no CNPJ/ME sob o nº</w:t>
      </w:r>
      <w:r>
        <w:rPr>
          <w:rFonts w:ascii="Verdana" w:hAnsi="Verdana"/>
          <w:bCs/>
          <w:sz w:val="20"/>
        </w:rPr>
        <w:t> </w:t>
      </w:r>
      <w:r w:rsidRPr="003733EF">
        <w:rPr>
          <w:rFonts w:ascii="Verdana" w:hAnsi="Verdana"/>
          <w:bCs/>
          <w:sz w:val="20"/>
        </w:rPr>
        <w:t>36.113.876/0004-34, neste ato representada de acordo com seu estatuto social</w:t>
      </w:r>
      <w:bookmarkStart w:id="5" w:name="_Hlk65494069"/>
      <w:r>
        <w:rPr>
          <w:rFonts w:ascii="Verdana" w:hAnsi="Verdana"/>
          <w:bCs/>
          <w:sz w:val="20"/>
        </w:rPr>
        <w:t xml:space="preserve">, </w:t>
      </w:r>
      <w:bookmarkEnd w:id="5"/>
      <w:r w:rsidRPr="003733EF">
        <w:rPr>
          <w:rFonts w:ascii="Verdana" w:hAnsi="Verdana"/>
          <w:bCs/>
          <w:sz w:val="20"/>
        </w:rPr>
        <w:t>(“</w:t>
      </w:r>
      <w:r w:rsidRPr="003733EF">
        <w:rPr>
          <w:rFonts w:ascii="Verdana" w:hAnsi="Verdana"/>
          <w:bCs/>
          <w:sz w:val="20"/>
          <w:u w:val="single"/>
        </w:rPr>
        <w:t>Agente Fiduciário</w:t>
      </w:r>
      <w:r w:rsidRPr="003733EF">
        <w:rPr>
          <w:rFonts w:ascii="Verdana" w:hAnsi="Verdana"/>
          <w:bCs/>
          <w:sz w:val="20"/>
        </w:rPr>
        <w:t>”)</w:t>
      </w:r>
      <w:r>
        <w:rPr>
          <w:rFonts w:ascii="Verdana" w:hAnsi="Verdana"/>
          <w:bCs/>
          <w:sz w:val="20"/>
        </w:rPr>
        <w:t xml:space="preserve">, </w:t>
      </w:r>
      <w:r w:rsidRPr="00CE4844">
        <w:rPr>
          <w:rFonts w:ascii="Verdana" w:hAnsi="Verdana"/>
          <w:bCs/>
          <w:sz w:val="20"/>
        </w:rPr>
        <w:t xml:space="preserve">representando a comunhão dos titulares das </w:t>
      </w:r>
      <w:r w:rsidRPr="00AD4ED4">
        <w:rPr>
          <w:rFonts w:ascii="Verdana" w:hAnsi="Verdana" w:cs="Times New Roman"/>
          <w:sz w:val="20"/>
          <w:lang w:eastAsia="pt-BR"/>
        </w:rPr>
        <w:t>debêntures simples, não conversíveis em ações, da espécie com garantia</w:t>
      </w:r>
      <w:r>
        <w:rPr>
          <w:rFonts w:ascii="Verdana" w:hAnsi="Verdana" w:cs="Times New Roman"/>
          <w:sz w:val="20"/>
          <w:lang w:eastAsia="pt-BR"/>
        </w:rPr>
        <w:t xml:space="preserve"> </w:t>
      </w:r>
      <w:r w:rsidRPr="00AD4ED4">
        <w:rPr>
          <w:rFonts w:ascii="Verdana" w:hAnsi="Verdana" w:cs="Times New Roman"/>
          <w:sz w:val="20"/>
          <w:lang w:eastAsia="pt-BR"/>
        </w:rPr>
        <w:t xml:space="preserve">real, em </w:t>
      </w:r>
      <w:r>
        <w:rPr>
          <w:rFonts w:ascii="Verdana" w:hAnsi="Verdana" w:cs="Times New Roman"/>
          <w:sz w:val="20"/>
          <w:lang w:eastAsia="pt-BR"/>
        </w:rPr>
        <w:t>série única</w:t>
      </w:r>
      <w:r w:rsidRPr="00AD4ED4">
        <w:rPr>
          <w:rFonts w:ascii="Verdana" w:hAnsi="Verdana" w:cs="Times New Roman"/>
          <w:sz w:val="20"/>
          <w:lang w:eastAsia="pt-BR"/>
        </w:rPr>
        <w:t xml:space="preserve">, </w:t>
      </w:r>
      <w:r>
        <w:rPr>
          <w:rFonts w:ascii="Verdana" w:hAnsi="Verdana" w:cs="Times New Roman"/>
          <w:sz w:val="20"/>
          <w:lang w:eastAsia="pt-BR"/>
        </w:rPr>
        <w:t xml:space="preserve">de emissão da </w:t>
      </w:r>
      <w:proofErr w:type="spellStart"/>
      <w:r w:rsidR="00CE24BF">
        <w:rPr>
          <w:rFonts w:ascii="Verdana" w:hAnsi="Verdana" w:cs="Times New Roman"/>
          <w:sz w:val="20"/>
          <w:lang w:eastAsia="pt-BR"/>
        </w:rPr>
        <w:t>Highline</w:t>
      </w:r>
      <w:proofErr w:type="spellEnd"/>
      <w:r w:rsidR="00CE24BF">
        <w:rPr>
          <w:rFonts w:ascii="Verdana" w:hAnsi="Verdana" w:cs="Times New Roman"/>
          <w:sz w:val="20"/>
          <w:lang w:eastAsia="pt-BR"/>
        </w:rPr>
        <w:t xml:space="preserve"> do Brasil II Infraestrutura de Telecomunicações S.A.</w:t>
      </w:r>
      <w:r>
        <w:rPr>
          <w:rFonts w:ascii="Verdana" w:hAnsi="Verdana" w:cs="Times New Roman"/>
          <w:sz w:val="20"/>
          <w:lang w:eastAsia="pt-BR"/>
        </w:rPr>
        <w:t>, as quais serão objeto de</w:t>
      </w:r>
      <w:r w:rsidRPr="00AD4ED4">
        <w:rPr>
          <w:rFonts w:ascii="Verdana" w:hAnsi="Verdana" w:cs="Times New Roman"/>
          <w:sz w:val="20"/>
          <w:lang w:eastAsia="pt-BR"/>
        </w:rPr>
        <w:t xml:space="preserve"> distribuição pública, com esforços restritos, nos termos da Instrução da CVM n° 476, de 16 de janeiro de 2009, conforme alterada</w:t>
      </w:r>
      <w:r w:rsidRPr="00CE4844">
        <w:rPr>
          <w:rFonts w:ascii="Verdana" w:hAnsi="Verdana"/>
          <w:bCs/>
          <w:sz w:val="20"/>
        </w:rPr>
        <w:t xml:space="preserve"> (</w:t>
      </w:r>
      <w:r>
        <w:rPr>
          <w:rFonts w:ascii="Verdana" w:hAnsi="Verdana"/>
          <w:bCs/>
          <w:sz w:val="20"/>
        </w:rPr>
        <w:t>“</w:t>
      </w:r>
      <w:r>
        <w:rPr>
          <w:rFonts w:ascii="Verdana" w:hAnsi="Verdana"/>
          <w:bCs/>
          <w:sz w:val="20"/>
          <w:u w:val="single"/>
        </w:rPr>
        <w:t>Debêntures</w:t>
      </w:r>
      <w:r>
        <w:rPr>
          <w:rFonts w:ascii="Verdana" w:hAnsi="Verdana"/>
          <w:bCs/>
          <w:sz w:val="20"/>
        </w:rPr>
        <w:t xml:space="preserve">” e </w:t>
      </w:r>
      <w:r w:rsidRPr="00CE4844">
        <w:rPr>
          <w:rFonts w:ascii="Verdana" w:hAnsi="Verdana"/>
          <w:bCs/>
          <w:sz w:val="20"/>
        </w:rPr>
        <w:t>“</w:t>
      </w:r>
      <w:r w:rsidRPr="003733EF">
        <w:rPr>
          <w:rFonts w:ascii="Verdana" w:hAnsi="Verdana"/>
          <w:bCs/>
          <w:sz w:val="20"/>
          <w:u w:val="single"/>
        </w:rPr>
        <w:t>Debenturistas</w:t>
      </w:r>
      <w:r w:rsidRPr="00CE4844">
        <w:rPr>
          <w:rFonts w:ascii="Verdana" w:hAnsi="Verdana"/>
          <w:bCs/>
          <w:sz w:val="20"/>
        </w:rPr>
        <w:t>”</w:t>
      </w:r>
      <w:r>
        <w:rPr>
          <w:rFonts w:ascii="Verdana" w:hAnsi="Verdana"/>
          <w:bCs/>
          <w:sz w:val="20"/>
        </w:rPr>
        <w:t>, respectivamente</w:t>
      </w:r>
      <w:r w:rsidRPr="00CE4844">
        <w:rPr>
          <w:rFonts w:ascii="Verdana" w:hAnsi="Verdana"/>
          <w:bCs/>
          <w:sz w:val="20"/>
        </w:rPr>
        <w:t>)</w:t>
      </w:r>
      <w:r>
        <w:rPr>
          <w:rFonts w:ascii="Verdana" w:hAnsi="Verdana"/>
          <w:bCs/>
          <w:sz w:val="20"/>
        </w:rPr>
        <w:t>;</w:t>
      </w:r>
    </w:p>
    <w:p w14:paraId="72A928F4" w14:textId="2553FEA2" w:rsidR="008A4498" w:rsidRPr="00BF160E" w:rsidRDefault="008A4498" w:rsidP="008A4498">
      <w:pPr>
        <w:spacing w:line="300" w:lineRule="atLeast"/>
        <w:jc w:val="both"/>
        <w:rPr>
          <w:rFonts w:ascii="Verdana" w:hAnsi="Verdana"/>
          <w:bCs/>
          <w:sz w:val="20"/>
        </w:rPr>
      </w:pPr>
      <w:r>
        <w:rPr>
          <w:rFonts w:ascii="Verdana" w:hAnsi="Verdana"/>
          <w:bCs/>
          <w:sz w:val="20"/>
        </w:rPr>
        <w:t xml:space="preserve"> </w:t>
      </w:r>
      <w:bookmarkEnd w:id="3"/>
      <w:bookmarkEnd w:id="4"/>
    </w:p>
    <w:p w14:paraId="5E951685" w14:textId="3F650CF0" w:rsidR="008A4498" w:rsidRDefault="008A4498" w:rsidP="008A4498">
      <w:pPr>
        <w:overflowPunct/>
        <w:spacing w:line="300" w:lineRule="atLeast"/>
        <w:jc w:val="both"/>
        <w:textAlignment w:val="auto"/>
        <w:rPr>
          <w:rFonts w:ascii="Verdana" w:hAnsi="Verdana"/>
          <w:kern w:val="20"/>
          <w:sz w:val="20"/>
        </w:rPr>
      </w:pPr>
      <w:r w:rsidRPr="00745469">
        <w:rPr>
          <w:rFonts w:ascii="Verdana" w:hAnsi="Verdana"/>
          <w:b/>
          <w:bCs/>
          <w:kern w:val="20"/>
          <w:sz w:val="20"/>
        </w:rPr>
        <w:t>HIGHLINE DO BRASIL II INFRAESTRUTURA DE TELECOMUNICAÇÕES</w:t>
      </w:r>
      <w:r w:rsidRPr="00745469">
        <w:rPr>
          <w:rFonts w:ascii="Verdana" w:hAnsi="Verdana"/>
          <w:b/>
          <w:kern w:val="20"/>
          <w:sz w:val="20"/>
        </w:rPr>
        <w:t xml:space="preserve"> S.A</w:t>
      </w:r>
      <w:r w:rsidRPr="00745469">
        <w:rPr>
          <w:rFonts w:ascii="Verdana" w:hAnsi="Verdana"/>
          <w:b/>
          <w:bCs/>
          <w:kern w:val="20"/>
          <w:sz w:val="20"/>
        </w:rPr>
        <w:t xml:space="preserve">. </w:t>
      </w:r>
      <w:r w:rsidRPr="00F1503E">
        <w:rPr>
          <w:rFonts w:ascii="Verdana" w:hAnsi="Verdana"/>
          <w:sz w:val="20"/>
          <w:lang w:eastAsia="pt-BR"/>
        </w:rPr>
        <w:t>sociedade por ações, com sede na cidade de São Paulo, estado de São Paulo, na Avenida Nove de Julho, nº 5.229 e 5.257, 4º andar, conjuntos 41-A e 42-B, inscrita no CNPJ/ME sob o nº 27.902.165/0001-05, representada, neste ato, na forma de seu estatuto social</w:t>
      </w:r>
      <w:r>
        <w:rPr>
          <w:rFonts w:ascii="Verdana" w:hAnsi="Verdana"/>
          <w:sz w:val="20"/>
          <w:lang w:eastAsia="pt-BR"/>
        </w:rPr>
        <w:t xml:space="preserve"> </w:t>
      </w:r>
      <w:r>
        <w:rPr>
          <w:rFonts w:ascii="Verdana" w:hAnsi="Verdana"/>
          <w:kern w:val="20"/>
          <w:sz w:val="20"/>
        </w:rPr>
        <w:t>(“</w:t>
      </w:r>
      <w:r>
        <w:rPr>
          <w:rFonts w:ascii="Verdana" w:hAnsi="Verdana"/>
          <w:kern w:val="20"/>
          <w:sz w:val="20"/>
          <w:u w:val="single"/>
        </w:rPr>
        <w:t>Interveniente Anuente</w:t>
      </w:r>
      <w:r>
        <w:rPr>
          <w:rFonts w:ascii="Verdana" w:hAnsi="Verdana"/>
          <w:kern w:val="20"/>
          <w:sz w:val="20"/>
        </w:rPr>
        <w:t>”</w:t>
      </w:r>
      <w:r w:rsidRPr="00881E97">
        <w:rPr>
          <w:rFonts w:ascii="Verdana" w:hAnsi="Verdana"/>
          <w:kern w:val="20"/>
          <w:sz w:val="20"/>
        </w:rPr>
        <w:t>)</w:t>
      </w:r>
      <w:r w:rsidR="00526B1B">
        <w:rPr>
          <w:rFonts w:ascii="Verdana" w:hAnsi="Verdana"/>
          <w:kern w:val="20"/>
          <w:sz w:val="20"/>
        </w:rPr>
        <w:t>.</w:t>
      </w:r>
    </w:p>
    <w:p w14:paraId="784795F6" w14:textId="77777777" w:rsidR="006D24C1" w:rsidRDefault="006D24C1" w:rsidP="008A4498">
      <w:pPr>
        <w:overflowPunct/>
        <w:spacing w:line="300" w:lineRule="atLeast"/>
        <w:jc w:val="both"/>
        <w:textAlignment w:val="auto"/>
        <w:rPr>
          <w:rFonts w:ascii="Verdana" w:hAnsi="Verdana" w:cs="Times New Roman"/>
          <w:sz w:val="20"/>
        </w:rPr>
      </w:pPr>
    </w:p>
    <w:p w14:paraId="188DCC27" w14:textId="77777777" w:rsidR="008A4498" w:rsidRPr="008C0617" w:rsidRDefault="008A4498" w:rsidP="008A4498">
      <w:pPr>
        <w:pStyle w:val="Textoembloco"/>
        <w:tabs>
          <w:tab w:val="num" w:pos="0"/>
        </w:tabs>
        <w:spacing w:line="300" w:lineRule="atLeast"/>
        <w:ind w:left="0" w:right="-149"/>
        <w:jc w:val="center"/>
        <w:rPr>
          <w:rFonts w:ascii="Verdana" w:hAnsi="Verdana"/>
          <w:b/>
          <w:i w:val="0"/>
          <w:smallCaps/>
          <w:sz w:val="20"/>
          <w:lang w:val="pt-BR"/>
        </w:rPr>
      </w:pPr>
      <w:r w:rsidRPr="008C0617">
        <w:rPr>
          <w:rFonts w:ascii="Verdana" w:hAnsi="Verdana"/>
          <w:b/>
          <w:i w:val="0"/>
          <w:smallCaps/>
          <w:sz w:val="20"/>
          <w:lang w:val="pt-BR"/>
        </w:rPr>
        <w:t>PREÂMBULO</w:t>
      </w:r>
    </w:p>
    <w:p w14:paraId="12DDB3DC" w14:textId="77777777" w:rsidR="008A4498" w:rsidRPr="008C0617" w:rsidRDefault="008A4498" w:rsidP="008A4498">
      <w:pPr>
        <w:pStyle w:val="p0"/>
        <w:spacing w:line="300" w:lineRule="atLeast"/>
        <w:rPr>
          <w:rFonts w:ascii="Verdana" w:hAnsi="Verdana"/>
          <w:b/>
          <w:smallCaps/>
          <w:sz w:val="20"/>
        </w:rPr>
      </w:pPr>
    </w:p>
    <w:p w14:paraId="5E49C188" w14:textId="7CE5FA36" w:rsidR="008A4498" w:rsidRPr="00A16924" w:rsidRDefault="008A4498" w:rsidP="008A4498">
      <w:pPr>
        <w:overflowPunct/>
        <w:autoSpaceDE/>
        <w:autoSpaceDN/>
        <w:adjustRightInd/>
        <w:spacing w:line="300" w:lineRule="atLeast"/>
        <w:jc w:val="both"/>
        <w:textAlignment w:val="auto"/>
        <w:rPr>
          <w:rFonts w:ascii="Verdana" w:hAnsi="Verdana" w:cs="Times New Roman"/>
          <w:sz w:val="20"/>
          <w:lang w:eastAsia="pt-BR"/>
        </w:rPr>
      </w:pPr>
      <w:r w:rsidRPr="00A16924">
        <w:rPr>
          <w:rFonts w:ascii="Verdana" w:eastAsia="Batang" w:hAnsi="Verdana" w:cs="Times New Roman"/>
          <w:b/>
          <w:smallCaps/>
          <w:color w:val="000000"/>
          <w:sz w:val="20"/>
          <w:lang w:eastAsia="pt-BR"/>
        </w:rPr>
        <w:t xml:space="preserve">CONSIDERANDO QUE </w:t>
      </w:r>
      <w:r w:rsidRPr="00A16924">
        <w:rPr>
          <w:rFonts w:ascii="Verdana" w:hAnsi="Verdana" w:cs="Times New Roman"/>
          <w:sz w:val="20"/>
          <w:lang w:eastAsia="pt-BR"/>
        </w:rPr>
        <w:t xml:space="preserve">a </w:t>
      </w:r>
      <w:r>
        <w:rPr>
          <w:rFonts w:ascii="Verdana" w:hAnsi="Verdana" w:cs="Times New Roman"/>
          <w:sz w:val="20"/>
          <w:lang w:eastAsia="pt-BR"/>
        </w:rPr>
        <w:t xml:space="preserve">Interveniente Anuente e o Agente Fiduciário, </w:t>
      </w:r>
      <w:r w:rsidRPr="00A16924">
        <w:rPr>
          <w:rFonts w:ascii="Verdana" w:hAnsi="Verdana" w:cs="Times New Roman"/>
          <w:sz w:val="20"/>
          <w:lang w:eastAsia="pt-BR"/>
        </w:rPr>
        <w:t>na qualidade de representante da comunh</w:t>
      </w:r>
      <w:r w:rsidRPr="00A16924">
        <w:rPr>
          <w:rFonts w:ascii="Verdana" w:hAnsi="Verdana" w:cs="Times New Roman" w:hint="eastAsia"/>
          <w:sz w:val="20"/>
          <w:lang w:eastAsia="pt-BR"/>
        </w:rPr>
        <w:t>ã</w:t>
      </w:r>
      <w:r w:rsidRPr="00A16924">
        <w:rPr>
          <w:rFonts w:ascii="Verdana" w:hAnsi="Verdana" w:cs="Times New Roman"/>
          <w:sz w:val="20"/>
          <w:lang w:eastAsia="pt-BR"/>
        </w:rPr>
        <w:t xml:space="preserve">o dos </w:t>
      </w:r>
      <w:r>
        <w:rPr>
          <w:rFonts w:ascii="Verdana" w:hAnsi="Verdana" w:cs="Times New Roman"/>
          <w:sz w:val="20"/>
          <w:lang w:eastAsia="pt-BR"/>
        </w:rPr>
        <w:t>Debenturistas,</w:t>
      </w:r>
      <w:r w:rsidRPr="00A16924">
        <w:rPr>
          <w:rFonts w:ascii="Verdana" w:hAnsi="Verdana" w:cs="Times New Roman"/>
          <w:sz w:val="20"/>
          <w:lang w:eastAsia="pt-BR"/>
        </w:rPr>
        <w:t xml:space="preserve"> celebr</w:t>
      </w:r>
      <w:r>
        <w:rPr>
          <w:rFonts w:ascii="Verdana" w:hAnsi="Verdana" w:cs="Times New Roman"/>
          <w:sz w:val="20"/>
          <w:lang w:eastAsia="pt-BR"/>
        </w:rPr>
        <w:t xml:space="preserve">aram, em </w:t>
      </w:r>
      <w:r w:rsidR="00C829BE">
        <w:rPr>
          <w:rFonts w:ascii="Verdana" w:hAnsi="Verdana" w:cs="Times New Roman"/>
          <w:sz w:val="20"/>
          <w:lang w:eastAsia="pt-BR"/>
        </w:rPr>
        <w:t>26</w:t>
      </w:r>
      <w:r>
        <w:rPr>
          <w:rFonts w:ascii="Verdana" w:hAnsi="Verdana" w:cs="Times New Roman"/>
          <w:sz w:val="20"/>
          <w:lang w:eastAsia="pt-BR"/>
        </w:rPr>
        <w:t xml:space="preserve"> de março de 2021,</w:t>
      </w:r>
      <w:r w:rsidRPr="00A16924">
        <w:rPr>
          <w:rFonts w:ascii="Verdana" w:hAnsi="Verdana" w:cs="Times New Roman"/>
          <w:sz w:val="20"/>
          <w:lang w:eastAsia="pt-BR"/>
        </w:rPr>
        <w:t xml:space="preserve"> o </w:t>
      </w:r>
      <w:r w:rsidRPr="00A16924">
        <w:rPr>
          <w:rFonts w:ascii="Verdana" w:hAnsi="Verdana" w:cs="Times New Roman" w:hint="eastAsia"/>
          <w:sz w:val="20"/>
          <w:lang w:eastAsia="pt-BR"/>
        </w:rPr>
        <w:t>“</w:t>
      </w:r>
      <w:r w:rsidRPr="00A16924">
        <w:rPr>
          <w:rFonts w:ascii="Verdana" w:hAnsi="Verdana" w:cs="Times New Roman"/>
          <w:sz w:val="20"/>
          <w:lang w:eastAsia="pt-BR"/>
        </w:rPr>
        <w:t>Instrumento Particular de Escritura da Primeira Emiss</w:t>
      </w:r>
      <w:r w:rsidRPr="00A16924">
        <w:rPr>
          <w:rFonts w:ascii="Verdana" w:hAnsi="Verdana" w:cs="Times New Roman" w:hint="eastAsia"/>
          <w:sz w:val="20"/>
          <w:lang w:eastAsia="pt-BR"/>
        </w:rPr>
        <w:t>ã</w:t>
      </w:r>
      <w:r w:rsidRPr="00A16924">
        <w:rPr>
          <w:rFonts w:ascii="Verdana" w:hAnsi="Verdana" w:cs="Times New Roman"/>
          <w:sz w:val="20"/>
          <w:lang w:eastAsia="pt-BR"/>
        </w:rPr>
        <w:t>o de Deb</w:t>
      </w:r>
      <w:r w:rsidRPr="00A16924">
        <w:rPr>
          <w:rFonts w:ascii="Verdana" w:hAnsi="Verdana" w:cs="Times New Roman" w:hint="eastAsia"/>
          <w:sz w:val="20"/>
          <w:lang w:eastAsia="pt-BR"/>
        </w:rPr>
        <w:t>ê</w:t>
      </w:r>
      <w:r w:rsidRPr="00A16924">
        <w:rPr>
          <w:rFonts w:ascii="Verdana" w:hAnsi="Verdana" w:cs="Times New Roman"/>
          <w:sz w:val="20"/>
          <w:lang w:eastAsia="pt-BR"/>
        </w:rPr>
        <w:t>ntures Simples, N</w:t>
      </w:r>
      <w:r w:rsidRPr="00A16924">
        <w:rPr>
          <w:rFonts w:ascii="Verdana" w:hAnsi="Verdana" w:cs="Times New Roman" w:hint="eastAsia"/>
          <w:sz w:val="20"/>
          <w:lang w:eastAsia="pt-BR"/>
        </w:rPr>
        <w:t>ã</w:t>
      </w:r>
      <w:r w:rsidRPr="00A16924">
        <w:rPr>
          <w:rFonts w:ascii="Verdana" w:hAnsi="Verdana" w:cs="Times New Roman"/>
          <w:sz w:val="20"/>
          <w:lang w:eastAsia="pt-BR"/>
        </w:rPr>
        <w:t>o Convers</w:t>
      </w:r>
      <w:r w:rsidRPr="00A16924">
        <w:rPr>
          <w:rFonts w:ascii="Verdana" w:hAnsi="Verdana" w:cs="Times New Roman" w:hint="eastAsia"/>
          <w:sz w:val="20"/>
          <w:lang w:eastAsia="pt-BR"/>
        </w:rPr>
        <w:t>í</w:t>
      </w:r>
      <w:r w:rsidRPr="00A16924">
        <w:rPr>
          <w:rFonts w:ascii="Verdana" w:hAnsi="Verdana" w:cs="Times New Roman"/>
          <w:sz w:val="20"/>
          <w:lang w:eastAsia="pt-BR"/>
        </w:rPr>
        <w:t>veis em A</w:t>
      </w:r>
      <w:r w:rsidRPr="00A16924">
        <w:rPr>
          <w:rFonts w:ascii="Verdana" w:hAnsi="Verdana" w:cs="Times New Roman" w:hint="eastAsia"/>
          <w:sz w:val="20"/>
          <w:lang w:eastAsia="pt-BR"/>
        </w:rPr>
        <w:t>çõ</w:t>
      </w:r>
      <w:r w:rsidRPr="00A16924">
        <w:rPr>
          <w:rFonts w:ascii="Verdana" w:hAnsi="Verdana" w:cs="Times New Roman"/>
          <w:sz w:val="20"/>
          <w:lang w:eastAsia="pt-BR"/>
        </w:rPr>
        <w:t>es, da Esp</w:t>
      </w:r>
      <w:r w:rsidRPr="00A16924">
        <w:rPr>
          <w:rFonts w:ascii="Verdana" w:hAnsi="Verdana" w:cs="Times New Roman" w:hint="eastAsia"/>
          <w:sz w:val="20"/>
          <w:lang w:eastAsia="pt-BR"/>
        </w:rPr>
        <w:t>é</w:t>
      </w:r>
      <w:r w:rsidRPr="00A16924">
        <w:rPr>
          <w:rFonts w:ascii="Verdana" w:hAnsi="Verdana" w:cs="Times New Roman"/>
          <w:sz w:val="20"/>
          <w:lang w:eastAsia="pt-BR"/>
        </w:rPr>
        <w:t>cie com Garantia Real, em S</w:t>
      </w:r>
      <w:r w:rsidRPr="00A16924">
        <w:rPr>
          <w:rFonts w:ascii="Verdana" w:hAnsi="Verdana" w:cs="Times New Roman" w:hint="eastAsia"/>
          <w:sz w:val="20"/>
          <w:lang w:eastAsia="pt-BR"/>
        </w:rPr>
        <w:t>é</w:t>
      </w:r>
      <w:r w:rsidRPr="00A16924">
        <w:rPr>
          <w:rFonts w:ascii="Verdana" w:hAnsi="Verdana" w:cs="Times New Roman"/>
          <w:sz w:val="20"/>
          <w:lang w:eastAsia="pt-BR"/>
        </w:rPr>
        <w:t xml:space="preserve">rie </w:t>
      </w:r>
      <w:r w:rsidRPr="00A16924">
        <w:rPr>
          <w:rFonts w:ascii="Verdana" w:hAnsi="Verdana" w:cs="Times New Roman" w:hint="eastAsia"/>
          <w:sz w:val="20"/>
          <w:lang w:eastAsia="pt-BR"/>
        </w:rPr>
        <w:t>ú</w:t>
      </w:r>
      <w:r w:rsidRPr="00A16924">
        <w:rPr>
          <w:rFonts w:ascii="Verdana" w:hAnsi="Verdana" w:cs="Times New Roman"/>
          <w:sz w:val="20"/>
          <w:lang w:eastAsia="pt-BR"/>
        </w:rPr>
        <w:t>nica, para Distribui</w:t>
      </w:r>
      <w:r w:rsidRPr="00A16924">
        <w:rPr>
          <w:rFonts w:ascii="Verdana" w:hAnsi="Verdana" w:cs="Times New Roman" w:hint="eastAsia"/>
          <w:sz w:val="20"/>
          <w:lang w:eastAsia="pt-BR"/>
        </w:rPr>
        <w:t>çã</w:t>
      </w:r>
      <w:r w:rsidRPr="00A16924">
        <w:rPr>
          <w:rFonts w:ascii="Verdana" w:hAnsi="Verdana" w:cs="Times New Roman"/>
          <w:sz w:val="20"/>
          <w:lang w:eastAsia="pt-BR"/>
        </w:rPr>
        <w:t>o P</w:t>
      </w:r>
      <w:r w:rsidRPr="00A16924">
        <w:rPr>
          <w:rFonts w:ascii="Verdana" w:hAnsi="Verdana" w:cs="Times New Roman" w:hint="eastAsia"/>
          <w:sz w:val="20"/>
          <w:lang w:eastAsia="pt-BR"/>
        </w:rPr>
        <w:t>ú</w:t>
      </w:r>
      <w:r w:rsidRPr="00A16924">
        <w:rPr>
          <w:rFonts w:ascii="Verdana" w:hAnsi="Verdana" w:cs="Times New Roman"/>
          <w:sz w:val="20"/>
          <w:lang w:eastAsia="pt-BR"/>
        </w:rPr>
        <w:t>blica com Esfor</w:t>
      </w:r>
      <w:r w:rsidRPr="00A16924">
        <w:rPr>
          <w:rFonts w:ascii="Verdana" w:hAnsi="Verdana" w:cs="Times New Roman" w:hint="eastAsia"/>
          <w:sz w:val="20"/>
          <w:lang w:eastAsia="pt-BR"/>
        </w:rPr>
        <w:t>ç</w:t>
      </w:r>
      <w:r w:rsidRPr="00A16924">
        <w:rPr>
          <w:rFonts w:ascii="Verdana" w:hAnsi="Verdana" w:cs="Times New Roman"/>
          <w:sz w:val="20"/>
          <w:lang w:eastAsia="pt-BR"/>
        </w:rPr>
        <w:t xml:space="preserve">os Restritos, da </w:t>
      </w:r>
      <w:proofErr w:type="spellStart"/>
      <w:r w:rsidRPr="00A16924">
        <w:rPr>
          <w:rFonts w:ascii="Verdana" w:hAnsi="Verdana" w:cs="Times New Roman"/>
          <w:sz w:val="20"/>
          <w:lang w:eastAsia="pt-BR"/>
        </w:rPr>
        <w:t>Highline</w:t>
      </w:r>
      <w:proofErr w:type="spellEnd"/>
      <w:r w:rsidRPr="00A16924">
        <w:rPr>
          <w:rFonts w:ascii="Verdana" w:hAnsi="Verdana" w:cs="Times New Roman"/>
          <w:sz w:val="20"/>
          <w:lang w:eastAsia="pt-BR"/>
        </w:rPr>
        <w:t xml:space="preserve"> do Brasil II Infraestrutura de Telecomunica</w:t>
      </w:r>
      <w:r w:rsidRPr="00A16924">
        <w:rPr>
          <w:rFonts w:ascii="Verdana" w:hAnsi="Verdana" w:cs="Times New Roman" w:hint="eastAsia"/>
          <w:sz w:val="20"/>
          <w:lang w:eastAsia="pt-BR"/>
        </w:rPr>
        <w:t>çõ</w:t>
      </w:r>
      <w:r w:rsidRPr="00A16924">
        <w:rPr>
          <w:rFonts w:ascii="Verdana" w:hAnsi="Verdana" w:cs="Times New Roman"/>
          <w:sz w:val="20"/>
          <w:lang w:eastAsia="pt-BR"/>
        </w:rPr>
        <w:t>es S.A.</w:t>
      </w:r>
      <w:r w:rsidRPr="00A16924">
        <w:rPr>
          <w:rFonts w:ascii="Verdana" w:hAnsi="Verdana" w:cs="Times New Roman" w:hint="eastAsia"/>
          <w:sz w:val="20"/>
          <w:lang w:eastAsia="pt-BR"/>
        </w:rPr>
        <w:t>”</w:t>
      </w:r>
      <w:r>
        <w:rPr>
          <w:rFonts w:ascii="Verdana" w:hAnsi="Verdana" w:cs="Times New Roman"/>
          <w:sz w:val="20"/>
          <w:lang w:eastAsia="pt-BR"/>
        </w:rPr>
        <w:t xml:space="preserve"> </w:t>
      </w:r>
      <w:r w:rsidRPr="00A16924">
        <w:rPr>
          <w:rFonts w:ascii="Verdana" w:hAnsi="Verdana" w:cs="Times New Roman"/>
          <w:sz w:val="20"/>
          <w:lang w:eastAsia="pt-BR"/>
        </w:rPr>
        <w:t>(</w:t>
      </w:r>
      <w:r w:rsidRPr="00A16924">
        <w:rPr>
          <w:rFonts w:ascii="Verdana" w:hAnsi="Verdana" w:cs="Times New Roman" w:hint="eastAsia"/>
          <w:sz w:val="20"/>
          <w:lang w:eastAsia="pt-BR"/>
        </w:rPr>
        <w:t>“</w:t>
      </w:r>
      <w:r w:rsidRPr="00A16924">
        <w:rPr>
          <w:rFonts w:ascii="Verdana" w:hAnsi="Verdana" w:cs="Times New Roman"/>
          <w:sz w:val="20"/>
          <w:u w:val="single"/>
          <w:lang w:eastAsia="pt-BR"/>
        </w:rPr>
        <w:t>Escritura</w:t>
      </w:r>
      <w:r w:rsidRPr="00A16924">
        <w:rPr>
          <w:rFonts w:ascii="Verdana" w:hAnsi="Verdana" w:cs="Times New Roman" w:hint="eastAsia"/>
          <w:sz w:val="20"/>
          <w:lang w:eastAsia="pt-BR"/>
        </w:rPr>
        <w:t>”</w:t>
      </w:r>
      <w:r w:rsidRPr="00A16924">
        <w:rPr>
          <w:rFonts w:ascii="Verdana" w:hAnsi="Verdana" w:cs="Times New Roman"/>
          <w:sz w:val="20"/>
          <w:lang w:eastAsia="pt-BR"/>
        </w:rPr>
        <w:t>), no montante total de R$ 800.000.00,00 (oitocentos milhões de reais)</w:t>
      </w:r>
      <w:r>
        <w:rPr>
          <w:rFonts w:ascii="Verdana" w:hAnsi="Verdana" w:cs="Times New Roman"/>
          <w:sz w:val="20"/>
          <w:lang w:eastAsia="pt-BR"/>
        </w:rPr>
        <w:t>, cujos recursos obtidos pela</w:t>
      </w:r>
      <w:r w:rsidRPr="00A16924">
        <w:rPr>
          <w:rFonts w:ascii="Verdana" w:hAnsi="Verdana" w:cs="Times New Roman"/>
          <w:sz w:val="20"/>
          <w:lang w:eastAsia="pt-BR"/>
        </w:rPr>
        <w:t xml:space="preserve"> </w:t>
      </w:r>
      <w:r w:rsidR="00EB5123">
        <w:rPr>
          <w:rFonts w:ascii="Verdana" w:hAnsi="Verdana" w:cs="Times New Roman"/>
          <w:sz w:val="20"/>
          <w:lang w:eastAsia="pt-BR"/>
        </w:rPr>
        <w:t>Interveniente Anuente</w:t>
      </w:r>
      <w:r w:rsidR="00EB5123" w:rsidRPr="00A16924">
        <w:rPr>
          <w:rFonts w:ascii="Verdana" w:hAnsi="Verdana" w:cs="Times New Roman"/>
          <w:sz w:val="20"/>
          <w:lang w:eastAsia="pt-BR"/>
        </w:rPr>
        <w:t xml:space="preserve"> </w:t>
      </w:r>
      <w:r>
        <w:rPr>
          <w:rFonts w:ascii="Verdana" w:hAnsi="Verdana" w:cs="Times New Roman"/>
          <w:sz w:val="20"/>
          <w:lang w:eastAsia="pt-BR"/>
        </w:rPr>
        <w:t>foram destinados</w:t>
      </w:r>
      <w:r w:rsidRPr="00A16924">
        <w:rPr>
          <w:rFonts w:ascii="Verdana" w:hAnsi="Verdana" w:cs="Times New Roman"/>
          <w:sz w:val="20"/>
          <w:lang w:eastAsia="pt-BR"/>
        </w:rPr>
        <w:t xml:space="preserve"> para</w:t>
      </w:r>
      <w:r>
        <w:rPr>
          <w:rFonts w:ascii="Verdana" w:hAnsi="Verdana" w:cs="Times New Roman"/>
          <w:sz w:val="20"/>
          <w:lang w:eastAsia="pt-BR"/>
        </w:rPr>
        <w:t xml:space="preserve"> a aquisição</w:t>
      </w:r>
      <w:r w:rsidRPr="00A16924">
        <w:rPr>
          <w:rFonts w:ascii="Verdana" w:hAnsi="Verdana" w:cs="Times New Roman"/>
          <w:sz w:val="20"/>
          <w:lang w:eastAsia="pt-BR"/>
        </w:rPr>
        <w:t xml:space="preserve"> 100% (cem por cento) do capital social da </w:t>
      </w:r>
      <w:r w:rsidRPr="003733EF">
        <w:rPr>
          <w:rFonts w:ascii="Verdana" w:hAnsi="Verdana" w:cs="Times New Roman"/>
          <w:sz w:val="20"/>
          <w:lang w:eastAsia="pt-BR"/>
        </w:rPr>
        <w:t>C</w:t>
      </w:r>
      <w:r>
        <w:rPr>
          <w:rFonts w:ascii="Verdana" w:hAnsi="Verdana" w:cs="Times New Roman"/>
          <w:sz w:val="20"/>
          <w:lang w:eastAsia="pt-BR"/>
        </w:rPr>
        <w:t>edente</w:t>
      </w:r>
      <w:r w:rsidRPr="003733EF">
        <w:rPr>
          <w:rFonts w:ascii="Verdana" w:hAnsi="Verdana" w:cs="Times New Roman"/>
          <w:sz w:val="20"/>
          <w:lang w:eastAsia="pt-BR"/>
        </w:rPr>
        <w:t xml:space="preserve">, </w:t>
      </w:r>
      <w:r>
        <w:rPr>
          <w:rFonts w:ascii="Verdana" w:hAnsi="Verdana" w:cs="Times New Roman"/>
          <w:sz w:val="20"/>
          <w:lang w:eastAsia="pt-BR"/>
        </w:rPr>
        <w:t xml:space="preserve">e para </w:t>
      </w:r>
      <w:r w:rsidRPr="003733EF">
        <w:rPr>
          <w:rFonts w:ascii="Verdana" w:hAnsi="Verdana" w:cs="Times New Roman"/>
          <w:sz w:val="20"/>
          <w:lang w:eastAsia="pt-BR"/>
        </w:rPr>
        <w:t xml:space="preserve">financiar despesas de </w:t>
      </w:r>
      <w:proofErr w:type="spellStart"/>
      <w:r w:rsidRPr="003733EF">
        <w:rPr>
          <w:rFonts w:ascii="Verdana" w:hAnsi="Verdana" w:cs="Times New Roman"/>
          <w:i/>
          <w:iCs/>
          <w:sz w:val="20"/>
          <w:lang w:eastAsia="pt-BR"/>
        </w:rPr>
        <w:t>capex</w:t>
      </w:r>
      <w:proofErr w:type="spellEnd"/>
      <w:r w:rsidRPr="003733EF">
        <w:rPr>
          <w:rFonts w:ascii="Verdana" w:hAnsi="Verdana" w:cs="Times New Roman"/>
          <w:sz w:val="20"/>
          <w:lang w:eastAsia="pt-BR"/>
        </w:rPr>
        <w:t xml:space="preserve"> e pagar taxas de transação e despesas</w:t>
      </w:r>
      <w:r w:rsidRPr="00A16924">
        <w:rPr>
          <w:rFonts w:ascii="Verdana" w:hAnsi="Verdana" w:cs="Times New Roman"/>
          <w:sz w:val="20"/>
          <w:lang w:eastAsia="pt-BR"/>
        </w:rPr>
        <w:t xml:space="preserve"> (“</w:t>
      </w:r>
      <w:r w:rsidRPr="00A16924">
        <w:rPr>
          <w:rFonts w:ascii="Verdana" w:hAnsi="Verdana" w:cs="Times New Roman"/>
          <w:sz w:val="20"/>
          <w:u w:val="single"/>
          <w:lang w:eastAsia="pt-BR"/>
        </w:rPr>
        <w:t>Operação</w:t>
      </w:r>
      <w:r w:rsidRPr="00A16924">
        <w:rPr>
          <w:rFonts w:ascii="Verdana" w:hAnsi="Verdana" w:cs="Times New Roman"/>
          <w:sz w:val="20"/>
          <w:lang w:eastAsia="pt-BR"/>
        </w:rPr>
        <w:t>”);</w:t>
      </w:r>
    </w:p>
    <w:p w14:paraId="4E926A9A" w14:textId="77777777" w:rsidR="008A4498" w:rsidRPr="00A16924" w:rsidRDefault="008A4498" w:rsidP="008A4498">
      <w:pPr>
        <w:overflowPunct/>
        <w:autoSpaceDE/>
        <w:autoSpaceDN/>
        <w:adjustRightInd/>
        <w:spacing w:line="300" w:lineRule="atLeast"/>
        <w:jc w:val="both"/>
        <w:textAlignment w:val="auto"/>
        <w:rPr>
          <w:rFonts w:ascii="Verdana" w:eastAsia="Batang" w:hAnsi="Verdana" w:cs="Times New Roman"/>
          <w:b/>
          <w:smallCaps/>
          <w:color w:val="000000"/>
          <w:sz w:val="20"/>
          <w:lang w:eastAsia="pt-BR"/>
        </w:rPr>
      </w:pPr>
    </w:p>
    <w:p w14:paraId="62107ADF" w14:textId="23FA2B61" w:rsidR="008A4498" w:rsidRPr="00A16924" w:rsidRDefault="008A4498" w:rsidP="008A4498">
      <w:pPr>
        <w:overflowPunct/>
        <w:autoSpaceDE/>
        <w:autoSpaceDN/>
        <w:adjustRightInd/>
        <w:spacing w:line="300" w:lineRule="atLeast"/>
        <w:jc w:val="both"/>
        <w:textAlignment w:val="auto"/>
        <w:rPr>
          <w:rFonts w:ascii="Verdana" w:eastAsia="Batang" w:hAnsi="Verdana" w:cs="Times New Roman"/>
          <w:color w:val="000000"/>
          <w:sz w:val="20"/>
          <w:lang w:eastAsia="pt-BR"/>
        </w:rPr>
      </w:pPr>
      <w:r w:rsidRPr="00A16924">
        <w:rPr>
          <w:rFonts w:ascii="Verdana" w:eastAsia="Batang" w:hAnsi="Verdana" w:cs="Times New Roman"/>
          <w:b/>
          <w:smallCaps/>
          <w:color w:val="000000"/>
          <w:sz w:val="20"/>
          <w:lang w:eastAsia="pt-BR"/>
        </w:rPr>
        <w:t>CONSIDERANDO QUE</w:t>
      </w:r>
      <w:r w:rsidRPr="00A16924">
        <w:rPr>
          <w:rFonts w:ascii="Verdana" w:eastAsia="Batang" w:hAnsi="Verdana" w:cs="Times New Roman"/>
          <w:smallCaps/>
          <w:color w:val="000000"/>
          <w:sz w:val="20"/>
          <w:lang w:eastAsia="pt-BR"/>
        </w:rPr>
        <w:t xml:space="preserve"> </w:t>
      </w:r>
      <w:r w:rsidRPr="00A16924">
        <w:rPr>
          <w:rFonts w:ascii="Verdana" w:eastAsia="Batang" w:hAnsi="Verdana" w:cs="Times New Roman"/>
          <w:color w:val="000000"/>
          <w:sz w:val="20"/>
          <w:lang w:eastAsia="pt-BR"/>
        </w:rPr>
        <w:t xml:space="preserve">em Assembleia Geral Extraordinária da </w:t>
      </w:r>
      <w:r>
        <w:rPr>
          <w:rFonts w:ascii="Verdana" w:eastAsia="Batang" w:hAnsi="Verdana" w:cs="Times New Roman"/>
          <w:color w:val="000000"/>
          <w:sz w:val="20"/>
          <w:lang w:eastAsia="pt-BR"/>
        </w:rPr>
        <w:t>Cedente</w:t>
      </w:r>
      <w:r w:rsidRPr="00A16924">
        <w:rPr>
          <w:rFonts w:ascii="Verdana" w:eastAsia="Batang" w:hAnsi="Verdana" w:cs="Times New Roman"/>
          <w:color w:val="000000"/>
          <w:sz w:val="20"/>
          <w:lang w:eastAsia="pt-BR"/>
        </w:rPr>
        <w:t xml:space="preserve"> realizada em </w:t>
      </w:r>
      <w:r>
        <w:rPr>
          <w:rFonts w:ascii="Verdana" w:eastAsia="Batang" w:hAnsi="Verdana" w:cs="Times New Roman"/>
          <w:color w:val="000000"/>
          <w:sz w:val="20"/>
          <w:lang w:eastAsia="pt-BR"/>
        </w:rPr>
        <w:t>[</w:t>
      </w:r>
      <w:r w:rsidRPr="008A4498">
        <w:rPr>
          <w:rFonts w:ascii="Verdana" w:eastAsia="Batang" w:hAnsi="Verdana" w:cs="Times New Roman"/>
          <w:color w:val="000000"/>
          <w:sz w:val="20"/>
          <w:lang w:eastAsia="pt-BR"/>
        </w:rPr>
        <w:t>=</w:t>
      </w:r>
      <w:r>
        <w:rPr>
          <w:rFonts w:ascii="Verdana" w:eastAsia="Batang" w:hAnsi="Verdana" w:cs="Times New Roman"/>
          <w:color w:val="000000"/>
          <w:sz w:val="20"/>
          <w:lang w:eastAsia="pt-BR"/>
        </w:rPr>
        <w:t>]</w:t>
      </w:r>
      <w:r w:rsidR="00526B1B">
        <w:rPr>
          <w:rFonts w:ascii="Verdana" w:eastAsia="Batang" w:hAnsi="Verdana" w:cs="Times New Roman"/>
          <w:color w:val="000000"/>
          <w:sz w:val="20"/>
          <w:lang w:eastAsia="pt-BR"/>
        </w:rPr>
        <w:t xml:space="preserve"> </w:t>
      </w:r>
      <w:r w:rsidRPr="00A16924">
        <w:rPr>
          <w:rFonts w:ascii="Verdana" w:eastAsia="Batang" w:hAnsi="Verdana" w:cs="Times New Roman"/>
          <w:color w:val="000000"/>
          <w:sz w:val="20"/>
          <w:lang w:eastAsia="pt-BR"/>
        </w:rPr>
        <w:t xml:space="preserve">de </w:t>
      </w:r>
      <w:r>
        <w:rPr>
          <w:rFonts w:ascii="Verdana" w:eastAsia="Batang" w:hAnsi="Verdana" w:cs="Times New Roman"/>
          <w:color w:val="000000"/>
          <w:sz w:val="20"/>
          <w:lang w:eastAsia="pt-BR"/>
        </w:rPr>
        <w:t>[</w:t>
      </w:r>
      <w:r w:rsidRPr="008A4498">
        <w:rPr>
          <w:rFonts w:ascii="Verdana" w:eastAsia="Batang" w:hAnsi="Verdana" w:cs="Times New Roman"/>
          <w:color w:val="000000"/>
          <w:sz w:val="20"/>
          <w:lang w:eastAsia="pt-BR"/>
        </w:rPr>
        <w:t>=</w:t>
      </w:r>
      <w:r>
        <w:rPr>
          <w:rFonts w:ascii="Verdana" w:eastAsia="Batang" w:hAnsi="Verdana" w:cs="Times New Roman"/>
          <w:color w:val="000000"/>
          <w:sz w:val="20"/>
          <w:lang w:eastAsia="pt-BR"/>
        </w:rPr>
        <w:t xml:space="preserve">] </w:t>
      </w:r>
      <w:r w:rsidRPr="00A16924">
        <w:rPr>
          <w:rFonts w:ascii="Verdana" w:eastAsia="Batang" w:hAnsi="Verdana" w:cs="Times New Roman"/>
          <w:color w:val="000000"/>
          <w:sz w:val="20"/>
          <w:lang w:eastAsia="pt-BR"/>
        </w:rPr>
        <w:t xml:space="preserve">de 2021, foi aprovada a constituição da garantia nos termos do presente </w:t>
      </w:r>
      <w:r>
        <w:rPr>
          <w:rFonts w:ascii="Verdana" w:eastAsia="Batang" w:hAnsi="Verdana" w:cs="Times New Roman"/>
          <w:color w:val="000000"/>
          <w:sz w:val="20"/>
          <w:lang w:eastAsia="pt-BR"/>
        </w:rPr>
        <w:t>Contrato</w:t>
      </w:r>
      <w:r w:rsidRPr="00A16924">
        <w:rPr>
          <w:rFonts w:ascii="Verdana" w:eastAsia="Batang" w:hAnsi="Verdana" w:cs="Times New Roman"/>
          <w:color w:val="000000"/>
          <w:sz w:val="20"/>
          <w:lang w:eastAsia="pt-BR"/>
        </w:rPr>
        <w:t xml:space="preserve">, </w:t>
      </w:r>
      <w:r w:rsidRPr="00A16924">
        <w:rPr>
          <w:rFonts w:ascii="Verdana" w:eastAsia="Batang" w:hAnsi="Verdana" w:cs="Times New Roman"/>
          <w:color w:val="000000"/>
          <w:sz w:val="20"/>
          <w:lang w:eastAsia="pt-BR"/>
        </w:rPr>
        <w:lastRenderedPageBreak/>
        <w:t>conforme previsto no artigo 59, da Lei nº</w:t>
      </w:r>
      <w:r>
        <w:rPr>
          <w:rFonts w:ascii="Verdana" w:eastAsia="Batang" w:hAnsi="Verdana" w:cs="Times New Roman"/>
          <w:color w:val="000000"/>
          <w:sz w:val="20"/>
          <w:lang w:eastAsia="pt-BR"/>
        </w:rPr>
        <w:t> </w:t>
      </w:r>
      <w:r w:rsidRPr="00A16924">
        <w:rPr>
          <w:rFonts w:ascii="Verdana" w:eastAsia="Batang" w:hAnsi="Verdana" w:cs="Times New Roman"/>
          <w:color w:val="000000"/>
          <w:sz w:val="20"/>
          <w:lang w:eastAsia="pt-BR"/>
        </w:rPr>
        <w:t>6.404, de 15 de dezembro de 1976, conforme alterada (“</w:t>
      </w:r>
      <w:r w:rsidRPr="00A16924">
        <w:rPr>
          <w:rFonts w:ascii="Verdana" w:eastAsia="Batang" w:hAnsi="Verdana" w:cs="Times New Roman"/>
          <w:color w:val="000000"/>
          <w:sz w:val="20"/>
          <w:u w:val="single"/>
          <w:lang w:eastAsia="pt-BR"/>
        </w:rPr>
        <w:t>Lei das Sociedades por Ações</w:t>
      </w:r>
      <w:r w:rsidRPr="00A16924">
        <w:rPr>
          <w:rFonts w:ascii="Verdana" w:eastAsia="Batang" w:hAnsi="Verdana" w:cs="Times New Roman"/>
          <w:color w:val="000000"/>
          <w:sz w:val="20"/>
          <w:lang w:eastAsia="pt-BR"/>
        </w:rPr>
        <w:t>”);</w:t>
      </w:r>
    </w:p>
    <w:p w14:paraId="2D46B08D" w14:textId="77777777" w:rsidR="008A4498" w:rsidRPr="00A16924" w:rsidRDefault="008A4498" w:rsidP="008A4498">
      <w:pPr>
        <w:overflowPunct/>
        <w:autoSpaceDE/>
        <w:autoSpaceDN/>
        <w:adjustRightInd/>
        <w:spacing w:line="300" w:lineRule="atLeast"/>
        <w:jc w:val="both"/>
        <w:textAlignment w:val="auto"/>
        <w:rPr>
          <w:rFonts w:ascii="Verdana" w:hAnsi="Verdana" w:cs="Times New Roman"/>
          <w:sz w:val="20"/>
          <w:lang w:eastAsia="pt-BR"/>
        </w:rPr>
      </w:pPr>
    </w:p>
    <w:p w14:paraId="0BEFEE83" w14:textId="4F5EDC50" w:rsidR="008A4498" w:rsidRDefault="008A4498" w:rsidP="008A4498">
      <w:pPr>
        <w:spacing w:line="300" w:lineRule="atLeast"/>
        <w:jc w:val="both"/>
        <w:rPr>
          <w:rFonts w:ascii="Verdana" w:hAnsi="Verdana"/>
          <w:sz w:val="20"/>
        </w:rPr>
      </w:pPr>
      <w:r w:rsidRPr="00A16924">
        <w:rPr>
          <w:rFonts w:ascii="Verdana" w:eastAsia="Batang" w:hAnsi="Verdana" w:cs="Times New Roman"/>
          <w:b/>
          <w:smallCaps/>
          <w:color w:val="000000"/>
          <w:sz w:val="20"/>
          <w:lang w:eastAsia="pt-BR"/>
        </w:rPr>
        <w:t xml:space="preserve">CONSIDERANDO QUE, </w:t>
      </w:r>
      <w:r w:rsidRPr="0028077B">
        <w:rPr>
          <w:rFonts w:ascii="Verdana" w:hAnsi="Verdana"/>
          <w:sz w:val="20"/>
        </w:rPr>
        <w:t xml:space="preserve">para garantir todas as </w:t>
      </w:r>
      <w:r>
        <w:rPr>
          <w:rFonts w:ascii="Verdana" w:hAnsi="Verdana"/>
          <w:sz w:val="20"/>
        </w:rPr>
        <w:t>Obrigações Garantidas (conforme definido abaixo)</w:t>
      </w:r>
      <w:r w:rsidRPr="0028077B">
        <w:rPr>
          <w:rFonts w:ascii="Verdana" w:hAnsi="Verdana"/>
          <w:sz w:val="20"/>
        </w:rPr>
        <w:t xml:space="preserve">, restou acordado que </w:t>
      </w:r>
      <w:r>
        <w:rPr>
          <w:rFonts w:ascii="Verdana" w:hAnsi="Verdana"/>
          <w:sz w:val="20"/>
        </w:rPr>
        <w:t xml:space="preserve">os direitos creditórios listados na Cláusula 2.1 abaixo, bem como os direitos relativos à Conta Vinculada (conforme definida abaixo), </w:t>
      </w:r>
      <w:r w:rsidRPr="00EC0EE2">
        <w:rPr>
          <w:rFonts w:ascii="Verdana" w:hAnsi="Verdana"/>
          <w:sz w:val="20"/>
        </w:rPr>
        <w:t xml:space="preserve">mantida junto ao </w:t>
      </w:r>
      <w:r>
        <w:rPr>
          <w:rFonts w:ascii="Verdana" w:hAnsi="Verdana"/>
          <w:sz w:val="20"/>
        </w:rPr>
        <w:t>[Banco Bradesco S.A.] (</w:t>
      </w:r>
      <w:r w:rsidRPr="00EC0EE2">
        <w:rPr>
          <w:rFonts w:ascii="Verdana" w:hAnsi="Verdana"/>
          <w:sz w:val="20"/>
        </w:rPr>
        <w:t>“</w:t>
      </w:r>
      <w:r w:rsidRPr="0084730C">
        <w:rPr>
          <w:rFonts w:ascii="Verdana" w:hAnsi="Verdana"/>
          <w:sz w:val="20"/>
          <w:u w:val="single"/>
        </w:rPr>
        <w:t xml:space="preserve">Banco </w:t>
      </w:r>
      <w:r>
        <w:rPr>
          <w:rFonts w:ascii="Verdana" w:hAnsi="Verdana"/>
          <w:sz w:val="20"/>
          <w:u w:val="single"/>
        </w:rPr>
        <w:t>Custodiante</w:t>
      </w:r>
      <w:r w:rsidRPr="00EC0EE2">
        <w:rPr>
          <w:rFonts w:ascii="Verdana" w:hAnsi="Verdana"/>
          <w:sz w:val="20"/>
        </w:rPr>
        <w:t>”)</w:t>
      </w:r>
      <w:r>
        <w:rPr>
          <w:rFonts w:ascii="Verdana" w:hAnsi="Verdana"/>
          <w:sz w:val="20"/>
        </w:rPr>
        <w:t>, seriam cedidos fiduciariamente, conforme aplicável, pela Cedente</w:t>
      </w:r>
      <w:r w:rsidRPr="0028077B">
        <w:rPr>
          <w:rFonts w:ascii="Verdana" w:hAnsi="Verdana"/>
          <w:sz w:val="20"/>
        </w:rPr>
        <w:t xml:space="preserve"> em</w:t>
      </w:r>
      <w:r w:rsidRPr="0028077B">
        <w:rPr>
          <w:rFonts w:ascii="Verdana" w:hAnsi="Verdana"/>
          <w:b/>
          <w:sz w:val="20"/>
        </w:rPr>
        <w:t xml:space="preserve"> </w:t>
      </w:r>
      <w:r>
        <w:rPr>
          <w:rFonts w:ascii="Verdana" w:hAnsi="Verdana"/>
          <w:sz w:val="20"/>
        </w:rPr>
        <w:t>favor dos Debenturistas, representados pelo Agente Fiduciário; e</w:t>
      </w:r>
    </w:p>
    <w:p w14:paraId="0E9DD08A" w14:textId="77777777" w:rsidR="008A4498" w:rsidRDefault="008A4498" w:rsidP="008A4498">
      <w:pPr>
        <w:spacing w:line="300" w:lineRule="atLeast"/>
        <w:jc w:val="both"/>
        <w:rPr>
          <w:rFonts w:ascii="Verdana" w:hAnsi="Verdana"/>
          <w:sz w:val="20"/>
        </w:rPr>
      </w:pPr>
    </w:p>
    <w:p w14:paraId="5755F368" w14:textId="77777777" w:rsidR="008A4498" w:rsidRPr="00EC0EE2" w:rsidRDefault="008A4498" w:rsidP="008A4498">
      <w:pPr>
        <w:spacing w:line="300" w:lineRule="atLeast"/>
        <w:jc w:val="both"/>
        <w:rPr>
          <w:rFonts w:ascii="Verdana" w:hAnsi="Verdana"/>
          <w:sz w:val="20"/>
        </w:rPr>
      </w:pPr>
      <w:r>
        <w:rPr>
          <w:rFonts w:ascii="Verdana" w:hAnsi="Verdana"/>
          <w:b/>
          <w:sz w:val="20"/>
        </w:rPr>
        <w:t xml:space="preserve">CONSIDERANDO QUE, </w:t>
      </w:r>
      <w:r>
        <w:rPr>
          <w:rFonts w:ascii="Verdana" w:hAnsi="Verdana"/>
          <w:sz w:val="20"/>
        </w:rPr>
        <w:t>sem prejuízo da cessão fiduciária dos direitos creditórios decorrentes dos Contratos Cedidos (conforme definido abaixo), a Cedente concordou em receber todos os direitos creditórios dos Demais Contratos da Cedente (conforme definidos abaixo) na Conta Vinculada.</w:t>
      </w:r>
    </w:p>
    <w:p w14:paraId="1767BC3E" w14:textId="77777777" w:rsidR="008A4498" w:rsidRPr="000858B4" w:rsidRDefault="008A4498" w:rsidP="008A4498">
      <w:pPr>
        <w:pStyle w:val="p0"/>
        <w:widowControl w:val="0"/>
        <w:tabs>
          <w:tab w:val="clear" w:pos="720"/>
        </w:tabs>
        <w:suppressAutoHyphens/>
        <w:spacing w:line="300" w:lineRule="atLeast"/>
        <w:ind w:left="567" w:hanging="567"/>
        <w:rPr>
          <w:rFonts w:ascii="Verdana" w:hAnsi="Verdana"/>
          <w:b/>
          <w:sz w:val="20"/>
        </w:rPr>
      </w:pPr>
    </w:p>
    <w:p w14:paraId="01AD59BD" w14:textId="77777777" w:rsidR="008A4498" w:rsidRDefault="008A4498" w:rsidP="008A4498">
      <w:pPr>
        <w:pStyle w:val="Parties"/>
        <w:widowControl w:val="0"/>
        <w:numPr>
          <w:ilvl w:val="0"/>
          <w:numId w:val="0"/>
        </w:numPr>
        <w:suppressAutoHyphens/>
        <w:spacing w:after="0" w:line="300" w:lineRule="atLeast"/>
        <w:rPr>
          <w:rFonts w:ascii="Verdana" w:hAnsi="Verdana"/>
          <w:szCs w:val="20"/>
        </w:rPr>
      </w:pPr>
      <w:bookmarkStart w:id="6" w:name="_Hlk35351019"/>
      <w:r w:rsidRPr="00A14122">
        <w:rPr>
          <w:rFonts w:ascii="Verdana" w:hAnsi="Verdana"/>
          <w:b/>
          <w:bCs/>
          <w:szCs w:val="20"/>
        </w:rPr>
        <w:t>RESOLVEM AS PARTES</w:t>
      </w:r>
      <w:r w:rsidRPr="00A14122">
        <w:rPr>
          <w:rFonts w:ascii="Verdana" w:hAnsi="Verdana"/>
          <w:szCs w:val="20"/>
        </w:rPr>
        <w:t xml:space="preserve"> celebrar o presente </w:t>
      </w:r>
      <w:bookmarkEnd w:id="6"/>
      <w:r w:rsidRPr="00A14122">
        <w:rPr>
          <w:rFonts w:ascii="Verdana" w:hAnsi="Verdana"/>
          <w:szCs w:val="20"/>
        </w:rPr>
        <w:t>Contrato, tendo entre si justo e acordado o que segue</w:t>
      </w:r>
      <w:r>
        <w:rPr>
          <w:rFonts w:ascii="Verdana" w:hAnsi="Verdana"/>
          <w:szCs w:val="20"/>
        </w:rPr>
        <w:t>.</w:t>
      </w:r>
    </w:p>
    <w:p w14:paraId="72585883" w14:textId="77777777" w:rsidR="008A4498" w:rsidRPr="000858B4" w:rsidRDefault="008A4498" w:rsidP="008A4498">
      <w:pPr>
        <w:pStyle w:val="Parties"/>
        <w:widowControl w:val="0"/>
        <w:numPr>
          <w:ilvl w:val="0"/>
          <w:numId w:val="0"/>
        </w:numPr>
        <w:suppressAutoHyphens/>
        <w:spacing w:after="0" w:line="300" w:lineRule="atLeast"/>
        <w:rPr>
          <w:rFonts w:ascii="Verdana" w:hAnsi="Verdana"/>
          <w:szCs w:val="20"/>
        </w:rPr>
      </w:pPr>
    </w:p>
    <w:p w14:paraId="424883EA" w14:textId="77777777" w:rsidR="008A4498" w:rsidRPr="00EB2D40" w:rsidRDefault="008A4498" w:rsidP="008A4498">
      <w:pPr>
        <w:pStyle w:val="MM1"/>
      </w:pPr>
      <w:bookmarkStart w:id="7" w:name="_Toc335662053"/>
      <w:bookmarkStart w:id="8" w:name="_Toc292742230"/>
      <w:r w:rsidRPr="00EB2D40">
        <w:t>PRINCÍPIOS E DEFINIÇÕES</w:t>
      </w:r>
      <w:bookmarkEnd w:id="7"/>
    </w:p>
    <w:p w14:paraId="72F98F2E" w14:textId="77777777" w:rsidR="008A4498" w:rsidRPr="00EB2D40" w:rsidRDefault="008A4498" w:rsidP="008A4498">
      <w:pPr>
        <w:widowControl w:val="0"/>
        <w:shd w:val="clear" w:color="auto" w:fill="FFFFFF"/>
        <w:overflowPunct/>
        <w:spacing w:line="300" w:lineRule="atLeast"/>
        <w:ind w:left="705"/>
        <w:jc w:val="both"/>
        <w:textAlignment w:val="auto"/>
        <w:rPr>
          <w:rFonts w:ascii="Verdana" w:hAnsi="Verdana" w:cs="Times New Roman"/>
          <w:b/>
          <w:bCs/>
          <w:color w:val="000000"/>
          <w:sz w:val="20"/>
          <w:lang w:eastAsia="pt-BR"/>
        </w:rPr>
      </w:pPr>
    </w:p>
    <w:p w14:paraId="6AF6DC7B" w14:textId="77777777" w:rsidR="008A4498" w:rsidRPr="00EB2D40" w:rsidRDefault="008A4498" w:rsidP="008A4498">
      <w:pPr>
        <w:widowControl w:val="0"/>
        <w:numPr>
          <w:ilvl w:val="1"/>
          <w:numId w:val="19"/>
        </w:numPr>
        <w:overflowPunct/>
        <w:autoSpaceDE/>
        <w:autoSpaceDN/>
        <w:adjustRightInd/>
        <w:spacing w:line="300" w:lineRule="atLeast"/>
        <w:ind w:hanging="703"/>
        <w:jc w:val="both"/>
        <w:textAlignment w:val="auto"/>
        <w:rPr>
          <w:rFonts w:ascii="Verdana" w:hAnsi="Verdana" w:cs="Times New Roman"/>
          <w:sz w:val="20"/>
          <w:lang w:eastAsia="pt-BR"/>
        </w:rPr>
      </w:pPr>
      <w:bookmarkStart w:id="9" w:name="_DV_M16"/>
      <w:bookmarkEnd w:id="9"/>
      <w:r w:rsidRPr="00385289">
        <w:rPr>
          <w:rFonts w:ascii="Verdana" w:hAnsi="Verdana" w:cs="Times New Roman"/>
          <w:sz w:val="20"/>
          <w:lang w:eastAsia="pt-BR"/>
        </w:rPr>
        <w:t xml:space="preserve">Termos iniciados em letras maiúsculas utilizados, mas não definidos neste Contrato de outra forma, terão os significados a eles atribuídos na Escritura. Todos os termos no singular definidos neste Contrato deverão ter os mesmos significados quando empregados no plural e vice-versa. As expressões “deste Contrato”, “neste Contrato” e “conforme previsto neste Contrato” e palavras de significado semelhante quando empregadas neste Contrato, a não ser que de outra forma depreendido do contexto, referem-se a este Contrato como um todo e não a uma disposição específica deste Contrato. Referências a cláusula, </w:t>
      </w:r>
      <w:proofErr w:type="spellStart"/>
      <w:r w:rsidRPr="00385289">
        <w:rPr>
          <w:rFonts w:ascii="Verdana" w:hAnsi="Verdana" w:cs="Times New Roman"/>
          <w:sz w:val="20"/>
          <w:lang w:eastAsia="pt-BR"/>
        </w:rPr>
        <w:t>sub-cláusula</w:t>
      </w:r>
      <w:proofErr w:type="spellEnd"/>
      <w:r w:rsidRPr="00385289">
        <w:rPr>
          <w:rFonts w:ascii="Verdana" w:hAnsi="Verdana" w:cs="Times New Roman"/>
          <w:sz w:val="20"/>
          <w:lang w:eastAsia="pt-BR"/>
        </w:rPr>
        <w:t xml:space="preserve">, adendo e anexo estão relacionadas a este Contrato a não ser que de outra forma especificado. Todos os termos aqui definidos terão as definições a eles atribuídas neste Contrato quando utilizados em qualquer certificado ou documento celebrado ou formalizado de acordo com os termos deste Contrato. </w:t>
      </w:r>
    </w:p>
    <w:p w14:paraId="1B7555CB" w14:textId="77777777" w:rsidR="008A4498" w:rsidRPr="00385289" w:rsidRDefault="008A4498" w:rsidP="008A4498">
      <w:pPr>
        <w:widowControl w:val="0"/>
        <w:overflowPunct/>
        <w:autoSpaceDE/>
        <w:autoSpaceDN/>
        <w:adjustRightInd/>
        <w:spacing w:line="300" w:lineRule="atLeast"/>
        <w:ind w:left="705"/>
        <w:jc w:val="both"/>
        <w:textAlignment w:val="auto"/>
        <w:rPr>
          <w:rFonts w:ascii="Verdana" w:hAnsi="Verdana" w:cs="Times New Roman"/>
          <w:sz w:val="20"/>
          <w:lang w:eastAsia="pt-BR"/>
        </w:rPr>
      </w:pPr>
    </w:p>
    <w:p w14:paraId="7F691101" w14:textId="77777777" w:rsidR="008A4498" w:rsidRPr="00EB2D40" w:rsidRDefault="008A4498" w:rsidP="008A4498">
      <w:pPr>
        <w:widowControl w:val="0"/>
        <w:numPr>
          <w:ilvl w:val="1"/>
          <w:numId w:val="19"/>
        </w:numPr>
        <w:overflowPunct/>
        <w:autoSpaceDE/>
        <w:autoSpaceDN/>
        <w:adjustRightInd/>
        <w:spacing w:line="300" w:lineRule="atLeast"/>
        <w:ind w:left="703" w:hanging="703"/>
        <w:jc w:val="both"/>
        <w:textAlignment w:val="auto"/>
        <w:rPr>
          <w:rFonts w:ascii="Verdana" w:hAnsi="Verdana" w:cs="Times New Roman"/>
          <w:sz w:val="20"/>
          <w:lang w:eastAsia="pt-BR"/>
        </w:rPr>
      </w:pPr>
      <w:r w:rsidRPr="00EB2D40">
        <w:rPr>
          <w:rFonts w:ascii="Verdana" w:hAnsi="Verdana" w:cs="Times New Roman"/>
          <w:sz w:val="20"/>
          <w:lang w:eastAsia="pt-BR"/>
        </w:rPr>
        <w:t xml:space="preserve">Os direitos previstos neste Contrato são em adição e sem prejuízo aos direitos previstos </w:t>
      </w:r>
      <w:r>
        <w:rPr>
          <w:rFonts w:ascii="Verdana" w:hAnsi="Verdana" w:cs="Times New Roman"/>
          <w:sz w:val="20"/>
          <w:lang w:eastAsia="pt-BR"/>
        </w:rPr>
        <w:t>na Escritura</w:t>
      </w:r>
      <w:r w:rsidRPr="00EB2D40">
        <w:rPr>
          <w:rFonts w:ascii="Verdana" w:hAnsi="Verdana" w:cs="Times New Roman"/>
          <w:sz w:val="20"/>
          <w:lang w:eastAsia="pt-BR"/>
        </w:rPr>
        <w:t xml:space="preserve"> e nos demais Contratos de Garantia (conforme definidos </w:t>
      </w:r>
      <w:r>
        <w:rPr>
          <w:rFonts w:ascii="Verdana" w:hAnsi="Verdana" w:cs="Times New Roman"/>
          <w:sz w:val="20"/>
          <w:lang w:eastAsia="pt-BR"/>
        </w:rPr>
        <w:t>na Escritura</w:t>
      </w:r>
      <w:r w:rsidRPr="00EB2D40">
        <w:rPr>
          <w:rFonts w:ascii="Verdana" w:hAnsi="Verdana" w:cs="Times New Roman"/>
          <w:sz w:val="20"/>
          <w:lang w:eastAsia="pt-BR"/>
        </w:rPr>
        <w:t xml:space="preserve">), podendo ser excutidos de forma cumulativa e independente, a exclusivo critério do </w:t>
      </w:r>
      <w:r>
        <w:rPr>
          <w:rFonts w:ascii="Verdana" w:hAnsi="Verdana" w:cs="Times New Roman"/>
          <w:sz w:val="20"/>
          <w:lang w:eastAsia="pt-BR"/>
        </w:rPr>
        <w:t>Agente Fiduciário</w:t>
      </w:r>
      <w:r w:rsidRPr="00EB2D40">
        <w:rPr>
          <w:rFonts w:ascii="Verdana" w:hAnsi="Verdana" w:cs="Times New Roman"/>
          <w:sz w:val="20"/>
          <w:lang w:eastAsia="pt-BR"/>
        </w:rPr>
        <w:t>, nos termos dos respectivos instrumentos.</w:t>
      </w:r>
    </w:p>
    <w:p w14:paraId="7CBE3F68" w14:textId="77777777" w:rsidR="008A4498" w:rsidRPr="00EB2D40" w:rsidRDefault="008A4498" w:rsidP="008A4498">
      <w:pPr>
        <w:overflowPunct/>
        <w:autoSpaceDE/>
        <w:autoSpaceDN/>
        <w:adjustRightInd/>
        <w:spacing w:line="300" w:lineRule="atLeast"/>
        <w:ind w:left="708"/>
        <w:textAlignment w:val="auto"/>
        <w:rPr>
          <w:rFonts w:ascii="Verdana" w:hAnsi="Verdana" w:cs="Times New Roman"/>
          <w:sz w:val="20"/>
          <w:lang w:eastAsia="pt-BR"/>
        </w:rPr>
      </w:pPr>
    </w:p>
    <w:p w14:paraId="2993764A" w14:textId="77777777" w:rsidR="008A4498" w:rsidRPr="00EB2D40" w:rsidRDefault="008A4498" w:rsidP="008A4498">
      <w:pPr>
        <w:numPr>
          <w:ilvl w:val="1"/>
          <w:numId w:val="19"/>
        </w:numPr>
        <w:overflowPunct/>
        <w:autoSpaceDE/>
        <w:autoSpaceDN/>
        <w:adjustRightInd/>
        <w:spacing w:line="300" w:lineRule="atLeast"/>
        <w:jc w:val="both"/>
        <w:textAlignment w:val="auto"/>
        <w:outlineLvl w:val="0"/>
        <w:rPr>
          <w:rFonts w:ascii="Verdana" w:hAnsi="Verdana" w:cs="Times New Roman"/>
          <w:bCs/>
          <w:sz w:val="20"/>
        </w:rPr>
      </w:pPr>
      <w:r w:rsidRPr="00EB2D40">
        <w:rPr>
          <w:rFonts w:ascii="Verdana" w:hAnsi="Verdana" w:cs="Times New Roman"/>
          <w:bCs/>
          <w:sz w:val="20"/>
        </w:rPr>
        <w:t xml:space="preserve">Salvo qualquer outra disposição em contrário prevista neste Contrato, todos os termos e condições </w:t>
      </w:r>
      <w:r>
        <w:rPr>
          <w:rFonts w:ascii="Verdana" w:hAnsi="Verdana" w:cs="Times New Roman"/>
          <w:bCs/>
          <w:sz w:val="20"/>
        </w:rPr>
        <w:t>da Escritura</w:t>
      </w:r>
      <w:r w:rsidRPr="00EB2D40">
        <w:rPr>
          <w:rFonts w:ascii="Verdana" w:hAnsi="Verdana" w:cs="Times New Roman"/>
          <w:bCs/>
          <w:sz w:val="20"/>
        </w:rPr>
        <w:t xml:space="preserve"> aplicam-se total e automaticamente a este Contrato, </w:t>
      </w:r>
      <w:r w:rsidRPr="00EB2D40">
        <w:rPr>
          <w:rFonts w:ascii="Verdana" w:hAnsi="Verdana" w:cs="Times New Roman"/>
          <w:bCs/>
          <w:i/>
          <w:iCs/>
          <w:sz w:val="20"/>
        </w:rPr>
        <w:t>mutatis mutandis</w:t>
      </w:r>
      <w:r w:rsidRPr="00EB2D40">
        <w:rPr>
          <w:rFonts w:ascii="Verdana" w:hAnsi="Verdana" w:cs="Times New Roman"/>
          <w:bCs/>
          <w:sz w:val="20"/>
        </w:rPr>
        <w:t>, e deverão ser considerados como uma parte integral deste, como se estivessem transcritos neste Contrato.</w:t>
      </w:r>
    </w:p>
    <w:p w14:paraId="192DB1F4" w14:textId="77777777" w:rsidR="008A4498" w:rsidRPr="00B32814" w:rsidRDefault="008A4498" w:rsidP="008A4498">
      <w:pPr>
        <w:spacing w:line="300" w:lineRule="atLeast"/>
        <w:jc w:val="both"/>
        <w:rPr>
          <w:rFonts w:ascii="Verdana" w:hAnsi="Verdana" w:cs="Times New Roman"/>
          <w:sz w:val="20"/>
        </w:rPr>
      </w:pPr>
      <w:bookmarkStart w:id="10" w:name="_DV_M34"/>
      <w:bookmarkStart w:id="11" w:name="_DV_M19"/>
      <w:bookmarkEnd w:id="8"/>
      <w:bookmarkEnd w:id="10"/>
      <w:bookmarkEnd w:id="11"/>
    </w:p>
    <w:p w14:paraId="0910928B" w14:textId="77777777" w:rsidR="008A4498" w:rsidRPr="00B32814" w:rsidRDefault="008A4498" w:rsidP="000774C4">
      <w:pPr>
        <w:pStyle w:val="MM1"/>
        <w:keepNext/>
        <w:keepLines/>
        <w:widowControl/>
      </w:pPr>
      <w:r w:rsidRPr="0053176B">
        <w:lastRenderedPageBreak/>
        <w:t>CESSÃO</w:t>
      </w:r>
      <w:r w:rsidRPr="00B32814">
        <w:t xml:space="preserve"> FIDUCIÁRIA</w:t>
      </w:r>
    </w:p>
    <w:p w14:paraId="5BD29B1D" w14:textId="77777777" w:rsidR="008A4498" w:rsidRPr="00B32814" w:rsidRDefault="008A4498" w:rsidP="000774C4">
      <w:pPr>
        <w:pStyle w:val="Remetente"/>
        <w:keepNext/>
        <w:keepLines/>
        <w:spacing w:line="300" w:lineRule="atLeast"/>
        <w:jc w:val="both"/>
        <w:rPr>
          <w:rFonts w:ascii="Verdana" w:hAnsi="Verdana" w:cs="Times New Roman"/>
          <w:sz w:val="20"/>
          <w:lang w:val="pt-BR"/>
        </w:rPr>
      </w:pPr>
    </w:p>
    <w:p w14:paraId="39957F5A" w14:textId="44E5FFCC" w:rsidR="008A4498" w:rsidRDefault="008A4498" w:rsidP="000774C4">
      <w:pPr>
        <w:pStyle w:val="mm4"/>
        <w:keepNext/>
        <w:keepLines/>
        <w:widowControl/>
      </w:pPr>
      <w:bookmarkStart w:id="12" w:name="_Hlk31375075"/>
      <w:r>
        <w:t xml:space="preserve">Nos termos deste </w:t>
      </w:r>
      <w:r w:rsidRPr="00EB2D40">
        <w:t>Contrato e nos termos do artigo 66-B, da Lei nº 4.728, de 14 de julho de 1965, conforme alterada (“</w:t>
      </w:r>
      <w:r w:rsidRPr="00EB2D40">
        <w:rPr>
          <w:u w:val="single"/>
        </w:rPr>
        <w:t>Lei nº 4.728</w:t>
      </w:r>
      <w:r w:rsidRPr="00EB2D40">
        <w:t>”), dos artigos 18 a 20 da Lei nº</w:t>
      </w:r>
      <w:r>
        <w:t> </w:t>
      </w:r>
      <w:r w:rsidRPr="00EB2D40">
        <w:t>9.514, de 20 de novembro de 1997, conforme alterada, e, no que for aplicável, dos artigos 1.361 e seguintes d</w:t>
      </w:r>
      <w:r>
        <w:t xml:space="preserve">a </w:t>
      </w:r>
      <w:r w:rsidRPr="007716DF">
        <w:t>Lei nº 10.406, de 10 de janeiro de 2002</w:t>
      </w:r>
      <w:r w:rsidRPr="00EB2D40">
        <w:t xml:space="preserve"> </w:t>
      </w:r>
      <w:r>
        <w:t>(“</w:t>
      </w:r>
      <w:r w:rsidRPr="00241DDC">
        <w:rPr>
          <w:u w:val="single"/>
        </w:rPr>
        <w:t>Código Civil</w:t>
      </w:r>
      <w:r>
        <w:t>”)</w:t>
      </w:r>
      <w:r w:rsidRPr="00EB2D40">
        <w:t xml:space="preserve">, em garantia do fiel, integral e pontual cumprimento de todas as obrigações principais e acessórias assumidas ou que venham a ser assumidas pela </w:t>
      </w:r>
      <w:r>
        <w:t>Interveniente Anuente</w:t>
      </w:r>
      <w:r w:rsidRPr="00EB2D40">
        <w:t xml:space="preserve"> no âmbito </w:t>
      </w:r>
      <w:r>
        <w:t>da Escritura,</w:t>
      </w:r>
      <w:r w:rsidRPr="00EB2D40">
        <w:t xml:space="preserve"> incluindo, sem limitação, os valores devidos a título de principal, juros remuneratórios e encargos moratórios</w:t>
      </w:r>
      <w:r>
        <w:t>, conforme aplicável</w:t>
      </w:r>
      <w:r w:rsidRPr="00EB2D40">
        <w:t xml:space="preserve">, calculados nos termos </w:t>
      </w:r>
      <w:r>
        <w:t>da Escritura</w:t>
      </w:r>
      <w:r w:rsidRPr="00EB2D40">
        <w:t>, bem como todos os acessórios ao principal, inclusive multas, verbas indenizatórias, penalidades, honorários judiciais e extrajudiciais,</w:t>
      </w:r>
      <w:r w:rsidRPr="009815B6">
        <w:rPr>
          <w:rFonts w:ascii="Courier New" w:hAnsi="Courier New" w:cs="Courier New"/>
          <w:color w:val="000000"/>
          <w:sz w:val="24"/>
          <w:lang w:eastAsia="x-none"/>
        </w:rPr>
        <w:t xml:space="preserve"> </w:t>
      </w:r>
      <w:r w:rsidRPr="009815B6">
        <w:t>incluind</w:t>
      </w:r>
      <w:r>
        <w:t>o</w:t>
      </w:r>
      <w:r w:rsidRPr="009815B6">
        <w:t xml:space="preserve"> </w:t>
      </w:r>
      <w:r w:rsidRPr="00EB2D40">
        <w:t xml:space="preserve">comissões e/ou qualquer custo ou despesa incorrida </w:t>
      </w:r>
      <w:r>
        <w:t>pelo Agente Fiduciário</w:t>
      </w:r>
      <w:r w:rsidRPr="00EB2D40">
        <w:t xml:space="preserve"> em decorrência de processos, procedimentos e/ou outras medidas judiciais ou extrajudiciais necessários à salvaguarda dos direitos e prerrogativas </w:t>
      </w:r>
      <w:r>
        <w:t>do Agente Fiduciário</w:t>
      </w:r>
      <w:r w:rsidRPr="00EB2D40">
        <w:t xml:space="preserve"> decorrentes </w:t>
      </w:r>
      <w:r>
        <w:t>da Escritura</w:t>
      </w:r>
      <w:r w:rsidRPr="00EB2D40">
        <w:t xml:space="preserve"> e de seus documentos relacionados, além de todos os tributos devidos pela </w:t>
      </w:r>
      <w:r>
        <w:t>Interveniente Anuente</w:t>
      </w:r>
      <w:r w:rsidRPr="00EB2D40">
        <w:t xml:space="preserve">, nos termos </w:t>
      </w:r>
      <w:r>
        <w:t>da Escritura</w:t>
      </w:r>
      <w:r w:rsidRPr="008F1729">
        <w:t xml:space="preserve"> </w:t>
      </w:r>
      <w:r>
        <w:t xml:space="preserve">e a remuneração dos prestadores de serviços no âmbito da Emissão </w:t>
      </w:r>
      <w:r w:rsidRPr="00EB2D40">
        <w:t>(em conjunto, as “</w:t>
      </w:r>
      <w:r w:rsidRPr="00EB2D40">
        <w:rPr>
          <w:u w:val="single"/>
        </w:rPr>
        <w:t>Obrigações Garantidas</w:t>
      </w:r>
      <w:r w:rsidRPr="00EB2D40">
        <w:t xml:space="preserve">”), a </w:t>
      </w:r>
      <w:r>
        <w:t>Cedente</w:t>
      </w:r>
      <w:r w:rsidRPr="00EB2D40">
        <w:t xml:space="preserve">, neste ato, </w:t>
      </w:r>
      <w:r>
        <w:t>cede e transfere</w:t>
      </w:r>
      <w:r w:rsidRPr="00EB2D40">
        <w:t xml:space="preserve"> fiduciariamente, em favor </w:t>
      </w:r>
      <w:r>
        <w:t>do Agente Fiduciário</w:t>
      </w:r>
      <w:r w:rsidRPr="00EB2D40">
        <w:t>,</w:t>
      </w:r>
      <w:r>
        <w:t xml:space="preserve"> na qualidade de representante dos Debenturistas,</w:t>
      </w:r>
      <w:r w:rsidRPr="00EB2D40">
        <w:t xml:space="preserve"> a propriedade fiduciária, o domínio resolúvel e a posse indireta</w:t>
      </w:r>
      <w:bookmarkEnd w:id="12"/>
      <w:r w:rsidRPr="00EB2D40">
        <w:t>:</w:t>
      </w:r>
      <w:r>
        <w:t xml:space="preserve"> </w:t>
      </w:r>
    </w:p>
    <w:p w14:paraId="3743750A" w14:textId="77777777" w:rsidR="008A4498" w:rsidRPr="00D819A3" w:rsidRDefault="008A4498" w:rsidP="008A4498">
      <w:pPr>
        <w:pStyle w:val="MM1"/>
        <w:numPr>
          <w:ilvl w:val="0"/>
          <w:numId w:val="0"/>
        </w:numPr>
      </w:pPr>
    </w:p>
    <w:p w14:paraId="31EDD634" w14:textId="77777777" w:rsidR="008A4498" w:rsidRPr="00E93176" w:rsidRDefault="008A4498" w:rsidP="008A4498">
      <w:pPr>
        <w:numPr>
          <w:ilvl w:val="3"/>
          <w:numId w:val="57"/>
        </w:numPr>
        <w:overflowPunct/>
        <w:autoSpaceDE/>
        <w:autoSpaceDN/>
        <w:adjustRightInd/>
        <w:spacing w:line="300" w:lineRule="atLeast"/>
        <w:jc w:val="both"/>
        <w:textAlignment w:val="auto"/>
      </w:pPr>
      <w:r>
        <w:rPr>
          <w:rFonts w:ascii="Verdana" w:hAnsi="Verdana"/>
          <w:sz w:val="20"/>
        </w:rPr>
        <w:t>d</w:t>
      </w:r>
      <w:r w:rsidRPr="00BE0A50">
        <w:rPr>
          <w:rFonts w:ascii="Verdana" w:hAnsi="Verdana"/>
          <w:sz w:val="20"/>
        </w:rPr>
        <w:t>a totalidade dos direitos creditórios</w:t>
      </w:r>
      <w:r>
        <w:rPr>
          <w:rFonts w:ascii="Verdana" w:hAnsi="Verdana"/>
          <w:sz w:val="20"/>
        </w:rPr>
        <w:t xml:space="preserve">, </w:t>
      </w:r>
      <w:r w:rsidRPr="00BE0A50">
        <w:rPr>
          <w:rFonts w:ascii="Verdana" w:hAnsi="Verdana"/>
          <w:sz w:val="20"/>
        </w:rPr>
        <w:t>incluindo</w:t>
      </w:r>
      <w:r>
        <w:rPr>
          <w:rFonts w:ascii="Verdana" w:hAnsi="Verdana"/>
          <w:sz w:val="20"/>
        </w:rPr>
        <w:t>,</w:t>
      </w:r>
      <w:r w:rsidRPr="00BE0A50">
        <w:rPr>
          <w:rFonts w:ascii="Verdana" w:hAnsi="Verdana"/>
          <w:sz w:val="20"/>
        </w:rPr>
        <w:t xml:space="preserve"> receitas</w:t>
      </w:r>
      <w:r w:rsidRPr="00D819A3">
        <w:rPr>
          <w:rFonts w:ascii="Verdana" w:hAnsi="Verdana"/>
          <w:sz w:val="20"/>
        </w:rPr>
        <w:t>, recebíveis, créditos, pagamentos, reinvindicações e indenizações</w:t>
      </w:r>
      <w:r w:rsidRPr="00BE0A50">
        <w:rPr>
          <w:rFonts w:ascii="Verdana" w:hAnsi="Verdana"/>
          <w:sz w:val="20"/>
        </w:rPr>
        <w:t xml:space="preserve"> presentes e futuros de titularidade da </w:t>
      </w:r>
      <w:r w:rsidRPr="00D819A3">
        <w:rPr>
          <w:rFonts w:ascii="Verdana" w:hAnsi="Verdana"/>
          <w:sz w:val="20"/>
        </w:rPr>
        <w:t xml:space="preserve">Cedente decorrentes ou oriundos </w:t>
      </w:r>
      <w:r>
        <w:rPr>
          <w:rFonts w:ascii="Verdana" w:hAnsi="Verdana"/>
          <w:sz w:val="20"/>
        </w:rPr>
        <w:t xml:space="preserve">(i) de </w:t>
      </w:r>
      <w:r w:rsidRPr="00E318D1">
        <w:rPr>
          <w:rFonts w:ascii="Verdana" w:hAnsi="Verdana"/>
          <w:sz w:val="20"/>
        </w:rPr>
        <w:t>contrato</w:t>
      </w:r>
      <w:r>
        <w:rPr>
          <w:rFonts w:ascii="Verdana" w:hAnsi="Verdana"/>
          <w:sz w:val="20"/>
        </w:rPr>
        <w:t>s existentes</w:t>
      </w:r>
      <w:r w:rsidRPr="00E318D1">
        <w:rPr>
          <w:rFonts w:ascii="Verdana" w:hAnsi="Verdana"/>
          <w:sz w:val="20"/>
        </w:rPr>
        <w:t xml:space="preserve"> de locação máster celebrados entre uma contraparte, de um lado, e a Cedente, de outro lado, com relação a sites de propriedade da, ou utilizadas pela Cedente</w:t>
      </w:r>
      <w:r w:rsidRPr="0010657D">
        <w:rPr>
          <w:rFonts w:ascii="Verdana" w:hAnsi="Verdana"/>
          <w:sz w:val="20"/>
        </w:rPr>
        <w:t>,</w:t>
      </w:r>
      <w:r w:rsidRPr="002E2F98">
        <w:rPr>
          <w:rFonts w:ascii="Verdana" w:hAnsi="Verdana"/>
          <w:sz w:val="20"/>
        </w:rPr>
        <w:t xml:space="preserve"> </w:t>
      </w:r>
      <w:r>
        <w:rPr>
          <w:rFonts w:ascii="Verdana" w:hAnsi="Verdana"/>
          <w:sz w:val="20"/>
        </w:rPr>
        <w:t xml:space="preserve">cujos direitos sejam passíveis de cessão pela Cedente, </w:t>
      </w:r>
      <w:r w:rsidRPr="002E2F98">
        <w:rPr>
          <w:rFonts w:ascii="Verdana" w:hAnsi="Verdana"/>
          <w:sz w:val="20"/>
        </w:rPr>
        <w:t xml:space="preserve">conforme descritos no </w:t>
      </w:r>
      <w:r w:rsidRPr="002E2F98">
        <w:rPr>
          <w:rFonts w:ascii="Verdana" w:hAnsi="Verdana"/>
          <w:sz w:val="20"/>
          <w:u w:val="single"/>
        </w:rPr>
        <w:t>Anexo I</w:t>
      </w:r>
      <w:r w:rsidRPr="002E2F98">
        <w:rPr>
          <w:rFonts w:ascii="Verdana" w:hAnsi="Verdana"/>
          <w:sz w:val="20"/>
        </w:rPr>
        <w:t xml:space="preserve"> do presente </w:t>
      </w:r>
      <w:r>
        <w:rPr>
          <w:rFonts w:ascii="Verdana" w:hAnsi="Verdana"/>
          <w:sz w:val="20"/>
        </w:rPr>
        <w:t xml:space="preserve">Contrato, </w:t>
      </w:r>
      <w:r w:rsidRPr="002E2F98">
        <w:rPr>
          <w:rFonts w:ascii="Verdana" w:hAnsi="Verdana"/>
          <w:sz w:val="20"/>
        </w:rPr>
        <w:t>(“</w:t>
      </w:r>
      <w:r w:rsidRPr="002E2F98">
        <w:rPr>
          <w:rFonts w:ascii="Verdana" w:hAnsi="Verdana"/>
          <w:sz w:val="20"/>
          <w:u w:val="single"/>
        </w:rPr>
        <w:t>Contratos Cedidos</w:t>
      </w:r>
      <w:r w:rsidRPr="002E2F98">
        <w:rPr>
          <w:rFonts w:ascii="Verdana" w:hAnsi="Verdana"/>
          <w:sz w:val="20"/>
        </w:rPr>
        <w:t>” e</w:t>
      </w:r>
      <w:r w:rsidRPr="002E2F98" w:rsidDel="008E00C3">
        <w:rPr>
          <w:rFonts w:ascii="Verdana" w:hAnsi="Verdana"/>
          <w:sz w:val="20"/>
        </w:rPr>
        <w:t xml:space="preserve"> </w:t>
      </w:r>
      <w:r w:rsidRPr="00670B94">
        <w:rPr>
          <w:rFonts w:ascii="Verdana" w:hAnsi="Verdana"/>
          <w:sz w:val="20"/>
        </w:rPr>
        <w:t>“</w:t>
      </w:r>
      <w:r w:rsidRPr="00670B94">
        <w:rPr>
          <w:rFonts w:ascii="Verdana" w:hAnsi="Verdana"/>
          <w:sz w:val="20"/>
          <w:u w:val="single"/>
        </w:rPr>
        <w:t>Direitos dos Contratos Cedidos</w:t>
      </w:r>
      <w:r w:rsidRPr="00670B94">
        <w:rPr>
          <w:rFonts w:ascii="Verdana" w:hAnsi="Verdana"/>
          <w:sz w:val="20"/>
        </w:rPr>
        <w:t>”, respectivamente</w:t>
      </w:r>
      <w:r w:rsidRPr="005D338A">
        <w:rPr>
          <w:rFonts w:ascii="Verdana" w:hAnsi="Verdana"/>
          <w:sz w:val="20"/>
        </w:rPr>
        <w:t>) e (ii) dos Contratos Adicionais (conforme definido abaixo), nos termos da Cláusula 2.</w:t>
      </w:r>
      <w:r w:rsidRPr="00332CFA">
        <w:rPr>
          <w:rFonts w:ascii="Verdana" w:hAnsi="Verdana"/>
          <w:sz w:val="20"/>
        </w:rPr>
        <w:t>1.2 abaixo</w:t>
      </w:r>
      <w:r>
        <w:rPr>
          <w:rFonts w:ascii="Verdana" w:hAnsi="Verdana"/>
          <w:sz w:val="20"/>
        </w:rPr>
        <w:t>, sendo certo que os instrumentos, existentes ou futuros,</w:t>
      </w:r>
      <w:r w:rsidRPr="00C37820">
        <w:rPr>
          <w:rFonts w:ascii="Verdana" w:hAnsi="Verdana"/>
          <w:sz w:val="20"/>
        </w:rPr>
        <w:t xml:space="preserve"> que possu</w:t>
      </w:r>
      <w:r>
        <w:rPr>
          <w:rFonts w:ascii="Verdana" w:hAnsi="Verdana"/>
          <w:sz w:val="20"/>
        </w:rPr>
        <w:t>a</w:t>
      </w:r>
      <w:r w:rsidRPr="00C37820">
        <w:rPr>
          <w:rFonts w:ascii="Verdana" w:hAnsi="Verdana"/>
          <w:sz w:val="20"/>
        </w:rPr>
        <w:t xml:space="preserve">m restrição expressa para a cessão dos seus direitos pela Cedente e que, portanto, </w:t>
      </w:r>
      <w:r>
        <w:rPr>
          <w:rFonts w:ascii="Verdana" w:hAnsi="Verdana"/>
          <w:sz w:val="20"/>
        </w:rPr>
        <w:t xml:space="preserve">não sejam passíveis de cessão </w:t>
      </w:r>
      <w:r w:rsidRPr="00C37820">
        <w:rPr>
          <w:rFonts w:ascii="Verdana" w:hAnsi="Verdana"/>
          <w:sz w:val="20"/>
        </w:rPr>
        <w:t>não integrar</w:t>
      </w:r>
      <w:r>
        <w:rPr>
          <w:rFonts w:ascii="Verdana" w:hAnsi="Verdana"/>
          <w:sz w:val="20"/>
        </w:rPr>
        <w:t>ão</w:t>
      </w:r>
      <w:r w:rsidRPr="00C37820">
        <w:rPr>
          <w:rFonts w:ascii="Verdana" w:hAnsi="Verdana"/>
          <w:sz w:val="20"/>
        </w:rPr>
        <w:t xml:space="preserve"> o conceito de </w:t>
      </w:r>
      <w:r w:rsidRPr="002F42B1">
        <w:rPr>
          <w:rFonts w:ascii="Verdana" w:hAnsi="Verdana"/>
          <w:sz w:val="20"/>
        </w:rPr>
        <w:t>Contratos Cedidos</w:t>
      </w:r>
      <w:r w:rsidRPr="00C37820">
        <w:rPr>
          <w:rFonts w:ascii="Verdana" w:hAnsi="Verdana"/>
          <w:sz w:val="20"/>
        </w:rPr>
        <w:t xml:space="preserve"> do presente </w:t>
      </w:r>
      <w:r>
        <w:rPr>
          <w:rFonts w:ascii="Verdana" w:hAnsi="Verdana"/>
          <w:sz w:val="20"/>
        </w:rPr>
        <w:t>Contrato</w:t>
      </w:r>
      <w:r w:rsidRPr="004037B9">
        <w:rPr>
          <w:rFonts w:ascii="Verdana" w:hAnsi="Verdana"/>
          <w:sz w:val="20"/>
        </w:rPr>
        <w:t>;</w:t>
      </w:r>
    </w:p>
    <w:p w14:paraId="0C3F4D01" w14:textId="77777777" w:rsidR="008A4498" w:rsidRPr="00142997" w:rsidRDefault="008A4498" w:rsidP="008A4498">
      <w:pPr>
        <w:pStyle w:val="PargrafodaLista"/>
        <w:spacing w:line="300" w:lineRule="atLeast"/>
        <w:ind w:left="1134"/>
        <w:rPr>
          <w:rFonts w:ascii="Verdana" w:hAnsi="Verdana"/>
        </w:rPr>
      </w:pPr>
    </w:p>
    <w:p w14:paraId="7379D71B" w14:textId="59DFA8D5" w:rsidR="008A4498" w:rsidRPr="00D819A3" w:rsidRDefault="008A4498" w:rsidP="008A4498">
      <w:pPr>
        <w:numPr>
          <w:ilvl w:val="3"/>
          <w:numId w:val="57"/>
        </w:numPr>
        <w:overflowPunct/>
        <w:autoSpaceDE/>
        <w:autoSpaceDN/>
        <w:adjustRightInd/>
        <w:spacing w:line="300" w:lineRule="atLeast"/>
        <w:jc w:val="both"/>
        <w:textAlignment w:val="auto"/>
        <w:rPr>
          <w:rFonts w:ascii="Verdana" w:hAnsi="Verdana"/>
          <w:sz w:val="20"/>
        </w:rPr>
      </w:pPr>
      <w:r>
        <w:rPr>
          <w:rFonts w:ascii="Verdana" w:hAnsi="Verdana"/>
          <w:sz w:val="20"/>
        </w:rPr>
        <w:t>das apólices de seguro</w:t>
      </w:r>
      <w:r w:rsidRPr="00D819A3">
        <w:rPr>
          <w:rFonts w:ascii="Verdana" w:hAnsi="Verdana"/>
          <w:sz w:val="20"/>
        </w:rPr>
        <w:t xml:space="preserve"> contratad</w:t>
      </w:r>
      <w:r>
        <w:rPr>
          <w:rFonts w:ascii="Verdana" w:hAnsi="Verdana"/>
          <w:sz w:val="20"/>
        </w:rPr>
        <w:t xml:space="preserve">as </w:t>
      </w:r>
      <w:r w:rsidRPr="00D819A3">
        <w:rPr>
          <w:rFonts w:ascii="Verdana" w:hAnsi="Verdana"/>
          <w:sz w:val="20"/>
        </w:rPr>
        <w:t xml:space="preserve">pela </w:t>
      </w:r>
      <w:r>
        <w:rPr>
          <w:rFonts w:ascii="Verdana" w:hAnsi="Verdana"/>
          <w:sz w:val="20"/>
        </w:rPr>
        <w:t>Cedente</w:t>
      </w:r>
      <w:r w:rsidRPr="00D819A3">
        <w:rPr>
          <w:rFonts w:ascii="Verdana" w:hAnsi="Verdana"/>
          <w:sz w:val="20"/>
        </w:rPr>
        <w:t xml:space="preserve"> contra riscos relacionados </w:t>
      </w:r>
      <w:r w:rsidR="00526B1B">
        <w:rPr>
          <w:rFonts w:ascii="Verdana" w:hAnsi="Verdana"/>
          <w:sz w:val="20"/>
        </w:rPr>
        <w:t xml:space="preserve">à Carteira </w:t>
      </w:r>
      <w:r>
        <w:rPr>
          <w:rFonts w:ascii="Verdana" w:hAnsi="Verdana"/>
          <w:sz w:val="20"/>
        </w:rPr>
        <w:t>(conforme definido na Escritura)</w:t>
      </w:r>
      <w:r w:rsidR="00526B1B">
        <w:rPr>
          <w:rFonts w:ascii="Verdana" w:hAnsi="Verdana"/>
          <w:sz w:val="20"/>
        </w:rPr>
        <w:t xml:space="preserve"> da Cedente</w:t>
      </w:r>
      <w:r>
        <w:rPr>
          <w:rFonts w:ascii="Verdana" w:hAnsi="Verdana"/>
          <w:sz w:val="20"/>
        </w:rPr>
        <w:t xml:space="preserve"> (“</w:t>
      </w:r>
      <w:r w:rsidRPr="002D2B8C">
        <w:rPr>
          <w:rFonts w:ascii="Verdana" w:hAnsi="Verdana"/>
          <w:sz w:val="20"/>
          <w:u w:val="single"/>
        </w:rPr>
        <w:t>Apólices de Seguro</w:t>
      </w:r>
      <w:r>
        <w:rPr>
          <w:rFonts w:ascii="Verdana" w:hAnsi="Verdana"/>
          <w:sz w:val="20"/>
        </w:rPr>
        <w:t xml:space="preserve">”), conforme descritos no </w:t>
      </w:r>
      <w:r w:rsidRPr="001B31CB">
        <w:rPr>
          <w:rFonts w:ascii="Verdana" w:hAnsi="Verdana"/>
          <w:sz w:val="20"/>
          <w:u w:val="single"/>
        </w:rPr>
        <w:t>Anexo I</w:t>
      </w:r>
      <w:r>
        <w:rPr>
          <w:rFonts w:ascii="Verdana" w:hAnsi="Verdana"/>
          <w:sz w:val="20"/>
        </w:rPr>
        <w:t xml:space="preserve"> do presente Contrato (“</w:t>
      </w:r>
      <w:r w:rsidRPr="00D819A3">
        <w:rPr>
          <w:rFonts w:ascii="Verdana" w:hAnsi="Verdana"/>
          <w:sz w:val="20"/>
          <w:u w:val="single"/>
        </w:rPr>
        <w:t xml:space="preserve">Direitos </w:t>
      </w:r>
      <w:r>
        <w:rPr>
          <w:rFonts w:ascii="Verdana" w:hAnsi="Verdana"/>
          <w:sz w:val="20"/>
          <w:u w:val="single"/>
        </w:rPr>
        <w:t xml:space="preserve">das Apólices de </w:t>
      </w:r>
      <w:r w:rsidRPr="00D819A3">
        <w:rPr>
          <w:rFonts w:ascii="Verdana" w:hAnsi="Verdana"/>
          <w:sz w:val="20"/>
          <w:u w:val="single"/>
        </w:rPr>
        <w:t>Seguro</w:t>
      </w:r>
      <w:r>
        <w:rPr>
          <w:rFonts w:ascii="Verdana" w:hAnsi="Verdana"/>
          <w:sz w:val="20"/>
        </w:rPr>
        <w:t>”)</w:t>
      </w:r>
      <w:r w:rsidRPr="00D819A3">
        <w:rPr>
          <w:rFonts w:ascii="Verdana" w:hAnsi="Verdana"/>
          <w:sz w:val="20"/>
        </w:rPr>
        <w:t>;</w:t>
      </w:r>
      <w:r>
        <w:rPr>
          <w:rFonts w:ascii="Verdana" w:hAnsi="Verdana"/>
          <w:sz w:val="20"/>
        </w:rPr>
        <w:t xml:space="preserve"> e</w:t>
      </w:r>
    </w:p>
    <w:p w14:paraId="243E2C68" w14:textId="77777777" w:rsidR="008A4498" w:rsidRPr="00D819A3" w:rsidRDefault="008A4498" w:rsidP="008A4498">
      <w:pPr>
        <w:overflowPunct/>
        <w:autoSpaceDE/>
        <w:autoSpaceDN/>
        <w:adjustRightInd/>
        <w:spacing w:line="300" w:lineRule="atLeast"/>
        <w:ind w:left="1134"/>
        <w:jc w:val="both"/>
        <w:textAlignment w:val="auto"/>
        <w:rPr>
          <w:rFonts w:ascii="Verdana" w:hAnsi="Verdana"/>
          <w:sz w:val="20"/>
        </w:rPr>
      </w:pPr>
    </w:p>
    <w:p w14:paraId="003A6688" w14:textId="11C085C4" w:rsidR="008A4498" w:rsidRPr="005E75A0" w:rsidRDefault="008A4498" w:rsidP="008A4498">
      <w:pPr>
        <w:numPr>
          <w:ilvl w:val="3"/>
          <w:numId w:val="57"/>
        </w:numPr>
        <w:overflowPunct/>
        <w:autoSpaceDE/>
        <w:autoSpaceDN/>
        <w:adjustRightInd/>
        <w:spacing w:line="300" w:lineRule="atLeast"/>
        <w:jc w:val="both"/>
        <w:textAlignment w:val="auto"/>
        <w:rPr>
          <w:rFonts w:ascii="Verdana" w:hAnsi="Verdana" w:cs="Tahoma"/>
        </w:rPr>
      </w:pPr>
      <w:r>
        <w:rPr>
          <w:rFonts w:ascii="Verdana" w:hAnsi="Verdana"/>
          <w:sz w:val="20"/>
        </w:rPr>
        <w:t xml:space="preserve">de </w:t>
      </w:r>
      <w:r w:rsidRPr="00BE0A50">
        <w:rPr>
          <w:rFonts w:ascii="Verdana" w:hAnsi="Verdana"/>
          <w:sz w:val="20"/>
        </w:rPr>
        <w:t>todos e quaisquer direitos depositados (ou a serem recebidos ou depositados), seja a que título for</w:t>
      </w:r>
      <w:r>
        <w:rPr>
          <w:rFonts w:ascii="Verdana" w:hAnsi="Verdana"/>
          <w:sz w:val="20"/>
        </w:rPr>
        <w:t>,</w:t>
      </w:r>
      <w:r w:rsidRPr="00BE0A50">
        <w:rPr>
          <w:rFonts w:ascii="Verdana" w:hAnsi="Verdana" w:cs="Tahoma"/>
          <w:iCs/>
        </w:rPr>
        <w:t xml:space="preserve"> </w:t>
      </w:r>
      <w:r w:rsidRPr="00BE0A50">
        <w:rPr>
          <w:rFonts w:ascii="Verdana" w:hAnsi="Verdana"/>
          <w:iCs/>
          <w:sz w:val="20"/>
        </w:rPr>
        <w:t xml:space="preserve">na conta vinculada de nº </w:t>
      </w:r>
      <w:r>
        <w:rPr>
          <w:rFonts w:ascii="Verdana" w:hAnsi="Verdana"/>
          <w:iCs/>
          <w:sz w:val="20"/>
        </w:rPr>
        <w:t>[=]</w:t>
      </w:r>
      <w:r w:rsidRPr="00BE0A50">
        <w:rPr>
          <w:rFonts w:ascii="Verdana" w:hAnsi="Verdana"/>
          <w:iCs/>
          <w:sz w:val="20"/>
        </w:rPr>
        <w:t>, mantida junto à agência nº</w:t>
      </w:r>
      <w:r>
        <w:rPr>
          <w:rFonts w:ascii="Verdana" w:hAnsi="Verdana"/>
          <w:iCs/>
          <w:sz w:val="20"/>
        </w:rPr>
        <w:t> [=]</w:t>
      </w:r>
      <w:r w:rsidRPr="00BE0A50">
        <w:rPr>
          <w:rFonts w:ascii="Verdana" w:hAnsi="Verdana"/>
          <w:iCs/>
          <w:sz w:val="20"/>
        </w:rPr>
        <w:t xml:space="preserve">do Banco </w:t>
      </w:r>
      <w:r>
        <w:rPr>
          <w:rFonts w:ascii="Verdana" w:hAnsi="Verdana"/>
          <w:iCs/>
          <w:sz w:val="20"/>
        </w:rPr>
        <w:t>Custodiante</w:t>
      </w:r>
      <w:r w:rsidRPr="00BE0A50">
        <w:rPr>
          <w:rFonts w:ascii="Verdana" w:hAnsi="Verdana"/>
          <w:sz w:val="20"/>
        </w:rPr>
        <w:t xml:space="preserve">, de titularidade da </w:t>
      </w:r>
      <w:r>
        <w:rPr>
          <w:rFonts w:ascii="Verdana" w:hAnsi="Verdana" w:cs="Tahoma"/>
          <w:sz w:val="20"/>
        </w:rPr>
        <w:t>Cedente</w:t>
      </w:r>
      <w:r w:rsidRPr="00043735">
        <w:rPr>
          <w:rFonts w:ascii="Garamond" w:eastAsia="Malgun Gothic" w:hAnsi="Garamond" w:cs="Times New Roman"/>
          <w:b/>
          <w:szCs w:val="24"/>
          <w:lang w:eastAsia="pt-BR"/>
        </w:rPr>
        <w:t xml:space="preserve"> </w:t>
      </w:r>
      <w:r w:rsidRPr="00F46903">
        <w:rPr>
          <w:rFonts w:ascii="Verdana" w:hAnsi="Verdana" w:cs="Tahoma"/>
          <w:sz w:val="20"/>
        </w:rPr>
        <w:t xml:space="preserve">com movimentação restrita e controlada, movimentáveis unicamente pelo </w:t>
      </w:r>
      <w:r>
        <w:rPr>
          <w:rFonts w:ascii="Verdana" w:hAnsi="Verdana" w:cs="Tahoma"/>
          <w:sz w:val="20"/>
        </w:rPr>
        <w:t>Agente Fiduciário</w:t>
      </w:r>
      <w:r w:rsidRPr="00BE0A50">
        <w:rPr>
          <w:rFonts w:ascii="Verdana" w:hAnsi="Verdana"/>
          <w:sz w:val="20"/>
        </w:rPr>
        <w:t xml:space="preserve"> (“</w:t>
      </w:r>
      <w:r w:rsidRPr="00BE0A50">
        <w:rPr>
          <w:rFonts w:ascii="Verdana" w:hAnsi="Verdana"/>
          <w:sz w:val="20"/>
          <w:u w:val="single"/>
        </w:rPr>
        <w:t xml:space="preserve">Conta </w:t>
      </w:r>
      <w:r>
        <w:rPr>
          <w:rFonts w:ascii="Verdana" w:hAnsi="Verdana"/>
          <w:sz w:val="20"/>
          <w:u w:val="single"/>
        </w:rPr>
        <w:t>Vinculada</w:t>
      </w:r>
      <w:r w:rsidRPr="00BE0A50">
        <w:rPr>
          <w:rFonts w:ascii="Verdana" w:hAnsi="Verdana"/>
          <w:sz w:val="20"/>
        </w:rPr>
        <w:t xml:space="preserve">”), independentemente de onde se encontrarem, </w:t>
      </w:r>
      <w:r w:rsidRPr="00BE0A50">
        <w:rPr>
          <w:rFonts w:ascii="Verdana" w:hAnsi="Verdana"/>
          <w:sz w:val="20"/>
        </w:rPr>
        <w:lastRenderedPageBreak/>
        <w:t xml:space="preserve">inclusive em trânsito ou em fase de compensação bancária, todos os depósitos e recursos nela mantidos ou a serem mantidos a qualquer tempo, bem como seus frutos e rendimentos, inclusive aqueles decorrentes dos Investimentos Permitidos (conforme definidos abaixo) realizados com os recursos recebidos ou depositados na </w:t>
      </w:r>
      <w:r>
        <w:rPr>
          <w:rFonts w:ascii="Verdana" w:hAnsi="Verdana"/>
          <w:sz w:val="20"/>
        </w:rPr>
        <w:t>Conta Vinculada</w:t>
      </w:r>
      <w:r w:rsidRPr="00BE0A50">
        <w:rPr>
          <w:rFonts w:ascii="Verdana" w:hAnsi="Verdana"/>
          <w:sz w:val="20"/>
        </w:rPr>
        <w:t xml:space="preserve">, incluindo aplicações financeiras, rendimentos, direitos, proventos, distribuições e demais valores recebidos ou a serem recebidos ou de qualquer outra forma depositados ou a serem depositados à </w:t>
      </w:r>
      <w:r>
        <w:rPr>
          <w:rFonts w:ascii="Verdana" w:hAnsi="Verdana" w:cs="Tahoma"/>
          <w:sz w:val="20"/>
        </w:rPr>
        <w:t>Cedente</w:t>
      </w:r>
      <w:r w:rsidRPr="00BE0A50">
        <w:rPr>
          <w:rFonts w:ascii="Verdana" w:hAnsi="Verdana"/>
          <w:sz w:val="20"/>
        </w:rPr>
        <w:t xml:space="preserve"> na Conta </w:t>
      </w:r>
      <w:r>
        <w:rPr>
          <w:rFonts w:ascii="Verdana" w:hAnsi="Verdana"/>
          <w:sz w:val="20"/>
        </w:rPr>
        <w:t>Vinculada</w:t>
      </w:r>
      <w:r w:rsidRPr="00BE0A50">
        <w:rPr>
          <w:rFonts w:ascii="Verdana" w:hAnsi="Verdana"/>
          <w:sz w:val="20"/>
        </w:rPr>
        <w:t xml:space="preserve"> (“</w:t>
      </w:r>
      <w:r w:rsidRPr="00BE0A50">
        <w:rPr>
          <w:rFonts w:ascii="Verdana" w:hAnsi="Verdana"/>
          <w:sz w:val="20"/>
          <w:u w:val="single"/>
        </w:rPr>
        <w:t xml:space="preserve">Direitos da Conta </w:t>
      </w:r>
      <w:r>
        <w:rPr>
          <w:rFonts w:ascii="Verdana" w:hAnsi="Verdana"/>
          <w:sz w:val="20"/>
          <w:u w:val="single"/>
        </w:rPr>
        <w:t>Vinculada</w:t>
      </w:r>
      <w:r w:rsidRPr="00BE0A50">
        <w:rPr>
          <w:rFonts w:ascii="Verdana" w:hAnsi="Verdana"/>
          <w:sz w:val="20"/>
        </w:rPr>
        <w:t>”</w:t>
      </w:r>
      <w:r>
        <w:rPr>
          <w:rFonts w:ascii="Verdana" w:hAnsi="Verdana"/>
          <w:sz w:val="20"/>
        </w:rPr>
        <w:t>, e, em conjunto com os Direitos dos Contratos Cedidos e com os Direitos das Apólices de Seguro, os “</w:t>
      </w:r>
      <w:r w:rsidRPr="003733EF">
        <w:rPr>
          <w:rFonts w:ascii="Verdana" w:hAnsi="Verdana"/>
          <w:sz w:val="20"/>
          <w:u w:val="single"/>
        </w:rPr>
        <w:t>Direitos Cedidos</w:t>
      </w:r>
      <w:r>
        <w:rPr>
          <w:rFonts w:ascii="Verdana" w:hAnsi="Verdana"/>
          <w:sz w:val="20"/>
        </w:rPr>
        <w:t>”</w:t>
      </w:r>
      <w:r w:rsidRPr="00BE0A50">
        <w:rPr>
          <w:rFonts w:ascii="Verdana" w:hAnsi="Verdana"/>
          <w:sz w:val="20"/>
        </w:rPr>
        <w:t>);</w:t>
      </w:r>
    </w:p>
    <w:p w14:paraId="5B7C0D3A" w14:textId="77777777" w:rsidR="008A4498" w:rsidRDefault="008A4498" w:rsidP="008A4498">
      <w:pPr>
        <w:pStyle w:val="mm4"/>
        <w:numPr>
          <w:ilvl w:val="0"/>
          <w:numId w:val="0"/>
        </w:numPr>
        <w:ind w:left="720"/>
      </w:pPr>
    </w:p>
    <w:p w14:paraId="41144F26" w14:textId="21D8609C" w:rsidR="008A4498" w:rsidRDefault="008A4498" w:rsidP="008A4498">
      <w:pPr>
        <w:pStyle w:val="mm4"/>
        <w:numPr>
          <w:ilvl w:val="2"/>
          <w:numId w:val="19"/>
        </w:numPr>
      </w:pPr>
      <w:r>
        <w:t>C</w:t>
      </w:r>
      <w:r w:rsidRPr="00BF2B39">
        <w:t xml:space="preserve">omo resultado da garantia objeto deste Contrato, as Partes reconhecem que a propriedade fiduciária, o domínio resolúvel e a posse indireta sobre os </w:t>
      </w:r>
      <w:r>
        <w:t xml:space="preserve">Direitos Cedidos </w:t>
      </w:r>
      <w:r w:rsidRPr="00BF2B39">
        <w:t xml:space="preserve">serão transferidos para o </w:t>
      </w:r>
      <w:r>
        <w:t>Agente Fiduciário, na qualidade de representante dos Debenturistas,</w:t>
      </w:r>
      <w:r w:rsidRPr="00BF2B39">
        <w:t xml:space="preserve"> e que a </w:t>
      </w:r>
      <w:r>
        <w:t>Cedente</w:t>
      </w:r>
      <w:r w:rsidRPr="00BF2B39">
        <w:t xml:space="preserve"> deter</w:t>
      </w:r>
      <w:r>
        <w:t>á</w:t>
      </w:r>
      <w:r w:rsidRPr="00BF2B39">
        <w:t xml:space="preserve"> a posse direta dos </w:t>
      </w:r>
      <w:r>
        <w:t xml:space="preserve">Direitos Cedidos </w:t>
      </w:r>
      <w:r w:rsidRPr="00BF2B39">
        <w:t>exclusivamente na qualidade de depositária e responsáve</w:t>
      </w:r>
      <w:r>
        <w:t>l</w:t>
      </w:r>
      <w:r w:rsidRPr="00BF2B39">
        <w:t xml:space="preserve"> por bens de terceiros, assumindo todas as obrigações previstas nos artigos 627 a 646 do Código Civil, até que as Obrigações Garantidas tenham sido integralmente cumpridas</w:t>
      </w:r>
      <w:r>
        <w:t>.</w:t>
      </w:r>
    </w:p>
    <w:p w14:paraId="432D4E4E" w14:textId="77777777" w:rsidR="008A4498" w:rsidRDefault="008A4498" w:rsidP="008A4498">
      <w:pPr>
        <w:pStyle w:val="mm4"/>
        <w:numPr>
          <w:ilvl w:val="0"/>
          <w:numId w:val="0"/>
        </w:numPr>
        <w:ind w:left="720"/>
      </w:pPr>
    </w:p>
    <w:p w14:paraId="3C21D696" w14:textId="5F16339F" w:rsidR="008A4498" w:rsidRDefault="008A4498" w:rsidP="008A4498">
      <w:pPr>
        <w:pStyle w:val="mm4"/>
        <w:numPr>
          <w:ilvl w:val="2"/>
          <w:numId w:val="19"/>
        </w:numPr>
      </w:pPr>
      <w:r w:rsidRPr="00A6648D">
        <w:t xml:space="preserve">Sem prejuízo da cessão fiduciária aqui constituída, a Cedente obriga-se, ainda, a outorgar em cessão fiduciária ao </w:t>
      </w:r>
      <w:r>
        <w:t>Agente Fiduciário</w:t>
      </w:r>
      <w:r w:rsidRPr="00A6648D">
        <w:t xml:space="preserve">, </w:t>
      </w:r>
      <w:r>
        <w:t xml:space="preserve">na qualidade de representante dos Debenturistas, todo e </w:t>
      </w:r>
      <w:r w:rsidRPr="00A6648D">
        <w:t xml:space="preserve">qualquer direito (inclusive direitos emergentes, quando aplicável) e créditos decorrentes de </w:t>
      </w:r>
      <w:r>
        <w:t xml:space="preserve">todo e </w:t>
      </w:r>
      <w:r w:rsidRPr="00A6648D">
        <w:t xml:space="preserve">qualquer novo contrato </w:t>
      </w:r>
      <w:r>
        <w:t xml:space="preserve">de </w:t>
      </w:r>
      <w:r w:rsidRPr="00C37820">
        <w:t>locação máster celebrados entre uma contraparte, de um lado, e a Cedente, de outro lado, com relação a sites de propriedade da, ou utilizadas pela Cedente</w:t>
      </w:r>
      <w:r w:rsidRPr="006B3190">
        <w:t>, desde que passíveis de cessão</w:t>
      </w:r>
      <w:r>
        <w:t xml:space="preserve"> </w:t>
      </w:r>
      <w:r w:rsidRPr="00A6648D">
        <w:t>(“</w:t>
      </w:r>
      <w:r w:rsidRPr="00A6648D">
        <w:rPr>
          <w:u w:val="single"/>
        </w:rPr>
        <w:t>Contratos Adicionais</w:t>
      </w:r>
      <w:r w:rsidRPr="00A6648D">
        <w:t>”</w:t>
      </w:r>
      <w:r>
        <w:t xml:space="preserve">), devendo proceder com a realização de aditamentos ao presente Contrato para incluir os Contratos Adicionais, substancialmente na forma do </w:t>
      </w:r>
      <w:r w:rsidRPr="000F3B65">
        <w:rPr>
          <w:u w:val="single"/>
        </w:rPr>
        <w:t>Anexo II</w:t>
      </w:r>
      <w:r>
        <w:t xml:space="preserve"> ao presente Contrato, sempre que os Contratos Adicionais</w:t>
      </w:r>
      <w:r w:rsidRPr="006B3190">
        <w:t xml:space="preserve">  represente</w:t>
      </w:r>
      <w:r>
        <w:t xml:space="preserve">m, isoladamente ou em conjunto com outros Contratos Adicionais ou, ainda, outros </w:t>
      </w:r>
      <w:r w:rsidRPr="006061A6">
        <w:t xml:space="preserve">Contratos Não Passíveis de Cessão Adicionais (conforme definido abaixo), um aumento de </w:t>
      </w:r>
      <w:r>
        <w:t>10</w:t>
      </w:r>
      <w:r w:rsidRPr="006061A6">
        <w:t>% (</w:t>
      </w:r>
      <w:r>
        <w:t>dez</w:t>
      </w:r>
      <w:r w:rsidRPr="006061A6">
        <w:t xml:space="preserve"> por cento) na</w:t>
      </w:r>
      <w:r w:rsidRPr="006B3190">
        <w:t xml:space="preserve"> receita</w:t>
      </w:r>
      <w:r>
        <w:t xml:space="preserve"> anual</w:t>
      </w:r>
      <w:r w:rsidRPr="006B3190">
        <w:t xml:space="preserve"> da Cedente</w:t>
      </w:r>
      <w:r w:rsidRPr="00A6648D">
        <w:t xml:space="preserve"> </w:t>
      </w:r>
      <w:r>
        <w:t>(</w:t>
      </w:r>
      <w:r w:rsidRPr="00A6648D">
        <w:t>“</w:t>
      </w:r>
      <w:r w:rsidRPr="00A6648D">
        <w:rPr>
          <w:u w:val="single"/>
        </w:rPr>
        <w:t>Garantia Adicional</w:t>
      </w:r>
      <w:r w:rsidRPr="00A6648D">
        <w:t>”).</w:t>
      </w:r>
      <w:r>
        <w:t xml:space="preserve"> </w:t>
      </w:r>
    </w:p>
    <w:p w14:paraId="79320092" w14:textId="77777777" w:rsidR="008A4498" w:rsidRDefault="008A4498" w:rsidP="008A4498">
      <w:pPr>
        <w:pStyle w:val="mm4"/>
        <w:numPr>
          <w:ilvl w:val="0"/>
          <w:numId w:val="0"/>
        </w:numPr>
      </w:pPr>
    </w:p>
    <w:p w14:paraId="0E4CD734" w14:textId="77777777" w:rsidR="008A4498" w:rsidRPr="005D3CEC" w:rsidRDefault="008A4498" w:rsidP="008A4498">
      <w:pPr>
        <w:pStyle w:val="mm4"/>
        <w:numPr>
          <w:ilvl w:val="2"/>
          <w:numId w:val="19"/>
        </w:numPr>
      </w:pPr>
      <w:r w:rsidRPr="00E404B3">
        <w:rPr>
          <w:bCs/>
        </w:rPr>
        <w:t xml:space="preserve">Qualquer referência neste Contrato a Direitos Cedidos será igualmente considerada como uma referência a qualquer Garantia Adicional, tal como prevista na Cláusula </w:t>
      </w:r>
      <w:r w:rsidRPr="00A30D13">
        <w:rPr>
          <w:bCs/>
        </w:rPr>
        <w:t>2.</w:t>
      </w:r>
      <w:r w:rsidRPr="005D3CEC">
        <w:rPr>
          <w:bCs/>
        </w:rPr>
        <w:t>1.2 acima.</w:t>
      </w:r>
    </w:p>
    <w:p w14:paraId="34E8AA9A" w14:textId="77777777" w:rsidR="008A4498" w:rsidRPr="00BF160E" w:rsidRDefault="008A4498" w:rsidP="008A4498">
      <w:pPr>
        <w:pStyle w:val="mm4"/>
        <w:numPr>
          <w:ilvl w:val="0"/>
          <w:numId w:val="0"/>
        </w:numPr>
        <w:spacing w:line="300" w:lineRule="exact"/>
        <w:ind w:left="720"/>
      </w:pPr>
    </w:p>
    <w:p w14:paraId="5CE59F13" w14:textId="77777777" w:rsidR="008A4498" w:rsidRPr="006061A6" w:rsidRDefault="008A4498" w:rsidP="008A4498">
      <w:pPr>
        <w:pStyle w:val="PargrafodaLista"/>
        <w:numPr>
          <w:ilvl w:val="2"/>
          <w:numId w:val="19"/>
        </w:numPr>
        <w:spacing w:line="300" w:lineRule="exact"/>
        <w:jc w:val="both"/>
        <w:rPr>
          <w:rFonts w:ascii="Verdana" w:eastAsia="Times New Roman" w:hAnsi="Verdana"/>
          <w:bCs/>
          <w:color w:val="auto"/>
        </w:rPr>
      </w:pPr>
      <w:bookmarkStart w:id="13" w:name="_Ref522811688"/>
      <w:r w:rsidRPr="003733EF">
        <w:rPr>
          <w:rFonts w:ascii="Verdana" w:eastAsia="Times New Roman" w:hAnsi="Verdana"/>
          <w:bCs/>
          <w:color w:val="auto"/>
        </w:rPr>
        <w:t xml:space="preserve">No prazo de </w:t>
      </w:r>
      <w:r>
        <w:rPr>
          <w:rFonts w:ascii="Verdana" w:eastAsia="Times New Roman" w:hAnsi="Verdana"/>
          <w:bCs/>
          <w:color w:val="auto"/>
        </w:rPr>
        <w:t>10</w:t>
      </w:r>
      <w:r w:rsidRPr="003733EF">
        <w:rPr>
          <w:rFonts w:ascii="Verdana" w:eastAsia="Times New Roman" w:hAnsi="Verdana"/>
          <w:bCs/>
          <w:color w:val="auto"/>
        </w:rPr>
        <w:t xml:space="preserve"> (</w:t>
      </w:r>
      <w:r>
        <w:rPr>
          <w:rFonts w:ascii="Verdana" w:eastAsia="Times New Roman" w:hAnsi="Verdana"/>
          <w:bCs/>
          <w:color w:val="auto"/>
        </w:rPr>
        <w:t>dez</w:t>
      </w:r>
      <w:r w:rsidRPr="003733EF">
        <w:rPr>
          <w:rFonts w:ascii="Verdana" w:eastAsia="Times New Roman" w:hAnsi="Verdana"/>
          <w:bCs/>
          <w:color w:val="auto"/>
        </w:rPr>
        <w:t xml:space="preserve">) Dias Úteis após a celebração de qualquer </w:t>
      </w:r>
      <w:r>
        <w:rPr>
          <w:rFonts w:ascii="Verdana" w:eastAsia="Times New Roman" w:hAnsi="Verdana"/>
          <w:bCs/>
          <w:color w:val="auto"/>
        </w:rPr>
        <w:t>Contrato</w:t>
      </w:r>
      <w:r w:rsidRPr="003733EF">
        <w:rPr>
          <w:rFonts w:ascii="Verdana" w:eastAsia="Times New Roman" w:hAnsi="Verdana"/>
          <w:bCs/>
          <w:color w:val="auto"/>
        </w:rPr>
        <w:t xml:space="preserve"> Adicional, a Cedente obriga-se a notificar, por escrito, o Agente Fiduciário, informando a ocorrência dos eventos previstos na Cláusula 2.1.2 acima, bem como a cumprir os procedimentos estabelecidos na Cláusula 3.</w:t>
      </w:r>
      <w:r>
        <w:rPr>
          <w:rFonts w:ascii="Verdana" w:eastAsia="Times New Roman" w:hAnsi="Verdana"/>
          <w:bCs/>
          <w:color w:val="auto"/>
        </w:rPr>
        <w:t>5</w:t>
      </w:r>
      <w:r w:rsidRPr="003733EF">
        <w:rPr>
          <w:rFonts w:ascii="Verdana" w:eastAsia="Times New Roman" w:hAnsi="Verdana"/>
          <w:bCs/>
          <w:color w:val="auto"/>
        </w:rPr>
        <w:t xml:space="preserve"> abaixo</w:t>
      </w:r>
      <w:bookmarkStart w:id="14" w:name="_DV_M50"/>
      <w:bookmarkEnd w:id="14"/>
      <w:r>
        <w:rPr>
          <w:rFonts w:ascii="Verdana" w:eastAsia="Times New Roman" w:hAnsi="Verdana"/>
          <w:bCs/>
          <w:color w:val="auto"/>
        </w:rPr>
        <w:t xml:space="preserve"> com relação à formalização de aditamento ao presente Contrato para constituição da cessão fiduciária sobre os respectivos Contratos Adicionais</w:t>
      </w:r>
      <w:r w:rsidRPr="003733EF">
        <w:rPr>
          <w:rFonts w:ascii="Verdana" w:eastAsia="Times New Roman" w:hAnsi="Verdana"/>
          <w:bCs/>
          <w:color w:val="auto"/>
        </w:rPr>
        <w:t>.</w:t>
      </w:r>
      <w:bookmarkEnd w:id="13"/>
      <w:r>
        <w:rPr>
          <w:rFonts w:ascii="Verdana" w:eastAsia="Times New Roman" w:hAnsi="Verdana"/>
          <w:bCs/>
          <w:color w:val="auto"/>
        </w:rPr>
        <w:t xml:space="preserve"> </w:t>
      </w:r>
      <w:r w:rsidRPr="00A30D13">
        <w:rPr>
          <w:bCs/>
        </w:rPr>
        <w:t xml:space="preserve"> </w:t>
      </w:r>
    </w:p>
    <w:p w14:paraId="70148087" w14:textId="77777777" w:rsidR="008A4498" w:rsidRPr="006061A6" w:rsidRDefault="008A4498" w:rsidP="008A4498">
      <w:pPr>
        <w:pStyle w:val="PargrafodaLista"/>
        <w:spacing w:line="300" w:lineRule="exact"/>
        <w:jc w:val="both"/>
        <w:rPr>
          <w:rFonts w:ascii="Verdana" w:hAnsi="Verdana"/>
          <w:bCs/>
        </w:rPr>
      </w:pPr>
    </w:p>
    <w:p w14:paraId="5D93B912" w14:textId="4C8676CB" w:rsidR="008A4498" w:rsidRDefault="008A4498" w:rsidP="008A4498">
      <w:pPr>
        <w:pStyle w:val="PargrafodaLista"/>
        <w:spacing w:line="300" w:lineRule="exact"/>
        <w:jc w:val="both"/>
        <w:rPr>
          <w:rFonts w:ascii="Verdana" w:hAnsi="Verdana"/>
          <w:bCs/>
        </w:rPr>
      </w:pPr>
      <w:r w:rsidRPr="006061A6">
        <w:rPr>
          <w:rFonts w:ascii="Verdana" w:hAnsi="Verdana"/>
          <w:bCs/>
        </w:rPr>
        <w:lastRenderedPageBreak/>
        <w:t>2.1.4.1. Caso</w:t>
      </w:r>
      <w:r>
        <w:rPr>
          <w:rFonts w:ascii="Verdana" w:hAnsi="Verdana"/>
          <w:bCs/>
        </w:rPr>
        <w:t>, em qualquer determinado mês após decorridos 40 (quarenta)</w:t>
      </w:r>
      <w:r w:rsidRPr="00D63735">
        <w:rPr>
          <w:rFonts w:ascii="Verdana" w:hAnsi="Verdana"/>
          <w:bCs/>
        </w:rPr>
        <w:t xml:space="preserve"> </w:t>
      </w:r>
      <w:r>
        <w:rPr>
          <w:rFonts w:ascii="Verdana" w:hAnsi="Verdana"/>
          <w:bCs/>
        </w:rPr>
        <w:t>Dias Úteis contados da presente data,</w:t>
      </w:r>
      <w:r w:rsidRPr="006061A6">
        <w:rPr>
          <w:rFonts w:ascii="Verdana" w:hAnsi="Verdana"/>
          <w:bCs/>
        </w:rPr>
        <w:t xml:space="preserve"> o volume de </w:t>
      </w:r>
      <w:r>
        <w:rPr>
          <w:rFonts w:ascii="Verdana" w:hAnsi="Verdana"/>
          <w:bCs/>
        </w:rPr>
        <w:t>d</w:t>
      </w:r>
      <w:r w:rsidRPr="006061A6">
        <w:rPr>
          <w:rFonts w:ascii="Verdana" w:hAnsi="Verdana"/>
          <w:bCs/>
        </w:rPr>
        <w:t>epósito</w:t>
      </w:r>
      <w:r w:rsidRPr="00B476B5">
        <w:rPr>
          <w:rFonts w:ascii="Verdana" w:hAnsi="Verdana"/>
          <w:bCs/>
        </w:rPr>
        <w:t xml:space="preserve">s realizados em conta </w:t>
      </w:r>
      <w:r>
        <w:rPr>
          <w:rFonts w:ascii="Verdana" w:hAnsi="Verdana"/>
          <w:bCs/>
        </w:rPr>
        <w:t>diversa</w:t>
      </w:r>
      <w:r w:rsidRPr="00B476B5">
        <w:rPr>
          <w:rFonts w:ascii="Verdana" w:hAnsi="Verdana"/>
          <w:bCs/>
        </w:rPr>
        <w:t xml:space="preserve"> da </w:t>
      </w:r>
      <w:r>
        <w:rPr>
          <w:rFonts w:ascii="Verdana" w:hAnsi="Verdana"/>
          <w:bCs/>
        </w:rPr>
        <w:t>Conta Vinculada</w:t>
      </w:r>
      <w:r w:rsidRPr="00B476B5">
        <w:rPr>
          <w:rFonts w:ascii="Verdana" w:hAnsi="Verdana"/>
          <w:bCs/>
        </w:rPr>
        <w:t xml:space="preserve">  </w:t>
      </w:r>
      <w:r w:rsidRPr="006061A6">
        <w:rPr>
          <w:rFonts w:ascii="Verdana" w:hAnsi="Verdana"/>
          <w:bCs/>
        </w:rPr>
        <w:t xml:space="preserve">seja igual ou superior a 10% (dez por cento) da </w:t>
      </w:r>
      <w:r w:rsidRPr="00B476B5">
        <w:rPr>
          <w:rFonts w:ascii="Verdana" w:hAnsi="Verdana"/>
          <w:bCs/>
        </w:rPr>
        <w:t>receita total</w:t>
      </w:r>
      <w:r>
        <w:rPr>
          <w:rFonts w:ascii="Verdana" w:hAnsi="Verdana"/>
          <w:bCs/>
        </w:rPr>
        <w:t xml:space="preserve"> </w:t>
      </w:r>
      <w:r w:rsidRPr="006061A6">
        <w:rPr>
          <w:rFonts w:ascii="Verdana" w:hAnsi="Verdana"/>
          <w:bCs/>
        </w:rPr>
        <w:t xml:space="preserve">dos valores decorrentes </w:t>
      </w:r>
      <w:r>
        <w:rPr>
          <w:rFonts w:ascii="Verdana" w:hAnsi="Verdana"/>
          <w:bCs/>
        </w:rPr>
        <w:t>dos Direitos Cedidos</w:t>
      </w:r>
      <w:r w:rsidRPr="00B476B5">
        <w:rPr>
          <w:rFonts w:ascii="Verdana" w:hAnsi="Verdana"/>
          <w:bCs/>
        </w:rPr>
        <w:t xml:space="preserve"> </w:t>
      </w:r>
      <w:r w:rsidRPr="006061A6">
        <w:rPr>
          <w:rFonts w:ascii="Verdana" w:hAnsi="Verdana"/>
          <w:bCs/>
        </w:rPr>
        <w:t>devidos no respectivo mês,</w:t>
      </w:r>
      <w:r>
        <w:rPr>
          <w:rFonts w:ascii="Verdana" w:hAnsi="Verdana"/>
          <w:bCs/>
        </w:rPr>
        <w:t xml:space="preserve"> conforme apurado em </w:t>
      </w:r>
      <w:r w:rsidRPr="006061A6">
        <w:rPr>
          <w:rFonts w:ascii="Verdana" w:hAnsi="Verdana"/>
          <w:bCs/>
        </w:rPr>
        <w:t>Relatório Mensal de Receita</w:t>
      </w:r>
      <w:r>
        <w:rPr>
          <w:rFonts w:ascii="Verdana" w:hAnsi="Verdana"/>
          <w:bCs/>
        </w:rPr>
        <w:t xml:space="preserve"> (conforme definido abaixo),</w:t>
      </w:r>
      <w:r w:rsidRPr="006061A6">
        <w:rPr>
          <w:rFonts w:ascii="Verdana" w:hAnsi="Verdana"/>
          <w:bCs/>
        </w:rPr>
        <w:t xml:space="preserve"> </w:t>
      </w:r>
      <w:r w:rsidRPr="00B476B5">
        <w:rPr>
          <w:rFonts w:ascii="Verdana" w:hAnsi="Verdana"/>
          <w:bCs/>
        </w:rPr>
        <w:t>a Cedente</w:t>
      </w:r>
      <w:r w:rsidRPr="006061A6">
        <w:rPr>
          <w:rFonts w:ascii="Verdana" w:hAnsi="Verdana"/>
          <w:bCs/>
        </w:rPr>
        <w:t xml:space="preserve"> deverá evidenciar ao Agente Fiduciário em até (i) </w:t>
      </w:r>
      <w:r>
        <w:rPr>
          <w:rFonts w:ascii="Verdana" w:hAnsi="Verdana"/>
          <w:bCs/>
        </w:rPr>
        <w:t>10</w:t>
      </w:r>
      <w:r w:rsidRPr="006061A6">
        <w:rPr>
          <w:rFonts w:ascii="Verdana" w:hAnsi="Verdana"/>
          <w:bCs/>
        </w:rPr>
        <w:t xml:space="preserve"> (</w:t>
      </w:r>
      <w:r>
        <w:rPr>
          <w:rFonts w:ascii="Verdana" w:hAnsi="Verdana"/>
          <w:bCs/>
        </w:rPr>
        <w:t>dez</w:t>
      </w:r>
      <w:r w:rsidRPr="006061A6">
        <w:rPr>
          <w:rFonts w:ascii="Verdana" w:hAnsi="Verdana"/>
          <w:bCs/>
        </w:rPr>
        <w:t xml:space="preserve">) Dias Úteis contados </w:t>
      </w:r>
      <w:r w:rsidRPr="00B476B5">
        <w:rPr>
          <w:rFonts w:ascii="Verdana" w:hAnsi="Verdana"/>
          <w:bCs/>
        </w:rPr>
        <w:t>do término do mês</w:t>
      </w:r>
      <w:r w:rsidRPr="006061A6">
        <w:rPr>
          <w:rFonts w:ascii="Verdana" w:hAnsi="Verdana"/>
          <w:bCs/>
        </w:rPr>
        <w:t xml:space="preserve">, </w:t>
      </w:r>
      <w:r>
        <w:rPr>
          <w:rFonts w:ascii="Verdana" w:hAnsi="Verdana"/>
          <w:bCs/>
        </w:rPr>
        <w:t xml:space="preserve">a comprovação de </w:t>
      </w:r>
      <w:r w:rsidRPr="006061A6">
        <w:rPr>
          <w:rFonts w:ascii="Verdana" w:hAnsi="Verdana"/>
          <w:bCs/>
        </w:rPr>
        <w:t xml:space="preserve">reenvio </w:t>
      </w:r>
      <w:r>
        <w:rPr>
          <w:rFonts w:ascii="Verdana" w:hAnsi="Verdana"/>
          <w:bCs/>
        </w:rPr>
        <w:t>da notificação</w:t>
      </w:r>
      <w:r w:rsidRPr="006061A6">
        <w:rPr>
          <w:rFonts w:ascii="Verdana" w:hAnsi="Verdana"/>
          <w:bCs/>
        </w:rPr>
        <w:t xml:space="preserve"> </w:t>
      </w:r>
      <w:r>
        <w:rPr>
          <w:rFonts w:ascii="Verdana" w:hAnsi="Verdana"/>
          <w:bCs/>
        </w:rPr>
        <w:t xml:space="preserve">às contrapartes dos </w:t>
      </w:r>
      <w:r w:rsidRPr="00E318D1">
        <w:rPr>
          <w:rFonts w:ascii="Verdana" w:hAnsi="Verdana"/>
        </w:rPr>
        <w:t>contrato</w:t>
      </w:r>
      <w:r>
        <w:rPr>
          <w:rFonts w:ascii="Verdana" w:hAnsi="Verdana"/>
        </w:rPr>
        <w:t xml:space="preserve">s </w:t>
      </w:r>
      <w:r w:rsidRPr="00E318D1">
        <w:rPr>
          <w:rFonts w:ascii="Verdana" w:hAnsi="Verdana"/>
        </w:rPr>
        <w:t>de locação máster</w:t>
      </w:r>
      <w:r>
        <w:rPr>
          <w:rFonts w:ascii="Verdana" w:hAnsi="Verdana"/>
        </w:rPr>
        <w:t xml:space="preserve"> com relação aos quais o depósito se deu em conta diversa da Conta Vinculada, informando tal contraparte para realização dos depósitos na Conta Vinculada; </w:t>
      </w:r>
      <w:r w:rsidRPr="006061A6">
        <w:rPr>
          <w:rFonts w:ascii="Verdana" w:hAnsi="Verdana"/>
          <w:bCs/>
        </w:rPr>
        <w:t>e (ii) 1</w:t>
      </w:r>
      <w:r>
        <w:rPr>
          <w:rFonts w:ascii="Verdana" w:hAnsi="Verdana"/>
          <w:bCs/>
        </w:rPr>
        <w:t>5</w:t>
      </w:r>
      <w:r w:rsidRPr="006061A6">
        <w:rPr>
          <w:rFonts w:ascii="Verdana" w:hAnsi="Verdana"/>
          <w:bCs/>
        </w:rPr>
        <w:t xml:space="preserve"> (</w:t>
      </w:r>
      <w:r>
        <w:rPr>
          <w:rFonts w:ascii="Verdana" w:hAnsi="Verdana"/>
          <w:bCs/>
        </w:rPr>
        <w:t>quinze</w:t>
      </w:r>
      <w:r w:rsidRPr="006061A6">
        <w:rPr>
          <w:rFonts w:ascii="Verdana" w:hAnsi="Verdana"/>
          <w:bCs/>
        </w:rPr>
        <w:t xml:space="preserve">) Dias Úteis contados do reenvio da </w:t>
      </w:r>
      <w:r>
        <w:rPr>
          <w:rFonts w:ascii="Verdana" w:hAnsi="Verdana"/>
          <w:bCs/>
        </w:rPr>
        <w:t>notificação</w:t>
      </w:r>
      <w:r w:rsidRPr="006061A6">
        <w:rPr>
          <w:rFonts w:ascii="Verdana" w:hAnsi="Verdana"/>
          <w:bCs/>
        </w:rPr>
        <w:t xml:space="preserve">, cópia do aviso de recebimento da </w:t>
      </w:r>
      <w:r>
        <w:rPr>
          <w:rFonts w:ascii="Verdana" w:hAnsi="Verdana"/>
          <w:bCs/>
        </w:rPr>
        <w:t>notificação</w:t>
      </w:r>
      <w:r w:rsidRPr="006061A6">
        <w:rPr>
          <w:rFonts w:ascii="Verdana" w:hAnsi="Verdana"/>
          <w:bCs/>
        </w:rPr>
        <w:t xml:space="preserve"> reenviada nos termos do item (i) acima.</w:t>
      </w:r>
      <w:r>
        <w:rPr>
          <w:rFonts w:ascii="Verdana" w:hAnsi="Verdana"/>
          <w:bCs/>
        </w:rPr>
        <w:t xml:space="preserve"> </w:t>
      </w:r>
    </w:p>
    <w:p w14:paraId="5D881A71" w14:textId="496B52F1" w:rsidR="008A4498" w:rsidRDefault="008A4498" w:rsidP="008A4498">
      <w:pPr>
        <w:pStyle w:val="PargrafodaLista"/>
        <w:spacing w:line="300" w:lineRule="exact"/>
        <w:jc w:val="both"/>
        <w:rPr>
          <w:rFonts w:ascii="Verdana" w:hAnsi="Verdana"/>
          <w:bCs/>
        </w:rPr>
      </w:pPr>
    </w:p>
    <w:p w14:paraId="3559C4FD" w14:textId="169A42ED" w:rsidR="008A4498" w:rsidRDefault="008A4498" w:rsidP="008A4498">
      <w:pPr>
        <w:pStyle w:val="PargrafodaLista"/>
        <w:spacing w:line="300" w:lineRule="exact"/>
        <w:jc w:val="both"/>
        <w:rPr>
          <w:rFonts w:ascii="Verdana" w:hAnsi="Verdana"/>
          <w:bCs/>
        </w:rPr>
      </w:pPr>
      <w:r>
        <w:rPr>
          <w:rFonts w:ascii="Verdana" w:hAnsi="Verdana"/>
          <w:bCs/>
        </w:rPr>
        <w:t>2.1.4.1</w:t>
      </w:r>
      <w:r w:rsidRPr="006061A6">
        <w:rPr>
          <w:rFonts w:ascii="Verdana" w:eastAsia="Times New Roman" w:hAnsi="Verdana"/>
          <w:bCs/>
          <w:color w:val="auto"/>
        </w:rPr>
        <w:t xml:space="preserve">Caso o nível de </w:t>
      </w:r>
      <w:r>
        <w:rPr>
          <w:rFonts w:ascii="Verdana" w:hAnsi="Verdana"/>
          <w:bCs/>
          <w:color w:val="auto"/>
        </w:rPr>
        <w:t>d</w:t>
      </w:r>
      <w:r w:rsidRPr="00B476B5">
        <w:rPr>
          <w:rFonts w:ascii="Verdana" w:hAnsi="Verdana"/>
          <w:bCs/>
          <w:color w:val="auto"/>
        </w:rPr>
        <w:t>epósitos</w:t>
      </w:r>
      <w:r w:rsidRPr="006061A6">
        <w:rPr>
          <w:rFonts w:ascii="Verdana" w:hAnsi="Verdana"/>
          <w:bCs/>
          <w:color w:val="auto"/>
        </w:rPr>
        <w:t xml:space="preserve"> realizados em conta diferente da vinculada estipulada</w:t>
      </w:r>
      <w:r w:rsidRPr="006061A6">
        <w:rPr>
          <w:rFonts w:ascii="Verdana" w:eastAsia="Times New Roman" w:hAnsi="Verdana"/>
          <w:bCs/>
          <w:color w:val="auto"/>
        </w:rPr>
        <w:t xml:space="preserve"> seja igual ou superior a 20% (vinte por cento) da </w:t>
      </w:r>
      <w:r w:rsidRPr="006061A6">
        <w:rPr>
          <w:rFonts w:ascii="Verdana" w:hAnsi="Verdana"/>
          <w:bCs/>
          <w:color w:val="auto"/>
        </w:rPr>
        <w:t>receita total</w:t>
      </w:r>
      <w:r w:rsidRPr="006061A6">
        <w:rPr>
          <w:rFonts w:ascii="Verdana" w:eastAsia="Times New Roman" w:hAnsi="Verdana"/>
          <w:bCs/>
          <w:color w:val="auto"/>
        </w:rPr>
        <w:t xml:space="preserve"> dos valores decorrentes dos Direitos Cedidos devidos no respectivo mês, </w:t>
      </w:r>
      <w:r w:rsidRPr="006061A6">
        <w:rPr>
          <w:rFonts w:ascii="Verdana" w:hAnsi="Verdana"/>
          <w:bCs/>
        </w:rPr>
        <w:t>conforme apurado em Relatório Mensal de Receita,</w:t>
      </w:r>
      <w:r w:rsidRPr="006061A6">
        <w:rPr>
          <w:rFonts w:ascii="Verdana" w:eastAsia="Times New Roman" w:hAnsi="Verdana"/>
          <w:bCs/>
          <w:color w:val="auto"/>
        </w:rPr>
        <w:t xml:space="preserve"> </w:t>
      </w:r>
      <w:r w:rsidRPr="006061A6">
        <w:rPr>
          <w:rFonts w:ascii="Verdana" w:hAnsi="Verdana"/>
          <w:bCs/>
          <w:color w:val="auto"/>
        </w:rPr>
        <w:t xml:space="preserve">a Cedente </w:t>
      </w:r>
      <w:r w:rsidRPr="006061A6">
        <w:rPr>
          <w:rFonts w:ascii="Verdana" w:eastAsia="Times New Roman" w:hAnsi="Verdana"/>
          <w:bCs/>
          <w:color w:val="auto"/>
        </w:rPr>
        <w:t xml:space="preserve">deverá tomar ou assegurar que sejam tomadas todas as medidas </w:t>
      </w:r>
      <w:r w:rsidR="00EA3E79">
        <w:rPr>
          <w:rFonts w:ascii="Verdana" w:eastAsia="Times New Roman" w:hAnsi="Verdana"/>
          <w:bCs/>
          <w:color w:val="auto"/>
        </w:rPr>
        <w:t xml:space="preserve">que julgar necessárias, sejam </w:t>
      </w:r>
      <w:r w:rsidRPr="006061A6">
        <w:rPr>
          <w:rFonts w:ascii="Verdana" w:eastAsia="Times New Roman" w:hAnsi="Verdana"/>
          <w:bCs/>
          <w:color w:val="auto"/>
        </w:rPr>
        <w:t>judiciais ou extrajudiciais</w:t>
      </w:r>
      <w:r w:rsidR="00EA3E79">
        <w:rPr>
          <w:rFonts w:ascii="Verdana" w:eastAsia="Times New Roman" w:hAnsi="Verdana"/>
          <w:bCs/>
          <w:color w:val="auto"/>
        </w:rPr>
        <w:t>,</w:t>
      </w:r>
      <w:r w:rsidRPr="006061A6">
        <w:rPr>
          <w:rFonts w:ascii="Verdana" w:eastAsia="Times New Roman" w:hAnsi="Verdana"/>
          <w:bCs/>
          <w:color w:val="auto"/>
        </w:rPr>
        <w:t xml:space="preserve"> para a cobrança ou conservação dos Direitos Cedidos </w:t>
      </w:r>
      <w:r w:rsidRPr="006061A6">
        <w:rPr>
          <w:rFonts w:ascii="Verdana" w:hAnsi="Verdana"/>
          <w:bCs/>
          <w:color w:val="auto"/>
        </w:rPr>
        <w:t>para os contratantes existentes de locação máster celebrados entre uma contraparte, de um lado, e a Cedente, que já receberam o reenvio a notificação</w:t>
      </w:r>
      <w:r>
        <w:rPr>
          <w:rFonts w:ascii="Verdana" w:eastAsia="Times New Roman" w:hAnsi="Verdana"/>
          <w:bCs/>
          <w:color w:val="auto"/>
        </w:rPr>
        <w:t>.</w:t>
      </w:r>
    </w:p>
    <w:p w14:paraId="072FD576" w14:textId="77777777" w:rsidR="008A4498" w:rsidRDefault="008A4498" w:rsidP="008A4498">
      <w:pPr>
        <w:pStyle w:val="PargrafodaLista"/>
        <w:spacing w:line="300" w:lineRule="exact"/>
        <w:jc w:val="both"/>
        <w:rPr>
          <w:rFonts w:ascii="Verdana" w:hAnsi="Verdana"/>
          <w:bCs/>
        </w:rPr>
      </w:pPr>
    </w:p>
    <w:p w14:paraId="2C06C0D6" w14:textId="049CFB16" w:rsidR="008A4498" w:rsidRPr="00FF404B" w:rsidRDefault="008A4498" w:rsidP="008A4498">
      <w:pPr>
        <w:pStyle w:val="PargrafodaLista"/>
        <w:numPr>
          <w:ilvl w:val="2"/>
          <w:numId w:val="19"/>
        </w:numPr>
        <w:spacing w:line="300" w:lineRule="atLeast"/>
        <w:jc w:val="both"/>
        <w:rPr>
          <w:rFonts w:ascii="Verdana" w:eastAsia="Times New Roman" w:hAnsi="Verdana"/>
          <w:bCs/>
          <w:color w:val="auto"/>
        </w:rPr>
      </w:pPr>
      <w:r w:rsidRPr="00FF404B">
        <w:rPr>
          <w:rFonts w:ascii="Verdana" w:eastAsia="Times New Roman" w:hAnsi="Verdana"/>
          <w:bCs/>
          <w:color w:val="auto"/>
        </w:rPr>
        <w:t xml:space="preserve">Todos os Direitos Cedidos deverão ser depositados na Conta </w:t>
      </w:r>
      <w:r>
        <w:rPr>
          <w:rFonts w:ascii="Verdana" w:eastAsia="Times New Roman" w:hAnsi="Verdana"/>
          <w:bCs/>
          <w:color w:val="auto"/>
        </w:rPr>
        <w:t>Vinculada</w:t>
      </w:r>
      <w:r w:rsidRPr="00FF404B">
        <w:rPr>
          <w:rFonts w:ascii="Verdana" w:eastAsia="Times New Roman" w:hAnsi="Verdana"/>
          <w:bCs/>
          <w:color w:val="auto"/>
        </w:rPr>
        <w:t xml:space="preserve">, que deverá ser mantida e administrada pelo Banco </w:t>
      </w:r>
      <w:r>
        <w:rPr>
          <w:rFonts w:ascii="Verdana" w:eastAsia="Times New Roman" w:hAnsi="Verdana"/>
          <w:bCs/>
          <w:color w:val="auto"/>
        </w:rPr>
        <w:t>Custodiante</w:t>
      </w:r>
      <w:r w:rsidRPr="00FF404B">
        <w:rPr>
          <w:rFonts w:ascii="Verdana" w:eastAsia="Times New Roman" w:hAnsi="Verdana"/>
          <w:bCs/>
          <w:color w:val="auto"/>
        </w:rPr>
        <w:t xml:space="preserve">, sempre de acordo com os termos deste Contrato e do </w:t>
      </w:r>
      <w:r>
        <w:rPr>
          <w:rFonts w:ascii="Verdana" w:eastAsia="Times New Roman" w:hAnsi="Verdana"/>
          <w:bCs/>
          <w:color w:val="auto"/>
        </w:rPr>
        <w:t>c</w:t>
      </w:r>
      <w:r w:rsidRPr="00A30D13">
        <w:rPr>
          <w:rFonts w:ascii="Verdana" w:eastAsia="Times New Roman" w:hAnsi="Verdana"/>
          <w:bCs/>
          <w:color w:val="auto"/>
        </w:rPr>
        <w:t>ont</w:t>
      </w:r>
      <w:r>
        <w:rPr>
          <w:rFonts w:ascii="Verdana" w:eastAsia="Times New Roman" w:hAnsi="Verdana"/>
          <w:bCs/>
          <w:color w:val="auto"/>
        </w:rPr>
        <w:t>r</w:t>
      </w:r>
      <w:r w:rsidRPr="00A30D13">
        <w:rPr>
          <w:rFonts w:ascii="Verdana" w:eastAsia="Times New Roman" w:hAnsi="Verdana"/>
          <w:bCs/>
          <w:color w:val="auto"/>
        </w:rPr>
        <w:t xml:space="preserve">ato de </w:t>
      </w:r>
      <w:r>
        <w:rPr>
          <w:rFonts w:ascii="Verdana" w:eastAsia="Times New Roman" w:hAnsi="Verdana"/>
          <w:bCs/>
          <w:color w:val="auto"/>
        </w:rPr>
        <w:t>prestação de serviços de banco depositário, a ser celebrado entre a Cedente, o Agente Fiduciário e o Banco Custodiante (“</w:t>
      </w:r>
      <w:r w:rsidRPr="003733EF">
        <w:rPr>
          <w:rFonts w:ascii="Verdana" w:eastAsia="Times New Roman" w:hAnsi="Verdana"/>
          <w:bCs/>
          <w:color w:val="auto"/>
          <w:u w:val="single"/>
        </w:rPr>
        <w:t>Contrato de Administração de Conta</w:t>
      </w:r>
      <w:r>
        <w:rPr>
          <w:rFonts w:ascii="Verdana" w:eastAsia="Times New Roman" w:hAnsi="Verdana"/>
          <w:bCs/>
          <w:color w:val="auto"/>
        </w:rPr>
        <w:t>”)</w:t>
      </w:r>
      <w:r w:rsidRPr="00FF404B">
        <w:rPr>
          <w:rFonts w:ascii="Verdana" w:eastAsia="Times New Roman" w:hAnsi="Verdana"/>
          <w:bCs/>
          <w:color w:val="auto"/>
        </w:rPr>
        <w:t xml:space="preserve">, sob pena de incidir </w:t>
      </w:r>
      <w:r>
        <w:rPr>
          <w:rFonts w:ascii="Verdana" w:eastAsia="Times New Roman" w:hAnsi="Verdana"/>
          <w:bCs/>
          <w:color w:val="auto"/>
        </w:rPr>
        <w:t>em Evento de Inadimplemento (conforme definido na Escritura)</w:t>
      </w:r>
      <w:r w:rsidRPr="00FF404B">
        <w:rPr>
          <w:rFonts w:ascii="Verdana" w:eastAsia="Times New Roman" w:hAnsi="Verdana"/>
          <w:bCs/>
          <w:color w:val="auto"/>
        </w:rPr>
        <w:t>.</w:t>
      </w:r>
    </w:p>
    <w:p w14:paraId="1A20ACC8" w14:textId="77777777" w:rsidR="008A4498" w:rsidRPr="00FF404B" w:rsidRDefault="008A4498" w:rsidP="008A4498">
      <w:pPr>
        <w:pStyle w:val="PargrafodaLista"/>
        <w:spacing w:line="300" w:lineRule="atLeast"/>
        <w:jc w:val="both"/>
        <w:rPr>
          <w:rFonts w:ascii="Verdana" w:eastAsia="Times New Roman" w:hAnsi="Verdana"/>
          <w:bCs/>
          <w:color w:val="auto"/>
        </w:rPr>
      </w:pPr>
    </w:p>
    <w:p w14:paraId="729142BB" w14:textId="77777777" w:rsidR="008A4498" w:rsidRPr="00FF404B" w:rsidRDefault="008A4498" w:rsidP="008A4498">
      <w:pPr>
        <w:pStyle w:val="PargrafodaLista"/>
        <w:numPr>
          <w:ilvl w:val="2"/>
          <w:numId w:val="19"/>
        </w:numPr>
        <w:spacing w:line="300" w:lineRule="atLeast"/>
        <w:jc w:val="both"/>
        <w:rPr>
          <w:rFonts w:ascii="Verdana" w:eastAsia="Times New Roman" w:hAnsi="Verdana"/>
          <w:bCs/>
          <w:color w:val="auto"/>
        </w:rPr>
      </w:pPr>
      <w:r w:rsidRPr="00FF404B">
        <w:rPr>
          <w:rFonts w:ascii="Verdana" w:eastAsia="Times New Roman" w:hAnsi="Verdana"/>
          <w:bCs/>
          <w:color w:val="auto"/>
        </w:rPr>
        <w:t xml:space="preserve">A Cedente se obriga a exigir que as suas respectivas contrapartes paguem a totalidade dos recursos relativos aos Direitos Cedidos exclusivamente na Conta </w:t>
      </w:r>
      <w:r>
        <w:rPr>
          <w:rFonts w:ascii="Verdana" w:eastAsia="Times New Roman" w:hAnsi="Verdana"/>
          <w:bCs/>
          <w:color w:val="auto"/>
        </w:rPr>
        <w:t>Vinculada</w:t>
      </w:r>
      <w:r w:rsidRPr="00FF404B">
        <w:rPr>
          <w:rFonts w:ascii="Verdana" w:eastAsia="Times New Roman" w:hAnsi="Verdana"/>
          <w:bCs/>
          <w:color w:val="auto"/>
        </w:rPr>
        <w:t xml:space="preserve"> até o término do presente Contrato, nos termos da Cláusula </w:t>
      </w:r>
      <w:r>
        <w:rPr>
          <w:rFonts w:ascii="Verdana" w:eastAsia="Times New Roman" w:hAnsi="Verdana"/>
          <w:bCs/>
          <w:color w:val="auto"/>
        </w:rPr>
        <w:t>7.2 abaixo</w:t>
      </w:r>
      <w:r w:rsidRPr="00FF404B">
        <w:rPr>
          <w:rFonts w:ascii="Verdana" w:eastAsia="Times New Roman" w:hAnsi="Verdana"/>
          <w:bCs/>
          <w:color w:val="auto"/>
        </w:rPr>
        <w:t>.</w:t>
      </w:r>
    </w:p>
    <w:p w14:paraId="49B9E41D" w14:textId="77777777" w:rsidR="008A4498" w:rsidRPr="00FF404B" w:rsidRDefault="008A4498" w:rsidP="008A4498">
      <w:pPr>
        <w:pStyle w:val="PargrafodaLista"/>
        <w:spacing w:line="300" w:lineRule="atLeast"/>
        <w:jc w:val="both"/>
        <w:rPr>
          <w:rFonts w:ascii="Verdana" w:eastAsia="Times New Roman" w:hAnsi="Verdana"/>
          <w:bCs/>
          <w:color w:val="auto"/>
        </w:rPr>
      </w:pPr>
    </w:p>
    <w:p w14:paraId="7B7100D4" w14:textId="1886ACB6" w:rsidR="008A4498" w:rsidRPr="00FF404B" w:rsidRDefault="008A4498" w:rsidP="008A4498">
      <w:pPr>
        <w:pStyle w:val="PargrafodaLista"/>
        <w:numPr>
          <w:ilvl w:val="2"/>
          <w:numId w:val="19"/>
        </w:numPr>
        <w:spacing w:line="300" w:lineRule="atLeast"/>
        <w:jc w:val="both"/>
        <w:rPr>
          <w:rFonts w:ascii="Verdana" w:eastAsia="Times New Roman" w:hAnsi="Verdana"/>
          <w:bCs/>
          <w:color w:val="auto"/>
        </w:rPr>
      </w:pPr>
      <w:r w:rsidRPr="00FF404B">
        <w:rPr>
          <w:rFonts w:ascii="Verdana" w:eastAsia="Times New Roman" w:hAnsi="Verdana"/>
          <w:bCs/>
          <w:color w:val="auto"/>
        </w:rPr>
        <w:t xml:space="preserve">Caso a Cedente venha a receber quaisquer recursos relativos aos Direitos Cedidos de forma diversa da prevista na Cláusula </w:t>
      </w:r>
      <w:r>
        <w:rPr>
          <w:rFonts w:ascii="Verdana" w:eastAsia="Times New Roman" w:hAnsi="Verdana"/>
          <w:bCs/>
          <w:color w:val="auto"/>
        </w:rPr>
        <w:t>2.1.7</w:t>
      </w:r>
      <w:r w:rsidRPr="00FF404B">
        <w:rPr>
          <w:rFonts w:ascii="Verdana" w:eastAsia="Times New Roman" w:hAnsi="Verdana"/>
          <w:bCs/>
          <w:color w:val="auto"/>
        </w:rPr>
        <w:t xml:space="preserve"> acima, recebê-los-á na qualidade de fiel depositária do Agente Fiduciário e deverá depositar a totalidade dos Direitos Cedidos de sua titularidade assim recebidos na Conta </w:t>
      </w:r>
      <w:r>
        <w:rPr>
          <w:rFonts w:ascii="Verdana" w:eastAsia="Times New Roman" w:hAnsi="Verdana"/>
          <w:bCs/>
          <w:color w:val="auto"/>
        </w:rPr>
        <w:t>Vinculada</w:t>
      </w:r>
      <w:r w:rsidRPr="00FF404B">
        <w:rPr>
          <w:rFonts w:ascii="Verdana" w:eastAsia="Times New Roman" w:hAnsi="Verdana"/>
          <w:bCs/>
          <w:color w:val="auto"/>
        </w:rPr>
        <w:t xml:space="preserve"> em até </w:t>
      </w:r>
      <w:r>
        <w:rPr>
          <w:rFonts w:ascii="Verdana" w:eastAsia="Times New Roman" w:hAnsi="Verdana"/>
          <w:bCs/>
          <w:color w:val="auto"/>
        </w:rPr>
        <w:t>2</w:t>
      </w:r>
      <w:r w:rsidRPr="00FF404B">
        <w:rPr>
          <w:rFonts w:ascii="Verdana" w:eastAsia="Times New Roman" w:hAnsi="Verdana"/>
          <w:bCs/>
          <w:color w:val="auto"/>
        </w:rPr>
        <w:t xml:space="preserve"> (</w:t>
      </w:r>
      <w:r>
        <w:rPr>
          <w:rFonts w:ascii="Verdana" w:eastAsia="Times New Roman" w:hAnsi="Verdana"/>
          <w:bCs/>
          <w:color w:val="auto"/>
        </w:rPr>
        <w:t>dois</w:t>
      </w:r>
      <w:r w:rsidRPr="00FF404B">
        <w:rPr>
          <w:rFonts w:ascii="Verdana" w:eastAsia="Times New Roman" w:hAnsi="Verdana"/>
          <w:bCs/>
          <w:color w:val="auto"/>
        </w:rPr>
        <w:t>) Dia</w:t>
      </w:r>
      <w:r>
        <w:rPr>
          <w:rFonts w:ascii="Verdana" w:eastAsia="Times New Roman" w:hAnsi="Verdana"/>
          <w:bCs/>
          <w:color w:val="auto"/>
        </w:rPr>
        <w:t>s</w:t>
      </w:r>
      <w:r w:rsidRPr="00FF404B">
        <w:rPr>
          <w:rFonts w:ascii="Verdana" w:eastAsia="Times New Roman" w:hAnsi="Verdana"/>
          <w:bCs/>
          <w:color w:val="auto"/>
        </w:rPr>
        <w:t xml:space="preserve"> Út</w:t>
      </w:r>
      <w:r>
        <w:rPr>
          <w:rFonts w:ascii="Verdana" w:eastAsia="Times New Roman" w:hAnsi="Verdana"/>
          <w:bCs/>
          <w:color w:val="auto"/>
        </w:rPr>
        <w:t>eis</w:t>
      </w:r>
      <w:r w:rsidRPr="00FF404B">
        <w:rPr>
          <w:rFonts w:ascii="Verdana" w:eastAsia="Times New Roman" w:hAnsi="Verdana"/>
          <w:bCs/>
          <w:color w:val="auto"/>
        </w:rPr>
        <w:t xml:space="preserve"> da data da verificação do seu recebimento, sem qualquer dedução ou desconto, independentemente de qualquer notificação ou outra formalidade para tanto.</w:t>
      </w:r>
    </w:p>
    <w:p w14:paraId="3939AC1E" w14:textId="77777777" w:rsidR="008A4498" w:rsidRPr="00FF404B" w:rsidRDefault="008A4498" w:rsidP="008A4498">
      <w:pPr>
        <w:pStyle w:val="PargrafodaLista"/>
        <w:spacing w:line="300" w:lineRule="atLeast"/>
        <w:jc w:val="both"/>
        <w:rPr>
          <w:rFonts w:ascii="Verdana" w:eastAsia="Times New Roman" w:hAnsi="Verdana"/>
          <w:bCs/>
          <w:color w:val="auto"/>
        </w:rPr>
      </w:pPr>
    </w:p>
    <w:p w14:paraId="748CD256" w14:textId="77777777" w:rsidR="008A4498" w:rsidRPr="00CB4733" w:rsidRDefault="008A4498" w:rsidP="008A4498">
      <w:pPr>
        <w:pStyle w:val="PargrafodaLista"/>
        <w:numPr>
          <w:ilvl w:val="2"/>
          <w:numId w:val="19"/>
        </w:numPr>
        <w:spacing w:line="300" w:lineRule="atLeast"/>
        <w:jc w:val="both"/>
        <w:rPr>
          <w:rFonts w:ascii="Verdana" w:eastAsia="Times New Roman" w:hAnsi="Verdana"/>
          <w:bCs/>
          <w:color w:val="auto"/>
        </w:rPr>
      </w:pPr>
      <w:r w:rsidRPr="00FF404B">
        <w:rPr>
          <w:rFonts w:ascii="Verdana" w:eastAsia="Times New Roman" w:hAnsi="Verdana"/>
          <w:bCs/>
          <w:color w:val="auto"/>
        </w:rPr>
        <w:t xml:space="preserve">A Cedente, às suas próprias expensas, deverá tomar todas as providências necessárias para cobrar os Direitos Cedidos, assim que exigíveis, atuando de boa-fé e de forma </w:t>
      </w:r>
      <w:r w:rsidRPr="00CB4733">
        <w:rPr>
          <w:rFonts w:ascii="Verdana" w:eastAsia="Times New Roman" w:hAnsi="Verdana"/>
          <w:bCs/>
          <w:color w:val="auto"/>
        </w:rPr>
        <w:t>diligente de acordo com as práticas de cobrança usuais de mercado para operações de mesma espécie.</w:t>
      </w:r>
    </w:p>
    <w:p w14:paraId="3F43B732" w14:textId="77777777" w:rsidR="008A4498" w:rsidRDefault="008A4498" w:rsidP="008A4498">
      <w:pPr>
        <w:pStyle w:val="mm4"/>
        <w:numPr>
          <w:ilvl w:val="0"/>
          <w:numId w:val="0"/>
        </w:numPr>
      </w:pPr>
    </w:p>
    <w:p w14:paraId="23D7BC27" w14:textId="77777777" w:rsidR="008A4498" w:rsidRPr="00B32814" w:rsidRDefault="008A4498" w:rsidP="008A4498">
      <w:pPr>
        <w:pStyle w:val="mm4"/>
      </w:pPr>
      <w:r w:rsidRPr="00887580">
        <w:t>Os documentos comprobatórios</w:t>
      </w:r>
      <w:r>
        <w:t xml:space="preserve"> da titularidade dos Direitos Cedidos</w:t>
      </w:r>
      <w:r w:rsidRPr="00887580">
        <w:t xml:space="preserve"> deverão ser mantidos na sede da Cedente e incorporam-se à presente cessão fiduciária em garantia, passando, para todos os fins, a integrar a definição de “</w:t>
      </w:r>
      <w:r w:rsidRPr="00241DDC">
        <w:rPr>
          <w:u w:val="single"/>
        </w:rPr>
        <w:t>Direitos Cedidos</w:t>
      </w:r>
      <w:r w:rsidRPr="00887580">
        <w:t>” (“</w:t>
      </w:r>
      <w:r w:rsidRPr="0084730C">
        <w:rPr>
          <w:u w:val="single"/>
        </w:rPr>
        <w:t>Documentos Comprobatórios</w:t>
      </w:r>
      <w:r w:rsidRPr="00887580">
        <w:t>”).</w:t>
      </w:r>
      <w:r w:rsidRPr="00B32814">
        <w:t xml:space="preserve"> A </w:t>
      </w:r>
      <w:r>
        <w:t>Cedente</w:t>
      </w:r>
      <w:r w:rsidRPr="00B32814">
        <w:t>, na qualidade de fie</w:t>
      </w:r>
      <w:r>
        <w:t>l</w:t>
      </w:r>
      <w:r w:rsidRPr="00B32814">
        <w:t xml:space="preserve"> depositária, responsabiliza-se, ainda, pela guarda dos Documentos Comprobatórios e declara, neste ato, aceitar os encargos e responsabilidades previstas na lei e no presente Contrato, em especial nos artigos 627 e seguintes do </w:t>
      </w:r>
      <w:r>
        <w:t>Código Civil</w:t>
      </w:r>
      <w:r w:rsidRPr="00B32814">
        <w:t>, devendo</w:t>
      </w:r>
      <w:r>
        <w:t xml:space="preserve"> </w:t>
      </w:r>
      <w:r w:rsidRPr="00B32814">
        <w:t>se manter como fie</w:t>
      </w:r>
      <w:r>
        <w:t>l</w:t>
      </w:r>
      <w:r w:rsidRPr="00B32814">
        <w:t xml:space="preserve"> depositária dos Documentos Comprobatórios até a efetiva e integral satisfação das Obrigações Garantidas.</w:t>
      </w:r>
      <w:r>
        <w:t xml:space="preserve"> </w:t>
      </w:r>
    </w:p>
    <w:p w14:paraId="2659E67B" w14:textId="77777777" w:rsidR="008A4498" w:rsidRPr="00B32814" w:rsidRDefault="008A4498" w:rsidP="008A4498">
      <w:pPr>
        <w:pStyle w:val="Remetente"/>
        <w:spacing w:line="300" w:lineRule="atLeast"/>
        <w:jc w:val="both"/>
        <w:rPr>
          <w:rFonts w:ascii="Verdana" w:hAnsi="Verdana" w:cs="Times New Roman"/>
          <w:sz w:val="20"/>
          <w:lang w:val="pt-BR"/>
        </w:rPr>
      </w:pPr>
    </w:p>
    <w:p w14:paraId="61EBCD01" w14:textId="49FFBF11" w:rsidR="008A4498" w:rsidRPr="00776E37" w:rsidRDefault="008A4498" w:rsidP="008A4498">
      <w:pPr>
        <w:pStyle w:val="mm4"/>
        <w:numPr>
          <w:ilvl w:val="2"/>
          <w:numId w:val="19"/>
        </w:numPr>
      </w:pPr>
      <w:r w:rsidRPr="00B32814">
        <w:t xml:space="preserve">Sem prejuízo </w:t>
      </w:r>
      <w:r w:rsidRPr="00776E37">
        <w:t>do disposto na Cláusula 2.</w:t>
      </w:r>
      <w:r>
        <w:t>2</w:t>
      </w:r>
      <w:r w:rsidRPr="00776E37">
        <w:t xml:space="preserve"> acima, o </w:t>
      </w:r>
      <w:r>
        <w:t>Agente Fiduciário</w:t>
      </w:r>
      <w:r w:rsidRPr="00776E37">
        <w:t xml:space="preserve"> terá poderes para recuperar a posse das vias originais dos Documentos Comprobatórios contra qualquer detentor, inclusive contra a Cedente, que deverão enviá-los ao </w:t>
      </w:r>
      <w:r>
        <w:t>Agente Fiduciário</w:t>
      </w:r>
      <w:r w:rsidRPr="00776E37">
        <w:t xml:space="preserve"> em até 5 (cinco) Dias Úteis contados da respectiva solicitação ou em prazo menor, caso venha a ser solicitado por autoridade pública.</w:t>
      </w:r>
    </w:p>
    <w:p w14:paraId="2E2494C7" w14:textId="77777777" w:rsidR="008A4498" w:rsidRPr="00B32814" w:rsidRDefault="008A4498" w:rsidP="008A4498">
      <w:pPr>
        <w:pStyle w:val="Remetente"/>
        <w:spacing w:line="300" w:lineRule="atLeast"/>
        <w:jc w:val="both"/>
        <w:rPr>
          <w:rFonts w:ascii="Verdana" w:hAnsi="Verdana" w:cs="Times New Roman"/>
          <w:sz w:val="20"/>
          <w:lang w:val="pt-BR"/>
        </w:rPr>
      </w:pPr>
    </w:p>
    <w:p w14:paraId="4C6C61F8" w14:textId="77777777" w:rsidR="008A4498" w:rsidRPr="00B32814" w:rsidRDefault="008A4498" w:rsidP="008A4498">
      <w:pPr>
        <w:pStyle w:val="mm4"/>
      </w:pPr>
      <w:r w:rsidRPr="00B32814">
        <w:t xml:space="preserve">Até a quitação integral das Obrigações Garantidas, a Cedente obriga-se a adotar todas as medidas e providências no sentido de assegurar que </w:t>
      </w:r>
      <w:r>
        <w:t>o Agente Fiduciário</w:t>
      </w:r>
      <w:r w:rsidRPr="00B32814">
        <w:t xml:space="preserve"> mantenha a propriedade fiduciária e a preferência absoluta com relação ao recebimento </w:t>
      </w:r>
      <w:r w:rsidRPr="00C8663A">
        <w:t>de todo e qualquer recurso relacionado aos Direitos Cedidos.</w:t>
      </w:r>
    </w:p>
    <w:p w14:paraId="74F75277" w14:textId="77777777" w:rsidR="008A4498" w:rsidRPr="00B32814" w:rsidRDefault="008A4498" w:rsidP="008A4498">
      <w:pPr>
        <w:pStyle w:val="Remetente"/>
        <w:spacing w:line="300" w:lineRule="atLeast"/>
        <w:jc w:val="both"/>
        <w:rPr>
          <w:rFonts w:ascii="Verdana" w:hAnsi="Verdana" w:cs="Times New Roman"/>
          <w:sz w:val="20"/>
          <w:lang w:val="pt-BR"/>
        </w:rPr>
      </w:pPr>
    </w:p>
    <w:p w14:paraId="4F23843C" w14:textId="77777777" w:rsidR="008A4498" w:rsidRPr="00B32814" w:rsidRDefault="008A4498" w:rsidP="008A4498">
      <w:pPr>
        <w:pStyle w:val="mm4"/>
      </w:pPr>
      <w:r>
        <w:t>Na</w:t>
      </w:r>
      <w:r w:rsidRPr="00B32814">
        <w:t xml:space="preserve"> ocorrência do vencimento</w:t>
      </w:r>
      <w:r>
        <w:t xml:space="preserve"> da Escritura</w:t>
      </w:r>
      <w:r w:rsidRPr="00B32814">
        <w:t xml:space="preserve">, seja no seu prazo final ou de forma antecipada, </w:t>
      </w:r>
      <w:r>
        <w:t>o Agente Fiduciário</w:t>
      </w:r>
      <w:r w:rsidRPr="00B32814">
        <w:t xml:space="preserve"> poder</w:t>
      </w:r>
      <w:r>
        <w:t xml:space="preserve">á </w:t>
      </w:r>
      <w:r w:rsidRPr="00B32814">
        <w:t xml:space="preserve">exercer os direitos e prerrogativas previstos neste Contrato, </w:t>
      </w:r>
      <w:r>
        <w:t>na Escritura</w:t>
      </w:r>
      <w:r w:rsidRPr="00B32814">
        <w:t xml:space="preserve"> e/ou em lei na salvaguarda de seus direitos, em especial os direitos previstos no </w:t>
      </w:r>
      <w:r w:rsidRPr="00B32814">
        <w:rPr>
          <w:color w:val="000000"/>
        </w:rPr>
        <w:t xml:space="preserve">artigo 19 da Lei nº 9.514 e no artigo 1.364 do </w:t>
      </w:r>
      <w:r>
        <w:rPr>
          <w:color w:val="000000"/>
        </w:rPr>
        <w:t>Código Civil</w:t>
      </w:r>
      <w:r w:rsidRPr="00B32814">
        <w:t>.</w:t>
      </w:r>
    </w:p>
    <w:p w14:paraId="2094C5F2" w14:textId="77777777" w:rsidR="008A4498" w:rsidRPr="00B32814" w:rsidRDefault="008A4498" w:rsidP="008A4498">
      <w:pPr>
        <w:spacing w:line="300" w:lineRule="atLeast"/>
        <w:jc w:val="both"/>
        <w:rPr>
          <w:rFonts w:ascii="Verdana" w:hAnsi="Verdana" w:cs="Times New Roman"/>
          <w:color w:val="000000"/>
          <w:sz w:val="20"/>
        </w:rPr>
      </w:pPr>
    </w:p>
    <w:p w14:paraId="067A87B8" w14:textId="77777777" w:rsidR="008A4498" w:rsidRDefault="008A4498" w:rsidP="008A4498">
      <w:pPr>
        <w:pStyle w:val="mm4"/>
      </w:pPr>
      <w:r w:rsidRPr="00B32814">
        <w:t>A Cedente</w:t>
      </w:r>
      <w:r>
        <w:t>,</w:t>
      </w:r>
      <w:r w:rsidRPr="00B32814">
        <w:t xml:space="preserve"> neste ato</w:t>
      </w:r>
      <w:r>
        <w:t>,</w:t>
      </w:r>
      <w:r w:rsidRPr="00B32814">
        <w:t xml:space="preserve"> renuncia a qualquer direito ou privilégio legal ou contratual que possa afetar a livre e integral excussão, exequibilidade e transferência dos </w:t>
      </w:r>
      <w:r w:rsidRPr="00C8663A">
        <w:t xml:space="preserve">Direitos Cedidos </w:t>
      </w:r>
      <w:r>
        <w:t>ao Agente Fiduciário</w:t>
      </w:r>
      <w:r w:rsidRPr="00C8663A">
        <w:t>.</w:t>
      </w:r>
    </w:p>
    <w:p w14:paraId="25B5572A" w14:textId="77777777" w:rsidR="008A4498" w:rsidRDefault="008A4498" w:rsidP="008A4498">
      <w:pPr>
        <w:pStyle w:val="PargrafodaLista"/>
        <w:spacing w:line="300" w:lineRule="atLeast"/>
      </w:pPr>
    </w:p>
    <w:p w14:paraId="38DDBE60" w14:textId="77777777" w:rsidR="008A4498" w:rsidRDefault="008A4498" w:rsidP="008A4498">
      <w:pPr>
        <w:pStyle w:val="mm4"/>
      </w:pPr>
      <w:r w:rsidRPr="00720967">
        <w:t xml:space="preserve">Fica expressamente declarado, inclusive para os fins do artigo 1.362 do Código Civil, bem como do artigo 66-B da </w:t>
      </w:r>
      <w:bookmarkStart w:id="15" w:name="_Hlk31027740"/>
      <w:r w:rsidRPr="00720967">
        <w:t>Lei nº 4.728,</w:t>
      </w:r>
      <w:bookmarkEnd w:id="15"/>
      <w:r w:rsidRPr="00720967">
        <w:t xml:space="preserve"> que as Obrigações Garantidas </w:t>
      </w:r>
      <w:bookmarkStart w:id="16" w:name="_Hlk65701387"/>
      <w:r w:rsidRPr="00720967">
        <w:t>possuem as características</w:t>
      </w:r>
      <w:r>
        <w:t xml:space="preserve"> descritas no </w:t>
      </w:r>
      <w:r w:rsidRPr="00617664">
        <w:rPr>
          <w:u w:val="single"/>
        </w:rPr>
        <w:t xml:space="preserve">Anexo </w:t>
      </w:r>
      <w:r>
        <w:rPr>
          <w:u w:val="single"/>
        </w:rPr>
        <w:t>III</w:t>
      </w:r>
      <w:r>
        <w:t xml:space="preserve"> do presente </w:t>
      </w:r>
      <w:bookmarkEnd w:id="16"/>
      <w:r>
        <w:t>Contrato</w:t>
      </w:r>
      <w:r>
        <w:rPr>
          <w:lang w:eastAsia="en-US"/>
        </w:rPr>
        <w:t>.</w:t>
      </w:r>
    </w:p>
    <w:p w14:paraId="2DDD33BB" w14:textId="77777777" w:rsidR="008A4498" w:rsidRPr="00720967" w:rsidRDefault="008A4498" w:rsidP="008A4498">
      <w:pPr>
        <w:pStyle w:val="mm4"/>
        <w:numPr>
          <w:ilvl w:val="0"/>
          <w:numId w:val="0"/>
        </w:numPr>
      </w:pPr>
      <w:bookmarkStart w:id="17" w:name="_DV_C110"/>
      <w:bookmarkEnd w:id="17"/>
    </w:p>
    <w:p w14:paraId="1A165205" w14:textId="77777777" w:rsidR="008A4498" w:rsidRPr="00B32814" w:rsidRDefault="008A4498" w:rsidP="008A4498">
      <w:pPr>
        <w:pStyle w:val="MM1"/>
      </w:pPr>
      <w:r>
        <w:t>REGISTROS, AVERBAÇÕES E FORMALIDADES</w:t>
      </w:r>
    </w:p>
    <w:p w14:paraId="65554F6C" w14:textId="77777777" w:rsidR="008A4498" w:rsidRPr="00B32814" w:rsidRDefault="008A4498" w:rsidP="008A4498">
      <w:pPr>
        <w:pStyle w:val="Remetente"/>
        <w:spacing w:line="300" w:lineRule="atLeast"/>
        <w:jc w:val="both"/>
        <w:rPr>
          <w:rFonts w:ascii="Verdana" w:hAnsi="Verdana" w:cs="Times New Roman"/>
          <w:sz w:val="20"/>
          <w:lang w:val="pt-BR"/>
        </w:rPr>
      </w:pPr>
    </w:p>
    <w:p w14:paraId="14D4D8A0" w14:textId="142A1198" w:rsidR="008A4498" w:rsidRPr="0084730C" w:rsidRDefault="008A4498" w:rsidP="008A4498">
      <w:pPr>
        <w:pStyle w:val="mm4"/>
      </w:pPr>
      <w:bookmarkStart w:id="18" w:name="_Hlk31385561"/>
      <w:bookmarkStart w:id="19" w:name="_Hlk67509040"/>
      <w:r w:rsidRPr="00CE5D38">
        <w:t xml:space="preserve">As Partes desde já autorizam o registro ou averbação deste Contrato </w:t>
      </w:r>
      <w:r w:rsidRPr="0084730C">
        <w:t>nos competentes Cartórios de Registro de Títulos e Documentos</w:t>
      </w:r>
      <w:r w:rsidRPr="00CE5D38">
        <w:t xml:space="preserve">, obrigando-se </w:t>
      </w:r>
      <w:r w:rsidRPr="0084730C">
        <w:t>a</w:t>
      </w:r>
      <w:r w:rsidRPr="00CE5D38">
        <w:t xml:space="preserve"> </w:t>
      </w:r>
      <w:r>
        <w:t>Cedente</w:t>
      </w:r>
      <w:r w:rsidRPr="00CE5D38">
        <w:t xml:space="preserve">, por si ou seus sucessores, a tomar todas as providências </w:t>
      </w:r>
      <w:r w:rsidRPr="0084730C">
        <w:t>necessárias</w:t>
      </w:r>
      <w:r w:rsidRPr="00CE5D38">
        <w:t xml:space="preserve"> para que se efetive </w:t>
      </w:r>
      <w:r w:rsidRPr="0084730C">
        <w:t xml:space="preserve">o </w:t>
      </w:r>
      <w:r w:rsidRPr="00CE5D38">
        <w:t>referido registro às custas d</w:t>
      </w:r>
      <w:r w:rsidRPr="0084730C">
        <w:t>a</w:t>
      </w:r>
      <w:r w:rsidRPr="00CE5D38">
        <w:t xml:space="preserve"> </w:t>
      </w:r>
      <w:r>
        <w:t>Cedente</w:t>
      </w:r>
      <w:r w:rsidRPr="0084730C">
        <w:t xml:space="preserve"> </w:t>
      </w:r>
      <w:r w:rsidR="008953C1">
        <w:t xml:space="preserve">e/ou da Interveniente Anuente </w:t>
      </w:r>
      <w:r w:rsidRPr="00CE5D38">
        <w:t xml:space="preserve">(inclusive os custos com emolumentos e taxas de cartório despendidos diretamente com tal registro ou averbação), </w:t>
      </w:r>
      <w:r>
        <w:t>incluindo</w:t>
      </w:r>
      <w:r w:rsidRPr="00CE5D38">
        <w:t xml:space="preserve">, mas não se limitando, a fornecer documentos adicionais e firmar </w:t>
      </w:r>
      <w:r w:rsidRPr="0084730C">
        <w:t>aditamentos</w:t>
      </w:r>
      <w:r w:rsidRPr="00CE5D38">
        <w:t xml:space="preserve"> ou instrumentos de retificação </w:t>
      </w:r>
      <w:r w:rsidRPr="00CE5D38">
        <w:lastRenderedPageBreak/>
        <w:t xml:space="preserve">e ratificação do presente Contrato, sob pena de </w:t>
      </w:r>
      <w:r>
        <w:t>descumprimento deste Contrato</w:t>
      </w:r>
      <w:r w:rsidRPr="00CE5D38">
        <w:t xml:space="preserve">, e praticar todos os atos e/ou tomar todas as providências que forem solicitadas </w:t>
      </w:r>
      <w:r>
        <w:t>pelo Agente Fiduciário</w:t>
      </w:r>
      <w:r w:rsidRPr="00CE5D38">
        <w:t xml:space="preserve"> com o objetivo de aperfeiçoar ou formalizar os atos jurídicos necessários para a constituição da garantia prevista neste Contrato.</w:t>
      </w:r>
    </w:p>
    <w:p w14:paraId="4487254D" w14:textId="77777777" w:rsidR="008A4498" w:rsidRPr="0084730C" w:rsidRDefault="008A4498" w:rsidP="008A4498">
      <w:pPr>
        <w:pStyle w:val="mm4"/>
        <w:numPr>
          <w:ilvl w:val="0"/>
          <w:numId w:val="0"/>
        </w:numPr>
        <w:ind w:left="703"/>
      </w:pPr>
    </w:p>
    <w:p w14:paraId="0FAED723" w14:textId="7F4BA654" w:rsidR="008A4498" w:rsidRPr="003733EF" w:rsidRDefault="008A4498" w:rsidP="008A4498">
      <w:pPr>
        <w:pStyle w:val="mm4"/>
      </w:pPr>
      <w:r w:rsidRPr="00CE5D38">
        <w:t xml:space="preserve">Sem </w:t>
      </w:r>
      <w:bookmarkEnd w:id="18"/>
      <w:r w:rsidRPr="00CE5D38">
        <w:t xml:space="preserve">prejuízo do acima disposto, </w:t>
      </w:r>
      <w:r w:rsidRPr="0084730C">
        <w:t>a</w:t>
      </w:r>
      <w:r w:rsidRPr="00CE5D38">
        <w:t xml:space="preserve"> </w:t>
      </w:r>
      <w:r>
        <w:t>Cedente</w:t>
      </w:r>
      <w:r w:rsidRPr="0084730C">
        <w:t xml:space="preserve"> </w:t>
      </w:r>
      <w:r>
        <w:t>deverá</w:t>
      </w:r>
      <w:r w:rsidRPr="0084730C">
        <w:t xml:space="preserve"> levar este Contrato a registro nos competentes Cartórios de </w:t>
      </w:r>
      <w:r w:rsidRPr="00033950">
        <w:t>Registro de Títulos das comarcas dos domicílios de cada uma das Partes deste Contrato, devendo a Cedente</w:t>
      </w:r>
      <w:r w:rsidR="006D24C1">
        <w:t xml:space="preserve"> e/ou a Interveniente Anuente</w:t>
      </w:r>
      <w:r w:rsidRPr="00033950">
        <w:t xml:space="preserve">, às suas próprias custas e exclusivas expensas, (i) no prazo de até 10 (dez) Dias Úteis a contar da data de assinatura deste Contrato, ou de qualquer aditamento, entregar ao Agente Fiduciário o protocolo de registro deste Contrato ou de qualquer aditamento nos competentes Cartórios de Registro de Títulos e Documentos; e (ii) </w:t>
      </w:r>
      <w:r w:rsidRPr="00033950">
        <w:rPr>
          <w:bCs/>
        </w:rPr>
        <w:t xml:space="preserve">no prazo de até 20 (vinte) </w:t>
      </w:r>
      <w:r>
        <w:rPr>
          <w:bCs/>
        </w:rPr>
        <w:t>D</w:t>
      </w:r>
      <w:r w:rsidRPr="00033950">
        <w:rPr>
          <w:bCs/>
        </w:rPr>
        <w:t>ias</w:t>
      </w:r>
      <w:r>
        <w:rPr>
          <w:bCs/>
        </w:rPr>
        <w:t xml:space="preserve"> Úteis</w:t>
      </w:r>
      <w:r w:rsidRPr="00033950">
        <w:rPr>
          <w:bCs/>
        </w:rPr>
        <w:t>, contados da data de</w:t>
      </w:r>
      <w:r w:rsidRPr="005D3CEC">
        <w:rPr>
          <w:bCs/>
        </w:rPr>
        <w:t xml:space="preserve"> protocolo deste Contrato nos competentes Cartórios de Regi</w:t>
      </w:r>
      <w:r w:rsidRPr="00BF160E">
        <w:rPr>
          <w:bCs/>
        </w:rPr>
        <w:t>stro de Títulos e Documen</w:t>
      </w:r>
      <w:r w:rsidRPr="00363F24">
        <w:rPr>
          <w:bCs/>
        </w:rPr>
        <w:t>tos, entregar ao Agente Fiduciário, 1</w:t>
      </w:r>
      <w:r w:rsidRPr="003733EF">
        <w:rPr>
          <w:bCs/>
        </w:rPr>
        <w:t> (uma) via original e demais em cópia simples deste Contrato ou de qualquer aditamento devidamente registrado nos competentes Cartórios de Registro de Títulos e Documentos</w:t>
      </w:r>
      <w:r>
        <w:rPr>
          <w:bCs/>
        </w:rPr>
        <w:t xml:space="preserve"> (excluindo-se </w:t>
      </w:r>
      <w:r w:rsidRPr="008372CB">
        <w:rPr>
          <w:bCs/>
        </w:rPr>
        <w:t>para o propósito aqui disposto, contudo, quaisquer Dias Úteis em que os Cartórios de Registro de Títulos e Documentos estejam fechados</w:t>
      </w:r>
      <w:r>
        <w:rPr>
          <w:bCs/>
        </w:rPr>
        <w:t>)</w:t>
      </w:r>
      <w:r w:rsidRPr="003733EF">
        <w:rPr>
          <w:bCs/>
        </w:rPr>
        <w:t xml:space="preserve">. </w:t>
      </w:r>
    </w:p>
    <w:bookmarkEnd w:id="19"/>
    <w:p w14:paraId="488799F3" w14:textId="77777777" w:rsidR="008A4498" w:rsidRPr="005D3CEC" w:rsidRDefault="008A4498" w:rsidP="008A4498">
      <w:pPr>
        <w:pStyle w:val="mm4"/>
        <w:numPr>
          <w:ilvl w:val="0"/>
          <w:numId w:val="0"/>
        </w:numPr>
        <w:ind w:left="703"/>
      </w:pPr>
    </w:p>
    <w:p w14:paraId="1529D107" w14:textId="77777777" w:rsidR="008A4498" w:rsidRPr="003733EF" w:rsidRDefault="008A4498" w:rsidP="008A4498">
      <w:pPr>
        <w:pStyle w:val="mm4"/>
      </w:pPr>
      <w:r w:rsidRPr="00BF160E">
        <w:t xml:space="preserve">Para fins de registro ou averbação, </w:t>
      </w:r>
      <w:r w:rsidRPr="00363F24">
        <w:t>a Cedente compromete-se a apresentar, quando da apresentação do presente Contrato e seus respectivo</w:t>
      </w:r>
      <w:r w:rsidRPr="003733EF">
        <w:t xml:space="preserve">s aditamentos para registro ou averbação, conforme o caso, perante os </w:t>
      </w:r>
      <w:r w:rsidRPr="003733EF">
        <w:rPr>
          <w:bCs/>
        </w:rPr>
        <w:t>Cartórios de Registro de Títulos e Documentos</w:t>
      </w:r>
      <w:r w:rsidRPr="003733EF">
        <w:t xml:space="preserve"> competentes</w:t>
      </w:r>
      <w:r w:rsidRPr="003733EF">
        <w:rPr>
          <w:bCs/>
        </w:rPr>
        <w:t xml:space="preserve">, </w:t>
      </w:r>
      <w:r w:rsidRPr="003733EF">
        <w:t xml:space="preserve">todos os documentos exigidos por tais cartórios. Caso seja feita exigência para a apresentação de certidões ou informações complementares que envolvam o Agente Fiduciário, a Cedente deverá informar o Agente Fiduciário acerca de tais exigências feitas, por meio do envio de uma cópia da nota devolutiva elaborada pelo cartório, no prazo de </w:t>
      </w:r>
      <w:r>
        <w:t>5</w:t>
      </w:r>
      <w:r w:rsidRPr="003733EF">
        <w:t xml:space="preserve"> (</w:t>
      </w:r>
      <w:r>
        <w:t>cinco</w:t>
      </w:r>
      <w:r w:rsidRPr="003733EF">
        <w:t>) Dias Úteis contados de tal exigência, bem como deverão envidar os melhores esforços para providenciar os documentos exigidos e apresentá-los ao cartório no prazo definido na expedição da nota devolutiva respectiva.</w:t>
      </w:r>
    </w:p>
    <w:p w14:paraId="0044B38B" w14:textId="77777777" w:rsidR="008A4498" w:rsidRPr="003733EF" w:rsidRDefault="008A4498" w:rsidP="008A4498">
      <w:pPr>
        <w:pStyle w:val="PargrafodaLista"/>
        <w:spacing w:line="300" w:lineRule="atLeast"/>
      </w:pPr>
    </w:p>
    <w:p w14:paraId="66A87F3C" w14:textId="77777777" w:rsidR="008A4498" w:rsidRPr="00626A3B" w:rsidRDefault="008A4498" w:rsidP="008A4498">
      <w:pPr>
        <w:pStyle w:val="mm4"/>
        <w:rPr>
          <w:rFonts w:eastAsia="Arial Unicode MS"/>
        </w:rPr>
      </w:pPr>
      <w:r w:rsidRPr="003733EF">
        <w:rPr>
          <w:rFonts w:eastAsia="Arial Unicode MS"/>
        </w:rPr>
        <w:t xml:space="preserve">Após um </w:t>
      </w:r>
      <w:r>
        <w:rPr>
          <w:rFonts w:eastAsia="Arial Unicode MS"/>
        </w:rPr>
        <w:t>Contrato</w:t>
      </w:r>
      <w:r w:rsidRPr="003733EF">
        <w:rPr>
          <w:rFonts w:eastAsia="Arial Unicode MS"/>
        </w:rPr>
        <w:t xml:space="preserve"> Adicional ser celebrad</w:t>
      </w:r>
      <w:r>
        <w:rPr>
          <w:rFonts w:eastAsia="Arial Unicode MS"/>
        </w:rPr>
        <w:t>o</w:t>
      </w:r>
      <w:r w:rsidRPr="003733EF">
        <w:rPr>
          <w:rFonts w:eastAsia="Arial Unicode MS"/>
        </w:rPr>
        <w:t xml:space="preserve">, </w:t>
      </w:r>
      <w:r w:rsidRPr="00E404B3">
        <w:rPr>
          <w:rFonts w:eastAsia="Arial Unicode MS"/>
        </w:rPr>
        <w:t>a Cedente dever</w:t>
      </w:r>
      <w:r>
        <w:rPr>
          <w:rFonts w:eastAsia="Arial Unicode MS"/>
        </w:rPr>
        <w:t>á</w:t>
      </w:r>
      <w:r w:rsidRPr="00E404B3">
        <w:rPr>
          <w:rFonts w:eastAsia="Arial Unicode MS"/>
        </w:rPr>
        <w:t xml:space="preserve"> (i) </w:t>
      </w:r>
      <w:r>
        <w:rPr>
          <w:rFonts w:eastAsia="Arial Unicode MS"/>
        </w:rPr>
        <w:t>celebrar, junto</w:t>
      </w:r>
      <w:r w:rsidRPr="00E404B3">
        <w:rPr>
          <w:rFonts w:eastAsia="Arial Unicode MS"/>
        </w:rPr>
        <w:t xml:space="preserve"> </w:t>
      </w:r>
      <w:r>
        <w:rPr>
          <w:rFonts w:eastAsia="Arial Unicode MS"/>
        </w:rPr>
        <w:t xml:space="preserve">ao Agente Fiduciário, </w:t>
      </w:r>
      <w:r w:rsidRPr="00E404B3">
        <w:rPr>
          <w:rFonts w:eastAsia="Arial Unicode MS"/>
        </w:rPr>
        <w:t xml:space="preserve">em até </w:t>
      </w:r>
      <w:r>
        <w:rPr>
          <w:rFonts w:eastAsia="Arial Unicode MS"/>
        </w:rPr>
        <w:t xml:space="preserve">10 </w:t>
      </w:r>
      <w:r w:rsidRPr="00445F48">
        <w:rPr>
          <w:rFonts w:eastAsia="Arial Unicode MS"/>
        </w:rPr>
        <w:t>(</w:t>
      </w:r>
      <w:r>
        <w:rPr>
          <w:rFonts w:eastAsia="Arial Unicode MS"/>
        </w:rPr>
        <w:t>dez</w:t>
      </w:r>
      <w:r w:rsidRPr="00445F48">
        <w:rPr>
          <w:rFonts w:eastAsia="Arial Unicode MS"/>
        </w:rPr>
        <w:t>)</w:t>
      </w:r>
      <w:r w:rsidRPr="00E404B3">
        <w:rPr>
          <w:rFonts w:eastAsia="Arial Unicode MS"/>
        </w:rPr>
        <w:t xml:space="preserve"> Dias Úteis da celebração de um </w:t>
      </w:r>
      <w:r>
        <w:rPr>
          <w:rFonts w:eastAsia="Arial Unicode MS"/>
        </w:rPr>
        <w:t>Contrato</w:t>
      </w:r>
      <w:r w:rsidRPr="00E404B3">
        <w:rPr>
          <w:rFonts w:eastAsia="Arial Unicode MS"/>
        </w:rPr>
        <w:t xml:space="preserve"> Adicional, </w:t>
      </w:r>
      <w:r>
        <w:rPr>
          <w:rFonts w:eastAsia="Arial Unicode MS"/>
        </w:rPr>
        <w:t>um</w:t>
      </w:r>
      <w:r w:rsidRPr="00E404B3">
        <w:rPr>
          <w:rFonts w:eastAsia="Arial Unicode MS"/>
        </w:rPr>
        <w:t xml:space="preserve"> aditamento </w:t>
      </w:r>
      <w:r>
        <w:rPr>
          <w:rFonts w:eastAsia="Arial Unicode MS"/>
        </w:rPr>
        <w:t xml:space="preserve">a este </w:t>
      </w:r>
      <w:r w:rsidRPr="00E404B3">
        <w:rPr>
          <w:rFonts w:eastAsia="Arial Unicode MS"/>
        </w:rPr>
        <w:t>Contrato</w:t>
      </w:r>
      <w:r w:rsidRPr="00E404B3">
        <w:rPr>
          <w:rFonts w:eastAsia="Arial Unicode MS"/>
          <w:bCs/>
        </w:rPr>
        <w:t xml:space="preserve">, na forma do </w:t>
      </w:r>
      <w:r w:rsidRPr="00EE2F82">
        <w:rPr>
          <w:rFonts w:eastAsia="Arial Unicode MS"/>
          <w:bCs/>
          <w:u w:val="single"/>
        </w:rPr>
        <w:t>Anexo II</w:t>
      </w:r>
      <w:r>
        <w:rPr>
          <w:rFonts w:eastAsia="Arial Unicode MS"/>
          <w:bCs/>
        </w:rPr>
        <w:t xml:space="preserve"> deste Contrato</w:t>
      </w:r>
      <w:r w:rsidRPr="00E404B3">
        <w:rPr>
          <w:rFonts w:eastAsia="Arial Unicode MS"/>
          <w:bCs/>
        </w:rPr>
        <w:t>,</w:t>
      </w:r>
      <w:r>
        <w:rPr>
          <w:rFonts w:eastAsia="Arial Unicode MS"/>
        </w:rPr>
        <w:t xml:space="preserve"> formalizando a cessão fiduciária sobre o respectivo Contrato Adicional (“</w:t>
      </w:r>
      <w:r w:rsidRPr="00011311">
        <w:rPr>
          <w:rFonts w:eastAsia="Arial Unicode MS"/>
          <w:u w:val="single"/>
        </w:rPr>
        <w:t>Aditamento</w:t>
      </w:r>
      <w:r>
        <w:rPr>
          <w:rFonts w:eastAsia="Arial Unicode MS"/>
        </w:rPr>
        <w:t>”)</w:t>
      </w:r>
      <w:r w:rsidRPr="00E404B3">
        <w:rPr>
          <w:rFonts w:eastAsia="Arial Unicode MS"/>
        </w:rPr>
        <w:t xml:space="preserve">; (ii) proceder com a apresentação e o registro </w:t>
      </w:r>
      <w:r w:rsidRPr="00E404B3">
        <w:rPr>
          <w:rFonts w:eastAsia="Arial Unicode MS"/>
          <w:bCs/>
        </w:rPr>
        <w:t xml:space="preserve">do referido </w:t>
      </w:r>
      <w:r>
        <w:rPr>
          <w:rFonts w:eastAsia="Arial Unicode MS"/>
          <w:bCs/>
        </w:rPr>
        <w:t>A</w:t>
      </w:r>
      <w:r w:rsidRPr="00E404B3">
        <w:rPr>
          <w:rFonts w:eastAsia="Arial Unicode MS"/>
          <w:bCs/>
        </w:rPr>
        <w:t>ditamento</w:t>
      </w:r>
      <w:r w:rsidRPr="00885296">
        <w:t xml:space="preserve"> </w:t>
      </w:r>
      <w:r w:rsidRPr="0084730C">
        <w:t xml:space="preserve">nos </w:t>
      </w:r>
      <w:r w:rsidRPr="00626A3B">
        <w:t>competentes Cartórios de Registro de Títulos</w:t>
      </w:r>
      <w:r w:rsidRPr="00626A3B">
        <w:rPr>
          <w:rFonts w:eastAsia="Arial Unicode MS"/>
          <w:bCs/>
        </w:rPr>
        <w:t xml:space="preserve">, nos termos da Cláusula 3.2 acima, </w:t>
      </w:r>
      <w:r w:rsidRPr="00626A3B">
        <w:rPr>
          <w:rFonts w:eastAsia="Arial Unicode MS"/>
        </w:rPr>
        <w:t xml:space="preserve">e (iii) proceder com a notificação da contraparte do respectivo Contrato Adicional, nos termos da Cláusula 3.6 abaixo. </w:t>
      </w:r>
    </w:p>
    <w:p w14:paraId="69261349" w14:textId="77777777" w:rsidR="008A4498" w:rsidRPr="00626A3B" w:rsidRDefault="008A4498" w:rsidP="008A4498">
      <w:pPr>
        <w:pStyle w:val="PargrafodaLista"/>
        <w:spacing w:line="300" w:lineRule="atLeast"/>
        <w:rPr>
          <w:rFonts w:eastAsia="Arial Unicode MS"/>
        </w:rPr>
      </w:pPr>
    </w:p>
    <w:p w14:paraId="74BED4B9" w14:textId="77777777" w:rsidR="008A4498" w:rsidRPr="000F3B65" w:rsidRDefault="008A4498" w:rsidP="008A4498">
      <w:pPr>
        <w:pStyle w:val="mm4"/>
        <w:rPr>
          <w:rFonts w:eastAsia="Arial Unicode MS"/>
          <w:b/>
        </w:rPr>
      </w:pPr>
      <w:r w:rsidRPr="00626A3B">
        <w:rPr>
          <w:rFonts w:eastAsia="Arial Unicode MS"/>
        </w:rPr>
        <w:t>Sem prejuízo das demais obrigações assumidas neste Contrato, a Cedente obriga-</w:t>
      </w:r>
      <w:r w:rsidRPr="001770DC">
        <w:rPr>
          <w:rFonts w:eastAsia="Arial Unicode MS"/>
        </w:rPr>
        <w:t>se a entregar ao Agen</w:t>
      </w:r>
      <w:r w:rsidRPr="00CB32E4">
        <w:rPr>
          <w:rFonts w:eastAsia="Arial Unicode MS"/>
        </w:rPr>
        <w:t>te Fiduciário</w:t>
      </w:r>
      <w:r w:rsidRPr="00D60B38">
        <w:rPr>
          <w:rFonts w:eastAsia="Arial Unicode MS"/>
        </w:rPr>
        <w:t xml:space="preserve">, em até </w:t>
      </w:r>
      <w:r w:rsidRPr="009D1B94">
        <w:rPr>
          <w:rFonts w:eastAsia="Arial Unicode MS"/>
        </w:rPr>
        <w:t>10 (dez)</w:t>
      </w:r>
      <w:r w:rsidRPr="00626A3B">
        <w:rPr>
          <w:rFonts w:eastAsia="Arial Unicode MS"/>
        </w:rPr>
        <w:t xml:space="preserve"> Dias Úteis da data de assinatura do presente Contrato ou da celebração de qualquer Aditamento, conforme o caso, cópias simples das notificações emitidas em termos substancialmente semelhantes </w:t>
      </w:r>
      <w:r w:rsidRPr="00626A3B">
        <w:rPr>
          <w:rFonts w:eastAsia="Arial Unicode MS"/>
        </w:rPr>
        <w:lastRenderedPageBreak/>
        <w:t xml:space="preserve">àqueles constantes do </w:t>
      </w:r>
      <w:r w:rsidRPr="00310625">
        <w:rPr>
          <w:rFonts w:eastAsia="Arial Unicode MS"/>
          <w:u w:val="single"/>
        </w:rPr>
        <w:t>Anexo IV</w:t>
      </w:r>
      <w:r w:rsidRPr="00626A3B">
        <w:rPr>
          <w:rFonts w:eastAsia="Arial Unicode MS"/>
        </w:rPr>
        <w:t xml:space="preserve"> deste Contrato, com relação aos Contratos Cedidos ou a qualquer Contrato Adicional. As referidas notificações deverão ser encaminhadas às respectivas contrapartes dos Contratos Cedidos e dos Contratos Adicionais, conforme o caso, e serão efetuadas por Cartório de Registro de Títulos e Documentos ou mediante instrumento público ou particular, com o respectivo comprovante de entrega, determinando-lhes que efetuem todos e quaisquer pagamentos referentes aos Contratos Cedidos e aos Contratos Adicionais, conforme o caso, de acordo com as instruções de pagamento constantes da referida notificação, na Conta Vinculada, observado o disposto na Cláusula 3.8 abaixo. </w:t>
      </w:r>
    </w:p>
    <w:p w14:paraId="57F3AB0D" w14:textId="77777777" w:rsidR="008A4498" w:rsidRPr="000F3B65" w:rsidRDefault="008A4498" w:rsidP="008A4498">
      <w:pPr>
        <w:pStyle w:val="MM1"/>
        <w:numPr>
          <w:ilvl w:val="0"/>
          <w:numId w:val="0"/>
        </w:numPr>
        <w:ind w:left="705"/>
        <w:rPr>
          <w:rFonts w:eastAsia="Batang"/>
        </w:rPr>
      </w:pPr>
    </w:p>
    <w:p w14:paraId="39F5F6A7" w14:textId="1297CDDE" w:rsidR="008A4498" w:rsidRDefault="008A4498" w:rsidP="008A4498">
      <w:pPr>
        <w:pStyle w:val="mm4"/>
        <w:rPr>
          <w:rFonts w:eastAsia="Batang"/>
        </w:rPr>
      </w:pPr>
      <w:bookmarkStart w:id="20" w:name="_Hlk67507330"/>
      <w:r w:rsidRPr="00626A3B">
        <w:rPr>
          <w:rFonts w:eastAsia="Batang"/>
        </w:rPr>
        <w:t>Sem prejuízo</w:t>
      </w:r>
      <w:r w:rsidRPr="008122B6">
        <w:rPr>
          <w:rFonts w:eastAsia="Batang"/>
        </w:rPr>
        <w:t xml:space="preserve"> das demais obrigações assumidas neste Contrato, a Cedente obriga-</w:t>
      </w:r>
      <w:r w:rsidRPr="001770DC">
        <w:rPr>
          <w:rFonts w:eastAsia="Batang"/>
        </w:rPr>
        <w:t xml:space="preserve">se a entregar ao Agente Fiduciário, em até </w:t>
      </w:r>
      <w:r>
        <w:rPr>
          <w:rFonts w:eastAsia="Batang"/>
        </w:rPr>
        <w:t>40</w:t>
      </w:r>
      <w:r w:rsidRPr="009D1B94">
        <w:rPr>
          <w:rFonts w:eastAsia="Batang"/>
        </w:rPr>
        <w:t xml:space="preserve"> (</w:t>
      </w:r>
      <w:r>
        <w:rPr>
          <w:rFonts w:eastAsia="Batang"/>
        </w:rPr>
        <w:t>quarenta</w:t>
      </w:r>
      <w:r w:rsidRPr="009D1B94">
        <w:rPr>
          <w:rFonts w:eastAsia="Batang"/>
        </w:rPr>
        <w:t>)</w:t>
      </w:r>
      <w:r w:rsidRPr="008122B6">
        <w:rPr>
          <w:rFonts w:eastAsia="Batang"/>
        </w:rPr>
        <w:t xml:space="preserve"> Dias Úteis da data de assinatura do presente Contrato, cópias simples da notificações emitidas  em termos </w:t>
      </w:r>
      <w:r w:rsidRPr="00C85156">
        <w:rPr>
          <w:rFonts w:eastAsia="Batang"/>
        </w:rPr>
        <w:t xml:space="preserve">substancialmente semelhantes àqueles constantes do </w:t>
      </w:r>
      <w:r w:rsidRPr="00C85156">
        <w:rPr>
          <w:rFonts w:eastAsia="Batang"/>
          <w:u w:val="single"/>
        </w:rPr>
        <w:t>Anexo V</w:t>
      </w:r>
      <w:r w:rsidRPr="00C85156">
        <w:rPr>
          <w:rFonts w:eastAsia="Batang"/>
        </w:rPr>
        <w:t xml:space="preserve"> a este Contrato em relação aos contratos existentes de locação máster celebrados entre uma contraparte, de um lado, e a Cedente, de outro lado, com relação a sites de propriedade da, ou utilizadas pela Cedente, cujos direitos não sejam passíveis de cessão pela Cedente, conforme descritos no </w:t>
      </w:r>
      <w:r w:rsidRPr="00C85156">
        <w:rPr>
          <w:rFonts w:eastAsia="Batang"/>
          <w:u w:val="single"/>
        </w:rPr>
        <w:t xml:space="preserve">Anexo </w:t>
      </w:r>
      <w:r>
        <w:rPr>
          <w:rFonts w:eastAsia="Batang"/>
          <w:u w:val="single"/>
        </w:rPr>
        <w:t>V</w:t>
      </w:r>
      <w:r w:rsidRPr="00C85156">
        <w:rPr>
          <w:rFonts w:eastAsia="Batang"/>
          <w:u w:val="single"/>
        </w:rPr>
        <w:t>I</w:t>
      </w:r>
      <w:r w:rsidRPr="00C85156">
        <w:rPr>
          <w:rFonts w:eastAsia="Batang"/>
        </w:rPr>
        <w:t xml:space="preserve"> ao presente Contrato (“</w:t>
      </w:r>
      <w:r w:rsidRPr="00C85156">
        <w:rPr>
          <w:rFonts w:eastAsia="Batang"/>
          <w:u w:val="single"/>
        </w:rPr>
        <w:t>Contratos Não Passíveis de Cessão</w:t>
      </w:r>
      <w:r w:rsidRPr="00C85156">
        <w:rPr>
          <w:rFonts w:eastAsia="Batang"/>
        </w:rPr>
        <w:t xml:space="preserve">”), </w:t>
      </w:r>
      <w:r>
        <w:rPr>
          <w:rFonts w:eastAsia="Batang"/>
        </w:rPr>
        <w:t xml:space="preserve">(i) </w:t>
      </w:r>
      <w:r w:rsidRPr="008F7A67">
        <w:rPr>
          <w:rFonts w:eastAsia="Batang"/>
        </w:rPr>
        <w:t xml:space="preserve">solicitando a anuência prévia de tais contrapartes para que a Cedente possa ceder fiduciariamente esses direitos creditórios em favor do Agente Fiduciário, na qualidade de representante dos Debenturistas, sendo certo que, caso a Cedente obtenha a anuência prévia de parte ou da totalidade das Contrapartes notificadas nos termos desta Cláusula, as Partes deverão celebrar um aditamento, em termos similares àqueles constantes da minuta de aditamento prevista no </w:t>
      </w:r>
      <w:r w:rsidRPr="002F42B1">
        <w:rPr>
          <w:rFonts w:eastAsia="Batang"/>
          <w:u w:val="single"/>
        </w:rPr>
        <w:t>Anexo II</w:t>
      </w:r>
      <w:r w:rsidRPr="008F7A67">
        <w:rPr>
          <w:rFonts w:eastAsia="Batang"/>
        </w:rPr>
        <w:t xml:space="preserve"> deste Contrato, para formalizar a cessão fiduciária sobre os respectivos direitos creditórios, em até 10 (dez) Dias Úteis contados da data em que a última contraparte se manifestar sobre a solicitação de anuência prévia aqui prevista, observadas as formalidades de registro previstas na Cláusula 3.2 acima; bem como</w:t>
      </w:r>
      <w:r w:rsidRPr="00C85156">
        <w:rPr>
          <w:rFonts w:eastAsia="Batang"/>
        </w:rPr>
        <w:t xml:space="preserve"> </w:t>
      </w:r>
      <w:r>
        <w:rPr>
          <w:rFonts w:eastAsia="Batang"/>
        </w:rPr>
        <w:t xml:space="preserve">(ii) </w:t>
      </w:r>
      <w:r w:rsidRPr="00C85156">
        <w:rPr>
          <w:rFonts w:eastAsia="Batang"/>
        </w:rPr>
        <w:t>instruindo referidas contrapartes a realizar os pagamento devidos à Cedente no âmbito dos Contratos Não Passíveis de Cessão na Conta Vinculada</w:t>
      </w:r>
      <w:r>
        <w:rPr>
          <w:rFonts w:eastAsia="Batang"/>
        </w:rPr>
        <w:t>, independentemente da obtenção da anuência prévia mencionada no item (i) acima</w:t>
      </w:r>
      <w:r w:rsidRPr="00C85156">
        <w:rPr>
          <w:rFonts w:eastAsia="Batang"/>
        </w:rPr>
        <w:t>. As referidas notificações deverão ser encaminhadas às respectivas contrapartes dos Contratos Não Passíveis de Cessão e serão efetuadas por Cartório de Registro de Títulos e Documentos ou mediante instrumento público ou particular, com o respectivo comprovante de entrega, determinando-lhes que efetuem todos e quaisquer pagamentos referentes aos Contratos da Cedente Não Passíveis de Cessão de acordo com as instruções de pagamento constantes da referida notificação, na Conta Vinculada, observado o disposto na Cláusula 3.8 abaixo.</w:t>
      </w:r>
      <w:r>
        <w:rPr>
          <w:rFonts w:eastAsia="Batang"/>
        </w:rPr>
        <w:t xml:space="preserve"> </w:t>
      </w:r>
    </w:p>
    <w:bookmarkEnd w:id="20"/>
    <w:p w14:paraId="2C0431D8" w14:textId="77777777" w:rsidR="008A4498" w:rsidRDefault="008A4498" w:rsidP="008A4498">
      <w:pPr>
        <w:pStyle w:val="MM1"/>
        <w:numPr>
          <w:ilvl w:val="0"/>
          <w:numId w:val="0"/>
        </w:numPr>
        <w:ind w:left="705" w:hanging="705"/>
        <w:rPr>
          <w:rFonts w:eastAsia="Batang"/>
          <w:b w:val="0"/>
          <w:bCs w:val="0"/>
        </w:rPr>
      </w:pPr>
    </w:p>
    <w:p w14:paraId="37F908C1" w14:textId="0FBC0E8A" w:rsidR="008A4498" w:rsidRDefault="008A4498" w:rsidP="008A4498">
      <w:pPr>
        <w:pStyle w:val="MM1"/>
        <w:numPr>
          <w:ilvl w:val="0"/>
          <w:numId w:val="0"/>
        </w:numPr>
        <w:ind w:left="705" w:hanging="705"/>
        <w:rPr>
          <w:rFonts w:eastAsia="Batang"/>
          <w:b w:val="0"/>
          <w:bCs w:val="0"/>
        </w:rPr>
      </w:pPr>
      <w:r>
        <w:rPr>
          <w:rFonts w:eastAsia="Batang"/>
          <w:b w:val="0"/>
          <w:bCs w:val="0"/>
        </w:rPr>
        <w:tab/>
        <w:t>3.</w:t>
      </w:r>
      <w:r w:rsidR="006D24C1">
        <w:rPr>
          <w:rFonts w:eastAsia="Batang"/>
          <w:b w:val="0"/>
          <w:bCs w:val="0"/>
        </w:rPr>
        <w:t>6</w:t>
      </w:r>
      <w:r>
        <w:rPr>
          <w:rFonts w:eastAsia="Batang"/>
          <w:b w:val="0"/>
          <w:bCs w:val="0"/>
        </w:rPr>
        <w:t>.1.</w:t>
      </w:r>
      <w:r>
        <w:rPr>
          <w:rFonts w:eastAsia="Batang"/>
          <w:b w:val="0"/>
          <w:bCs w:val="0"/>
        </w:rPr>
        <w:tab/>
        <w:t xml:space="preserve">Caso, durante a vigência deste Contrato, a Cedente venha a celebrar um novo Contrato Não Passível de Cessão </w:t>
      </w:r>
      <w:r w:rsidRPr="001C5255">
        <w:rPr>
          <w:rFonts w:eastAsia="Batang"/>
          <w:b w:val="0"/>
          <w:bCs w:val="0"/>
        </w:rPr>
        <w:t>(“</w:t>
      </w:r>
      <w:r>
        <w:rPr>
          <w:rFonts w:eastAsia="Batang"/>
          <w:b w:val="0"/>
          <w:bCs w:val="0"/>
          <w:u w:val="single"/>
        </w:rPr>
        <w:t>Contratos Não Passíveis de Cessão Adicionais</w:t>
      </w:r>
      <w:r w:rsidRPr="001C5255">
        <w:rPr>
          <w:rFonts w:eastAsia="Batang"/>
          <w:b w:val="0"/>
          <w:bCs w:val="0"/>
        </w:rPr>
        <w:t>”)</w:t>
      </w:r>
      <w:r>
        <w:rPr>
          <w:rFonts w:eastAsia="Batang"/>
          <w:b w:val="0"/>
          <w:bCs w:val="0"/>
        </w:rPr>
        <w:t xml:space="preserve"> que </w:t>
      </w:r>
      <w:r w:rsidRPr="001C5255">
        <w:rPr>
          <w:rFonts w:eastAsia="Batang"/>
          <w:b w:val="0"/>
          <w:bCs w:val="0"/>
        </w:rPr>
        <w:t>represente, isoladamente ou em conjunto</w:t>
      </w:r>
      <w:r>
        <w:rPr>
          <w:rFonts w:eastAsia="Batang"/>
          <w:b w:val="0"/>
          <w:bCs w:val="0"/>
        </w:rPr>
        <w:t xml:space="preserve"> com outros Contratos Não Passíveis de Cessão ou, ainda, com outros Contratos Adicionais</w:t>
      </w:r>
      <w:r w:rsidRPr="001C5255">
        <w:rPr>
          <w:rFonts w:eastAsia="Batang"/>
          <w:b w:val="0"/>
          <w:bCs w:val="0"/>
        </w:rPr>
        <w:t>, um aumento de 10% (dez por cento) na receita anual da Cedente</w:t>
      </w:r>
      <w:r>
        <w:rPr>
          <w:rFonts w:eastAsia="Batang"/>
          <w:b w:val="0"/>
          <w:bCs w:val="0"/>
        </w:rPr>
        <w:t xml:space="preserve">, a Cedente se obriga a </w:t>
      </w:r>
      <w:r w:rsidRPr="001C5255">
        <w:rPr>
          <w:rFonts w:eastAsia="Batang"/>
          <w:b w:val="0"/>
          <w:bCs w:val="0"/>
        </w:rPr>
        <w:t xml:space="preserve"> </w:t>
      </w:r>
      <w:r w:rsidRPr="001C5255">
        <w:rPr>
          <w:rFonts w:eastAsia="Batang"/>
          <w:b w:val="0"/>
          <w:bCs w:val="0"/>
        </w:rPr>
        <w:lastRenderedPageBreak/>
        <w:t>proceder com a notificação da contraparte do respectivo Contrato</w:t>
      </w:r>
      <w:r>
        <w:rPr>
          <w:rFonts w:eastAsia="Batang"/>
          <w:b w:val="0"/>
          <w:bCs w:val="0"/>
        </w:rPr>
        <w:t xml:space="preserve"> Não Passível de Cessão</w:t>
      </w:r>
      <w:r w:rsidRPr="001C5255">
        <w:rPr>
          <w:rFonts w:eastAsia="Batang"/>
          <w:b w:val="0"/>
          <w:bCs w:val="0"/>
        </w:rPr>
        <w:t>, nos termos da Cláusula 3.</w:t>
      </w:r>
      <w:r w:rsidR="006D24C1">
        <w:rPr>
          <w:rFonts w:eastAsia="Batang"/>
          <w:b w:val="0"/>
          <w:bCs w:val="0"/>
        </w:rPr>
        <w:t>6</w:t>
      </w:r>
      <w:r w:rsidRPr="001C5255">
        <w:rPr>
          <w:rFonts w:eastAsia="Batang"/>
          <w:b w:val="0"/>
          <w:bCs w:val="0"/>
        </w:rPr>
        <w:t xml:space="preserve"> </w:t>
      </w:r>
      <w:r>
        <w:rPr>
          <w:rFonts w:eastAsia="Batang"/>
          <w:b w:val="0"/>
          <w:bCs w:val="0"/>
        </w:rPr>
        <w:t>acima.</w:t>
      </w:r>
    </w:p>
    <w:p w14:paraId="67D1B36C" w14:textId="77777777" w:rsidR="008A4498" w:rsidRDefault="008A4498" w:rsidP="008A4498">
      <w:pPr>
        <w:pStyle w:val="MM1"/>
        <w:numPr>
          <w:ilvl w:val="0"/>
          <w:numId w:val="0"/>
        </w:numPr>
        <w:ind w:left="705" w:hanging="705"/>
        <w:rPr>
          <w:rFonts w:eastAsia="Batang"/>
          <w:b w:val="0"/>
          <w:bCs w:val="0"/>
        </w:rPr>
      </w:pPr>
    </w:p>
    <w:p w14:paraId="72DD11DE" w14:textId="5BDCAE05" w:rsidR="008A4498" w:rsidRPr="000F3B65" w:rsidRDefault="008A4498" w:rsidP="008A4498">
      <w:pPr>
        <w:pStyle w:val="mm4"/>
        <w:rPr>
          <w:rFonts w:eastAsia="Batang"/>
          <w:b/>
        </w:rPr>
      </w:pPr>
      <w:r w:rsidRPr="000F3B65">
        <w:rPr>
          <w:rFonts w:eastAsia="Batang"/>
        </w:rPr>
        <w:t xml:space="preserve">Sem prejuízo das notificações emitidas e enviadas nos termos </w:t>
      </w:r>
      <w:r w:rsidRPr="00C85156">
        <w:rPr>
          <w:rFonts w:eastAsia="Batang"/>
        </w:rPr>
        <w:t>das</w:t>
      </w:r>
      <w:r w:rsidRPr="000F3B65">
        <w:rPr>
          <w:rFonts w:eastAsia="Batang"/>
        </w:rPr>
        <w:t xml:space="preserve"> Cláusula 3.</w:t>
      </w:r>
      <w:r w:rsidR="006D24C1">
        <w:rPr>
          <w:rFonts w:eastAsia="Batang"/>
        </w:rPr>
        <w:t>5</w:t>
      </w:r>
      <w:r w:rsidRPr="00C85156">
        <w:rPr>
          <w:rFonts w:eastAsia="Batang"/>
        </w:rPr>
        <w:t xml:space="preserve"> e 3.</w:t>
      </w:r>
      <w:r w:rsidR="006D24C1">
        <w:rPr>
          <w:rFonts w:eastAsia="Batang"/>
        </w:rPr>
        <w:t>6</w:t>
      </w:r>
      <w:r w:rsidRPr="000F3B65">
        <w:rPr>
          <w:rFonts w:eastAsia="Batang"/>
        </w:rPr>
        <w:t xml:space="preserve"> acima, a Cedente poderá receber os valores devidos pelos clientes listados no </w:t>
      </w:r>
      <w:r w:rsidRPr="000F3B65">
        <w:rPr>
          <w:rFonts w:eastAsia="Batang"/>
          <w:u w:val="single"/>
        </w:rPr>
        <w:t>Anexo XI</w:t>
      </w:r>
      <w:r w:rsidRPr="000F3B65">
        <w:rPr>
          <w:rFonts w:eastAsia="Batang"/>
        </w:rPr>
        <w:t xml:space="preserve"> (“</w:t>
      </w:r>
      <w:r w:rsidRPr="000F3B65">
        <w:rPr>
          <w:rFonts w:eastAsia="Batang"/>
          <w:u w:val="single"/>
        </w:rPr>
        <w:t>Clientes Boleto</w:t>
      </w:r>
      <w:r w:rsidRPr="000F3B65">
        <w:rPr>
          <w:rFonts w:eastAsia="Batang"/>
        </w:rPr>
        <w:t xml:space="preserve">”) por meio do pagamento, por tais Clientes Boleto, de boletos bancários emitidos pelo </w:t>
      </w:r>
      <w:r w:rsidR="00064813">
        <w:rPr>
          <w:rFonts w:eastAsia="Batang"/>
        </w:rPr>
        <w:t xml:space="preserve">[=] </w:t>
      </w:r>
      <w:r w:rsidRPr="000F3B65">
        <w:rPr>
          <w:rFonts w:eastAsia="Batang"/>
        </w:rPr>
        <w:t>nos quais a Cedente figure como beneficiária (“</w:t>
      </w:r>
      <w:r w:rsidRPr="000F3B65">
        <w:rPr>
          <w:rFonts w:eastAsia="Batang"/>
          <w:u w:val="single"/>
        </w:rPr>
        <w:t xml:space="preserve">Boletos </w:t>
      </w:r>
      <w:r w:rsidR="00064813">
        <w:rPr>
          <w:rFonts w:eastAsia="Batang"/>
          <w:u w:val="single"/>
        </w:rPr>
        <w:t>[=]</w:t>
      </w:r>
      <w:r w:rsidRPr="000F3B65">
        <w:rPr>
          <w:rFonts w:eastAsia="Batang"/>
        </w:rPr>
        <w:t xml:space="preserve">”). </w:t>
      </w:r>
    </w:p>
    <w:p w14:paraId="26037779" w14:textId="77777777" w:rsidR="008A4498" w:rsidRPr="003733EF" w:rsidRDefault="008A4498" w:rsidP="008A4498">
      <w:pPr>
        <w:pStyle w:val="MM1"/>
        <w:numPr>
          <w:ilvl w:val="0"/>
          <w:numId w:val="0"/>
        </w:numPr>
        <w:ind w:left="705" w:hanging="705"/>
        <w:rPr>
          <w:rFonts w:eastAsia="Batang"/>
          <w:b w:val="0"/>
          <w:bCs w:val="0"/>
        </w:rPr>
      </w:pPr>
    </w:p>
    <w:p w14:paraId="6E0B2051" w14:textId="5436FE31" w:rsidR="008A4498" w:rsidRPr="003733EF" w:rsidRDefault="008A4498" w:rsidP="008A4498">
      <w:pPr>
        <w:pStyle w:val="MM1"/>
        <w:numPr>
          <w:ilvl w:val="0"/>
          <w:numId w:val="0"/>
        </w:numPr>
        <w:ind w:left="705"/>
        <w:rPr>
          <w:rFonts w:eastAsia="Batang"/>
        </w:rPr>
      </w:pPr>
      <w:r w:rsidRPr="003733EF">
        <w:rPr>
          <w:rFonts w:eastAsia="Batang"/>
          <w:b w:val="0"/>
          <w:bCs w:val="0"/>
        </w:rPr>
        <w:t>3.</w:t>
      </w:r>
      <w:r w:rsidR="006D24C1">
        <w:rPr>
          <w:rFonts w:eastAsia="Batang"/>
          <w:b w:val="0"/>
          <w:bCs w:val="0"/>
        </w:rPr>
        <w:t>7</w:t>
      </w:r>
      <w:r w:rsidRPr="003733EF">
        <w:rPr>
          <w:rFonts w:eastAsia="Batang"/>
          <w:b w:val="0"/>
          <w:bCs w:val="0"/>
        </w:rPr>
        <w:t>.1.</w:t>
      </w:r>
      <w:r w:rsidRPr="003733EF">
        <w:rPr>
          <w:rFonts w:eastAsia="Batang"/>
          <w:b w:val="0"/>
          <w:bCs w:val="0"/>
        </w:rPr>
        <w:tab/>
        <w:t>A C</w:t>
      </w:r>
      <w:r>
        <w:rPr>
          <w:rFonts w:eastAsia="Batang"/>
          <w:b w:val="0"/>
          <w:bCs w:val="0"/>
        </w:rPr>
        <w:t>e</w:t>
      </w:r>
      <w:r w:rsidRPr="003733EF">
        <w:rPr>
          <w:rFonts w:eastAsia="Batang"/>
          <w:b w:val="0"/>
          <w:bCs w:val="0"/>
        </w:rPr>
        <w:t xml:space="preserve">dente deverá (i) instruir o </w:t>
      </w:r>
      <w:r w:rsidR="00064813">
        <w:rPr>
          <w:rFonts w:eastAsia="Batang"/>
          <w:b w:val="0"/>
          <w:bCs w:val="0"/>
        </w:rPr>
        <w:t xml:space="preserve">[=] </w:t>
      </w:r>
      <w:r w:rsidRPr="003733EF">
        <w:rPr>
          <w:rFonts w:eastAsia="Batang"/>
          <w:b w:val="0"/>
          <w:bCs w:val="0"/>
        </w:rPr>
        <w:t xml:space="preserve">para que os valores pagos pelos Clientes Boleto sejam depositados na Conta de Livre Movimentação e (ii) em até 2 (dois) Dias Úteis de quaisquer depósitos previstos nesta Cláusula, transferir todos os valores recebidos como pagamento dos Boletos </w:t>
      </w:r>
      <w:r w:rsidR="00064813">
        <w:rPr>
          <w:rFonts w:eastAsia="Batang"/>
          <w:b w:val="0"/>
          <w:bCs w:val="0"/>
        </w:rPr>
        <w:t>[=]</w:t>
      </w:r>
      <w:r w:rsidRPr="003733EF">
        <w:rPr>
          <w:rFonts w:eastAsia="Batang"/>
          <w:b w:val="0"/>
          <w:bCs w:val="0"/>
        </w:rPr>
        <w:t xml:space="preserve"> para a Conta </w:t>
      </w:r>
      <w:r>
        <w:rPr>
          <w:rFonts w:eastAsia="Batang"/>
          <w:b w:val="0"/>
          <w:bCs w:val="0"/>
        </w:rPr>
        <w:t>Vinculada</w:t>
      </w:r>
      <w:r w:rsidRPr="003733EF">
        <w:rPr>
          <w:rFonts w:eastAsia="Batang"/>
          <w:b w:val="0"/>
          <w:bCs w:val="0"/>
        </w:rPr>
        <w:t>, de forma que sejam aplicados os procedimentos previstos na Cláusula 4 abaixo.</w:t>
      </w:r>
      <w:r>
        <w:rPr>
          <w:rFonts w:eastAsia="Batang"/>
          <w:b w:val="0"/>
          <w:bCs w:val="0"/>
        </w:rPr>
        <w:t xml:space="preserve"> </w:t>
      </w:r>
    </w:p>
    <w:p w14:paraId="3BE3A894" w14:textId="77777777" w:rsidR="008A4498" w:rsidRDefault="008A4498" w:rsidP="008A4498">
      <w:pPr>
        <w:pStyle w:val="mm4"/>
        <w:numPr>
          <w:ilvl w:val="0"/>
          <w:numId w:val="0"/>
        </w:numPr>
        <w:ind w:left="705"/>
        <w:rPr>
          <w:rFonts w:eastAsia="Arial Unicode MS"/>
        </w:rPr>
      </w:pPr>
    </w:p>
    <w:p w14:paraId="27C71800" w14:textId="12D62B2E" w:rsidR="008A4498" w:rsidRDefault="008A4498" w:rsidP="008A4498">
      <w:pPr>
        <w:pStyle w:val="mm4"/>
        <w:rPr>
          <w:rFonts w:eastAsia="Arial Unicode MS"/>
        </w:rPr>
      </w:pPr>
      <w:r>
        <w:rPr>
          <w:rFonts w:eastAsia="Arial Unicode MS"/>
        </w:rPr>
        <w:t>Observado o disposto na Cláusula 3.</w:t>
      </w:r>
      <w:r w:rsidR="006D24C1">
        <w:rPr>
          <w:rFonts w:eastAsia="Arial Unicode MS"/>
        </w:rPr>
        <w:t>9</w:t>
      </w:r>
      <w:r>
        <w:rPr>
          <w:rFonts w:eastAsia="Arial Unicode MS"/>
        </w:rPr>
        <w:t xml:space="preserve"> abaixo, a</w:t>
      </w:r>
      <w:r w:rsidRPr="008668E8">
        <w:rPr>
          <w:rFonts w:eastAsia="Arial Unicode MS"/>
        </w:rPr>
        <w:t xml:space="preserve"> </w:t>
      </w:r>
      <w:r>
        <w:rPr>
          <w:rFonts w:eastAsia="Arial Unicode MS"/>
        </w:rPr>
        <w:t>Cedente</w:t>
      </w:r>
      <w:r w:rsidRPr="008668E8">
        <w:rPr>
          <w:rFonts w:eastAsia="Arial Unicode MS"/>
        </w:rPr>
        <w:t xml:space="preserve"> dever</w:t>
      </w:r>
      <w:r>
        <w:rPr>
          <w:rFonts w:eastAsia="Arial Unicode MS"/>
        </w:rPr>
        <w:t>á</w:t>
      </w:r>
      <w:r w:rsidRPr="008668E8">
        <w:rPr>
          <w:rFonts w:eastAsia="Arial Unicode MS"/>
        </w:rPr>
        <w:t xml:space="preserve"> encaminhar ao </w:t>
      </w:r>
      <w:r>
        <w:rPr>
          <w:rFonts w:eastAsia="Arial Unicode MS"/>
        </w:rPr>
        <w:t>Agente Fiduciário</w:t>
      </w:r>
      <w:r w:rsidRPr="008668E8">
        <w:rPr>
          <w:rFonts w:eastAsia="Arial Unicode MS"/>
        </w:rPr>
        <w:t xml:space="preserve">, em até </w:t>
      </w:r>
      <w:r>
        <w:rPr>
          <w:rFonts w:eastAsia="Arial Unicode MS"/>
        </w:rPr>
        <w:t>30</w:t>
      </w:r>
      <w:r w:rsidRPr="008668E8">
        <w:rPr>
          <w:rFonts w:eastAsia="Arial Unicode MS"/>
        </w:rPr>
        <w:t xml:space="preserve"> (</w:t>
      </w:r>
      <w:r>
        <w:rPr>
          <w:rFonts w:eastAsia="Arial Unicode MS"/>
        </w:rPr>
        <w:t>trinta</w:t>
      </w:r>
      <w:r w:rsidRPr="008668E8">
        <w:rPr>
          <w:rFonts w:eastAsia="Arial Unicode MS"/>
        </w:rPr>
        <w:t xml:space="preserve">) dias contados da celebração do presente Contrato ou da contratação de uma nova </w:t>
      </w:r>
      <w:r>
        <w:rPr>
          <w:rFonts w:eastAsia="Arial Unicode MS"/>
        </w:rPr>
        <w:t>A</w:t>
      </w:r>
      <w:r w:rsidRPr="008668E8">
        <w:rPr>
          <w:rFonts w:eastAsia="Arial Unicode MS"/>
        </w:rPr>
        <w:t>pólice</w:t>
      </w:r>
      <w:r>
        <w:rPr>
          <w:rFonts w:eastAsia="Arial Unicode MS"/>
        </w:rPr>
        <w:t xml:space="preserve"> de Seguro</w:t>
      </w:r>
      <w:r w:rsidRPr="008668E8">
        <w:rPr>
          <w:rFonts w:eastAsia="Arial Unicode MS"/>
        </w:rPr>
        <w:t xml:space="preserve">, a comprovação do endosso da </w:t>
      </w:r>
      <w:r>
        <w:rPr>
          <w:rFonts w:eastAsia="Arial Unicode MS"/>
        </w:rPr>
        <w:t xml:space="preserve">respectiva </w:t>
      </w:r>
      <w:r w:rsidRPr="008668E8">
        <w:rPr>
          <w:rFonts w:eastAsia="Arial Unicode MS"/>
        </w:rPr>
        <w:t xml:space="preserve">Apólices de Seguro para inclusão do </w:t>
      </w:r>
      <w:r>
        <w:rPr>
          <w:rFonts w:eastAsia="Arial Unicode MS"/>
        </w:rPr>
        <w:t>Agente Fiduciário</w:t>
      </w:r>
      <w:r w:rsidRPr="008668E8">
        <w:rPr>
          <w:rFonts w:eastAsia="Arial Unicode MS"/>
        </w:rPr>
        <w:t xml:space="preserve"> como beneficiário, conforme redação a seguir (ou outra redação que venha a ser aprovada previamente pelo</w:t>
      </w:r>
      <w:r>
        <w:rPr>
          <w:rFonts w:eastAsia="Arial Unicode MS"/>
        </w:rPr>
        <w:t xml:space="preserve"> Agente Fiduciário</w:t>
      </w:r>
      <w:r w:rsidRPr="008668E8">
        <w:rPr>
          <w:rFonts w:eastAsia="Arial Unicode MS"/>
        </w:rPr>
        <w:t>):</w:t>
      </w:r>
      <w:r>
        <w:rPr>
          <w:rFonts w:eastAsia="Arial Unicode MS"/>
        </w:rPr>
        <w:t xml:space="preserve"> </w:t>
      </w:r>
    </w:p>
    <w:p w14:paraId="1BF07080" w14:textId="77777777" w:rsidR="008A4498" w:rsidRDefault="008A4498" w:rsidP="008A4498">
      <w:pPr>
        <w:pStyle w:val="PargrafodaLista"/>
        <w:spacing w:line="300" w:lineRule="atLeast"/>
        <w:rPr>
          <w:rFonts w:eastAsia="Arial Unicode MS"/>
        </w:rPr>
      </w:pPr>
    </w:p>
    <w:p w14:paraId="72189053" w14:textId="77777777" w:rsidR="008A4498" w:rsidRDefault="008A4498" w:rsidP="008A4498">
      <w:pPr>
        <w:pStyle w:val="mm4"/>
        <w:numPr>
          <w:ilvl w:val="0"/>
          <w:numId w:val="0"/>
        </w:numPr>
        <w:ind w:left="720"/>
        <w:rPr>
          <w:rFonts w:eastAsia="Arial Unicode MS"/>
          <w:i/>
          <w:u w:val="single"/>
        </w:rPr>
      </w:pPr>
      <w:r w:rsidRPr="008668E8">
        <w:rPr>
          <w:rFonts w:eastAsia="Arial Unicode MS"/>
          <w:i/>
        </w:rPr>
        <w:t xml:space="preserve">“1. </w:t>
      </w:r>
      <w:r w:rsidRPr="008668E8">
        <w:rPr>
          <w:rFonts w:eastAsia="Arial Unicode MS"/>
          <w:i/>
          <w:u w:val="single"/>
        </w:rPr>
        <w:t>Cláusula de Beneficiário Indicado</w:t>
      </w:r>
    </w:p>
    <w:p w14:paraId="3365B857" w14:textId="77777777" w:rsidR="008A4498" w:rsidRDefault="008A4498" w:rsidP="008A4498">
      <w:pPr>
        <w:pStyle w:val="mm4"/>
        <w:numPr>
          <w:ilvl w:val="0"/>
          <w:numId w:val="0"/>
        </w:numPr>
        <w:ind w:left="720"/>
        <w:rPr>
          <w:rFonts w:eastAsia="Arial Unicode MS"/>
          <w:i/>
        </w:rPr>
      </w:pPr>
      <w:r w:rsidRPr="008668E8">
        <w:rPr>
          <w:rFonts w:eastAsia="Arial Unicode MS"/>
          <w:i/>
        </w:rPr>
        <w:t xml:space="preserve">Fica entendido e acordado que passa a fazer parte da presente apólice como beneficiário indicado </w:t>
      </w:r>
      <w:r>
        <w:rPr>
          <w:rFonts w:eastAsia="Arial Unicode MS"/>
          <w:i/>
        </w:rPr>
        <w:t>a</w:t>
      </w:r>
      <w:r w:rsidRPr="008668E8">
        <w:rPr>
          <w:rFonts w:eastAsia="Arial Unicode MS"/>
          <w:i/>
        </w:rPr>
        <w:t xml:space="preserve"> </w:t>
      </w:r>
      <w:r w:rsidRPr="003733EF">
        <w:rPr>
          <w:rFonts w:eastAsia="Arial Unicode MS"/>
          <w:b/>
          <w:bCs/>
          <w:i/>
        </w:rPr>
        <w:t>OLIVEIRA TRUST DISTRIBUIDORA DE TÍTULOS E VALORES MOBILIÁRIOS S.A.</w:t>
      </w:r>
      <w:r w:rsidRPr="00FC7FF8">
        <w:rPr>
          <w:rFonts w:eastAsia="Arial Unicode MS"/>
          <w:i/>
        </w:rPr>
        <w:t>, sociedade por ações, com filial na Cidade de São Paulo, Estado de São Paulo, na Rua Joaquim Floriano, nº 1.502, 13º andar CEP 04534-004, inscrita no CNPJ/ME sob o nº 36.113.876/0004-34</w:t>
      </w:r>
      <w:r>
        <w:rPr>
          <w:rFonts w:eastAsia="Arial Unicode MS"/>
          <w:i/>
        </w:rPr>
        <w:t xml:space="preserve"> (“</w:t>
      </w:r>
      <w:r>
        <w:rPr>
          <w:rFonts w:eastAsia="Arial Unicode MS"/>
          <w:i/>
          <w:u w:val="single"/>
        </w:rPr>
        <w:t>Agente Fiduciário</w:t>
      </w:r>
      <w:r>
        <w:rPr>
          <w:rFonts w:eastAsia="Arial Unicode MS"/>
          <w:i/>
        </w:rPr>
        <w:t>”)</w:t>
      </w:r>
      <w:r w:rsidRPr="00FC7FF8">
        <w:rPr>
          <w:rFonts w:eastAsia="Arial Unicode MS"/>
          <w:i/>
        </w:rPr>
        <w:t xml:space="preserve">, neste ato representada de acordo com seu estatuto social, na qualidade de representante da comunhão dos interesses dos </w:t>
      </w:r>
      <w:r>
        <w:rPr>
          <w:rFonts w:eastAsia="Arial Unicode MS"/>
          <w:i/>
        </w:rPr>
        <w:t>d</w:t>
      </w:r>
      <w:r w:rsidRPr="00FC7FF8">
        <w:rPr>
          <w:rFonts w:eastAsia="Arial Unicode MS"/>
          <w:i/>
        </w:rPr>
        <w:t>ebenturistas</w:t>
      </w:r>
      <w:r>
        <w:rPr>
          <w:rFonts w:eastAsia="Arial Unicode MS"/>
          <w:i/>
        </w:rPr>
        <w:t xml:space="preserve"> da 1ª (primeira) emissão da </w:t>
      </w:r>
      <w:r w:rsidRPr="00310625">
        <w:rPr>
          <w:rFonts w:eastAsia="Arial Unicode MS"/>
          <w:b/>
          <w:bCs/>
          <w:i/>
        </w:rPr>
        <w:t>HIGHLINE DO BRASIL II INFRAESTRUTURA DE TELECOMUNICAÇÕES S.A.</w:t>
      </w:r>
      <w:r w:rsidRPr="00FC7FF8">
        <w:rPr>
          <w:rFonts w:eastAsia="Arial Unicode MS"/>
          <w:i/>
        </w:rPr>
        <w:t xml:space="preserve"> </w:t>
      </w:r>
      <w:r w:rsidRPr="008668E8">
        <w:rPr>
          <w:rFonts w:eastAsia="Arial Unicode MS"/>
          <w:i/>
        </w:rPr>
        <w:t>(“</w:t>
      </w:r>
      <w:r>
        <w:rPr>
          <w:rFonts w:eastAsia="Arial Unicode MS"/>
          <w:i/>
          <w:u w:val="single"/>
        </w:rPr>
        <w:t>Companhia</w:t>
      </w:r>
      <w:r w:rsidRPr="008668E8">
        <w:rPr>
          <w:rFonts w:eastAsia="Arial Unicode MS"/>
          <w:i/>
        </w:rPr>
        <w:t>”).</w:t>
      </w:r>
    </w:p>
    <w:p w14:paraId="605DA291" w14:textId="77777777" w:rsidR="008A4498" w:rsidRDefault="008A4498" w:rsidP="008A4498">
      <w:pPr>
        <w:pStyle w:val="mm4"/>
        <w:numPr>
          <w:ilvl w:val="0"/>
          <w:numId w:val="0"/>
        </w:numPr>
        <w:ind w:left="705" w:hanging="705"/>
        <w:rPr>
          <w:rFonts w:eastAsia="Arial Unicode MS"/>
          <w:i/>
        </w:rPr>
      </w:pPr>
    </w:p>
    <w:p w14:paraId="03328107" w14:textId="77777777" w:rsidR="008A4498" w:rsidRPr="00BE0A50" w:rsidRDefault="008A4498" w:rsidP="008A4498">
      <w:pPr>
        <w:overflowPunct/>
        <w:autoSpaceDE/>
        <w:autoSpaceDN/>
        <w:adjustRightInd/>
        <w:spacing w:line="300" w:lineRule="atLeast"/>
        <w:ind w:left="709"/>
        <w:textAlignment w:val="auto"/>
        <w:rPr>
          <w:rFonts w:ascii="Verdana" w:hAnsi="Verdana" w:cs="Tahoma"/>
          <w:i/>
          <w:color w:val="000000"/>
          <w:kern w:val="20"/>
          <w:sz w:val="20"/>
        </w:rPr>
      </w:pPr>
      <w:r w:rsidRPr="00BE0A50">
        <w:rPr>
          <w:rFonts w:ascii="Verdana" w:hAnsi="Verdana" w:cs="Tahoma"/>
          <w:i/>
          <w:color w:val="000000"/>
          <w:kern w:val="20"/>
          <w:sz w:val="20"/>
        </w:rPr>
        <w:t xml:space="preserve">2. </w:t>
      </w:r>
      <w:r w:rsidRPr="00BE0A50">
        <w:rPr>
          <w:rFonts w:ascii="Verdana" w:hAnsi="Verdana" w:cs="Tahoma"/>
          <w:i/>
          <w:color w:val="000000"/>
          <w:kern w:val="20"/>
          <w:sz w:val="20"/>
          <w:u w:val="single"/>
        </w:rPr>
        <w:t>Indenizações</w:t>
      </w:r>
    </w:p>
    <w:p w14:paraId="438C8FAE" w14:textId="694235DC" w:rsidR="008A4498" w:rsidRDefault="008A4498" w:rsidP="008A4498">
      <w:pPr>
        <w:overflowPunct/>
        <w:autoSpaceDE/>
        <w:autoSpaceDN/>
        <w:adjustRightInd/>
        <w:spacing w:line="300" w:lineRule="atLeast"/>
        <w:ind w:left="709"/>
        <w:jc w:val="both"/>
        <w:textAlignment w:val="auto"/>
        <w:rPr>
          <w:rFonts w:ascii="Verdana" w:hAnsi="Verdana" w:cs="Tahoma"/>
          <w:b/>
          <w:bCs/>
          <w:i/>
          <w:color w:val="000000"/>
          <w:kern w:val="20"/>
          <w:sz w:val="20"/>
        </w:rPr>
      </w:pPr>
      <w:r w:rsidRPr="00BE0A50">
        <w:rPr>
          <w:rFonts w:ascii="Verdana" w:hAnsi="Verdana" w:cs="Tahoma"/>
          <w:i/>
          <w:color w:val="000000"/>
          <w:kern w:val="20"/>
          <w:sz w:val="20"/>
        </w:rPr>
        <w:t xml:space="preserve">Fica entendido e acordado que quaisquer indenizações devidas por sinistros ocorridos envolvendo locais e bens segurados sob a presente apólice que constituem garantia </w:t>
      </w:r>
      <w:r>
        <w:rPr>
          <w:rFonts w:ascii="Verdana" w:hAnsi="Verdana" w:cs="Tahoma"/>
          <w:i/>
          <w:color w:val="000000"/>
          <w:kern w:val="20"/>
          <w:sz w:val="20"/>
        </w:rPr>
        <w:t xml:space="preserve">(i) </w:t>
      </w:r>
      <w:r w:rsidRPr="00BE0A50">
        <w:rPr>
          <w:rFonts w:ascii="Verdana" w:hAnsi="Verdana" w:cs="Tahoma"/>
          <w:i/>
          <w:color w:val="000000"/>
          <w:kern w:val="20"/>
          <w:sz w:val="20"/>
        </w:rPr>
        <w:t xml:space="preserve">ao </w:t>
      </w:r>
      <w:r>
        <w:rPr>
          <w:rFonts w:ascii="Verdana" w:hAnsi="Verdana" w:cs="Tahoma"/>
          <w:i/>
          <w:color w:val="000000"/>
          <w:kern w:val="20"/>
          <w:sz w:val="20"/>
        </w:rPr>
        <w:t>“</w:t>
      </w:r>
      <w:r w:rsidRPr="007921C7">
        <w:rPr>
          <w:rFonts w:ascii="Verdana" w:hAnsi="Verdana"/>
          <w:bCs/>
          <w:i/>
          <w:sz w:val="20"/>
        </w:rPr>
        <w:t xml:space="preserve">Instrumento Particular de Escritura da Primeira Emissão de Debêntures Simples, Não Conversíveis em Ações, da Espécie com Garantia Real, em Série única, para Distribuição Pública com Esforços Restritos, da </w:t>
      </w:r>
      <w:proofErr w:type="spellStart"/>
      <w:r w:rsidRPr="007921C7">
        <w:rPr>
          <w:rFonts w:ascii="Verdana" w:hAnsi="Verdana"/>
          <w:bCs/>
          <w:i/>
          <w:sz w:val="20"/>
        </w:rPr>
        <w:t>Highline</w:t>
      </w:r>
      <w:proofErr w:type="spellEnd"/>
      <w:r w:rsidRPr="007921C7">
        <w:rPr>
          <w:rFonts w:ascii="Verdana" w:hAnsi="Verdana"/>
          <w:bCs/>
          <w:i/>
          <w:sz w:val="20"/>
        </w:rPr>
        <w:t xml:space="preserve"> do Brasil II Infraestrutura de Telecomunicações S.A.</w:t>
      </w:r>
      <w:r>
        <w:rPr>
          <w:rFonts w:ascii="Verdana" w:hAnsi="Verdana"/>
          <w:bCs/>
          <w:i/>
          <w:sz w:val="20"/>
        </w:rPr>
        <w:t>”</w:t>
      </w:r>
      <w:r w:rsidRPr="00BE0A50">
        <w:rPr>
          <w:rFonts w:ascii="Verdana" w:hAnsi="Verdana" w:cs="Tahoma"/>
          <w:i/>
          <w:color w:val="000000"/>
          <w:kern w:val="20"/>
          <w:sz w:val="20"/>
        </w:rPr>
        <w:t xml:space="preserve">, celebrado em </w:t>
      </w:r>
      <w:r w:rsidR="00C829BE">
        <w:rPr>
          <w:rFonts w:ascii="Verdana" w:hAnsi="Verdana" w:cs="Tahoma"/>
          <w:i/>
          <w:color w:val="000000"/>
          <w:kern w:val="20"/>
          <w:sz w:val="20"/>
        </w:rPr>
        <w:t>26</w:t>
      </w:r>
      <w:r>
        <w:rPr>
          <w:rFonts w:ascii="Verdana" w:hAnsi="Verdana" w:cs="Tahoma"/>
          <w:i/>
          <w:color w:val="000000"/>
          <w:kern w:val="20"/>
          <w:sz w:val="20"/>
        </w:rPr>
        <w:t xml:space="preserve"> de março de 2021</w:t>
      </w:r>
      <w:r w:rsidRPr="00BE0A50">
        <w:rPr>
          <w:rFonts w:ascii="Verdana" w:hAnsi="Verdana" w:cs="Tahoma"/>
          <w:i/>
          <w:color w:val="000000"/>
          <w:kern w:val="20"/>
          <w:sz w:val="20"/>
        </w:rPr>
        <w:t xml:space="preserve"> </w:t>
      </w:r>
      <w:r>
        <w:rPr>
          <w:rFonts w:ascii="Verdana" w:hAnsi="Verdana" w:cs="Tahoma"/>
          <w:i/>
          <w:color w:val="000000"/>
          <w:kern w:val="20"/>
          <w:sz w:val="20"/>
        </w:rPr>
        <w:t>entre a Companhia e</w:t>
      </w:r>
      <w:r w:rsidRPr="00BE0A50">
        <w:rPr>
          <w:rFonts w:ascii="Verdana" w:hAnsi="Verdana" w:cs="Tahoma"/>
          <w:i/>
          <w:color w:val="000000"/>
          <w:kern w:val="20"/>
          <w:sz w:val="20"/>
        </w:rPr>
        <w:t xml:space="preserve"> o </w:t>
      </w:r>
      <w:r>
        <w:rPr>
          <w:rFonts w:ascii="Verdana" w:hAnsi="Verdana" w:cs="Tahoma"/>
          <w:i/>
          <w:color w:val="000000"/>
          <w:kern w:val="20"/>
          <w:sz w:val="20"/>
        </w:rPr>
        <w:t>Agente Fiduciário</w:t>
      </w:r>
      <w:r w:rsidRPr="009D1B94">
        <w:rPr>
          <w:rFonts w:ascii="Verdana" w:hAnsi="Verdana" w:cs="Tahoma"/>
          <w:i/>
          <w:color w:val="000000"/>
          <w:kern w:val="20"/>
          <w:sz w:val="20"/>
        </w:rPr>
        <w:t>.</w:t>
      </w:r>
      <w:r>
        <w:rPr>
          <w:rFonts w:ascii="Verdana" w:hAnsi="Verdana" w:cs="Tahoma"/>
          <w:b/>
          <w:bCs/>
          <w:i/>
          <w:color w:val="000000"/>
          <w:kern w:val="20"/>
          <w:sz w:val="20"/>
        </w:rPr>
        <w:t xml:space="preserve"> </w:t>
      </w:r>
    </w:p>
    <w:p w14:paraId="0270F184" w14:textId="77777777" w:rsidR="008A4498" w:rsidRDefault="008A4498" w:rsidP="008A4498">
      <w:pPr>
        <w:overflowPunct/>
        <w:autoSpaceDE/>
        <w:autoSpaceDN/>
        <w:adjustRightInd/>
        <w:spacing w:line="300" w:lineRule="atLeast"/>
        <w:jc w:val="both"/>
        <w:textAlignment w:val="auto"/>
        <w:rPr>
          <w:rFonts w:ascii="Verdana" w:hAnsi="Verdana" w:cs="Tahoma"/>
          <w:b/>
          <w:bCs/>
          <w:i/>
          <w:color w:val="000000"/>
          <w:kern w:val="20"/>
          <w:sz w:val="20"/>
        </w:rPr>
      </w:pPr>
    </w:p>
    <w:p w14:paraId="41EDFD44" w14:textId="77777777" w:rsidR="008A4498" w:rsidRPr="00BE0A50" w:rsidRDefault="008A4498" w:rsidP="008A4498">
      <w:pPr>
        <w:overflowPunct/>
        <w:autoSpaceDE/>
        <w:autoSpaceDN/>
        <w:adjustRightInd/>
        <w:spacing w:line="300" w:lineRule="atLeast"/>
        <w:ind w:left="709"/>
        <w:jc w:val="both"/>
        <w:textAlignment w:val="auto"/>
        <w:rPr>
          <w:rFonts w:ascii="Verdana" w:hAnsi="Verdana" w:cs="Tahoma"/>
          <w:i/>
          <w:color w:val="000000"/>
          <w:kern w:val="20"/>
          <w:sz w:val="20"/>
        </w:rPr>
      </w:pPr>
      <w:r w:rsidRPr="00BE0A50">
        <w:rPr>
          <w:rFonts w:ascii="Verdana" w:hAnsi="Verdana" w:cs="Tahoma"/>
          <w:i/>
          <w:color w:val="000000"/>
          <w:kern w:val="20"/>
          <w:sz w:val="20"/>
        </w:rPr>
        <w:t xml:space="preserve">3. </w:t>
      </w:r>
      <w:r w:rsidRPr="00BE0A50">
        <w:rPr>
          <w:rFonts w:ascii="Verdana" w:hAnsi="Verdana" w:cs="Tahoma"/>
          <w:i/>
          <w:color w:val="000000"/>
          <w:kern w:val="20"/>
          <w:sz w:val="20"/>
          <w:u w:val="single"/>
        </w:rPr>
        <w:t>Alteração, Cancelamento ou Suspensão</w:t>
      </w:r>
    </w:p>
    <w:p w14:paraId="6219E8E7" w14:textId="77777777" w:rsidR="008A4498" w:rsidRDefault="008A4498" w:rsidP="008A4498">
      <w:pPr>
        <w:overflowPunct/>
        <w:autoSpaceDE/>
        <w:autoSpaceDN/>
        <w:adjustRightInd/>
        <w:spacing w:line="300" w:lineRule="atLeast"/>
        <w:ind w:left="709"/>
        <w:jc w:val="both"/>
        <w:textAlignment w:val="auto"/>
        <w:rPr>
          <w:rFonts w:ascii="Verdana" w:hAnsi="Verdana" w:cs="Tahoma"/>
          <w:i/>
          <w:color w:val="000000"/>
          <w:kern w:val="20"/>
          <w:sz w:val="20"/>
        </w:rPr>
      </w:pPr>
      <w:r w:rsidRPr="00BE0A50">
        <w:rPr>
          <w:rFonts w:ascii="Verdana" w:hAnsi="Verdana" w:cs="Tahoma"/>
          <w:i/>
          <w:color w:val="000000"/>
          <w:kern w:val="20"/>
          <w:sz w:val="20"/>
        </w:rPr>
        <w:t xml:space="preserve">A presente apólice não poderá ser cancelada, suspensa ou substituída, assim como não poderá ocorrer nenhuma alteração material nas condições da presente apólice, </w:t>
      </w:r>
      <w:r w:rsidRPr="00BE0A50">
        <w:rPr>
          <w:rFonts w:ascii="Verdana" w:hAnsi="Verdana" w:cs="Tahoma"/>
          <w:i/>
          <w:color w:val="000000"/>
          <w:kern w:val="20"/>
          <w:sz w:val="20"/>
        </w:rPr>
        <w:lastRenderedPageBreak/>
        <w:t xml:space="preserve">sem o prévio consentimento, por escrito, do </w:t>
      </w:r>
      <w:r>
        <w:rPr>
          <w:rFonts w:ascii="Verdana" w:hAnsi="Verdana" w:cs="Tahoma"/>
          <w:i/>
          <w:color w:val="000000"/>
          <w:kern w:val="20"/>
          <w:sz w:val="20"/>
        </w:rPr>
        <w:t>Agente Fiduciário</w:t>
      </w:r>
      <w:r w:rsidRPr="00BE0A50">
        <w:rPr>
          <w:rFonts w:ascii="Verdana" w:hAnsi="Verdana" w:cs="Tahoma"/>
          <w:i/>
          <w:color w:val="000000"/>
          <w:kern w:val="20"/>
          <w:sz w:val="20"/>
        </w:rPr>
        <w:t xml:space="preserve">. Os seguradores concordam em notificar o </w:t>
      </w:r>
      <w:r>
        <w:rPr>
          <w:rFonts w:ascii="Verdana" w:hAnsi="Verdana" w:cs="Tahoma"/>
          <w:i/>
          <w:color w:val="000000"/>
          <w:kern w:val="20"/>
          <w:sz w:val="20"/>
        </w:rPr>
        <w:t>Agente Fiduciário</w:t>
      </w:r>
      <w:r w:rsidRPr="00BE0A50">
        <w:rPr>
          <w:rFonts w:ascii="Verdana" w:hAnsi="Verdana" w:cs="Tahoma"/>
          <w:i/>
          <w:color w:val="000000"/>
          <w:kern w:val="20"/>
          <w:sz w:val="20"/>
        </w:rPr>
        <w:t xml:space="preserve"> em não menos do que </w:t>
      </w:r>
      <w:r>
        <w:rPr>
          <w:rFonts w:ascii="Verdana" w:hAnsi="Verdana" w:cs="Tahoma"/>
          <w:i/>
          <w:color w:val="000000"/>
          <w:kern w:val="20"/>
          <w:sz w:val="20"/>
        </w:rPr>
        <w:t>30</w:t>
      </w:r>
      <w:r w:rsidRPr="00BE0A50">
        <w:rPr>
          <w:rFonts w:ascii="Verdana" w:hAnsi="Verdana" w:cs="Tahoma"/>
          <w:i/>
          <w:color w:val="000000"/>
          <w:kern w:val="20"/>
          <w:sz w:val="20"/>
        </w:rPr>
        <w:t xml:space="preserve"> (</w:t>
      </w:r>
      <w:r>
        <w:rPr>
          <w:rFonts w:ascii="Verdana" w:hAnsi="Verdana" w:cs="Tahoma"/>
          <w:i/>
          <w:color w:val="000000"/>
          <w:kern w:val="20"/>
          <w:sz w:val="20"/>
        </w:rPr>
        <w:t>trinta</w:t>
      </w:r>
      <w:r w:rsidRPr="00BE0A50">
        <w:rPr>
          <w:rFonts w:ascii="Verdana" w:hAnsi="Verdana" w:cs="Tahoma"/>
          <w:i/>
          <w:color w:val="000000"/>
          <w:kern w:val="20"/>
          <w:sz w:val="20"/>
        </w:rPr>
        <w:t xml:space="preserve">) dias antes de qualquer cancelamento, suspensão, redução material ou rescisão de qualquer seguro relacionado </w:t>
      </w:r>
      <w:r>
        <w:rPr>
          <w:rFonts w:ascii="Verdana" w:hAnsi="Verdana" w:cs="Tahoma"/>
          <w:i/>
          <w:color w:val="000000"/>
          <w:kern w:val="20"/>
          <w:sz w:val="20"/>
        </w:rPr>
        <w:t>à segurada</w:t>
      </w:r>
      <w:r w:rsidRPr="00BE0A50">
        <w:rPr>
          <w:rFonts w:ascii="Verdana" w:hAnsi="Verdana" w:cs="Tahoma"/>
          <w:i/>
          <w:color w:val="000000"/>
          <w:kern w:val="20"/>
          <w:sz w:val="20"/>
        </w:rPr>
        <w:t xml:space="preserve">. </w:t>
      </w:r>
    </w:p>
    <w:p w14:paraId="1708D68A" w14:textId="77777777" w:rsidR="008A4498" w:rsidRPr="00BE0A50" w:rsidRDefault="008A4498" w:rsidP="008A4498">
      <w:pPr>
        <w:overflowPunct/>
        <w:autoSpaceDE/>
        <w:autoSpaceDN/>
        <w:adjustRightInd/>
        <w:spacing w:line="300" w:lineRule="atLeast"/>
        <w:ind w:left="709"/>
        <w:jc w:val="both"/>
        <w:textAlignment w:val="auto"/>
        <w:rPr>
          <w:rFonts w:ascii="Verdana" w:hAnsi="Verdana" w:cs="Tahoma"/>
          <w:iCs/>
          <w:color w:val="000000"/>
          <w:kern w:val="20"/>
          <w:sz w:val="20"/>
        </w:rPr>
      </w:pPr>
    </w:p>
    <w:p w14:paraId="491B1FD5" w14:textId="77777777" w:rsidR="008A4498" w:rsidRPr="00BE0A50" w:rsidRDefault="008A4498" w:rsidP="008A4498">
      <w:pPr>
        <w:overflowPunct/>
        <w:autoSpaceDE/>
        <w:autoSpaceDN/>
        <w:adjustRightInd/>
        <w:spacing w:line="300" w:lineRule="atLeast"/>
        <w:ind w:left="709"/>
        <w:textAlignment w:val="auto"/>
        <w:rPr>
          <w:rFonts w:ascii="Verdana" w:hAnsi="Verdana" w:cs="Tahoma"/>
          <w:i/>
          <w:color w:val="000000"/>
          <w:kern w:val="20"/>
          <w:sz w:val="20"/>
        </w:rPr>
      </w:pPr>
      <w:r w:rsidRPr="00BE0A50">
        <w:rPr>
          <w:rFonts w:ascii="Verdana" w:hAnsi="Verdana" w:cs="Tahoma"/>
          <w:i/>
          <w:color w:val="000000"/>
          <w:kern w:val="20"/>
          <w:sz w:val="20"/>
        </w:rPr>
        <w:t xml:space="preserve">4. </w:t>
      </w:r>
      <w:r w:rsidRPr="00BE0A50">
        <w:rPr>
          <w:rFonts w:ascii="Verdana" w:hAnsi="Verdana" w:cs="Tahoma"/>
          <w:i/>
          <w:color w:val="000000"/>
          <w:kern w:val="20"/>
          <w:sz w:val="20"/>
          <w:u w:val="single"/>
        </w:rPr>
        <w:t>Renúncia ao Direito de Sub-rogação</w:t>
      </w:r>
    </w:p>
    <w:p w14:paraId="30A114F5" w14:textId="77777777" w:rsidR="008A4498" w:rsidRPr="008668E8" w:rsidRDefault="008A4498" w:rsidP="008A4498">
      <w:pPr>
        <w:pStyle w:val="mm4"/>
        <w:numPr>
          <w:ilvl w:val="0"/>
          <w:numId w:val="0"/>
        </w:numPr>
        <w:ind w:left="709"/>
        <w:rPr>
          <w:rFonts w:eastAsia="Arial Unicode MS"/>
        </w:rPr>
      </w:pPr>
      <w:r w:rsidRPr="00BE0A50">
        <w:rPr>
          <w:rFonts w:cs="Tahoma"/>
          <w:i/>
          <w:color w:val="000000"/>
          <w:lang w:eastAsia="en-US"/>
        </w:rPr>
        <w:t xml:space="preserve">Os </w:t>
      </w:r>
      <w:r w:rsidRPr="00BE0A50">
        <w:rPr>
          <w:rFonts w:cs="Tahoma"/>
          <w:i/>
          <w:color w:val="000000"/>
          <w:kern w:val="20"/>
          <w:lang w:eastAsia="en-US"/>
        </w:rPr>
        <w:t>seguradores</w:t>
      </w:r>
      <w:r w:rsidRPr="00BE0A50">
        <w:rPr>
          <w:rFonts w:cs="Tahoma"/>
          <w:i/>
          <w:color w:val="000000"/>
          <w:lang w:eastAsia="en-US"/>
        </w:rPr>
        <w:t xml:space="preserve">, por meio deste instrumento, renunciam a todos os seus direitos de sub-rogação ou direito de ação que possam ter ou adquirir em face do Segurados e do </w:t>
      </w:r>
      <w:r>
        <w:rPr>
          <w:rFonts w:cs="Tahoma"/>
          <w:i/>
          <w:color w:val="000000"/>
          <w:lang w:eastAsia="en-US"/>
        </w:rPr>
        <w:t>Agente Fiduciário</w:t>
      </w:r>
      <w:r w:rsidRPr="00BE0A50">
        <w:rPr>
          <w:rFonts w:cs="Tahoma"/>
          <w:i/>
          <w:color w:val="000000"/>
          <w:lang w:eastAsia="en-US"/>
        </w:rPr>
        <w:t>, em virtude de qualquer evento que seja reconhecido como um sinistro nos termos deste instrumento.”</w:t>
      </w:r>
      <w:r>
        <w:rPr>
          <w:rFonts w:cs="Tahoma"/>
          <w:i/>
          <w:color w:val="000000"/>
          <w:lang w:eastAsia="en-US"/>
        </w:rPr>
        <w:t xml:space="preserve"> </w:t>
      </w:r>
    </w:p>
    <w:p w14:paraId="2EADC808" w14:textId="77777777" w:rsidR="008A4498" w:rsidRDefault="008A4498" w:rsidP="008A4498">
      <w:pPr>
        <w:pStyle w:val="mm4"/>
        <w:numPr>
          <w:ilvl w:val="0"/>
          <w:numId w:val="0"/>
        </w:numPr>
        <w:rPr>
          <w:rFonts w:eastAsia="Arial Unicode MS"/>
        </w:rPr>
      </w:pPr>
    </w:p>
    <w:p w14:paraId="5BDFAA41" w14:textId="444AE401" w:rsidR="008A4498" w:rsidRDefault="008A4498" w:rsidP="008A4498">
      <w:pPr>
        <w:pStyle w:val="mm4"/>
        <w:rPr>
          <w:rFonts w:eastAsia="Arial Unicode MS"/>
        </w:rPr>
      </w:pPr>
      <w:r>
        <w:rPr>
          <w:rFonts w:eastAsia="Arial Unicode MS"/>
        </w:rPr>
        <w:t>Observado o disposto na Cláusula 3.</w:t>
      </w:r>
      <w:r w:rsidR="006D24C1">
        <w:rPr>
          <w:rFonts w:eastAsia="Arial Unicode MS"/>
        </w:rPr>
        <w:t>8</w:t>
      </w:r>
      <w:r>
        <w:rPr>
          <w:rFonts w:eastAsia="Arial Unicode MS"/>
        </w:rPr>
        <w:t xml:space="preserve"> acima, a caso algumas das Apólices de Seguro não sejam passíveis de endosso, a Cedente deverá apresentar documentação comprobatória nesse sentido ao Agente Fiduciário, caso solicitado por este.</w:t>
      </w:r>
    </w:p>
    <w:p w14:paraId="2E93672A" w14:textId="77777777" w:rsidR="008A4498" w:rsidRDefault="008A4498" w:rsidP="008A4498">
      <w:pPr>
        <w:pStyle w:val="mm4"/>
        <w:numPr>
          <w:ilvl w:val="0"/>
          <w:numId w:val="0"/>
        </w:numPr>
        <w:ind w:left="705"/>
        <w:rPr>
          <w:rFonts w:eastAsia="Arial Unicode MS"/>
        </w:rPr>
      </w:pPr>
    </w:p>
    <w:p w14:paraId="67E99125" w14:textId="77777777" w:rsidR="008A4498" w:rsidRDefault="008A4498" w:rsidP="008A4498">
      <w:pPr>
        <w:pStyle w:val="mm4"/>
        <w:rPr>
          <w:rFonts w:eastAsia="Arial Unicode MS"/>
        </w:rPr>
      </w:pPr>
      <w:r>
        <w:rPr>
          <w:rFonts w:eastAsia="Arial Unicode MS"/>
        </w:rPr>
        <w:t>O</w:t>
      </w:r>
      <w:r w:rsidRPr="009815B6">
        <w:rPr>
          <w:rFonts w:eastAsia="Arial Unicode MS"/>
        </w:rPr>
        <w:t xml:space="preserve"> </w:t>
      </w:r>
      <w:r>
        <w:rPr>
          <w:rFonts w:eastAsia="Arial Unicode MS"/>
        </w:rPr>
        <w:t>Agente Fiduciário</w:t>
      </w:r>
      <w:r w:rsidRPr="009815B6">
        <w:rPr>
          <w:rFonts w:eastAsia="Arial Unicode MS"/>
        </w:rPr>
        <w:t xml:space="preserve"> </w:t>
      </w:r>
      <w:r>
        <w:rPr>
          <w:rFonts w:eastAsia="Arial Unicode MS"/>
        </w:rPr>
        <w:t>poderá</w:t>
      </w:r>
      <w:r w:rsidRPr="009815B6">
        <w:rPr>
          <w:rFonts w:eastAsia="Arial Unicode MS"/>
        </w:rPr>
        <w:t xml:space="preserve"> registrar o presente Contrato junto a quaisquer entidades registradoras (</w:t>
      </w:r>
      <w:r w:rsidRPr="009815B6">
        <w:rPr>
          <w:rFonts w:eastAsia="Arial Unicode MS"/>
          <w:i/>
        </w:rPr>
        <w:t xml:space="preserve">trade </w:t>
      </w:r>
      <w:proofErr w:type="spellStart"/>
      <w:r w:rsidRPr="009815B6">
        <w:rPr>
          <w:rFonts w:eastAsia="Arial Unicode MS"/>
          <w:i/>
        </w:rPr>
        <w:t>repositories</w:t>
      </w:r>
      <w:proofErr w:type="spellEnd"/>
      <w:r w:rsidRPr="009815B6">
        <w:rPr>
          <w:rFonts w:eastAsia="Arial Unicode MS"/>
        </w:rPr>
        <w:t>) ou depositários centrais, incluindo os sistemas aplicáveis da B3 S.A. – Brasil, Bolsa e Balcão, para os fins da constituição da cessão fiduciária sobre os Investimentos Permitidos que tenham sido objeto de registro ou depósito centralizado ou devam ser objeto de registro ou depósito centralizado, nos termos da legislação e regulação aplicáveis, incluindo a Lei nº</w:t>
      </w:r>
      <w:r>
        <w:rPr>
          <w:rFonts w:eastAsia="Arial Unicode MS"/>
        </w:rPr>
        <w:t> </w:t>
      </w:r>
      <w:r w:rsidRPr="009815B6">
        <w:rPr>
          <w:rFonts w:eastAsia="Arial Unicode MS"/>
        </w:rPr>
        <w:t>12.810, de 15 de maio de 2013, conforme alterada e a Resolução do Conselho Monetário Nacional n° 4.593, de 28 de agosto de 2017</w:t>
      </w:r>
      <w:r>
        <w:rPr>
          <w:rFonts w:eastAsia="Arial Unicode MS"/>
        </w:rPr>
        <w:t>.</w:t>
      </w:r>
    </w:p>
    <w:p w14:paraId="06721EF2" w14:textId="77777777" w:rsidR="008A4498" w:rsidRDefault="008A4498" w:rsidP="008A4498">
      <w:pPr>
        <w:pStyle w:val="mm4"/>
        <w:numPr>
          <w:ilvl w:val="0"/>
          <w:numId w:val="0"/>
        </w:numPr>
        <w:ind w:left="705"/>
        <w:rPr>
          <w:rFonts w:eastAsia="Arial Unicode MS"/>
        </w:rPr>
      </w:pPr>
    </w:p>
    <w:p w14:paraId="6319EFF8" w14:textId="77777777" w:rsidR="008A4498" w:rsidRPr="00E2618E" w:rsidRDefault="008A4498" w:rsidP="008A4498">
      <w:pPr>
        <w:pStyle w:val="mm4"/>
        <w:numPr>
          <w:ilvl w:val="2"/>
          <w:numId w:val="19"/>
        </w:numPr>
        <w:rPr>
          <w:rFonts w:eastAsia="Arial Unicode MS"/>
        </w:rPr>
      </w:pPr>
      <w:r w:rsidRPr="00E2618E">
        <w:rPr>
          <w:rFonts w:eastAsia="Arial Unicode MS"/>
        </w:rPr>
        <w:t xml:space="preserve">A Cedente se obriga a, sempre que solicitada pelo </w:t>
      </w:r>
      <w:r>
        <w:rPr>
          <w:rFonts w:eastAsia="Arial Unicode MS"/>
        </w:rPr>
        <w:t>Agente Fiduciário</w:t>
      </w:r>
      <w:r w:rsidRPr="00E2618E">
        <w:rPr>
          <w:rFonts w:eastAsia="Arial Unicode MS"/>
        </w:rPr>
        <w:t>, dentro do prazo de até 2 (dois) Dias Úteis a contar da data da referida solicitação: (i) tomar todas as providências necessárias para que a cessão fiduciária sobre os Investimentos Permitidos seja perfeitamente constituída e formalizada perante tais entidades registradoras ou depositários centrais; (</w:t>
      </w:r>
      <w:proofErr w:type="spellStart"/>
      <w:r w:rsidRPr="00E2618E">
        <w:rPr>
          <w:rFonts w:eastAsia="Arial Unicode MS"/>
        </w:rPr>
        <w:t>ii</w:t>
      </w:r>
      <w:proofErr w:type="spellEnd"/>
      <w:r w:rsidRPr="00E2618E">
        <w:rPr>
          <w:rFonts w:eastAsia="Arial Unicode MS"/>
        </w:rPr>
        <w:t xml:space="preserve">) </w:t>
      </w:r>
      <w:proofErr w:type="spellStart"/>
      <w:r w:rsidRPr="00E2618E">
        <w:rPr>
          <w:rFonts w:eastAsia="Arial Unicode MS"/>
        </w:rPr>
        <w:t>fornecer</w:t>
      </w:r>
      <w:proofErr w:type="spellEnd"/>
      <w:r w:rsidRPr="00E2618E">
        <w:rPr>
          <w:rFonts w:eastAsia="Arial Unicode MS"/>
        </w:rPr>
        <w:t xml:space="preserve"> documentos adicionais que sejam necessários para tanto (inclusive mediante a assinatura de autorizações, formulários específicos e demais instrumentos que eventualmente sejam necessários); e (iii) tomar as providências necessárias para modificar referidos registros, caso necessário, para a liquidação dos Investimentos Permitidos.</w:t>
      </w:r>
    </w:p>
    <w:p w14:paraId="7517F6ED" w14:textId="77777777" w:rsidR="008A4498" w:rsidRDefault="008A4498" w:rsidP="008A4498">
      <w:pPr>
        <w:pStyle w:val="Remetente"/>
        <w:spacing w:line="300" w:lineRule="atLeast"/>
        <w:jc w:val="center"/>
        <w:rPr>
          <w:rFonts w:ascii="Verdana" w:hAnsi="Verdana" w:cs="Times New Roman"/>
          <w:b/>
          <w:smallCaps/>
          <w:sz w:val="20"/>
          <w:lang w:val="pt-BR"/>
        </w:rPr>
      </w:pPr>
    </w:p>
    <w:p w14:paraId="3368C946" w14:textId="77777777" w:rsidR="008A4498" w:rsidRDefault="008A4498" w:rsidP="008A4498">
      <w:pPr>
        <w:pStyle w:val="MM1"/>
      </w:pPr>
      <w:r>
        <w:t>MOVIMENTAÇÃO DA CONTA VINCULADA</w:t>
      </w:r>
    </w:p>
    <w:p w14:paraId="55FE60EA" w14:textId="77777777" w:rsidR="008A4498" w:rsidRDefault="008A4498" w:rsidP="008A4498">
      <w:pPr>
        <w:pStyle w:val="MM1"/>
        <w:numPr>
          <w:ilvl w:val="0"/>
          <w:numId w:val="0"/>
        </w:numPr>
        <w:ind w:left="705" w:hanging="705"/>
      </w:pPr>
    </w:p>
    <w:p w14:paraId="1AD8CCB9" w14:textId="0B7D5C09" w:rsidR="008A4498" w:rsidRDefault="008A4498" w:rsidP="008A4498">
      <w:pPr>
        <w:pStyle w:val="mm4"/>
      </w:pPr>
      <w:r w:rsidRPr="002032B9">
        <w:rPr>
          <w:bCs/>
          <w:color w:val="000000"/>
        </w:rPr>
        <w:t>Excet</w:t>
      </w:r>
      <w:r>
        <w:rPr>
          <w:bCs/>
          <w:color w:val="000000"/>
        </w:rPr>
        <w:t xml:space="preserve">o </w:t>
      </w:r>
      <w:r w:rsidRPr="002032B9">
        <w:rPr>
          <w:bCs/>
          <w:color w:val="000000"/>
        </w:rPr>
        <w:t xml:space="preserve">quando uma Notificação de Bloqueio (conforme abaixo definida) seja </w:t>
      </w:r>
      <w:r>
        <w:t>encaminhada</w:t>
      </w:r>
      <w:r w:rsidRPr="00504BC6">
        <w:t xml:space="preserve"> pelo </w:t>
      </w:r>
      <w:r>
        <w:t>Agente Fiduciário</w:t>
      </w:r>
      <w:r w:rsidRPr="00504BC6">
        <w:t xml:space="preserve">, </w:t>
      </w:r>
      <w:r>
        <w:t>caso em que</w:t>
      </w:r>
      <w:r w:rsidRPr="00504BC6">
        <w:t xml:space="preserve"> </w:t>
      </w:r>
      <w:r>
        <w:t>se aplicará</w:t>
      </w:r>
      <w:r w:rsidRPr="00504BC6">
        <w:t xml:space="preserve"> o disposto na Cláusula </w:t>
      </w:r>
      <w:r>
        <w:t>4.5</w:t>
      </w:r>
      <w:r w:rsidRPr="00504BC6">
        <w:t xml:space="preserve"> abaixo, o </w:t>
      </w:r>
      <w:r>
        <w:t>Banco Custodiante</w:t>
      </w:r>
      <w:r w:rsidRPr="00504BC6">
        <w:t xml:space="preserve"> deverá transferir, </w:t>
      </w:r>
      <w:r w:rsidRPr="00F46903">
        <w:t>todas as terça</w:t>
      </w:r>
      <w:r>
        <w:t>s</w:t>
      </w:r>
      <w:r w:rsidRPr="00F46903">
        <w:t xml:space="preserve"> e quintas</w:t>
      </w:r>
      <w:r>
        <w:t>-</w:t>
      </w:r>
      <w:r w:rsidRPr="00F46903">
        <w:t>feiras (ou no primeiro Dia Útil seguinte, caso uma determinada terça ou quinta-feira não seja um Dia Útil)</w:t>
      </w:r>
      <w:bookmarkStart w:id="21" w:name="_Hlk37959058"/>
      <w:r w:rsidRPr="00F46903">
        <w:t>,</w:t>
      </w:r>
      <w:r>
        <w:t xml:space="preserve"> </w:t>
      </w:r>
      <w:bookmarkEnd w:id="21"/>
      <w:r w:rsidRPr="00504BC6">
        <w:t xml:space="preserve">todo e qualquer valor depositado na Conta </w:t>
      </w:r>
      <w:r>
        <w:t>Vinculada</w:t>
      </w:r>
      <w:r w:rsidRPr="00504BC6">
        <w:t xml:space="preserve"> para a conta corrente nº</w:t>
      </w:r>
      <w:r>
        <w:t xml:space="preserve"> </w:t>
      </w:r>
      <w:r w:rsidR="00064813">
        <w:t>[=]</w:t>
      </w:r>
      <w:r w:rsidRPr="00504BC6">
        <w:t xml:space="preserve">, agência n° </w:t>
      </w:r>
      <w:r w:rsidR="00064813">
        <w:t>[=]</w:t>
      </w:r>
      <w:r w:rsidRPr="00504BC6">
        <w:t xml:space="preserve">, </w:t>
      </w:r>
      <w:r>
        <w:t>mantida</w:t>
      </w:r>
      <w:r w:rsidRPr="00504BC6">
        <w:t xml:space="preserve"> junto ao </w:t>
      </w:r>
      <w:r>
        <w:t xml:space="preserve">Banco </w:t>
      </w:r>
      <w:r w:rsidR="00064813">
        <w:t>[=]</w:t>
      </w:r>
      <w:r w:rsidRPr="00504BC6">
        <w:t xml:space="preserve">, de titularidade da </w:t>
      </w:r>
      <w:r>
        <w:rPr>
          <w:bCs/>
          <w:color w:val="000000"/>
        </w:rPr>
        <w:t>Cedente</w:t>
      </w:r>
      <w:r w:rsidRPr="00226F6C" w:rsidDel="00226F6C">
        <w:rPr>
          <w:bCs/>
          <w:color w:val="000000"/>
        </w:rPr>
        <w:t xml:space="preserve"> </w:t>
      </w:r>
      <w:r w:rsidRPr="00504BC6">
        <w:rPr>
          <w:bCs/>
          <w:color w:val="000000"/>
        </w:rPr>
        <w:t>(“</w:t>
      </w:r>
      <w:r w:rsidRPr="00B3316B">
        <w:rPr>
          <w:color w:val="000000"/>
          <w:u w:val="single"/>
        </w:rPr>
        <w:t>Conta de Livre Movimentação</w:t>
      </w:r>
      <w:r w:rsidRPr="00504BC6">
        <w:rPr>
          <w:bCs/>
          <w:color w:val="000000"/>
        </w:rPr>
        <w:t>”)</w:t>
      </w:r>
      <w:r w:rsidRPr="00504BC6">
        <w:t>.</w:t>
      </w:r>
      <w:r>
        <w:t xml:space="preserve"> </w:t>
      </w:r>
    </w:p>
    <w:p w14:paraId="0A329546" w14:textId="77777777" w:rsidR="008A4498" w:rsidRPr="00B32814" w:rsidRDefault="008A4498" w:rsidP="008A4498">
      <w:pPr>
        <w:pStyle w:val="Remetente"/>
        <w:spacing w:line="300" w:lineRule="atLeast"/>
        <w:rPr>
          <w:rFonts w:ascii="Verdana" w:hAnsi="Verdana" w:cs="Times New Roman"/>
          <w:b/>
          <w:smallCaps/>
          <w:sz w:val="20"/>
          <w:lang w:val="pt-BR"/>
        </w:rPr>
      </w:pPr>
    </w:p>
    <w:p w14:paraId="51955D85" w14:textId="77777777" w:rsidR="008A4498" w:rsidRDefault="008A4498" w:rsidP="008A4498">
      <w:pPr>
        <w:pStyle w:val="mm4"/>
      </w:pPr>
      <w:bookmarkStart w:id="22" w:name="_Hlk12379190"/>
      <w:r w:rsidRPr="00B32814">
        <w:lastRenderedPageBreak/>
        <w:t xml:space="preserve">Durante toda a vigência do presente Contrato, a </w:t>
      </w:r>
      <w:r>
        <w:t>Conta</w:t>
      </w:r>
      <w:r w:rsidRPr="00B32814">
        <w:t xml:space="preserve"> Vinculada não poder</w:t>
      </w:r>
      <w:r>
        <w:t>á</w:t>
      </w:r>
      <w:r w:rsidRPr="00B32814">
        <w:t xml:space="preserve"> ser movimentada pela </w:t>
      </w:r>
      <w:r>
        <w:t>Cedente</w:t>
      </w:r>
      <w:r w:rsidRPr="00B32814">
        <w:t xml:space="preserve">, sob qualquer forma, inclusive </w:t>
      </w:r>
      <w:bookmarkStart w:id="23" w:name="_DV_C48"/>
      <w:r w:rsidRPr="00B32814">
        <w:t>mediante a</w:t>
      </w:r>
      <w:bookmarkStart w:id="24" w:name="_DV_M88"/>
      <w:bookmarkEnd w:id="23"/>
      <w:bookmarkEnd w:id="24"/>
      <w:r w:rsidRPr="00B32814">
        <w:t xml:space="preserve"> emissão de cheques, saques ou ordens de transferência, sem a expressa permissão </w:t>
      </w:r>
      <w:bookmarkEnd w:id="22"/>
      <w:r>
        <w:t>do Agente Fiduciário</w:t>
      </w:r>
      <w:r w:rsidRPr="00C8663A">
        <w:t xml:space="preserve">. A </w:t>
      </w:r>
      <w:r>
        <w:t>Cedente</w:t>
      </w:r>
      <w:r w:rsidRPr="00C8663A">
        <w:t xml:space="preserve"> obriga-se a: (i) até que as Obrigações Garantidas sejam integralmente quitadas,</w:t>
      </w:r>
      <w:r>
        <w:t xml:space="preserve"> </w:t>
      </w:r>
      <w:r w:rsidRPr="00B32814">
        <w:t>manter a Conta Vinculada existente, válida e em pleno vigor, livre de todo e qua</w:t>
      </w:r>
      <w:r>
        <w:t>is</w:t>
      </w:r>
      <w:r w:rsidRPr="00B32814">
        <w:t xml:space="preserve">quer ônus ou gravames, abstendo-se de realizar qualquer ato para alterar quaisquer das características da Conta Vinculada sem a prévia e expressa anuência </w:t>
      </w:r>
      <w:r>
        <w:t>do Agente Fiduciário</w:t>
      </w:r>
      <w:r w:rsidRPr="00B32814">
        <w:t>; (ii) assinar todos os documentos e a praticar todo e qualquer ato necessário ao fiel cumprimento do disposto nesta Cláusula; e (iii) fazer com que os pagamentos relacionados aos Direitos C</w:t>
      </w:r>
      <w:r>
        <w:t>edidos e aqueles descritos na Cláusula 2.1.2</w:t>
      </w:r>
      <w:r w:rsidRPr="00B32814">
        <w:t xml:space="preserve"> sejam efetuados exclusivamente </w:t>
      </w:r>
      <w:r>
        <w:t>na Conta Vinculada</w:t>
      </w:r>
      <w:r w:rsidRPr="00B32814">
        <w:t>.</w:t>
      </w:r>
    </w:p>
    <w:p w14:paraId="6A318EE8" w14:textId="77777777" w:rsidR="008A4498" w:rsidRDefault="008A4498" w:rsidP="008A4498">
      <w:pPr>
        <w:pStyle w:val="mm4"/>
        <w:numPr>
          <w:ilvl w:val="0"/>
          <w:numId w:val="0"/>
        </w:numPr>
        <w:ind w:left="703"/>
      </w:pPr>
    </w:p>
    <w:p w14:paraId="0A444116" w14:textId="77777777" w:rsidR="008A4498" w:rsidRPr="00B32814" w:rsidRDefault="008A4498" w:rsidP="008A4498">
      <w:pPr>
        <w:pStyle w:val="mm4"/>
      </w:pPr>
      <w:r w:rsidRPr="00F46903">
        <w:t xml:space="preserve">O </w:t>
      </w:r>
      <w:r>
        <w:t>Banco Custodiante</w:t>
      </w:r>
      <w:r w:rsidRPr="00F46903">
        <w:t xml:space="preserve"> não possui qualquer obrigação ou compromisso de cobrar ou, de qualquer forma, prover os depósitos de quaisquer recebíveis da Cedente na</w:t>
      </w:r>
      <w:r>
        <w:t xml:space="preserve"> Conta Vinculada</w:t>
      </w:r>
      <w:r w:rsidRPr="00F46903">
        <w:t xml:space="preserve">. </w:t>
      </w:r>
      <w:r>
        <w:t>C</w:t>
      </w:r>
      <w:r w:rsidRPr="00CF6419">
        <w:t xml:space="preserve">aso qualquer </w:t>
      </w:r>
      <w:r>
        <w:t xml:space="preserve">das contrapartes dos </w:t>
      </w:r>
      <w:r w:rsidRPr="00F1503E">
        <w:t xml:space="preserve">Contratos </w:t>
      </w:r>
      <w:r>
        <w:t xml:space="preserve">Cedidos, de qualquer Contrato Adicional, dos Contratos Não Passíveis de Cessão ou de qualquer Contrato Não Passível de Cessão Adicional, </w:t>
      </w:r>
      <w:r w:rsidRPr="00CF6419">
        <w:t>ou terceiros em nome de quaisquer desses devedores</w:t>
      </w:r>
      <w:r>
        <w:t>,</w:t>
      </w:r>
      <w:r w:rsidRPr="00CF6419">
        <w:t xml:space="preserve"> façam os pagamentos devidos de forma outra que não resulte em depósito na Conta </w:t>
      </w:r>
      <w:r>
        <w:t>Vinculada, a Cedente deverá</w:t>
      </w:r>
      <w:r w:rsidRPr="00CF6419">
        <w:t xml:space="preserve">: (a) </w:t>
      </w:r>
      <w:r>
        <w:t>receber</w:t>
      </w:r>
      <w:r w:rsidRPr="00CF6419">
        <w:t xml:space="preserve"> os recursos correspondentes a tais pagamentos, assumindo, nos termos do artigo 627 e seguintes do </w:t>
      </w:r>
      <w:r>
        <w:t>Código Civil</w:t>
      </w:r>
      <w:r w:rsidRPr="00CF6419">
        <w:t xml:space="preserve">, e sem direito a qualquer remuneração, </w:t>
      </w:r>
      <w:r>
        <w:t xml:space="preserve">na qualidade </w:t>
      </w:r>
      <w:r w:rsidRPr="00CF6419">
        <w:t>de fie</w:t>
      </w:r>
      <w:r>
        <w:t xml:space="preserve">l </w:t>
      </w:r>
      <w:r w:rsidRPr="00CF6419">
        <w:t>depositária</w:t>
      </w:r>
      <w:r>
        <w:t xml:space="preserve"> de</w:t>
      </w:r>
      <w:r w:rsidRPr="00CF6419">
        <w:t xml:space="preserve"> </w:t>
      </w:r>
      <w:r>
        <w:t xml:space="preserve">tais </w:t>
      </w:r>
      <w:r w:rsidRPr="00CF6419">
        <w:t xml:space="preserve">recursos; (b) creditar tais recursos na Conta </w:t>
      </w:r>
      <w:r>
        <w:t>Vinculada</w:t>
      </w:r>
      <w:r w:rsidRPr="00CF6419" w:rsidDel="00C54092">
        <w:t xml:space="preserve"> </w:t>
      </w:r>
      <w:r w:rsidRPr="00CF6419">
        <w:t xml:space="preserve">até o 2º (segundo) Dia Útil subsequente </w:t>
      </w:r>
      <w:r>
        <w:t>da</w:t>
      </w:r>
      <w:r w:rsidRPr="00CF6419">
        <w:t xml:space="preserve"> data do depósito indevido; e (c) comunicar tal fato prontamente </w:t>
      </w:r>
      <w:r>
        <w:t xml:space="preserve">ao Agente Fiduciário </w:t>
      </w:r>
      <w:r w:rsidRPr="00CF6419">
        <w:t xml:space="preserve">e ao </w:t>
      </w:r>
      <w:r>
        <w:t>Banco Custodiante</w:t>
      </w:r>
      <w:r w:rsidRPr="00CF6419">
        <w:t>;</w:t>
      </w:r>
    </w:p>
    <w:p w14:paraId="7781A48F" w14:textId="77777777" w:rsidR="008A4498" w:rsidRPr="00B32814" w:rsidRDefault="008A4498" w:rsidP="008A4498">
      <w:pPr>
        <w:pStyle w:val="mm4"/>
        <w:numPr>
          <w:ilvl w:val="0"/>
          <w:numId w:val="0"/>
        </w:numPr>
        <w:ind w:left="703"/>
        <w:rPr>
          <w:smallCaps/>
        </w:rPr>
      </w:pPr>
    </w:p>
    <w:p w14:paraId="4392EB4C" w14:textId="77777777" w:rsidR="008A4498" w:rsidRDefault="008A4498" w:rsidP="008A4498">
      <w:pPr>
        <w:pStyle w:val="mm4"/>
      </w:pPr>
      <w:r w:rsidRPr="00B32814">
        <w:t>Enquanto o presente Contrato estiver em pleno vigor e efeito e as Obrigações Garantidas não tiverem sido integralmente pagas, a critério</w:t>
      </w:r>
      <w:r>
        <w:t xml:space="preserve"> dos Debenturistas</w:t>
      </w:r>
      <w:r w:rsidRPr="00B32814">
        <w:t>, a Conta Vinculada ser</w:t>
      </w:r>
      <w:r>
        <w:t>á</w:t>
      </w:r>
      <w:r w:rsidRPr="00B32814">
        <w:t xml:space="preserve"> exclusivamente movimentada pelo </w:t>
      </w:r>
      <w:r>
        <w:t>Banco Custodiante</w:t>
      </w:r>
      <w:r w:rsidRPr="00B32814">
        <w:t>, conforme instruções d</w:t>
      </w:r>
      <w:r>
        <w:t>o Agente Fiduciário</w:t>
      </w:r>
      <w:r w:rsidRPr="00B32814">
        <w:t xml:space="preserve">, de acordo com os termos desse Contrato e do Contrato de </w:t>
      </w:r>
      <w:r>
        <w:t>Administração de Conta.</w:t>
      </w:r>
    </w:p>
    <w:p w14:paraId="7659AB6E" w14:textId="77777777" w:rsidR="008A4498" w:rsidRDefault="008A4498" w:rsidP="008A4498">
      <w:pPr>
        <w:pStyle w:val="mm4"/>
        <w:numPr>
          <w:ilvl w:val="0"/>
          <w:numId w:val="0"/>
        </w:numPr>
      </w:pPr>
    </w:p>
    <w:p w14:paraId="69129F95" w14:textId="77777777" w:rsidR="008A4498" w:rsidRPr="00F8700B" w:rsidRDefault="008A4498" w:rsidP="008A4498">
      <w:pPr>
        <w:pStyle w:val="mm4"/>
      </w:pPr>
      <w:r w:rsidRPr="00F8700B">
        <w:t xml:space="preserve">Na ocorrência de </w:t>
      </w:r>
      <w:r>
        <w:t>um Evento de Inadimplemento (conforme definida na Escritura)</w:t>
      </w:r>
      <w:r w:rsidRPr="00F8700B">
        <w:t xml:space="preserve">, o </w:t>
      </w:r>
      <w:r>
        <w:t xml:space="preserve">Agente Fiduciário poderá </w:t>
      </w:r>
      <w:r w:rsidRPr="00F8700B">
        <w:t xml:space="preserve">enviar uma notificação ao </w:t>
      </w:r>
      <w:r>
        <w:t xml:space="preserve">Banco Custodiante, na forma do </w:t>
      </w:r>
      <w:r w:rsidRPr="003733EF">
        <w:rPr>
          <w:u w:val="single"/>
        </w:rPr>
        <w:t>Anexo VII</w:t>
      </w:r>
      <w:r w:rsidRPr="00F8700B">
        <w:t xml:space="preserve"> (“</w:t>
      </w:r>
      <w:r w:rsidRPr="0084730C">
        <w:rPr>
          <w:u w:val="single"/>
        </w:rPr>
        <w:t>Notificação de Bloqueio</w:t>
      </w:r>
      <w:r w:rsidRPr="00F8700B">
        <w:t xml:space="preserve">”), requerendo o bloqueio </w:t>
      </w:r>
      <w:r>
        <w:t xml:space="preserve">da totalidade </w:t>
      </w:r>
      <w:r w:rsidRPr="00F8700B">
        <w:t xml:space="preserve">dos recursos depositados </w:t>
      </w:r>
      <w:r>
        <w:t>na Conta Vinculada</w:t>
      </w:r>
      <w:r w:rsidRPr="00F8700B">
        <w:t xml:space="preserve">, bem como </w:t>
      </w:r>
      <w:r>
        <w:t>d</w:t>
      </w:r>
      <w:r w:rsidRPr="00F8700B">
        <w:t>aqueles que venham a ser depositados</w:t>
      </w:r>
      <w:r>
        <w:t xml:space="preserve"> na Conta Vinculada durante o período de bloqueio, sendo certo que o bloqueio será efetivado na mesma data em que o recebimento da Notificação de Bloqueio pelo Banco Custodiante acontecer. Durante o referido período de bloqueio, em caso de inadimplemento pecuniário ou declaração do vencimento antecipado das Debêntures, no âmbito da Escritura, o</w:t>
      </w:r>
      <w:r w:rsidRPr="005814D1">
        <w:t xml:space="preserve"> </w:t>
      </w:r>
      <w:r>
        <w:t>Agente Fiduciário</w:t>
      </w:r>
      <w:r w:rsidRPr="005814D1">
        <w:t xml:space="preserve"> </w:t>
      </w:r>
      <w:r>
        <w:t xml:space="preserve">poderá instruir o Banco Custodiante a </w:t>
      </w:r>
      <w:r w:rsidRPr="005814D1">
        <w:t xml:space="preserve">aplicar o </w:t>
      </w:r>
      <w:r>
        <w:t>saldo disponível na Conta Vinculada</w:t>
      </w:r>
      <w:r w:rsidRPr="005814D1">
        <w:t xml:space="preserve"> no pagamento das Obrigações Garantidas</w:t>
      </w:r>
      <w:r w:rsidRPr="009815B6">
        <w:t>, nos termos da cláusula 4.</w:t>
      </w:r>
      <w:r>
        <w:t>7</w:t>
      </w:r>
      <w:r w:rsidRPr="009815B6">
        <w:t>. abaixo</w:t>
      </w:r>
      <w:r w:rsidRPr="00F8700B">
        <w:t xml:space="preserve">. </w:t>
      </w:r>
    </w:p>
    <w:p w14:paraId="0A810474" w14:textId="77777777" w:rsidR="008A4498" w:rsidRPr="0084730C" w:rsidRDefault="008A4498" w:rsidP="008A4498">
      <w:pPr>
        <w:pStyle w:val="mm4"/>
        <w:numPr>
          <w:ilvl w:val="0"/>
          <w:numId w:val="0"/>
        </w:numPr>
        <w:ind w:left="720"/>
        <w:rPr>
          <w:rFonts w:ascii="Tahoma" w:hAnsi="Tahoma" w:cs="Tahoma"/>
          <w:bCs/>
          <w:color w:val="000000"/>
          <w:sz w:val="22"/>
          <w:szCs w:val="22"/>
        </w:rPr>
      </w:pPr>
    </w:p>
    <w:p w14:paraId="12948A25" w14:textId="77777777" w:rsidR="008A4498" w:rsidRDefault="008A4498" w:rsidP="008A4498">
      <w:pPr>
        <w:pStyle w:val="mm4"/>
        <w:numPr>
          <w:ilvl w:val="2"/>
          <w:numId w:val="19"/>
        </w:numPr>
      </w:pPr>
      <w:r>
        <w:t xml:space="preserve">Em caso do recebimento, pelo Banco Custodiante, de uma Notificação de Bloqueio, </w:t>
      </w:r>
      <w:r>
        <w:lastRenderedPageBreak/>
        <w:t>o</w:t>
      </w:r>
      <w:r w:rsidRPr="00297A36">
        <w:t xml:space="preserve"> desbloqueio do</w:t>
      </w:r>
      <w:r>
        <w:t xml:space="preserve">s recursos depositados </w:t>
      </w:r>
      <w:r w:rsidRPr="00297A36">
        <w:t xml:space="preserve">somente deverá ocorrer após o recebimento, pelo </w:t>
      </w:r>
      <w:r>
        <w:t>Banco Custodiante,</w:t>
      </w:r>
      <w:r w:rsidRPr="00297A36">
        <w:t xml:space="preserve"> de </w:t>
      </w:r>
      <w:r w:rsidRPr="001A5C5F">
        <w:t xml:space="preserve">notificação do </w:t>
      </w:r>
      <w:r>
        <w:t>Agente Fiduciário</w:t>
      </w:r>
      <w:r w:rsidRPr="001A5C5F">
        <w:t xml:space="preserve"> informando</w:t>
      </w:r>
      <w:r w:rsidRPr="00297A36">
        <w:t xml:space="preserve"> sobre a regularização da inadimplência (“</w:t>
      </w:r>
      <w:r w:rsidRPr="0084730C">
        <w:rPr>
          <w:bCs/>
          <w:u w:val="single"/>
        </w:rPr>
        <w:t>Notificação de Desbloqueio</w:t>
      </w:r>
      <w:r w:rsidRPr="00297A36">
        <w:t xml:space="preserve">”). O </w:t>
      </w:r>
      <w:r>
        <w:t xml:space="preserve">Banco Custodiante </w:t>
      </w:r>
      <w:r w:rsidRPr="00297A36">
        <w:t xml:space="preserve">providenciará o desbloqueio da Conta </w:t>
      </w:r>
      <w:r>
        <w:t>Vinculada</w:t>
      </w:r>
      <w:r w:rsidRPr="00297A36">
        <w:t xml:space="preserve"> </w:t>
      </w:r>
      <w:r>
        <w:t xml:space="preserve">no Dia Útil subsequente ao recebimento da respectiva Notificação de Desbloqueio, sendo certo que a Notificação de Desbloqueio </w:t>
      </w:r>
      <w:r w:rsidRPr="00297A36">
        <w:t xml:space="preserve">deverá ser enviada ao </w:t>
      </w:r>
      <w:r>
        <w:t xml:space="preserve">Banco Custodiante </w:t>
      </w:r>
      <w:r w:rsidRPr="00297A36">
        <w:t>no mesmo dia que ocorrer a regularização da inadimplência.</w:t>
      </w:r>
      <w:r>
        <w:t xml:space="preserve"> </w:t>
      </w:r>
    </w:p>
    <w:p w14:paraId="6784632A" w14:textId="77777777" w:rsidR="008A4498" w:rsidRDefault="008A4498" w:rsidP="008A4498">
      <w:pPr>
        <w:pStyle w:val="mm4"/>
        <w:numPr>
          <w:ilvl w:val="0"/>
          <w:numId w:val="0"/>
        </w:numPr>
      </w:pPr>
    </w:p>
    <w:p w14:paraId="5CDD2529" w14:textId="3C9B7B18" w:rsidR="008A4498" w:rsidRPr="00314EAA" w:rsidRDefault="008A4498" w:rsidP="008A4498">
      <w:pPr>
        <w:pStyle w:val="mm4"/>
      </w:pPr>
      <w:r w:rsidRPr="00314EAA">
        <w:t xml:space="preserve">Os recursos depositados na Conta Vinculada poderão ser aplicados pela Cedente, mediante instrução específica ao Banco Custodiante, a partir do momento em que o Banco Custodiante notificar as Partes sobre a disponibilidade operacional para realização de tais investimentos, </w:t>
      </w:r>
      <w:bookmarkStart w:id="25" w:name="_Hlk65665253"/>
      <w:r w:rsidR="00DF1744">
        <w:t xml:space="preserve">em </w:t>
      </w:r>
      <w:r w:rsidRPr="0057063B">
        <w:t>(i) Certificados de Depósito Bancário com baixa automática; (</w:t>
      </w:r>
      <w:proofErr w:type="spellStart"/>
      <w:r w:rsidRPr="0057063B">
        <w:t>ii</w:t>
      </w:r>
      <w:proofErr w:type="spellEnd"/>
      <w:r w:rsidRPr="0057063B">
        <w:t>) fundos de investimentos classificados como renda fixa; e (</w:t>
      </w:r>
      <w:proofErr w:type="spellStart"/>
      <w:r w:rsidRPr="0057063B">
        <w:t>iii</w:t>
      </w:r>
      <w:proofErr w:type="spellEnd"/>
      <w:r w:rsidRPr="0057063B">
        <w:t>)</w:t>
      </w:r>
      <w:r w:rsidR="008D7B61">
        <w:t> </w:t>
      </w:r>
      <w:r w:rsidRPr="0057063B">
        <w:t xml:space="preserve"> títulos públicos federais, desde que tais ativos sejam emitidos, administrados ou adquiridos pelo </w:t>
      </w:r>
      <w:r>
        <w:t>Banco Custodiante</w:t>
      </w:r>
      <w:r w:rsidRPr="0057063B">
        <w:t xml:space="preserve"> ou por suas controladas</w:t>
      </w:r>
      <w:bookmarkEnd w:id="25"/>
      <w:r w:rsidRPr="00314EAA">
        <w:t xml:space="preserve"> (“</w:t>
      </w:r>
      <w:r w:rsidRPr="00314EAA">
        <w:rPr>
          <w:u w:val="single"/>
        </w:rPr>
        <w:t>Investimentos Permitidos</w:t>
      </w:r>
      <w:r w:rsidRPr="00314EAA">
        <w:t xml:space="preserve">”). </w:t>
      </w:r>
    </w:p>
    <w:p w14:paraId="2AE78D1B" w14:textId="77777777" w:rsidR="008A4498" w:rsidRDefault="008A4498" w:rsidP="008A4498">
      <w:pPr>
        <w:pStyle w:val="mm4"/>
        <w:numPr>
          <w:ilvl w:val="0"/>
          <w:numId w:val="0"/>
        </w:numPr>
        <w:ind w:left="705"/>
      </w:pPr>
    </w:p>
    <w:p w14:paraId="101D1E47" w14:textId="77777777" w:rsidR="008A4498" w:rsidRDefault="008A4498" w:rsidP="008A4498">
      <w:pPr>
        <w:pStyle w:val="mm4"/>
        <w:numPr>
          <w:ilvl w:val="2"/>
          <w:numId w:val="19"/>
        </w:numPr>
      </w:pPr>
      <w:r w:rsidRPr="00F46903">
        <w:t>A Cedente reconhece e concorda que:</w:t>
      </w:r>
      <w:r>
        <w:t xml:space="preserve"> (a) </w:t>
      </w:r>
      <w:r w:rsidRPr="00F46903">
        <w:t>o Banco Custodiante não far</w:t>
      </w:r>
      <w:r>
        <w:t>á</w:t>
      </w:r>
      <w:r w:rsidRPr="00F46903">
        <w:t xml:space="preserve"> recomendações ou prestar</w:t>
      </w:r>
      <w:r>
        <w:t>á</w:t>
      </w:r>
      <w:r w:rsidRPr="00F46903">
        <w:t xml:space="preserve"> consultoria com relação a qualquer investimento a ser realizado com recursos da</w:t>
      </w:r>
      <w:r>
        <w:t xml:space="preserve"> Conta Vinculada; (b)</w:t>
      </w:r>
      <w:r w:rsidRPr="00F46903">
        <w:rPr>
          <w:b/>
        </w:rPr>
        <w:t xml:space="preserve"> </w:t>
      </w:r>
      <w:r w:rsidRPr="00F46903">
        <w:t xml:space="preserve">em caso de ausência ou indisponibilidade das opções de investimento listadas como Investimentos Permitidos, o </w:t>
      </w:r>
      <w:r>
        <w:t xml:space="preserve">Banco Custodiante </w:t>
      </w:r>
      <w:r w:rsidRPr="00F46903">
        <w:t xml:space="preserve">deverá notificar a Cedente e o </w:t>
      </w:r>
      <w:r>
        <w:t>Agente Fiduciário</w:t>
      </w:r>
      <w:r w:rsidRPr="00F46903">
        <w:t xml:space="preserve">, por escrito tão logo seja possível, e não deverá realizar qualquer investimento com os recursos </w:t>
      </w:r>
      <w:r w:rsidRPr="009664A1">
        <w:t xml:space="preserve">depositados na Conta </w:t>
      </w:r>
      <w:r w:rsidRPr="004A7C5A">
        <w:t>Vinculada</w:t>
      </w:r>
      <w:r w:rsidRPr="004A7C5A" w:rsidDel="00C54092">
        <w:t xml:space="preserve"> </w:t>
      </w:r>
      <w:r w:rsidRPr="00332CFA">
        <w:t xml:space="preserve">até o recebimento de Instrução </w:t>
      </w:r>
      <w:r w:rsidRPr="009664A1">
        <w:t>conjunta por parte da Cedente e do Agente Fiduciário, indicando a destinação dos recursos da Conta Vinculada, sendo certo que tais recursos só poderão</w:t>
      </w:r>
      <w:r w:rsidRPr="00F46903">
        <w:t xml:space="preserve"> ser aplicados nos </w:t>
      </w:r>
      <w:r>
        <w:t>I</w:t>
      </w:r>
      <w:r w:rsidRPr="00F46903">
        <w:t>nvestimentos</w:t>
      </w:r>
      <w:r>
        <w:t xml:space="preserve"> Permitidos</w:t>
      </w:r>
      <w:r w:rsidRPr="00F46903">
        <w:t xml:space="preserve"> oferecidos pelo Banco Custodiante;</w:t>
      </w:r>
      <w:r>
        <w:t xml:space="preserve"> e (c) </w:t>
      </w:r>
      <w:r w:rsidRPr="00F46903">
        <w:t>o Banco Custodiante não realiza</w:t>
      </w:r>
      <w:r>
        <w:t>rá</w:t>
      </w:r>
      <w:r w:rsidRPr="00F46903">
        <w:t xml:space="preserve"> qualquer operação de câmbio</w:t>
      </w:r>
      <w:r>
        <w:t xml:space="preserve">. </w:t>
      </w:r>
    </w:p>
    <w:p w14:paraId="481F389F" w14:textId="77777777" w:rsidR="008A4498" w:rsidRPr="00F46903" w:rsidRDefault="008A4498" w:rsidP="008A4498">
      <w:pPr>
        <w:pStyle w:val="mm4"/>
        <w:numPr>
          <w:ilvl w:val="0"/>
          <w:numId w:val="0"/>
        </w:numPr>
        <w:ind w:left="720"/>
      </w:pPr>
    </w:p>
    <w:p w14:paraId="70CC19C1" w14:textId="77777777" w:rsidR="008A4498" w:rsidRDefault="008A4498" w:rsidP="008A4498">
      <w:pPr>
        <w:pStyle w:val="mm4"/>
        <w:numPr>
          <w:ilvl w:val="2"/>
          <w:numId w:val="19"/>
        </w:numPr>
      </w:pPr>
      <w:r>
        <w:t xml:space="preserve">Os </w:t>
      </w:r>
      <w:r w:rsidRPr="00F46903">
        <w:t xml:space="preserve">Recursos depositados na </w:t>
      </w:r>
      <w:r w:rsidRPr="00CF6419">
        <w:t xml:space="preserve">Conta </w:t>
      </w:r>
      <w:r>
        <w:t>Vinculada</w:t>
      </w:r>
      <w:r w:rsidRPr="00F46903" w:rsidDel="00C54092">
        <w:t xml:space="preserve"> </w:t>
      </w:r>
      <w:r w:rsidRPr="00F46903">
        <w:t xml:space="preserve">não investidos ou reinvestidos permanecerão na </w:t>
      </w:r>
      <w:r w:rsidRPr="00CF6419">
        <w:t xml:space="preserve">Conta </w:t>
      </w:r>
      <w:r>
        <w:t>Vinculada</w:t>
      </w:r>
      <w:r w:rsidDel="00C54092">
        <w:t xml:space="preserve"> </w:t>
      </w:r>
      <w:r w:rsidRPr="00F46903">
        <w:t xml:space="preserve">sem rendimentos até que a Cedente instrua o </w:t>
      </w:r>
      <w:r>
        <w:t xml:space="preserve">Banco Custodiante </w:t>
      </w:r>
      <w:r w:rsidRPr="00F46903">
        <w:t>a investir tal montante em um Investimento Permitido.</w:t>
      </w:r>
    </w:p>
    <w:p w14:paraId="6104F3D4" w14:textId="77777777" w:rsidR="008A4498" w:rsidRPr="00F46903" w:rsidRDefault="008A4498" w:rsidP="008A4498">
      <w:pPr>
        <w:pStyle w:val="PargrafodaLista"/>
        <w:spacing w:line="300" w:lineRule="atLeast"/>
      </w:pPr>
    </w:p>
    <w:p w14:paraId="160AE974" w14:textId="77777777" w:rsidR="008A4498" w:rsidRDefault="008A4498" w:rsidP="008A4498">
      <w:pPr>
        <w:pStyle w:val="mm4"/>
        <w:numPr>
          <w:ilvl w:val="2"/>
          <w:numId w:val="19"/>
        </w:numPr>
      </w:pPr>
      <w:r w:rsidRPr="00F46903">
        <w:t xml:space="preserve">Os recursos depositados na </w:t>
      </w:r>
      <w:r w:rsidRPr="00CF6419">
        <w:t xml:space="preserve">Conta </w:t>
      </w:r>
      <w:r>
        <w:t>Vinculada</w:t>
      </w:r>
      <w:r w:rsidRPr="00F46903" w:rsidDel="00C54092">
        <w:t xml:space="preserve"> </w:t>
      </w:r>
      <w:r w:rsidRPr="00F46903">
        <w:t xml:space="preserve">serão investidos nos Investimentos Permitidos no mesmo dia mediante Instrução recebida pelo </w:t>
      </w:r>
      <w:r>
        <w:t xml:space="preserve">Banco Custodiante </w:t>
      </w:r>
      <w:r w:rsidRPr="00F46903">
        <w:t>até 11:00 horas (onze horas), ou no Dia Útil seguinte, caso a Instrução seja recebida após tal horário.</w:t>
      </w:r>
    </w:p>
    <w:p w14:paraId="3BAACE06" w14:textId="77777777" w:rsidR="008A4498" w:rsidRPr="00F46903" w:rsidRDefault="008A4498" w:rsidP="008A4498">
      <w:pPr>
        <w:pStyle w:val="PargrafodaLista"/>
        <w:spacing w:line="300" w:lineRule="atLeast"/>
      </w:pPr>
    </w:p>
    <w:p w14:paraId="22AE8F94" w14:textId="77777777" w:rsidR="008A4498" w:rsidRPr="00F46903" w:rsidRDefault="008A4498" w:rsidP="008A4498">
      <w:pPr>
        <w:pStyle w:val="mm4"/>
        <w:numPr>
          <w:ilvl w:val="2"/>
          <w:numId w:val="19"/>
        </w:numPr>
      </w:pPr>
      <w:r w:rsidRPr="00F46903">
        <w:t xml:space="preserve">O resgate de Investimentos Permitidos será realizado pelo </w:t>
      </w:r>
      <w:r>
        <w:t xml:space="preserve">Banco Custodiante </w:t>
      </w:r>
      <w:r w:rsidRPr="00F46903">
        <w:t xml:space="preserve">no mesmo dia mediante Instrução recebida pelo </w:t>
      </w:r>
      <w:r>
        <w:t xml:space="preserve">Banco Custodiante </w:t>
      </w:r>
      <w:r w:rsidRPr="00F46903">
        <w:t>até as 11:00 (onze horas), ou até o Dia Útil seguinte a Instrução seja recebida após tal horário.</w:t>
      </w:r>
    </w:p>
    <w:p w14:paraId="1DC6DA9D" w14:textId="77777777" w:rsidR="008A4498" w:rsidRPr="00B32814" w:rsidRDefault="008A4498" w:rsidP="008A4498">
      <w:pPr>
        <w:pStyle w:val="mm4"/>
        <w:numPr>
          <w:ilvl w:val="0"/>
          <w:numId w:val="0"/>
        </w:numPr>
        <w:ind w:left="703"/>
      </w:pPr>
    </w:p>
    <w:p w14:paraId="70BD7533" w14:textId="77777777" w:rsidR="008A4498" w:rsidRPr="00B32814" w:rsidRDefault="008A4498" w:rsidP="008A4498">
      <w:pPr>
        <w:pStyle w:val="mm4"/>
        <w:numPr>
          <w:ilvl w:val="2"/>
          <w:numId w:val="19"/>
        </w:numPr>
      </w:pPr>
      <w:r w:rsidRPr="00B32814">
        <w:t xml:space="preserve">Se houver, os rendimentos oriundos de Investimentos Permitidos incorporar-se-ão à </w:t>
      </w:r>
      <w:r>
        <w:t>c</w:t>
      </w:r>
      <w:r w:rsidRPr="00B32814">
        <w:t xml:space="preserve">essão </w:t>
      </w:r>
      <w:r>
        <w:t>f</w:t>
      </w:r>
      <w:r w:rsidRPr="00B32814">
        <w:t xml:space="preserve">iduciária e integrarão, para todos os fins, o saldo da </w:t>
      </w:r>
      <w:r w:rsidRPr="00CF6419">
        <w:t xml:space="preserve">Conta </w:t>
      </w:r>
      <w:r>
        <w:t xml:space="preserve">Vinculada </w:t>
      </w:r>
      <w:r w:rsidRPr="00B32814">
        <w:t xml:space="preserve">sendo certo que a liberação de tais valores estará sujeita aos termos e condições </w:t>
      </w:r>
      <w:r w:rsidRPr="00B32814">
        <w:lastRenderedPageBreak/>
        <w:t>estabelecidos neste Contrato.</w:t>
      </w:r>
    </w:p>
    <w:p w14:paraId="2F462043" w14:textId="77777777" w:rsidR="008A4498" w:rsidRPr="00B32814" w:rsidRDefault="008A4498" w:rsidP="008A4498">
      <w:pPr>
        <w:pStyle w:val="Remetente"/>
        <w:spacing w:line="300" w:lineRule="atLeast"/>
        <w:jc w:val="both"/>
        <w:rPr>
          <w:rFonts w:ascii="Verdana" w:hAnsi="Verdana" w:cs="Times New Roman"/>
          <w:b/>
          <w:smallCaps/>
          <w:sz w:val="20"/>
          <w:lang w:val="pt-BR"/>
        </w:rPr>
      </w:pPr>
    </w:p>
    <w:p w14:paraId="30507233" w14:textId="77777777" w:rsidR="008A4498" w:rsidRDefault="008A4498" w:rsidP="008A4498">
      <w:pPr>
        <w:pStyle w:val="mm4"/>
      </w:pPr>
      <w:r w:rsidRPr="00C8663A">
        <w:t xml:space="preserve">Mediante o cumprimento </w:t>
      </w:r>
      <w:r>
        <w:t xml:space="preserve">integral </w:t>
      </w:r>
      <w:r w:rsidRPr="00C8663A">
        <w:t xml:space="preserve">das Obrigações Garantidas, os valores que eventualmente restarem depositados </w:t>
      </w:r>
      <w:r>
        <w:t xml:space="preserve">na </w:t>
      </w:r>
      <w:r w:rsidRPr="00CF6419">
        <w:t xml:space="preserve">Conta </w:t>
      </w:r>
      <w:r>
        <w:t>Vinculada</w:t>
      </w:r>
      <w:r w:rsidRPr="00C8663A" w:rsidDel="00C54092">
        <w:t xml:space="preserve"> </w:t>
      </w:r>
      <w:r w:rsidRPr="00C8663A">
        <w:t xml:space="preserve">serão creditados na </w:t>
      </w:r>
      <w:r>
        <w:t xml:space="preserve">Conta de Livre Movimentação, </w:t>
      </w:r>
      <w:r w:rsidRPr="009B4265">
        <w:t xml:space="preserve">no Dia Útil subsequente, caso </w:t>
      </w:r>
      <w:r>
        <w:t xml:space="preserve">o Banco Custodiante </w:t>
      </w:r>
      <w:r w:rsidRPr="009B4265">
        <w:t xml:space="preserve">tenha recebido a respectiva </w:t>
      </w:r>
      <w:r>
        <w:t>notificação</w:t>
      </w:r>
      <w:r w:rsidRPr="009B4265">
        <w:t xml:space="preserve"> </w:t>
      </w:r>
      <w:r>
        <w:t xml:space="preserve">de liberação </w:t>
      </w:r>
      <w:r w:rsidRPr="009B4265">
        <w:t>até às 13h00 daquele dia ou, caso a tenha recebido em horário posterior, no segundo Dia Útil</w:t>
      </w:r>
      <w:r>
        <w:t xml:space="preserve"> subsequente</w:t>
      </w:r>
      <w:r w:rsidRPr="00C8663A">
        <w:t>.</w:t>
      </w:r>
    </w:p>
    <w:p w14:paraId="1939C96C" w14:textId="77777777" w:rsidR="008A4498" w:rsidRPr="00F46903" w:rsidRDefault="008A4498" w:rsidP="008A4498">
      <w:pPr>
        <w:pStyle w:val="mm4"/>
        <w:numPr>
          <w:ilvl w:val="0"/>
          <w:numId w:val="0"/>
        </w:numPr>
        <w:ind w:left="705"/>
      </w:pPr>
    </w:p>
    <w:p w14:paraId="58F1053B" w14:textId="77777777" w:rsidR="008A4498" w:rsidRPr="00F46903" w:rsidRDefault="008A4498" w:rsidP="008A4498">
      <w:pPr>
        <w:pStyle w:val="mm4"/>
      </w:pPr>
      <w:r w:rsidRPr="00F46903">
        <w:t xml:space="preserve">As Partes reconhecem expressamente que </w:t>
      </w:r>
      <w:r w:rsidRPr="009664A1">
        <w:t>as Partes</w:t>
      </w:r>
      <w:r w:rsidRPr="00F46903">
        <w:t xml:space="preserve"> poder</w:t>
      </w:r>
      <w:r>
        <w:t>ão</w:t>
      </w:r>
      <w:r w:rsidRPr="00F46903">
        <w:t xml:space="preserve"> enviar instruções</w:t>
      </w:r>
      <w:r>
        <w:t xml:space="preserve"> </w:t>
      </w:r>
      <w:r w:rsidRPr="00FF4909">
        <w:t xml:space="preserve">ao </w:t>
      </w:r>
      <w:r>
        <w:t xml:space="preserve">Banco Custodiante </w:t>
      </w:r>
      <w:r w:rsidRPr="00FF4909">
        <w:t>para que esse atue de determinada forma</w:t>
      </w:r>
      <w:r>
        <w:t xml:space="preserve"> nos termos deste Contrato</w:t>
      </w:r>
      <w:r w:rsidRPr="00FF4909">
        <w:t xml:space="preserve">, devendo tais instruções sempre ser escritas e </w:t>
      </w:r>
      <w:r w:rsidRPr="009664A1">
        <w:t xml:space="preserve">assinadas por um dos </w:t>
      </w:r>
      <w:r w:rsidRPr="00D32C70">
        <w:t xml:space="preserve">representantes legais </w:t>
      </w:r>
      <w:r w:rsidRPr="004A7C5A">
        <w:t>das Partes</w:t>
      </w:r>
      <w:r w:rsidRPr="00FF4909">
        <w:t xml:space="preserve"> ou </w:t>
      </w:r>
      <w:r>
        <w:t>pel</w:t>
      </w:r>
      <w:r w:rsidRPr="00FF4909">
        <w:t xml:space="preserve">as pessoas indicadas no </w:t>
      </w:r>
      <w:r w:rsidRPr="003733EF">
        <w:rPr>
          <w:u w:val="single"/>
        </w:rPr>
        <w:t>Anexo VIII</w:t>
      </w:r>
      <w:r>
        <w:t xml:space="preserve"> deste Contrato</w:t>
      </w:r>
      <w:r w:rsidRPr="00FF4909">
        <w:t>, podendo essas serem substituídas mediante Instrução da respectiva Parte</w:t>
      </w:r>
      <w:r>
        <w:t xml:space="preserve"> (“</w:t>
      </w:r>
      <w:r>
        <w:rPr>
          <w:u w:val="single"/>
        </w:rPr>
        <w:t>Pessoas Autorizadas</w:t>
      </w:r>
      <w:r>
        <w:t>”),</w:t>
      </w:r>
      <w:r w:rsidRPr="00FF4909">
        <w:rPr>
          <w:rFonts w:ascii="Courier New" w:hAnsi="Courier New" w:cs="Courier New"/>
          <w:sz w:val="24"/>
          <w:lang w:eastAsia="en-US"/>
        </w:rPr>
        <w:t xml:space="preserve"> </w:t>
      </w:r>
      <w:r w:rsidRPr="00FF4909">
        <w:t>com cópia para as demais Partes</w:t>
      </w:r>
      <w:r>
        <w:t xml:space="preserve"> (“</w:t>
      </w:r>
      <w:r>
        <w:rPr>
          <w:u w:val="single"/>
        </w:rPr>
        <w:t>Instruções</w:t>
      </w:r>
      <w:r>
        <w:t xml:space="preserve">”). </w:t>
      </w:r>
      <w:r w:rsidRPr="00FF4909">
        <w:t>As Instruções poderão ser enviadas (i) em cópia física por correspondência com aviso de recebimento; ou (ii) em cópia eletrônica (e-mail)</w:t>
      </w:r>
      <w:r>
        <w:t xml:space="preserve"> com conformação eletrônica de recebimento</w:t>
      </w:r>
      <w:r w:rsidRPr="00FF4909">
        <w:t>, desde que a cópia da Instrução permita a identificação da assinatura da Pessoa Autorizada.</w:t>
      </w:r>
      <w:r w:rsidRPr="00F46903">
        <w:t xml:space="preserve"> </w:t>
      </w:r>
    </w:p>
    <w:p w14:paraId="31628FD6" w14:textId="77777777" w:rsidR="008A4498" w:rsidRPr="0084730C" w:rsidRDefault="008A4498" w:rsidP="008A4498">
      <w:pPr>
        <w:pStyle w:val="mm4"/>
        <w:numPr>
          <w:ilvl w:val="0"/>
          <w:numId w:val="0"/>
        </w:numPr>
        <w:ind w:left="703"/>
      </w:pPr>
    </w:p>
    <w:p w14:paraId="2D34D1B2" w14:textId="77777777" w:rsidR="008A4498" w:rsidRPr="00B32814" w:rsidRDefault="008A4498" w:rsidP="008A4498">
      <w:pPr>
        <w:pStyle w:val="MM1"/>
      </w:pPr>
      <w:bookmarkStart w:id="26" w:name="_DV_M95"/>
      <w:bookmarkStart w:id="27" w:name="_DV_M54"/>
      <w:bookmarkStart w:id="28" w:name="_DV_M55"/>
      <w:bookmarkStart w:id="29" w:name="_DV_M63"/>
      <w:bookmarkStart w:id="30" w:name="_DV_M65"/>
      <w:bookmarkStart w:id="31" w:name="_DV_M66"/>
      <w:bookmarkStart w:id="32" w:name="_DV_M69"/>
      <w:bookmarkEnd w:id="26"/>
      <w:bookmarkEnd w:id="27"/>
      <w:bookmarkEnd w:id="28"/>
      <w:bookmarkEnd w:id="29"/>
      <w:bookmarkEnd w:id="30"/>
      <w:bookmarkEnd w:id="31"/>
      <w:bookmarkEnd w:id="32"/>
      <w:r w:rsidRPr="00B32814">
        <w:t>REFORÇO D</w:t>
      </w:r>
      <w:r>
        <w:t>E</w:t>
      </w:r>
      <w:r w:rsidRPr="00B32814">
        <w:t xml:space="preserve"> GARANTIA</w:t>
      </w:r>
    </w:p>
    <w:p w14:paraId="5E5D620B" w14:textId="77777777" w:rsidR="008A4498" w:rsidRPr="00B32814" w:rsidRDefault="008A4498" w:rsidP="008A4498">
      <w:pPr>
        <w:pStyle w:val="Remetente"/>
        <w:keepNext/>
        <w:spacing w:line="300" w:lineRule="atLeast"/>
        <w:jc w:val="both"/>
        <w:rPr>
          <w:rFonts w:ascii="Verdana" w:hAnsi="Verdana" w:cs="Times New Roman"/>
          <w:sz w:val="20"/>
          <w:lang w:val="pt-BR"/>
        </w:rPr>
      </w:pPr>
    </w:p>
    <w:p w14:paraId="3F872BAB" w14:textId="77777777" w:rsidR="008A4498" w:rsidRPr="00A14122" w:rsidRDefault="008A4498" w:rsidP="008A4498">
      <w:pPr>
        <w:pStyle w:val="mm4"/>
      </w:pPr>
      <w:r w:rsidRPr="00A14122">
        <w:t xml:space="preserve">Nos termos dos artigos 333 e 1.425, incisos I, IV e V, e 1.427 do Código Civil, a </w:t>
      </w:r>
      <w:r>
        <w:t>Cedente</w:t>
      </w:r>
      <w:r w:rsidRPr="00A14122" w:rsidDel="00017255">
        <w:t xml:space="preserve"> </w:t>
      </w:r>
      <w:r w:rsidRPr="00A14122">
        <w:t>obriga-se a substituir ou reforçar a garantia constituída por meio deste Contrato ("</w:t>
      </w:r>
      <w:r w:rsidRPr="00A14122">
        <w:rPr>
          <w:u w:val="single"/>
        </w:rPr>
        <w:t>Reforço de Garantia</w:t>
      </w:r>
      <w:r w:rsidRPr="00A14122">
        <w:t xml:space="preserve">"): </w:t>
      </w:r>
    </w:p>
    <w:p w14:paraId="3FA319A3" w14:textId="77777777" w:rsidR="008A4498" w:rsidRPr="006B5B40" w:rsidRDefault="008A4498" w:rsidP="008A4498">
      <w:pPr>
        <w:pStyle w:val="mm4"/>
        <w:numPr>
          <w:ilvl w:val="0"/>
          <w:numId w:val="0"/>
        </w:numPr>
        <w:ind w:left="703"/>
      </w:pPr>
    </w:p>
    <w:p w14:paraId="6F1B45DF" w14:textId="77777777" w:rsidR="008A4498" w:rsidRPr="00A47432" w:rsidRDefault="008A4498" w:rsidP="008A4498">
      <w:pPr>
        <w:pStyle w:val="mm2"/>
        <w:numPr>
          <w:ilvl w:val="0"/>
          <w:numId w:val="31"/>
        </w:numPr>
        <w:spacing w:line="300" w:lineRule="atLeast"/>
      </w:pPr>
      <w:r w:rsidRPr="00A47432">
        <w:t xml:space="preserve">na hipótese de a garantia prestada por força deste Contrato vir (a) a ser objeto de penhora, arresto ou qualquer medida judicial ou administrativa de efeito similar; ou (b) tornar-se, por qualquer motivo, insuficiente, inábil, imprópria ou imprestável ao fim a que se destina; ou (c) for verificada, </w:t>
      </w:r>
      <w:r w:rsidRPr="002C009F">
        <w:t xml:space="preserve">a qualquer tempo, uma redução igual ou superior a </w:t>
      </w:r>
      <w:r w:rsidRPr="009D1B94">
        <w:t>10% (dez por cento)</w:t>
      </w:r>
      <w:r w:rsidRPr="00A47432">
        <w:t xml:space="preserve"> na receita mensal da Cedente referente ao fluxo de recebíveis dos Direitos dos Contratos Cedidos, conforme </w:t>
      </w:r>
      <w:r w:rsidRPr="00A47432">
        <w:rPr>
          <w:bCs/>
        </w:rPr>
        <w:t>Relatório Mensal de Receita</w:t>
      </w:r>
      <w:r w:rsidRPr="00A47432">
        <w:t xml:space="preserve"> nos termos do item (</w:t>
      </w:r>
      <w:proofErr w:type="spellStart"/>
      <w:r w:rsidRPr="00A47432">
        <w:t>xxx</w:t>
      </w:r>
      <w:proofErr w:type="spellEnd"/>
      <w:r w:rsidRPr="00A47432">
        <w:t xml:space="preserve">) da Cláusula 7.1 abaixo; ou </w:t>
      </w:r>
    </w:p>
    <w:p w14:paraId="04547D0B" w14:textId="77777777" w:rsidR="008A4498" w:rsidRDefault="008A4498" w:rsidP="008A4498">
      <w:pPr>
        <w:pStyle w:val="mm2"/>
        <w:numPr>
          <w:ilvl w:val="0"/>
          <w:numId w:val="0"/>
        </w:numPr>
        <w:spacing w:line="300" w:lineRule="atLeast"/>
        <w:ind w:left="1800"/>
      </w:pPr>
    </w:p>
    <w:p w14:paraId="384DBA61" w14:textId="48713752" w:rsidR="008A4498" w:rsidRPr="006B5B40" w:rsidRDefault="008A4498" w:rsidP="008A4498">
      <w:pPr>
        <w:pStyle w:val="mm2"/>
        <w:numPr>
          <w:ilvl w:val="0"/>
          <w:numId w:val="31"/>
        </w:numPr>
        <w:spacing w:line="300" w:lineRule="atLeast"/>
      </w:pPr>
      <w:r w:rsidRPr="006B5B40">
        <w:t xml:space="preserve">se a </w:t>
      </w:r>
      <w:r>
        <w:t>Cedente</w:t>
      </w:r>
      <w:r w:rsidRPr="006B5B40">
        <w:t xml:space="preserve"> deixar de ser proprietária</w:t>
      </w:r>
      <w:r>
        <w:t xml:space="preserve"> e/ou titular</w:t>
      </w:r>
      <w:r w:rsidRPr="006B5B40">
        <w:t xml:space="preserve"> de </w:t>
      </w:r>
      <w:r>
        <w:t>Direitos Cedidos que representem uma redução igual ou superior a 10</w:t>
      </w:r>
      <w:r w:rsidRPr="006061A6">
        <w:t>% (</w:t>
      </w:r>
      <w:r>
        <w:t>dez</w:t>
      </w:r>
      <w:r w:rsidRPr="006061A6">
        <w:t xml:space="preserve"> por cento)</w:t>
      </w:r>
      <w:r w:rsidRPr="00264948">
        <w:t xml:space="preserve"> na receita </w:t>
      </w:r>
      <w:r>
        <w:t xml:space="preserve">mensal </w:t>
      </w:r>
      <w:r w:rsidRPr="00264948">
        <w:t>da Cedente</w:t>
      </w:r>
      <w:r>
        <w:t xml:space="preserve"> referente ao fluxo de recebíveis dos </w:t>
      </w:r>
      <w:r w:rsidRPr="004D25F9">
        <w:t>Direitos dos Contratos Cedidos</w:t>
      </w:r>
      <w:r w:rsidRPr="006B5B40">
        <w:t>.</w:t>
      </w:r>
      <w:r>
        <w:t xml:space="preserve"> </w:t>
      </w:r>
    </w:p>
    <w:p w14:paraId="18F3FB99" w14:textId="77777777" w:rsidR="008A4498" w:rsidRDefault="008A4498" w:rsidP="008A4498">
      <w:pPr>
        <w:pStyle w:val="mm2"/>
        <w:numPr>
          <w:ilvl w:val="0"/>
          <w:numId w:val="0"/>
        </w:numPr>
        <w:spacing w:line="300" w:lineRule="atLeast"/>
        <w:ind w:left="703"/>
      </w:pPr>
    </w:p>
    <w:p w14:paraId="6307E6AF" w14:textId="77777777" w:rsidR="008A4498" w:rsidRDefault="008A4498" w:rsidP="008A4498">
      <w:pPr>
        <w:pStyle w:val="mm4"/>
        <w:widowControl/>
      </w:pPr>
      <w:r w:rsidRPr="00A14122">
        <w:t xml:space="preserve">O Reforço de Garantia deverá ser implementado por meio de hipoteca/penhor em primeiro grau e/ou cessão/alienação fiduciária em garantia de outros bens ou ativos, de natureza igual ou diversa dos </w:t>
      </w:r>
      <w:r>
        <w:t>Direitos Cedidos</w:t>
      </w:r>
      <w:r w:rsidRPr="00A14122">
        <w:t xml:space="preserve"> ("</w:t>
      </w:r>
      <w:r w:rsidRPr="00A14122">
        <w:rPr>
          <w:u w:val="single"/>
        </w:rPr>
        <w:t>Bens Adicionais</w:t>
      </w:r>
      <w:r w:rsidRPr="00A14122">
        <w:t>"), desde que previamente aceitos pelo</w:t>
      </w:r>
      <w:r>
        <w:t>s Debenturistas</w:t>
      </w:r>
      <w:r w:rsidRPr="008F1729">
        <w:t xml:space="preserve"> </w:t>
      </w:r>
      <w:r>
        <w:t>reunidos em Assembleia Geral de Debenturistas, representados pelo</w:t>
      </w:r>
      <w:r w:rsidRPr="00A14122">
        <w:t xml:space="preserve"> </w:t>
      </w:r>
      <w:r>
        <w:t>Agente Fiduciário</w:t>
      </w:r>
      <w:r w:rsidRPr="00A14122">
        <w:t xml:space="preserve">, sendo certo que a </w:t>
      </w:r>
      <w:r>
        <w:t>Cedente</w:t>
      </w:r>
      <w:r w:rsidRPr="00A14122">
        <w:t xml:space="preserve"> te</w:t>
      </w:r>
      <w:r>
        <w:t>rá</w:t>
      </w:r>
      <w:r w:rsidRPr="00A14122">
        <w:t xml:space="preserve"> o prazo de</w:t>
      </w:r>
      <w:r>
        <w:t>:</w:t>
      </w:r>
      <w:r w:rsidRPr="00A14122">
        <w:t xml:space="preserve"> (a) </w:t>
      </w:r>
      <w:r>
        <w:t>15</w:t>
      </w:r>
      <w:r w:rsidRPr="00A14122">
        <w:t xml:space="preserve"> (</w:t>
      </w:r>
      <w:r>
        <w:t>quinze</w:t>
      </w:r>
      <w:r w:rsidRPr="00A14122">
        <w:t xml:space="preserve">) Dias Úteis para apresentar Bens Adicionais ao </w:t>
      </w:r>
      <w:r>
        <w:lastRenderedPageBreak/>
        <w:t>Agente Fiduciário, devendo este convocar, em até 2 (dois) Dias Úteis contados da apresentação dos Bens Adicionais, uma assembleia geral de Debenturistas para que os Debenturistas deliberem sobre a aprovação ou não dos Bens Adicionais apresentados pela Cedente;</w:t>
      </w:r>
      <w:r w:rsidRPr="00A14122">
        <w:t xml:space="preserve"> e (b) </w:t>
      </w:r>
      <w:r>
        <w:t>30 (trinta)</w:t>
      </w:r>
      <w:r w:rsidRPr="00A14122">
        <w:t xml:space="preserve"> dias para aperfeiçoar o ônus sobre referidos Bens Adicionais, sendo o prazo estipulado no item (a) acima contado da data em que </w:t>
      </w:r>
      <w:r w:rsidRPr="00B66C17">
        <w:t>a</w:t>
      </w:r>
      <w:r>
        <w:t xml:space="preserve"> Cedente </w:t>
      </w:r>
      <w:r w:rsidRPr="00A14122">
        <w:t xml:space="preserve">tiver conhecimento do fato que der ensejo ao Reforço de Garantia ou do recebimento, pela </w:t>
      </w:r>
      <w:r>
        <w:t>Cedente</w:t>
      </w:r>
      <w:r w:rsidRPr="00A14122">
        <w:t xml:space="preserve">, de comunicação do </w:t>
      </w:r>
      <w:r>
        <w:t>Agente Fiduciário</w:t>
      </w:r>
      <w:r w:rsidRPr="00A14122">
        <w:t>, por escrito, informando-o da ocorrência do respectivo evento, o que ocorrer primeiro</w:t>
      </w:r>
      <w:r>
        <w:t>;</w:t>
      </w:r>
      <w:r w:rsidRPr="00A14122">
        <w:t xml:space="preserve"> e o prazo estipulado no item (b) acima contado a partir da data em que for aprovado </w:t>
      </w:r>
      <w:r>
        <w:t>pelos Debenturistas, reunidos em assembleia geral de debenturistas,</w:t>
      </w:r>
      <w:r w:rsidRPr="00A14122">
        <w:t xml:space="preserve"> o reforço ou substituição da presente garantia. No caso de reforço ou substituição da presente garantia, os Bens Adicionais </w:t>
      </w:r>
      <w:r>
        <w:t xml:space="preserve">hipotecados, empenhados, </w:t>
      </w:r>
      <w:r w:rsidRPr="00A14122">
        <w:t>cedidos e/ou alienados fiduciariamente deverão ser identificados em documento independente que deverá</w:t>
      </w:r>
      <w:r>
        <w:t xml:space="preserve"> sempre que possível</w:t>
      </w:r>
      <w:r w:rsidRPr="00A14122">
        <w:t xml:space="preserve"> integrar o presente Contrato.</w:t>
      </w:r>
    </w:p>
    <w:p w14:paraId="4129BA11" w14:textId="77777777" w:rsidR="008A4498" w:rsidRPr="00B32814" w:rsidRDefault="008A4498" w:rsidP="008A4498">
      <w:pPr>
        <w:pStyle w:val="Remetente"/>
        <w:spacing w:line="300" w:lineRule="atLeast"/>
        <w:rPr>
          <w:rFonts w:ascii="Verdana" w:hAnsi="Verdana" w:cs="Times New Roman"/>
          <w:b/>
          <w:smallCaps/>
          <w:sz w:val="20"/>
          <w:lang w:val="pt-BR"/>
        </w:rPr>
      </w:pPr>
    </w:p>
    <w:p w14:paraId="78D3E6A1" w14:textId="77777777" w:rsidR="008A4498" w:rsidRPr="00B32814" w:rsidRDefault="008A4498" w:rsidP="008A4498">
      <w:pPr>
        <w:pStyle w:val="MM1"/>
        <w:widowControl/>
      </w:pPr>
      <w:r w:rsidRPr="00B32814">
        <w:t>EXCUSSÃO DA GARANTIA</w:t>
      </w:r>
    </w:p>
    <w:p w14:paraId="7443A120" w14:textId="77777777" w:rsidR="008A4498" w:rsidRPr="00B32814" w:rsidRDefault="008A4498" w:rsidP="008A4498">
      <w:pPr>
        <w:pStyle w:val="Remetente"/>
        <w:spacing w:line="300" w:lineRule="atLeast"/>
        <w:jc w:val="both"/>
        <w:rPr>
          <w:rFonts w:ascii="Verdana" w:hAnsi="Verdana" w:cs="Times New Roman"/>
          <w:sz w:val="20"/>
          <w:lang w:val="pt-BR"/>
        </w:rPr>
      </w:pPr>
    </w:p>
    <w:p w14:paraId="61894587" w14:textId="30172D04" w:rsidR="008A4498" w:rsidRPr="00B32814" w:rsidRDefault="008953C1" w:rsidP="008A4498">
      <w:pPr>
        <w:pStyle w:val="mm4"/>
        <w:widowControl/>
      </w:pPr>
      <w:r>
        <w:t>E</w:t>
      </w:r>
      <w:r w:rsidR="008A4498" w:rsidRPr="00B32814">
        <w:t>m caso de declaração de vencimento das Obrigações Garantidas</w:t>
      </w:r>
      <w:r w:rsidR="008A4498">
        <w:t xml:space="preserve"> ou vencimento final das Obrigações Garantidas sem o seu pagamento integral</w:t>
      </w:r>
      <w:r w:rsidR="008A4498" w:rsidRPr="00B32814">
        <w:t xml:space="preserve">, </w:t>
      </w:r>
      <w:r w:rsidR="008A4498">
        <w:t xml:space="preserve">a propriedade dos Direitos Cedidos </w:t>
      </w:r>
      <w:r w:rsidR="008A4498" w:rsidRPr="00B32814">
        <w:t xml:space="preserve">consolidar-se-á em favor </w:t>
      </w:r>
      <w:r w:rsidR="008A4498">
        <w:t>dos Debenturistas, representados pelo Agente Fiduciário</w:t>
      </w:r>
      <w:r w:rsidR="008A4498" w:rsidRPr="00B32814">
        <w:t>,</w:t>
      </w:r>
      <w:r w:rsidR="008A4498">
        <w:t xml:space="preserve"> podendo o mesmo,</w:t>
      </w:r>
      <w:r w:rsidR="008A4498" w:rsidRPr="00B32814">
        <w:t xml:space="preserve"> sem prejuízo dos demais direitos previstos em lei, especialmente aqueles previstos pelo artigo 66-B, Parágrafos 3º e 4º da Lei nº 4.728, e artigo 19 da </w:t>
      </w:r>
      <w:r w:rsidR="008A4498" w:rsidRPr="00B32814">
        <w:rPr>
          <w:color w:val="000000"/>
        </w:rPr>
        <w:t xml:space="preserve">Lei nº 9.514: </w:t>
      </w:r>
      <w:r w:rsidR="008A4498">
        <w:rPr>
          <w:color w:val="000000"/>
        </w:rPr>
        <w:t xml:space="preserve">(i) encaminhar, ao </w:t>
      </w:r>
      <w:r w:rsidR="008A4498">
        <w:t>Banco Custodiante</w:t>
      </w:r>
      <w:r w:rsidR="008A4498">
        <w:rPr>
          <w:color w:val="000000"/>
        </w:rPr>
        <w:t xml:space="preserve">, a Notificação de Bloqueio dos recursos depositados na Contas Vinculada; </w:t>
      </w:r>
      <w:r w:rsidR="008A4498" w:rsidRPr="00B32814">
        <w:rPr>
          <w:color w:val="000000"/>
        </w:rPr>
        <w:t>(</w:t>
      </w:r>
      <w:r w:rsidR="008A4498">
        <w:rPr>
          <w:color w:val="000000"/>
        </w:rPr>
        <w:t>i</w:t>
      </w:r>
      <w:r w:rsidR="008A4498" w:rsidRPr="00B32814">
        <w:rPr>
          <w:color w:val="000000"/>
        </w:rPr>
        <w:t xml:space="preserve">i) notificar o </w:t>
      </w:r>
      <w:r w:rsidR="008A4498">
        <w:t xml:space="preserve">Banco Custodiante </w:t>
      </w:r>
      <w:r w:rsidR="008A4498" w:rsidRPr="00B32814">
        <w:rPr>
          <w:color w:val="000000"/>
        </w:rPr>
        <w:t>para que, em caso de declaração de vencimento antecipado, utiliz</w:t>
      </w:r>
      <w:r w:rsidR="008A4498">
        <w:rPr>
          <w:color w:val="000000"/>
        </w:rPr>
        <w:t>e</w:t>
      </w:r>
      <w:r w:rsidR="008A4498" w:rsidRPr="00B32814">
        <w:rPr>
          <w:color w:val="000000"/>
        </w:rPr>
        <w:t xml:space="preserve"> </w:t>
      </w:r>
      <w:r w:rsidR="008A4498">
        <w:rPr>
          <w:color w:val="000000"/>
        </w:rPr>
        <w:t>os valores depositados na Conta Vinculada</w:t>
      </w:r>
      <w:r w:rsidR="008A4498" w:rsidRPr="00B32814">
        <w:rPr>
          <w:color w:val="000000"/>
        </w:rPr>
        <w:t xml:space="preserve"> para a integral liquidação das Obrigações Garantidas</w:t>
      </w:r>
      <w:r w:rsidR="008A4498" w:rsidRPr="00B32814">
        <w:t xml:space="preserve">; </w:t>
      </w:r>
      <w:r w:rsidR="008A4498">
        <w:t xml:space="preserve">e </w:t>
      </w:r>
      <w:r w:rsidR="008A4498" w:rsidRPr="00B32814">
        <w:t>(ii</w:t>
      </w:r>
      <w:r w:rsidR="008A4498">
        <w:t>i</w:t>
      </w:r>
      <w:r w:rsidR="008A4498" w:rsidRPr="00B32814">
        <w:t xml:space="preserve">) excutir (de forma pública ou por meio de venda privada), cobrar, receber, aplicar, resgatar, transferir e/ou de qualquer forma </w:t>
      </w:r>
      <w:r w:rsidR="008A4498" w:rsidRPr="00B32814">
        <w:rPr>
          <w:color w:val="000000"/>
        </w:rPr>
        <w:t xml:space="preserve">utilizar os </w:t>
      </w:r>
      <w:r w:rsidR="008A4498" w:rsidRPr="00B32814">
        <w:t>Direitos Cedidos</w:t>
      </w:r>
      <w:r w:rsidR="008A4498" w:rsidRPr="00B32814">
        <w:rPr>
          <w:color w:val="000000"/>
        </w:rPr>
        <w:t xml:space="preserve"> para a integral liquidação das Obrigações Garantidas</w:t>
      </w:r>
      <w:r w:rsidR="008A4498" w:rsidRPr="00B32814">
        <w:t>.</w:t>
      </w:r>
    </w:p>
    <w:p w14:paraId="6A3D4473" w14:textId="77777777" w:rsidR="008A4498" w:rsidRPr="00B32814" w:rsidRDefault="008A4498" w:rsidP="008A4498">
      <w:pPr>
        <w:pStyle w:val="Remetente"/>
        <w:spacing w:line="300" w:lineRule="atLeast"/>
        <w:jc w:val="both"/>
        <w:rPr>
          <w:rFonts w:ascii="Verdana" w:hAnsi="Verdana" w:cs="Times New Roman"/>
          <w:sz w:val="20"/>
          <w:lang w:val="pt-BR"/>
        </w:rPr>
      </w:pPr>
    </w:p>
    <w:p w14:paraId="4B77EC02" w14:textId="77777777" w:rsidR="008A4498" w:rsidRPr="00B32814" w:rsidRDefault="008A4498" w:rsidP="008A4498">
      <w:pPr>
        <w:pStyle w:val="mm4"/>
      </w:pPr>
      <w:r w:rsidRPr="00B32814">
        <w:t xml:space="preserve">Os recursos apurados de acordo com o disposto na Cláusula </w:t>
      </w:r>
      <w:r>
        <w:t>6</w:t>
      </w:r>
      <w:r w:rsidRPr="00B32814">
        <w:t xml:space="preserve">.1 acima, na medida em que forem recebidos </w:t>
      </w:r>
      <w:r>
        <w:t>pelo Agente Fiduciário</w:t>
      </w:r>
      <w:r w:rsidRPr="00B32814">
        <w:t xml:space="preserve">, deverão ser aplicados na liquidação das Obrigações Garantidas, sendo que eventual excesso será devolvido à </w:t>
      </w:r>
      <w:r>
        <w:t>Cedente</w:t>
      </w:r>
      <w:r w:rsidRPr="00B32814">
        <w:t xml:space="preserve"> no prazo de até </w:t>
      </w:r>
      <w:r w:rsidRPr="00B32814">
        <w:rPr>
          <w:bCs/>
          <w:lang w:val="pt-PT"/>
        </w:rPr>
        <w:t>5 (cinco)</w:t>
      </w:r>
      <w:r w:rsidRPr="00B32814">
        <w:t xml:space="preserve"> Dias Úteis</w:t>
      </w:r>
      <w:r>
        <w:t xml:space="preserve"> contados da quitação das Obrigações Garantidas</w:t>
      </w:r>
      <w:r w:rsidRPr="00B32814">
        <w:t xml:space="preserve">. Caso os recursos apurados de acordo com os procedimentos de excussão previstos nesta Cláusula </w:t>
      </w:r>
      <w:r>
        <w:t xml:space="preserve">6 </w:t>
      </w:r>
      <w:r w:rsidRPr="00B32814">
        <w:t>não sejam suficientes para quitar simultaneamente todas as Obrigações Garantidas, a</w:t>
      </w:r>
      <w:r>
        <w:t xml:space="preserve"> Cedente</w:t>
      </w:r>
      <w:r w:rsidRPr="00B32814">
        <w:t xml:space="preserve"> permanecerá responsável pelo saldo devedor das Obrigações Garantidas que não tiverem sido pagas, sem prejuízo dos acréscimos de remuneração, encargos moratórios e outros encargos incidentes sobre o saldo devedor das Obrigações Garantidas enquanto não forem pagos, declarando a </w:t>
      </w:r>
      <w:r>
        <w:t>Cedente</w:t>
      </w:r>
      <w:r w:rsidRPr="00B32814">
        <w:t xml:space="preserve">, neste ato, se tratar de dívida líquida e certa, passível de cobrança extrajudicial ou por meio de processo de execução judicial. </w:t>
      </w:r>
    </w:p>
    <w:p w14:paraId="52A5E8B5" w14:textId="77777777" w:rsidR="008A4498" w:rsidRPr="00B32814" w:rsidRDefault="008A4498" w:rsidP="008A4498">
      <w:pPr>
        <w:pStyle w:val="Remetente"/>
        <w:spacing w:line="300" w:lineRule="atLeast"/>
        <w:jc w:val="both"/>
        <w:rPr>
          <w:rFonts w:ascii="Verdana" w:hAnsi="Verdana" w:cs="Times New Roman"/>
          <w:sz w:val="20"/>
          <w:lang w:val="pt-BR"/>
        </w:rPr>
      </w:pPr>
    </w:p>
    <w:p w14:paraId="41DD5BBE" w14:textId="77777777" w:rsidR="008A4498" w:rsidRPr="00B32814" w:rsidRDefault="008A4498" w:rsidP="008A4498">
      <w:pPr>
        <w:pStyle w:val="mm4"/>
      </w:pPr>
      <w:r w:rsidRPr="00B32814">
        <w:t>Todas as despesas</w:t>
      </w:r>
      <w:r>
        <w:t xml:space="preserve"> comprovadas</w:t>
      </w:r>
      <w:r w:rsidRPr="00B32814">
        <w:t xml:space="preserve"> que venham a ser incorridas pel</w:t>
      </w:r>
      <w:r>
        <w:t>o Agente Fiduciário</w:t>
      </w:r>
      <w:r w:rsidRPr="00B32814">
        <w:t xml:space="preserve">, inclusive honorários advocatícios, custas e despesas judiciais e </w:t>
      </w:r>
      <w:r w:rsidRPr="00B32814">
        <w:lastRenderedPageBreak/>
        <w:t>extrajudiciais para fins de excussão deste Contrato, além de eventuais tributos, encargos, taxas e comissões,</w:t>
      </w:r>
      <w:r>
        <w:t xml:space="preserve"> </w:t>
      </w:r>
      <w:r w:rsidRPr="00B32814">
        <w:t>integrarão o valor das Obrigações Garantidas.</w:t>
      </w:r>
      <w:r>
        <w:t xml:space="preserve"> </w:t>
      </w:r>
    </w:p>
    <w:p w14:paraId="641568C1" w14:textId="77777777" w:rsidR="008A4498" w:rsidRPr="00B32814" w:rsidRDefault="008A4498" w:rsidP="008A4498">
      <w:pPr>
        <w:pStyle w:val="mm4"/>
        <w:numPr>
          <w:ilvl w:val="0"/>
          <w:numId w:val="0"/>
        </w:numPr>
        <w:ind w:left="703"/>
      </w:pPr>
    </w:p>
    <w:p w14:paraId="2460A110" w14:textId="77777777" w:rsidR="008A4498" w:rsidRPr="00B32814" w:rsidRDefault="008A4498" w:rsidP="008A4498">
      <w:pPr>
        <w:pStyle w:val="mm4"/>
      </w:pPr>
      <w:r w:rsidRPr="00B32814">
        <w:t>A excussão dos Direitos Cedidos na forma aqui prevista será procedida de forma independente e em adição a qualquer outra excussão de garantia, real ou pessoal, concedida</w:t>
      </w:r>
      <w:r>
        <w:t xml:space="preserve"> aos Debenturistas, representados pelo</w:t>
      </w:r>
      <w:r w:rsidRPr="00B32814">
        <w:t xml:space="preserve"> </w:t>
      </w:r>
      <w:r>
        <w:t>Agente Fiduciário</w:t>
      </w:r>
      <w:r w:rsidRPr="00B32814">
        <w:t xml:space="preserve">, </w:t>
      </w:r>
      <w:r w:rsidRPr="004D7000">
        <w:t>com relação às Obrigações Garantidas</w:t>
      </w:r>
      <w:r>
        <w:t xml:space="preserve">, </w:t>
      </w:r>
      <w:r w:rsidRPr="00B32814">
        <w:t>nos demais Contratos de Garanti</w:t>
      </w:r>
      <w:r>
        <w:t>a e na Escritura.</w:t>
      </w:r>
    </w:p>
    <w:p w14:paraId="2A0F9A56" w14:textId="77777777" w:rsidR="008A4498" w:rsidRPr="00B32814" w:rsidRDefault="008A4498" w:rsidP="008A4498">
      <w:pPr>
        <w:pStyle w:val="mm4"/>
        <w:numPr>
          <w:ilvl w:val="0"/>
          <w:numId w:val="0"/>
        </w:numPr>
        <w:ind w:left="703"/>
      </w:pPr>
    </w:p>
    <w:p w14:paraId="33A09F92" w14:textId="77777777" w:rsidR="008A4498" w:rsidRPr="00B32814" w:rsidRDefault="008A4498" w:rsidP="008A4498">
      <w:pPr>
        <w:pStyle w:val="mm4"/>
      </w:pPr>
      <w:r w:rsidRPr="00B32814">
        <w:rPr>
          <w:bCs/>
        </w:rPr>
        <w:t xml:space="preserve">Em conformidade com o disposto no </w:t>
      </w:r>
      <w:r>
        <w:rPr>
          <w:bCs/>
        </w:rPr>
        <w:t>a</w:t>
      </w:r>
      <w:r w:rsidRPr="00B32814">
        <w:rPr>
          <w:bCs/>
        </w:rPr>
        <w:t xml:space="preserve">rtigo 684, do Código Civil, como </w:t>
      </w:r>
      <w:r>
        <w:rPr>
          <w:bCs/>
        </w:rPr>
        <w:t xml:space="preserve">forma </w:t>
      </w:r>
      <w:r w:rsidRPr="00B32814">
        <w:rPr>
          <w:bCs/>
        </w:rPr>
        <w:t xml:space="preserve">de cumprir as obrigações aqui estipuladas, a Cedente </w:t>
      </w:r>
      <w:r>
        <w:rPr>
          <w:bCs/>
        </w:rPr>
        <w:t>nomeia</w:t>
      </w:r>
      <w:r w:rsidRPr="00B32814">
        <w:rPr>
          <w:bCs/>
        </w:rPr>
        <w:t xml:space="preserve"> e constitu</w:t>
      </w:r>
      <w:r>
        <w:rPr>
          <w:bCs/>
        </w:rPr>
        <w:t>i</w:t>
      </w:r>
      <w:r w:rsidRPr="00B32814">
        <w:rPr>
          <w:bCs/>
        </w:rPr>
        <w:t xml:space="preserve"> </w:t>
      </w:r>
      <w:r>
        <w:rPr>
          <w:bCs/>
        </w:rPr>
        <w:t xml:space="preserve">o </w:t>
      </w:r>
      <w:r>
        <w:t>Agente Fiduciário</w:t>
      </w:r>
      <w:r w:rsidRPr="00B32814">
        <w:rPr>
          <w:bCs/>
        </w:rPr>
        <w:t xml:space="preserve"> como seu bastante procurador, com poderes da cláusula "em causa própria", em caráter irrevogável e irretratável, inclusive, mas sem se limitar, para que </w:t>
      </w:r>
      <w:r>
        <w:rPr>
          <w:bCs/>
        </w:rPr>
        <w:t xml:space="preserve">o </w:t>
      </w:r>
      <w:r>
        <w:t>Agente Fiduciário, na qualidade de representante da comunhão dos interesses dos Debenturistas,</w:t>
      </w:r>
      <w:r>
        <w:rPr>
          <w:bCs/>
        </w:rPr>
        <w:t xml:space="preserve"> </w:t>
      </w:r>
      <w:r w:rsidRPr="00B32814">
        <w:rPr>
          <w:bCs/>
        </w:rPr>
        <w:t xml:space="preserve">atue em nome da Cedente na assinatura de quaisquer </w:t>
      </w:r>
      <w:r>
        <w:rPr>
          <w:bCs/>
        </w:rPr>
        <w:t>documentos necessários para a</w:t>
      </w:r>
      <w:r w:rsidRPr="00B32814">
        <w:rPr>
          <w:bCs/>
        </w:rPr>
        <w:t xml:space="preserve"> excussão da garantia objeto deste Contrato. Para tanto, a Cedente firma e entrega</w:t>
      </w:r>
      <w:r>
        <w:rPr>
          <w:bCs/>
        </w:rPr>
        <w:t xml:space="preserve"> ao </w:t>
      </w:r>
      <w:r>
        <w:t>Agente Fiduciário,</w:t>
      </w:r>
      <w:r w:rsidRPr="00B32814">
        <w:rPr>
          <w:bCs/>
        </w:rPr>
        <w:t xml:space="preserve"> nesta data, um instrumento de procuração na forma do </w:t>
      </w:r>
      <w:r w:rsidRPr="00B32814">
        <w:rPr>
          <w:bCs/>
          <w:u w:val="single"/>
        </w:rPr>
        <w:t xml:space="preserve">Anexo </w:t>
      </w:r>
      <w:r>
        <w:rPr>
          <w:bCs/>
          <w:u w:val="single"/>
        </w:rPr>
        <w:t>IX</w:t>
      </w:r>
      <w:r w:rsidRPr="00B26E5C">
        <w:rPr>
          <w:bCs/>
        </w:rPr>
        <w:t xml:space="preserve"> </w:t>
      </w:r>
      <w:r>
        <w:rPr>
          <w:bCs/>
        </w:rPr>
        <w:t xml:space="preserve">deste Contrato </w:t>
      </w:r>
      <w:r w:rsidRPr="00B26E5C">
        <w:rPr>
          <w:bCs/>
        </w:rPr>
        <w:t>(“</w:t>
      </w:r>
      <w:r w:rsidRPr="00B26E5C">
        <w:rPr>
          <w:bCs/>
          <w:u w:val="single"/>
        </w:rPr>
        <w:t>Procuração</w:t>
      </w:r>
      <w:r w:rsidRPr="00B26E5C">
        <w:rPr>
          <w:bCs/>
        </w:rPr>
        <w:t>”).</w:t>
      </w:r>
    </w:p>
    <w:p w14:paraId="34168512" w14:textId="77777777" w:rsidR="008A4498" w:rsidRPr="00B32814" w:rsidRDefault="008A4498" w:rsidP="008A4498">
      <w:pPr>
        <w:pStyle w:val="Remetente"/>
        <w:spacing w:line="300" w:lineRule="atLeast"/>
        <w:ind w:left="709"/>
        <w:jc w:val="both"/>
        <w:rPr>
          <w:rFonts w:ascii="Verdana" w:hAnsi="Verdana" w:cs="Times New Roman"/>
          <w:bCs/>
          <w:sz w:val="20"/>
          <w:u w:val="single"/>
          <w:lang w:val="pt-BR"/>
        </w:rPr>
      </w:pPr>
    </w:p>
    <w:p w14:paraId="5EFBE5FE" w14:textId="77777777" w:rsidR="008A4498" w:rsidRPr="00B32814" w:rsidRDefault="008A4498" w:rsidP="008A4498">
      <w:pPr>
        <w:pStyle w:val="mm4"/>
        <w:numPr>
          <w:ilvl w:val="2"/>
          <w:numId w:val="19"/>
        </w:numPr>
      </w:pPr>
      <w:r w:rsidRPr="00B32814">
        <w:t>Enquanto este Contrato estiver em vigor, a Procuração deverá ser renovada anualmente pela Cedent</w:t>
      </w:r>
      <w:r>
        <w:t>e</w:t>
      </w:r>
      <w:r w:rsidRPr="00B32814">
        <w:t xml:space="preserve"> antes da data de seu vencimento.</w:t>
      </w:r>
      <w:r>
        <w:t xml:space="preserve"> </w:t>
      </w:r>
    </w:p>
    <w:p w14:paraId="00B3350B" w14:textId="77777777" w:rsidR="008A4498" w:rsidRPr="00B32814" w:rsidRDefault="008A4498" w:rsidP="008A4498">
      <w:pPr>
        <w:pStyle w:val="Remetente"/>
        <w:spacing w:line="300" w:lineRule="atLeast"/>
        <w:ind w:firstLine="709"/>
        <w:jc w:val="both"/>
        <w:rPr>
          <w:rFonts w:ascii="Verdana" w:hAnsi="Verdana" w:cs="Times New Roman"/>
          <w:sz w:val="20"/>
          <w:lang w:val="pt-BR"/>
        </w:rPr>
      </w:pPr>
    </w:p>
    <w:p w14:paraId="76068C75" w14:textId="77777777" w:rsidR="008A4498" w:rsidRPr="00B32814" w:rsidRDefault="008A4498" w:rsidP="008A4498">
      <w:pPr>
        <w:pStyle w:val="mm4"/>
      </w:pPr>
      <w:r w:rsidRPr="00B32814">
        <w:t>A Cedente se compromete a manter a Procuração em vigor até o pagamento integral das Obrigações Garantidas e, ainda, compromete-se a entregar, sempre que necessário, uma Procuração equivalente para cada sucessor d</w:t>
      </w:r>
      <w:r>
        <w:t>o Agente Fiduciário</w:t>
      </w:r>
      <w:r w:rsidRPr="00B32814">
        <w:t xml:space="preserve">, e a tomar todas as medidas necessárias para assegurar que </w:t>
      </w:r>
      <w:r>
        <w:t>o Agente Fiduciário</w:t>
      </w:r>
      <w:r w:rsidRPr="00106647">
        <w:t xml:space="preserve"> </w:t>
      </w:r>
      <w:r w:rsidRPr="00B32814">
        <w:t>tenha sempre todos os poderes necessários para praticar e exercer as ações e direitos especificados no presente instrumento.</w:t>
      </w:r>
    </w:p>
    <w:p w14:paraId="74475DD0" w14:textId="77777777" w:rsidR="008A4498" w:rsidRPr="00B32814" w:rsidRDefault="008A4498" w:rsidP="008A4498">
      <w:pPr>
        <w:pStyle w:val="Remetente"/>
        <w:spacing w:line="300" w:lineRule="atLeast"/>
        <w:ind w:firstLine="709"/>
        <w:jc w:val="both"/>
        <w:rPr>
          <w:rFonts w:ascii="Verdana" w:hAnsi="Verdana" w:cs="Times New Roman"/>
          <w:sz w:val="20"/>
          <w:lang w:val="pt-BR"/>
        </w:rPr>
      </w:pPr>
    </w:p>
    <w:p w14:paraId="70E6DCEF" w14:textId="77777777" w:rsidR="008A4498" w:rsidRPr="00B32814" w:rsidRDefault="008A4498" w:rsidP="008A4498">
      <w:pPr>
        <w:pStyle w:val="mm4"/>
      </w:pPr>
      <w:r w:rsidRPr="00B32814">
        <w:t xml:space="preserve">A Cedente </w:t>
      </w:r>
      <w:proofErr w:type="spellStart"/>
      <w:r w:rsidRPr="00B32814">
        <w:t>ren</w:t>
      </w:r>
      <w:r>
        <w:t>u</w:t>
      </w:r>
      <w:r w:rsidRPr="00B32814">
        <w:t>ncia</w:t>
      </w:r>
      <w:proofErr w:type="spellEnd"/>
      <w:r>
        <w:t>,</w:t>
      </w:r>
      <w:r w:rsidRPr="00B32814">
        <w:t xml:space="preserve"> neste ato</w:t>
      </w:r>
      <w:r>
        <w:t>,</w:t>
      </w:r>
      <w:r w:rsidRPr="00B32814">
        <w:t xml:space="preserve"> a qualquer direito ou privilégio legal ou contratual que possa afetar a livre e integral validade, eficácia, exequibilidade e transferência dos Direitos Cedidos no caso de sua excussão.</w:t>
      </w:r>
    </w:p>
    <w:p w14:paraId="63B6BE13" w14:textId="77777777" w:rsidR="008A4498" w:rsidRPr="00B32814" w:rsidRDefault="008A4498" w:rsidP="008A4498">
      <w:pPr>
        <w:pStyle w:val="Remetente"/>
        <w:spacing w:line="300" w:lineRule="atLeast"/>
        <w:jc w:val="both"/>
        <w:rPr>
          <w:rFonts w:ascii="Verdana" w:hAnsi="Verdana" w:cs="Times New Roman"/>
          <w:sz w:val="20"/>
          <w:lang w:val="pt-BR"/>
        </w:rPr>
      </w:pPr>
    </w:p>
    <w:p w14:paraId="74A6C57A" w14:textId="77777777" w:rsidR="008A4498" w:rsidRPr="00B32814" w:rsidRDefault="008A4498" w:rsidP="008A4498">
      <w:pPr>
        <w:pStyle w:val="mm4"/>
        <w:rPr>
          <w:color w:val="000000"/>
        </w:rPr>
      </w:pPr>
      <w:r w:rsidRPr="00B32814">
        <w:t xml:space="preserve">A </w:t>
      </w:r>
      <w:r w:rsidRPr="00B5197A">
        <w:rPr>
          <w:color w:val="000000"/>
        </w:rPr>
        <w:t>Cedente,</w:t>
      </w:r>
      <w:r w:rsidRPr="00B32814">
        <w:t xml:space="preserve"> desde </w:t>
      </w:r>
      <w:r>
        <w:t>já,</w:t>
      </w:r>
      <w:r w:rsidRPr="00B32814">
        <w:t xml:space="preserve"> concorda que, para a realização da excussão</w:t>
      </w:r>
      <w:r>
        <w:t xml:space="preserve">, </w:t>
      </w:r>
      <w:r w:rsidRPr="00B32814">
        <w:t xml:space="preserve">não será necessária qualquer anuência ou aprovação </w:t>
      </w:r>
      <w:r>
        <w:t>da Cedente.</w:t>
      </w:r>
    </w:p>
    <w:p w14:paraId="3CF2CCB6" w14:textId="77777777" w:rsidR="008A4498" w:rsidRPr="00B5197A" w:rsidRDefault="008A4498" w:rsidP="008A4498">
      <w:pPr>
        <w:pStyle w:val="mm4"/>
        <w:numPr>
          <w:ilvl w:val="0"/>
          <w:numId w:val="0"/>
        </w:numPr>
        <w:ind w:left="705"/>
        <w:rPr>
          <w:color w:val="000000"/>
        </w:rPr>
      </w:pPr>
    </w:p>
    <w:p w14:paraId="49A43177" w14:textId="77777777" w:rsidR="008A4498" w:rsidRDefault="008A4498" w:rsidP="008A4498">
      <w:pPr>
        <w:pStyle w:val="mm4"/>
      </w:pPr>
      <w:r w:rsidRPr="00B32814">
        <w:t>A</w:t>
      </w:r>
      <w:r>
        <w:t xml:space="preserve"> </w:t>
      </w:r>
      <w:r w:rsidRPr="00B32814">
        <w:t>Cedente</w:t>
      </w:r>
      <w:r>
        <w:t xml:space="preserve"> </w:t>
      </w:r>
      <w:r w:rsidRPr="00B32814">
        <w:t xml:space="preserve">desde já se obriga a praticar todos os atos e cooperar com </w:t>
      </w:r>
      <w:r>
        <w:t xml:space="preserve">o Agente Fiduciário </w:t>
      </w:r>
      <w:r w:rsidRPr="00B32814">
        <w:t xml:space="preserve">em tudo que se fizer necessário ao cumprimento do disposto nesta Cláusula </w:t>
      </w:r>
      <w:r>
        <w:t>6</w:t>
      </w:r>
      <w:r w:rsidRPr="00B32814">
        <w:t>, inclusive no que se refere ao atendimento das exigências legais e regulamentares necessárias, se houver, à excussão ou execução dos Direitos Cedidos.</w:t>
      </w:r>
    </w:p>
    <w:p w14:paraId="3B0A89C8" w14:textId="77777777" w:rsidR="008A4498" w:rsidRDefault="008A4498" w:rsidP="008A4498">
      <w:pPr>
        <w:pStyle w:val="Remetente"/>
        <w:spacing w:line="300" w:lineRule="atLeast"/>
        <w:jc w:val="both"/>
        <w:rPr>
          <w:rFonts w:ascii="Verdana" w:hAnsi="Verdana" w:cs="Times New Roman"/>
          <w:sz w:val="20"/>
          <w:lang w:val="pt-BR"/>
        </w:rPr>
      </w:pPr>
    </w:p>
    <w:p w14:paraId="1E54988C" w14:textId="645983A2" w:rsidR="008A4498" w:rsidRPr="00B32814" w:rsidRDefault="008A4498" w:rsidP="002F42B1">
      <w:pPr>
        <w:pStyle w:val="MM1"/>
        <w:keepNext/>
        <w:keepLines/>
        <w:widowControl/>
      </w:pPr>
      <w:r w:rsidRPr="00B32814">
        <w:lastRenderedPageBreak/>
        <w:t>OBRIGAÇÕES D</w:t>
      </w:r>
      <w:r>
        <w:t>A CEDENTE</w:t>
      </w:r>
      <w:r w:rsidR="008D7B61">
        <w:t xml:space="preserve"> E DA INTERVENIENTE ANUENTE</w:t>
      </w:r>
    </w:p>
    <w:p w14:paraId="2E6CF300" w14:textId="77777777" w:rsidR="008A4498" w:rsidRPr="00B32814" w:rsidRDefault="008A4498" w:rsidP="002F42B1">
      <w:pPr>
        <w:pStyle w:val="Remetente"/>
        <w:keepNext/>
        <w:keepLines/>
        <w:spacing w:line="300" w:lineRule="atLeast"/>
        <w:jc w:val="both"/>
        <w:rPr>
          <w:rFonts w:ascii="Verdana" w:hAnsi="Verdana" w:cs="Times New Roman"/>
          <w:sz w:val="20"/>
          <w:lang w:val="pt-BR"/>
        </w:rPr>
      </w:pPr>
    </w:p>
    <w:p w14:paraId="24B30D0F" w14:textId="1C946A90" w:rsidR="008A4498" w:rsidRDefault="008A4498" w:rsidP="002F42B1">
      <w:pPr>
        <w:pStyle w:val="mm4"/>
        <w:keepNext/>
        <w:keepLines/>
        <w:widowControl/>
      </w:pPr>
      <w:r w:rsidRPr="00252E69">
        <w:t xml:space="preserve">Além das demais obrigações previstas neste Contrato e nos demais documentos da operação, </w:t>
      </w:r>
      <w:r>
        <w:t>incluindo a Escritura, a Cedente</w:t>
      </w:r>
      <w:r w:rsidR="008D7B61">
        <w:t xml:space="preserve"> e a Interveniente Anuente, conforme aplicável,</w:t>
      </w:r>
      <w:r>
        <w:t xml:space="preserve"> </w:t>
      </w:r>
      <w:r w:rsidRPr="00252E69">
        <w:t>obriga</w:t>
      </w:r>
      <w:r w:rsidR="008D7B61">
        <w:t>m</w:t>
      </w:r>
      <w:r w:rsidRPr="00252E69">
        <w:t>-se a</w:t>
      </w:r>
      <w:r w:rsidRPr="00B32814">
        <w:t>:</w:t>
      </w:r>
    </w:p>
    <w:p w14:paraId="0408CBEC" w14:textId="77777777" w:rsidR="008A4498" w:rsidRDefault="008A4498" w:rsidP="008A4498">
      <w:pPr>
        <w:pStyle w:val="MM1"/>
        <w:numPr>
          <w:ilvl w:val="0"/>
          <w:numId w:val="0"/>
        </w:numPr>
        <w:ind w:left="705" w:hanging="705"/>
      </w:pPr>
    </w:p>
    <w:p w14:paraId="6083DD8C" w14:textId="5FDA8F5E" w:rsidR="008A4498" w:rsidRDefault="008A4498" w:rsidP="008A4498">
      <w:pPr>
        <w:pStyle w:val="mm2"/>
        <w:numPr>
          <w:ilvl w:val="0"/>
          <w:numId w:val="36"/>
        </w:numPr>
        <w:spacing w:line="300" w:lineRule="atLeast"/>
        <w:ind w:left="1843"/>
      </w:pPr>
      <w:bookmarkStart w:id="33" w:name="_Hlk31736646"/>
      <w:r w:rsidRPr="007369B3">
        <w:t>não ceder, transferir, vender</w:t>
      </w:r>
      <w:r>
        <w:t>, prometer ceder, prometer vender</w:t>
      </w:r>
      <w:r w:rsidRPr="007369B3">
        <w:t xml:space="preserve"> ou gravar com ônus de qualquer natureza, nem de modo subordinado ou sob condição suspensiva, os </w:t>
      </w:r>
      <w:r>
        <w:t xml:space="preserve">Direitos Cedidos e </w:t>
      </w:r>
      <w:r w:rsidRPr="007369B3">
        <w:t xml:space="preserve">os direitos </w:t>
      </w:r>
      <w:r>
        <w:t>a eles</w:t>
      </w:r>
      <w:r w:rsidRPr="007369B3">
        <w:t xml:space="preserve"> </w:t>
      </w:r>
      <w:r>
        <w:t>inerentes</w:t>
      </w:r>
      <w:r w:rsidRPr="007369B3">
        <w:t xml:space="preserve">, ou celebrar qualquer acordo que coloque ou que possa vir a colocar em risco a garantia prevista neste Contrato, exceto se previamente autorizado pelo </w:t>
      </w:r>
      <w:r>
        <w:t>Agente Fiduciário</w:t>
      </w:r>
      <w:r w:rsidRPr="007369B3">
        <w:t xml:space="preserve">; </w:t>
      </w:r>
    </w:p>
    <w:bookmarkEnd w:id="33"/>
    <w:p w14:paraId="3DD72245" w14:textId="77777777" w:rsidR="008A4498" w:rsidRDefault="008A4498" w:rsidP="008A4498">
      <w:pPr>
        <w:pStyle w:val="mm2"/>
        <w:numPr>
          <w:ilvl w:val="0"/>
          <w:numId w:val="0"/>
        </w:numPr>
        <w:spacing w:line="300" w:lineRule="atLeast"/>
        <w:ind w:left="1800"/>
      </w:pPr>
    </w:p>
    <w:p w14:paraId="014A85D1" w14:textId="77777777" w:rsidR="008A4498" w:rsidRDefault="008A4498" w:rsidP="008A4498">
      <w:pPr>
        <w:pStyle w:val="mm2"/>
        <w:numPr>
          <w:ilvl w:val="0"/>
          <w:numId w:val="36"/>
        </w:numPr>
        <w:spacing w:line="300" w:lineRule="atLeast"/>
        <w:ind w:left="1843"/>
      </w:pPr>
      <w:bookmarkStart w:id="34" w:name="_Hlk31736764"/>
      <w:r w:rsidRPr="00FE2C89">
        <w:t xml:space="preserve">cumprir todos os passos e formalidades para aperfeiçoamento da presente garantia sobre </w:t>
      </w:r>
      <w:r>
        <w:t>os Direitos Cedidos</w:t>
      </w:r>
      <w:r w:rsidRPr="00FE2C89">
        <w:t xml:space="preserve"> e </w:t>
      </w:r>
      <w:r>
        <w:t xml:space="preserve">celebrar </w:t>
      </w:r>
      <w:r w:rsidRPr="00FE2C89">
        <w:t xml:space="preserve">quaisquer </w:t>
      </w:r>
      <w:r>
        <w:t>a</w:t>
      </w:r>
      <w:r w:rsidRPr="00FE2C89">
        <w:t xml:space="preserve">ditamentos necessários </w:t>
      </w:r>
      <w:r>
        <w:t>nos termos deste Contrato</w:t>
      </w:r>
      <w:r w:rsidRPr="00FE2C89">
        <w:t>;</w:t>
      </w:r>
    </w:p>
    <w:bookmarkEnd w:id="34"/>
    <w:p w14:paraId="22FC40C0" w14:textId="77777777" w:rsidR="008A4498" w:rsidRPr="00FE2C89" w:rsidRDefault="008A4498" w:rsidP="008A4498">
      <w:pPr>
        <w:pStyle w:val="mm2"/>
        <w:numPr>
          <w:ilvl w:val="0"/>
          <w:numId w:val="0"/>
        </w:numPr>
        <w:spacing w:line="300" w:lineRule="atLeast"/>
        <w:ind w:left="1800"/>
      </w:pPr>
    </w:p>
    <w:p w14:paraId="424CC477" w14:textId="77777777" w:rsidR="008A4498" w:rsidRDefault="008A4498" w:rsidP="008A4498">
      <w:pPr>
        <w:pStyle w:val="mm2"/>
        <w:numPr>
          <w:ilvl w:val="0"/>
          <w:numId w:val="36"/>
        </w:numPr>
        <w:spacing w:line="300" w:lineRule="atLeast"/>
        <w:ind w:left="1843"/>
      </w:pPr>
      <w:r w:rsidRPr="00A14122">
        <w:t xml:space="preserve">cumprir todas as instruções emanadas do </w:t>
      </w:r>
      <w:r>
        <w:t>Agente Fiduciário</w:t>
      </w:r>
      <w:r w:rsidRPr="00B32814">
        <w:rPr>
          <w:bCs/>
        </w:rPr>
        <w:t xml:space="preserve"> </w:t>
      </w:r>
      <w:r w:rsidRPr="00A14122">
        <w:t>para regularização das obrigações inadimplidas ou de qualquer evento que acarrete no vencimento antecipado das Obrigações Garantidas ou para excussão da presente garantia;</w:t>
      </w:r>
    </w:p>
    <w:p w14:paraId="7C13151F" w14:textId="77777777" w:rsidR="008A4498" w:rsidRPr="00A14122" w:rsidRDefault="008A4498" w:rsidP="008A4498">
      <w:pPr>
        <w:pStyle w:val="mm2"/>
        <w:numPr>
          <w:ilvl w:val="0"/>
          <w:numId w:val="0"/>
        </w:numPr>
        <w:spacing w:line="300" w:lineRule="atLeast"/>
        <w:ind w:left="1800" w:hanging="720"/>
      </w:pPr>
    </w:p>
    <w:p w14:paraId="031E366F" w14:textId="77777777" w:rsidR="008A4498" w:rsidRPr="0084730C" w:rsidRDefault="008A4498" w:rsidP="008A4498">
      <w:pPr>
        <w:pStyle w:val="mm2"/>
        <w:numPr>
          <w:ilvl w:val="0"/>
          <w:numId w:val="36"/>
        </w:numPr>
        <w:spacing w:line="300" w:lineRule="atLeast"/>
        <w:ind w:left="1843"/>
      </w:pPr>
      <w:r w:rsidRPr="0084730C">
        <w:t xml:space="preserve">às suas expensas, assinar, anotar e prontamente entregar, ou fazer com que sejam assinados, anotados e entregues ao </w:t>
      </w:r>
      <w:r>
        <w:t>Agente Fiduciário</w:t>
      </w:r>
      <w:r w:rsidRPr="0084730C">
        <w:t xml:space="preserve">, todos os contratos, e/ou Documentos Comprobatórios, e tomar todas as demais medidas que o </w:t>
      </w:r>
      <w:r>
        <w:t>Agente Fiduciário</w:t>
      </w:r>
      <w:r w:rsidRPr="0084730C">
        <w:t xml:space="preserve"> possa solicitar para: (a)</w:t>
      </w:r>
      <w:r>
        <w:t> </w:t>
      </w:r>
      <w:r w:rsidRPr="0084730C">
        <w:t>proteger os Direitos Cedidos; (b) garantir o cumprimento das Obrigações Garantidas e das obrigações assumidas neste Contrato; ou (c) garantir a legalidade, validade e exequibilidade deste Contrato;</w:t>
      </w:r>
    </w:p>
    <w:p w14:paraId="391AF0A7" w14:textId="77777777" w:rsidR="008A4498" w:rsidRPr="00A14122" w:rsidRDefault="008A4498" w:rsidP="008A4498">
      <w:pPr>
        <w:pStyle w:val="mm2"/>
        <w:numPr>
          <w:ilvl w:val="0"/>
          <w:numId w:val="0"/>
        </w:numPr>
        <w:spacing w:line="300" w:lineRule="atLeast"/>
        <w:ind w:left="1843"/>
      </w:pPr>
    </w:p>
    <w:p w14:paraId="598F1694" w14:textId="77777777" w:rsidR="008A4498" w:rsidRPr="0084730C" w:rsidRDefault="008A4498" w:rsidP="008A4498">
      <w:pPr>
        <w:pStyle w:val="mm2"/>
        <w:numPr>
          <w:ilvl w:val="0"/>
          <w:numId w:val="36"/>
        </w:numPr>
        <w:spacing w:line="300" w:lineRule="atLeast"/>
        <w:ind w:left="1843"/>
      </w:pPr>
      <w:r w:rsidRPr="0084730C">
        <w:t>manter</w:t>
      </w:r>
      <w:r w:rsidRPr="00B26E5C">
        <w:t xml:space="preserve"> </w:t>
      </w:r>
      <w:r w:rsidRPr="0084730C">
        <w:t>sempre válidas, eficazes, em perfeita ordem e em pleno vigor todas as autorizações necessárias à assinatura do presente Contrato, bem como ao cumprimento de todas as obrigações previstas neste instrumento;</w:t>
      </w:r>
    </w:p>
    <w:p w14:paraId="6162096D" w14:textId="77777777" w:rsidR="008A4498" w:rsidRPr="0084730C" w:rsidRDefault="008A4498" w:rsidP="008A4498">
      <w:pPr>
        <w:pStyle w:val="mm2"/>
        <w:numPr>
          <w:ilvl w:val="0"/>
          <w:numId w:val="0"/>
        </w:numPr>
        <w:spacing w:line="300" w:lineRule="atLeast"/>
        <w:ind w:left="1843"/>
      </w:pPr>
    </w:p>
    <w:p w14:paraId="09107663" w14:textId="577EAC8D" w:rsidR="008A4498" w:rsidRPr="0084730C" w:rsidRDefault="008A4498" w:rsidP="008A4498">
      <w:pPr>
        <w:pStyle w:val="mm2"/>
        <w:numPr>
          <w:ilvl w:val="0"/>
          <w:numId w:val="36"/>
        </w:numPr>
        <w:spacing w:line="300" w:lineRule="atLeast"/>
        <w:ind w:left="1843"/>
      </w:pPr>
      <w:r w:rsidRPr="0084730C">
        <w:t xml:space="preserve">manter a garantia ora constituída </w:t>
      </w:r>
      <w:bookmarkStart w:id="35" w:name="_Hlk65497937"/>
      <w:r>
        <w:t>e as demais garantias outorgadas no âmbito da Escritura</w:t>
      </w:r>
      <w:bookmarkEnd w:id="35"/>
      <w:r>
        <w:t xml:space="preserve"> </w:t>
      </w:r>
      <w:r w:rsidRPr="0084730C">
        <w:t>sempre existente</w:t>
      </w:r>
      <w:r>
        <w:t>s</w:t>
      </w:r>
      <w:r w:rsidRPr="0084730C">
        <w:t>, válida</w:t>
      </w:r>
      <w:r>
        <w:t>s</w:t>
      </w:r>
      <w:r w:rsidRPr="0084730C">
        <w:t>, eficaz</w:t>
      </w:r>
      <w:r>
        <w:t>es</w:t>
      </w:r>
      <w:r w:rsidRPr="0084730C">
        <w:t>, e em perfeita ordem e em pleno vigor, sem qualquer restrição ou condição</w:t>
      </w:r>
      <w:bookmarkStart w:id="36" w:name="_DV_M57"/>
      <w:bookmarkStart w:id="37" w:name="_DV_M58"/>
      <w:bookmarkStart w:id="38" w:name="_DV_M59"/>
      <w:bookmarkEnd w:id="36"/>
      <w:bookmarkEnd w:id="37"/>
      <w:bookmarkEnd w:id="38"/>
      <w:r w:rsidRPr="0084730C">
        <w:t>;</w:t>
      </w:r>
    </w:p>
    <w:p w14:paraId="579A7AFF" w14:textId="77777777" w:rsidR="008A4498" w:rsidRPr="0084730C" w:rsidRDefault="008A4498" w:rsidP="008A4498">
      <w:pPr>
        <w:pStyle w:val="mm2"/>
        <w:numPr>
          <w:ilvl w:val="0"/>
          <w:numId w:val="0"/>
        </w:numPr>
        <w:spacing w:line="300" w:lineRule="atLeast"/>
        <w:ind w:left="1843"/>
      </w:pPr>
    </w:p>
    <w:p w14:paraId="5C6D69F8" w14:textId="77777777" w:rsidR="008A4498" w:rsidRPr="0084730C" w:rsidRDefault="008A4498" w:rsidP="008A4498">
      <w:pPr>
        <w:pStyle w:val="mm2"/>
        <w:numPr>
          <w:ilvl w:val="0"/>
          <w:numId w:val="36"/>
        </w:numPr>
        <w:spacing w:line="300" w:lineRule="atLeast"/>
        <w:ind w:left="1843"/>
      </w:pPr>
      <w:r w:rsidRPr="0084730C">
        <w:t xml:space="preserve">defender-se, de forma tempestiva e eficaz, de qualquer ato, ação, procedimento ou processo que possa afetar negativamente, no todo ou em parte, os Direitos Cedidos e/ou o cumprimento das Obrigações Garantidas, mantendo o </w:t>
      </w:r>
      <w:r>
        <w:t>Agente Fiduciário</w:t>
      </w:r>
      <w:r w:rsidRPr="006061A6">
        <w:t xml:space="preserve"> </w:t>
      </w:r>
      <w:r w:rsidRPr="0084730C">
        <w:t>informado por meio de relatórios, que deverão conter, no mínimo, o ato, ação, procedimento e processo em questão e as medidas tomadas pela respectiva parte;</w:t>
      </w:r>
    </w:p>
    <w:p w14:paraId="6C87270F" w14:textId="77777777" w:rsidR="008A4498" w:rsidRPr="0084730C" w:rsidRDefault="008A4498" w:rsidP="008A4498">
      <w:pPr>
        <w:pStyle w:val="mm2"/>
        <w:numPr>
          <w:ilvl w:val="0"/>
          <w:numId w:val="0"/>
        </w:numPr>
        <w:spacing w:line="300" w:lineRule="atLeast"/>
        <w:ind w:left="1843"/>
      </w:pPr>
    </w:p>
    <w:p w14:paraId="17F24DBB" w14:textId="77777777" w:rsidR="008A4498" w:rsidRPr="0084730C" w:rsidRDefault="008A4498" w:rsidP="008A4498">
      <w:pPr>
        <w:pStyle w:val="mm2"/>
        <w:numPr>
          <w:ilvl w:val="0"/>
          <w:numId w:val="36"/>
        </w:numPr>
        <w:spacing w:line="300" w:lineRule="atLeast"/>
        <w:ind w:left="1843"/>
      </w:pPr>
      <w:r w:rsidRPr="0084730C">
        <w:t xml:space="preserve">tratar qualquer sucessor do </w:t>
      </w:r>
      <w:r>
        <w:t>Agente Fiduciário</w:t>
      </w:r>
      <w:r w:rsidRPr="006061A6">
        <w:t xml:space="preserve"> </w:t>
      </w:r>
      <w:r w:rsidRPr="0084730C">
        <w:t xml:space="preserve">como se fosse signatário original deste Contrato e dos demais documentos relacionados </w:t>
      </w:r>
      <w:r>
        <w:t xml:space="preserve">a Escritura, </w:t>
      </w:r>
      <w:r w:rsidRPr="0084730C">
        <w:t xml:space="preserve">garantindo-lhe o pleno e irrestrito exercício de todos os direitos e prerrogativas atribuídos ao </w:t>
      </w:r>
      <w:r>
        <w:t>Agente Fiduciário</w:t>
      </w:r>
      <w:r w:rsidRPr="0084730C">
        <w:t xml:space="preserve"> nos termos dos documentos relacionados </w:t>
      </w:r>
      <w:r>
        <w:t>à Escritura</w:t>
      </w:r>
      <w:r w:rsidRPr="0084730C">
        <w:t>;</w:t>
      </w:r>
    </w:p>
    <w:p w14:paraId="459CCC56" w14:textId="77777777" w:rsidR="008A4498" w:rsidRPr="0084730C" w:rsidRDefault="008A4498" w:rsidP="008A4498">
      <w:pPr>
        <w:pStyle w:val="mm2"/>
        <w:numPr>
          <w:ilvl w:val="0"/>
          <w:numId w:val="0"/>
        </w:numPr>
        <w:spacing w:line="300" w:lineRule="atLeast"/>
        <w:ind w:left="1843"/>
      </w:pPr>
    </w:p>
    <w:p w14:paraId="2B57CB12" w14:textId="77777777" w:rsidR="008A4498" w:rsidRPr="0084730C" w:rsidRDefault="008A4498" w:rsidP="008A4498">
      <w:pPr>
        <w:pStyle w:val="mm2"/>
        <w:numPr>
          <w:ilvl w:val="0"/>
          <w:numId w:val="36"/>
        </w:numPr>
        <w:spacing w:line="300" w:lineRule="atLeast"/>
        <w:ind w:left="1843"/>
      </w:pPr>
      <w:r w:rsidRPr="0084730C">
        <w:t xml:space="preserve">informar ao </w:t>
      </w:r>
      <w:r>
        <w:t>Agente Fiduciário</w:t>
      </w:r>
      <w:r w:rsidRPr="0084730C">
        <w:t xml:space="preserve">, em até </w:t>
      </w:r>
      <w:r>
        <w:t>2</w:t>
      </w:r>
      <w:r w:rsidRPr="0084730C">
        <w:t xml:space="preserve"> (</w:t>
      </w:r>
      <w:r>
        <w:t>dois</w:t>
      </w:r>
      <w:r w:rsidRPr="0084730C">
        <w:t>) Dias Úteis</w:t>
      </w:r>
      <w:r>
        <w:t xml:space="preserve"> </w:t>
      </w:r>
      <w:r w:rsidRPr="0084730C">
        <w:t xml:space="preserve">a contar da propositura ou da ciência do evento, o que ocorrer primeiro, os detalhes de qualquer litígio, ação judicial, arbitragem ou processo administrativo iniciado ou pendente, contra a </w:t>
      </w:r>
      <w:r>
        <w:t>Cedente</w:t>
      </w:r>
      <w:r w:rsidRPr="0084730C">
        <w:t>, que afete ou possa vir a afetar os Direitos Cedidos;</w:t>
      </w:r>
    </w:p>
    <w:p w14:paraId="6216447C" w14:textId="77777777" w:rsidR="008A4498" w:rsidRPr="0084730C" w:rsidRDefault="008A4498" w:rsidP="008A4498">
      <w:pPr>
        <w:pStyle w:val="mm2"/>
        <w:numPr>
          <w:ilvl w:val="0"/>
          <w:numId w:val="0"/>
        </w:numPr>
        <w:spacing w:line="300" w:lineRule="atLeast"/>
        <w:ind w:left="1843"/>
      </w:pPr>
    </w:p>
    <w:p w14:paraId="0B4E25D0" w14:textId="77777777" w:rsidR="008A4498" w:rsidRPr="0084730C" w:rsidRDefault="008A4498" w:rsidP="008A4498">
      <w:pPr>
        <w:pStyle w:val="mm2"/>
        <w:numPr>
          <w:ilvl w:val="0"/>
          <w:numId w:val="36"/>
        </w:numPr>
        <w:spacing w:line="300" w:lineRule="atLeast"/>
        <w:ind w:left="1843"/>
      </w:pPr>
      <w:r w:rsidRPr="0084730C">
        <w:t xml:space="preserve">informar ao </w:t>
      </w:r>
      <w:r>
        <w:t>Agente Fiduciário</w:t>
      </w:r>
      <w:r w:rsidRPr="0084730C">
        <w:t xml:space="preserve">, em até </w:t>
      </w:r>
      <w:r>
        <w:t>2</w:t>
      </w:r>
      <w:r w:rsidRPr="0084730C">
        <w:t xml:space="preserve"> (</w:t>
      </w:r>
      <w:r>
        <w:t>dois</w:t>
      </w:r>
      <w:r w:rsidRPr="0084730C">
        <w:t>) Dias Úteis, acerca da ocorrência de qualquer penhora, arresto ou qualquer medida judicial, arbitral e/ou administrativa de efeito similar que recaia sobre os Direitos Cedidos;</w:t>
      </w:r>
    </w:p>
    <w:p w14:paraId="500D4B18" w14:textId="77777777" w:rsidR="008A4498" w:rsidRPr="0084730C" w:rsidRDefault="008A4498" w:rsidP="008A4498">
      <w:pPr>
        <w:pStyle w:val="mm2"/>
        <w:numPr>
          <w:ilvl w:val="0"/>
          <w:numId w:val="0"/>
        </w:numPr>
        <w:spacing w:line="300" w:lineRule="atLeast"/>
        <w:ind w:left="1843"/>
      </w:pPr>
    </w:p>
    <w:p w14:paraId="2906A9D8" w14:textId="77777777" w:rsidR="008A4498" w:rsidRPr="0084730C" w:rsidRDefault="008A4498" w:rsidP="008A4498">
      <w:pPr>
        <w:pStyle w:val="mm2"/>
        <w:numPr>
          <w:ilvl w:val="0"/>
          <w:numId w:val="36"/>
        </w:numPr>
        <w:spacing w:line="300" w:lineRule="atLeast"/>
        <w:ind w:left="1843"/>
      </w:pPr>
      <w:r w:rsidRPr="0084730C">
        <w:t>pagar ou fazer com que sejam pagos (antes da incidência de quaisquer multas, penalidades, juros e/ou despesas) todos os tributos presentes ou futuramente incidentes sobre os Direitos Cedidos</w:t>
      </w:r>
      <w:r w:rsidRPr="0084730C" w:rsidDel="00054BC6">
        <w:t xml:space="preserve"> </w:t>
      </w:r>
      <w:r w:rsidRPr="0084730C">
        <w:t>ou sobre a presente garantia e todas as despesas que, caso não sejam pagas, possam constituir um ônus ou gravame sobre os Direitos Cedidos</w:t>
      </w:r>
      <w:r w:rsidRPr="0084730C" w:rsidDel="00054BC6">
        <w:t xml:space="preserve"> </w:t>
      </w:r>
      <w:r w:rsidRPr="0084730C">
        <w:t>ou sobre a presente garantia, bem como reembolsar, indenizar e isentar</w:t>
      </w:r>
      <w:r>
        <w:t xml:space="preserve"> o</w:t>
      </w:r>
      <w:r w:rsidRPr="0084730C">
        <w:t xml:space="preserve"> </w:t>
      </w:r>
      <w:r>
        <w:t>Agente Fiduciário</w:t>
      </w:r>
      <w:r w:rsidRPr="0084730C">
        <w:t xml:space="preserve"> </w:t>
      </w:r>
      <w:r>
        <w:t xml:space="preserve">e os Debenturistas </w:t>
      </w:r>
      <w:r w:rsidRPr="0084730C">
        <w:t>de quaisquer valores que seja obrigad</w:t>
      </w:r>
      <w:r>
        <w:t>o</w:t>
      </w:r>
      <w:r w:rsidRPr="0084730C">
        <w:t xml:space="preserve"> a pagar no tocante aos referidos tributos e/ou despesas;</w:t>
      </w:r>
    </w:p>
    <w:p w14:paraId="7FAE79F0" w14:textId="77777777" w:rsidR="008A4498" w:rsidRPr="0084730C" w:rsidRDefault="008A4498" w:rsidP="008A4498">
      <w:pPr>
        <w:pStyle w:val="mm2"/>
        <w:numPr>
          <w:ilvl w:val="0"/>
          <w:numId w:val="0"/>
        </w:numPr>
        <w:spacing w:line="300" w:lineRule="atLeast"/>
        <w:ind w:left="1843"/>
      </w:pPr>
    </w:p>
    <w:p w14:paraId="6388EE69" w14:textId="77777777" w:rsidR="008A4498" w:rsidRPr="0084730C" w:rsidRDefault="008A4498" w:rsidP="008A4498">
      <w:pPr>
        <w:pStyle w:val="mm2"/>
        <w:numPr>
          <w:ilvl w:val="0"/>
          <w:numId w:val="36"/>
        </w:numPr>
        <w:spacing w:line="300" w:lineRule="atLeast"/>
        <w:ind w:left="1843"/>
      </w:pPr>
      <w:r w:rsidRPr="0084730C">
        <w:t>não celebrar quaisquer acordos nem qualquer contrato que, de qualquer forma, direta ou indiretamente, vincule ou possa criar qualquer ônus ou gravame ou limitação de disposição dos Direitos Cedidos;</w:t>
      </w:r>
    </w:p>
    <w:p w14:paraId="172F26A9" w14:textId="77777777" w:rsidR="008A4498" w:rsidRPr="0084730C" w:rsidRDefault="008A4498" w:rsidP="008A4498">
      <w:pPr>
        <w:pStyle w:val="mm2"/>
        <w:numPr>
          <w:ilvl w:val="0"/>
          <w:numId w:val="0"/>
        </w:numPr>
        <w:spacing w:line="300" w:lineRule="atLeast"/>
        <w:ind w:left="1843"/>
      </w:pPr>
    </w:p>
    <w:p w14:paraId="06EAE62F" w14:textId="77777777" w:rsidR="008A4498" w:rsidRPr="0084730C" w:rsidRDefault="008A4498" w:rsidP="008A4498">
      <w:pPr>
        <w:pStyle w:val="mm2"/>
        <w:numPr>
          <w:ilvl w:val="0"/>
          <w:numId w:val="36"/>
        </w:numPr>
        <w:spacing w:line="300" w:lineRule="atLeast"/>
        <w:ind w:left="1843"/>
      </w:pPr>
      <w:r w:rsidRPr="0084730C">
        <w:t xml:space="preserve">não celebrar qualquer contrato que possa restringir ou diminuir os direitos decorrentes deste Contrato ou a capacidade do </w:t>
      </w:r>
      <w:r>
        <w:t>Agente Fiduciário</w:t>
      </w:r>
      <w:r w:rsidRPr="0084730C">
        <w:t xml:space="preserve"> para vender, alienar, ceder ou de qualquer outra forma dispor dos Direitos Cedidos;</w:t>
      </w:r>
    </w:p>
    <w:p w14:paraId="7C8D42CE" w14:textId="77777777" w:rsidR="008A4498" w:rsidRPr="0084730C" w:rsidRDefault="008A4498" w:rsidP="008A4498">
      <w:pPr>
        <w:pStyle w:val="mm2"/>
        <w:numPr>
          <w:ilvl w:val="0"/>
          <w:numId w:val="0"/>
        </w:numPr>
        <w:spacing w:line="300" w:lineRule="atLeast"/>
        <w:ind w:left="1843"/>
      </w:pPr>
    </w:p>
    <w:p w14:paraId="5248DFB5" w14:textId="77777777" w:rsidR="008A4498" w:rsidRPr="0084730C" w:rsidRDefault="008A4498" w:rsidP="008A4498">
      <w:pPr>
        <w:pStyle w:val="mm2"/>
        <w:numPr>
          <w:ilvl w:val="0"/>
          <w:numId w:val="36"/>
        </w:numPr>
        <w:spacing w:line="300" w:lineRule="atLeast"/>
        <w:ind w:left="1843"/>
      </w:pPr>
      <w:r w:rsidRPr="0084730C">
        <w:t xml:space="preserve">praticar quaisquer atos e celebrar quaisquer documentos e/ou instrumentos adicionais que forem necessários para preservar, e permitir que </w:t>
      </w:r>
      <w:r>
        <w:t>o Agente Fiduciário</w:t>
      </w:r>
      <w:r w:rsidRPr="0084730C">
        <w:t xml:space="preserve"> preserve, os direitos, poderes, privilégios e autoridade que foram outorgados de acordo com este Contrato;</w:t>
      </w:r>
    </w:p>
    <w:p w14:paraId="50BAFACB" w14:textId="77777777" w:rsidR="008A4498" w:rsidRPr="0084730C" w:rsidRDefault="008A4498" w:rsidP="008A4498">
      <w:pPr>
        <w:pStyle w:val="mm2"/>
        <w:numPr>
          <w:ilvl w:val="0"/>
          <w:numId w:val="0"/>
        </w:numPr>
        <w:spacing w:line="300" w:lineRule="atLeast"/>
        <w:ind w:left="1843"/>
      </w:pPr>
    </w:p>
    <w:p w14:paraId="303427FF" w14:textId="77777777" w:rsidR="008A4498" w:rsidRPr="0084730C" w:rsidRDefault="008A4498" w:rsidP="008A4498">
      <w:pPr>
        <w:pStyle w:val="mm2"/>
        <w:numPr>
          <w:ilvl w:val="0"/>
          <w:numId w:val="36"/>
        </w:numPr>
        <w:spacing w:line="300" w:lineRule="atLeast"/>
        <w:ind w:left="1843"/>
      </w:pPr>
      <w:r w:rsidRPr="0084730C">
        <w:t xml:space="preserve">no vencimento de quaisquer das obrigações decorrentes </w:t>
      </w:r>
      <w:r>
        <w:t>da Escritura</w:t>
      </w:r>
      <w:r w:rsidRPr="0084730C">
        <w:t>,</w:t>
      </w:r>
      <w:r>
        <w:t xml:space="preserve"> </w:t>
      </w:r>
      <w:r w:rsidRPr="0084730C">
        <w:t xml:space="preserve">seja no seu prazo final ou de forma antecipada, não obstar quaisquer atos que sejam necessários ou convenientes à excussão da presente </w:t>
      </w:r>
      <w:r w:rsidRPr="0084730C">
        <w:lastRenderedPageBreak/>
        <w:t>garantia conforme estabelecido neste Contrato;</w:t>
      </w:r>
    </w:p>
    <w:p w14:paraId="5BEF2AD7" w14:textId="77777777" w:rsidR="008A4498" w:rsidRPr="0084730C" w:rsidRDefault="008A4498" w:rsidP="008A4498">
      <w:pPr>
        <w:pStyle w:val="mm2"/>
        <w:numPr>
          <w:ilvl w:val="0"/>
          <w:numId w:val="0"/>
        </w:numPr>
        <w:spacing w:line="300" w:lineRule="atLeast"/>
        <w:ind w:left="1843"/>
      </w:pPr>
    </w:p>
    <w:p w14:paraId="014B65B5" w14:textId="77777777" w:rsidR="008A4498" w:rsidRPr="0084730C" w:rsidRDefault="008A4498" w:rsidP="008A4498">
      <w:pPr>
        <w:pStyle w:val="mm2"/>
        <w:numPr>
          <w:ilvl w:val="0"/>
          <w:numId w:val="36"/>
        </w:numPr>
        <w:spacing w:line="300" w:lineRule="atLeast"/>
        <w:ind w:left="1843"/>
      </w:pPr>
      <w:r w:rsidRPr="0084730C">
        <w:t xml:space="preserve">não obstar (e fazer com que seus administradores não obstem) a salvaguarda dos direitos, garantias e prerrogativas </w:t>
      </w:r>
      <w:r>
        <w:t>do Agente Fiduciário</w:t>
      </w:r>
      <w:r w:rsidRPr="0084730C" w:rsidDel="00081898">
        <w:t xml:space="preserve"> </w:t>
      </w:r>
      <w:r w:rsidRPr="0084730C">
        <w:t>nos termos deste Contrato;</w:t>
      </w:r>
    </w:p>
    <w:p w14:paraId="44897DF0" w14:textId="77777777" w:rsidR="008A4498" w:rsidRPr="0084730C" w:rsidRDefault="008A4498" w:rsidP="008A4498">
      <w:pPr>
        <w:pStyle w:val="mm2"/>
        <w:numPr>
          <w:ilvl w:val="0"/>
          <w:numId w:val="0"/>
        </w:numPr>
        <w:spacing w:line="300" w:lineRule="atLeast"/>
        <w:ind w:left="1843"/>
      </w:pPr>
    </w:p>
    <w:p w14:paraId="69B127F8" w14:textId="77777777" w:rsidR="008A4498" w:rsidRPr="0084730C" w:rsidRDefault="008A4498" w:rsidP="008A4498">
      <w:pPr>
        <w:pStyle w:val="mm2"/>
        <w:numPr>
          <w:ilvl w:val="0"/>
          <w:numId w:val="36"/>
        </w:numPr>
        <w:spacing w:line="300" w:lineRule="atLeast"/>
        <w:ind w:left="1843"/>
      </w:pPr>
      <w:r w:rsidRPr="0084730C">
        <w:t>permanecer na posse e guarda dos Documentos Comprobatórios, assumindo o encargo de fiel depositário, obrigando-se a custodiá-los</w:t>
      </w:r>
      <w:r>
        <w:t xml:space="preserve"> de forma apropriada</w:t>
      </w:r>
      <w:r w:rsidRPr="0084730C">
        <w:t xml:space="preserve">, guardá-los, conservá-los, a exibi-los ou entregá-los ao </w:t>
      </w:r>
      <w:r>
        <w:t>Agente Fiduciário</w:t>
      </w:r>
      <w:r w:rsidRPr="0084730C">
        <w:t xml:space="preserve"> e/ou à autoridade competente, quando solicitad</w:t>
      </w:r>
      <w:r>
        <w:t>o</w:t>
      </w:r>
      <w:r w:rsidRPr="0084730C">
        <w:t>, dentro do prazo</w:t>
      </w:r>
      <w:r>
        <w:t>:</w:t>
      </w:r>
      <w:r w:rsidRPr="0084730C">
        <w:t xml:space="preserve"> (a) de 5 (cinco) Dias Úteis contado da solicitação do </w:t>
      </w:r>
      <w:r>
        <w:t>Agente Fiduciário;</w:t>
      </w:r>
      <w:r w:rsidRPr="0084730C">
        <w:t xml:space="preserve"> e/ou (b) que lhe for determinado pela autoridade competente;</w:t>
      </w:r>
    </w:p>
    <w:p w14:paraId="4C573AD9" w14:textId="77777777" w:rsidR="008A4498" w:rsidRPr="0084730C" w:rsidRDefault="008A4498" w:rsidP="008A4498">
      <w:pPr>
        <w:pStyle w:val="mm2"/>
        <w:numPr>
          <w:ilvl w:val="0"/>
          <w:numId w:val="0"/>
        </w:numPr>
        <w:spacing w:line="300" w:lineRule="atLeast"/>
        <w:ind w:left="1843"/>
      </w:pPr>
    </w:p>
    <w:p w14:paraId="497963EF" w14:textId="77777777" w:rsidR="008A4498" w:rsidRPr="0084730C" w:rsidRDefault="008A4498" w:rsidP="008A4498">
      <w:pPr>
        <w:pStyle w:val="mm2"/>
        <w:numPr>
          <w:ilvl w:val="0"/>
          <w:numId w:val="36"/>
        </w:numPr>
        <w:spacing w:line="300" w:lineRule="atLeast"/>
        <w:ind w:left="1843"/>
      </w:pPr>
      <w:r w:rsidRPr="0084730C">
        <w:t xml:space="preserve">reembolsar o </w:t>
      </w:r>
      <w:r>
        <w:t>Agente Fiduciário</w:t>
      </w:r>
      <w:r w:rsidRPr="0084730C">
        <w:t xml:space="preserve">, no prazo de </w:t>
      </w:r>
      <w:r>
        <w:t>10</w:t>
      </w:r>
      <w:r w:rsidRPr="0084730C">
        <w:t xml:space="preserve"> (</w:t>
      </w:r>
      <w:r>
        <w:t>dez</w:t>
      </w:r>
      <w:r w:rsidRPr="0084730C">
        <w:t>) Dias Úteis contados da data de recebimento de comunicação escrita nesse sentido, todos os custos e despesas</w:t>
      </w:r>
      <w:r>
        <w:t>, em ambos os casos, comprovados,</w:t>
      </w:r>
      <w:r w:rsidRPr="0084730C">
        <w:t xml:space="preserve"> incorrid</w:t>
      </w:r>
      <w:r>
        <w:t>o</w:t>
      </w:r>
      <w:r w:rsidRPr="0084730C">
        <w:t xml:space="preserve">s pelo </w:t>
      </w:r>
      <w:r>
        <w:t>Agente Fiduciário</w:t>
      </w:r>
      <w:r w:rsidRPr="0084730C">
        <w:t xml:space="preserve"> em decorrência deste Contrato;</w:t>
      </w:r>
    </w:p>
    <w:p w14:paraId="50FB9E24" w14:textId="77777777" w:rsidR="008A4498" w:rsidRPr="0084730C" w:rsidRDefault="008A4498" w:rsidP="008A4498">
      <w:pPr>
        <w:pStyle w:val="mm2"/>
        <w:numPr>
          <w:ilvl w:val="0"/>
          <w:numId w:val="0"/>
        </w:numPr>
        <w:spacing w:line="300" w:lineRule="atLeast"/>
        <w:ind w:left="1843"/>
      </w:pPr>
    </w:p>
    <w:p w14:paraId="5FEEAE82" w14:textId="77777777" w:rsidR="008A4498" w:rsidRPr="0084730C" w:rsidRDefault="008A4498" w:rsidP="008A4498">
      <w:pPr>
        <w:pStyle w:val="mm2"/>
        <w:numPr>
          <w:ilvl w:val="0"/>
          <w:numId w:val="36"/>
        </w:numPr>
        <w:spacing w:line="300" w:lineRule="atLeast"/>
        <w:ind w:left="1843"/>
      </w:pPr>
      <w:r w:rsidRPr="0084730C">
        <w:t xml:space="preserve">fornecer, sempre que solicitado pelo </w:t>
      </w:r>
      <w:r>
        <w:t>Agente Fiduciário</w:t>
      </w:r>
      <w:r w:rsidRPr="0084730C">
        <w:t xml:space="preserve">, </w:t>
      </w:r>
      <w:r>
        <w:t>as</w:t>
      </w:r>
      <w:r w:rsidRPr="0084730C">
        <w:t xml:space="preserve"> informações necessárias para avaliação dos Direitos Cedidos; </w:t>
      </w:r>
    </w:p>
    <w:p w14:paraId="62A98C7D" w14:textId="77777777" w:rsidR="008A4498" w:rsidRDefault="008A4498" w:rsidP="008A4498">
      <w:pPr>
        <w:pStyle w:val="mm2"/>
        <w:numPr>
          <w:ilvl w:val="0"/>
          <w:numId w:val="0"/>
        </w:numPr>
        <w:spacing w:line="300" w:lineRule="atLeast"/>
        <w:ind w:left="1843"/>
      </w:pPr>
    </w:p>
    <w:p w14:paraId="1D7F7A65" w14:textId="31AE7BEF" w:rsidR="008A4498" w:rsidRPr="001B02D2" w:rsidRDefault="008A4498" w:rsidP="008A4498">
      <w:pPr>
        <w:pStyle w:val="mm2"/>
        <w:numPr>
          <w:ilvl w:val="0"/>
          <w:numId w:val="36"/>
        </w:numPr>
        <w:spacing w:line="300" w:lineRule="atLeast"/>
        <w:ind w:left="1843"/>
      </w:pPr>
      <w:r w:rsidRPr="006061A6">
        <w:t xml:space="preserve">em até 30 (trinta) dias da contratação ou renovação de uma nova apólice de seguro, encaminhar ao </w:t>
      </w:r>
      <w:r>
        <w:t>Agente Fiduciário</w:t>
      </w:r>
      <w:r w:rsidRPr="006061A6">
        <w:t xml:space="preserve"> a cópia de tal apólice de seguro incluindo o </w:t>
      </w:r>
      <w:r>
        <w:t>Agente Fiduciário</w:t>
      </w:r>
      <w:r w:rsidRPr="006061A6">
        <w:t xml:space="preserve"> como </w:t>
      </w:r>
      <w:proofErr w:type="spellStart"/>
      <w:r w:rsidRPr="006061A6">
        <w:t>co-beneficário</w:t>
      </w:r>
      <w:proofErr w:type="spellEnd"/>
      <w:r w:rsidRPr="006061A6">
        <w:t>, conforme previsto na Cláusula 3.</w:t>
      </w:r>
      <w:r w:rsidR="008D7B61">
        <w:t>8</w:t>
      </w:r>
      <w:r w:rsidRPr="006061A6">
        <w:t xml:space="preserve"> acima; </w:t>
      </w:r>
    </w:p>
    <w:p w14:paraId="3E872625" w14:textId="77777777" w:rsidR="008A4498" w:rsidRPr="001B02D2" w:rsidRDefault="008A4498" w:rsidP="008A4498">
      <w:pPr>
        <w:pStyle w:val="mm2"/>
        <w:numPr>
          <w:ilvl w:val="0"/>
          <w:numId w:val="0"/>
        </w:numPr>
        <w:spacing w:line="300" w:lineRule="atLeast"/>
        <w:ind w:left="1843"/>
      </w:pPr>
    </w:p>
    <w:p w14:paraId="61CF2EC8" w14:textId="77777777" w:rsidR="008A4498" w:rsidRDefault="008A4498" w:rsidP="008A4498">
      <w:pPr>
        <w:pStyle w:val="mm2"/>
        <w:numPr>
          <w:ilvl w:val="0"/>
          <w:numId w:val="36"/>
        </w:numPr>
        <w:spacing w:line="300" w:lineRule="atLeast"/>
        <w:ind w:left="1843"/>
      </w:pPr>
      <w:bookmarkStart w:id="39" w:name="_Hlk65498027"/>
      <w:r>
        <w:t>indenizar, defender, eximir, manter indene e, quando aplicável, reembolsar os Debenturistas, representados pelo Agente Fiduciário em relação a todos e quaisquer prejuízos, indenizações, responsabilidades, danos, desembolsos, adiantamentos, tributos ou despesas (inclusive honorários e despesas razoáveis de advogados externos, excetuado lucros cessantes) comprovadamente pagos ou incorridos pelos Debenturistas e/ou Agente Fiduciário, decorrentes do descumprimento, pela Cedente, das Obrigações Garantidas e/ou do presente Contrato e/ou do Contrato de Administração de Conta, conforme aplicável</w:t>
      </w:r>
      <w:bookmarkEnd w:id="39"/>
      <w:r>
        <w:t>;</w:t>
      </w:r>
    </w:p>
    <w:p w14:paraId="6442AA96" w14:textId="77777777" w:rsidR="008A4498" w:rsidRDefault="008A4498" w:rsidP="008A4498">
      <w:pPr>
        <w:pStyle w:val="mm2"/>
        <w:numPr>
          <w:ilvl w:val="0"/>
          <w:numId w:val="0"/>
        </w:numPr>
        <w:spacing w:line="300" w:lineRule="atLeast"/>
        <w:ind w:left="1843"/>
      </w:pPr>
    </w:p>
    <w:p w14:paraId="6C9726F7" w14:textId="0DD54A15" w:rsidR="008A4498" w:rsidRDefault="008A4498" w:rsidP="008A4498">
      <w:pPr>
        <w:pStyle w:val="mm2"/>
        <w:numPr>
          <w:ilvl w:val="0"/>
          <w:numId w:val="36"/>
        </w:numPr>
        <w:spacing w:line="300" w:lineRule="atLeast"/>
        <w:ind w:left="1843"/>
      </w:pPr>
      <w:r>
        <w:t>até o pagamento integral das Obrigações Garantidas, não alterar ou permitir que seja alterado o Banco Custodiante sem a prévia aprovação do Agente Fiduciário, exceto quando se tratar de denúncia do Contrato de Administração de Conta pelo Banco Custodiante, hipótese em que deverá ser observado o disposto no Contrato de Administração de Conta;</w:t>
      </w:r>
    </w:p>
    <w:p w14:paraId="7DBEAFD6" w14:textId="77777777" w:rsidR="008A4498" w:rsidRDefault="008A4498" w:rsidP="008A4498">
      <w:pPr>
        <w:pStyle w:val="mm2"/>
        <w:numPr>
          <w:ilvl w:val="0"/>
          <w:numId w:val="0"/>
        </w:numPr>
        <w:spacing w:line="300" w:lineRule="atLeast"/>
        <w:ind w:left="1843"/>
      </w:pPr>
    </w:p>
    <w:p w14:paraId="176CAA58" w14:textId="77777777" w:rsidR="008A4498" w:rsidRDefault="008A4498" w:rsidP="008A4498">
      <w:pPr>
        <w:pStyle w:val="mm2"/>
        <w:numPr>
          <w:ilvl w:val="0"/>
          <w:numId w:val="36"/>
        </w:numPr>
        <w:spacing w:line="300" w:lineRule="atLeast"/>
        <w:ind w:left="1843"/>
      </w:pPr>
      <w:r w:rsidRPr="0084730C">
        <w:t xml:space="preserve">não vincular, onerar, alterar ou encerrar a Conta Vinculada ou quaisquer contratos ou anexos referentes à manutenção da Conta Vinculada, sem </w:t>
      </w:r>
      <w:r w:rsidRPr="0084730C">
        <w:lastRenderedPageBreak/>
        <w:t xml:space="preserve">prévia anuência </w:t>
      </w:r>
      <w:r>
        <w:t>do Agente Fiduciário</w:t>
      </w:r>
      <w:r w:rsidRPr="001B02D2">
        <w:t xml:space="preserve">, bem como não permitir que seja alterado qualquer termo ou condição que possa, de qualquer forma, alterar os direitos e as prerrogativas relacionadas à Conta Vinculada previstos neste Contrato e a serem previstos no Contrato de Administração de Conta, bem como tomar todas as providências necessárias para que os Direitos Cedidos sempre sejam creditados na Conta </w:t>
      </w:r>
      <w:r>
        <w:t>Vinculada</w:t>
      </w:r>
      <w:r w:rsidRPr="001B02D2">
        <w:t>, na forma deste Contrato e do Contato de Administração de Conta</w:t>
      </w:r>
      <w:r>
        <w:t>;</w:t>
      </w:r>
    </w:p>
    <w:p w14:paraId="3ECFA05A" w14:textId="77777777" w:rsidR="008A4498" w:rsidRDefault="008A4498" w:rsidP="008A4498">
      <w:pPr>
        <w:pStyle w:val="mm2"/>
        <w:numPr>
          <w:ilvl w:val="0"/>
          <w:numId w:val="0"/>
        </w:numPr>
        <w:spacing w:line="300" w:lineRule="atLeast"/>
        <w:ind w:left="1843"/>
      </w:pPr>
    </w:p>
    <w:p w14:paraId="3E4760E1" w14:textId="77777777" w:rsidR="008A4498" w:rsidRDefault="008A4498" w:rsidP="008A4498">
      <w:pPr>
        <w:pStyle w:val="mm2"/>
        <w:numPr>
          <w:ilvl w:val="0"/>
          <w:numId w:val="36"/>
        </w:numPr>
        <w:spacing w:line="300" w:lineRule="atLeast"/>
        <w:ind w:left="1843"/>
      </w:pPr>
      <w:bookmarkStart w:id="40" w:name="_Hlk65498070"/>
      <w:r w:rsidRPr="001B02D2">
        <w:t>não praticar qualquer ato que possa invalidar, restringir, limitar e/ou alterar a Procuração e/ou os poderes outorgados nos termos deste Contrato</w:t>
      </w:r>
      <w:bookmarkEnd w:id="40"/>
      <w:r>
        <w:t>;</w:t>
      </w:r>
    </w:p>
    <w:p w14:paraId="535C7CD1" w14:textId="77777777" w:rsidR="008A4498" w:rsidRDefault="008A4498" w:rsidP="008A4498">
      <w:pPr>
        <w:pStyle w:val="mm2"/>
        <w:numPr>
          <w:ilvl w:val="0"/>
          <w:numId w:val="0"/>
        </w:numPr>
        <w:spacing w:line="300" w:lineRule="atLeast"/>
        <w:ind w:left="1843"/>
      </w:pPr>
    </w:p>
    <w:p w14:paraId="1E2D390A" w14:textId="77777777" w:rsidR="008A4498" w:rsidRDefault="008A4498" w:rsidP="008A4498">
      <w:pPr>
        <w:pStyle w:val="mm2"/>
        <w:numPr>
          <w:ilvl w:val="0"/>
          <w:numId w:val="36"/>
        </w:numPr>
        <w:spacing w:line="300" w:lineRule="atLeast"/>
        <w:ind w:left="1843"/>
      </w:pPr>
      <w:bookmarkStart w:id="41" w:name="_Hlk65498092"/>
      <w:r w:rsidRPr="001B02D2">
        <w:t>expressamente renunciar a qualquer prerrogativa legal ou direito contratual que eventualmente detenha, que: (i) seja contrária à constituição da presente Cessão Fiduciária, de acordo com este Contrato; (ii) possa prejudicar o exercício de quaisquer direitos dos Debenturistas, representados pelo Agente Fiduciário; ou (iii) impeça a Cedente de cumprir as obrigações contraídas no presente Contrato</w:t>
      </w:r>
      <w:bookmarkEnd w:id="41"/>
      <w:r>
        <w:t>;</w:t>
      </w:r>
    </w:p>
    <w:p w14:paraId="47F209AD" w14:textId="77777777" w:rsidR="008A4498" w:rsidRDefault="008A4498" w:rsidP="008A4498">
      <w:pPr>
        <w:pStyle w:val="mm2"/>
        <w:numPr>
          <w:ilvl w:val="0"/>
          <w:numId w:val="0"/>
        </w:numPr>
        <w:spacing w:line="300" w:lineRule="atLeast"/>
        <w:ind w:left="1843"/>
      </w:pPr>
    </w:p>
    <w:p w14:paraId="2B6A11E8" w14:textId="77777777" w:rsidR="008A4498" w:rsidRDefault="008A4498" w:rsidP="008A4498">
      <w:pPr>
        <w:pStyle w:val="mm2"/>
        <w:numPr>
          <w:ilvl w:val="0"/>
          <w:numId w:val="36"/>
        </w:numPr>
        <w:spacing w:line="300" w:lineRule="atLeast"/>
        <w:ind w:left="1843"/>
      </w:pPr>
      <w:bookmarkStart w:id="42" w:name="_Hlk65498130"/>
      <w:r>
        <w:t>efetuar o Reforço de Garantia, se necessário, nos prazos e formas previstos na Cláusula 5.1 deste Contrato</w:t>
      </w:r>
      <w:bookmarkEnd w:id="42"/>
      <w:r>
        <w:t>;</w:t>
      </w:r>
    </w:p>
    <w:p w14:paraId="1F3DC5E1" w14:textId="77777777" w:rsidR="008A4498" w:rsidRDefault="008A4498" w:rsidP="008A4498">
      <w:pPr>
        <w:pStyle w:val="mm2"/>
        <w:numPr>
          <w:ilvl w:val="0"/>
          <w:numId w:val="0"/>
        </w:numPr>
        <w:spacing w:line="300" w:lineRule="atLeast"/>
        <w:ind w:left="1843"/>
      </w:pPr>
    </w:p>
    <w:p w14:paraId="1FDCFEFD" w14:textId="77777777" w:rsidR="008A4498" w:rsidRDefault="008A4498" w:rsidP="008A4498">
      <w:pPr>
        <w:pStyle w:val="mm2"/>
        <w:numPr>
          <w:ilvl w:val="0"/>
          <w:numId w:val="36"/>
        </w:numPr>
        <w:spacing w:line="300" w:lineRule="atLeast"/>
        <w:ind w:left="1843"/>
      </w:pPr>
      <w:r>
        <w:t>na hipótese de atraso no pagamento dos recursos relativos aos Direitos Cedidos, tomar as providências que estejam ao seu alcance e sejam necessárias à regularização do fluxo de recebimentos;</w:t>
      </w:r>
    </w:p>
    <w:p w14:paraId="7C2EF6DD" w14:textId="77777777" w:rsidR="008A4498" w:rsidRDefault="008A4498" w:rsidP="008A4498">
      <w:pPr>
        <w:pStyle w:val="mm2"/>
        <w:numPr>
          <w:ilvl w:val="0"/>
          <w:numId w:val="0"/>
        </w:numPr>
        <w:spacing w:line="300" w:lineRule="atLeast"/>
        <w:ind w:left="1843"/>
      </w:pPr>
    </w:p>
    <w:p w14:paraId="30C17D03" w14:textId="77777777" w:rsidR="008A4498" w:rsidRDefault="008A4498" w:rsidP="008A4498">
      <w:pPr>
        <w:pStyle w:val="mm2"/>
        <w:numPr>
          <w:ilvl w:val="0"/>
          <w:numId w:val="36"/>
        </w:numPr>
        <w:spacing w:line="300" w:lineRule="atLeast"/>
        <w:ind w:left="1843"/>
      </w:pPr>
      <w:r w:rsidRPr="001B02D2">
        <w:t>não instruir os devedores dos Direitos Cedidos a depositarem qualquer parcela dos Direitos Cedidos de forma diferente daquela prevista neste Contrato</w:t>
      </w:r>
      <w:r>
        <w:t xml:space="preserve">; </w:t>
      </w:r>
    </w:p>
    <w:p w14:paraId="5DE0573E" w14:textId="77777777" w:rsidR="008A4498" w:rsidRDefault="008A4498" w:rsidP="008A4498">
      <w:pPr>
        <w:pStyle w:val="PargrafodaLista"/>
      </w:pPr>
    </w:p>
    <w:p w14:paraId="027FBFBE" w14:textId="77777777" w:rsidR="008A4498" w:rsidRPr="006061A6" w:rsidRDefault="008A4498" w:rsidP="008A4498">
      <w:pPr>
        <w:pStyle w:val="mm2"/>
        <w:numPr>
          <w:ilvl w:val="0"/>
          <w:numId w:val="36"/>
        </w:numPr>
        <w:spacing w:line="300" w:lineRule="atLeast"/>
        <w:ind w:left="1843"/>
      </w:pPr>
      <w:r w:rsidRPr="006061A6">
        <w:t xml:space="preserve">apresentar ao Agente Fiduciário, na data de verificação do fluxo de recebíveis da presente Cessão Fiduciária de cada mês, relatório de receitas </w:t>
      </w:r>
      <w:r>
        <w:t>esperadas pel</w:t>
      </w:r>
      <w:r w:rsidRPr="006061A6">
        <w:t>a Cedente</w:t>
      </w:r>
      <w:r>
        <w:t xml:space="preserve"> naquele mês com base nos seus contratos vigentes</w:t>
      </w:r>
      <w:r w:rsidRPr="006061A6">
        <w:t xml:space="preserve"> (“</w:t>
      </w:r>
      <w:r w:rsidRPr="006061A6">
        <w:rPr>
          <w:bCs/>
          <w:u w:val="single"/>
        </w:rPr>
        <w:t>Relatório Mensal de Receita</w:t>
      </w:r>
      <w:r w:rsidRPr="006061A6">
        <w:rPr>
          <w:bCs/>
        </w:rPr>
        <w:t>”); e</w:t>
      </w:r>
    </w:p>
    <w:p w14:paraId="79EB83CF" w14:textId="77777777" w:rsidR="008A4498" w:rsidRDefault="008A4498" w:rsidP="008A4498">
      <w:pPr>
        <w:pStyle w:val="mm2"/>
        <w:numPr>
          <w:ilvl w:val="0"/>
          <w:numId w:val="0"/>
        </w:numPr>
        <w:spacing w:line="300" w:lineRule="atLeast"/>
        <w:ind w:left="1843"/>
      </w:pPr>
    </w:p>
    <w:p w14:paraId="5B2C8759" w14:textId="7BA5F11E" w:rsidR="008A4498" w:rsidRPr="00957A31" w:rsidRDefault="008A4498" w:rsidP="008A4498">
      <w:pPr>
        <w:pStyle w:val="mm2"/>
        <w:numPr>
          <w:ilvl w:val="0"/>
          <w:numId w:val="36"/>
        </w:numPr>
        <w:spacing w:line="300" w:lineRule="atLeast"/>
        <w:ind w:left="1843"/>
      </w:pPr>
      <w:r w:rsidRPr="00850B22">
        <w:t xml:space="preserve">manter em vigor a estrutura de contratos e demais acordos existentes necessários para viabilizar </w:t>
      </w:r>
      <w:r>
        <w:t>su</w:t>
      </w:r>
      <w:r w:rsidRPr="00850B22">
        <w:t>a operação</w:t>
      </w:r>
      <w:r>
        <w:t>, desenvolvimento de seus negócios</w:t>
      </w:r>
      <w:r w:rsidRPr="00850B22">
        <w:t xml:space="preserve"> e </w:t>
      </w:r>
      <w:r>
        <w:t xml:space="preserve">o </w:t>
      </w:r>
      <w:r w:rsidRPr="00850B22">
        <w:t>funcionamento de suas atividades</w:t>
      </w:r>
      <w:r>
        <w:t xml:space="preserve">, incluindo, mas não se limitando, a custos de manutenção, de seguros, tributos, bem como para a manutenção do fluxo de recebíveis da presente Cessão Fiduciária. </w:t>
      </w:r>
    </w:p>
    <w:p w14:paraId="56514882" w14:textId="77777777" w:rsidR="008A4498" w:rsidRPr="00BE0A50" w:rsidRDefault="008A4498" w:rsidP="008A4498">
      <w:pPr>
        <w:pStyle w:val="Remetente"/>
        <w:spacing w:line="300" w:lineRule="atLeast"/>
        <w:jc w:val="both"/>
        <w:rPr>
          <w:rFonts w:ascii="Verdana" w:hAnsi="Verdana"/>
          <w:lang w:val="pt-BR"/>
        </w:rPr>
      </w:pPr>
    </w:p>
    <w:p w14:paraId="075781A4" w14:textId="77777777" w:rsidR="008A4498" w:rsidRPr="00B32814" w:rsidRDefault="008A4498" w:rsidP="008A4498">
      <w:pPr>
        <w:pStyle w:val="mm4"/>
      </w:pPr>
      <w:bookmarkStart w:id="43" w:name="_Hlk65495434"/>
      <w:r>
        <w:t>E</w:t>
      </w:r>
      <w:r w:rsidRPr="00B32814">
        <w:t>ste Contrato permanecerá eficaz e em pleno vigor: (i) até que ocorra o integral cumprimento das Obrigações Garantidas</w:t>
      </w:r>
      <w:bookmarkStart w:id="44" w:name="_Hlk65495372"/>
      <w:r w:rsidRPr="00B32814">
        <w:t xml:space="preserve">, com a consequente liberação destas, de acordo com as disposições e condições previstas </w:t>
      </w:r>
      <w:r>
        <w:t>na Escritura</w:t>
      </w:r>
      <w:bookmarkEnd w:id="44"/>
      <w:r w:rsidRPr="00B32814">
        <w:t xml:space="preserve">; ou (ii) até que os </w:t>
      </w:r>
      <w:r w:rsidRPr="00B32814">
        <w:lastRenderedPageBreak/>
        <w:t xml:space="preserve">Direitos Cedidos sejam totalmente excutidos nos termos da Cláusula </w:t>
      </w:r>
      <w:r>
        <w:t>6 acima</w:t>
      </w:r>
      <w:r w:rsidRPr="00B32814">
        <w:t xml:space="preserve"> e </w:t>
      </w:r>
      <w:r>
        <w:t>o Agente Fiduciário</w:t>
      </w:r>
      <w:r w:rsidRPr="00B32814">
        <w:t xml:space="preserve"> tenha recebido o produto da excussão dos Direitos Cedidos de forma definitiva e incontestável</w:t>
      </w:r>
      <w:r>
        <w:t xml:space="preserve"> (“</w:t>
      </w:r>
      <w:r w:rsidRPr="003733EF">
        <w:rPr>
          <w:u w:val="single"/>
        </w:rPr>
        <w:t>Prazo de Vigência</w:t>
      </w:r>
      <w:r>
        <w:t>”)</w:t>
      </w:r>
      <w:r w:rsidRPr="00B32814">
        <w:t xml:space="preserve">. Após a liquidação de todas as Obrigações Garantidas, conforme certificado </w:t>
      </w:r>
      <w:r>
        <w:t>pelo Agente Fiduciário</w:t>
      </w:r>
      <w:r w:rsidRPr="00B32814">
        <w:t xml:space="preserve">, nos termos </w:t>
      </w:r>
      <w:r>
        <w:t>da Escritura</w:t>
      </w:r>
      <w:r w:rsidRPr="00B32814">
        <w:t xml:space="preserve">, este Contrato ficará terminado de pleno direito, devendo </w:t>
      </w:r>
      <w:r>
        <w:t>o Agente Fiduciário</w:t>
      </w:r>
      <w:r w:rsidRPr="00B32814">
        <w:t xml:space="preserve"> emitir, em até 10 (dez) Dias Úteis contados da data da liquidação de todas as Obrigações Garantidas, termo de quitação eventualmente necessário para tanto</w:t>
      </w:r>
      <w:bookmarkEnd w:id="43"/>
      <w:r w:rsidRPr="00B32814">
        <w:t>.</w:t>
      </w:r>
    </w:p>
    <w:p w14:paraId="43151EF5" w14:textId="77777777" w:rsidR="008A4498" w:rsidRPr="00B32814" w:rsidRDefault="008A4498" w:rsidP="008A4498">
      <w:pPr>
        <w:pStyle w:val="mm4"/>
        <w:numPr>
          <w:ilvl w:val="0"/>
          <w:numId w:val="0"/>
        </w:numPr>
        <w:ind w:left="703"/>
        <w:rPr>
          <w:b/>
          <w:smallCaps/>
        </w:rPr>
      </w:pPr>
    </w:p>
    <w:p w14:paraId="1C51878E" w14:textId="77777777" w:rsidR="008A4498" w:rsidRPr="00B32814" w:rsidRDefault="008A4498" w:rsidP="008A4498">
      <w:pPr>
        <w:pStyle w:val="MM1"/>
      </w:pPr>
      <w:r w:rsidRPr="00B32814">
        <w:t>DECLARAÇÕES E GARANTIAS</w:t>
      </w:r>
    </w:p>
    <w:p w14:paraId="7ECA114C" w14:textId="77777777" w:rsidR="008A4498" w:rsidRPr="00B32814" w:rsidRDefault="008A4498" w:rsidP="008A4498">
      <w:pPr>
        <w:pStyle w:val="Remetente"/>
        <w:keepNext/>
        <w:keepLines/>
        <w:spacing w:line="300" w:lineRule="atLeast"/>
        <w:jc w:val="both"/>
        <w:rPr>
          <w:rFonts w:ascii="Verdana" w:hAnsi="Verdana" w:cs="Times New Roman"/>
          <w:sz w:val="20"/>
          <w:lang w:val="pt-BR"/>
        </w:rPr>
      </w:pPr>
    </w:p>
    <w:p w14:paraId="29069216" w14:textId="77777777" w:rsidR="008A4498" w:rsidRPr="0084730C" w:rsidRDefault="008A4498" w:rsidP="008A4498">
      <w:pPr>
        <w:pStyle w:val="mm4"/>
      </w:pPr>
      <w:r w:rsidRPr="00BD5881">
        <w:t xml:space="preserve">A </w:t>
      </w:r>
      <w:r w:rsidRPr="0084730C">
        <w:rPr>
          <w:bCs/>
        </w:rPr>
        <w:t>Cedente</w:t>
      </w:r>
      <w:r>
        <w:rPr>
          <w:bCs/>
        </w:rPr>
        <w:t xml:space="preserve"> </w:t>
      </w:r>
      <w:r w:rsidRPr="0084730C">
        <w:rPr>
          <w:lang w:val="x-none"/>
        </w:rPr>
        <w:t xml:space="preserve">declara e garante, </w:t>
      </w:r>
      <w:r w:rsidRPr="00BD5881">
        <w:t>nesta data</w:t>
      </w:r>
      <w:r w:rsidRPr="0084730C">
        <w:rPr>
          <w:lang w:val="x-none"/>
        </w:rPr>
        <w:t xml:space="preserve">, </w:t>
      </w:r>
      <w:r>
        <w:t>ao Agente Fiduciário</w:t>
      </w:r>
      <w:r w:rsidRPr="0084730C">
        <w:rPr>
          <w:lang w:val="x-none"/>
        </w:rPr>
        <w:t>, que:</w:t>
      </w:r>
    </w:p>
    <w:p w14:paraId="7C1F2B08" w14:textId="77777777" w:rsidR="008A4498" w:rsidRDefault="008A4498" w:rsidP="008A4498">
      <w:pPr>
        <w:pStyle w:val="Remetente"/>
        <w:widowControl w:val="0"/>
        <w:spacing w:line="300" w:lineRule="atLeast"/>
        <w:jc w:val="both"/>
        <w:rPr>
          <w:rFonts w:ascii="Verdana" w:hAnsi="Verdana" w:cs="Times New Roman"/>
          <w:sz w:val="20"/>
          <w:lang w:val="pt-BR"/>
        </w:rPr>
      </w:pPr>
    </w:p>
    <w:p w14:paraId="52C2D854" w14:textId="77777777" w:rsidR="008A4498" w:rsidRPr="00BD5881" w:rsidRDefault="008A4498" w:rsidP="008A4498">
      <w:pPr>
        <w:pStyle w:val="mm2"/>
        <w:numPr>
          <w:ilvl w:val="0"/>
          <w:numId w:val="34"/>
        </w:numPr>
        <w:spacing w:line="300" w:lineRule="atLeast"/>
      </w:pPr>
      <w:bookmarkStart w:id="45" w:name="_Hlk31737728"/>
      <w:bookmarkStart w:id="46" w:name="_Hlk31206435"/>
      <w:r w:rsidRPr="00BB710F">
        <w:t>est</w:t>
      </w:r>
      <w:r>
        <w:t>á</w:t>
      </w:r>
      <w:r w:rsidRPr="00BB710F">
        <w:t xml:space="preserve"> devidamente autorizada pelos órgãos societários competentes a celebrar o presente Contrato, a outorgar a </w:t>
      </w:r>
      <w:r>
        <w:t>cessão</w:t>
      </w:r>
      <w:r w:rsidRPr="00BB710F">
        <w:t xml:space="preserve"> fiduciária aqui prevista e a cumprir as suas obrigações aqui previstas, tendo sido satisfeitos todos os requisitos legais e estatutários necessários para tanto</w:t>
      </w:r>
      <w:r w:rsidRPr="00BD5881">
        <w:t>;</w:t>
      </w:r>
    </w:p>
    <w:bookmarkEnd w:id="45"/>
    <w:p w14:paraId="17F1E343" w14:textId="77777777" w:rsidR="008A4498" w:rsidRPr="00BD5881" w:rsidRDefault="008A4498" w:rsidP="008A4498">
      <w:pPr>
        <w:pStyle w:val="mm2"/>
        <w:numPr>
          <w:ilvl w:val="0"/>
          <w:numId w:val="0"/>
        </w:numPr>
        <w:spacing w:line="300" w:lineRule="atLeast"/>
        <w:ind w:left="1800"/>
      </w:pPr>
    </w:p>
    <w:p w14:paraId="35A84587" w14:textId="77777777" w:rsidR="008A4498" w:rsidRDefault="008A4498" w:rsidP="008A4498">
      <w:pPr>
        <w:pStyle w:val="mm2"/>
        <w:numPr>
          <w:ilvl w:val="0"/>
          <w:numId w:val="34"/>
        </w:numPr>
        <w:spacing w:line="300" w:lineRule="atLeast"/>
      </w:pPr>
      <w:bookmarkStart w:id="47" w:name="_Hlk31207409"/>
      <w:r w:rsidRPr="006C35AC">
        <w:t xml:space="preserve">seus representantes legais que assinam este Contrato têm poderes estatutários para assumir, em nome da </w:t>
      </w:r>
      <w:r>
        <w:t>Cedente</w:t>
      </w:r>
      <w:r w:rsidRPr="006C35AC">
        <w:t>, as obrigações aqui previstas e, sendo mandatários, tiveram os poderes legitimamente outorgados, estando os respectivos mandatos em pleno vigor e efeito;</w:t>
      </w:r>
    </w:p>
    <w:p w14:paraId="13800AC3" w14:textId="77777777" w:rsidR="008A4498" w:rsidRPr="006C35AC" w:rsidRDefault="008A4498" w:rsidP="008A4498">
      <w:pPr>
        <w:pStyle w:val="mm2"/>
        <w:numPr>
          <w:ilvl w:val="0"/>
          <w:numId w:val="0"/>
        </w:numPr>
        <w:spacing w:line="300" w:lineRule="atLeast"/>
        <w:ind w:left="2160"/>
      </w:pPr>
    </w:p>
    <w:p w14:paraId="32298F97" w14:textId="77777777" w:rsidR="008A4498" w:rsidRDefault="008A4498" w:rsidP="008A4498">
      <w:pPr>
        <w:pStyle w:val="mm2"/>
        <w:numPr>
          <w:ilvl w:val="0"/>
          <w:numId w:val="34"/>
        </w:numPr>
        <w:spacing w:line="300" w:lineRule="atLeast"/>
      </w:pPr>
      <w:r>
        <w:t xml:space="preserve">este </w:t>
      </w:r>
      <w:r w:rsidRPr="001C1534">
        <w:t>Contrato, as obrigações da</w:t>
      </w:r>
      <w:r>
        <w:t xml:space="preserve"> Cedente</w:t>
      </w:r>
      <w:r w:rsidRPr="001C1534">
        <w:t xml:space="preserve"> aqui previstas e as obrigações decorrentes das declarações prestadas pela </w:t>
      </w:r>
      <w:r>
        <w:t>Cedente</w:t>
      </w:r>
      <w:r w:rsidRPr="001C1534">
        <w:t xml:space="preserve"> constituem obrigações legais, válidas, vinculantes e exigíveis da </w:t>
      </w:r>
      <w:r>
        <w:t>Cedente</w:t>
      </w:r>
      <w:r w:rsidRPr="001C1534">
        <w:t>, exequíveis de acordo com os seus termos e condições, exceto que sua execução poderá estar limitada por leis relativas à falência, insolvência, recuperação, liquidação ou leis similares afetando a execução de direitos de credores em geral</w:t>
      </w:r>
      <w:r>
        <w:t>;</w:t>
      </w:r>
    </w:p>
    <w:p w14:paraId="7F7668E5" w14:textId="77777777" w:rsidR="008A4498" w:rsidRPr="0084730C" w:rsidRDefault="008A4498" w:rsidP="008A4498">
      <w:pPr>
        <w:pStyle w:val="mm2"/>
        <w:numPr>
          <w:ilvl w:val="0"/>
          <w:numId w:val="0"/>
        </w:numPr>
        <w:spacing w:line="300" w:lineRule="atLeast"/>
        <w:ind w:left="1800" w:hanging="720"/>
      </w:pPr>
    </w:p>
    <w:p w14:paraId="7CA31F9C" w14:textId="6DE72451" w:rsidR="008A4498" w:rsidRDefault="008A4498" w:rsidP="008A4498">
      <w:pPr>
        <w:pStyle w:val="mm2"/>
        <w:numPr>
          <w:ilvl w:val="0"/>
          <w:numId w:val="34"/>
        </w:numPr>
        <w:spacing w:line="300" w:lineRule="atLeast"/>
      </w:pPr>
      <w:bookmarkStart w:id="48" w:name="_Hlk31207453"/>
      <w:r w:rsidRPr="0084730C">
        <w:t>a celebração deste Contrato, o cumprimento das obrigações da Cedente</w:t>
      </w:r>
      <w:r>
        <w:t xml:space="preserve"> </w:t>
      </w:r>
      <w:r w:rsidRPr="0084730C">
        <w:t>aqui previstas e a outorga da garantia aqui prevista: (1) não infringem o estatuto social da Cedente; (2) não infringe</w:t>
      </w:r>
      <w:r>
        <w:t xml:space="preserve"> </w:t>
      </w:r>
      <w:r w:rsidRPr="0084730C">
        <w:t>qualquer contrato ou instrumento que vincule ou afete a Cedente</w:t>
      </w:r>
      <w:r>
        <w:t>,</w:t>
      </w:r>
      <w:r w:rsidRPr="0084730C">
        <w:t>; (3) não resultarão em</w:t>
      </w:r>
      <w:r>
        <w:t>:</w:t>
      </w:r>
      <w:r w:rsidRPr="0084730C">
        <w:t xml:space="preserve"> (i)</w:t>
      </w:r>
      <w:r w:rsidR="008D7B61">
        <w:t> </w:t>
      </w:r>
      <w:r w:rsidRPr="0084730C">
        <w:t xml:space="preserve">vencimento antecipado de qualquer obrigação estabelecida em qualquer contrato ou instrumento que vincule ou afete </w:t>
      </w:r>
      <w:r>
        <w:t>a</w:t>
      </w:r>
      <w:r w:rsidRPr="0084730C">
        <w:t xml:space="preserve"> Cedente; (ii)</w:t>
      </w:r>
      <w:r w:rsidR="008D7B61">
        <w:t> </w:t>
      </w:r>
      <w:r w:rsidRPr="0084730C">
        <w:t>criação de qualquer ônus sobre qualquer de seus ativos ou bens, ressalvado o ônus a ser criado sobre os Direitos Cedidos</w:t>
      </w:r>
      <w:r>
        <w:t xml:space="preserve"> (</w:t>
      </w:r>
      <w:r w:rsidRPr="00AF1909">
        <w:t xml:space="preserve">exceto os ônus decorrentes da constituição da </w:t>
      </w:r>
      <w:r>
        <w:t>cessão</w:t>
      </w:r>
      <w:r w:rsidRPr="00AF1909">
        <w:t xml:space="preserve"> fiduciária em garantia objeto deste Contrato</w:t>
      </w:r>
      <w:r>
        <w:t>)</w:t>
      </w:r>
      <w:r w:rsidRPr="0084730C">
        <w:t xml:space="preserve">; ou (iii) rescisão de qualquer desses contratos ou instrumentos; (4) não infringem qualquer disposição legal ou regulamentar a que </w:t>
      </w:r>
      <w:r>
        <w:t>a</w:t>
      </w:r>
      <w:r w:rsidRPr="0084730C">
        <w:t xml:space="preserve"> Cedente</w:t>
      </w:r>
      <w:r>
        <w:t xml:space="preserve"> </w:t>
      </w:r>
      <w:r w:rsidRPr="0084730C">
        <w:t xml:space="preserve">e/ou qualquer de seus ativos esteja sujeito; e (5) não infringem qualquer ordem, decisão ou sentença administrativa, judicial ou arbitral que afete a </w:t>
      </w:r>
      <w:r>
        <w:t>Cedente</w:t>
      </w:r>
      <w:r w:rsidRPr="0084730C">
        <w:t xml:space="preserve"> e/ou qualquer de </w:t>
      </w:r>
      <w:r w:rsidRPr="0084730C">
        <w:lastRenderedPageBreak/>
        <w:t>seus ativos;</w:t>
      </w:r>
      <w:bookmarkEnd w:id="48"/>
    </w:p>
    <w:p w14:paraId="19009EC8" w14:textId="77777777" w:rsidR="008A4498" w:rsidRDefault="008A4498" w:rsidP="008A4498">
      <w:pPr>
        <w:pStyle w:val="mm2"/>
        <w:numPr>
          <w:ilvl w:val="0"/>
          <w:numId w:val="0"/>
        </w:numPr>
        <w:spacing w:line="300" w:lineRule="atLeast"/>
        <w:ind w:left="1800"/>
      </w:pPr>
    </w:p>
    <w:p w14:paraId="47D822EA" w14:textId="5769275E" w:rsidR="008A4498" w:rsidRPr="00385289" w:rsidRDefault="008A4498" w:rsidP="008A4498">
      <w:pPr>
        <w:pStyle w:val="mm2"/>
        <w:numPr>
          <w:ilvl w:val="0"/>
          <w:numId w:val="34"/>
        </w:numPr>
        <w:spacing w:line="300" w:lineRule="atLeast"/>
      </w:pPr>
      <w:r w:rsidRPr="00385289">
        <w:t>não é necessária a obtenção de qualquer aprovação governamental</w:t>
      </w:r>
      <w:r>
        <w:t xml:space="preserve"> ou societária</w:t>
      </w:r>
      <w:r w:rsidRPr="00385289">
        <w:t xml:space="preserve">, ou quaisquer outros consentimentos, aprovações ou notificações com relação à criação e manutenção da alienação fiduciária sobre os </w:t>
      </w:r>
      <w:r>
        <w:t>Direitos Cedidos</w:t>
      </w:r>
      <w:r w:rsidRPr="00385289">
        <w:t xml:space="preserve"> de acordo com este Contrato, ou à assinatura e cumprimento do presente Contrato;</w:t>
      </w:r>
      <w:r>
        <w:t xml:space="preserve"> </w:t>
      </w:r>
    </w:p>
    <w:p w14:paraId="49C0570E" w14:textId="77777777" w:rsidR="008A4498" w:rsidRPr="0084730C" w:rsidRDefault="008A4498" w:rsidP="008A4498">
      <w:pPr>
        <w:pStyle w:val="mm2"/>
        <w:numPr>
          <w:ilvl w:val="0"/>
          <w:numId w:val="0"/>
        </w:numPr>
        <w:spacing w:line="300" w:lineRule="atLeast"/>
      </w:pPr>
    </w:p>
    <w:p w14:paraId="72D88B13" w14:textId="77777777" w:rsidR="008A4498" w:rsidRDefault="008A4498" w:rsidP="008A4498">
      <w:pPr>
        <w:pStyle w:val="mm2"/>
        <w:numPr>
          <w:ilvl w:val="0"/>
          <w:numId w:val="34"/>
        </w:numPr>
        <w:spacing w:line="300" w:lineRule="atLeast"/>
      </w:pPr>
      <w:r w:rsidRPr="0084730C">
        <w:t>na presente data, respeita e es</w:t>
      </w:r>
      <w:r>
        <w:t xml:space="preserve">tá </w:t>
      </w:r>
      <w:r w:rsidRPr="0084730C">
        <w:t>cumprindo todas as leis, regulamentos, normas administrativas e determinações dos órgãos governamentais ou autarquias aplicáveis à condução de seus negócios e que sejam relevantes para a execução de suas respectivas atividades, exceto com relação àquelas leis e regulamentos que estejam sendo contestados de boa-fé pela Cedente</w:t>
      </w:r>
      <w:r>
        <w:t xml:space="preserve">, </w:t>
      </w:r>
      <w:r w:rsidRPr="0084730C">
        <w:t>para as quais a Cedente possua provimento jurisdicional vigente determinando sua não aplicabilidade</w:t>
      </w:r>
      <w:bookmarkStart w:id="49" w:name="_DV_M633"/>
      <w:bookmarkEnd w:id="49"/>
      <w:r>
        <w:t>, ou sua exigibilidade esteja suspensa e que não causem um Efeito Adverso Relevante (conforme definido na Escritura)</w:t>
      </w:r>
      <w:r w:rsidRPr="0084730C">
        <w:t>;</w:t>
      </w:r>
    </w:p>
    <w:p w14:paraId="785C53AE" w14:textId="77777777" w:rsidR="008A4498" w:rsidRDefault="008A4498" w:rsidP="008A4498">
      <w:pPr>
        <w:pStyle w:val="mm2"/>
        <w:numPr>
          <w:ilvl w:val="0"/>
          <w:numId w:val="0"/>
        </w:numPr>
        <w:spacing w:line="300" w:lineRule="atLeast"/>
        <w:ind w:left="1800"/>
      </w:pPr>
    </w:p>
    <w:p w14:paraId="09033D1D" w14:textId="7818295F" w:rsidR="008A4498" w:rsidRDefault="008A4498" w:rsidP="008A4498">
      <w:pPr>
        <w:pStyle w:val="mm2"/>
        <w:numPr>
          <w:ilvl w:val="0"/>
          <w:numId w:val="34"/>
        </w:numPr>
        <w:spacing w:line="300" w:lineRule="atLeast"/>
      </w:pPr>
      <w:r w:rsidRPr="00AF1909">
        <w:t xml:space="preserve">mediante o registro e averbação deste Contrato e de seus eventuais aditamentos, conforme previsto na Cláusula </w:t>
      </w:r>
      <w:r>
        <w:t>3</w:t>
      </w:r>
      <w:r w:rsidRPr="00AF1909">
        <w:t xml:space="preserve">.1 acima, a </w:t>
      </w:r>
      <w:r>
        <w:t>cessão</w:t>
      </w:r>
      <w:r w:rsidRPr="00AF1909">
        <w:t xml:space="preserve"> fiduciária em garantia objeto deste Contrato será devidamente constituída e válida nos termos da regulamentação aplicável, observados os termos e condições aqui estabelecidos, constituindo em favor dos Debenturistas um direito real de garantia, válido, eficaz, exigível e exequível perante quaisquer terceiros sobre os </w:t>
      </w:r>
      <w:r>
        <w:t>Direitos Cedidos</w:t>
      </w:r>
      <w:r w:rsidRPr="00AF1909">
        <w:t>;</w:t>
      </w:r>
    </w:p>
    <w:p w14:paraId="5C4C4199" w14:textId="77777777" w:rsidR="008A4498" w:rsidRDefault="008A4498" w:rsidP="008A4498">
      <w:pPr>
        <w:pStyle w:val="PargrafodaLista"/>
        <w:spacing w:line="300" w:lineRule="atLeast"/>
      </w:pPr>
    </w:p>
    <w:p w14:paraId="747D7008" w14:textId="0CC40F2F" w:rsidR="008A4498" w:rsidRPr="00385289" w:rsidRDefault="008A4498" w:rsidP="008A4498">
      <w:pPr>
        <w:pStyle w:val="mm2"/>
        <w:numPr>
          <w:ilvl w:val="0"/>
          <w:numId w:val="34"/>
        </w:numPr>
        <w:spacing w:line="300" w:lineRule="atLeast"/>
      </w:pPr>
      <w:r w:rsidRPr="00385289">
        <w:t>nenhuma aprovação, autorização, consentimento, ordem, registro ou habilitação de ou junto a qualquer tribunal ou outro órgão ou agência governamental ou de qualquer terceiro se faz necessária à celebração e cumprimento deste Contrato</w:t>
      </w:r>
      <w:r>
        <w:t>;</w:t>
      </w:r>
    </w:p>
    <w:p w14:paraId="0B3FE0DD" w14:textId="77777777" w:rsidR="008A4498" w:rsidRPr="0084730C" w:rsidRDefault="008A4498" w:rsidP="008A4498">
      <w:pPr>
        <w:pStyle w:val="mm2"/>
        <w:numPr>
          <w:ilvl w:val="0"/>
          <w:numId w:val="0"/>
        </w:numPr>
        <w:spacing w:line="300" w:lineRule="atLeast"/>
        <w:ind w:left="1800"/>
      </w:pPr>
    </w:p>
    <w:p w14:paraId="2CA23ECD" w14:textId="77777777" w:rsidR="008A4498" w:rsidRDefault="008A4498" w:rsidP="008A4498">
      <w:pPr>
        <w:pStyle w:val="mm2"/>
        <w:numPr>
          <w:ilvl w:val="0"/>
          <w:numId w:val="34"/>
        </w:numPr>
        <w:spacing w:line="300" w:lineRule="atLeast"/>
      </w:pPr>
      <w:r w:rsidRPr="0084730C">
        <w:t xml:space="preserve">foram obtidas e tomadas, </w:t>
      </w:r>
      <w:r>
        <w:t>estando</w:t>
      </w:r>
      <w:r w:rsidRPr="0084730C">
        <w:t xml:space="preserve"> válidas e em pleno vigor e efeito, todas as autorizações e medidas de qualquer natureza necessárias e obrigatórias à devida celebração e cumprimento deste Contrato com relação: (a) à validade do presente Contrato; (b) à criação e à manutenção do ônus sobre os Direitos Cedidos; e (c) à sua exequibilidade, incluindo, mas não se limitando, a autorizações societárias, regulatórias, judiciais e/ou perante quaisquer terceiros, inclusive credores, conforme aplicável;</w:t>
      </w:r>
    </w:p>
    <w:p w14:paraId="67500102" w14:textId="77777777" w:rsidR="008A4498" w:rsidRDefault="008A4498" w:rsidP="008A4498">
      <w:pPr>
        <w:pStyle w:val="mm2"/>
        <w:numPr>
          <w:ilvl w:val="0"/>
          <w:numId w:val="0"/>
        </w:numPr>
        <w:spacing w:line="300" w:lineRule="atLeast"/>
        <w:ind w:left="1800"/>
      </w:pPr>
    </w:p>
    <w:p w14:paraId="03438EF5" w14:textId="77777777" w:rsidR="008A4498" w:rsidRPr="0084730C" w:rsidRDefault="008A4498" w:rsidP="008A4498">
      <w:pPr>
        <w:pStyle w:val="mm2"/>
        <w:numPr>
          <w:ilvl w:val="0"/>
          <w:numId w:val="34"/>
        </w:numPr>
        <w:spacing w:line="300" w:lineRule="atLeast"/>
      </w:pPr>
      <w:r w:rsidRPr="009B7525">
        <w:t>nenhum Evento de Inadimplemento (conforme definido na Escritura) está em curso</w:t>
      </w:r>
      <w:r>
        <w:t>;</w:t>
      </w:r>
    </w:p>
    <w:p w14:paraId="51D00FB0" w14:textId="77777777" w:rsidR="008A4498" w:rsidRPr="0084730C" w:rsidRDefault="008A4498" w:rsidP="008A4498">
      <w:pPr>
        <w:pStyle w:val="mm2"/>
        <w:numPr>
          <w:ilvl w:val="0"/>
          <w:numId w:val="0"/>
        </w:numPr>
        <w:spacing w:line="300" w:lineRule="atLeast"/>
        <w:ind w:left="2160"/>
      </w:pPr>
    </w:p>
    <w:p w14:paraId="35F6C61B" w14:textId="77777777" w:rsidR="008A4498" w:rsidRPr="0084730C" w:rsidRDefault="008A4498" w:rsidP="008A4498">
      <w:pPr>
        <w:pStyle w:val="mm2"/>
        <w:numPr>
          <w:ilvl w:val="0"/>
          <w:numId w:val="34"/>
        </w:numPr>
        <w:spacing w:line="300" w:lineRule="atLeast"/>
      </w:pPr>
      <w:r w:rsidRPr="0084730C">
        <w:t>não omiti</w:t>
      </w:r>
      <w:r>
        <w:t>u</w:t>
      </w:r>
      <w:r w:rsidRPr="0084730C">
        <w:t xml:space="preserve"> nenhum fato, de qualquer natureza, que</w:t>
      </w:r>
      <w:r>
        <w:t xml:space="preserve"> seja do seu conhecimento e</w:t>
      </w:r>
      <w:r w:rsidRPr="0084730C">
        <w:t xml:space="preserve"> possa resultar em alteração substancial adversa das </w:t>
      </w:r>
      <w:r>
        <w:lastRenderedPageBreak/>
        <w:t xml:space="preserve">condições </w:t>
      </w:r>
      <w:r w:rsidRPr="0084730C">
        <w:t>econômico-financeiras</w:t>
      </w:r>
      <w:r>
        <w:t>, reputacionais</w:t>
      </w:r>
      <w:r w:rsidRPr="0084730C">
        <w:t xml:space="preserve"> ou jurídica da Cedente em prejuízo </w:t>
      </w:r>
      <w:r>
        <w:t>do Agente Fiduciário</w:t>
      </w:r>
      <w:r w:rsidRPr="0084730C">
        <w:t>;</w:t>
      </w:r>
    </w:p>
    <w:p w14:paraId="571ACB41" w14:textId="77777777" w:rsidR="008A4498" w:rsidRPr="0084730C" w:rsidRDefault="008A4498" w:rsidP="008A4498">
      <w:pPr>
        <w:pStyle w:val="mm2"/>
        <w:numPr>
          <w:ilvl w:val="0"/>
          <w:numId w:val="0"/>
        </w:numPr>
        <w:spacing w:line="300" w:lineRule="atLeast"/>
        <w:ind w:left="1800" w:hanging="720"/>
      </w:pPr>
    </w:p>
    <w:p w14:paraId="39F46776" w14:textId="2107BAA3" w:rsidR="008A4498" w:rsidRPr="0084730C" w:rsidRDefault="008A4498" w:rsidP="008A4498">
      <w:pPr>
        <w:pStyle w:val="mm2"/>
        <w:numPr>
          <w:ilvl w:val="0"/>
          <w:numId w:val="34"/>
        </w:numPr>
        <w:spacing w:line="300" w:lineRule="atLeast"/>
      </w:pPr>
      <w:r w:rsidRPr="0084730C">
        <w:t>os Direitos Cedidos</w:t>
      </w:r>
      <w:r w:rsidRPr="0084730C" w:rsidDel="008F36FF">
        <w:t xml:space="preserve"> </w:t>
      </w:r>
      <w:r w:rsidRPr="0084730C">
        <w:t>encontra</w:t>
      </w:r>
      <w:r w:rsidR="008953C1">
        <w:t>m</w:t>
      </w:r>
      <w:r w:rsidRPr="0084730C">
        <w:t xml:space="preserve">-se livres e desembaraçados de quaisquer ônus, restrições, dívidas ou gravames, exceto pela </w:t>
      </w:r>
      <w:r>
        <w:t xml:space="preserve">cessão </w:t>
      </w:r>
      <w:r w:rsidRPr="0084730C">
        <w:t xml:space="preserve">fiduciária constituída por meio deste Contrato, não havendo qualquer disposição ou cláusula contida em qualquer acordo, contrato ou avença de que seja parte ou tenha conhecimento, quaisquer obrigações, restrições à </w:t>
      </w:r>
      <w:r>
        <w:t>cessão</w:t>
      </w:r>
      <w:r w:rsidRPr="0084730C">
        <w:t xml:space="preserve"> fiduciária, ou discussões judiciais de qualquer natureza ou impedimento de qualquer natureza que vede, restrinja, reduza ou limite, de qualquer forma, a constituição e manutenção da presente garantia sobre os Direitos Cedidos ao </w:t>
      </w:r>
      <w:r>
        <w:t>Agente Fiduciário</w:t>
      </w:r>
      <w:r w:rsidRPr="0084730C">
        <w:t xml:space="preserve">; </w:t>
      </w:r>
    </w:p>
    <w:p w14:paraId="7031F474" w14:textId="77777777" w:rsidR="008A4498" w:rsidRPr="0084730C" w:rsidRDefault="008A4498" w:rsidP="008A4498">
      <w:pPr>
        <w:pStyle w:val="mm2"/>
        <w:numPr>
          <w:ilvl w:val="0"/>
          <w:numId w:val="0"/>
        </w:numPr>
        <w:spacing w:line="300" w:lineRule="atLeast"/>
        <w:ind w:left="1800" w:hanging="720"/>
      </w:pPr>
    </w:p>
    <w:p w14:paraId="477BF722" w14:textId="77777777" w:rsidR="008A4498" w:rsidRPr="0084730C" w:rsidRDefault="008A4498" w:rsidP="008A4498">
      <w:pPr>
        <w:pStyle w:val="mm2"/>
        <w:numPr>
          <w:ilvl w:val="0"/>
          <w:numId w:val="34"/>
        </w:numPr>
        <w:spacing w:line="300" w:lineRule="atLeast"/>
      </w:pPr>
      <w:r w:rsidRPr="0084730C">
        <w:t xml:space="preserve">a Procuração outorgada pela Cedente nos termos da Cláusula </w:t>
      </w:r>
      <w:r>
        <w:t>6.5</w:t>
      </w:r>
      <w:r w:rsidRPr="0084730C">
        <w:t xml:space="preserve"> e do </w:t>
      </w:r>
      <w:r w:rsidRPr="0084730C">
        <w:rPr>
          <w:u w:val="single"/>
        </w:rPr>
        <w:t>Anexo </w:t>
      </w:r>
      <w:r>
        <w:rPr>
          <w:u w:val="single"/>
        </w:rPr>
        <w:t>IX</w:t>
      </w:r>
      <w:r>
        <w:t xml:space="preserve"> a</w:t>
      </w:r>
      <w:r w:rsidRPr="0084730C">
        <w:t>o presente Contrato foi devida e validamente assinada e entregue;</w:t>
      </w:r>
    </w:p>
    <w:p w14:paraId="79C4A9E4" w14:textId="77777777" w:rsidR="008A4498" w:rsidRPr="0084730C" w:rsidRDefault="008A4498" w:rsidP="008A4498">
      <w:pPr>
        <w:pStyle w:val="mm2"/>
        <w:numPr>
          <w:ilvl w:val="0"/>
          <w:numId w:val="0"/>
        </w:numPr>
        <w:spacing w:line="300" w:lineRule="atLeast"/>
        <w:ind w:left="1800" w:hanging="720"/>
      </w:pPr>
    </w:p>
    <w:p w14:paraId="08B6882B" w14:textId="77777777" w:rsidR="008A4498" w:rsidRPr="0084730C" w:rsidRDefault="008A4498" w:rsidP="008A4498">
      <w:pPr>
        <w:pStyle w:val="mm2"/>
        <w:numPr>
          <w:ilvl w:val="0"/>
          <w:numId w:val="34"/>
        </w:numPr>
        <w:spacing w:line="300" w:lineRule="atLeast"/>
      </w:pPr>
      <w:r w:rsidRPr="0084730C">
        <w:t>inexiste, nesta data, (a) descumprimento de qualquer disposição contratual, legal ou de qualquer ordem judicial, administrativa ou arbitral; ou (b) qualquer ação judicial, procedimento judicial ou extrajudicial, inquérito ou qualquer outro tipo de investigação governamental, em qualquer dos casos deste item, visando anular, alterar, invalidar, questionar ou de qualquer forma afetar os Direitos Cedidos;</w:t>
      </w:r>
    </w:p>
    <w:p w14:paraId="5D92824E" w14:textId="77777777" w:rsidR="008A4498" w:rsidRPr="0084730C" w:rsidRDefault="008A4498" w:rsidP="008A4498">
      <w:pPr>
        <w:pStyle w:val="mm2"/>
        <w:numPr>
          <w:ilvl w:val="0"/>
          <w:numId w:val="0"/>
        </w:numPr>
        <w:spacing w:line="300" w:lineRule="atLeast"/>
        <w:ind w:left="1800" w:hanging="720"/>
      </w:pPr>
    </w:p>
    <w:p w14:paraId="589DDC60" w14:textId="77777777" w:rsidR="008A4498" w:rsidRPr="0084730C" w:rsidRDefault="008A4498" w:rsidP="008A4498">
      <w:pPr>
        <w:pStyle w:val="mm2"/>
        <w:numPr>
          <w:ilvl w:val="0"/>
          <w:numId w:val="34"/>
        </w:numPr>
        <w:spacing w:line="300" w:lineRule="atLeast"/>
      </w:pPr>
      <w:r w:rsidRPr="0084730C">
        <w:t>não existem pendências judiciais, administrativas ou arbitrais de qualquer natureza relacionadas aos Direitos Cedidos</w:t>
      </w:r>
      <w:r w:rsidRPr="0084730C" w:rsidDel="00054BC6">
        <w:t xml:space="preserve"> </w:t>
      </w:r>
      <w:r w:rsidRPr="0084730C">
        <w:t>e às Obrigações Garantidas; e</w:t>
      </w:r>
    </w:p>
    <w:p w14:paraId="3B1C3A3F" w14:textId="77777777" w:rsidR="008A4498" w:rsidRPr="0084730C" w:rsidRDefault="008A4498" w:rsidP="008A4498">
      <w:pPr>
        <w:pStyle w:val="mm2"/>
        <w:numPr>
          <w:ilvl w:val="0"/>
          <w:numId w:val="0"/>
        </w:numPr>
        <w:spacing w:line="300" w:lineRule="atLeast"/>
        <w:ind w:left="1800" w:hanging="720"/>
      </w:pPr>
    </w:p>
    <w:p w14:paraId="44F367E4" w14:textId="77777777" w:rsidR="008A4498" w:rsidRPr="0084730C" w:rsidRDefault="008A4498" w:rsidP="008A4498">
      <w:pPr>
        <w:pStyle w:val="mm2"/>
        <w:numPr>
          <w:ilvl w:val="0"/>
          <w:numId w:val="34"/>
        </w:numPr>
        <w:spacing w:line="300" w:lineRule="atLeast"/>
      </w:pPr>
      <w:r w:rsidRPr="0084730C">
        <w:t>assume integral responsabilidade pela existência, validade, eficácia, titularidade e regularidade dos Direitos Cedidos.</w:t>
      </w:r>
    </w:p>
    <w:p w14:paraId="48E569F9" w14:textId="77777777" w:rsidR="008A4498" w:rsidRDefault="008A4498" w:rsidP="008A4498">
      <w:pPr>
        <w:pStyle w:val="mm2"/>
        <w:numPr>
          <w:ilvl w:val="0"/>
          <w:numId w:val="0"/>
        </w:numPr>
        <w:spacing w:line="300" w:lineRule="atLeast"/>
        <w:ind w:left="1800" w:hanging="720"/>
      </w:pPr>
    </w:p>
    <w:p w14:paraId="241F4EA0" w14:textId="77777777" w:rsidR="008A4498" w:rsidRPr="00B32814" w:rsidRDefault="008A4498" w:rsidP="008A4498">
      <w:pPr>
        <w:pStyle w:val="mm4"/>
      </w:pPr>
      <w:bookmarkStart w:id="50" w:name="_DV_M40"/>
      <w:bookmarkEnd w:id="46"/>
      <w:bookmarkEnd w:id="47"/>
      <w:bookmarkEnd w:id="50"/>
      <w:r w:rsidRPr="00B32814">
        <w:t>As declarações prestadas pela Cedente neste Contrato deverão ser válidas e subsistir até o pagamento integral das Obrigações Garantidas, ficando a Cedente</w:t>
      </w:r>
      <w:r>
        <w:t xml:space="preserve"> </w:t>
      </w:r>
      <w:r w:rsidRPr="00B32814">
        <w:t>responsáve</w:t>
      </w:r>
      <w:r>
        <w:t>l</w:t>
      </w:r>
      <w:r w:rsidRPr="00B32814">
        <w:t xml:space="preserve"> por todos e quaisquer prejuízos, danos, perdas, custos e/ou despesas (incluindo custas judiciais e honorários advocatícios) incorridos </w:t>
      </w:r>
      <w:r>
        <w:t>pelo Agente Fiduciário</w:t>
      </w:r>
      <w:r w:rsidRPr="00B32814">
        <w:t xml:space="preserve"> e/ou pelo </w:t>
      </w:r>
      <w:r>
        <w:t xml:space="preserve">Banco Custodiante </w:t>
      </w:r>
      <w:r w:rsidRPr="00B32814">
        <w:t>em razão da falsidade, inveracidade, inexatidão ou incorreção de qualquer das declarações prestadas pela</w:t>
      </w:r>
      <w:r>
        <w:t xml:space="preserve"> </w:t>
      </w:r>
      <w:r w:rsidRPr="00B32814">
        <w:t>Cedente</w:t>
      </w:r>
      <w:r>
        <w:t xml:space="preserve"> na presente data.</w:t>
      </w:r>
    </w:p>
    <w:p w14:paraId="60180972" w14:textId="77777777" w:rsidR="008A4498" w:rsidRPr="00B32814" w:rsidRDefault="008A4498" w:rsidP="008A4498">
      <w:pPr>
        <w:pStyle w:val="mm4"/>
        <w:numPr>
          <w:ilvl w:val="0"/>
          <w:numId w:val="0"/>
        </w:numPr>
        <w:ind w:left="703"/>
      </w:pPr>
    </w:p>
    <w:p w14:paraId="152F3288" w14:textId="77777777" w:rsidR="008A4498" w:rsidRDefault="008A4498" w:rsidP="008A4498">
      <w:pPr>
        <w:pStyle w:val="mm4"/>
      </w:pPr>
      <w:r w:rsidRPr="00B32814">
        <w:t xml:space="preserve">Sem prejuízo do disposto na Cláusula </w:t>
      </w:r>
      <w:r>
        <w:t>8.2</w:t>
      </w:r>
      <w:r w:rsidRPr="00B32814">
        <w:t xml:space="preserve"> acima, a Cedente</w:t>
      </w:r>
      <w:r>
        <w:t xml:space="preserve"> </w:t>
      </w:r>
      <w:r w:rsidRPr="00B32814">
        <w:t xml:space="preserve">obriga-se a notificar, na mesma data em que tomar conhecimento, </w:t>
      </w:r>
      <w:r>
        <w:t>o Agente Fiduciário</w:t>
      </w:r>
      <w:r w:rsidRPr="00B32814">
        <w:t xml:space="preserve"> caso qualquer das declarações prestadas seja considerada falsa, inverídica, inexata e/ou incorreta.</w:t>
      </w:r>
    </w:p>
    <w:p w14:paraId="4EB25642" w14:textId="77777777" w:rsidR="008A4498" w:rsidRDefault="008A4498" w:rsidP="008A4498">
      <w:pPr>
        <w:pStyle w:val="MM1"/>
        <w:numPr>
          <w:ilvl w:val="0"/>
          <w:numId w:val="0"/>
        </w:numPr>
        <w:rPr>
          <w:lang w:val="x-none" w:eastAsia="x-none"/>
        </w:rPr>
      </w:pPr>
    </w:p>
    <w:p w14:paraId="2AA40D6D" w14:textId="77777777" w:rsidR="008A4498" w:rsidRPr="00BD5881" w:rsidRDefault="008A4498" w:rsidP="008A4498">
      <w:pPr>
        <w:pStyle w:val="MM1"/>
        <w:rPr>
          <w:lang w:val="x-none" w:eastAsia="x-none"/>
        </w:rPr>
      </w:pPr>
      <w:r w:rsidRPr="00BD5881">
        <w:rPr>
          <w:lang w:val="x-none" w:eastAsia="x-none"/>
        </w:rPr>
        <w:t>NOTIFICAÇ</w:t>
      </w:r>
      <w:r w:rsidRPr="00BD5881">
        <w:rPr>
          <w:lang w:eastAsia="x-none"/>
        </w:rPr>
        <w:t>ÕES</w:t>
      </w:r>
    </w:p>
    <w:p w14:paraId="72A3D434" w14:textId="77777777" w:rsidR="008A4498" w:rsidRPr="00BD5881" w:rsidRDefault="008A4498" w:rsidP="008A4498">
      <w:pPr>
        <w:widowControl w:val="0"/>
        <w:suppressAutoHyphens/>
        <w:spacing w:line="300" w:lineRule="atLeast"/>
        <w:ind w:left="709" w:hanging="709"/>
        <w:rPr>
          <w:rFonts w:ascii="Verdana" w:hAnsi="Verdana"/>
          <w:sz w:val="20"/>
        </w:rPr>
      </w:pPr>
    </w:p>
    <w:p w14:paraId="1210C548" w14:textId="77777777" w:rsidR="008A4498" w:rsidRPr="00BE0A50" w:rsidRDefault="008A4498" w:rsidP="008A4498">
      <w:pPr>
        <w:pStyle w:val="mm4"/>
        <w:rPr>
          <w:rStyle w:val="mm4Char"/>
        </w:rPr>
      </w:pPr>
      <w:r w:rsidRPr="00BD5881">
        <w:rPr>
          <w:bCs/>
          <w:color w:val="000000"/>
          <w:lang w:eastAsia="x-none"/>
        </w:rPr>
        <w:t xml:space="preserve">Todos os avisos, convocações, interpelações, notificações e demais comunicações de </w:t>
      </w:r>
      <w:r w:rsidRPr="0084730C">
        <w:rPr>
          <w:rStyle w:val="mm4Char"/>
        </w:rPr>
        <w:t>qualquer Parte para outra, previstos neste Contrato, ou dele decorrentes, exceto se de outra forma especificamente previstos neste instrumento, serão efetuados por escrito, mediante entrega pessoal, e-mail, carta registrada com comprovante de recebimento, ou através de Cartório de Títulos e Documentos da sede da Parte destinatária, e, a não ser que de outra forma tenha sido designado, previamente e por escrito, por alguma das Partes, deverão ser destinados conforme segue:</w:t>
      </w:r>
    </w:p>
    <w:p w14:paraId="286D0E56" w14:textId="77777777" w:rsidR="008A4498" w:rsidRPr="00BE0A50" w:rsidRDefault="008A4498" w:rsidP="008A4498">
      <w:pPr>
        <w:pStyle w:val="MM1"/>
        <w:numPr>
          <w:ilvl w:val="0"/>
          <w:numId w:val="0"/>
        </w:numPr>
        <w:ind w:left="705"/>
      </w:pPr>
    </w:p>
    <w:p w14:paraId="7ACBAF0A" w14:textId="77777777" w:rsidR="008A4498" w:rsidRPr="00BE0A50" w:rsidRDefault="008A4498" w:rsidP="008A4498">
      <w:pPr>
        <w:keepNext/>
        <w:widowControl w:val="0"/>
        <w:numPr>
          <w:ilvl w:val="0"/>
          <w:numId w:val="27"/>
        </w:numPr>
        <w:tabs>
          <w:tab w:val="left" w:pos="1418"/>
        </w:tabs>
        <w:overflowPunct/>
        <w:spacing w:line="300" w:lineRule="atLeast"/>
        <w:ind w:hanging="716"/>
        <w:jc w:val="both"/>
        <w:textAlignment w:val="auto"/>
        <w:rPr>
          <w:rFonts w:ascii="Verdana" w:hAnsi="Verdana"/>
          <w:sz w:val="20"/>
          <w:u w:val="single"/>
        </w:rPr>
      </w:pPr>
      <w:r w:rsidRPr="00BE0A50">
        <w:rPr>
          <w:rFonts w:ascii="Verdana" w:hAnsi="Verdana"/>
          <w:sz w:val="20"/>
          <w:u w:val="single"/>
        </w:rPr>
        <w:t xml:space="preserve">Para </w:t>
      </w:r>
      <w:r w:rsidRPr="0080118B">
        <w:rPr>
          <w:rFonts w:ascii="Verdana" w:hAnsi="Verdana"/>
          <w:sz w:val="20"/>
          <w:u w:val="single"/>
          <w:lang w:eastAsia="pt-BR"/>
        </w:rPr>
        <w:t>a Cedente</w:t>
      </w:r>
      <w:r>
        <w:rPr>
          <w:rFonts w:ascii="Verdana" w:hAnsi="Verdana"/>
          <w:sz w:val="20"/>
          <w:u w:val="single"/>
          <w:lang w:eastAsia="pt-BR"/>
        </w:rPr>
        <w:t xml:space="preserve">: </w:t>
      </w:r>
    </w:p>
    <w:p w14:paraId="7306FC81" w14:textId="55EB46C5" w:rsidR="008A4498" w:rsidRPr="0080118B" w:rsidRDefault="008D7B61" w:rsidP="008A4498">
      <w:pPr>
        <w:pStyle w:val="PargrafodaLista"/>
        <w:widowControl w:val="0"/>
        <w:suppressAutoHyphens/>
        <w:overflowPunct w:val="0"/>
        <w:adjustRightInd w:val="0"/>
        <w:spacing w:line="300" w:lineRule="atLeast"/>
        <w:ind w:left="1425"/>
        <w:textAlignment w:val="baseline"/>
        <w:rPr>
          <w:rFonts w:ascii="Verdana" w:hAnsi="Verdana"/>
          <w:b/>
          <w:bCs/>
          <w:smallCaps/>
        </w:rPr>
      </w:pPr>
      <w:r w:rsidRPr="008D7B61">
        <w:rPr>
          <w:rFonts w:ascii="Verdana" w:hAnsi="Verdana"/>
          <w:b/>
          <w:bCs/>
          <w:smallCaps/>
        </w:rPr>
        <w:t>CALITEIA RJ INFRAESTRUTURA E REDES DE TELECOMUNICAÇÕES S.A.</w:t>
      </w:r>
    </w:p>
    <w:p w14:paraId="6E11D407" w14:textId="2938FB78" w:rsidR="008A4498" w:rsidRPr="00EE2F82" w:rsidRDefault="008A4498" w:rsidP="008A4498">
      <w:pPr>
        <w:pStyle w:val="Default"/>
        <w:spacing w:line="300" w:lineRule="atLeast"/>
        <w:ind w:left="1418"/>
        <w:rPr>
          <w:rFonts w:ascii="Verdana" w:hAnsi="Verdana"/>
          <w:sz w:val="20"/>
          <w:szCs w:val="20"/>
        </w:rPr>
      </w:pPr>
      <w:r w:rsidRPr="00EE2F82">
        <w:rPr>
          <w:rFonts w:ascii="Verdana" w:hAnsi="Verdana"/>
          <w:sz w:val="20"/>
          <w:szCs w:val="20"/>
        </w:rPr>
        <w:t xml:space="preserve">Endereço: </w:t>
      </w:r>
      <w:r w:rsidR="008D7B61" w:rsidRPr="008D7B61">
        <w:rPr>
          <w:rFonts w:ascii="Verdana" w:hAnsi="Verdana"/>
          <w:sz w:val="20"/>
          <w:szCs w:val="20"/>
        </w:rPr>
        <w:t xml:space="preserve">Rua do Lavradio, nº 71, </w:t>
      </w:r>
      <w:proofErr w:type="spellStart"/>
      <w:r w:rsidR="008D7B61" w:rsidRPr="008D7B61">
        <w:rPr>
          <w:rFonts w:ascii="Verdana" w:hAnsi="Verdana"/>
          <w:sz w:val="20"/>
          <w:szCs w:val="20"/>
        </w:rPr>
        <w:t>sl</w:t>
      </w:r>
      <w:proofErr w:type="spellEnd"/>
      <w:r w:rsidR="008D7B61" w:rsidRPr="008D7B61">
        <w:rPr>
          <w:rFonts w:ascii="Verdana" w:hAnsi="Verdana"/>
          <w:sz w:val="20"/>
          <w:szCs w:val="20"/>
        </w:rPr>
        <w:t>. 201/801, Centro</w:t>
      </w:r>
      <w:r w:rsidR="008D7B61" w:rsidRPr="008D7B61" w:rsidDel="008D7B61">
        <w:rPr>
          <w:rFonts w:ascii="Verdana" w:hAnsi="Verdana"/>
          <w:sz w:val="20"/>
          <w:szCs w:val="20"/>
        </w:rPr>
        <w:t xml:space="preserve"> </w:t>
      </w:r>
    </w:p>
    <w:p w14:paraId="3CFFF16D" w14:textId="38C218A0" w:rsidR="008A4498" w:rsidRPr="00EE2F82" w:rsidRDefault="008D7B61" w:rsidP="008A4498">
      <w:pPr>
        <w:pStyle w:val="Default"/>
        <w:spacing w:line="300" w:lineRule="atLeast"/>
        <w:ind w:left="1418"/>
        <w:rPr>
          <w:rFonts w:ascii="Verdana" w:hAnsi="Verdana"/>
          <w:sz w:val="20"/>
          <w:szCs w:val="20"/>
        </w:rPr>
      </w:pPr>
      <w:r>
        <w:rPr>
          <w:rFonts w:ascii="Verdana" w:hAnsi="Verdana"/>
          <w:sz w:val="20"/>
          <w:szCs w:val="20"/>
        </w:rPr>
        <w:t>Rio de Janeiro</w:t>
      </w:r>
      <w:r w:rsidR="008A4498" w:rsidRPr="00EE2F82">
        <w:rPr>
          <w:rFonts w:ascii="Verdana" w:hAnsi="Verdana"/>
          <w:sz w:val="20"/>
          <w:szCs w:val="20"/>
        </w:rPr>
        <w:t xml:space="preserve">, </w:t>
      </w:r>
      <w:r>
        <w:rPr>
          <w:rFonts w:ascii="Verdana" w:hAnsi="Verdana"/>
          <w:sz w:val="20"/>
          <w:szCs w:val="20"/>
        </w:rPr>
        <w:t>RJ</w:t>
      </w:r>
    </w:p>
    <w:p w14:paraId="41DDB731" w14:textId="09377424" w:rsidR="008A4498" w:rsidRPr="00385289" w:rsidRDefault="008A4498" w:rsidP="008A4498">
      <w:pPr>
        <w:pStyle w:val="Default"/>
        <w:spacing w:line="300" w:lineRule="atLeast"/>
        <w:ind w:left="1418"/>
        <w:rPr>
          <w:rFonts w:ascii="Verdana" w:hAnsi="Verdana"/>
          <w:color w:val="auto"/>
          <w:sz w:val="20"/>
          <w:szCs w:val="20"/>
        </w:rPr>
      </w:pPr>
      <w:r w:rsidRPr="00EE2F82">
        <w:rPr>
          <w:rFonts w:ascii="Verdana" w:hAnsi="Verdana"/>
          <w:sz w:val="20"/>
          <w:szCs w:val="20"/>
        </w:rPr>
        <w:t xml:space="preserve">CEP: </w:t>
      </w:r>
      <w:r w:rsidR="008D7B61">
        <w:rPr>
          <w:rFonts w:ascii="Verdana" w:hAnsi="Verdana"/>
          <w:sz w:val="20"/>
          <w:szCs w:val="20"/>
        </w:rPr>
        <w:t>[=]</w:t>
      </w:r>
    </w:p>
    <w:p w14:paraId="71C9AF69" w14:textId="2F6F3D87" w:rsidR="008A4498" w:rsidRPr="00385289" w:rsidRDefault="008A4498" w:rsidP="008A4498">
      <w:pPr>
        <w:pStyle w:val="Default"/>
        <w:spacing w:line="300" w:lineRule="atLeast"/>
        <w:ind w:left="1418"/>
        <w:rPr>
          <w:rFonts w:ascii="Verdana" w:hAnsi="Verdana"/>
          <w:sz w:val="20"/>
          <w:szCs w:val="20"/>
        </w:rPr>
      </w:pPr>
      <w:r w:rsidRPr="00385289">
        <w:rPr>
          <w:rFonts w:ascii="Verdana" w:hAnsi="Verdana"/>
          <w:sz w:val="20"/>
          <w:szCs w:val="20"/>
        </w:rPr>
        <w:t>E-mail</w:t>
      </w:r>
      <w:r w:rsidRPr="00385289">
        <w:rPr>
          <w:rFonts w:ascii="Verdana" w:hAnsi="Verdana"/>
          <w:color w:val="auto"/>
          <w:sz w:val="20"/>
          <w:szCs w:val="20"/>
        </w:rPr>
        <w:t xml:space="preserve">: </w:t>
      </w:r>
      <w:r w:rsidR="008D7B61">
        <w:rPr>
          <w:rFonts w:ascii="Verdana" w:hAnsi="Verdana"/>
          <w:sz w:val="20"/>
          <w:szCs w:val="20"/>
        </w:rPr>
        <w:t>[=]</w:t>
      </w:r>
    </w:p>
    <w:p w14:paraId="615B3C77" w14:textId="59984393" w:rsidR="008A4498" w:rsidRPr="00EE2F82" w:rsidRDefault="008A4498" w:rsidP="008A4498">
      <w:pPr>
        <w:pStyle w:val="PargrafodaLista"/>
        <w:widowControl w:val="0"/>
        <w:suppressAutoHyphens/>
        <w:overflowPunct w:val="0"/>
        <w:adjustRightInd w:val="0"/>
        <w:spacing w:line="300" w:lineRule="atLeast"/>
        <w:ind w:left="1418"/>
        <w:textAlignment w:val="baseline"/>
        <w:rPr>
          <w:rFonts w:ascii="Verdana" w:hAnsi="Verdana"/>
          <w:smallCaps/>
        </w:rPr>
      </w:pPr>
      <w:r w:rsidRPr="00385289">
        <w:rPr>
          <w:rFonts w:ascii="Verdana" w:hAnsi="Verdana"/>
        </w:rPr>
        <w:t xml:space="preserve">At.: </w:t>
      </w:r>
      <w:r w:rsidR="008D7B61">
        <w:rPr>
          <w:rFonts w:ascii="Verdana" w:hAnsi="Verdana"/>
        </w:rPr>
        <w:t>[=]</w:t>
      </w:r>
    </w:p>
    <w:p w14:paraId="042B7BAC" w14:textId="77777777" w:rsidR="008A4498" w:rsidRPr="00BE0A50" w:rsidRDefault="008A4498" w:rsidP="008A4498">
      <w:pPr>
        <w:widowControl w:val="0"/>
        <w:tabs>
          <w:tab w:val="left" w:pos="1418"/>
        </w:tabs>
        <w:spacing w:line="300" w:lineRule="atLeast"/>
        <w:jc w:val="both"/>
        <w:rPr>
          <w:rFonts w:ascii="Verdana" w:hAnsi="Verdana"/>
          <w:sz w:val="20"/>
        </w:rPr>
      </w:pPr>
    </w:p>
    <w:p w14:paraId="1334322E" w14:textId="668BBF0D" w:rsidR="008A4498" w:rsidRPr="0080118B" w:rsidRDefault="008A4498" w:rsidP="008A4498">
      <w:pPr>
        <w:keepNext/>
        <w:widowControl w:val="0"/>
        <w:numPr>
          <w:ilvl w:val="0"/>
          <w:numId w:val="27"/>
        </w:numPr>
        <w:tabs>
          <w:tab w:val="left" w:pos="1418"/>
        </w:tabs>
        <w:overflowPunct/>
        <w:spacing w:line="300" w:lineRule="atLeast"/>
        <w:ind w:hanging="716"/>
        <w:jc w:val="both"/>
        <w:textAlignment w:val="auto"/>
        <w:rPr>
          <w:rFonts w:ascii="Verdana" w:hAnsi="Verdana"/>
          <w:sz w:val="20"/>
          <w:u w:val="single"/>
          <w:lang w:eastAsia="pt-BR"/>
        </w:rPr>
      </w:pPr>
      <w:r w:rsidRPr="00EE2F82">
        <w:rPr>
          <w:rFonts w:ascii="Verdana" w:hAnsi="Verdana"/>
          <w:sz w:val="20"/>
          <w:u w:val="single"/>
        </w:rPr>
        <w:t>Para o</w:t>
      </w:r>
      <w:r w:rsidRPr="00671BDB">
        <w:rPr>
          <w:rFonts w:ascii="Verdana" w:hAnsi="Verdana"/>
          <w:u w:val="single"/>
        </w:rPr>
        <w:t xml:space="preserve"> </w:t>
      </w:r>
      <w:r>
        <w:rPr>
          <w:rFonts w:ascii="Verdana" w:hAnsi="Verdana"/>
          <w:sz w:val="20"/>
          <w:u w:val="single"/>
          <w:lang w:eastAsia="pt-BR"/>
        </w:rPr>
        <w:t>Agente Fiduciário</w:t>
      </w:r>
      <w:r w:rsidRPr="0080118B">
        <w:rPr>
          <w:rFonts w:ascii="Verdana" w:hAnsi="Verdana"/>
          <w:sz w:val="20"/>
          <w:u w:val="single"/>
          <w:lang w:eastAsia="pt-BR"/>
        </w:rPr>
        <w:t>:</w:t>
      </w:r>
      <w:r w:rsidRPr="003733EF">
        <w:rPr>
          <w:rFonts w:ascii="Verdana" w:hAnsi="Verdana"/>
          <w:sz w:val="20"/>
          <w:lang w:eastAsia="pt-BR"/>
        </w:rPr>
        <w:t xml:space="preserve"> </w:t>
      </w:r>
    </w:p>
    <w:p w14:paraId="5475C722" w14:textId="77777777" w:rsidR="008A4498" w:rsidRDefault="008A4498" w:rsidP="008A4498">
      <w:pPr>
        <w:pStyle w:val="PargrafodaLista"/>
        <w:keepNext/>
        <w:widowControl w:val="0"/>
        <w:tabs>
          <w:tab w:val="left" w:pos="1418"/>
        </w:tabs>
        <w:spacing w:line="300" w:lineRule="atLeast"/>
        <w:ind w:left="1425"/>
        <w:jc w:val="both"/>
        <w:rPr>
          <w:rFonts w:ascii="Verdana" w:hAnsi="Verdana"/>
          <w:b/>
        </w:rPr>
      </w:pPr>
      <w:r w:rsidRPr="00044FFF">
        <w:rPr>
          <w:rFonts w:ascii="Verdana" w:hAnsi="Verdana"/>
          <w:b/>
        </w:rPr>
        <w:t>OLIVEIRA TRUST DISTRIBUIDORA DE TÍTULOS E VALORES MOBILIÁRIOS S.A.</w:t>
      </w:r>
    </w:p>
    <w:p w14:paraId="45653493" w14:textId="77777777" w:rsidR="008A4498" w:rsidRPr="003733EF" w:rsidRDefault="008A4498" w:rsidP="008A4498">
      <w:pPr>
        <w:pStyle w:val="PargrafodaLista"/>
        <w:keepNext/>
        <w:widowControl w:val="0"/>
        <w:tabs>
          <w:tab w:val="left" w:pos="1418"/>
        </w:tabs>
        <w:spacing w:line="300" w:lineRule="atLeast"/>
        <w:ind w:left="1425"/>
        <w:jc w:val="both"/>
        <w:rPr>
          <w:rFonts w:ascii="Verdana" w:hAnsi="Verdana"/>
          <w:b/>
        </w:rPr>
      </w:pPr>
      <w:r>
        <w:rPr>
          <w:rFonts w:ascii="Verdana" w:hAnsi="Verdana"/>
          <w:bCs/>
        </w:rPr>
        <w:t>Avenida das Américas</w:t>
      </w:r>
      <w:r w:rsidRPr="003733EF">
        <w:rPr>
          <w:rFonts w:ascii="Verdana" w:hAnsi="Verdana"/>
          <w:bCs/>
        </w:rPr>
        <w:t xml:space="preserve">, </w:t>
      </w:r>
      <w:r>
        <w:rPr>
          <w:rFonts w:ascii="Verdana" w:hAnsi="Verdana"/>
          <w:bCs/>
        </w:rPr>
        <w:t>3.434</w:t>
      </w:r>
      <w:r w:rsidRPr="003733EF">
        <w:rPr>
          <w:rFonts w:ascii="Verdana" w:hAnsi="Verdana"/>
          <w:bCs/>
        </w:rPr>
        <w:t xml:space="preserve">, </w:t>
      </w:r>
      <w:r>
        <w:rPr>
          <w:rFonts w:ascii="Verdana" w:hAnsi="Verdana"/>
          <w:bCs/>
        </w:rPr>
        <w:t>Bloco 7, 2</w:t>
      </w:r>
      <w:r w:rsidRPr="003733EF">
        <w:rPr>
          <w:rFonts w:ascii="Verdana" w:hAnsi="Verdana"/>
          <w:bCs/>
        </w:rPr>
        <w:t xml:space="preserve">º andar, </w:t>
      </w:r>
      <w:r>
        <w:rPr>
          <w:rFonts w:ascii="Verdana" w:hAnsi="Verdana"/>
          <w:bCs/>
        </w:rPr>
        <w:t>Barra da Tijuca</w:t>
      </w:r>
    </w:p>
    <w:p w14:paraId="569EC158" w14:textId="77777777" w:rsidR="008A4498" w:rsidRPr="00044FFF" w:rsidRDefault="008A4498" w:rsidP="008A4498">
      <w:pPr>
        <w:pStyle w:val="PargrafodaLista"/>
        <w:keepNext/>
        <w:widowControl w:val="0"/>
        <w:tabs>
          <w:tab w:val="left" w:pos="1418"/>
        </w:tabs>
        <w:spacing w:line="300" w:lineRule="atLeast"/>
        <w:ind w:left="1425"/>
        <w:jc w:val="both"/>
        <w:rPr>
          <w:rFonts w:ascii="Verdana" w:hAnsi="Verdana"/>
          <w:bCs/>
        </w:rPr>
      </w:pPr>
      <w:r w:rsidRPr="00044FFF">
        <w:rPr>
          <w:rFonts w:ascii="Verdana" w:hAnsi="Verdana"/>
          <w:bCs/>
        </w:rPr>
        <w:t xml:space="preserve">CEP </w:t>
      </w:r>
      <w:r>
        <w:rPr>
          <w:rFonts w:ascii="Verdana" w:hAnsi="Verdana"/>
          <w:bCs/>
        </w:rPr>
        <w:t>22640-102</w:t>
      </w:r>
      <w:r w:rsidRPr="00044FFF">
        <w:rPr>
          <w:rFonts w:ascii="Verdana" w:hAnsi="Verdana"/>
          <w:bCs/>
        </w:rPr>
        <w:t xml:space="preserve"> – </w:t>
      </w:r>
      <w:r>
        <w:rPr>
          <w:rFonts w:ascii="Verdana" w:hAnsi="Verdana"/>
          <w:bCs/>
        </w:rPr>
        <w:t>Rio de Janeiro</w:t>
      </w:r>
      <w:r w:rsidRPr="00044FFF">
        <w:rPr>
          <w:rFonts w:ascii="Verdana" w:hAnsi="Verdana"/>
          <w:bCs/>
        </w:rPr>
        <w:t xml:space="preserve">, </w:t>
      </w:r>
      <w:r>
        <w:rPr>
          <w:rFonts w:ascii="Verdana" w:hAnsi="Verdana"/>
          <w:bCs/>
        </w:rPr>
        <w:t>RJ</w:t>
      </w:r>
    </w:p>
    <w:p w14:paraId="236C33EC" w14:textId="77777777" w:rsidR="008A4498" w:rsidRPr="00044FFF" w:rsidRDefault="008A4498" w:rsidP="008A4498">
      <w:pPr>
        <w:pStyle w:val="PargrafodaLista"/>
        <w:keepNext/>
        <w:widowControl w:val="0"/>
        <w:tabs>
          <w:tab w:val="left" w:pos="1418"/>
        </w:tabs>
        <w:spacing w:line="300" w:lineRule="atLeast"/>
        <w:ind w:left="1425"/>
        <w:jc w:val="both"/>
        <w:rPr>
          <w:rFonts w:ascii="Verdana" w:hAnsi="Verdana"/>
          <w:bCs/>
        </w:rPr>
      </w:pPr>
      <w:r w:rsidRPr="00044FFF">
        <w:rPr>
          <w:rFonts w:ascii="Verdana" w:hAnsi="Verdana"/>
          <w:bCs/>
        </w:rPr>
        <w:t xml:space="preserve">At.: </w:t>
      </w:r>
      <w:r>
        <w:rPr>
          <w:rFonts w:ascii="Verdana" w:hAnsi="Verdana"/>
          <w:bCs/>
        </w:rPr>
        <w:t>Maria Carolina Abrantes</w:t>
      </w:r>
    </w:p>
    <w:p w14:paraId="0910AE3E" w14:textId="77777777" w:rsidR="008A4498" w:rsidRPr="00044FFF" w:rsidRDefault="008A4498" w:rsidP="008A4498">
      <w:pPr>
        <w:pStyle w:val="PargrafodaLista"/>
        <w:keepNext/>
        <w:widowControl w:val="0"/>
        <w:tabs>
          <w:tab w:val="left" w:pos="1418"/>
        </w:tabs>
        <w:spacing w:line="300" w:lineRule="atLeast"/>
        <w:ind w:left="1425"/>
        <w:jc w:val="both"/>
        <w:rPr>
          <w:rFonts w:ascii="Verdana" w:hAnsi="Verdana"/>
          <w:bCs/>
        </w:rPr>
      </w:pPr>
      <w:r w:rsidRPr="00044FFF">
        <w:rPr>
          <w:rFonts w:ascii="Verdana" w:hAnsi="Verdana"/>
          <w:bCs/>
        </w:rPr>
        <w:t>Telefone: (21) 3514-0000</w:t>
      </w:r>
    </w:p>
    <w:p w14:paraId="5FF93B44" w14:textId="468EA6FD" w:rsidR="008A4498" w:rsidRDefault="008A4498" w:rsidP="008A4498">
      <w:pPr>
        <w:pStyle w:val="PargrafodaLista"/>
        <w:keepNext/>
        <w:widowControl w:val="0"/>
        <w:tabs>
          <w:tab w:val="left" w:pos="1418"/>
        </w:tabs>
        <w:spacing w:line="300" w:lineRule="atLeast"/>
        <w:ind w:left="1425"/>
        <w:jc w:val="both"/>
        <w:rPr>
          <w:rFonts w:ascii="Verdana" w:hAnsi="Verdana"/>
          <w:bCs/>
        </w:rPr>
      </w:pPr>
      <w:r w:rsidRPr="00044FFF">
        <w:rPr>
          <w:rFonts w:ascii="Verdana" w:hAnsi="Verdana"/>
          <w:bCs/>
        </w:rPr>
        <w:t xml:space="preserve">E-mail: </w:t>
      </w:r>
      <w:hyperlink r:id="rId7" w:history="1">
        <w:r w:rsidR="008D7B61" w:rsidRPr="00750CE2">
          <w:rPr>
            <w:rStyle w:val="Hyperlink"/>
            <w:rFonts w:ascii="Verdana" w:hAnsi="Verdana"/>
            <w:bCs/>
          </w:rPr>
          <w:t>ger2.agente@oliveiratrust.com.br</w:t>
        </w:r>
      </w:hyperlink>
    </w:p>
    <w:p w14:paraId="1AE7FD8E" w14:textId="77777777" w:rsidR="008D7B61" w:rsidRPr="008D7B61" w:rsidRDefault="008D7B61" w:rsidP="008A4498">
      <w:pPr>
        <w:pStyle w:val="PargrafodaLista"/>
        <w:keepNext/>
        <w:widowControl w:val="0"/>
        <w:tabs>
          <w:tab w:val="left" w:pos="1418"/>
        </w:tabs>
        <w:spacing w:line="300" w:lineRule="atLeast"/>
        <w:ind w:left="1425"/>
        <w:jc w:val="both"/>
        <w:rPr>
          <w:rFonts w:ascii="Verdana" w:hAnsi="Verdana"/>
          <w:bCs/>
        </w:rPr>
      </w:pPr>
    </w:p>
    <w:p w14:paraId="77638920" w14:textId="1A5F7E30" w:rsidR="008A4498" w:rsidRPr="002F42B1" w:rsidRDefault="008D7B61" w:rsidP="008D7B61">
      <w:pPr>
        <w:keepNext/>
        <w:widowControl w:val="0"/>
        <w:numPr>
          <w:ilvl w:val="0"/>
          <w:numId w:val="27"/>
        </w:numPr>
        <w:tabs>
          <w:tab w:val="left" w:pos="1418"/>
        </w:tabs>
        <w:overflowPunct/>
        <w:spacing w:line="300" w:lineRule="atLeast"/>
        <w:ind w:hanging="716"/>
        <w:jc w:val="both"/>
        <w:textAlignment w:val="auto"/>
        <w:rPr>
          <w:rFonts w:ascii="Verdana" w:hAnsi="Verdana"/>
          <w:color w:val="000000"/>
          <w:sz w:val="20"/>
        </w:rPr>
      </w:pPr>
      <w:r w:rsidRPr="002F42B1">
        <w:rPr>
          <w:rFonts w:ascii="Verdana" w:hAnsi="Verdana"/>
          <w:bCs/>
          <w:sz w:val="20"/>
          <w:u w:val="single"/>
        </w:rPr>
        <w:t>Para a Interveniente Anuente</w:t>
      </w:r>
      <w:r w:rsidRPr="002F42B1">
        <w:rPr>
          <w:rFonts w:ascii="Verdana" w:hAnsi="Verdana"/>
          <w:bCs/>
          <w:sz w:val="20"/>
        </w:rPr>
        <w:t>:</w:t>
      </w:r>
    </w:p>
    <w:p w14:paraId="1C922110" w14:textId="77777777" w:rsidR="008D7B61" w:rsidRPr="002F42B1" w:rsidRDefault="008D7B61" w:rsidP="002F42B1">
      <w:pPr>
        <w:widowControl w:val="0"/>
        <w:suppressAutoHyphens/>
        <w:spacing w:line="300" w:lineRule="atLeast"/>
        <w:ind w:left="1418"/>
        <w:rPr>
          <w:rFonts w:ascii="Verdana" w:hAnsi="Verdana"/>
          <w:b/>
          <w:bCs/>
          <w:smallCaps/>
        </w:rPr>
      </w:pPr>
      <w:r w:rsidRPr="002F42B1">
        <w:rPr>
          <w:rFonts w:ascii="Verdana" w:hAnsi="Verdana"/>
          <w:b/>
          <w:bCs/>
          <w:smallCaps/>
          <w:sz w:val="20"/>
        </w:rPr>
        <w:t>HIGHLINE DO BRASIL II INFRAESTRUTURA DE TELECOMUNICAÇÕES S.A.</w:t>
      </w:r>
    </w:p>
    <w:p w14:paraId="2D0B158A" w14:textId="77777777" w:rsidR="008D7B61" w:rsidRPr="008D7B61" w:rsidRDefault="008D7B61" w:rsidP="002F42B1">
      <w:pPr>
        <w:pStyle w:val="Default"/>
        <w:spacing w:line="300" w:lineRule="atLeast"/>
        <w:ind w:left="1418"/>
        <w:rPr>
          <w:rFonts w:ascii="Verdana" w:hAnsi="Verdana"/>
          <w:sz w:val="20"/>
          <w:szCs w:val="20"/>
        </w:rPr>
      </w:pPr>
      <w:r w:rsidRPr="008D7B61">
        <w:rPr>
          <w:rFonts w:ascii="Verdana" w:hAnsi="Verdana"/>
          <w:sz w:val="20"/>
          <w:szCs w:val="20"/>
        </w:rPr>
        <w:t xml:space="preserve">Endereço: </w:t>
      </w:r>
      <w:r w:rsidRPr="008D7B61">
        <w:rPr>
          <w:rFonts w:ascii="Verdana" w:hAnsi="Verdana"/>
          <w:color w:val="auto"/>
          <w:sz w:val="20"/>
          <w:szCs w:val="20"/>
        </w:rPr>
        <w:t>Avenida 9 de Julho, 5229, 4</w:t>
      </w:r>
      <w:r w:rsidRPr="008D7B61">
        <w:rPr>
          <w:rFonts w:ascii="Verdana" w:hAnsi="Verdana"/>
          <w:sz w:val="20"/>
          <w:szCs w:val="20"/>
        </w:rPr>
        <w:t>º andar</w:t>
      </w:r>
    </w:p>
    <w:p w14:paraId="1D4627DA" w14:textId="77777777" w:rsidR="008D7B61" w:rsidRPr="008D7B61" w:rsidRDefault="008D7B61" w:rsidP="002F42B1">
      <w:pPr>
        <w:pStyle w:val="Default"/>
        <w:spacing w:line="300" w:lineRule="atLeast"/>
        <w:ind w:left="1418"/>
        <w:rPr>
          <w:rFonts w:ascii="Verdana" w:hAnsi="Verdana"/>
          <w:sz w:val="20"/>
          <w:szCs w:val="20"/>
        </w:rPr>
      </w:pPr>
      <w:r w:rsidRPr="008D7B61">
        <w:rPr>
          <w:rFonts w:ascii="Verdana" w:hAnsi="Verdana"/>
          <w:sz w:val="20"/>
          <w:szCs w:val="20"/>
        </w:rPr>
        <w:t>São Paulo, SP</w:t>
      </w:r>
    </w:p>
    <w:p w14:paraId="27738C12" w14:textId="77777777" w:rsidR="008D7B61" w:rsidRPr="008D7B61" w:rsidRDefault="008D7B61" w:rsidP="002F42B1">
      <w:pPr>
        <w:pStyle w:val="Default"/>
        <w:spacing w:line="300" w:lineRule="atLeast"/>
        <w:ind w:left="1418"/>
        <w:rPr>
          <w:rFonts w:ascii="Verdana" w:hAnsi="Verdana"/>
          <w:color w:val="auto"/>
          <w:sz w:val="20"/>
          <w:szCs w:val="20"/>
        </w:rPr>
      </w:pPr>
      <w:r w:rsidRPr="008D7B61">
        <w:rPr>
          <w:rFonts w:ascii="Verdana" w:hAnsi="Verdana"/>
          <w:sz w:val="20"/>
          <w:szCs w:val="20"/>
        </w:rPr>
        <w:t>CEP: 01407-200</w:t>
      </w:r>
    </w:p>
    <w:p w14:paraId="16D15905" w14:textId="77777777" w:rsidR="008D7B61" w:rsidRPr="008D7B61" w:rsidRDefault="008D7B61" w:rsidP="002F42B1">
      <w:pPr>
        <w:pStyle w:val="Default"/>
        <w:spacing w:line="300" w:lineRule="atLeast"/>
        <w:ind w:left="1418"/>
        <w:rPr>
          <w:rFonts w:ascii="Verdana" w:hAnsi="Verdana"/>
          <w:sz w:val="20"/>
          <w:szCs w:val="20"/>
        </w:rPr>
      </w:pPr>
      <w:r w:rsidRPr="008D7B61">
        <w:rPr>
          <w:rFonts w:ascii="Verdana" w:hAnsi="Verdana"/>
          <w:sz w:val="20"/>
          <w:szCs w:val="20"/>
        </w:rPr>
        <w:t>E-mail</w:t>
      </w:r>
      <w:r w:rsidRPr="008D7B61">
        <w:rPr>
          <w:rFonts w:ascii="Verdana" w:hAnsi="Verdana"/>
          <w:color w:val="auto"/>
          <w:sz w:val="20"/>
          <w:szCs w:val="20"/>
        </w:rPr>
        <w:t xml:space="preserve">: </w:t>
      </w:r>
      <w:hyperlink r:id="rId8" w:history="1">
        <w:r w:rsidRPr="008D7B61">
          <w:rPr>
            <w:rStyle w:val="Hyperlink"/>
            <w:rFonts w:ascii="Verdana" w:hAnsi="Verdana"/>
            <w:color w:val="auto"/>
            <w:sz w:val="20"/>
            <w:szCs w:val="20"/>
          </w:rPr>
          <w:t>ns@highlinedobrasil.com/dl@highlinedobrasil.com</w:t>
        </w:r>
      </w:hyperlink>
    </w:p>
    <w:p w14:paraId="7850DD6B" w14:textId="77777777" w:rsidR="008D7B61" w:rsidRPr="008D7B61" w:rsidRDefault="008D7B61" w:rsidP="002F42B1">
      <w:pPr>
        <w:pStyle w:val="PargrafodaLista"/>
        <w:widowControl w:val="0"/>
        <w:suppressAutoHyphens/>
        <w:overflowPunct w:val="0"/>
        <w:adjustRightInd w:val="0"/>
        <w:spacing w:line="300" w:lineRule="atLeast"/>
        <w:ind w:left="1418"/>
        <w:textAlignment w:val="baseline"/>
        <w:rPr>
          <w:rFonts w:ascii="Verdana" w:hAnsi="Verdana"/>
          <w:smallCaps/>
        </w:rPr>
      </w:pPr>
      <w:r w:rsidRPr="008D7B61">
        <w:rPr>
          <w:rFonts w:ascii="Verdana" w:hAnsi="Verdana"/>
        </w:rPr>
        <w:t xml:space="preserve">At.: </w:t>
      </w:r>
      <w:proofErr w:type="spellStart"/>
      <w:r w:rsidRPr="008D7B61">
        <w:rPr>
          <w:rFonts w:ascii="Verdana" w:hAnsi="Verdana"/>
        </w:rPr>
        <w:t>Nadia</w:t>
      </w:r>
      <w:proofErr w:type="spellEnd"/>
      <w:r w:rsidRPr="008D7B61">
        <w:rPr>
          <w:rFonts w:ascii="Verdana" w:hAnsi="Verdana"/>
        </w:rPr>
        <w:t xml:space="preserve"> Sakamoto Galvão / Daniel Lafer </w:t>
      </w:r>
      <w:proofErr w:type="spellStart"/>
      <w:r w:rsidRPr="008D7B61">
        <w:rPr>
          <w:rFonts w:ascii="Verdana" w:hAnsi="Verdana"/>
        </w:rPr>
        <w:t>Matandos</w:t>
      </w:r>
      <w:proofErr w:type="spellEnd"/>
    </w:p>
    <w:p w14:paraId="5C78AD03" w14:textId="77777777" w:rsidR="008D7B61" w:rsidRPr="007A789B" w:rsidRDefault="008D7B61" w:rsidP="002F42B1">
      <w:pPr>
        <w:keepNext/>
        <w:widowControl w:val="0"/>
        <w:tabs>
          <w:tab w:val="left" w:pos="1418"/>
        </w:tabs>
        <w:overflowPunct/>
        <w:spacing w:line="300" w:lineRule="atLeast"/>
        <w:ind w:left="1425"/>
        <w:jc w:val="both"/>
        <w:textAlignment w:val="auto"/>
        <w:rPr>
          <w:rFonts w:ascii="Verdana" w:hAnsi="Verdana"/>
          <w:color w:val="000000"/>
          <w:sz w:val="20"/>
        </w:rPr>
      </w:pPr>
    </w:p>
    <w:p w14:paraId="40908045" w14:textId="77777777" w:rsidR="008A4498" w:rsidRPr="00BD5881" w:rsidRDefault="008A4498" w:rsidP="008A4498">
      <w:pPr>
        <w:pStyle w:val="mm4"/>
      </w:pPr>
      <w:r w:rsidRPr="00BD5881">
        <w:t xml:space="preserve">Todas as comunicações referidas na Cláusula </w:t>
      </w:r>
      <w:r>
        <w:t>9.1</w:t>
      </w:r>
      <w:r w:rsidRPr="00BD5881">
        <w:t xml:space="preserve"> acima serão consideradas recebidas: (i) se entregues pessoalmente, na data do respectivo protocolo datado e assinado pela Parte destinatária; (ii) se enviadas por via postal ou e-mail, na data comprovada de recebimento, através do relatório ou comprovante de entrega; (iii)</w:t>
      </w:r>
      <w:r>
        <w:t> </w:t>
      </w:r>
      <w:r w:rsidRPr="00BD5881">
        <w:t>se enviadas por Cartório de Títulos e Documentos, na data de recebimento pela destinatária constante da certidão respectiva.</w:t>
      </w:r>
    </w:p>
    <w:p w14:paraId="0295A36C" w14:textId="77777777" w:rsidR="008A4498" w:rsidRPr="00B32814" w:rsidRDefault="008A4498" w:rsidP="008A4498">
      <w:pPr>
        <w:pStyle w:val="Remetente"/>
        <w:keepNext/>
        <w:keepLines/>
        <w:spacing w:line="300" w:lineRule="atLeast"/>
        <w:jc w:val="both"/>
        <w:rPr>
          <w:rFonts w:ascii="Verdana" w:hAnsi="Verdana" w:cs="Times New Roman"/>
          <w:sz w:val="20"/>
          <w:lang w:val="pt-BR"/>
        </w:rPr>
      </w:pPr>
    </w:p>
    <w:p w14:paraId="41AB1D3B" w14:textId="77777777" w:rsidR="008A4498" w:rsidRPr="00B32814" w:rsidRDefault="008A4498" w:rsidP="002F42B1">
      <w:pPr>
        <w:pStyle w:val="MM1"/>
        <w:keepNext/>
        <w:keepLines/>
        <w:widowControl/>
      </w:pPr>
      <w:bookmarkStart w:id="51" w:name="_DV_M144"/>
      <w:bookmarkStart w:id="52" w:name="_DV_M152"/>
      <w:bookmarkStart w:id="53" w:name="_DV_M167"/>
      <w:bookmarkEnd w:id="51"/>
      <w:bookmarkEnd w:id="52"/>
      <w:bookmarkEnd w:id="53"/>
      <w:r w:rsidRPr="00B32814">
        <w:t>DISPOSIÇÕES GERAIS</w:t>
      </w:r>
    </w:p>
    <w:p w14:paraId="5C8D46B6" w14:textId="77777777" w:rsidR="008A4498" w:rsidRPr="00B32814" w:rsidRDefault="008A4498" w:rsidP="002F42B1">
      <w:pPr>
        <w:pStyle w:val="Remetente"/>
        <w:keepNext/>
        <w:keepLines/>
        <w:spacing w:line="300" w:lineRule="atLeast"/>
        <w:jc w:val="center"/>
        <w:rPr>
          <w:rFonts w:ascii="Verdana" w:hAnsi="Verdana" w:cs="Times New Roman"/>
          <w:b/>
          <w:smallCaps/>
          <w:sz w:val="20"/>
          <w:lang w:val="pt-BR"/>
        </w:rPr>
      </w:pPr>
    </w:p>
    <w:p w14:paraId="32DEA2A3" w14:textId="77777777" w:rsidR="008A4498" w:rsidRPr="00BA541E" w:rsidRDefault="008A4498" w:rsidP="002F42B1">
      <w:pPr>
        <w:pStyle w:val="mm4"/>
        <w:keepNext/>
        <w:keepLines/>
        <w:widowControl/>
      </w:pPr>
      <w:r w:rsidRPr="00BA541E">
        <w:rPr>
          <w:lang w:val="x-none"/>
        </w:rPr>
        <w:t>Cada</w:t>
      </w:r>
      <w:r w:rsidRPr="00BA541E">
        <w:t xml:space="preserve"> Parte reconhece que: (i) os direitos e recursos previstos neste Contrato</w:t>
      </w:r>
      <w:r>
        <w:t>, na Escritura,</w:t>
      </w:r>
      <w:r w:rsidRPr="00BA541E">
        <w:t xml:space="preserve"> são cumulativos e podem ser exercidos separada ou simultaneamente, em qualquer ordem, e não excluem quaisquer outros direitos e recursos previstos em lei ou </w:t>
      </w:r>
      <w:r>
        <w:t xml:space="preserve">em </w:t>
      </w:r>
      <w:r w:rsidRPr="00BA541E">
        <w:t>qualquer outro contrato; (ii) a renúncia, por qualquer Parte, a qualquer direito aqui previsto somente será válida se formalizada por escrito; (iii) a renúncia a qualquer direito aqui previsto será interpretada restritivamente, e não será considerada como renúncia de qualquer outro direito; e (iv) a nulidade ou invalidade de qualquer das cláusulas contratuais aqui previstas não prejudicará a validade e eficácia das demais cláusulas e disposições deste Contrato ou dos demais documentos da operação.</w:t>
      </w:r>
    </w:p>
    <w:p w14:paraId="22121DFC" w14:textId="77777777" w:rsidR="008A4498" w:rsidRPr="00BA541E" w:rsidRDefault="008A4498" w:rsidP="008A4498">
      <w:pPr>
        <w:pStyle w:val="mm4"/>
        <w:numPr>
          <w:ilvl w:val="0"/>
          <w:numId w:val="0"/>
        </w:numPr>
        <w:ind w:left="703"/>
      </w:pPr>
    </w:p>
    <w:p w14:paraId="2C150D10" w14:textId="77777777" w:rsidR="008A4498" w:rsidRPr="00BA541E" w:rsidRDefault="008A4498" w:rsidP="008A4498">
      <w:pPr>
        <w:pStyle w:val="mm4"/>
      </w:pPr>
      <w:r w:rsidRPr="00BA541E">
        <w:t>O presente Contrato é vinculante e eficaz a partir de sua celebração e os direitos e as obrigações constituídos por força do presente Contrato obrigam as Partes em caráter irrevogável e irretratável, bem como seus sucessores e/ou cessionários, a qualquer título, sendo certo que: (i) cada Parte será responsável pelos atos e omissões de seus respectivos empregados, administradores ou gerentes, prestadores de serviço, contratados ou prepostos, sob qualquer denominação; e (ii)</w:t>
      </w:r>
      <w:r>
        <w:t> </w:t>
      </w:r>
      <w:r w:rsidRPr="00BA541E">
        <w:t xml:space="preserve">a </w:t>
      </w:r>
      <w:r>
        <w:rPr>
          <w:bCs/>
        </w:rPr>
        <w:t>Cedente</w:t>
      </w:r>
      <w:r w:rsidRPr="00BA541E">
        <w:t xml:space="preserve"> não poder</w:t>
      </w:r>
      <w:r>
        <w:t>á</w:t>
      </w:r>
      <w:r w:rsidRPr="00BA541E">
        <w:t xml:space="preserve"> renunciar, novar e/ou dispor de qualquer dos direitos, garantias e prerrogativas de sua titularidade relativos aos </w:t>
      </w:r>
      <w:r>
        <w:t>Direitos Cedidos</w:t>
      </w:r>
      <w:r w:rsidRPr="00BA541E">
        <w:t xml:space="preserve"> sem a prévia e expressa autorização, por escrito, </w:t>
      </w:r>
      <w:r>
        <w:t>do Agente Fiduciário</w:t>
      </w:r>
      <w:r w:rsidRPr="00BA541E">
        <w:t>.</w:t>
      </w:r>
    </w:p>
    <w:p w14:paraId="3EA2E159" w14:textId="77777777" w:rsidR="008A4498" w:rsidRPr="00BA541E" w:rsidRDefault="008A4498" w:rsidP="008A4498">
      <w:pPr>
        <w:pStyle w:val="mm4"/>
        <w:numPr>
          <w:ilvl w:val="0"/>
          <w:numId w:val="0"/>
        </w:numPr>
        <w:ind w:left="703"/>
      </w:pPr>
    </w:p>
    <w:p w14:paraId="09ABF890" w14:textId="77777777" w:rsidR="008A4498" w:rsidRPr="00BA541E" w:rsidRDefault="008A4498" w:rsidP="008A4498">
      <w:pPr>
        <w:pStyle w:val="mm4"/>
      </w:pPr>
      <w:r w:rsidRPr="00BA541E">
        <w:t xml:space="preserve">Não obstante os eventos de vencimento antecipado das Obrigações Garantidas previstos </w:t>
      </w:r>
      <w:r>
        <w:t>na Escritura</w:t>
      </w:r>
      <w:r w:rsidRPr="00BA541E">
        <w:t>, todos os acordos, declarações e garantias previstos neste Contrato permanecerão em pleno vigor e efeito a partir da presente data e permanecerão válidos e exequíveis até o cumprimento integral das Obrigações Garantidas.</w:t>
      </w:r>
    </w:p>
    <w:p w14:paraId="256B6F00" w14:textId="77777777" w:rsidR="008A4498" w:rsidRPr="00BA541E" w:rsidRDefault="008A4498" w:rsidP="008A4498">
      <w:pPr>
        <w:pStyle w:val="mm4"/>
        <w:numPr>
          <w:ilvl w:val="0"/>
          <w:numId w:val="0"/>
        </w:numPr>
        <w:ind w:left="703"/>
        <w:rPr>
          <w:rFonts w:eastAsia="MS Mincho"/>
        </w:rPr>
      </w:pPr>
    </w:p>
    <w:p w14:paraId="258E1FCE" w14:textId="77777777" w:rsidR="008A4498" w:rsidRPr="00BA541E" w:rsidRDefault="008A4498" w:rsidP="008A4498">
      <w:pPr>
        <w:pStyle w:val="mm4"/>
      </w:pPr>
      <w:r w:rsidRPr="00BA541E">
        <w:t>As Partes concordam que, caso, por qualquer motivo, este Contrato venha a ser executado parcialmente, todas as suas condições e cláusulas permanecerão válidas e exequíveis, sem prejuízo de tal execução parcial, até o cumprimento integral das Obrigações Garantidas.</w:t>
      </w:r>
    </w:p>
    <w:p w14:paraId="5866DC47" w14:textId="77777777" w:rsidR="008A4498" w:rsidRPr="00BA541E" w:rsidRDefault="008A4498" w:rsidP="008A4498">
      <w:pPr>
        <w:pStyle w:val="mm4"/>
        <w:numPr>
          <w:ilvl w:val="0"/>
          <w:numId w:val="0"/>
        </w:numPr>
        <w:ind w:left="703"/>
        <w:rPr>
          <w:rFonts w:eastAsia="MS Mincho"/>
          <w:lang w:eastAsia="ja-JP"/>
        </w:rPr>
      </w:pPr>
    </w:p>
    <w:p w14:paraId="7D1D83B4" w14:textId="77777777" w:rsidR="008A4498" w:rsidRPr="00BA541E" w:rsidRDefault="008A4498" w:rsidP="008A4498">
      <w:pPr>
        <w:pStyle w:val="mm4"/>
      </w:pPr>
      <w:r w:rsidRPr="00BA541E">
        <w:t>A não exigência imediata, por qualquer das Partes, em relação ao cumprimento de qualquer das condições aqui pactuadas, constituir-se-á em mera liberalidade da Parte que assim proceder, não podendo de forma alguma ser caracterizada como novação ou precedente invocável pela outra Parte para obstar o cumprimento de suas obrigações.</w:t>
      </w:r>
    </w:p>
    <w:p w14:paraId="70529084" w14:textId="77777777" w:rsidR="008A4498" w:rsidRPr="00BA541E" w:rsidRDefault="008A4498" w:rsidP="008A4498">
      <w:pPr>
        <w:pStyle w:val="mm4"/>
        <w:numPr>
          <w:ilvl w:val="0"/>
          <w:numId w:val="0"/>
        </w:numPr>
        <w:ind w:left="703"/>
      </w:pPr>
    </w:p>
    <w:p w14:paraId="2A7F092C" w14:textId="77777777" w:rsidR="008A4498" w:rsidRPr="00BA541E" w:rsidRDefault="008A4498" w:rsidP="008A4498">
      <w:pPr>
        <w:pStyle w:val="mm4"/>
      </w:pPr>
      <w:r w:rsidRPr="00BA541E">
        <w:t xml:space="preserve">A </w:t>
      </w:r>
      <w:r>
        <w:rPr>
          <w:bCs/>
        </w:rPr>
        <w:t>Cedente</w:t>
      </w:r>
      <w:r w:rsidRPr="00BA541E">
        <w:t xml:space="preserve"> obriga-se a não ceder ou transferir, total ou parcialmente, os seus direitos e/ou obrigações decorrentes deste Contrato, salvo nos termos deste Contrato e/ou mediante prévia e expressa autorização do </w:t>
      </w:r>
      <w:r>
        <w:t>Agente Fiduciário</w:t>
      </w:r>
      <w:r w:rsidRPr="00BA541E">
        <w:t>.</w:t>
      </w:r>
    </w:p>
    <w:p w14:paraId="668FA224" w14:textId="77777777" w:rsidR="008A4498" w:rsidRPr="00BA541E" w:rsidRDefault="008A4498" w:rsidP="008A4498">
      <w:pPr>
        <w:pStyle w:val="mm4"/>
        <w:numPr>
          <w:ilvl w:val="0"/>
          <w:numId w:val="0"/>
        </w:numPr>
        <w:ind w:left="703"/>
      </w:pPr>
    </w:p>
    <w:p w14:paraId="2F4C3205" w14:textId="77777777" w:rsidR="008A4498" w:rsidRPr="00BA541E" w:rsidRDefault="008A4498" w:rsidP="008A4498">
      <w:pPr>
        <w:pStyle w:val="mm4"/>
      </w:pPr>
      <w:r w:rsidRPr="00BA541E">
        <w:rPr>
          <w:bCs/>
          <w:color w:val="000000"/>
        </w:rPr>
        <w:lastRenderedPageBreak/>
        <w:t xml:space="preserve">Fica </w:t>
      </w:r>
      <w:r w:rsidRPr="00BA541E">
        <w:t>assegurado</w:t>
      </w:r>
      <w:r w:rsidRPr="00BA541E">
        <w:rPr>
          <w:bCs/>
          <w:color w:val="000000"/>
        </w:rPr>
        <w:t xml:space="preserve"> ao </w:t>
      </w:r>
      <w:r>
        <w:rPr>
          <w:bCs/>
          <w:color w:val="000000"/>
        </w:rPr>
        <w:t>Agente Fiduciário</w:t>
      </w:r>
      <w:r w:rsidRPr="00BA541E">
        <w:rPr>
          <w:bCs/>
          <w:color w:val="000000"/>
        </w:rPr>
        <w:t xml:space="preserve"> o direito de, a qualquer tempo, ceder ou transferir, total ou parcialmente, os direitos oriundos deste Contrato ou suas posições contratuais neste Contrato, observados os termos e condições deste Contrato, permanecendo integralmente em vigor os direitos aqui previstos, bem como este Contrato em todos os seus termos em relação aos respectivos sucessores e/ou cessionários, sem quaisquer modificações nas demais condições aqui acordadas, </w:t>
      </w:r>
      <w:r>
        <w:rPr>
          <w:bCs/>
          <w:color w:val="000000"/>
        </w:rPr>
        <w:t>devendo</w:t>
      </w:r>
      <w:r w:rsidRPr="00BA541E">
        <w:rPr>
          <w:bCs/>
          <w:color w:val="000000"/>
        </w:rPr>
        <w:t xml:space="preserve"> cada parte </w:t>
      </w:r>
      <w:r>
        <w:rPr>
          <w:bCs/>
          <w:color w:val="000000"/>
        </w:rPr>
        <w:t xml:space="preserve">arcar com </w:t>
      </w:r>
      <w:r w:rsidRPr="00BA541E">
        <w:rPr>
          <w:bCs/>
          <w:color w:val="000000"/>
        </w:rPr>
        <w:t>suas próprias despesas incorridas com relação ao disposto nesta cláusula</w:t>
      </w:r>
      <w:r>
        <w:rPr>
          <w:bCs/>
          <w:color w:val="000000"/>
        </w:rPr>
        <w:t>.</w:t>
      </w:r>
    </w:p>
    <w:p w14:paraId="1927B5B9" w14:textId="77777777" w:rsidR="008A4498" w:rsidRPr="00BA541E" w:rsidRDefault="008A4498" w:rsidP="008A4498">
      <w:pPr>
        <w:pStyle w:val="mm4"/>
        <w:numPr>
          <w:ilvl w:val="0"/>
          <w:numId w:val="0"/>
        </w:numPr>
        <w:ind w:left="703"/>
      </w:pPr>
    </w:p>
    <w:p w14:paraId="23732DC3" w14:textId="77777777" w:rsidR="008A4498" w:rsidRPr="00BA541E" w:rsidRDefault="008A4498" w:rsidP="008A4498">
      <w:pPr>
        <w:pStyle w:val="mm4"/>
      </w:pPr>
      <w:r w:rsidRPr="00BA541E">
        <w:rPr>
          <w:bCs/>
          <w:color w:val="000000"/>
        </w:rPr>
        <w:t>Todas</w:t>
      </w:r>
      <w:r w:rsidRPr="00BA541E">
        <w:t xml:space="preserve"> e quaisquer alterações ao presente Contrato somente serão válidas quando celebradas por escrito e assinadas por todas as Partes deste Contrato. </w:t>
      </w:r>
    </w:p>
    <w:p w14:paraId="14AF441F" w14:textId="77777777" w:rsidR="008A4498" w:rsidRPr="00BA541E" w:rsidRDefault="008A4498" w:rsidP="008A4498">
      <w:pPr>
        <w:pStyle w:val="mm4"/>
        <w:numPr>
          <w:ilvl w:val="0"/>
          <w:numId w:val="0"/>
        </w:numPr>
        <w:ind w:left="703"/>
      </w:pPr>
    </w:p>
    <w:p w14:paraId="22D5082B" w14:textId="77777777" w:rsidR="008A4498" w:rsidRDefault="008A4498" w:rsidP="008A4498">
      <w:pPr>
        <w:pStyle w:val="mm4"/>
      </w:pPr>
      <w:r w:rsidRPr="00BA541E">
        <w:t>As</w:t>
      </w:r>
      <w:r w:rsidRPr="00BA541E">
        <w:rPr>
          <w:color w:val="000000"/>
        </w:rPr>
        <w:t xml:space="preserve"> Partes desde já reconhecem que este Contrato constitui título executivo extrajudicial, nos termos do artigo 784, </w:t>
      </w:r>
      <w:r w:rsidRPr="00BA541E">
        <w:t>incisos II e III,</w:t>
      </w:r>
      <w:r w:rsidRPr="00BA541E">
        <w:rPr>
          <w:color w:val="000000"/>
        </w:rPr>
        <w:t xml:space="preserve"> </w:t>
      </w:r>
      <w:r w:rsidRPr="00BA541E">
        <w:t>d</w:t>
      </w:r>
      <w:r>
        <w:t>a Lei nº 13.105, de 16 de março de 2015 (“</w:t>
      </w:r>
      <w:r w:rsidRPr="00B26E5C">
        <w:rPr>
          <w:u w:val="single"/>
        </w:rPr>
        <w:t>Código de Processo Civil</w:t>
      </w:r>
      <w:r>
        <w:rPr>
          <w:color w:val="000000"/>
        </w:rPr>
        <w:t>”)</w:t>
      </w:r>
      <w:r w:rsidRPr="00BA541E">
        <w:rPr>
          <w:color w:val="000000"/>
        </w:rPr>
        <w:t>, para todos os fins e efeitos de direito</w:t>
      </w:r>
      <w:r w:rsidRPr="00BA541E">
        <w:t>.</w:t>
      </w:r>
    </w:p>
    <w:p w14:paraId="61A72838" w14:textId="77777777" w:rsidR="008A4498" w:rsidRPr="00BA541E" w:rsidRDefault="008A4498" w:rsidP="008A4498">
      <w:pPr>
        <w:pStyle w:val="mm4"/>
        <w:numPr>
          <w:ilvl w:val="0"/>
          <w:numId w:val="0"/>
        </w:numPr>
        <w:ind w:left="705"/>
      </w:pPr>
    </w:p>
    <w:p w14:paraId="64BEDAF0" w14:textId="77777777" w:rsidR="008A4498" w:rsidRPr="00BA541E" w:rsidRDefault="008A4498" w:rsidP="008A4498">
      <w:pPr>
        <w:pStyle w:val="mm4"/>
      </w:pPr>
      <w:r w:rsidRPr="00BA541E">
        <w:rPr>
          <w:color w:val="000000"/>
        </w:rPr>
        <w:t>Para</w:t>
      </w:r>
      <w:r w:rsidRPr="00BA541E">
        <w:t xml:space="preserve"> os fins deste Contrato, as Partes poderão, a seu critério exclusivo, requerer a execução específica das obrigações aqui assumidas, nos termos do Código de Processo Civil.</w:t>
      </w:r>
    </w:p>
    <w:p w14:paraId="08E206ED" w14:textId="77777777" w:rsidR="008A4498" w:rsidRPr="00BA541E" w:rsidRDefault="008A4498" w:rsidP="008A4498">
      <w:pPr>
        <w:pStyle w:val="mm4"/>
        <w:numPr>
          <w:ilvl w:val="0"/>
          <w:numId w:val="0"/>
        </w:numPr>
        <w:ind w:left="703"/>
      </w:pPr>
    </w:p>
    <w:p w14:paraId="62306E7D" w14:textId="77777777" w:rsidR="008A4498" w:rsidRPr="00BA541E" w:rsidRDefault="008A4498" w:rsidP="008A4498">
      <w:pPr>
        <w:pStyle w:val="mm4"/>
      </w:pPr>
      <w:r w:rsidRPr="00BA541E">
        <w:t>Caso qualquer disposição deste Contrato seja considerada inválida, ilegal ou inexequível nos termos da legislação aplicável, tal disposição será ineficaz apenas na medida de referida invalidade, ilegalidade ou inexequibilidade e não deverá afetar quaisquer demais disposições do presente instrumento ou a validade, legalidade ou exequibilidade de referida disposição em qualquer outro foro.</w:t>
      </w:r>
    </w:p>
    <w:p w14:paraId="770B9AAE" w14:textId="77777777" w:rsidR="008A4498" w:rsidRPr="00BA541E" w:rsidRDefault="008A4498" w:rsidP="008A4498">
      <w:pPr>
        <w:pStyle w:val="mm4"/>
        <w:numPr>
          <w:ilvl w:val="0"/>
          <w:numId w:val="0"/>
        </w:numPr>
        <w:ind w:left="703"/>
      </w:pPr>
    </w:p>
    <w:p w14:paraId="133A0D49" w14:textId="77777777" w:rsidR="008A4498" w:rsidRDefault="008A4498" w:rsidP="008A4498">
      <w:pPr>
        <w:pStyle w:val="mm4"/>
      </w:pPr>
      <w:r w:rsidRPr="00BA541E">
        <w:t xml:space="preserve">A </w:t>
      </w:r>
      <w:r>
        <w:t>Cedente</w:t>
      </w:r>
      <w:r w:rsidRPr="00BA541E">
        <w:t xml:space="preserve"> se obriga, como condição deste Contrato, no que lhes disser respeito, a tomar todas e quaisquer medidas e produzir todos e quaisquer documentos necessários à formalização e, se for o caso, à excussão da </w:t>
      </w:r>
      <w:r>
        <w:t>cessão fiduciária</w:t>
      </w:r>
      <w:r w:rsidRPr="00BA541E">
        <w:t xml:space="preserve"> ora pactuada, e a tomar tais medidas e produzir tais documentos de modo a possibilitar ao </w:t>
      </w:r>
      <w:r>
        <w:t>Agente Fiduciário</w:t>
      </w:r>
      <w:r w:rsidRPr="00BA541E">
        <w:t xml:space="preserve"> o exercício dos direitos e prerrogativas estabelecidos neste Contrato, conforme aplicável.</w:t>
      </w:r>
    </w:p>
    <w:p w14:paraId="351C579A" w14:textId="77777777" w:rsidR="008A4498" w:rsidRPr="00BA541E" w:rsidRDefault="008A4498" w:rsidP="008A4498">
      <w:pPr>
        <w:pStyle w:val="mm4"/>
        <w:numPr>
          <w:ilvl w:val="0"/>
          <w:numId w:val="0"/>
        </w:numPr>
        <w:ind w:left="703"/>
        <w:rPr>
          <w:rFonts w:eastAsia="MS Mincho"/>
        </w:rPr>
      </w:pPr>
    </w:p>
    <w:p w14:paraId="1B597D9F" w14:textId="77777777" w:rsidR="008A4498" w:rsidRPr="00BA541E" w:rsidRDefault="008A4498" w:rsidP="008A4498">
      <w:pPr>
        <w:pStyle w:val="mm4"/>
        <w:rPr>
          <w:sz w:val="26"/>
        </w:rPr>
      </w:pPr>
      <w:r w:rsidRPr="00BA541E">
        <w:t>Quaisquer custos e/ou despesas</w:t>
      </w:r>
      <w:r>
        <w:t>:</w:t>
      </w:r>
      <w:r w:rsidRPr="00BA541E">
        <w:t xml:space="preserve"> (i) comprovadamente incorridos pelo </w:t>
      </w:r>
      <w:r>
        <w:t>Agente Fiduciário</w:t>
      </w:r>
      <w:r w:rsidRPr="00BA541E">
        <w:t xml:space="preserve"> em decorrência de processos, procedimentos e/ou outras medidas judiciais ou extrajudiciais necessári</w:t>
      </w:r>
      <w:r>
        <w:t>a</w:t>
      </w:r>
      <w:r w:rsidRPr="00BA541E">
        <w:t>s à salvaguarda de seus direitos e prerrogativas previstos neste Contrato, incluindo custos, taxas, despesas, emolumentos, arbitrais e periciais, ou quaisquer outros encargos relacionados com tais processos, procedimentos ou medidas</w:t>
      </w:r>
      <w:r>
        <w:t>;</w:t>
      </w:r>
      <w:r w:rsidRPr="00BA541E">
        <w:t xml:space="preserve"> e/ou (ii) necessários para a execução de quaisquer dos direitos nos termos deste Contrato, serão de responsabilidade da</w:t>
      </w:r>
      <w:r>
        <w:t xml:space="preserve"> Cedente</w:t>
      </w:r>
      <w:r w:rsidRPr="00BA541E">
        <w:t xml:space="preserve">, devendo o </w:t>
      </w:r>
      <w:r>
        <w:t>Agente Fiduciário</w:t>
      </w:r>
      <w:r w:rsidRPr="00BA541E">
        <w:t xml:space="preserve"> ser reembolsado no prazo de </w:t>
      </w:r>
      <w:r>
        <w:t>10</w:t>
      </w:r>
      <w:r w:rsidRPr="00BA541E">
        <w:t xml:space="preserve"> (</w:t>
      </w:r>
      <w:r>
        <w:t>dez</w:t>
      </w:r>
      <w:r w:rsidRPr="00BA541E">
        <w:t xml:space="preserve">) </w:t>
      </w:r>
      <w:r>
        <w:t>D</w:t>
      </w:r>
      <w:r w:rsidRPr="00BA541E">
        <w:t xml:space="preserve">ias </w:t>
      </w:r>
      <w:r>
        <w:t xml:space="preserve">Úteis </w:t>
      </w:r>
      <w:r w:rsidRPr="00BA541E">
        <w:t xml:space="preserve">contados da data de recebimento de notificação nesse sentido a ser enviada pelo </w:t>
      </w:r>
      <w:r>
        <w:t>Agente Fiduciário</w:t>
      </w:r>
      <w:r w:rsidRPr="00BA541E">
        <w:t xml:space="preserve"> à </w:t>
      </w:r>
      <w:r>
        <w:t>Cedente</w:t>
      </w:r>
      <w:r w:rsidRPr="00BA541E">
        <w:t xml:space="preserve">, acompanhada da respectiva documentação comprobatória da respectiva despesa. O disposto nesta Cláusula não se aplica às eventuais verbas de sucumbência a que o </w:t>
      </w:r>
      <w:r>
        <w:t>Agente Fiduciário</w:t>
      </w:r>
      <w:r w:rsidRPr="00BA541E">
        <w:t xml:space="preserve"> venha a ser condenado em qualquer dos </w:t>
      </w:r>
      <w:r w:rsidRPr="00BA541E">
        <w:lastRenderedPageBreak/>
        <w:t xml:space="preserve">processos ou procedimentos mencionados acima. </w:t>
      </w:r>
    </w:p>
    <w:p w14:paraId="53350BF6" w14:textId="77777777" w:rsidR="008A4498" w:rsidRPr="00B32814" w:rsidRDefault="008A4498" w:rsidP="008A4498">
      <w:pPr>
        <w:pStyle w:val="Estilo1"/>
        <w:widowControl w:val="0"/>
        <w:numPr>
          <w:ilvl w:val="0"/>
          <w:numId w:val="0"/>
        </w:numPr>
        <w:spacing w:line="300" w:lineRule="atLeast"/>
        <w:jc w:val="center"/>
        <w:rPr>
          <w:rFonts w:ascii="Verdana" w:hAnsi="Verdana"/>
          <w:sz w:val="20"/>
          <w:szCs w:val="20"/>
        </w:rPr>
      </w:pPr>
    </w:p>
    <w:p w14:paraId="3518B5FB" w14:textId="77777777" w:rsidR="008A4498" w:rsidRPr="00B32814" w:rsidRDefault="008A4498" w:rsidP="008A4498">
      <w:pPr>
        <w:pStyle w:val="MM1"/>
      </w:pPr>
      <w:r w:rsidRPr="00B32814">
        <w:t xml:space="preserve">LEI APLICÁVEL E </w:t>
      </w:r>
      <w:bookmarkStart w:id="54" w:name="_DV_M203"/>
      <w:bookmarkEnd w:id="54"/>
      <w:r w:rsidRPr="00B32814">
        <w:t>FORO</w:t>
      </w:r>
    </w:p>
    <w:p w14:paraId="100A4151" w14:textId="77777777" w:rsidR="008A4498" w:rsidRPr="00B32814" w:rsidRDefault="008A4498" w:rsidP="008A4498">
      <w:pPr>
        <w:pStyle w:val="Remetente"/>
        <w:widowControl w:val="0"/>
        <w:spacing w:line="300" w:lineRule="atLeast"/>
        <w:jc w:val="both"/>
        <w:rPr>
          <w:rFonts w:ascii="Verdana" w:hAnsi="Verdana" w:cs="Times New Roman"/>
          <w:sz w:val="20"/>
          <w:lang w:val="pt-BR"/>
        </w:rPr>
      </w:pPr>
    </w:p>
    <w:p w14:paraId="74787FD0" w14:textId="77777777" w:rsidR="008A4498" w:rsidRPr="00271DBA" w:rsidRDefault="008A4498" w:rsidP="008A4498">
      <w:pPr>
        <w:pStyle w:val="mm4"/>
      </w:pPr>
      <w:bookmarkStart w:id="55" w:name="_Hlk31216247"/>
      <w:bookmarkStart w:id="56" w:name="_Hlk12374820"/>
      <w:r w:rsidRPr="00271DBA">
        <w:t>Este Contrato e os direitos e as obrigações das Partes, dele decorrentes, serão regidos e interpretados de acordo com as leis da República Federativa do Brasil.</w:t>
      </w:r>
      <w:bookmarkEnd w:id="55"/>
    </w:p>
    <w:p w14:paraId="4DCC4207" w14:textId="77777777" w:rsidR="008A4498" w:rsidRPr="00271DBA" w:rsidRDefault="008A4498" w:rsidP="008A4498">
      <w:pPr>
        <w:pStyle w:val="mm4"/>
        <w:numPr>
          <w:ilvl w:val="0"/>
          <w:numId w:val="0"/>
        </w:numPr>
        <w:ind w:left="703"/>
      </w:pPr>
    </w:p>
    <w:p w14:paraId="300DDCF0" w14:textId="77777777" w:rsidR="008A4498" w:rsidRDefault="008A4498" w:rsidP="008A4498">
      <w:pPr>
        <w:pStyle w:val="mm4"/>
      </w:pPr>
      <w:r w:rsidRPr="00271DBA">
        <w:t>Fica eleito o foro da Comarca de São Paulo, Estado de São Paulo, como exclusivamente competente para dirimir quaisquer dúvidas ou questões controversas oriundas deste Contrato, com exclusão de qualquer outro, por mais privilegiado que seja.</w:t>
      </w:r>
    </w:p>
    <w:p w14:paraId="1EE1A73A" w14:textId="77777777" w:rsidR="008A4498" w:rsidRDefault="008A4498" w:rsidP="008A4498">
      <w:pPr>
        <w:pStyle w:val="PargrafodaLista"/>
        <w:spacing w:line="300" w:lineRule="atLeast"/>
      </w:pPr>
    </w:p>
    <w:p w14:paraId="51D90CD9" w14:textId="3EC3382B" w:rsidR="008A4498" w:rsidRDefault="008A4498" w:rsidP="008A4498">
      <w:pPr>
        <w:pStyle w:val="mm4"/>
        <w:numPr>
          <w:ilvl w:val="0"/>
          <w:numId w:val="0"/>
        </w:numPr>
      </w:pPr>
      <w:bookmarkStart w:id="57" w:name="_DV_M248"/>
      <w:bookmarkStart w:id="58" w:name="_Hlk31113495"/>
      <w:bookmarkEnd w:id="57"/>
      <w:r w:rsidRPr="00271DBA">
        <w:t xml:space="preserve">E, por assim estarem justas e contratadas, as Partes firmam o presente Contrato, em caráter irrevogável e irretratável, em </w:t>
      </w:r>
      <w:r w:rsidR="008D7B61">
        <w:t>4</w:t>
      </w:r>
      <w:r w:rsidRPr="00271DBA">
        <w:t xml:space="preserve"> (</w:t>
      </w:r>
      <w:r w:rsidR="008D7B61">
        <w:t>quatro</w:t>
      </w:r>
      <w:r w:rsidRPr="00271DBA">
        <w:t>) vias de igual teor e conteúdo, na presença das 2 (duas) testemunhas abaixo assinadas.</w:t>
      </w:r>
      <w:r>
        <w:t xml:space="preserve"> </w:t>
      </w:r>
    </w:p>
    <w:p w14:paraId="0ECEC431" w14:textId="77777777" w:rsidR="008A4498" w:rsidRDefault="008A4498" w:rsidP="008A4498">
      <w:pPr>
        <w:pStyle w:val="mm4"/>
        <w:numPr>
          <w:ilvl w:val="0"/>
          <w:numId w:val="0"/>
        </w:numPr>
      </w:pPr>
    </w:p>
    <w:bookmarkEnd w:id="58"/>
    <w:p w14:paraId="2D4939BC" w14:textId="624EACF9" w:rsidR="008A4498" w:rsidRDefault="008A4498" w:rsidP="008A4498">
      <w:pPr>
        <w:pStyle w:val="mm4"/>
        <w:numPr>
          <w:ilvl w:val="0"/>
          <w:numId w:val="0"/>
        </w:numPr>
        <w:jc w:val="center"/>
      </w:pPr>
      <w:r w:rsidRPr="00271DBA">
        <w:t xml:space="preserve">São </w:t>
      </w:r>
      <w:r w:rsidRPr="00C829BE">
        <w:t>Paulo, [</w:t>
      </w:r>
      <w:r w:rsidRPr="000774C4">
        <w:t>=</w:t>
      </w:r>
      <w:r w:rsidRPr="00C829BE">
        <w:t xml:space="preserve">] de </w:t>
      </w:r>
      <w:r w:rsidR="008D7B61" w:rsidRPr="00C829BE">
        <w:t>[</w:t>
      </w:r>
      <w:r w:rsidR="008D7B61" w:rsidRPr="000774C4">
        <w:t>=</w:t>
      </w:r>
      <w:r w:rsidR="008D7B61" w:rsidRPr="00C829BE">
        <w:t>]</w:t>
      </w:r>
      <w:r w:rsidR="008D7B61">
        <w:t xml:space="preserve"> </w:t>
      </w:r>
      <w:r>
        <w:t xml:space="preserve">de </w:t>
      </w:r>
      <w:r w:rsidRPr="00271DBA">
        <w:t>202</w:t>
      </w:r>
      <w:r>
        <w:t>1</w:t>
      </w:r>
      <w:r w:rsidRPr="00271DBA">
        <w:t>.</w:t>
      </w:r>
    </w:p>
    <w:p w14:paraId="6D38A208" w14:textId="77777777" w:rsidR="008A4498" w:rsidRDefault="008A4498" w:rsidP="008A4498">
      <w:pPr>
        <w:pStyle w:val="mm4"/>
        <w:numPr>
          <w:ilvl w:val="0"/>
          <w:numId w:val="0"/>
        </w:numPr>
        <w:jc w:val="center"/>
      </w:pPr>
    </w:p>
    <w:p w14:paraId="30AD0AB6" w14:textId="2E968004" w:rsidR="008A4498" w:rsidRPr="00421214" w:rsidRDefault="008A4498" w:rsidP="008A4498">
      <w:pPr>
        <w:widowControl w:val="0"/>
        <w:shd w:val="clear" w:color="auto" w:fill="FFFFFF"/>
        <w:spacing w:line="300" w:lineRule="atLeast"/>
        <w:jc w:val="both"/>
        <w:rPr>
          <w:rFonts w:ascii="Verdana" w:eastAsia="Batang" w:hAnsi="Verdana"/>
          <w:i/>
          <w:smallCaps/>
          <w:sz w:val="20"/>
          <w:highlight w:val="yellow"/>
          <w:lang w:val="x-none"/>
        </w:rPr>
      </w:pPr>
      <w:bookmarkStart w:id="59" w:name="_DV_M249"/>
      <w:bookmarkEnd w:id="59"/>
      <w:r w:rsidRPr="00BD5881">
        <w:rPr>
          <w:rFonts w:ascii="Verdana" w:hAnsi="Verdana"/>
          <w:i/>
          <w:sz w:val="20"/>
        </w:rPr>
        <w:t>[Restante da página intencionalmente deixado em branco. Seguem páginas de assinaturas]</w:t>
      </w:r>
      <w:bookmarkStart w:id="60" w:name="_DV_M207"/>
      <w:bookmarkStart w:id="61" w:name="_DV_M210"/>
      <w:bookmarkStart w:id="62" w:name="_DV_M213"/>
      <w:bookmarkEnd w:id="56"/>
      <w:bookmarkEnd w:id="60"/>
      <w:bookmarkEnd w:id="61"/>
      <w:bookmarkEnd w:id="62"/>
      <w:r w:rsidRPr="00B32814">
        <w:rPr>
          <w:rFonts w:ascii="Verdana" w:hAnsi="Verdana" w:cs="Times New Roman"/>
          <w:i/>
          <w:sz w:val="20"/>
        </w:rPr>
        <w:br w:type="page"/>
      </w:r>
      <w:bookmarkStart w:id="63" w:name="_Hlk31383956"/>
      <w:r w:rsidRPr="00421214">
        <w:rPr>
          <w:rFonts w:ascii="Verdana" w:eastAsia="Arial Unicode MS" w:hAnsi="Verdana"/>
          <w:i/>
          <w:iCs/>
          <w:color w:val="000000"/>
          <w:sz w:val="20"/>
        </w:rPr>
        <w:lastRenderedPageBreak/>
        <w:t xml:space="preserve">(Página de Assinaturas do </w:t>
      </w:r>
      <w:r w:rsidRPr="00C1063C">
        <w:rPr>
          <w:rFonts w:ascii="Verdana" w:hAnsi="Verdana"/>
          <w:i/>
          <w:sz w:val="20"/>
          <w:lang w:eastAsia="x-none"/>
        </w:rPr>
        <w:t xml:space="preserve">Instrumento Particular de Constituição de Garantia de </w:t>
      </w:r>
      <w:r>
        <w:rPr>
          <w:rFonts w:ascii="Verdana" w:hAnsi="Verdana"/>
          <w:i/>
          <w:sz w:val="20"/>
          <w:lang w:eastAsia="x-none"/>
        </w:rPr>
        <w:t xml:space="preserve">Cessão </w:t>
      </w:r>
      <w:r w:rsidRPr="00CE40F7">
        <w:rPr>
          <w:rFonts w:ascii="Verdana" w:eastAsia="Arial Unicode MS" w:hAnsi="Verdana"/>
          <w:i/>
          <w:iCs/>
          <w:color w:val="000000"/>
          <w:sz w:val="20"/>
        </w:rPr>
        <w:t>Fiduciária</w:t>
      </w:r>
      <w:r>
        <w:rPr>
          <w:rFonts w:ascii="Verdana" w:hAnsi="Verdana"/>
          <w:i/>
          <w:sz w:val="20"/>
          <w:lang w:eastAsia="x-none"/>
        </w:rPr>
        <w:t xml:space="preserve"> de Direitos Creditórios </w:t>
      </w:r>
      <w:r w:rsidRPr="00C1063C">
        <w:rPr>
          <w:rFonts w:ascii="Verdana" w:hAnsi="Verdana"/>
          <w:i/>
          <w:sz w:val="20"/>
          <w:lang w:eastAsia="x-none"/>
        </w:rPr>
        <w:t>e Outras Avenças</w:t>
      </w:r>
      <w:r w:rsidRPr="00421214">
        <w:rPr>
          <w:rFonts w:ascii="Verdana" w:eastAsia="Arial Unicode MS" w:hAnsi="Verdana"/>
          <w:i/>
          <w:iCs/>
          <w:color w:val="000000"/>
          <w:sz w:val="20"/>
        </w:rPr>
        <w:t xml:space="preserve">, celebrado entre </w:t>
      </w:r>
      <w:proofErr w:type="spellStart"/>
      <w:r w:rsidR="008D7B61" w:rsidRPr="002F42B1">
        <w:rPr>
          <w:rFonts w:ascii="Verdana" w:eastAsia="Arial Unicode MS" w:hAnsi="Verdana"/>
          <w:i/>
          <w:iCs/>
          <w:color w:val="000000"/>
          <w:sz w:val="20"/>
        </w:rPr>
        <w:t>Caliteia</w:t>
      </w:r>
      <w:proofErr w:type="spellEnd"/>
      <w:r w:rsidR="008D7B61" w:rsidRPr="002F42B1">
        <w:rPr>
          <w:rFonts w:ascii="Verdana" w:eastAsia="Arial Unicode MS" w:hAnsi="Verdana"/>
          <w:i/>
          <w:iCs/>
          <w:color w:val="000000"/>
          <w:sz w:val="20"/>
        </w:rPr>
        <w:t xml:space="preserve"> R</w:t>
      </w:r>
      <w:r w:rsidR="008D7B61">
        <w:rPr>
          <w:rFonts w:ascii="Verdana" w:eastAsia="Arial Unicode MS" w:hAnsi="Verdana"/>
          <w:i/>
          <w:iCs/>
          <w:color w:val="000000"/>
          <w:sz w:val="20"/>
        </w:rPr>
        <w:t>J</w:t>
      </w:r>
      <w:r w:rsidR="008D7B61" w:rsidRPr="002F42B1">
        <w:rPr>
          <w:rFonts w:ascii="Verdana" w:eastAsia="Arial Unicode MS" w:hAnsi="Verdana"/>
          <w:i/>
          <w:iCs/>
          <w:color w:val="000000"/>
          <w:sz w:val="20"/>
        </w:rPr>
        <w:t xml:space="preserve"> Infraestrutura </w:t>
      </w:r>
      <w:r w:rsidR="008D7B61">
        <w:rPr>
          <w:rFonts w:ascii="Verdana" w:eastAsia="Arial Unicode MS" w:hAnsi="Verdana"/>
          <w:i/>
          <w:iCs/>
          <w:color w:val="000000"/>
          <w:sz w:val="20"/>
        </w:rPr>
        <w:t>e</w:t>
      </w:r>
      <w:r w:rsidR="008D7B61" w:rsidRPr="002F42B1">
        <w:rPr>
          <w:rFonts w:ascii="Verdana" w:eastAsia="Arial Unicode MS" w:hAnsi="Verdana"/>
          <w:i/>
          <w:iCs/>
          <w:color w:val="000000"/>
          <w:sz w:val="20"/>
        </w:rPr>
        <w:t xml:space="preserve"> Redes De Telecomunicações</w:t>
      </w:r>
      <w:r w:rsidR="008D7B61" w:rsidRPr="008D7B61">
        <w:rPr>
          <w:rFonts w:ascii="Verdana" w:eastAsia="Arial Unicode MS" w:hAnsi="Verdana"/>
          <w:b/>
          <w:bCs/>
          <w:i/>
          <w:iCs/>
          <w:color w:val="000000"/>
          <w:sz w:val="20"/>
        </w:rPr>
        <w:t xml:space="preserve"> </w:t>
      </w:r>
      <w:r w:rsidR="008D7B61" w:rsidRPr="002F42B1">
        <w:rPr>
          <w:rFonts w:ascii="Verdana" w:eastAsia="Arial Unicode MS" w:hAnsi="Verdana"/>
          <w:i/>
          <w:iCs/>
          <w:color w:val="000000"/>
          <w:sz w:val="20"/>
        </w:rPr>
        <w:t>S.A.,</w:t>
      </w:r>
      <w:r w:rsidR="008D7B61">
        <w:rPr>
          <w:rFonts w:ascii="Verdana" w:eastAsia="Arial Unicode MS" w:hAnsi="Verdana"/>
          <w:b/>
          <w:bCs/>
          <w:i/>
          <w:iCs/>
          <w:color w:val="000000"/>
          <w:sz w:val="20"/>
        </w:rPr>
        <w:t xml:space="preserve"> </w:t>
      </w:r>
      <w:r>
        <w:rPr>
          <w:rFonts w:ascii="Verdana" w:eastAsia="Arial Unicode MS" w:hAnsi="Verdana"/>
          <w:i/>
          <w:iCs/>
          <w:color w:val="000000"/>
          <w:sz w:val="20"/>
          <w:lang w:eastAsia="pt-BR"/>
        </w:rPr>
        <w:t>Oliveira Trust Distribuidora de Títulos e Valores Mobiliários S.A</w:t>
      </w:r>
      <w:r w:rsidR="008D7B61">
        <w:rPr>
          <w:rFonts w:ascii="Verdana" w:eastAsia="Arial Unicode MS" w:hAnsi="Verdana"/>
          <w:i/>
          <w:iCs/>
          <w:color w:val="000000"/>
          <w:sz w:val="20"/>
          <w:lang w:eastAsia="pt-BR"/>
        </w:rPr>
        <w:t>. e</w:t>
      </w:r>
      <w:r w:rsidR="008D7B61" w:rsidRPr="008D7B61">
        <w:rPr>
          <w:rFonts w:ascii="Verdana" w:eastAsia="Arial Unicode MS" w:hAnsi="Verdana"/>
          <w:i/>
          <w:iCs/>
          <w:color w:val="000000"/>
          <w:sz w:val="20"/>
        </w:rPr>
        <w:t xml:space="preserve"> </w:t>
      </w:r>
      <w:proofErr w:type="spellStart"/>
      <w:r w:rsidR="008D7B61">
        <w:rPr>
          <w:rFonts w:ascii="Verdana" w:eastAsia="Arial Unicode MS" w:hAnsi="Verdana"/>
          <w:i/>
          <w:iCs/>
          <w:color w:val="000000"/>
          <w:sz w:val="20"/>
        </w:rPr>
        <w:t>Highline</w:t>
      </w:r>
      <w:proofErr w:type="spellEnd"/>
      <w:r w:rsidR="008D7B61">
        <w:rPr>
          <w:rFonts w:ascii="Verdana" w:eastAsia="Arial Unicode MS" w:hAnsi="Verdana"/>
          <w:i/>
          <w:iCs/>
          <w:color w:val="000000"/>
          <w:sz w:val="20"/>
        </w:rPr>
        <w:t xml:space="preserve"> do Brasil II Infraestrutura de Telecomunicações S.A. </w:t>
      </w:r>
      <w:r w:rsidRPr="00421214">
        <w:rPr>
          <w:rFonts w:ascii="Verdana" w:eastAsia="Arial Unicode MS" w:hAnsi="Verdana"/>
          <w:i/>
          <w:iCs/>
          <w:color w:val="000000"/>
          <w:sz w:val="20"/>
        </w:rPr>
        <w:t>– 1/</w:t>
      </w:r>
      <w:r w:rsidR="008D7B61">
        <w:rPr>
          <w:rFonts w:ascii="Verdana" w:eastAsia="Arial Unicode MS" w:hAnsi="Verdana"/>
          <w:i/>
          <w:iCs/>
          <w:color w:val="000000"/>
          <w:sz w:val="20"/>
        </w:rPr>
        <w:t>4</w:t>
      </w:r>
      <w:r w:rsidRPr="00421214">
        <w:rPr>
          <w:rFonts w:ascii="Verdana" w:eastAsia="Arial Unicode MS" w:hAnsi="Verdana"/>
          <w:i/>
          <w:iCs/>
          <w:color w:val="000000"/>
          <w:sz w:val="20"/>
        </w:rPr>
        <w:t>)</w:t>
      </w:r>
      <w:bookmarkEnd w:id="63"/>
    </w:p>
    <w:p w14:paraId="7980C10E" w14:textId="77777777" w:rsidR="008A4498" w:rsidRDefault="008A4498" w:rsidP="008A4498">
      <w:pPr>
        <w:widowControl w:val="0"/>
        <w:shd w:val="clear" w:color="auto" w:fill="FFFFFF"/>
        <w:spacing w:line="300" w:lineRule="atLeast"/>
        <w:rPr>
          <w:rFonts w:ascii="Verdana" w:hAnsi="Verdana"/>
          <w:sz w:val="20"/>
        </w:rPr>
      </w:pPr>
    </w:p>
    <w:p w14:paraId="5B7B273A" w14:textId="77777777" w:rsidR="008A4498" w:rsidRPr="00421214" w:rsidRDefault="008A4498" w:rsidP="008A4498">
      <w:pPr>
        <w:widowControl w:val="0"/>
        <w:shd w:val="clear" w:color="auto" w:fill="FFFFFF"/>
        <w:spacing w:line="300" w:lineRule="atLeast"/>
        <w:rPr>
          <w:rFonts w:ascii="Verdana" w:hAnsi="Verdana"/>
          <w:sz w:val="20"/>
        </w:rPr>
      </w:pPr>
    </w:p>
    <w:p w14:paraId="1E9CC0B4" w14:textId="77777777" w:rsidR="008A4498" w:rsidRPr="0080118B" w:rsidRDefault="008A4498" w:rsidP="008A4498">
      <w:pPr>
        <w:widowControl w:val="0"/>
        <w:shd w:val="clear" w:color="auto" w:fill="FFFFFF"/>
        <w:spacing w:line="300" w:lineRule="atLeast"/>
        <w:jc w:val="center"/>
        <w:rPr>
          <w:rFonts w:ascii="Verdana" w:hAnsi="Verdana"/>
          <w:sz w:val="20"/>
        </w:rPr>
      </w:pPr>
      <w:bookmarkStart w:id="64" w:name="_Hlk31383985"/>
    </w:p>
    <w:p w14:paraId="7E996AB1" w14:textId="169D1376" w:rsidR="008A4498" w:rsidRPr="0080118B" w:rsidRDefault="008D7B61" w:rsidP="008A4498">
      <w:pPr>
        <w:widowControl w:val="0"/>
        <w:suppressAutoHyphens/>
        <w:spacing w:line="300" w:lineRule="atLeast"/>
        <w:jc w:val="center"/>
        <w:rPr>
          <w:rFonts w:ascii="Verdana" w:hAnsi="Verdana"/>
          <w:b/>
          <w:bCs/>
          <w:smallCaps/>
          <w:sz w:val="20"/>
        </w:rPr>
      </w:pPr>
      <w:r w:rsidRPr="008D7B61">
        <w:rPr>
          <w:rFonts w:ascii="Verdana" w:hAnsi="Verdana"/>
          <w:b/>
          <w:bCs/>
          <w:smallCaps/>
          <w:sz w:val="20"/>
        </w:rPr>
        <w:t>CALITEIA RJ INFRAESTRUTURA E REDES DE TELECOMUNICAÇÕES S.A.</w:t>
      </w:r>
    </w:p>
    <w:p w14:paraId="5E9EF612" w14:textId="77777777" w:rsidR="008A4498" w:rsidRPr="00421214" w:rsidRDefault="008A4498" w:rsidP="008A4498">
      <w:pPr>
        <w:widowControl w:val="0"/>
        <w:shd w:val="clear" w:color="auto" w:fill="FFFFFF"/>
        <w:spacing w:line="300" w:lineRule="atLeast"/>
        <w:jc w:val="center"/>
        <w:rPr>
          <w:rFonts w:ascii="Verdana" w:hAnsi="Verdana"/>
          <w:sz w:val="20"/>
        </w:rPr>
      </w:pPr>
    </w:p>
    <w:p w14:paraId="1352EE6D" w14:textId="77777777" w:rsidR="008A4498" w:rsidRPr="00421214" w:rsidRDefault="008A4498" w:rsidP="008A4498">
      <w:pPr>
        <w:widowControl w:val="0"/>
        <w:shd w:val="clear" w:color="auto" w:fill="FFFFFF"/>
        <w:spacing w:line="300" w:lineRule="atLeast"/>
        <w:rPr>
          <w:rFonts w:ascii="Verdana" w:hAnsi="Verdana"/>
          <w:sz w:val="20"/>
        </w:rPr>
      </w:pPr>
    </w:p>
    <w:p w14:paraId="6F9195ED" w14:textId="77777777" w:rsidR="008A4498" w:rsidRPr="00421214" w:rsidRDefault="008A4498" w:rsidP="008A4498">
      <w:pPr>
        <w:widowControl w:val="0"/>
        <w:shd w:val="clear" w:color="auto" w:fill="FFFFFF"/>
        <w:spacing w:line="300" w:lineRule="atLeast"/>
        <w:rPr>
          <w:rFonts w:ascii="Verdana" w:hAnsi="Verdana"/>
          <w:sz w:val="20"/>
        </w:rPr>
      </w:pPr>
    </w:p>
    <w:p w14:paraId="3F318621" w14:textId="77777777" w:rsidR="008A4498" w:rsidRPr="00421214" w:rsidRDefault="008A4498" w:rsidP="008A4498">
      <w:pPr>
        <w:widowControl w:val="0"/>
        <w:shd w:val="clear" w:color="auto" w:fill="FFFFFF"/>
        <w:spacing w:line="300" w:lineRule="atLeast"/>
        <w:rPr>
          <w:rFonts w:ascii="Verdana" w:hAnsi="Verdana"/>
          <w:sz w:val="20"/>
        </w:rPr>
      </w:pPr>
    </w:p>
    <w:p w14:paraId="69F38284" w14:textId="77777777" w:rsidR="008A4498" w:rsidRPr="00421214" w:rsidRDefault="008A4498" w:rsidP="008A4498">
      <w:pPr>
        <w:widowControl w:val="0"/>
        <w:shd w:val="clear" w:color="auto" w:fill="FFFFFF"/>
        <w:spacing w:line="300" w:lineRule="atLeast"/>
        <w:rPr>
          <w:rFonts w:ascii="Verdana" w:hAnsi="Verdana"/>
          <w:sz w:val="20"/>
        </w:rPr>
      </w:pPr>
    </w:p>
    <w:tbl>
      <w:tblPr>
        <w:tblW w:w="0" w:type="auto"/>
        <w:tblInd w:w="108" w:type="dxa"/>
        <w:tblLayout w:type="fixed"/>
        <w:tblLook w:val="0000" w:firstRow="0" w:lastRow="0" w:firstColumn="0" w:lastColumn="0" w:noHBand="0" w:noVBand="0"/>
      </w:tblPr>
      <w:tblGrid>
        <w:gridCol w:w="4320"/>
        <w:gridCol w:w="468"/>
        <w:gridCol w:w="4452"/>
      </w:tblGrid>
      <w:tr w:rsidR="008A4498" w:rsidRPr="00421214" w14:paraId="1B80A795" w14:textId="77777777" w:rsidTr="00064813">
        <w:tc>
          <w:tcPr>
            <w:tcW w:w="4320" w:type="dxa"/>
            <w:tcBorders>
              <w:top w:val="single" w:sz="4" w:space="0" w:color="000000"/>
            </w:tcBorders>
          </w:tcPr>
          <w:p w14:paraId="3DE2FCB0" w14:textId="77777777" w:rsidR="008A4498" w:rsidRPr="00421214" w:rsidRDefault="008A4498" w:rsidP="00064813">
            <w:pPr>
              <w:widowControl w:val="0"/>
              <w:shd w:val="clear" w:color="auto" w:fill="FFFFFF"/>
              <w:spacing w:line="300" w:lineRule="atLeast"/>
              <w:rPr>
                <w:rFonts w:ascii="Verdana" w:hAnsi="Verdana"/>
                <w:sz w:val="20"/>
              </w:rPr>
            </w:pPr>
            <w:r w:rsidRPr="00421214">
              <w:rPr>
                <w:rFonts w:ascii="Verdana" w:hAnsi="Verdana"/>
                <w:sz w:val="20"/>
              </w:rPr>
              <w:t>Nome:</w:t>
            </w:r>
          </w:p>
        </w:tc>
        <w:tc>
          <w:tcPr>
            <w:tcW w:w="468" w:type="dxa"/>
          </w:tcPr>
          <w:p w14:paraId="4804B3A5" w14:textId="77777777" w:rsidR="008A4498" w:rsidRPr="00421214" w:rsidRDefault="008A4498" w:rsidP="00064813">
            <w:pPr>
              <w:widowControl w:val="0"/>
              <w:shd w:val="clear" w:color="auto" w:fill="FFFFFF"/>
              <w:spacing w:line="300" w:lineRule="atLeast"/>
              <w:rPr>
                <w:rFonts w:ascii="Verdana" w:hAnsi="Verdana"/>
                <w:sz w:val="20"/>
              </w:rPr>
            </w:pPr>
          </w:p>
        </w:tc>
        <w:tc>
          <w:tcPr>
            <w:tcW w:w="4452" w:type="dxa"/>
            <w:tcBorders>
              <w:top w:val="single" w:sz="4" w:space="0" w:color="000000"/>
            </w:tcBorders>
          </w:tcPr>
          <w:p w14:paraId="776C9442" w14:textId="77777777" w:rsidR="008A4498" w:rsidRPr="00421214" w:rsidRDefault="008A4498" w:rsidP="00064813">
            <w:pPr>
              <w:widowControl w:val="0"/>
              <w:shd w:val="clear" w:color="auto" w:fill="FFFFFF"/>
              <w:spacing w:line="300" w:lineRule="atLeast"/>
              <w:rPr>
                <w:rFonts w:ascii="Verdana" w:hAnsi="Verdana"/>
                <w:sz w:val="20"/>
              </w:rPr>
            </w:pPr>
            <w:r w:rsidRPr="00421214">
              <w:rPr>
                <w:rFonts w:ascii="Verdana" w:hAnsi="Verdana"/>
                <w:sz w:val="20"/>
              </w:rPr>
              <w:t>Nome:</w:t>
            </w:r>
          </w:p>
        </w:tc>
      </w:tr>
      <w:tr w:rsidR="008A4498" w:rsidRPr="00421214" w14:paraId="130DB382" w14:textId="77777777" w:rsidTr="00064813">
        <w:tc>
          <w:tcPr>
            <w:tcW w:w="4320" w:type="dxa"/>
          </w:tcPr>
          <w:p w14:paraId="31A9BF7E" w14:textId="77777777" w:rsidR="008A4498" w:rsidRPr="00421214" w:rsidRDefault="008A4498" w:rsidP="00064813">
            <w:pPr>
              <w:widowControl w:val="0"/>
              <w:shd w:val="clear" w:color="auto" w:fill="FFFFFF"/>
              <w:spacing w:line="300" w:lineRule="atLeast"/>
              <w:rPr>
                <w:rFonts w:ascii="Verdana" w:hAnsi="Verdana"/>
                <w:sz w:val="20"/>
              </w:rPr>
            </w:pPr>
            <w:r w:rsidRPr="00421214">
              <w:rPr>
                <w:rFonts w:ascii="Verdana" w:hAnsi="Verdana"/>
                <w:sz w:val="20"/>
              </w:rPr>
              <w:t>Cargo:</w:t>
            </w:r>
          </w:p>
        </w:tc>
        <w:tc>
          <w:tcPr>
            <w:tcW w:w="468" w:type="dxa"/>
          </w:tcPr>
          <w:p w14:paraId="58241FBC" w14:textId="77777777" w:rsidR="008A4498" w:rsidRPr="00421214" w:rsidRDefault="008A4498" w:rsidP="00064813">
            <w:pPr>
              <w:widowControl w:val="0"/>
              <w:shd w:val="clear" w:color="auto" w:fill="FFFFFF"/>
              <w:spacing w:line="300" w:lineRule="atLeast"/>
              <w:rPr>
                <w:rFonts w:ascii="Verdana" w:hAnsi="Verdana"/>
                <w:sz w:val="20"/>
              </w:rPr>
            </w:pPr>
          </w:p>
        </w:tc>
        <w:tc>
          <w:tcPr>
            <w:tcW w:w="4452" w:type="dxa"/>
          </w:tcPr>
          <w:p w14:paraId="7CE25CC4" w14:textId="77777777" w:rsidR="008A4498" w:rsidRPr="00421214" w:rsidRDefault="008A4498" w:rsidP="00064813">
            <w:pPr>
              <w:widowControl w:val="0"/>
              <w:shd w:val="clear" w:color="auto" w:fill="FFFFFF"/>
              <w:spacing w:line="300" w:lineRule="atLeast"/>
              <w:rPr>
                <w:rFonts w:ascii="Verdana" w:hAnsi="Verdana"/>
                <w:sz w:val="20"/>
              </w:rPr>
            </w:pPr>
            <w:r w:rsidRPr="00421214">
              <w:rPr>
                <w:rFonts w:ascii="Verdana" w:hAnsi="Verdana"/>
                <w:sz w:val="20"/>
              </w:rPr>
              <w:t>Cargo:</w:t>
            </w:r>
          </w:p>
        </w:tc>
      </w:tr>
    </w:tbl>
    <w:p w14:paraId="0FAC2FB6" w14:textId="77777777" w:rsidR="008A4498" w:rsidRPr="00421214" w:rsidRDefault="008A4498" w:rsidP="008A4498">
      <w:pPr>
        <w:widowControl w:val="0"/>
        <w:shd w:val="clear" w:color="auto" w:fill="FFFFFF"/>
        <w:spacing w:line="300" w:lineRule="atLeast"/>
        <w:rPr>
          <w:rFonts w:ascii="Verdana" w:hAnsi="Verdana"/>
          <w:b/>
          <w:smallCaps/>
          <w:color w:val="000000"/>
          <w:sz w:val="20"/>
        </w:rPr>
      </w:pPr>
    </w:p>
    <w:p w14:paraId="5BAF1668" w14:textId="77777777" w:rsidR="008A4498" w:rsidRPr="00421214" w:rsidRDefault="008A4498" w:rsidP="008A4498">
      <w:pPr>
        <w:widowControl w:val="0"/>
        <w:shd w:val="clear" w:color="auto" w:fill="FFFFFF"/>
        <w:spacing w:line="300" w:lineRule="atLeast"/>
        <w:rPr>
          <w:rFonts w:ascii="Verdana" w:hAnsi="Verdana"/>
          <w:b/>
          <w:smallCaps/>
          <w:color w:val="000000"/>
          <w:sz w:val="20"/>
        </w:rPr>
      </w:pPr>
    </w:p>
    <w:p w14:paraId="66FB83F2" w14:textId="77777777" w:rsidR="008A4498" w:rsidRPr="00421214" w:rsidRDefault="008A4498" w:rsidP="008A4498">
      <w:pPr>
        <w:widowControl w:val="0"/>
        <w:shd w:val="clear" w:color="auto" w:fill="FFFFFF"/>
        <w:spacing w:line="300" w:lineRule="atLeast"/>
        <w:rPr>
          <w:rFonts w:ascii="Verdana" w:hAnsi="Verdana"/>
          <w:b/>
          <w:smallCaps/>
          <w:color w:val="000000"/>
          <w:sz w:val="20"/>
          <w:u w:val="double"/>
        </w:rPr>
      </w:pPr>
    </w:p>
    <w:p w14:paraId="5A01D7E5" w14:textId="77777777" w:rsidR="008A4498" w:rsidRPr="00421214" w:rsidRDefault="008A4498" w:rsidP="008A4498">
      <w:pPr>
        <w:widowControl w:val="0"/>
        <w:shd w:val="clear" w:color="auto" w:fill="FFFFFF"/>
        <w:spacing w:line="300" w:lineRule="atLeast"/>
        <w:rPr>
          <w:rFonts w:ascii="Verdana" w:hAnsi="Verdana"/>
          <w:sz w:val="20"/>
        </w:rPr>
      </w:pPr>
      <w:bookmarkStart w:id="65" w:name="_DV_M108"/>
      <w:bookmarkEnd w:id="65"/>
    </w:p>
    <w:p w14:paraId="13C44522" w14:textId="77777777" w:rsidR="008A4498" w:rsidRPr="00421214" w:rsidRDefault="008A4498" w:rsidP="008A4498">
      <w:pPr>
        <w:widowControl w:val="0"/>
        <w:shd w:val="clear" w:color="auto" w:fill="FFFFFF"/>
        <w:spacing w:line="300" w:lineRule="atLeast"/>
        <w:rPr>
          <w:rFonts w:ascii="Verdana" w:hAnsi="Verdana"/>
          <w:sz w:val="20"/>
        </w:rPr>
      </w:pPr>
    </w:p>
    <w:p w14:paraId="6B9CF421" w14:textId="77777777" w:rsidR="008A4498" w:rsidRPr="00421214" w:rsidRDefault="008A4498" w:rsidP="008A4498">
      <w:pPr>
        <w:widowControl w:val="0"/>
        <w:shd w:val="clear" w:color="auto" w:fill="FFFFFF"/>
        <w:spacing w:line="300" w:lineRule="atLeast"/>
        <w:jc w:val="center"/>
        <w:rPr>
          <w:rFonts w:ascii="Verdana" w:hAnsi="Verdana"/>
          <w:i/>
          <w:sz w:val="20"/>
        </w:rPr>
      </w:pPr>
      <w:r w:rsidRPr="00421214">
        <w:rPr>
          <w:rFonts w:ascii="Verdana" w:hAnsi="Verdana"/>
          <w:i/>
          <w:sz w:val="20"/>
        </w:rPr>
        <w:t>(Restante da página intencionalmente deixado em branco.)</w:t>
      </w:r>
    </w:p>
    <w:p w14:paraId="7F4E7A77" w14:textId="0C899B55" w:rsidR="008A4498" w:rsidRPr="00421214" w:rsidRDefault="008A4498" w:rsidP="008A4498">
      <w:pPr>
        <w:widowControl w:val="0"/>
        <w:shd w:val="clear" w:color="auto" w:fill="FFFFFF"/>
        <w:spacing w:line="300" w:lineRule="atLeast"/>
        <w:jc w:val="both"/>
        <w:rPr>
          <w:rFonts w:ascii="Verdana" w:eastAsia="Batang" w:hAnsi="Verdana"/>
          <w:i/>
          <w:smallCaps/>
          <w:sz w:val="20"/>
          <w:highlight w:val="yellow"/>
          <w:lang w:val="x-none"/>
        </w:rPr>
      </w:pPr>
      <w:r w:rsidRPr="00421214">
        <w:rPr>
          <w:rFonts w:ascii="Verdana" w:eastAsia="Batang" w:hAnsi="Verdana"/>
          <w:i/>
          <w:smallCaps/>
          <w:sz w:val="20"/>
          <w:lang w:val="x-none"/>
        </w:rPr>
        <w:br w:type="page"/>
      </w:r>
      <w:bookmarkEnd w:id="64"/>
      <w:r w:rsidRPr="00421214">
        <w:rPr>
          <w:rFonts w:ascii="Verdana" w:eastAsia="Arial Unicode MS" w:hAnsi="Verdana"/>
          <w:i/>
          <w:iCs/>
          <w:color w:val="000000"/>
          <w:sz w:val="20"/>
        </w:rPr>
        <w:lastRenderedPageBreak/>
        <w:t>(</w:t>
      </w:r>
      <w:r w:rsidR="008D7B61" w:rsidRPr="00421214">
        <w:rPr>
          <w:rFonts w:ascii="Verdana" w:eastAsia="Arial Unicode MS" w:hAnsi="Verdana"/>
          <w:i/>
          <w:iCs/>
          <w:color w:val="000000"/>
          <w:sz w:val="20"/>
        </w:rPr>
        <w:t xml:space="preserve">Página de Assinaturas do </w:t>
      </w:r>
      <w:r w:rsidR="008D7B61" w:rsidRPr="00C1063C">
        <w:rPr>
          <w:rFonts w:ascii="Verdana" w:hAnsi="Verdana"/>
          <w:i/>
          <w:sz w:val="20"/>
          <w:lang w:eastAsia="x-none"/>
        </w:rPr>
        <w:t xml:space="preserve">Instrumento Particular de Constituição de Garantia de </w:t>
      </w:r>
      <w:r w:rsidR="008D7B61">
        <w:rPr>
          <w:rFonts w:ascii="Verdana" w:hAnsi="Verdana"/>
          <w:i/>
          <w:sz w:val="20"/>
          <w:lang w:eastAsia="x-none"/>
        </w:rPr>
        <w:t xml:space="preserve">Cessão </w:t>
      </w:r>
      <w:r w:rsidR="008D7B61" w:rsidRPr="00CE40F7">
        <w:rPr>
          <w:rFonts w:ascii="Verdana" w:eastAsia="Arial Unicode MS" w:hAnsi="Verdana"/>
          <w:i/>
          <w:iCs/>
          <w:color w:val="000000"/>
          <w:sz w:val="20"/>
        </w:rPr>
        <w:t>Fiduciária</w:t>
      </w:r>
      <w:r w:rsidR="008D7B61">
        <w:rPr>
          <w:rFonts w:ascii="Verdana" w:hAnsi="Verdana"/>
          <w:i/>
          <w:sz w:val="20"/>
          <w:lang w:eastAsia="x-none"/>
        </w:rPr>
        <w:t xml:space="preserve"> de Direitos Creditórios </w:t>
      </w:r>
      <w:r w:rsidR="008D7B61" w:rsidRPr="00C1063C">
        <w:rPr>
          <w:rFonts w:ascii="Verdana" w:hAnsi="Verdana"/>
          <w:i/>
          <w:sz w:val="20"/>
          <w:lang w:eastAsia="x-none"/>
        </w:rPr>
        <w:t>e Outras Avenças</w:t>
      </w:r>
      <w:r w:rsidR="008D7B61" w:rsidRPr="00421214">
        <w:rPr>
          <w:rFonts w:ascii="Verdana" w:eastAsia="Arial Unicode MS" w:hAnsi="Verdana"/>
          <w:i/>
          <w:iCs/>
          <w:color w:val="000000"/>
          <w:sz w:val="20"/>
        </w:rPr>
        <w:t xml:space="preserve">, celebrado entre </w:t>
      </w:r>
      <w:proofErr w:type="spellStart"/>
      <w:r w:rsidR="008D7B61" w:rsidRPr="009D1B94">
        <w:rPr>
          <w:rFonts w:ascii="Verdana" w:eastAsia="Arial Unicode MS" w:hAnsi="Verdana"/>
          <w:i/>
          <w:iCs/>
          <w:color w:val="000000"/>
          <w:sz w:val="20"/>
        </w:rPr>
        <w:t>Caliteia</w:t>
      </w:r>
      <w:proofErr w:type="spellEnd"/>
      <w:r w:rsidR="008D7B61" w:rsidRPr="009D1B94">
        <w:rPr>
          <w:rFonts w:ascii="Verdana" w:eastAsia="Arial Unicode MS" w:hAnsi="Verdana"/>
          <w:i/>
          <w:iCs/>
          <w:color w:val="000000"/>
          <w:sz w:val="20"/>
        </w:rPr>
        <w:t xml:space="preserve"> R</w:t>
      </w:r>
      <w:r w:rsidR="008D7B61">
        <w:rPr>
          <w:rFonts w:ascii="Verdana" w:eastAsia="Arial Unicode MS" w:hAnsi="Verdana"/>
          <w:i/>
          <w:iCs/>
          <w:color w:val="000000"/>
          <w:sz w:val="20"/>
        </w:rPr>
        <w:t>J</w:t>
      </w:r>
      <w:r w:rsidR="008D7B61" w:rsidRPr="009D1B94">
        <w:rPr>
          <w:rFonts w:ascii="Verdana" w:eastAsia="Arial Unicode MS" w:hAnsi="Verdana"/>
          <w:i/>
          <w:iCs/>
          <w:color w:val="000000"/>
          <w:sz w:val="20"/>
        </w:rPr>
        <w:t xml:space="preserve"> Infraestrutura </w:t>
      </w:r>
      <w:r w:rsidR="008D7B61">
        <w:rPr>
          <w:rFonts w:ascii="Verdana" w:eastAsia="Arial Unicode MS" w:hAnsi="Verdana"/>
          <w:i/>
          <w:iCs/>
          <w:color w:val="000000"/>
          <w:sz w:val="20"/>
        </w:rPr>
        <w:t>e</w:t>
      </w:r>
      <w:r w:rsidR="008D7B61" w:rsidRPr="009D1B94">
        <w:rPr>
          <w:rFonts w:ascii="Verdana" w:eastAsia="Arial Unicode MS" w:hAnsi="Verdana"/>
          <w:i/>
          <w:iCs/>
          <w:color w:val="000000"/>
          <w:sz w:val="20"/>
        </w:rPr>
        <w:t xml:space="preserve"> Redes De Telecomunicações</w:t>
      </w:r>
      <w:r w:rsidR="008D7B61" w:rsidRPr="008D7B61">
        <w:rPr>
          <w:rFonts w:ascii="Verdana" w:eastAsia="Arial Unicode MS" w:hAnsi="Verdana"/>
          <w:b/>
          <w:bCs/>
          <w:i/>
          <w:iCs/>
          <w:color w:val="000000"/>
          <w:sz w:val="20"/>
        </w:rPr>
        <w:t xml:space="preserve"> </w:t>
      </w:r>
      <w:r w:rsidR="008D7B61" w:rsidRPr="009D1B94">
        <w:rPr>
          <w:rFonts w:ascii="Verdana" w:eastAsia="Arial Unicode MS" w:hAnsi="Verdana"/>
          <w:i/>
          <w:iCs/>
          <w:color w:val="000000"/>
          <w:sz w:val="20"/>
        </w:rPr>
        <w:t>S.A.,</w:t>
      </w:r>
      <w:r w:rsidR="008D7B61">
        <w:rPr>
          <w:rFonts w:ascii="Verdana" w:eastAsia="Arial Unicode MS" w:hAnsi="Verdana"/>
          <w:b/>
          <w:bCs/>
          <w:i/>
          <w:iCs/>
          <w:color w:val="000000"/>
          <w:sz w:val="20"/>
        </w:rPr>
        <w:t xml:space="preserve"> </w:t>
      </w:r>
      <w:r w:rsidR="008D7B61">
        <w:rPr>
          <w:rFonts w:ascii="Verdana" w:eastAsia="Arial Unicode MS" w:hAnsi="Verdana"/>
          <w:i/>
          <w:iCs/>
          <w:color w:val="000000"/>
          <w:sz w:val="20"/>
          <w:lang w:eastAsia="pt-BR"/>
        </w:rPr>
        <w:t>Oliveira Trust Distribuidora de Títulos e Valores Mobiliários S.A. e</w:t>
      </w:r>
      <w:r w:rsidR="008D7B61" w:rsidRPr="008D7B61">
        <w:rPr>
          <w:rFonts w:ascii="Verdana" w:eastAsia="Arial Unicode MS" w:hAnsi="Verdana"/>
          <w:i/>
          <w:iCs/>
          <w:color w:val="000000"/>
          <w:sz w:val="20"/>
        </w:rPr>
        <w:t xml:space="preserve"> </w:t>
      </w:r>
      <w:proofErr w:type="spellStart"/>
      <w:r w:rsidR="008D7B61">
        <w:rPr>
          <w:rFonts w:ascii="Verdana" w:eastAsia="Arial Unicode MS" w:hAnsi="Verdana"/>
          <w:i/>
          <w:iCs/>
          <w:color w:val="000000"/>
          <w:sz w:val="20"/>
        </w:rPr>
        <w:t>Highline</w:t>
      </w:r>
      <w:proofErr w:type="spellEnd"/>
      <w:r w:rsidR="008D7B61">
        <w:rPr>
          <w:rFonts w:ascii="Verdana" w:eastAsia="Arial Unicode MS" w:hAnsi="Verdana"/>
          <w:i/>
          <w:iCs/>
          <w:color w:val="000000"/>
          <w:sz w:val="20"/>
        </w:rPr>
        <w:t xml:space="preserve"> do Brasil II Infraestrutura de Telecomunicações S.A.</w:t>
      </w:r>
      <w:r>
        <w:rPr>
          <w:rFonts w:ascii="Verdana" w:eastAsia="Arial Unicode MS" w:hAnsi="Verdana"/>
          <w:i/>
          <w:iCs/>
          <w:color w:val="000000"/>
          <w:sz w:val="20"/>
          <w:lang w:eastAsia="pt-BR"/>
        </w:rPr>
        <w:t xml:space="preserve"> </w:t>
      </w:r>
      <w:r w:rsidRPr="00421214">
        <w:rPr>
          <w:rFonts w:ascii="Verdana" w:eastAsia="Arial Unicode MS" w:hAnsi="Verdana"/>
          <w:i/>
          <w:iCs/>
          <w:color w:val="000000"/>
          <w:sz w:val="20"/>
        </w:rPr>
        <w:t xml:space="preserve">– </w:t>
      </w:r>
      <w:r>
        <w:rPr>
          <w:rFonts w:ascii="Verdana" w:eastAsia="Arial Unicode MS" w:hAnsi="Verdana"/>
          <w:i/>
          <w:iCs/>
          <w:color w:val="000000"/>
          <w:sz w:val="20"/>
        </w:rPr>
        <w:t>2</w:t>
      </w:r>
      <w:r w:rsidRPr="00421214">
        <w:rPr>
          <w:rFonts w:ascii="Verdana" w:eastAsia="Arial Unicode MS" w:hAnsi="Verdana"/>
          <w:i/>
          <w:iCs/>
          <w:color w:val="000000"/>
          <w:sz w:val="20"/>
        </w:rPr>
        <w:t>/</w:t>
      </w:r>
      <w:r w:rsidR="008D7B61">
        <w:rPr>
          <w:rFonts w:ascii="Verdana" w:eastAsia="Arial Unicode MS" w:hAnsi="Verdana"/>
          <w:i/>
          <w:iCs/>
          <w:color w:val="000000"/>
          <w:sz w:val="20"/>
        </w:rPr>
        <w:t>4</w:t>
      </w:r>
      <w:r w:rsidRPr="00421214">
        <w:rPr>
          <w:rFonts w:ascii="Verdana" w:eastAsia="Arial Unicode MS" w:hAnsi="Verdana"/>
          <w:i/>
          <w:iCs/>
          <w:color w:val="000000"/>
          <w:sz w:val="20"/>
        </w:rPr>
        <w:t>)</w:t>
      </w:r>
      <w:r w:rsidRPr="00421214" w:rsidDel="009A73E5">
        <w:rPr>
          <w:rFonts w:ascii="Verdana" w:eastAsia="Arial Unicode MS" w:hAnsi="Verdana"/>
          <w:i/>
          <w:iCs/>
          <w:color w:val="000000"/>
          <w:sz w:val="20"/>
        </w:rPr>
        <w:t xml:space="preserve"> </w:t>
      </w:r>
    </w:p>
    <w:p w14:paraId="00BD1767" w14:textId="77777777" w:rsidR="008A4498" w:rsidRPr="00421214" w:rsidRDefault="008A4498" w:rsidP="008A4498">
      <w:pPr>
        <w:widowControl w:val="0"/>
        <w:shd w:val="clear" w:color="auto" w:fill="FFFFFF"/>
        <w:spacing w:line="300" w:lineRule="atLeast"/>
        <w:rPr>
          <w:rFonts w:ascii="Verdana" w:hAnsi="Verdana"/>
          <w:sz w:val="20"/>
          <w:lang w:val="x-none"/>
        </w:rPr>
      </w:pPr>
    </w:p>
    <w:p w14:paraId="71377ABE" w14:textId="77777777" w:rsidR="008A4498" w:rsidRDefault="008A4498" w:rsidP="008A4498">
      <w:pPr>
        <w:widowControl w:val="0"/>
        <w:shd w:val="clear" w:color="auto" w:fill="FFFFFF"/>
        <w:spacing w:line="300" w:lineRule="atLeast"/>
        <w:rPr>
          <w:rFonts w:ascii="Verdana" w:hAnsi="Verdana"/>
          <w:sz w:val="20"/>
        </w:rPr>
      </w:pPr>
    </w:p>
    <w:p w14:paraId="786CD14B" w14:textId="77777777" w:rsidR="008A4498" w:rsidRPr="00044FFF" w:rsidRDefault="008A4498" w:rsidP="008A4498">
      <w:pPr>
        <w:widowControl w:val="0"/>
        <w:shd w:val="clear" w:color="auto" w:fill="FFFFFF"/>
        <w:spacing w:line="300" w:lineRule="atLeast"/>
        <w:rPr>
          <w:rFonts w:ascii="Verdana" w:hAnsi="Verdana"/>
          <w:sz w:val="20"/>
        </w:rPr>
      </w:pPr>
    </w:p>
    <w:p w14:paraId="01A622CF" w14:textId="77777777" w:rsidR="008A4498" w:rsidRPr="003733EF" w:rsidRDefault="008A4498" w:rsidP="008A4498">
      <w:pPr>
        <w:keepNext/>
        <w:widowControl w:val="0"/>
        <w:tabs>
          <w:tab w:val="left" w:pos="1418"/>
        </w:tabs>
        <w:spacing w:line="300" w:lineRule="atLeast"/>
        <w:jc w:val="center"/>
        <w:rPr>
          <w:rFonts w:ascii="Verdana" w:hAnsi="Verdana"/>
          <w:b/>
          <w:sz w:val="20"/>
        </w:rPr>
      </w:pPr>
      <w:r w:rsidRPr="003733EF">
        <w:rPr>
          <w:rFonts w:ascii="Verdana" w:hAnsi="Verdana"/>
          <w:b/>
          <w:sz w:val="20"/>
        </w:rPr>
        <w:t>OLIVEIRA TRUST DISTRIBUIDORA DE TÍTULOS E VALORES MOBILIÁRIOS S.A.</w:t>
      </w:r>
    </w:p>
    <w:p w14:paraId="5D921CB7" w14:textId="77777777" w:rsidR="008A4498" w:rsidRPr="0080118B" w:rsidRDefault="008A4498" w:rsidP="008A4498">
      <w:pPr>
        <w:widowControl w:val="0"/>
        <w:shd w:val="clear" w:color="auto" w:fill="FFFFFF"/>
        <w:spacing w:line="300" w:lineRule="atLeast"/>
        <w:jc w:val="center"/>
        <w:rPr>
          <w:rFonts w:ascii="Verdana" w:hAnsi="Verdana"/>
          <w:b/>
          <w:smallCaps/>
          <w:color w:val="000000"/>
          <w:sz w:val="20"/>
        </w:rPr>
      </w:pPr>
    </w:p>
    <w:p w14:paraId="49647731" w14:textId="77777777" w:rsidR="008A4498" w:rsidRPr="00421214" w:rsidRDefault="008A4498" w:rsidP="008A4498">
      <w:pPr>
        <w:widowControl w:val="0"/>
        <w:shd w:val="clear" w:color="auto" w:fill="FFFFFF"/>
        <w:spacing w:line="300" w:lineRule="atLeast"/>
        <w:rPr>
          <w:rFonts w:ascii="Verdana" w:hAnsi="Verdana"/>
          <w:sz w:val="20"/>
        </w:rPr>
      </w:pPr>
    </w:p>
    <w:p w14:paraId="2E3D6885" w14:textId="77777777" w:rsidR="008A4498" w:rsidRDefault="008A4498" w:rsidP="008A4498">
      <w:pPr>
        <w:widowControl w:val="0"/>
        <w:shd w:val="clear" w:color="auto" w:fill="FFFFFF"/>
        <w:spacing w:line="300" w:lineRule="atLeast"/>
        <w:rPr>
          <w:rFonts w:ascii="Verdana" w:hAnsi="Verdana"/>
          <w:sz w:val="20"/>
        </w:rPr>
      </w:pPr>
    </w:p>
    <w:p w14:paraId="04DF885E" w14:textId="77777777" w:rsidR="008A4498" w:rsidRPr="00421214" w:rsidRDefault="008A4498" w:rsidP="008A4498">
      <w:pPr>
        <w:widowControl w:val="0"/>
        <w:shd w:val="clear" w:color="auto" w:fill="FFFFFF"/>
        <w:spacing w:line="300" w:lineRule="atLeast"/>
        <w:rPr>
          <w:rFonts w:ascii="Verdana" w:hAnsi="Verdana"/>
          <w:sz w:val="20"/>
        </w:rPr>
      </w:pPr>
    </w:p>
    <w:p w14:paraId="0E7F2DA8" w14:textId="77777777" w:rsidR="008A4498" w:rsidRPr="00421214" w:rsidRDefault="008A4498" w:rsidP="008A4498">
      <w:pPr>
        <w:widowControl w:val="0"/>
        <w:shd w:val="clear" w:color="auto" w:fill="FFFFFF"/>
        <w:spacing w:line="300" w:lineRule="atLeast"/>
        <w:rPr>
          <w:rFonts w:ascii="Verdana" w:hAnsi="Verdana"/>
          <w:sz w:val="20"/>
        </w:rPr>
      </w:pPr>
    </w:p>
    <w:tbl>
      <w:tblPr>
        <w:tblW w:w="0" w:type="auto"/>
        <w:tblInd w:w="108" w:type="dxa"/>
        <w:tblLayout w:type="fixed"/>
        <w:tblLook w:val="0000" w:firstRow="0" w:lastRow="0" w:firstColumn="0" w:lastColumn="0" w:noHBand="0" w:noVBand="0"/>
      </w:tblPr>
      <w:tblGrid>
        <w:gridCol w:w="4320"/>
        <w:gridCol w:w="468"/>
        <w:gridCol w:w="4452"/>
      </w:tblGrid>
      <w:tr w:rsidR="008A4498" w:rsidRPr="00421214" w14:paraId="47D69BD7" w14:textId="77777777" w:rsidTr="00064813">
        <w:tc>
          <w:tcPr>
            <w:tcW w:w="4320" w:type="dxa"/>
            <w:tcBorders>
              <w:top w:val="single" w:sz="4" w:space="0" w:color="000000"/>
            </w:tcBorders>
          </w:tcPr>
          <w:p w14:paraId="40073FA7" w14:textId="77777777" w:rsidR="008A4498" w:rsidRPr="00421214" w:rsidRDefault="008A4498" w:rsidP="00064813">
            <w:pPr>
              <w:widowControl w:val="0"/>
              <w:shd w:val="clear" w:color="auto" w:fill="FFFFFF"/>
              <w:spacing w:line="300" w:lineRule="atLeast"/>
              <w:rPr>
                <w:rFonts w:ascii="Verdana" w:hAnsi="Verdana"/>
                <w:sz w:val="20"/>
              </w:rPr>
            </w:pPr>
            <w:r w:rsidRPr="00421214">
              <w:rPr>
                <w:rFonts w:ascii="Verdana" w:hAnsi="Verdana"/>
                <w:sz w:val="20"/>
              </w:rPr>
              <w:t>Nome:</w:t>
            </w:r>
          </w:p>
        </w:tc>
        <w:tc>
          <w:tcPr>
            <w:tcW w:w="468" w:type="dxa"/>
          </w:tcPr>
          <w:p w14:paraId="7121B74A" w14:textId="77777777" w:rsidR="008A4498" w:rsidRPr="00421214" w:rsidRDefault="008A4498" w:rsidP="00064813">
            <w:pPr>
              <w:widowControl w:val="0"/>
              <w:shd w:val="clear" w:color="auto" w:fill="FFFFFF"/>
              <w:spacing w:line="300" w:lineRule="atLeast"/>
              <w:rPr>
                <w:rFonts w:ascii="Verdana" w:hAnsi="Verdana"/>
                <w:sz w:val="20"/>
              </w:rPr>
            </w:pPr>
          </w:p>
        </w:tc>
        <w:tc>
          <w:tcPr>
            <w:tcW w:w="4452" w:type="dxa"/>
            <w:tcBorders>
              <w:top w:val="single" w:sz="4" w:space="0" w:color="000000"/>
            </w:tcBorders>
          </w:tcPr>
          <w:p w14:paraId="358198FB" w14:textId="77777777" w:rsidR="008A4498" w:rsidRPr="00421214" w:rsidRDefault="008A4498" w:rsidP="00064813">
            <w:pPr>
              <w:widowControl w:val="0"/>
              <w:shd w:val="clear" w:color="auto" w:fill="FFFFFF"/>
              <w:spacing w:line="300" w:lineRule="atLeast"/>
              <w:rPr>
                <w:rFonts w:ascii="Verdana" w:hAnsi="Verdana"/>
                <w:sz w:val="20"/>
              </w:rPr>
            </w:pPr>
            <w:r w:rsidRPr="00421214">
              <w:rPr>
                <w:rFonts w:ascii="Verdana" w:hAnsi="Verdana"/>
                <w:sz w:val="20"/>
              </w:rPr>
              <w:t>Nome:</w:t>
            </w:r>
          </w:p>
        </w:tc>
      </w:tr>
      <w:tr w:rsidR="008A4498" w:rsidRPr="00421214" w14:paraId="79ED3E21" w14:textId="77777777" w:rsidTr="00064813">
        <w:tc>
          <w:tcPr>
            <w:tcW w:w="4320" w:type="dxa"/>
          </w:tcPr>
          <w:p w14:paraId="0F256BF6" w14:textId="77777777" w:rsidR="008A4498" w:rsidRPr="00421214" w:rsidRDefault="008A4498" w:rsidP="00064813">
            <w:pPr>
              <w:widowControl w:val="0"/>
              <w:shd w:val="clear" w:color="auto" w:fill="FFFFFF"/>
              <w:spacing w:line="300" w:lineRule="atLeast"/>
              <w:rPr>
                <w:rFonts w:ascii="Verdana" w:hAnsi="Verdana"/>
                <w:sz w:val="20"/>
              </w:rPr>
            </w:pPr>
            <w:r w:rsidRPr="00421214">
              <w:rPr>
                <w:rFonts w:ascii="Verdana" w:hAnsi="Verdana"/>
                <w:sz w:val="20"/>
              </w:rPr>
              <w:t>Cargo:</w:t>
            </w:r>
          </w:p>
        </w:tc>
        <w:tc>
          <w:tcPr>
            <w:tcW w:w="468" w:type="dxa"/>
          </w:tcPr>
          <w:p w14:paraId="29AB8294" w14:textId="77777777" w:rsidR="008A4498" w:rsidRPr="00421214" w:rsidRDefault="008A4498" w:rsidP="00064813">
            <w:pPr>
              <w:widowControl w:val="0"/>
              <w:shd w:val="clear" w:color="auto" w:fill="FFFFFF"/>
              <w:spacing w:line="300" w:lineRule="atLeast"/>
              <w:rPr>
                <w:rFonts w:ascii="Verdana" w:hAnsi="Verdana"/>
                <w:sz w:val="20"/>
              </w:rPr>
            </w:pPr>
          </w:p>
        </w:tc>
        <w:tc>
          <w:tcPr>
            <w:tcW w:w="4452" w:type="dxa"/>
          </w:tcPr>
          <w:p w14:paraId="33BD22CF" w14:textId="77777777" w:rsidR="008A4498" w:rsidRPr="00421214" w:rsidRDefault="008A4498" w:rsidP="00064813">
            <w:pPr>
              <w:widowControl w:val="0"/>
              <w:shd w:val="clear" w:color="auto" w:fill="FFFFFF"/>
              <w:spacing w:line="300" w:lineRule="atLeast"/>
              <w:rPr>
                <w:rFonts w:ascii="Verdana" w:hAnsi="Verdana"/>
                <w:sz w:val="20"/>
              </w:rPr>
            </w:pPr>
            <w:r w:rsidRPr="00421214">
              <w:rPr>
                <w:rFonts w:ascii="Verdana" w:hAnsi="Verdana"/>
                <w:sz w:val="20"/>
              </w:rPr>
              <w:t>Cargo:</w:t>
            </w:r>
          </w:p>
        </w:tc>
      </w:tr>
    </w:tbl>
    <w:p w14:paraId="1D757D83" w14:textId="77777777" w:rsidR="008A4498" w:rsidRPr="00421214" w:rsidRDefault="008A4498" w:rsidP="008A4498">
      <w:pPr>
        <w:widowControl w:val="0"/>
        <w:shd w:val="clear" w:color="auto" w:fill="FFFFFF"/>
        <w:spacing w:line="300" w:lineRule="atLeast"/>
        <w:rPr>
          <w:rFonts w:ascii="Verdana" w:hAnsi="Verdana"/>
          <w:b/>
          <w:smallCaps/>
          <w:color w:val="000000"/>
          <w:sz w:val="20"/>
        </w:rPr>
      </w:pPr>
    </w:p>
    <w:p w14:paraId="3F5CD871" w14:textId="77777777" w:rsidR="008A4498" w:rsidRPr="00421214" w:rsidRDefault="008A4498" w:rsidP="008A4498">
      <w:pPr>
        <w:widowControl w:val="0"/>
        <w:shd w:val="clear" w:color="auto" w:fill="FFFFFF"/>
        <w:spacing w:line="300" w:lineRule="atLeast"/>
        <w:rPr>
          <w:rFonts w:ascii="Verdana" w:hAnsi="Verdana"/>
          <w:b/>
          <w:smallCaps/>
          <w:color w:val="000000"/>
          <w:sz w:val="20"/>
        </w:rPr>
      </w:pPr>
    </w:p>
    <w:p w14:paraId="67E83653" w14:textId="77777777" w:rsidR="008A4498" w:rsidRPr="00421214" w:rsidRDefault="008A4498" w:rsidP="008A4498">
      <w:pPr>
        <w:widowControl w:val="0"/>
        <w:shd w:val="clear" w:color="auto" w:fill="FFFFFF"/>
        <w:spacing w:line="300" w:lineRule="atLeast"/>
        <w:rPr>
          <w:rFonts w:ascii="Verdana" w:hAnsi="Verdana"/>
          <w:b/>
          <w:smallCaps/>
          <w:color w:val="000000"/>
          <w:sz w:val="20"/>
        </w:rPr>
      </w:pPr>
    </w:p>
    <w:p w14:paraId="5278EEBC" w14:textId="77777777" w:rsidR="008A4498" w:rsidRPr="00421214" w:rsidRDefault="008A4498" w:rsidP="008A4498">
      <w:pPr>
        <w:widowControl w:val="0"/>
        <w:shd w:val="clear" w:color="auto" w:fill="FFFFFF"/>
        <w:spacing w:line="300" w:lineRule="atLeast"/>
        <w:rPr>
          <w:rFonts w:ascii="Verdana" w:hAnsi="Verdana"/>
          <w:b/>
          <w:smallCaps/>
          <w:color w:val="000000"/>
          <w:sz w:val="20"/>
          <w:u w:val="double"/>
        </w:rPr>
      </w:pPr>
    </w:p>
    <w:p w14:paraId="046B814F" w14:textId="77777777" w:rsidR="008A4498" w:rsidRPr="00421214" w:rsidRDefault="008A4498" w:rsidP="008A4498">
      <w:pPr>
        <w:widowControl w:val="0"/>
        <w:shd w:val="clear" w:color="auto" w:fill="FFFFFF"/>
        <w:spacing w:line="300" w:lineRule="atLeast"/>
        <w:rPr>
          <w:rFonts w:ascii="Verdana" w:hAnsi="Verdana"/>
          <w:sz w:val="20"/>
        </w:rPr>
      </w:pPr>
    </w:p>
    <w:p w14:paraId="2B4C7377" w14:textId="77777777" w:rsidR="008A4498" w:rsidRPr="00421214" w:rsidRDefault="008A4498" w:rsidP="008A4498">
      <w:pPr>
        <w:widowControl w:val="0"/>
        <w:shd w:val="clear" w:color="auto" w:fill="FFFFFF"/>
        <w:spacing w:line="300" w:lineRule="atLeast"/>
        <w:rPr>
          <w:rFonts w:ascii="Verdana" w:hAnsi="Verdana"/>
          <w:sz w:val="20"/>
        </w:rPr>
      </w:pPr>
    </w:p>
    <w:p w14:paraId="2EF665D0" w14:textId="77777777" w:rsidR="008A4498" w:rsidRPr="00421214" w:rsidRDefault="008A4498" w:rsidP="008A4498">
      <w:pPr>
        <w:widowControl w:val="0"/>
        <w:shd w:val="clear" w:color="auto" w:fill="FFFFFF"/>
        <w:spacing w:line="300" w:lineRule="atLeast"/>
        <w:jc w:val="center"/>
        <w:rPr>
          <w:rFonts w:ascii="Verdana" w:hAnsi="Verdana"/>
          <w:i/>
          <w:sz w:val="20"/>
        </w:rPr>
      </w:pPr>
      <w:r w:rsidRPr="00421214">
        <w:rPr>
          <w:rFonts w:ascii="Verdana" w:hAnsi="Verdana"/>
          <w:i/>
          <w:sz w:val="20"/>
        </w:rPr>
        <w:t>(Restante da página intencionalmente deixado em branco.)</w:t>
      </w:r>
    </w:p>
    <w:p w14:paraId="3DAC9E46" w14:textId="69CF4FB8" w:rsidR="008A4498" w:rsidRPr="00421214" w:rsidRDefault="008A4498" w:rsidP="008A4498">
      <w:pPr>
        <w:widowControl w:val="0"/>
        <w:shd w:val="clear" w:color="auto" w:fill="FFFFFF"/>
        <w:spacing w:line="300" w:lineRule="atLeast"/>
        <w:jc w:val="both"/>
        <w:rPr>
          <w:rFonts w:ascii="Verdana" w:hAnsi="Verdana"/>
          <w:sz w:val="20"/>
        </w:rPr>
      </w:pPr>
      <w:r w:rsidRPr="00421214">
        <w:rPr>
          <w:rFonts w:ascii="Verdana" w:eastAsia="Batang" w:hAnsi="Verdana"/>
          <w:i/>
          <w:smallCaps/>
          <w:sz w:val="20"/>
          <w:lang w:val="x-none"/>
        </w:rPr>
        <w:br w:type="page"/>
      </w:r>
      <w:r w:rsidRPr="00421214">
        <w:rPr>
          <w:rFonts w:ascii="Verdana" w:eastAsia="Arial Unicode MS" w:hAnsi="Verdana"/>
          <w:i/>
          <w:iCs/>
          <w:color w:val="000000"/>
          <w:sz w:val="20"/>
        </w:rPr>
        <w:lastRenderedPageBreak/>
        <w:t>(</w:t>
      </w:r>
      <w:r w:rsidR="008D7B61" w:rsidRPr="00421214">
        <w:rPr>
          <w:rFonts w:ascii="Verdana" w:eastAsia="Arial Unicode MS" w:hAnsi="Verdana"/>
          <w:i/>
          <w:iCs/>
          <w:color w:val="000000"/>
          <w:sz w:val="20"/>
        </w:rPr>
        <w:t xml:space="preserve">Página de Assinaturas do </w:t>
      </w:r>
      <w:r w:rsidR="008D7B61" w:rsidRPr="00C1063C">
        <w:rPr>
          <w:rFonts w:ascii="Verdana" w:hAnsi="Verdana"/>
          <w:i/>
          <w:sz w:val="20"/>
          <w:lang w:eastAsia="x-none"/>
        </w:rPr>
        <w:t xml:space="preserve">Instrumento Particular de Constituição de Garantia de </w:t>
      </w:r>
      <w:r w:rsidR="008D7B61">
        <w:rPr>
          <w:rFonts w:ascii="Verdana" w:hAnsi="Verdana"/>
          <w:i/>
          <w:sz w:val="20"/>
          <w:lang w:eastAsia="x-none"/>
        </w:rPr>
        <w:t xml:space="preserve">Cessão </w:t>
      </w:r>
      <w:r w:rsidR="008D7B61" w:rsidRPr="00CE40F7">
        <w:rPr>
          <w:rFonts w:ascii="Verdana" w:eastAsia="Arial Unicode MS" w:hAnsi="Verdana"/>
          <w:i/>
          <w:iCs/>
          <w:color w:val="000000"/>
          <w:sz w:val="20"/>
        </w:rPr>
        <w:t>Fiduciária</w:t>
      </w:r>
      <w:r w:rsidR="008D7B61">
        <w:rPr>
          <w:rFonts w:ascii="Verdana" w:hAnsi="Verdana"/>
          <w:i/>
          <w:sz w:val="20"/>
          <w:lang w:eastAsia="x-none"/>
        </w:rPr>
        <w:t xml:space="preserve"> de Direitos Creditórios </w:t>
      </w:r>
      <w:r w:rsidR="008D7B61" w:rsidRPr="00C1063C">
        <w:rPr>
          <w:rFonts w:ascii="Verdana" w:hAnsi="Verdana"/>
          <w:i/>
          <w:sz w:val="20"/>
          <w:lang w:eastAsia="x-none"/>
        </w:rPr>
        <w:t>e Outras Avenças</w:t>
      </w:r>
      <w:r w:rsidR="008D7B61" w:rsidRPr="00421214">
        <w:rPr>
          <w:rFonts w:ascii="Verdana" w:eastAsia="Arial Unicode MS" w:hAnsi="Verdana"/>
          <w:i/>
          <w:iCs/>
          <w:color w:val="000000"/>
          <w:sz w:val="20"/>
        </w:rPr>
        <w:t xml:space="preserve">, celebrado entre </w:t>
      </w:r>
      <w:proofErr w:type="spellStart"/>
      <w:r w:rsidR="008D7B61" w:rsidRPr="009D1B94">
        <w:rPr>
          <w:rFonts w:ascii="Verdana" w:eastAsia="Arial Unicode MS" w:hAnsi="Verdana"/>
          <w:i/>
          <w:iCs/>
          <w:color w:val="000000"/>
          <w:sz w:val="20"/>
        </w:rPr>
        <w:t>Caliteia</w:t>
      </w:r>
      <w:proofErr w:type="spellEnd"/>
      <w:r w:rsidR="008D7B61" w:rsidRPr="009D1B94">
        <w:rPr>
          <w:rFonts w:ascii="Verdana" w:eastAsia="Arial Unicode MS" w:hAnsi="Verdana"/>
          <w:i/>
          <w:iCs/>
          <w:color w:val="000000"/>
          <w:sz w:val="20"/>
        </w:rPr>
        <w:t xml:space="preserve"> R</w:t>
      </w:r>
      <w:r w:rsidR="008D7B61">
        <w:rPr>
          <w:rFonts w:ascii="Verdana" w:eastAsia="Arial Unicode MS" w:hAnsi="Verdana"/>
          <w:i/>
          <w:iCs/>
          <w:color w:val="000000"/>
          <w:sz w:val="20"/>
        </w:rPr>
        <w:t>J</w:t>
      </w:r>
      <w:r w:rsidR="008D7B61" w:rsidRPr="009D1B94">
        <w:rPr>
          <w:rFonts w:ascii="Verdana" w:eastAsia="Arial Unicode MS" w:hAnsi="Verdana"/>
          <w:i/>
          <w:iCs/>
          <w:color w:val="000000"/>
          <w:sz w:val="20"/>
        </w:rPr>
        <w:t xml:space="preserve"> Infraestrutura </w:t>
      </w:r>
      <w:r w:rsidR="008D7B61">
        <w:rPr>
          <w:rFonts w:ascii="Verdana" w:eastAsia="Arial Unicode MS" w:hAnsi="Verdana"/>
          <w:i/>
          <w:iCs/>
          <w:color w:val="000000"/>
          <w:sz w:val="20"/>
        </w:rPr>
        <w:t>e</w:t>
      </w:r>
      <w:r w:rsidR="008D7B61" w:rsidRPr="009D1B94">
        <w:rPr>
          <w:rFonts w:ascii="Verdana" w:eastAsia="Arial Unicode MS" w:hAnsi="Verdana"/>
          <w:i/>
          <w:iCs/>
          <w:color w:val="000000"/>
          <w:sz w:val="20"/>
        </w:rPr>
        <w:t xml:space="preserve"> Redes De Telecomunicações</w:t>
      </w:r>
      <w:r w:rsidR="008D7B61" w:rsidRPr="008D7B61">
        <w:rPr>
          <w:rFonts w:ascii="Verdana" w:eastAsia="Arial Unicode MS" w:hAnsi="Verdana"/>
          <w:b/>
          <w:bCs/>
          <w:i/>
          <w:iCs/>
          <w:color w:val="000000"/>
          <w:sz w:val="20"/>
        </w:rPr>
        <w:t xml:space="preserve"> </w:t>
      </w:r>
      <w:r w:rsidR="008D7B61" w:rsidRPr="009D1B94">
        <w:rPr>
          <w:rFonts w:ascii="Verdana" w:eastAsia="Arial Unicode MS" w:hAnsi="Verdana"/>
          <w:i/>
          <w:iCs/>
          <w:color w:val="000000"/>
          <w:sz w:val="20"/>
        </w:rPr>
        <w:t>S.A.,</w:t>
      </w:r>
      <w:r w:rsidR="008D7B61">
        <w:rPr>
          <w:rFonts w:ascii="Verdana" w:eastAsia="Arial Unicode MS" w:hAnsi="Verdana"/>
          <w:b/>
          <w:bCs/>
          <w:i/>
          <w:iCs/>
          <w:color w:val="000000"/>
          <w:sz w:val="20"/>
        </w:rPr>
        <w:t xml:space="preserve"> </w:t>
      </w:r>
      <w:r w:rsidR="008D7B61">
        <w:rPr>
          <w:rFonts w:ascii="Verdana" w:eastAsia="Arial Unicode MS" w:hAnsi="Verdana"/>
          <w:i/>
          <w:iCs/>
          <w:color w:val="000000"/>
          <w:sz w:val="20"/>
          <w:lang w:eastAsia="pt-BR"/>
        </w:rPr>
        <w:t>Oliveira Trust Distribuidora de Títulos e Valores Mobiliários S.A. e</w:t>
      </w:r>
      <w:r w:rsidR="008D7B61" w:rsidRPr="008D7B61">
        <w:rPr>
          <w:rFonts w:ascii="Verdana" w:eastAsia="Arial Unicode MS" w:hAnsi="Verdana"/>
          <w:i/>
          <w:iCs/>
          <w:color w:val="000000"/>
          <w:sz w:val="20"/>
        </w:rPr>
        <w:t xml:space="preserve"> </w:t>
      </w:r>
      <w:proofErr w:type="spellStart"/>
      <w:r w:rsidR="008D7B61">
        <w:rPr>
          <w:rFonts w:ascii="Verdana" w:eastAsia="Arial Unicode MS" w:hAnsi="Verdana"/>
          <w:i/>
          <w:iCs/>
          <w:color w:val="000000"/>
          <w:sz w:val="20"/>
        </w:rPr>
        <w:t>Highline</w:t>
      </w:r>
      <w:proofErr w:type="spellEnd"/>
      <w:r w:rsidR="008D7B61">
        <w:rPr>
          <w:rFonts w:ascii="Verdana" w:eastAsia="Arial Unicode MS" w:hAnsi="Verdana"/>
          <w:i/>
          <w:iCs/>
          <w:color w:val="000000"/>
          <w:sz w:val="20"/>
        </w:rPr>
        <w:t xml:space="preserve"> do Brasil II Infraestrutura de Telecomunicações S.A.</w:t>
      </w:r>
      <w:r>
        <w:rPr>
          <w:rFonts w:ascii="Verdana" w:eastAsia="Arial Unicode MS" w:hAnsi="Verdana"/>
          <w:i/>
          <w:iCs/>
          <w:color w:val="000000"/>
          <w:sz w:val="20"/>
          <w:lang w:eastAsia="pt-BR"/>
        </w:rPr>
        <w:t xml:space="preserve"> </w:t>
      </w:r>
      <w:r w:rsidRPr="00421214">
        <w:rPr>
          <w:rFonts w:ascii="Verdana" w:eastAsia="Arial Unicode MS" w:hAnsi="Verdana"/>
          <w:i/>
          <w:iCs/>
          <w:color w:val="000000"/>
          <w:sz w:val="20"/>
        </w:rPr>
        <w:t xml:space="preserve">– </w:t>
      </w:r>
      <w:r>
        <w:rPr>
          <w:rFonts w:ascii="Verdana" w:eastAsia="Arial Unicode MS" w:hAnsi="Verdana"/>
          <w:i/>
          <w:iCs/>
          <w:color w:val="000000"/>
          <w:sz w:val="20"/>
        </w:rPr>
        <w:t>3</w:t>
      </w:r>
      <w:r w:rsidRPr="00421214">
        <w:rPr>
          <w:rFonts w:ascii="Verdana" w:eastAsia="Arial Unicode MS" w:hAnsi="Verdana"/>
          <w:i/>
          <w:iCs/>
          <w:color w:val="000000"/>
          <w:sz w:val="20"/>
        </w:rPr>
        <w:t>/</w:t>
      </w:r>
      <w:r w:rsidR="008D7B61">
        <w:rPr>
          <w:rFonts w:ascii="Verdana" w:eastAsia="Arial Unicode MS" w:hAnsi="Verdana"/>
          <w:i/>
          <w:iCs/>
          <w:color w:val="000000"/>
          <w:sz w:val="20"/>
        </w:rPr>
        <w:t>4</w:t>
      </w:r>
      <w:r w:rsidRPr="00421214">
        <w:rPr>
          <w:rFonts w:ascii="Verdana" w:eastAsia="Arial Unicode MS" w:hAnsi="Verdana"/>
          <w:i/>
          <w:iCs/>
          <w:color w:val="000000"/>
          <w:sz w:val="20"/>
        </w:rPr>
        <w:t>)</w:t>
      </w:r>
      <w:r w:rsidRPr="00421214" w:rsidDel="009A73E5">
        <w:rPr>
          <w:rFonts w:ascii="Verdana" w:eastAsia="Arial Unicode MS" w:hAnsi="Verdana"/>
          <w:i/>
          <w:iCs/>
          <w:color w:val="000000"/>
          <w:sz w:val="20"/>
        </w:rPr>
        <w:t xml:space="preserve"> </w:t>
      </w:r>
    </w:p>
    <w:p w14:paraId="2240C8BC" w14:textId="77777777" w:rsidR="008A4498" w:rsidRDefault="008A4498" w:rsidP="008A4498">
      <w:pPr>
        <w:widowControl w:val="0"/>
        <w:shd w:val="clear" w:color="auto" w:fill="FFFFFF"/>
        <w:spacing w:line="300" w:lineRule="atLeast"/>
        <w:rPr>
          <w:rFonts w:ascii="Verdana" w:hAnsi="Verdana"/>
          <w:sz w:val="20"/>
        </w:rPr>
      </w:pPr>
      <w:bookmarkStart w:id="66" w:name="_Hlk31384118"/>
    </w:p>
    <w:p w14:paraId="2A619DF4" w14:textId="77777777" w:rsidR="008A4498" w:rsidRDefault="008A4498" w:rsidP="008A4498">
      <w:pPr>
        <w:widowControl w:val="0"/>
        <w:shd w:val="clear" w:color="auto" w:fill="FFFFFF"/>
        <w:spacing w:line="300" w:lineRule="atLeast"/>
        <w:jc w:val="center"/>
        <w:rPr>
          <w:rFonts w:ascii="Verdana" w:hAnsi="Verdana"/>
          <w:b/>
          <w:iCs/>
          <w:sz w:val="20"/>
        </w:rPr>
      </w:pPr>
    </w:p>
    <w:p w14:paraId="7DF56251" w14:textId="3CFF988B" w:rsidR="008A4498" w:rsidRPr="00C556A2" w:rsidRDefault="008D7B61" w:rsidP="002F42B1">
      <w:pPr>
        <w:widowControl w:val="0"/>
        <w:shd w:val="clear" w:color="auto" w:fill="FFFFFF"/>
        <w:spacing w:line="300" w:lineRule="atLeast"/>
        <w:jc w:val="center"/>
        <w:rPr>
          <w:rFonts w:ascii="Verdana" w:hAnsi="Verdana"/>
          <w:b/>
          <w:sz w:val="20"/>
        </w:rPr>
      </w:pPr>
      <w:r w:rsidRPr="0080118B">
        <w:rPr>
          <w:rFonts w:ascii="Verdana" w:hAnsi="Verdana"/>
          <w:b/>
          <w:bCs/>
          <w:smallCaps/>
          <w:sz w:val="20"/>
        </w:rPr>
        <w:t>HIGHLINE DO BRASIL II INFRAESTRUTURA DE TELECOMUNICAÇÕES S.A.</w:t>
      </w:r>
    </w:p>
    <w:p w14:paraId="77ABDD08" w14:textId="77777777" w:rsidR="008D7B61" w:rsidRPr="0080118B" w:rsidRDefault="008D7B61" w:rsidP="008D7B61">
      <w:pPr>
        <w:widowControl w:val="0"/>
        <w:shd w:val="clear" w:color="auto" w:fill="FFFFFF"/>
        <w:spacing w:line="300" w:lineRule="atLeast"/>
        <w:jc w:val="center"/>
        <w:rPr>
          <w:rFonts w:ascii="Verdana" w:hAnsi="Verdana"/>
          <w:b/>
          <w:smallCaps/>
          <w:color w:val="000000"/>
          <w:sz w:val="20"/>
        </w:rPr>
      </w:pPr>
    </w:p>
    <w:p w14:paraId="174B845A" w14:textId="77777777" w:rsidR="008D7B61" w:rsidRPr="00421214" w:rsidRDefault="008D7B61" w:rsidP="008D7B61">
      <w:pPr>
        <w:widowControl w:val="0"/>
        <w:shd w:val="clear" w:color="auto" w:fill="FFFFFF"/>
        <w:spacing w:line="300" w:lineRule="atLeast"/>
        <w:rPr>
          <w:rFonts w:ascii="Verdana" w:hAnsi="Verdana"/>
          <w:sz w:val="20"/>
        </w:rPr>
      </w:pPr>
    </w:p>
    <w:p w14:paraId="472141B1" w14:textId="77777777" w:rsidR="008D7B61" w:rsidRDefault="008D7B61" w:rsidP="008D7B61">
      <w:pPr>
        <w:widowControl w:val="0"/>
        <w:shd w:val="clear" w:color="auto" w:fill="FFFFFF"/>
        <w:spacing w:line="300" w:lineRule="atLeast"/>
        <w:rPr>
          <w:rFonts w:ascii="Verdana" w:hAnsi="Verdana"/>
          <w:sz w:val="20"/>
        </w:rPr>
      </w:pPr>
    </w:p>
    <w:p w14:paraId="61E20AB3" w14:textId="77777777" w:rsidR="008D7B61" w:rsidRPr="00421214" w:rsidRDefault="008D7B61" w:rsidP="008D7B61">
      <w:pPr>
        <w:widowControl w:val="0"/>
        <w:shd w:val="clear" w:color="auto" w:fill="FFFFFF"/>
        <w:spacing w:line="300" w:lineRule="atLeast"/>
        <w:rPr>
          <w:rFonts w:ascii="Verdana" w:hAnsi="Verdana"/>
          <w:sz w:val="20"/>
        </w:rPr>
      </w:pPr>
    </w:p>
    <w:p w14:paraId="37C16858" w14:textId="77777777" w:rsidR="008D7B61" w:rsidRPr="00421214" w:rsidRDefault="008D7B61" w:rsidP="008D7B61">
      <w:pPr>
        <w:widowControl w:val="0"/>
        <w:shd w:val="clear" w:color="auto" w:fill="FFFFFF"/>
        <w:spacing w:line="300" w:lineRule="atLeast"/>
        <w:rPr>
          <w:rFonts w:ascii="Verdana" w:hAnsi="Verdana"/>
          <w:sz w:val="20"/>
        </w:rPr>
      </w:pPr>
    </w:p>
    <w:tbl>
      <w:tblPr>
        <w:tblW w:w="0" w:type="auto"/>
        <w:tblInd w:w="108" w:type="dxa"/>
        <w:tblLayout w:type="fixed"/>
        <w:tblLook w:val="0000" w:firstRow="0" w:lastRow="0" w:firstColumn="0" w:lastColumn="0" w:noHBand="0" w:noVBand="0"/>
      </w:tblPr>
      <w:tblGrid>
        <w:gridCol w:w="4320"/>
        <w:gridCol w:w="468"/>
        <w:gridCol w:w="4452"/>
      </w:tblGrid>
      <w:tr w:rsidR="008D7B61" w:rsidRPr="00421214" w14:paraId="543F0D66" w14:textId="77777777" w:rsidTr="00064813">
        <w:tc>
          <w:tcPr>
            <w:tcW w:w="4320" w:type="dxa"/>
            <w:tcBorders>
              <w:top w:val="single" w:sz="4" w:space="0" w:color="000000"/>
            </w:tcBorders>
          </w:tcPr>
          <w:p w14:paraId="11CCC05A" w14:textId="77777777" w:rsidR="008D7B61" w:rsidRPr="00421214" w:rsidRDefault="008D7B61" w:rsidP="00064813">
            <w:pPr>
              <w:widowControl w:val="0"/>
              <w:shd w:val="clear" w:color="auto" w:fill="FFFFFF"/>
              <w:spacing w:line="300" w:lineRule="atLeast"/>
              <w:rPr>
                <w:rFonts w:ascii="Verdana" w:hAnsi="Verdana"/>
                <w:sz w:val="20"/>
              </w:rPr>
            </w:pPr>
            <w:r w:rsidRPr="00421214">
              <w:rPr>
                <w:rFonts w:ascii="Verdana" w:hAnsi="Verdana"/>
                <w:sz w:val="20"/>
              </w:rPr>
              <w:t>Nome:</w:t>
            </w:r>
          </w:p>
        </w:tc>
        <w:tc>
          <w:tcPr>
            <w:tcW w:w="468" w:type="dxa"/>
          </w:tcPr>
          <w:p w14:paraId="76FC0200" w14:textId="77777777" w:rsidR="008D7B61" w:rsidRPr="00421214" w:rsidRDefault="008D7B61" w:rsidP="00064813">
            <w:pPr>
              <w:widowControl w:val="0"/>
              <w:shd w:val="clear" w:color="auto" w:fill="FFFFFF"/>
              <w:spacing w:line="300" w:lineRule="atLeast"/>
              <w:rPr>
                <w:rFonts w:ascii="Verdana" w:hAnsi="Verdana"/>
                <w:sz w:val="20"/>
              </w:rPr>
            </w:pPr>
          </w:p>
        </w:tc>
        <w:tc>
          <w:tcPr>
            <w:tcW w:w="4452" w:type="dxa"/>
            <w:tcBorders>
              <w:top w:val="single" w:sz="4" w:space="0" w:color="000000"/>
            </w:tcBorders>
          </w:tcPr>
          <w:p w14:paraId="3CE5BAE1" w14:textId="77777777" w:rsidR="008D7B61" w:rsidRPr="00421214" w:rsidRDefault="008D7B61" w:rsidP="00064813">
            <w:pPr>
              <w:widowControl w:val="0"/>
              <w:shd w:val="clear" w:color="auto" w:fill="FFFFFF"/>
              <w:spacing w:line="300" w:lineRule="atLeast"/>
              <w:rPr>
                <w:rFonts w:ascii="Verdana" w:hAnsi="Verdana"/>
                <w:sz w:val="20"/>
              </w:rPr>
            </w:pPr>
            <w:r w:rsidRPr="00421214">
              <w:rPr>
                <w:rFonts w:ascii="Verdana" w:hAnsi="Verdana"/>
                <w:sz w:val="20"/>
              </w:rPr>
              <w:t>Nome:</w:t>
            </w:r>
          </w:p>
        </w:tc>
      </w:tr>
      <w:tr w:rsidR="008D7B61" w:rsidRPr="00421214" w14:paraId="41B7E14E" w14:textId="77777777" w:rsidTr="00064813">
        <w:tc>
          <w:tcPr>
            <w:tcW w:w="4320" w:type="dxa"/>
          </w:tcPr>
          <w:p w14:paraId="11F1DCB9" w14:textId="77777777" w:rsidR="008D7B61" w:rsidRPr="00421214" w:rsidRDefault="008D7B61" w:rsidP="00064813">
            <w:pPr>
              <w:widowControl w:val="0"/>
              <w:shd w:val="clear" w:color="auto" w:fill="FFFFFF"/>
              <w:spacing w:line="300" w:lineRule="atLeast"/>
              <w:rPr>
                <w:rFonts w:ascii="Verdana" w:hAnsi="Verdana"/>
                <w:sz w:val="20"/>
              </w:rPr>
            </w:pPr>
            <w:r w:rsidRPr="00421214">
              <w:rPr>
                <w:rFonts w:ascii="Verdana" w:hAnsi="Verdana"/>
                <w:sz w:val="20"/>
              </w:rPr>
              <w:t>Cargo:</w:t>
            </w:r>
          </w:p>
        </w:tc>
        <w:tc>
          <w:tcPr>
            <w:tcW w:w="468" w:type="dxa"/>
          </w:tcPr>
          <w:p w14:paraId="06AD5072" w14:textId="77777777" w:rsidR="008D7B61" w:rsidRPr="00421214" w:rsidRDefault="008D7B61" w:rsidP="00064813">
            <w:pPr>
              <w:widowControl w:val="0"/>
              <w:shd w:val="clear" w:color="auto" w:fill="FFFFFF"/>
              <w:spacing w:line="300" w:lineRule="atLeast"/>
              <w:rPr>
                <w:rFonts w:ascii="Verdana" w:hAnsi="Verdana"/>
                <w:sz w:val="20"/>
              </w:rPr>
            </w:pPr>
          </w:p>
        </w:tc>
        <w:tc>
          <w:tcPr>
            <w:tcW w:w="4452" w:type="dxa"/>
          </w:tcPr>
          <w:p w14:paraId="41F3D179" w14:textId="77777777" w:rsidR="008D7B61" w:rsidRPr="00421214" w:rsidRDefault="008D7B61" w:rsidP="00064813">
            <w:pPr>
              <w:widowControl w:val="0"/>
              <w:shd w:val="clear" w:color="auto" w:fill="FFFFFF"/>
              <w:spacing w:line="300" w:lineRule="atLeast"/>
              <w:rPr>
                <w:rFonts w:ascii="Verdana" w:hAnsi="Verdana"/>
                <w:sz w:val="20"/>
              </w:rPr>
            </w:pPr>
            <w:r w:rsidRPr="00421214">
              <w:rPr>
                <w:rFonts w:ascii="Verdana" w:hAnsi="Verdana"/>
                <w:sz w:val="20"/>
              </w:rPr>
              <w:t>Cargo:</w:t>
            </w:r>
          </w:p>
        </w:tc>
      </w:tr>
    </w:tbl>
    <w:p w14:paraId="03C3554B" w14:textId="4ECF5058" w:rsidR="008D7B61" w:rsidRDefault="008D7B61" w:rsidP="008A4498">
      <w:pPr>
        <w:widowControl w:val="0"/>
        <w:shd w:val="clear" w:color="auto" w:fill="FFFFFF"/>
        <w:spacing w:line="300" w:lineRule="atLeast"/>
        <w:rPr>
          <w:rFonts w:ascii="Verdana" w:hAnsi="Verdana"/>
          <w:sz w:val="20"/>
        </w:rPr>
      </w:pPr>
    </w:p>
    <w:p w14:paraId="024A274D" w14:textId="77777777" w:rsidR="008D7B61" w:rsidRDefault="008D7B61">
      <w:pPr>
        <w:overflowPunct/>
        <w:autoSpaceDE/>
        <w:autoSpaceDN/>
        <w:adjustRightInd/>
        <w:spacing w:after="160" w:line="259" w:lineRule="auto"/>
        <w:textAlignment w:val="auto"/>
        <w:rPr>
          <w:rFonts w:ascii="Verdana" w:hAnsi="Verdana"/>
          <w:sz w:val="20"/>
        </w:rPr>
      </w:pPr>
      <w:r>
        <w:rPr>
          <w:rFonts w:ascii="Verdana" w:hAnsi="Verdana"/>
          <w:sz w:val="20"/>
        </w:rPr>
        <w:br w:type="page"/>
      </w:r>
    </w:p>
    <w:p w14:paraId="72F8D34E" w14:textId="267A44F9" w:rsidR="008D7B61" w:rsidRDefault="008D7B61" w:rsidP="002F42B1">
      <w:pPr>
        <w:widowControl w:val="0"/>
        <w:shd w:val="clear" w:color="auto" w:fill="FFFFFF"/>
        <w:spacing w:line="300" w:lineRule="atLeast"/>
        <w:jc w:val="both"/>
        <w:rPr>
          <w:rFonts w:ascii="Verdana" w:hAnsi="Verdana"/>
          <w:i/>
          <w:iCs/>
          <w:sz w:val="20"/>
        </w:rPr>
      </w:pPr>
      <w:r>
        <w:rPr>
          <w:rFonts w:ascii="Verdana" w:hAnsi="Verdana"/>
          <w:i/>
          <w:iCs/>
          <w:sz w:val="20"/>
        </w:rPr>
        <w:lastRenderedPageBreak/>
        <w:t>(</w:t>
      </w:r>
      <w:r w:rsidRPr="008D7B61">
        <w:rPr>
          <w:rFonts w:ascii="Verdana" w:hAnsi="Verdana"/>
          <w:i/>
          <w:iCs/>
          <w:sz w:val="20"/>
        </w:rPr>
        <w:t xml:space="preserve">Página de Assinaturas do </w:t>
      </w:r>
      <w:r w:rsidRPr="008D7B61">
        <w:rPr>
          <w:rFonts w:ascii="Verdana" w:hAnsi="Verdana"/>
          <w:i/>
          <w:sz w:val="20"/>
        </w:rPr>
        <w:t xml:space="preserve">Instrumento Particular de Constituição de Garantia de Cessão </w:t>
      </w:r>
      <w:r w:rsidRPr="008D7B61">
        <w:rPr>
          <w:rFonts w:ascii="Verdana" w:hAnsi="Verdana"/>
          <w:i/>
          <w:iCs/>
          <w:sz w:val="20"/>
        </w:rPr>
        <w:t>Fiduciária</w:t>
      </w:r>
      <w:r w:rsidRPr="008D7B61">
        <w:rPr>
          <w:rFonts w:ascii="Verdana" w:hAnsi="Verdana"/>
          <w:i/>
          <w:sz w:val="20"/>
        </w:rPr>
        <w:t xml:space="preserve"> de Direitos Creditórios e Outras Avenças</w:t>
      </w:r>
      <w:r w:rsidRPr="008D7B61">
        <w:rPr>
          <w:rFonts w:ascii="Verdana" w:hAnsi="Verdana"/>
          <w:i/>
          <w:iCs/>
          <w:sz w:val="20"/>
        </w:rPr>
        <w:t xml:space="preserve">, celebrado entre </w:t>
      </w:r>
      <w:proofErr w:type="spellStart"/>
      <w:r w:rsidRPr="008D7B61">
        <w:rPr>
          <w:rFonts w:ascii="Verdana" w:hAnsi="Verdana"/>
          <w:i/>
          <w:iCs/>
          <w:sz w:val="20"/>
        </w:rPr>
        <w:t>Caliteia</w:t>
      </w:r>
      <w:proofErr w:type="spellEnd"/>
      <w:r w:rsidRPr="008D7B61">
        <w:rPr>
          <w:rFonts w:ascii="Verdana" w:hAnsi="Verdana"/>
          <w:i/>
          <w:iCs/>
          <w:sz w:val="20"/>
        </w:rPr>
        <w:t xml:space="preserve"> RJ Infraestrutura e Redes De Telecomunicações</w:t>
      </w:r>
      <w:r w:rsidRPr="008D7B61">
        <w:rPr>
          <w:rFonts w:ascii="Verdana" w:hAnsi="Verdana"/>
          <w:b/>
          <w:bCs/>
          <w:i/>
          <w:iCs/>
          <w:sz w:val="20"/>
        </w:rPr>
        <w:t xml:space="preserve"> </w:t>
      </w:r>
      <w:r w:rsidRPr="008D7B61">
        <w:rPr>
          <w:rFonts w:ascii="Verdana" w:hAnsi="Verdana"/>
          <w:i/>
          <w:iCs/>
          <w:sz w:val="20"/>
        </w:rPr>
        <w:t>S.A.,</w:t>
      </w:r>
      <w:r w:rsidRPr="008D7B61">
        <w:rPr>
          <w:rFonts w:ascii="Verdana" w:hAnsi="Verdana"/>
          <w:b/>
          <w:bCs/>
          <w:i/>
          <w:iCs/>
          <w:sz w:val="20"/>
        </w:rPr>
        <w:t xml:space="preserve"> </w:t>
      </w:r>
      <w:r w:rsidRPr="008D7B61">
        <w:rPr>
          <w:rFonts w:ascii="Verdana" w:hAnsi="Verdana"/>
          <w:i/>
          <w:iCs/>
          <w:sz w:val="20"/>
        </w:rPr>
        <w:t xml:space="preserve">Oliveira Trust Distribuidora de Títulos e Valores Mobiliários S.A. e </w:t>
      </w:r>
      <w:proofErr w:type="spellStart"/>
      <w:r w:rsidRPr="008D7B61">
        <w:rPr>
          <w:rFonts w:ascii="Verdana" w:hAnsi="Verdana"/>
          <w:i/>
          <w:iCs/>
          <w:sz w:val="20"/>
        </w:rPr>
        <w:t>Highline</w:t>
      </w:r>
      <w:proofErr w:type="spellEnd"/>
      <w:r w:rsidRPr="008D7B61">
        <w:rPr>
          <w:rFonts w:ascii="Verdana" w:hAnsi="Verdana"/>
          <w:i/>
          <w:iCs/>
          <w:sz w:val="20"/>
        </w:rPr>
        <w:t xml:space="preserve"> do Brasil II Infraestrutura de Telecomunicações S.A.</w:t>
      </w:r>
      <w:r>
        <w:rPr>
          <w:rFonts w:ascii="Verdana" w:hAnsi="Verdana"/>
          <w:i/>
          <w:iCs/>
          <w:sz w:val="20"/>
        </w:rPr>
        <w:t>)</w:t>
      </w:r>
    </w:p>
    <w:p w14:paraId="6DBDB7C2" w14:textId="223F7A0D" w:rsidR="008D7B61" w:rsidRDefault="008D7B61" w:rsidP="008A4498">
      <w:pPr>
        <w:widowControl w:val="0"/>
        <w:shd w:val="clear" w:color="auto" w:fill="FFFFFF"/>
        <w:spacing w:line="300" w:lineRule="atLeast"/>
        <w:rPr>
          <w:rFonts w:ascii="Verdana" w:hAnsi="Verdana"/>
          <w:i/>
          <w:iCs/>
          <w:sz w:val="20"/>
        </w:rPr>
      </w:pPr>
    </w:p>
    <w:p w14:paraId="7839FFD7" w14:textId="6418C102" w:rsidR="008D7B61" w:rsidRDefault="008D7B61" w:rsidP="008A4498">
      <w:pPr>
        <w:widowControl w:val="0"/>
        <w:shd w:val="clear" w:color="auto" w:fill="FFFFFF"/>
        <w:spacing w:line="300" w:lineRule="atLeast"/>
        <w:rPr>
          <w:rFonts w:ascii="Verdana" w:hAnsi="Verdana"/>
          <w:i/>
          <w:iCs/>
          <w:sz w:val="20"/>
        </w:rPr>
      </w:pPr>
    </w:p>
    <w:p w14:paraId="24B144C4" w14:textId="77777777" w:rsidR="008D7B61" w:rsidRPr="00421214" w:rsidRDefault="008D7B61" w:rsidP="008A4498">
      <w:pPr>
        <w:widowControl w:val="0"/>
        <w:shd w:val="clear" w:color="auto" w:fill="FFFFFF"/>
        <w:spacing w:line="300" w:lineRule="atLeast"/>
        <w:rPr>
          <w:rFonts w:ascii="Verdana" w:hAnsi="Verdana"/>
          <w:sz w:val="20"/>
        </w:rPr>
      </w:pPr>
    </w:p>
    <w:p w14:paraId="0D50B671" w14:textId="77777777" w:rsidR="008A4498" w:rsidRPr="00421214" w:rsidRDefault="008A4498" w:rsidP="008A4498">
      <w:pPr>
        <w:widowControl w:val="0"/>
        <w:shd w:val="clear" w:color="auto" w:fill="FFFFFF"/>
        <w:spacing w:line="300" w:lineRule="atLeast"/>
        <w:rPr>
          <w:rFonts w:ascii="Verdana" w:eastAsia="Batang" w:hAnsi="Verdana"/>
          <w:sz w:val="20"/>
        </w:rPr>
      </w:pPr>
      <w:r w:rsidRPr="00421214">
        <w:rPr>
          <w:rFonts w:ascii="Verdana" w:eastAsia="Batang" w:hAnsi="Verdana"/>
          <w:b/>
          <w:sz w:val="20"/>
        </w:rPr>
        <w:t>Testemunhas</w:t>
      </w:r>
      <w:r w:rsidRPr="00421214">
        <w:rPr>
          <w:rFonts w:ascii="Verdana" w:eastAsia="Batang" w:hAnsi="Verdana"/>
          <w:sz w:val="20"/>
        </w:rPr>
        <w:t>:</w:t>
      </w:r>
    </w:p>
    <w:p w14:paraId="6C73D581" w14:textId="77777777" w:rsidR="008A4498" w:rsidRPr="00421214" w:rsidRDefault="008A4498" w:rsidP="008A4498">
      <w:pPr>
        <w:widowControl w:val="0"/>
        <w:shd w:val="clear" w:color="auto" w:fill="FFFFFF"/>
        <w:spacing w:line="300" w:lineRule="atLeast"/>
        <w:rPr>
          <w:rFonts w:ascii="Verdana" w:eastAsia="Batang" w:hAnsi="Verdana"/>
          <w:sz w:val="20"/>
        </w:rPr>
      </w:pPr>
    </w:p>
    <w:p w14:paraId="32D2A881" w14:textId="77777777" w:rsidR="008A4498" w:rsidRPr="00421214" w:rsidRDefault="008A4498" w:rsidP="008A4498">
      <w:pPr>
        <w:widowControl w:val="0"/>
        <w:shd w:val="clear" w:color="auto" w:fill="FFFFFF"/>
        <w:spacing w:line="300" w:lineRule="atLeast"/>
        <w:rPr>
          <w:rFonts w:ascii="Verdana" w:eastAsia="Batang" w:hAnsi="Verdana"/>
          <w:sz w:val="20"/>
        </w:rPr>
      </w:pPr>
    </w:p>
    <w:p w14:paraId="56973368" w14:textId="77777777" w:rsidR="008A4498" w:rsidRPr="00421214" w:rsidRDefault="008A4498" w:rsidP="008A4498">
      <w:pPr>
        <w:widowControl w:val="0"/>
        <w:shd w:val="clear" w:color="auto" w:fill="FFFFFF"/>
        <w:spacing w:line="300" w:lineRule="atLeast"/>
        <w:rPr>
          <w:rFonts w:ascii="Verdana" w:eastAsia="Batang" w:hAnsi="Verdana"/>
          <w:sz w:val="20"/>
        </w:rPr>
      </w:pPr>
    </w:p>
    <w:p w14:paraId="019BEEC2" w14:textId="77777777" w:rsidR="008A4498" w:rsidRPr="00421214" w:rsidRDefault="008A4498" w:rsidP="008A4498">
      <w:pPr>
        <w:widowControl w:val="0"/>
        <w:shd w:val="clear" w:color="auto" w:fill="FFFFFF"/>
        <w:spacing w:line="300" w:lineRule="atLeast"/>
        <w:rPr>
          <w:rFonts w:ascii="Verdana" w:eastAsia="Batang" w:hAnsi="Verdana"/>
          <w:sz w:val="20"/>
        </w:rPr>
      </w:pPr>
      <w:r w:rsidRPr="00421214">
        <w:rPr>
          <w:rFonts w:ascii="Verdana" w:eastAsia="Batang" w:hAnsi="Verdana"/>
          <w:sz w:val="20"/>
        </w:rPr>
        <w:t>1. _______________________________</w:t>
      </w:r>
      <w:r w:rsidRPr="00421214">
        <w:rPr>
          <w:rFonts w:ascii="Verdana" w:eastAsia="Batang" w:hAnsi="Verdana"/>
          <w:sz w:val="20"/>
        </w:rPr>
        <w:tab/>
        <w:t>2. _______________________________</w:t>
      </w:r>
    </w:p>
    <w:p w14:paraId="56233103" w14:textId="77777777" w:rsidR="008A4498" w:rsidRPr="00421214" w:rsidRDefault="008A4498" w:rsidP="008A4498">
      <w:pPr>
        <w:widowControl w:val="0"/>
        <w:shd w:val="clear" w:color="auto" w:fill="FFFFFF"/>
        <w:spacing w:line="300" w:lineRule="atLeast"/>
        <w:rPr>
          <w:rFonts w:ascii="Verdana" w:eastAsia="Batang" w:hAnsi="Verdana"/>
          <w:sz w:val="20"/>
        </w:rPr>
      </w:pPr>
      <w:r w:rsidRPr="00421214">
        <w:rPr>
          <w:rFonts w:ascii="Verdana" w:eastAsia="Batang" w:hAnsi="Verdana"/>
          <w:sz w:val="20"/>
        </w:rPr>
        <w:t>Nome:</w:t>
      </w:r>
      <w:r w:rsidRPr="00421214">
        <w:rPr>
          <w:rFonts w:ascii="Verdana" w:eastAsia="Batang" w:hAnsi="Verdana"/>
          <w:sz w:val="20"/>
        </w:rPr>
        <w:tab/>
      </w:r>
      <w:r w:rsidRPr="00421214">
        <w:rPr>
          <w:rFonts w:ascii="Verdana" w:eastAsia="Batang" w:hAnsi="Verdana"/>
          <w:sz w:val="20"/>
        </w:rPr>
        <w:tab/>
      </w:r>
      <w:r w:rsidRPr="00421214">
        <w:rPr>
          <w:rFonts w:ascii="Verdana" w:eastAsia="Batang" w:hAnsi="Verdana"/>
          <w:sz w:val="20"/>
        </w:rPr>
        <w:tab/>
      </w:r>
      <w:r w:rsidRPr="00421214">
        <w:rPr>
          <w:rFonts w:ascii="Verdana" w:eastAsia="Batang" w:hAnsi="Verdana"/>
          <w:sz w:val="20"/>
        </w:rPr>
        <w:tab/>
      </w:r>
      <w:r w:rsidRPr="00421214">
        <w:rPr>
          <w:rFonts w:ascii="Verdana" w:eastAsia="Batang" w:hAnsi="Verdana"/>
          <w:sz w:val="20"/>
        </w:rPr>
        <w:tab/>
      </w:r>
      <w:r w:rsidRPr="00421214">
        <w:rPr>
          <w:rFonts w:ascii="Verdana" w:eastAsia="Batang" w:hAnsi="Verdana"/>
          <w:sz w:val="20"/>
        </w:rPr>
        <w:tab/>
        <w:t>Nome:</w:t>
      </w:r>
    </w:p>
    <w:p w14:paraId="1F1C2433" w14:textId="77777777" w:rsidR="008A4498" w:rsidRPr="00421214" w:rsidRDefault="008A4498" w:rsidP="008A4498">
      <w:pPr>
        <w:widowControl w:val="0"/>
        <w:shd w:val="clear" w:color="auto" w:fill="FFFFFF"/>
        <w:spacing w:line="300" w:lineRule="atLeast"/>
        <w:rPr>
          <w:rFonts w:ascii="Verdana" w:eastAsia="Batang" w:hAnsi="Verdana"/>
          <w:sz w:val="20"/>
        </w:rPr>
      </w:pPr>
      <w:r w:rsidRPr="00421214">
        <w:rPr>
          <w:rFonts w:ascii="Verdana" w:eastAsia="Batang" w:hAnsi="Verdana"/>
          <w:sz w:val="20"/>
        </w:rPr>
        <w:t>RG:</w:t>
      </w:r>
      <w:r w:rsidRPr="00421214">
        <w:rPr>
          <w:rFonts w:ascii="Verdana" w:eastAsia="Batang" w:hAnsi="Verdana"/>
          <w:sz w:val="20"/>
        </w:rPr>
        <w:tab/>
      </w:r>
      <w:r w:rsidRPr="00421214">
        <w:rPr>
          <w:rFonts w:ascii="Verdana" w:eastAsia="Batang" w:hAnsi="Verdana"/>
          <w:sz w:val="20"/>
        </w:rPr>
        <w:tab/>
      </w:r>
      <w:r w:rsidRPr="00421214">
        <w:rPr>
          <w:rFonts w:ascii="Verdana" w:eastAsia="Batang" w:hAnsi="Verdana"/>
          <w:sz w:val="20"/>
        </w:rPr>
        <w:tab/>
      </w:r>
      <w:r w:rsidRPr="00421214">
        <w:rPr>
          <w:rFonts w:ascii="Verdana" w:eastAsia="Batang" w:hAnsi="Verdana"/>
          <w:sz w:val="20"/>
        </w:rPr>
        <w:tab/>
      </w:r>
      <w:r w:rsidRPr="00421214">
        <w:rPr>
          <w:rFonts w:ascii="Verdana" w:eastAsia="Batang" w:hAnsi="Verdana"/>
          <w:sz w:val="20"/>
        </w:rPr>
        <w:tab/>
      </w:r>
      <w:r w:rsidRPr="00421214">
        <w:rPr>
          <w:rFonts w:ascii="Verdana" w:eastAsia="Batang" w:hAnsi="Verdana"/>
          <w:sz w:val="20"/>
        </w:rPr>
        <w:tab/>
        <w:t>RG:</w:t>
      </w:r>
    </w:p>
    <w:p w14:paraId="15A56AE2" w14:textId="77777777" w:rsidR="008A4498" w:rsidRPr="00421214" w:rsidRDefault="008A4498" w:rsidP="008A4498">
      <w:pPr>
        <w:widowControl w:val="0"/>
        <w:shd w:val="clear" w:color="auto" w:fill="FFFFFF"/>
        <w:spacing w:line="300" w:lineRule="atLeast"/>
        <w:rPr>
          <w:rFonts w:ascii="Verdana" w:eastAsia="Batang" w:hAnsi="Verdana"/>
          <w:sz w:val="20"/>
        </w:rPr>
      </w:pPr>
      <w:r w:rsidRPr="00421214">
        <w:rPr>
          <w:rFonts w:ascii="Verdana" w:eastAsia="Batang" w:hAnsi="Verdana"/>
          <w:sz w:val="20"/>
        </w:rPr>
        <w:t>CPF/ME:</w:t>
      </w:r>
      <w:r w:rsidRPr="00421214">
        <w:rPr>
          <w:rFonts w:ascii="Verdana" w:eastAsia="Batang" w:hAnsi="Verdana"/>
          <w:sz w:val="20"/>
        </w:rPr>
        <w:tab/>
      </w:r>
      <w:r w:rsidRPr="00421214">
        <w:rPr>
          <w:rFonts w:ascii="Verdana" w:eastAsia="Batang" w:hAnsi="Verdana"/>
          <w:sz w:val="20"/>
        </w:rPr>
        <w:tab/>
      </w:r>
      <w:r w:rsidRPr="00421214">
        <w:rPr>
          <w:rFonts w:ascii="Verdana" w:eastAsia="Batang" w:hAnsi="Verdana"/>
          <w:sz w:val="20"/>
        </w:rPr>
        <w:tab/>
      </w:r>
      <w:r w:rsidRPr="00421214">
        <w:rPr>
          <w:rFonts w:ascii="Verdana" w:eastAsia="Batang" w:hAnsi="Verdana"/>
          <w:sz w:val="20"/>
        </w:rPr>
        <w:tab/>
      </w:r>
      <w:r w:rsidRPr="00421214">
        <w:rPr>
          <w:rFonts w:ascii="Verdana" w:eastAsia="Batang" w:hAnsi="Verdana"/>
          <w:sz w:val="20"/>
        </w:rPr>
        <w:tab/>
        <w:t>CPF/ME:</w:t>
      </w:r>
    </w:p>
    <w:p w14:paraId="060215FB" w14:textId="77777777" w:rsidR="008A4498" w:rsidRPr="00421214" w:rsidRDefault="008A4498" w:rsidP="008A4498">
      <w:pPr>
        <w:widowControl w:val="0"/>
        <w:shd w:val="clear" w:color="auto" w:fill="FFFFFF"/>
        <w:spacing w:line="300" w:lineRule="atLeast"/>
        <w:rPr>
          <w:rFonts w:ascii="Verdana" w:hAnsi="Verdana"/>
          <w:b/>
          <w:smallCaps/>
          <w:color w:val="000000"/>
          <w:sz w:val="20"/>
        </w:rPr>
      </w:pPr>
    </w:p>
    <w:p w14:paraId="1911E24D" w14:textId="77777777" w:rsidR="008A4498" w:rsidRPr="00421214" w:rsidRDefault="008A4498" w:rsidP="008A4498">
      <w:pPr>
        <w:widowControl w:val="0"/>
        <w:shd w:val="clear" w:color="auto" w:fill="FFFFFF"/>
        <w:spacing w:line="300" w:lineRule="atLeast"/>
        <w:rPr>
          <w:rFonts w:ascii="Verdana" w:hAnsi="Verdana"/>
          <w:b/>
          <w:smallCaps/>
          <w:color w:val="000000"/>
          <w:sz w:val="20"/>
        </w:rPr>
      </w:pPr>
    </w:p>
    <w:p w14:paraId="5E236C94" w14:textId="77777777" w:rsidR="008A4498" w:rsidRPr="00421214" w:rsidRDefault="008A4498" w:rsidP="008A4498">
      <w:pPr>
        <w:widowControl w:val="0"/>
        <w:shd w:val="clear" w:color="auto" w:fill="FFFFFF"/>
        <w:spacing w:line="300" w:lineRule="atLeast"/>
        <w:rPr>
          <w:rFonts w:ascii="Verdana" w:hAnsi="Verdana"/>
          <w:b/>
          <w:smallCaps/>
          <w:color w:val="000000"/>
          <w:sz w:val="20"/>
        </w:rPr>
      </w:pPr>
    </w:p>
    <w:p w14:paraId="100943FC" w14:textId="77777777" w:rsidR="008A4498" w:rsidRPr="00421214" w:rsidRDefault="008A4498" w:rsidP="008A4498">
      <w:pPr>
        <w:widowControl w:val="0"/>
        <w:shd w:val="clear" w:color="auto" w:fill="FFFFFF"/>
        <w:spacing w:line="300" w:lineRule="atLeast"/>
        <w:rPr>
          <w:rFonts w:ascii="Verdana" w:hAnsi="Verdana"/>
          <w:b/>
          <w:smallCaps/>
          <w:color w:val="000000"/>
          <w:sz w:val="20"/>
          <w:u w:val="double"/>
        </w:rPr>
      </w:pPr>
    </w:p>
    <w:p w14:paraId="4E81C255" w14:textId="77777777" w:rsidR="008A4498" w:rsidRPr="00421214" w:rsidRDefault="008A4498" w:rsidP="008A4498">
      <w:pPr>
        <w:widowControl w:val="0"/>
        <w:shd w:val="clear" w:color="auto" w:fill="FFFFFF"/>
        <w:spacing w:line="300" w:lineRule="atLeast"/>
        <w:rPr>
          <w:rFonts w:ascii="Verdana" w:hAnsi="Verdana"/>
          <w:sz w:val="20"/>
        </w:rPr>
      </w:pPr>
    </w:p>
    <w:p w14:paraId="63092206" w14:textId="77777777" w:rsidR="008A4498" w:rsidRPr="00421214" w:rsidRDefault="008A4498" w:rsidP="008A4498">
      <w:pPr>
        <w:widowControl w:val="0"/>
        <w:shd w:val="clear" w:color="auto" w:fill="FFFFFF"/>
        <w:spacing w:line="300" w:lineRule="atLeast"/>
        <w:rPr>
          <w:rFonts w:ascii="Verdana" w:hAnsi="Verdana"/>
          <w:sz w:val="20"/>
        </w:rPr>
      </w:pPr>
    </w:p>
    <w:p w14:paraId="706B36A4" w14:textId="77777777" w:rsidR="008A4498" w:rsidRPr="00421214" w:rsidRDefault="008A4498" w:rsidP="008A4498">
      <w:pPr>
        <w:widowControl w:val="0"/>
        <w:shd w:val="clear" w:color="auto" w:fill="FFFFFF"/>
        <w:spacing w:line="300" w:lineRule="atLeast"/>
        <w:jc w:val="center"/>
        <w:rPr>
          <w:rFonts w:ascii="Verdana" w:hAnsi="Verdana"/>
          <w:i/>
          <w:sz w:val="20"/>
        </w:rPr>
      </w:pPr>
      <w:r w:rsidRPr="00421214">
        <w:rPr>
          <w:rFonts w:ascii="Verdana" w:hAnsi="Verdana"/>
          <w:i/>
          <w:sz w:val="20"/>
        </w:rPr>
        <w:t>(Restante da página intencionalmente deixado em branco.)</w:t>
      </w:r>
    </w:p>
    <w:p w14:paraId="5C1C1216" w14:textId="77777777" w:rsidR="008A4498" w:rsidRPr="00421214" w:rsidRDefault="008A4498" w:rsidP="008A4498">
      <w:pPr>
        <w:widowControl w:val="0"/>
        <w:shd w:val="clear" w:color="auto" w:fill="FFFFFF"/>
        <w:spacing w:line="300" w:lineRule="atLeast"/>
        <w:rPr>
          <w:rFonts w:ascii="Verdana" w:hAnsi="Verdana"/>
          <w:i/>
          <w:sz w:val="20"/>
        </w:rPr>
      </w:pPr>
    </w:p>
    <w:bookmarkEnd w:id="66"/>
    <w:p w14:paraId="3BEEAE09" w14:textId="77777777" w:rsidR="008A4498" w:rsidRDefault="008A4498" w:rsidP="008A4498">
      <w:pPr>
        <w:overflowPunct/>
        <w:autoSpaceDE/>
        <w:autoSpaceDN/>
        <w:adjustRightInd/>
        <w:spacing w:line="300" w:lineRule="atLeast"/>
        <w:jc w:val="center"/>
        <w:textAlignment w:val="auto"/>
        <w:rPr>
          <w:rFonts w:ascii="Verdana" w:hAnsi="Verdana"/>
          <w:b/>
          <w:smallCaps/>
          <w:sz w:val="20"/>
          <w:u w:val="single"/>
        </w:rPr>
        <w:sectPr w:rsidR="008A4498" w:rsidSect="008A4498">
          <w:headerReference w:type="even" r:id="rId9"/>
          <w:headerReference w:type="default" r:id="rId10"/>
          <w:footerReference w:type="even" r:id="rId11"/>
          <w:footerReference w:type="default" r:id="rId12"/>
          <w:headerReference w:type="first" r:id="rId13"/>
          <w:footerReference w:type="first" r:id="rId14"/>
          <w:pgSz w:w="11907" w:h="16840" w:code="9"/>
          <w:pgMar w:top="1701" w:right="1417" w:bottom="1418" w:left="1418" w:header="0" w:footer="771" w:gutter="0"/>
          <w:cols w:space="720"/>
          <w:titlePg/>
          <w:docGrid w:linePitch="326"/>
        </w:sectPr>
      </w:pPr>
    </w:p>
    <w:p w14:paraId="4E975327" w14:textId="77777777" w:rsidR="008A4498" w:rsidRPr="001E570B" w:rsidRDefault="008A4498" w:rsidP="008A4498">
      <w:pPr>
        <w:overflowPunct/>
        <w:autoSpaceDE/>
        <w:autoSpaceDN/>
        <w:adjustRightInd/>
        <w:spacing w:line="300" w:lineRule="atLeast"/>
        <w:jc w:val="center"/>
        <w:textAlignment w:val="auto"/>
        <w:rPr>
          <w:rFonts w:ascii="Verdana" w:hAnsi="Verdana"/>
          <w:b/>
          <w:smallCaps/>
          <w:sz w:val="20"/>
          <w:u w:val="single"/>
        </w:rPr>
      </w:pPr>
      <w:r w:rsidRPr="000E48E4">
        <w:rPr>
          <w:rFonts w:ascii="Verdana" w:hAnsi="Verdana"/>
          <w:b/>
          <w:smallCaps/>
          <w:sz w:val="20"/>
        </w:rPr>
        <w:lastRenderedPageBreak/>
        <w:t>ANEXO I</w:t>
      </w:r>
    </w:p>
    <w:p w14:paraId="1E5DEEBD" w14:textId="77777777" w:rsidR="008A4498" w:rsidRPr="000E48E4" w:rsidRDefault="008A4498" w:rsidP="008A4498">
      <w:pPr>
        <w:widowControl w:val="0"/>
        <w:suppressAutoHyphens/>
        <w:spacing w:line="300" w:lineRule="atLeast"/>
        <w:jc w:val="center"/>
        <w:rPr>
          <w:rFonts w:ascii="Verdana" w:hAnsi="Verdana"/>
          <w:b/>
          <w:smallCaps/>
          <w:sz w:val="20"/>
        </w:rPr>
      </w:pPr>
    </w:p>
    <w:p w14:paraId="149C8DE6" w14:textId="77777777" w:rsidR="008A4498" w:rsidRPr="000E48E4" w:rsidRDefault="008A4498" w:rsidP="008A4498">
      <w:pPr>
        <w:widowControl w:val="0"/>
        <w:suppressAutoHyphens/>
        <w:spacing w:line="300" w:lineRule="atLeast"/>
        <w:jc w:val="center"/>
        <w:rPr>
          <w:rFonts w:ascii="Verdana" w:hAnsi="Verdana"/>
          <w:b/>
          <w:smallCaps/>
          <w:sz w:val="20"/>
        </w:rPr>
      </w:pPr>
      <w:r w:rsidRPr="000E48E4">
        <w:rPr>
          <w:rFonts w:ascii="Verdana" w:hAnsi="Verdana"/>
          <w:b/>
          <w:smallCaps/>
          <w:sz w:val="20"/>
        </w:rPr>
        <w:t xml:space="preserve">LISTA DOS CONTRATOS </w:t>
      </w:r>
      <w:r>
        <w:rPr>
          <w:rFonts w:ascii="Verdana" w:hAnsi="Verdana"/>
          <w:b/>
          <w:smallCaps/>
          <w:sz w:val="20"/>
        </w:rPr>
        <w:t>CEDIDOS E DAS APÓLICES DE SEGURO</w:t>
      </w:r>
    </w:p>
    <w:p w14:paraId="54FC5DBC" w14:textId="77777777" w:rsidR="008A4498" w:rsidRDefault="008A4498" w:rsidP="008A4498">
      <w:pPr>
        <w:widowControl w:val="0"/>
        <w:suppressAutoHyphens/>
        <w:spacing w:line="300" w:lineRule="atLeast"/>
        <w:jc w:val="center"/>
        <w:rPr>
          <w:rFonts w:ascii="Verdana" w:hAnsi="Verdana"/>
          <w:b/>
          <w:smallCaps/>
          <w:sz w:val="20"/>
        </w:rPr>
      </w:pPr>
    </w:p>
    <w:p w14:paraId="70A4E370" w14:textId="77777777" w:rsidR="008A4498" w:rsidRPr="00EA74C1" w:rsidRDefault="008A4498" w:rsidP="008A4498">
      <w:pPr>
        <w:widowControl w:val="0"/>
        <w:suppressAutoHyphens/>
        <w:spacing w:line="300" w:lineRule="atLeast"/>
        <w:rPr>
          <w:rFonts w:ascii="Verdana" w:hAnsi="Verdana"/>
          <w:b/>
          <w:iCs/>
          <w:smallCaps/>
          <w:sz w:val="20"/>
        </w:rPr>
      </w:pPr>
    </w:p>
    <w:p w14:paraId="00B64058" w14:textId="77777777" w:rsidR="008A4498" w:rsidRDefault="008A4498" w:rsidP="008A4498">
      <w:pPr>
        <w:overflowPunct/>
        <w:autoSpaceDE/>
        <w:autoSpaceDN/>
        <w:adjustRightInd/>
        <w:spacing w:line="300" w:lineRule="atLeast"/>
        <w:textAlignment w:val="auto"/>
        <w:rPr>
          <w:rFonts w:ascii="Verdana" w:hAnsi="Verdana"/>
          <w:b/>
          <w:kern w:val="20"/>
          <w:sz w:val="20"/>
        </w:rPr>
      </w:pPr>
    </w:p>
    <w:tbl>
      <w:tblPr>
        <w:tblStyle w:val="Tabelacomgrade"/>
        <w:tblW w:w="9357" w:type="dxa"/>
        <w:tblInd w:w="-431" w:type="dxa"/>
        <w:tblLook w:val="04A0" w:firstRow="1" w:lastRow="0" w:firstColumn="1" w:lastColumn="0" w:noHBand="0" w:noVBand="1"/>
      </w:tblPr>
      <w:tblGrid>
        <w:gridCol w:w="2694"/>
        <w:gridCol w:w="6663"/>
      </w:tblGrid>
      <w:tr w:rsidR="008A4498" w:rsidRPr="00510751" w14:paraId="26DD661B" w14:textId="77777777" w:rsidTr="00064813">
        <w:tc>
          <w:tcPr>
            <w:tcW w:w="9357" w:type="dxa"/>
            <w:gridSpan w:val="2"/>
            <w:shd w:val="clear" w:color="auto" w:fill="BFBFBF" w:themeFill="background1" w:themeFillShade="BF"/>
            <w:vAlign w:val="center"/>
          </w:tcPr>
          <w:p w14:paraId="6ACF1ECC" w14:textId="77777777" w:rsidR="008A4498" w:rsidRPr="00510751" w:rsidRDefault="008A4498" w:rsidP="00064813">
            <w:pPr>
              <w:jc w:val="center"/>
              <w:rPr>
                <w:rFonts w:ascii="Verdana" w:hAnsi="Verdana"/>
                <w:b/>
                <w:bCs/>
                <w:sz w:val="20"/>
              </w:rPr>
            </w:pPr>
            <w:r>
              <w:rPr>
                <w:rFonts w:ascii="Verdana" w:hAnsi="Verdana"/>
                <w:b/>
                <w:bCs/>
                <w:sz w:val="20"/>
              </w:rPr>
              <w:t>Contratos Cedidos</w:t>
            </w:r>
          </w:p>
        </w:tc>
      </w:tr>
      <w:tr w:rsidR="008A4498" w:rsidRPr="00510751" w14:paraId="3D5AA70E" w14:textId="77777777" w:rsidTr="00064813">
        <w:tc>
          <w:tcPr>
            <w:tcW w:w="2694" w:type="dxa"/>
            <w:shd w:val="clear" w:color="auto" w:fill="BFBFBF" w:themeFill="background1" w:themeFillShade="BF"/>
            <w:vAlign w:val="center"/>
          </w:tcPr>
          <w:p w14:paraId="16A2F1B4" w14:textId="77777777" w:rsidR="008A4498" w:rsidRPr="00510751" w:rsidRDefault="008A4498" w:rsidP="00064813">
            <w:pPr>
              <w:jc w:val="center"/>
              <w:rPr>
                <w:rFonts w:ascii="Verdana" w:hAnsi="Verdana"/>
                <w:b/>
                <w:bCs/>
                <w:sz w:val="20"/>
              </w:rPr>
            </w:pPr>
            <w:r w:rsidRPr="00510751">
              <w:rPr>
                <w:rFonts w:ascii="Verdana" w:hAnsi="Verdana"/>
                <w:b/>
                <w:bCs/>
                <w:sz w:val="20"/>
              </w:rPr>
              <w:t>Contraparte</w:t>
            </w:r>
          </w:p>
        </w:tc>
        <w:tc>
          <w:tcPr>
            <w:tcW w:w="6663" w:type="dxa"/>
            <w:shd w:val="clear" w:color="auto" w:fill="BFBFBF" w:themeFill="background1" w:themeFillShade="BF"/>
            <w:vAlign w:val="center"/>
          </w:tcPr>
          <w:p w14:paraId="041F3C58" w14:textId="77777777" w:rsidR="008A4498" w:rsidRPr="00510751" w:rsidRDefault="008A4498" w:rsidP="00064813">
            <w:pPr>
              <w:jc w:val="center"/>
              <w:rPr>
                <w:rFonts w:ascii="Verdana" w:hAnsi="Verdana"/>
                <w:b/>
                <w:bCs/>
                <w:sz w:val="20"/>
              </w:rPr>
            </w:pPr>
            <w:r w:rsidRPr="00510751">
              <w:rPr>
                <w:rFonts w:ascii="Verdana" w:hAnsi="Verdana"/>
                <w:b/>
                <w:bCs/>
                <w:sz w:val="20"/>
              </w:rPr>
              <w:t>MLA</w:t>
            </w:r>
          </w:p>
        </w:tc>
      </w:tr>
      <w:tr w:rsidR="008A4498" w:rsidRPr="00984792" w14:paraId="6396A21D" w14:textId="77777777" w:rsidTr="00064813">
        <w:tc>
          <w:tcPr>
            <w:tcW w:w="2694" w:type="dxa"/>
            <w:shd w:val="clear" w:color="auto" w:fill="auto"/>
            <w:vAlign w:val="center"/>
          </w:tcPr>
          <w:p w14:paraId="59C78892" w14:textId="3E943E0E" w:rsidR="008A4498" w:rsidRPr="00867EA7" w:rsidRDefault="008A4498" w:rsidP="00064813">
            <w:pPr>
              <w:overflowPunct/>
              <w:autoSpaceDE/>
              <w:autoSpaceDN/>
              <w:adjustRightInd/>
              <w:jc w:val="center"/>
              <w:textAlignment w:val="auto"/>
              <w:rPr>
                <w:rFonts w:ascii="Verdana" w:hAnsi="Verdana" w:cs="Calibri"/>
                <w:color w:val="000000"/>
                <w:sz w:val="20"/>
              </w:rPr>
            </w:pPr>
          </w:p>
        </w:tc>
        <w:tc>
          <w:tcPr>
            <w:tcW w:w="6663" w:type="dxa"/>
            <w:shd w:val="clear" w:color="auto" w:fill="auto"/>
            <w:vAlign w:val="center"/>
          </w:tcPr>
          <w:p w14:paraId="56CF23A0" w14:textId="7F5E5AA0" w:rsidR="008A4498" w:rsidRPr="00984792" w:rsidRDefault="008A4498" w:rsidP="00064813">
            <w:pPr>
              <w:overflowPunct/>
              <w:autoSpaceDE/>
              <w:autoSpaceDN/>
              <w:adjustRightInd/>
              <w:jc w:val="both"/>
              <w:textAlignment w:val="auto"/>
              <w:rPr>
                <w:rFonts w:ascii="Verdana" w:hAnsi="Verdana" w:cs="Calibri"/>
                <w:color w:val="000000"/>
                <w:sz w:val="20"/>
              </w:rPr>
            </w:pPr>
          </w:p>
        </w:tc>
      </w:tr>
      <w:tr w:rsidR="008A4498" w:rsidRPr="00984792" w14:paraId="7D60B913" w14:textId="77777777" w:rsidTr="00064813">
        <w:tc>
          <w:tcPr>
            <w:tcW w:w="2694" w:type="dxa"/>
            <w:shd w:val="clear" w:color="auto" w:fill="auto"/>
            <w:vAlign w:val="center"/>
          </w:tcPr>
          <w:p w14:paraId="24D62F71" w14:textId="61C7AFC6" w:rsidR="008A4498" w:rsidRPr="00867EA7" w:rsidRDefault="008A4498" w:rsidP="00064813">
            <w:pPr>
              <w:overflowPunct/>
              <w:autoSpaceDE/>
              <w:autoSpaceDN/>
              <w:adjustRightInd/>
              <w:jc w:val="center"/>
              <w:textAlignment w:val="auto"/>
              <w:rPr>
                <w:rFonts w:ascii="Verdana" w:hAnsi="Verdana" w:cs="Calibri"/>
                <w:color w:val="000000"/>
                <w:sz w:val="20"/>
              </w:rPr>
            </w:pPr>
          </w:p>
        </w:tc>
        <w:tc>
          <w:tcPr>
            <w:tcW w:w="6663" w:type="dxa"/>
            <w:shd w:val="clear" w:color="auto" w:fill="auto"/>
            <w:vAlign w:val="center"/>
          </w:tcPr>
          <w:p w14:paraId="47E6D406" w14:textId="03DD0BD7" w:rsidR="008A4498" w:rsidRPr="00AC0F66" w:rsidRDefault="008A4498" w:rsidP="00064813">
            <w:pPr>
              <w:overflowPunct/>
              <w:autoSpaceDE/>
              <w:autoSpaceDN/>
              <w:adjustRightInd/>
              <w:jc w:val="both"/>
              <w:textAlignment w:val="auto"/>
              <w:rPr>
                <w:rFonts w:ascii="Verdana" w:hAnsi="Verdana" w:cs="Calibri"/>
                <w:color w:val="000000"/>
                <w:sz w:val="20"/>
              </w:rPr>
            </w:pPr>
          </w:p>
        </w:tc>
      </w:tr>
      <w:tr w:rsidR="008A4498" w:rsidRPr="00984792" w14:paraId="4CCE3A19" w14:textId="77777777" w:rsidTr="00064813">
        <w:tc>
          <w:tcPr>
            <w:tcW w:w="2694" w:type="dxa"/>
            <w:shd w:val="clear" w:color="auto" w:fill="auto"/>
            <w:vAlign w:val="center"/>
          </w:tcPr>
          <w:p w14:paraId="02A91860" w14:textId="521BE676" w:rsidR="008A4498" w:rsidRPr="00867EA7" w:rsidRDefault="008A4498" w:rsidP="00064813">
            <w:pPr>
              <w:overflowPunct/>
              <w:autoSpaceDE/>
              <w:autoSpaceDN/>
              <w:adjustRightInd/>
              <w:jc w:val="center"/>
              <w:textAlignment w:val="auto"/>
              <w:rPr>
                <w:rFonts w:ascii="Verdana" w:hAnsi="Verdana" w:cs="Calibri"/>
                <w:color w:val="000000"/>
                <w:sz w:val="20"/>
              </w:rPr>
            </w:pPr>
          </w:p>
        </w:tc>
        <w:tc>
          <w:tcPr>
            <w:tcW w:w="6663" w:type="dxa"/>
            <w:shd w:val="clear" w:color="auto" w:fill="auto"/>
            <w:vAlign w:val="center"/>
          </w:tcPr>
          <w:p w14:paraId="2C18C1C4" w14:textId="26F9FCE1" w:rsidR="008A4498" w:rsidRPr="00AC0F66" w:rsidRDefault="008A4498" w:rsidP="00064813">
            <w:pPr>
              <w:overflowPunct/>
              <w:autoSpaceDE/>
              <w:autoSpaceDN/>
              <w:adjustRightInd/>
              <w:jc w:val="both"/>
              <w:textAlignment w:val="auto"/>
              <w:rPr>
                <w:rFonts w:ascii="Verdana" w:hAnsi="Verdana" w:cs="Calibri"/>
                <w:color w:val="000000"/>
                <w:sz w:val="20"/>
              </w:rPr>
            </w:pPr>
          </w:p>
        </w:tc>
      </w:tr>
      <w:tr w:rsidR="008A4498" w:rsidRPr="00984792" w14:paraId="68BEA29D" w14:textId="77777777" w:rsidTr="00064813">
        <w:tc>
          <w:tcPr>
            <w:tcW w:w="2694" w:type="dxa"/>
            <w:shd w:val="clear" w:color="auto" w:fill="auto"/>
            <w:vAlign w:val="center"/>
          </w:tcPr>
          <w:p w14:paraId="1E979CE9" w14:textId="5F66FD5B" w:rsidR="008A4498" w:rsidRPr="00984792" w:rsidRDefault="008A4498" w:rsidP="00064813">
            <w:pPr>
              <w:overflowPunct/>
              <w:autoSpaceDE/>
              <w:autoSpaceDN/>
              <w:adjustRightInd/>
              <w:jc w:val="center"/>
              <w:textAlignment w:val="auto"/>
              <w:rPr>
                <w:rFonts w:ascii="Verdana" w:hAnsi="Verdana" w:cs="Calibri"/>
                <w:color w:val="000000"/>
                <w:sz w:val="20"/>
              </w:rPr>
            </w:pPr>
          </w:p>
        </w:tc>
        <w:tc>
          <w:tcPr>
            <w:tcW w:w="6663" w:type="dxa"/>
            <w:shd w:val="clear" w:color="auto" w:fill="auto"/>
            <w:vAlign w:val="center"/>
          </w:tcPr>
          <w:p w14:paraId="396B6997" w14:textId="0919B84E" w:rsidR="008A4498" w:rsidRPr="00984792" w:rsidRDefault="008A4498" w:rsidP="00064813">
            <w:pPr>
              <w:overflowPunct/>
              <w:autoSpaceDE/>
              <w:autoSpaceDN/>
              <w:adjustRightInd/>
              <w:jc w:val="both"/>
              <w:textAlignment w:val="auto"/>
              <w:rPr>
                <w:rFonts w:ascii="Verdana" w:hAnsi="Verdana" w:cs="Calibri"/>
                <w:color w:val="000000"/>
                <w:sz w:val="20"/>
              </w:rPr>
            </w:pPr>
          </w:p>
        </w:tc>
      </w:tr>
      <w:tr w:rsidR="008A4498" w:rsidRPr="00984792" w14:paraId="46FFA1FC" w14:textId="77777777" w:rsidTr="00064813">
        <w:tc>
          <w:tcPr>
            <w:tcW w:w="2694" w:type="dxa"/>
            <w:shd w:val="clear" w:color="auto" w:fill="auto"/>
            <w:vAlign w:val="center"/>
          </w:tcPr>
          <w:p w14:paraId="74715C4A" w14:textId="3AC03FDC" w:rsidR="008A4498" w:rsidRPr="00984792" w:rsidRDefault="008A4498" w:rsidP="00064813">
            <w:pPr>
              <w:overflowPunct/>
              <w:autoSpaceDE/>
              <w:autoSpaceDN/>
              <w:adjustRightInd/>
              <w:jc w:val="center"/>
              <w:textAlignment w:val="auto"/>
              <w:rPr>
                <w:rFonts w:ascii="Verdana" w:hAnsi="Verdana" w:cs="Calibri"/>
                <w:color w:val="000000"/>
                <w:sz w:val="20"/>
              </w:rPr>
            </w:pPr>
          </w:p>
        </w:tc>
        <w:tc>
          <w:tcPr>
            <w:tcW w:w="6663" w:type="dxa"/>
            <w:shd w:val="clear" w:color="auto" w:fill="auto"/>
            <w:vAlign w:val="center"/>
          </w:tcPr>
          <w:p w14:paraId="3BEE7B5E" w14:textId="55F66948" w:rsidR="008A4498" w:rsidRPr="00984792" w:rsidRDefault="008A4498" w:rsidP="00064813">
            <w:pPr>
              <w:overflowPunct/>
              <w:autoSpaceDE/>
              <w:autoSpaceDN/>
              <w:adjustRightInd/>
              <w:jc w:val="both"/>
              <w:textAlignment w:val="auto"/>
              <w:rPr>
                <w:rFonts w:ascii="Verdana" w:hAnsi="Verdana" w:cs="Calibri"/>
                <w:color w:val="000000"/>
                <w:sz w:val="20"/>
              </w:rPr>
            </w:pPr>
          </w:p>
        </w:tc>
      </w:tr>
      <w:tr w:rsidR="008A4498" w:rsidRPr="00984792" w14:paraId="57D486A7" w14:textId="77777777" w:rsidTr="00064813">
        <w:tc>
          <w:tcPr>
            <w:tcW w:w="2694" w:type="dxa"/>
            <w:shd w:val="clear" w:color="auto" w:fill="auto"/>
            <w:vAlign w:val="center"/>
          </w:tcPr>
          <w:p w14:paraId="57F61C68" w14:textId="6931D1AF" w:rsidR="008A4498" w:rsidRPr="00984792" w:rsidRDefault="008A4498" w:rsidP="00064813">
            <w:pPr>
              <w:overflowPunct/>
              <w:autoSpaceDE/>
              <w:autoSpaceDN/>
              <w:adjustRightInd/>
              <w:jc w:val="center"/>
              <w:textAlignment w:val="auto"/>
              <w:rPr>
                <w:rFonts w:ascii="Verdana" w:hAnsi="Verdana" w:cs="Calibri"/>
                <w:color w:val="000000"/>
                <w:sz w:val="20"/>
              </w:rPr>
            </w:pPr>
          </w:p>
        </w:tc>
        <w:tc>
          <w:tcPr>
            <w:tcW w:w="6663" w:type="dxa"/>
            <w:shd w:val="clear" w:color="auto" w:fill="auto"/>
            <w:vAlign w:val="center"/>
          </w:tcPr>
          <w:p w14:paraId="17ACB626" w14:textId="65EEB819" w:rsidR="008A4498" w:rsidRPr="00984792" w:rsidRDefault="008A4498" w:rsidP="00064813">
            <w:pPr>
              <w:overflowPunct/>
              <w:autoSpaceDE/>
              <w:autoSpaceDN/>
              <w:adjustRightInd/>
              <w:jc w:val="both"/>
              <w:textAlignment w:val="auto"/>
              <w:rPr>
                <w:rFonts w:ascii="Verdana" w:hAnsi="Verdana" w:cs="Calibri"/>
                <w:color w:val="000000"/>
                <w:sz w:val="20"/>
              </w:rPr>
            </w:pPr>
          </w:p>
        </w:tc>
      </w:tr>
      <w:tr w:rsidR="008A4498" w:rsidRPr="00984792" w14:paraId="3CA62522" w14:textId="77777777" w:rsidTr="00064813">
        <w:tc>
          <w:tcPr>
            <w:tcW w:w="2694" w:type="dxa"/>
            <w:shd w:val="clear" w:color="auto" w:fill="auto"/>
            <w:vAlign w:val="center"/>
          </w:tcPr>
          <w:p w14:paraId="0F3E8D03" w14:textId="121996B0" w:rsidR="008A4498" w:rsidRPr="00984792" w:rsidRDefault="008A4498" w:rsidP="00064813">
            <w:pPr>
              <w:overflowPunct/>
              <w:autoSpaceDE/>
              <w:autoSpaceDN/>
              <w:adjustRightInd/>
              <w:jc w:val="center"/>
              <w:textAlignment w:val="auto"/>
              <w:rPr>
                <w:rFonts w:ascii="Verdana" w:hAnsi="Verdana" w:cs="Calibri"/>
                <w:color w:val="000000"/>
                <w:sz w:val="20"/>
              </w:rPr>
            </w:pPr>
          </w:p>
        </w:tc>
        <w:tc>
          <w:tcPr>
            <w:tcW w:w="6663" w:type="dxa"/>
            <w:shd w:val="clear" w:color="auto" w:fill="auto"/>
            <w:vAlign w:val="center"/>
          </w:tcPr>
          <w:p w14:paraId="6DB4657C" w14:textId="31A6B67B" w:rsidR="008A4498" w:rsidRPr="00984792" w:rsidRDefault="008A4498" w:rsidP="00064813">
            <w:pPr>
              <w:overflowPunct/>
              <w:autoSpaceDE/>
              <w:autoSpaceDN/>
              <w:adjustRightInd/>
              <w:jc w:val="both"/>
              <w:textAlignment w:val="auto"/>
              <w:rPr>
                <w:rFonts w:ascii="Verdana" w:hAnsi="Verdana" w:cs="Calibri"/>
                <w:color w:val="000000"/>
                <w:sz w:val="20"/>
              </w:rPr>
            </w:pPr>
          </w:p>
        </w:tc>
      </w:tr>
      <w:tr w:rsidR="008A4498" w:rsidRPr="00984792" w14:paraId="0F928B1F" w14:textId="77777777" w:rsidTr="00064813">
        <w:tc>
          <w:tcPr>
            <w:tcW w:w="2694" w:type="dxa"/>
            <w:shd w:val="clear" w:color="auto" w:fill="auto"/>
            <w:vAlign w:val="center"/>
          </w:tcPr>
          <w:p w14:paraId="4CEB5029" w14:textId="63B35536" w:rsidR="008A4498" w:rsidRPr="00DF702A" w:rsidRDefault="008A4498" w:rsidP="00064813">
            <w:pPr>
              <w:overflowPunct/>
              <w:autoSpaceDE/>
              <w:autoSpaceDN/>
              <w:adjustRightInd/>
              <w:jc w:val="center"/>
              <w:textAlignment w:val="auto"/>
              <w:rPr>
                <w:rFonts w:ascii="Verdana" w:hAnsi="Verdana" w:cs="Calibri"/>
                <w:color w:val="000000"/>
                <w:sz w:val="20"/>
              </w:rPr>
            </w:pPr>
          </w:p>
        </w:tc>
        <w:tc>
          <w:tcPr>
            <w:tcW w:w="6663" w:type="dxa"/>
            <w:shd w:val="clear" w:color="auto" w:fill="auto"/>
            <w:vAlign w:val="center"/>
          </w:tcPr>
          <w:p w14:paraId="7A6F0151" w14:textId="2AD16D58" w:rsidR="008A4498" w:rsidRPr="00DF702A" w:rsidRDefault="008A4498" w:rsidP="00064813">
            <w:pPr>
              <w:overflowPunct/>
              <w:autoSpaceDE/>
              <w:autoSpaceDN/>
              <w:adjustRightInd/>
              <w:jc w:val="both"/>
              <w:textAlignment w:val="auto"/>
              <w:rPr>
                <w:rFonts w:ascii="Verdana" w:hAnsi="Verdana" w:cs="Calibri"/>
                <w:color w:val="000000"/>
                <w:sz w:val="20"/>
              </w:rPr>
            </w:pPr>
          </w:p>
        </w:tc>
      </w:tr>
      <w:tr w:rsidR="008A4498" w:rsidRPr="00984792" w14:paraId="653CCD05" w14:textId="77777777" w:rsidTr="00064813">
        <w:tc>
          <w:tcPr>
            <w:tcW w:w="2694" w:type="dxa"/>
            <w:shd w:val="clear" w:color="auto" w:fill="auto"/>
            <w:vAlign w:val="center"/>
          </w:tcPr>
          <w:p w14:paraId="03EFE022" w14:textId="3F5C8D87" w:rsidR="008A4498" w:rsidRPr="009571CD" w:rsidRDefault="008A4498" w:rsidP="00064813">
            <w:pPr>
              <w:overflowPunct/>
              <w:autoSpaceDE/>
              <w:autoSpaceDN/>
              <w:adjustRightInd/>
              <w:jc w:val="center"/>
              <w:textAlignment w:val="auto"/>
              <w:rPr>
                <w:rFonts w:ascii="Verdana" w:hAnsi="Verdana" w:cs="Calibri"/>
                <w:color w:val="000000"/>
                <w:sz w:val="20"/>
              </w:rPr>
            </w:pPr>
          </w:p>
        </w:tc>
        <w:tc>
          <w:tcPr>
            <w:tcW w:w="6663" w:type="dxa"/>
            <w:shd w:val="clear" w:color="auto" w:fill="auto"/>
            <w:vAlign w:val="center"/>
          </w:tcPr>
          <w:p w14:paraId="247630D9" w14:textId="2716BB74" w:rsidR="008A4498" w:rsidRPr="009571CD" w:rsidRDefault="008A4498" w:rsidP="00064813">
            <w:pPr>
              <w:overflowPunct/>
              <w:autoSpaceDE/>
              <w:autoSpaceDN/>
              <w:adjustRightInd/>
              <w:jc w:val="both"/>
              <w:textAlignment w:val="auto"/>
              <w:rPr>
                <w:rFonts w:ascii="Verdana" w:hAnsi="Verdana" w:cs="Calibri"/>
                <w:color w:val="000000"/>
                <w:sz w:val="20"/>
              </w:rPr>
            </w:pPr>
          </w:p>
        </w:tc>
      </w:tr>
    </w:tbl>
    <w:p w14:paraId="68923100" w14:textId="77777777" w:rsidR="008A4498" w:rsidRDefault="008A4498" w:rsidP="008A4498">
      <w:pPr>
        <w:overflowPunct/>
        <w:autoSpaceDE/>
        <w:autoSpaceDN/>
        <w:adjustRightInd/>
        <w:spacing w:line="300" w:lineRule="atLeast"/>
        <w:textAlignment w:val="auto"/>
        <w:rPr>
          <w:rFonts w:ascii="Verdana" w:hAnsi="Verdana"/>
          <w:b/>
          <w:kern w:val="20"/>
          <w:sz w:val="20"/>
        </w:rPr>
        <w:sectPr w:rsidR="008A4498" w:rsidSect="00064813">
          <w:pgSz w:w="11907" w:h="16840" w:code="9"/>
          <w:pgMar w:top="1701" w:right="1418" w:bottom="1418" w:left="1418" w:header="0" w:footer="771" w:gutter="0"/>
          <w:cols w:space="720"/>
          <w:titlePg/>
          <w:docGrid w:linePitch="326"/>
        </w:sectPr>
      </w:pPr>
    </w:p>
    <w:tbl>
      <w:tblPr>
        <w:tblStyle w:val="Tabelacomgrade"/>
        <w:tblW w:w="15730" w:type="dxa"/>
        <w:jc w:val="center"/>
        <w:tblLook w:val="04A0" w:firstRow="1" w:lastRow="0" w:firstColumn="1" w:lastColumn="0" w:noHBand="0" w:noVBand="1"/>
      </w:tblPr>
      <w:tblGrid>
        <w:gridCol w:w="15730"/>
      </w:tblGrid>
      <w:tr w:rsidR="008A4498" w14:paraId="7108C07F" w14:textId="77777777" w:rsidTr="00064813">
        <w:trPr>
          <w:jc w:val="center"/>
        </w:trPr>
        <w:tc>
          <w:tcPr>
            <w:tcW w:w="15730" w:type="dxa"/>
            <w:shd w:val="clear" w:color="auto" w:fill="A6A6A6" w:themeFill="background1" w:themeFillShade="A6"/>
          </w:tcPr>
          <w:p w14:paraId="4B6EB453" w14:textId="77777777" w:rsidR="008A4498" w:rsidRPr="00C37059" w:rsidRDefault="008A4498" w:rsidP="00064813">
            <w:pPr>
              <w:widowControl w:val="0"/>
              <w:suppressAutoHyphens/>
              <w:spacing w:line="300" w:lineRule="atLeast"/>
              <w:jc w:val="center"/>
              <w:rPr>
                <w:rFonts w:ascii="Verdana" w:hAnsi="Verdana"/>
                <w:b/>
                <w:sz w:val="20"/>
              </w:rPr>
            </w:pPr>
            <w:r w:rsidRPr="00C37059">
              <w:rPr>
                <w:rFonts w:ascii="Verdana" w:hAnsi="Verdana"/>
                <w:b/>
                <w:sz w:val="20"/>
              </w:rPr>
              <w:lastRenderedPageBreak/>
              <w:t>APÓLICES DE SEGURO</w:t>
            </w:r>
          </w:p>
        </w:tc>
      </w:tr>
    </w:tbl>
    <w:tbl>
      <w:tblPr>
        <w:tblW w:w="15730" w:type="dxa"/>
        <w:jc w:val="center"/>
        <w:tblLook w:val="04A0" w:firstRow="1" w:lastRow="0" w:firstColumn="1" w:lastColumn="0" w:noHBand="0" w:noVBand="1"/>
      </w:tblPr>
      <w:tblGrid>
        <w:gridCol w:w="2684"/>
        <w:gridCol w:w="1991"/>
        <w:gridCol w:w="4109"/>
        <w:gridCol w:w="3685"/>
        <w:gridCol w:w="3261"/>
      </w:tblGrid>
      <w:tr w:rsidR="008A4498" w14:paraId="5AF2F3C6" w14:textId="77777777" w:rsidTr="00064813">
        <w:trPr>
          <w:jc w:val="center"/>
        </w:trPr>
        <w:tc>
          <w:tcPr>
            <w:tcW w:w="2684" w:type="dxa"/>
            <w:shd w:val="clear" w:color="auto" w:fill="A6A6A6" w:themeFill="background1" w:themeFillShade="A6"/>
            <w:vAlign w:val="center"/>
          </w:tcPr>
          <w:p w14:paraId="77CDBB00" w14:textId="77777777" w:rsidR="008A4498" w:rsidRPr="007A4ACE" w:rsidRDefault="008A4498" w:rsidP="00064813">
            <w:pPr>
              <w:widowControl w:val="0"/>
              <w:suppressAutoHyphens/>
              <w:spacing w:line="300" w:lineRule="atLeast"/>
              <w:jc w:val="center"/>
              <w:rPr>
                <w:rFonts w:ascii="Verdana" w:hAnsi="Verdana"/>
                <w:b/>
                <w:sz w:val="20"/>
              </w:rPr>
            </w:pPr>
            <w:r w:rsidRPr="007A4ACE">
              <w:rPr>
                <w:rFonts w:ascii="Verdana" w:hAnsi="Verdana"/>
                <w:b/>
                <w:sz w:val="20"/>
              </w:rPr>
              <w:t>Seguradora</w:t>
            </w:r>
          </w:p>
        </w:tc>
        <w:tc>
          <w:tcPr>
            <w:tcW w:w="1991" w:type="dxa"/>
            <w:shd w:val="clear" w:color="auto" w:fill="A6A6A6" w:themeFill="background1" w:themeFillShade="A6"/>
            <w:vAlign w:val="center"/>
          </w:tcPr>
          <w:p w14:paraId="2A8BDA60" w14:textId="77777777" w:rsidR="008A4498" w:rsidRPr="007A4ACE" w:rsidRDefault="008A4498" w:rsidP="00064813">
            <w:pPr>
              <w:widowControl w:val="0"/>
              <w:suppressAutoHyphens/>
              <w:spacing w:line="300" w:lineRule="atLeast"/>
              <w:jc w:val="center"/>
              <w:rPr>
                <w:rFonts w:ascii="Verdana" w:hAnsi="Verdana"/>
                <w:b/>
                <w:sz w:val="20"/>
              </w:rPr>
            </w:pPr>
            <w:r w:rsidRPr="007A4ACE">
              <w:rPr>
                <w:rFonts w:ascii="Verdana" w:hAnsi="Verdana"/>
                <w:b/>
                <w:sz w:val="20"/>
              </w:rPr>
              <w:t>V</w:t>
            </w:r>
            <w:r>
              <w:rPr>
                <w:rFonts w:ascii="Verdana" w:hAnsi="Verdana"/>
                <w:b/>
                <w:sz w:val="20"/>
              </w:rPr>
              <w:t>igência</w:t>
            </w:r>
          </w:p>
        </w:tc>
        <w:tc>
          <w:tcPr>
            <w:tcW w:w="4109" w:type="dxa"/>
            <w:shd w:val="clear" w:color="auto" w:fill="A6A6A6" w:themeFill="background1" w:themeFillShade="A6"/>
            <w:vAlign w:val="center"/>
          </w:tcPr>
          <w:p w14:paraId="52455397" w14:textId="77777777" w:rsidR="008A4498" w:rsidRPr="00C37059" w:rsidRDefault="008A4498" w:rsidP="00064813">
            <w:pPr>
              <w:widowControl w:val="0"/>
              <w:suppressAutoHyphens/>
              <w:spacing w:line="300" w:lineRule="atLeast"/>
              <w:jc w:val="center"/>
              <w:rPr>
                <w:rFonts w:ascii="Verdana" w:hAnsi="Verdana"/>
                <w:b/>
                <w:sz w:val="20"/>
              </w:rPr>
            </w:pPr>
            <w:r>
              <w:rPr>
                <w:rFonts w:ascii="Verdana" w:hAnsi="Verdana"/>
                <w:b/>
                <w:sz w:val="20"/>
              </w:rPr>
              <w:t>Segurado / Cossegurado</w:t>
            </w:r>
          </w:p>
        </w:tc>
        <w:tc>
          <w:tcPr>
            <w:tcW w:w="3685" w:type="dxa"/>
            <w:shd w:val="clear" w:color="auto" w:fill="A6A6A6" w:themeFill="background1" w:themeFillShade="A6"/>
            <w:vAlign w:val="center"/>
          </w:tcPr>
          <w:p w14:paraId="48A4A2F8" w14:textId="77777777" w:rsidR="008A4498" w:rsidRPr="00C37059" w:rsidRDefault="008A4498" w:rsidP="00064813">
            <w:pPr>
              <w:widowControl w:val="0"/>
              <w:suppressAutoHyphens/>
              <w:spacing w:line="300" w:lineRule="atLeast"/>
              <w:jc w:val="center"/>
              <w:rPr>
                <w:rFonts w:ascii="Verdana" w:hAnsi="Verdana"/>
                <w:b/>
                <w:sz w:val="20"/>
              </w:rPr>
            </w:pPr>
            <w:r>
              <w:rPr>
                <w:rFonts w:ascii="Verdana" w:hAnsi="Verdana"/>
                <w:b/>
                <w:sz w:val="20"/>
              </w:rPr>
              <w:t>N</w:t>
            </w:r>
            <w:r w:rsidRPr="00C37059">
              <w:rPr>
                <w:rFonts w:ascii="Verdana" w:hAnsi="Verdana"/>
                <w:b/>
                <w:sz w:val="20"/>
              </w:rPr>
              <w:t xml:space="preserve">úmero da </w:t>
            </w:r>
            <w:r>
              <w:rPr>
                <w:rFonts w:ascii="Verdana" w:hAnsi="Verdana"/>
                <w:b/>
                <w:sz w:val="20"/>
              </w:rPr>
              <w:t>A</w:t>
            </w:r>
            <w:r w:rsidRPr="00C37059">
              <w:rPr>
                <w:rFonts w:ascii="Verdana" w:hAnsi="Verdana"/>
                <w:b/>
                <w:sz w:val="20"/>
              </w:rPr>
              <w:t>pólice</w:t>
            </w:r>
            <w:r>
              <w:rPr>
                <w:rFonts w:ascii="Verdana" w:hAnsi="Verdana"/>
                <w:b/>
                <w:sz w:val="20"/>
              </w:rPr>
              <w:t xml:space="preserve"> (Endosso)</w:t>
            </w:r>
          </w:p>
        </w:tc>
        <w:tc>
          <w:tcPr>
            <w:tcW w:w="3261" w:type="dxa"/>
            <w:shd w:val="clear" w:color="auto" w:fill="A6A6A6" w:themeFill="background1" w:themeFillShade="A6"/>
            <w:vAlign w:val="center"/>
          </w:tcPr>
          <w:p w14:paraId="6F0CD923" w14:textId="77777777" w:rsidR="008A4498" w:rsidRPr="00C37059" w:rsidRDefault="008A4498" w:rsidP="00064813">
            <w:pPr>
              <w:widowControl w:val="0"/>
              <w:suppressAutoHyphens/>
              <w:spacing w:line="300" w:lineRule="atLeast"/>
              <w:jc w:val="center"/>
              <w:rPr>
                <w:rFonts w:ascii="Verdana" w:hAnsi="Verdana"/>
                <w:b/>
                <w:sz w:val="20"/>
              </w:rPr>
            </w:pPr>
            <w:r>
              <w:rPr>
                <w:rFonts w:ascii="Verdana" w:hAnsi="Verdana"/>
                <w:b/>
                <w:sz w:val="20"/>
              </w:rPr>
              <w:t>Ramo</w:t>
            </w:r>
          </w:p>
        </w:tc>
      </w:tr>
      <w:tr w:rsidR="008A4498" w14:paraId="12141598" w14:textId="77777777" w:rsidTr="00064813">
        <w:trPr>
          <w:jc w:val="center"/>
        </w:trPr>
        <w:tc>
          <w:tcPr>
            <w:tcW w:w="2684" w:type="dxa"/>
            <w:vAlign w:val="center"/>
          </w:tcPr>
          <w:p w14:paraId="357EC7AD" w14:textId="77777777" w:rsidR="008A4498" w:rsidRPr="008A4498" w:rsidRDefault="008A4498" w:rsidP="00064813">
            <w:pPr>
              <w:widowControl w:val="0"/>
              <w:suppressAutoHyphens/>
              <w:spacing w:line="300" w:lineRule="atLeast"/>
              <w:jc w:val="center"/>
              <w:rPr>
                <w:rFonts w:ascii="Verdana" w:hAnsi="Verdana"/>
                <w:bCs/>
                <w:sz w:val="20"/>
              </w:rPr>
            </w:pPr>
            <w:r w:rsidRPr="008A4498">
              <w:rPr>
                <w:rFonts w:ascii="Verdana" w:hAnsi="Verdana"/>
                <w:bCs/>
                <w:sz w:val="20"/>
              </w:rPr>
              <w:t>HDI Global Seguros S.A.</w:t>
            </w:r>
          </w:p>
        </w:tc>
        <w:tc>
          <w:tcPr>
            <w:tcW w:w="1991" w:type="dxa"/>
            <w:vAlign w:val="center"/>
          </w:tcPr>
          <w:p w14:paraId="5BBEFC08" w14:textId="2E22280F" w:rsidR="008A4498" w:rsidRPr="000A5C50" w:rsidRDefault="008A4498" w:rsidP="00064813">
            <w:pPr>
              <w:widowControl w:val="0"/>
              <w:suppressAutoHyphens/>
              <w:spacing w:line="300" w:lineRule="atLeast"/>
              <w:jc w:val="center"/>
              <w:rPr>
                <w:rFonts w:ascii="Verdana" w:hAnsi="Verdana"/>
                <w:bCs/>
                <w:smallCaps/>
                <w:sz w:val="20"/>
              </w:rPr>
            </w:pPr>
          </w:p>
        </w:tc>
        <w:tc>
          <w:tcPr>
            <w:tcW w:w="4109" w:type="dxa"/>
            <w:vAlign w:val="center"/>
          </w:tcPr>
          <w:p w14:paraId="01A38971" w14:textId="1EACF2BF" w:rsidR="008A4498" w:rsidRPr="008A4498" w:rsidRDefault="008A4498" w:rsidP="00064813">
            <w:pPr>
              <w:widowControl w:val="0"/>
              <w:suppressAutoHyphens/>
              <w:spacing w:line="300" w:lineRule="atLeast"/>
              <w:jc w:val="center"/>
              <w:rPr>
                <w:rFonts w:ascii="Verdana" w:hAnsi="Verdana"/>
                <w:bCs/>
                <w:smallCaps/>
                <w:sz w:val="20"/>
              </w:rPr>
            </w:pPr>
          </w:p>
        </w:tc>
        <w:tc>
          <w:tcPr>
            <w:tcW w:w="3685" w:type="dxa"/>
            <w:vAlign w:val="center"/>
          </w:tcPr>
          <w:p w14:paraId="5DDDE168" w14:textId="712395AD" w:rsidR="008A4498" w:rsidRPr="008A4498" w:rsidRDefault="008A4498" w:rsidP="00064813">
            <w:pPr>
              <w:widowControl w:val="0"/>
              <w:suppressAutoHyphens/>
              <w:spacing w:line="300" w:lineRule="atLeast"/>
              <w:jc w:val="center"/>
              <w:rPr>
                <w:rFonts w:ascii="Verdana" w:hAnsi="Verdana"/>
                <w:bCs/>
                <w:smallCaps/>
                <w:sz w:val="20"/>
              </w:rPr>
            </w:pPr>
          </w:p>
        </w:tc>
        <w:tc>
          <w:tcPr>
            <w:tcW w:w="3261" w:type="dxa"/>
            <w:vAlign w:val="center"/>
          </w:tcPr>
          <w:p w14:paraId="241D4606" w14:textId="77777777" w:rsidR="008A4498" w:rsidRPr="003F2364" w:rsidRDefault="008A4498" w:rsidP="00064813">
            <w:pPr>
              <w:widowControl w:val="0"/>
              <w:suppressAutoHyphens/>
              <w:spacing w:line="300" w:lineRule="atLeast"/>
              <w:jc w:val="center"/>
              <w:rPr>
                <w:rFonts w:ascii="Verdana" w:hAnsi="Verdana"/>
                <w:bCs/>
                <w:sz w:val="20"/>
              </w:rPr>
            </w:pPr>
            <w:r w:rsidRPr="003F2364">
              <w:rPr>
                <w:rFonts w:ascii="Verdana" w:hAnsi="Verdana"/>
                <w:bCs/>
                <w:sz w:val="20"/>
              </w:rPr>
              <w:t>Compreensivo Empresarial</w:t>
            </w:r>
          </w:p>
        </w:tc>
      </w:tr>
      <w:tr w:rsidR="008A4498" w14:paraId="76DD982C" w14:textId="77777777" w:rsidTr="00064813">
        <w:trPr>
          <w:jc w:val="center"/>
        </w:trPr>
        <w:tc>
          <w:tcPr>
            <w:tcW w:w="2684" w:type="dxa"/>
            <w:vAlign w:val="center"/>
          </w:tcPr>
          <w:p w14:paraId="278D31A6" w14:textId="77777777" w:rsidR="008A4498" w:rsidRPr="008A4498" w:rsidRDefault="008A4498" w:rsidP="00064813">
            <w:pPr>
              <w:widowControl w:val="0"/>
              <w:suppressAutoHyphens/>
              <w:spacing w:line="300" w:lineRule="atLeast"/>
              <w:jc w:val="center"/>
              <w:rPr>
                <w:rFonts w:ascii="Verdana" w:hAnsi="Verdana"/>
                <w:bCs/>
                <w:sz w:val="20"/>
              </w:rPr>
            </w:pPr>
            <w:r w:rsidRPr="008A4498">
              <w:rPr>
                <w:rFonts w:ascii="Verdana" w:hAnsi="Verdana"/>
                <w:bCs/>
                <w:sz w:val="20"/>
              </w:rPr>
              <w:t>HDI Global Seguros S.A.</w:t>
            </w:r>
          </w:p>
        </w:tc>
        <w:tc>
          <w:tcPr>
            <w:tcW w:w="1991" w:type="dxa"/>
            <w:vAlign w:val="center"/>
          </w:tcPr>
          <w:p w14:paraId="6EB68771" w14:textId="7FB18FC0" w:rsidR="008A4498" w:rsidRPr="000A5C50" w:rsidRDefault="008A4498" w:rsidP="00064813">
            <w:pPr>
              <w:widowControl w:val="0"/>
              <w:suppressAutoHyphens/>
              <w:spacing w:line="300" w:lineRule="atLeast"/>
              <w:jc w:val="center"/>
              <w:rPr>
                <w:rFonts w:ascii="Verdana" w:hAnsi="Verdana"/>
                <w:bCs/>
                <w:sz w:val="20"/>
              </w:rPr>
            </w:pPr>
          </w:p>
        </w:tc>
        <w:tc>
          <w:tcPr>
            <w:tcW w:w="4109" w:type="dxa"/>
            <w:vAlign w:val="center"/>
          </w:tcPr>
          <w:p w14:paraId="25797584" w14:textId="76D0225B" w:rsidR="008A4498" w:rsidRPr="000A5C50" w:rsidRDefault="008A4498" w:rsidP="00064813">
            <w:pPr>
              <w:widowControl w:val="0"/>
              <w:suppressAutoHyphens/>
              <w:spacing w:line="300" w:lineRule="atLeast"/>
              <w:jc w:val="center"/>
              <w:rPr>
                <w:rFonts w:ascii="Verdana" w:hAnsi="Verdana"/>
                <w:bCs/>
                <w:sz w:val="20"/>
              </w:rPr>
            </w:pPr>
          </w:p>
        </w:tc>
        <w:tc>
          <w:tcPr>
            <w:tcW w:w="3685" w:type="dxa"/>
            <w:vAlign w:val="center"/>
          </w:tcPr>
          <w:p w14:paraId="792EBF99" w14:textId="34EE6DF4" w:rsidR="008A4498" w:rsidRPr="008A4498" w:rsidRDefault="008A4498" w:rsidP="00064813">
            <w:pPr>
              <w:widowControl w:val="0"/>
              <w:suppressAutoHyphens/>
              <w:spacing w:line="300" w:lineRule="atLeast"/>
              <w:jc w:val="center"/>
              <w:rPr>
                <w:rFonts w:ascii="Verdana" w:hAnsi="Verdana"/>
                <w:bCs/>
                <w:smallCaps/>
                <w:sz w:val="20"/>
              </w:rPr>
            </w:pPr>
          </w:p>
        </w:tc>
        <w:tc>
          <w:tcPr>
            <w:tcW w:w="3261" w:type="dxa"/>
            <w:vAlign w:val="center"/>
          </w:tcPr>
          <w:p w14:paraId="117955CF" w14:textId="77777777" w:rsidR="008A4498" w:rsidRPr="008A4498" w:rsidRDefault="008A4498" w:rsidP="00064813">
            <w:pPr>
              <w:widowControl w:val="0"/>
              <w:suppressAutoHyphens/>
              <w:spacing w:line="300" w:lineRule="atLeast"/>
              <w:jc w:val="center"/>
              <w:rPr>
                <w:rFonts w:ascii="Verdana" w:hAnsi="Verdana"/>
                <w:bCs/>
                <w:sz w:val="20"/>
              </w:rPr>
            </w:pPr>
            <w:r w:rsidRPr="008A4498">
              <w:rPr>
                <w:rFonts w:ascii="Verdana" w:hAnsi="Verdana"/>
                <w:bCs/>
                <w:sz w:val="20"/>
              </w:rPr>
              <w:t>Responsabilidade Civil de Administradores e Diretores – D&amp;O</w:t>
            </w:r>
          </w:p>
        </w:tc>
      </w:tr>
      <w:tr w:rsidR="008A4498" w14:paraId="1B99EF71" w14:textId="77777777" w:rsidTr="00064813">
        <w:trPr>
          <w:jc w:val="center"/>
        </w:trPr>
        <w:tc>
          <w:tcPr>
            <w:tcW w:w="2684" w:type="dxa"/>
            <w:vAlign w:val="center"/>
          </w:tcPr>
          <w:p w14:paraId="2E23D61C" w14:textId="77777777" w:rsidR="008A4498" w:rsidRPr="008A4498" w:rsidRDefault="008A4498" w:rsidP="00064813">
            <w:pPr>
              <w:widowControl w:val="0"/>
              <w:suppressAutoHyphens/>
              <w:spacing w:line="300" w:lineRule="atLeast"/>
              <w:jc w:val="center"/>
              <w:rPr>
                <w:rFonts w:ascii="Verdana" w:hAnsi="Verdana"/>
                <w:bCs/>
                <w:sz w:val="20"/>
              </w:rPr>
            </w:pPr>
            <w:proofErr w:type="spellStart"/>
            <w:r w:rsidRPr="008A4498">
              <w:rPr>
                <w:rFonts w:ascii="Verdana" w:hAnsi="Verdana"/>
                <w:bCs/>
                <w:sz w:val="20"/>
              </w:rPr>
              <w:t>Fairfax</w:t>
            </w:r>
            <w:proofErr w:type="spellEnd"/>
            <w:r w:rsidRPr="008A4498">
              <w:rPr>
                <w:rFonts w:ascii="Verdana" w:hAnsi="Verdana"/>
                <w:bCs/>
                <w:sz w:val="20"/>
              </w:rPr>
              <w:t xml:space="preserve"> Brasil Seguros Corporativos S.A.</w:t>
            </w:r>
          </w:p>
        </w:tc>
        <w:tc>
          <w:tcPr>
            <w:tcW w:w="1991" w:type="dxa"/>
            <w:vAlign w:val="center"/>
          </w:tcPr>
          <w:p w14:paraId="2FD9A90B" w14:textId="2351ED5C" w:rsidR="008A4498" w:rsidRDefault="008A4498" w:rsidP="00064813">
            <w:pPr>
              <w:widowControl w:val="0"/>
              <w:suppressAutoHyphens/>
              <w:spacing w:line="300" w:lineRule="atLeast"/>
              <w:jc w:val="center"/>
              <w:rPr>
                <w:rFonts w:ascii="Verdana" w:hAnsi="Verdana"/>
                <w:bCs/>
                <w:sz w:val="20"/>
              </w:rPr>
            </w:pPr>
          </w:p>
        </w:tc>
        <w:tc>
          <w:tcPr>
            <w:tcW w:w="4109" w:type="dxa"/>
            <w:vAlign w:val="center"/>
          </w:tcPr>
          <w:p w14:paraId="648FAC71" w14:textId="77777777" w:rsidR="008A4498" w:rsidRPr="008A4498" w:rsidRDefault="008A4498" w:rsidP="00064813">
            <w:pPr>
              <w:widowControl w:val="0"/>
              <w:suppressAutoHyphens/>
              <w:spacing w:line="300" w:lineRule="atLeast"/>
              <w:jc w:val="center"/>
              <w:rPr>
                <w:rFonts w:ascii="Verdana" w:hAnsi="Verdana"/>
                <w:bCs/>
                <w:sz w:val="20"/>
              </w:rPr>
            </w:pPr>
          </w:p>
        </w:tc>
        <w:tc>
          <w:tcPr>
            <w:tcW w:w="3685" w:type="dxa"/>
            <w:vAlign w:val="center"/>
          </w:tcPr>
          <w:p w14:paraId="75B9363A" w14:textId="61351F3E" w:rsidR="008A4498" w:rsidRPr="008A4498" w:rsidRDefault="008A4498" w:rsidP="00064813">
            <w:pPr>
              <w:widowControl w:val="0"/>
              <w:suppressAutoHyphens/>
              <w:spacing w:line="300" w:lineRule="atLeast"/>
              <w:jc w:val="center"/>
              <w:rPr>
                <w:rFonts w:ascii="Verdana" w:hAnsi="Verdana"/>
                <w:bCs/>
                <w:smallCaps/>
                <w:sz w:val="20"/>
              </w:rPr>
            </w:pPr>
          </w:p>
        </w:tc>
        <w:tc>
          <w:tcPr>
            <w:tcW w:w="3261" w:type="dxa"/>
            <w:vAlign w:val="center"/>
          </w:tcPr>
          <w:p w14:paraId="5D62350C" w14:textId="77777777" w:rsidR="008A4498" w:rsidRPr="00FD1EB9" w:rsidRDefault="008A4498" w:rsidP="00064813">
            <w:pPr>
              <w:jc w:val="center"/>
              <w:rPr>
                <w:rFonts w:ascii="Verdana" w:hAnsi="Verdana"/>
                <w:bCs/>
                <w:sz w:val="20"/>
              </w:rPr>
            </w:pPr>
            <w:r w:rsidRPr="00FD1EB9">
              <w:rPr>
                <w:rFonts w:ascii="Verdana" w:hAnsi="Verdana"/>
                <w:bCs/>
                <w:sz w:val="20"/>
              </w:rPr>
              <w:t>Responsabilidade Civil Geral</w:t>
            </w:r>
          </w:p>
        </w:tc>
      </w:tr>
    </w:tbl>
    <w:p w14:paraId="7B8392F8" w14:textId="77777777" w:rsidR="008A4498" w:rsidRPr="00ED4F9D" w:rsidRDefault="008A4498" w:rsidP="008A4498">
      <w:pPr>
        <w:overflowPunct/>
        <w:autoSpaceDE/>
        <w:autoSpaceDN/>
        <w:adjustRightInd/>
        <w:spacing w:line="300" w:lineRule="atLeast"/>
        <w:textAlignment w:val="auto"/>
        <w:rPr>
          <w:rFonts w:ascii="Verdana" w:hAnsi="Verdana"/>
          <w:b/>
          <w:kern w:val="20"/>
          <w:sz w:val="20"/>
        </w:rPr>
        <w:sectPr w:rsidR="008A4498" w:rsidRPr="00ED4F9D" w:rsidSect="00064813">
          <w:pgSz w:w="16840" w:h="11907" w:orient="landscape" w:code="9"/>
          <w:pgMar w:top="1418" w:right="1701" w:bottom="1418" w:left="1418" w:header="0" w:footer="771" w:gutter="0"/>
          <w:cols w:space="720"/>
          <w:titlePg/>
          <w:docGrid w:linePitch="326"/>
        </w:sectPr>
      </w:pPr>
    </w:p>
    <w:p w14:paraId="01AA3AE5" w14:textId="77777777" w:rsidR="008A4498" w:rsidRPr="00ED4F9D" w:rsidRDefault="008A4498" w:rsidP="008A4498">
      <w:pPr>
        <w:overflowPunct/>
        <w:autoSpaceDE/>
        <w:autoSpaceDN/>
        <w:adjustRightInd/>
        <w:spacing w:line="300" w:lineRule="atLeast"/>
        <w:textAlignment w:val="auto"/>
        <w:rPr>
          <w:rFonts w:ascii="Verdana" w:hAnsi="Verdana"/>
          <w:b/>
          <w:kern w:val="20"/>
          <w:sz w:val="20"/>
        </w:rPr>
      </w:pPr>
    </w:p>
    <w:p w14:paraId="7AA20DF9" w14:textId="77777777" w:rsidR="008A4498" w:rsidRDefault="008A4498" w:rsidP="008A4498">
      <w:pPr>
        <w:overflowPunct/>
        <w:autoSpaceDE/>
        <w:autoSpaceDN/>
        <w:adjustRightInd/>
        <w:spacing w:line="300" w:lineRule="atLeast"/>
        <w:textAlignment w:val="auto"/>
        <w:rPr>
          <w:rFonts w:ascii="Verdana" w:hAnsi="Verdana"/>
          <w:b/>
          <w:smallCaps/>
          <w:sz w:val="20"/>
        </w:rPr>
      </w:pPr>
    </w:p>
    <w:p w14:paraId="35FEFECC" w14:textId="77777777" w:rsidR="008A4498" w:rsidRPr="00EE2F82" w:rsidRDefault="008A4498" w:rsidP="008A4498">
      <w:pPr>
        <w:spacing w:line="300" w:lineRule="atLeast"/>
        <w:jc w:val="center"/>
        <w:rPr>
          <w:rFonts w:ascii="Verdana" w:hAnsi="Verdana"/>
          <w:b/>
          <w:kern w:val="20"/>
          <w:sz w:val="20"/>
        </w:rPr>
      </w:pPr>
      <w:r w:rsidRPr="00EE2F82">
        <w:rPr>
          <w:rFonts w:ascii="Verdana" w:hAnsi="Verdana"/>
          <w:b/>
          <w:kern w:val="20"/>
          <w:sz w:val="20"/>
        </w:rPr>
        <w:t xml:space="preserve">ANEXO </w:t>
      </w:r>
      <w:r>
        <w:rPr>
          <w:rFonts w:ascii="Verdana" w:hAnsi="Verdana"/>
          <w:b/>
          <w:kern w:val="20"/>
          <w:sz w:val="20"/>
        </w:rPr>
        <w:t>II</w:t>
      </w:r>
    </w:p>
    <w:p w14:paraId="1281A85C" w14:textId="77777777" w:rsidR="008A4498" w:rsidRPr="00EE2F82" w:rsidRDefault="008A4498" w:rsidP="008A4498">
      <w:pPr>
        <w:keepNext/>
        <w:tabs>
          <w:tab w:val="num" w:pos="0"/>
        </w:tabs>
        <w:overflowPunct/>
        <w:spacing w:line="300" w:lineRule="atLeast"/>
        <w:jc w:val="center"/>
        <w:textAlignment w:val="auto"/>
        <w:outlineLvl w:val="0"/>
        <w:rPr>
          <w:rFonts w:ascii="Verdana" w:hAnsi="Verdana" w:cs="Times New Roman"/>
          <w:b/>
          <w:bCs/>
          <w:kern w:val="20"/>
          <w:sz w:val="20"/>
          <w:lang w:eastAsia="x-none"/>
        </w:rPr>
      </w:pPr>
      <w:r w:rsidRPr="00EE2F82">
        <w:rPr>
          <w:rFonts w:ascii="Verdana" w:hAnsi="Verdana" w:cs="Tahoma"/>
          <w:b/>
          <w:bCs/>
          <w:kern w:val="20"/>
          <w:sz w:val="20"/>
          <w:lang w:val="x-none" w:eastAsia="x-none"/>
        </w:rPr>
        <w:t xml:space="preserve">MODELO DE </w:t>
      </w:r>
      <w:r w:rsidRPr="00EE2F82">
        <w:rPr>
          <w:rFonts w:ascii="Verdana" w:hAnsi="Verdana" w:cs="Tahoma"/>
          <w:b/>
          <w:bCs/>
          <w:kern w:val="20"/>
          <w:sz w:val="20"/>
          <w:lang w:eastAsia="x-none"/>
        </w:rPr>
        <w:t>ADITAMENTO</w:t>
      </w:r>
    </w:p>
    <w:p w14:paraId="13249982" w14:textId="77777777" w:rsidR="008A4498" w:rsidRPr="00EE2F82" w:rsidRDefault="008A4498" w:rsidP="008A4498">
      <w:pPr>
        <w:spacing w:line="300" w:lineRule="atLeast"/>
        <w:jc w:val="center"/>
        <w:rPr>
          <w:rFonts w:ascii="Verdana" w:hAnsi="Verdana"/>
          <w:b/>
          <w:kern w:val="20"/>
          <w:sz w:val="20"/>
        </w:rPr>
      </w:pPr>
    </w:p>
    <w:p w14:paraId="7E21B9A9" w14:textId="4DFC8A22" w:rsidR="008A4498" w:rsidRPr="00EE2F82" w:rsidRDefault="008A4498" w:rsidP="008A4498">
      <w:pPr>
        <w:spacing w:line="300" w:lineRule="atLeast"/>
        <w:jc w:val="center"/>
        <w:rPr>
          <w:rFonts w:ascii="Verdana" w:eastAsia="Batang" w:hAnsi="Verdana"/>
          <w:b/>
          <w:bCs/>
          <w:sz w:val="20"/>
        </w:rPr>
      </w:pPr>
      <w:r w:rsidRPr="00EE2F82">
        <w:rPr>
          <w:rFonts w:ascii="Verdana" w:eastAsia="Batang" w:hAnsi="Verdana"/>
          <w:b/>
          <w:bCs/>
          <w:sz w:val="20"/>
        </w:rPr>
        <w:t>[•] ADITAMENTO AO INSTRUMENTO PARTICULAR DE CONSTITUIÇÃO DE CESSÃO FIDUCIÁRIA DE DIREITOS CREDITÓRIOS E OUTRAS AVENÇAS</w:t>
      </w:r>
    </w:p>
    <w:p w14:paraId="6EDC7364" w14:textId="77777777" w:rsidR="008A4498" w:rsidRPr="00EE2F82" w:rsidRDefault="008A4498" w:rsidP="008A4498">
      <w:pPr>
        <w:spacing w:line="300" w:lineRule="atLeast"/>
        <w:jc w:val="center"/>
        <w:rPr>
          <w:rFonts w:ascii="Verdana" w:eastAsia="Batang" w:hAnsi="Verdana"/>
          <w:b/>
          <w:sz w:val="20"/>
        </w:rPr>
      </w:pPr>
    </w:p>
    <w:p w14:paraId="1A43ABDB" w14:textId="77777777" w:rsidR="008A4498" w:rsidRPr="00EE2F82" w:rsidRDefault="008A4498" w:rsidP="008A4498">
      <w:pPr>
        <w:spacing w:line="300" w:lineRule="atLeast"/>
        <w:jc w:val="both"/>
        <w:rPr>
          <w:rFonts w:ascii="Verdana" w:eastAsia="Batang" w:hAnsi="Verdana"/>
          <w:sz w:val="20"/>
        </w:rPr>
      </w:pPr>
    </w:p>
    <w:p w14:paraId="3124B305" w14:textId="77777777" w:rsidR="008A4498" w:rsidRPr="00EE2F82" w:rsidRDefault="008A4498" w:rsidP="008A4498">
      <w:pPr>
        <w:spacing w:line="300" w:lineRule="atLeast"/>
        <w:jc w:val="both"/>
        <w:rPr>
          <w:rFonts w:ascii="Verdana" w:hAnsi="Verdana"/>
          <w:sz w:val="20"/>
        </w:rPr>
      </w:pPr>
      <w:r w:rsidRPr="00EE2F82">
        <w:rPr>
          <w:rFonts w:ascii="Verdana" w:hAnsi="Verdana"/>
          <w:sz w:val="20"/>
        </w:rPr>
        <w:t>Pelo presente “[•] Aditamento ao Instrumento Particular de Constituição de Cessão Fiduciária de Direitos Creditórios e Outras Avenças” (“</w:t>
      </w:r>
      <w:r w:rsidRPr="00EE2F82">
        <w:rPr>
          <w:rFonts w:ascii="Verdana" w:hAnsi="Verdana"/>
          <w:sz w:val="20"/>
          <w:u w:val="single"/>
        </w:rPr>
        <w:t>Aditamento</w:t>
      </w:r>
      <w:r w:rsidRPr="00EE2F82">
        <w:rPr>
          <w:rFonts w:ascii="Verdana" w:hAnsi="Verdana"/>
          <w:sz w:val="20"/>
        </w:rPr>
        <w:t>”), as partes, a saber (cada qual uma “</w:t>
      </w:r>
      <w:r w:rsidRPr="00EE2F82">
        <w:rPr>
          <w:rFonts w:ascii="Verdana" w:hAnsi="Verdana"/>
          <w:sz w:val="20"/>
          <w:u w:val="single"/>
        </w:rPr>
        <w:t>Parte</w:t>
      </w:r>
      <w:r w:rsidRPr="00EE2F82">
        <w:rPr>
          <w:rFonts w:ascii="Verdana" w:hAnsi="Verdana"/>
          <w:sz w:val="20"/>
        </w:rPr>
        <w:t>” e, em conjunto, as “</w:t>
      </w:r>
      <w:r w:rsidRPr="00EE2F82">
        <w:rPr>
          <w:rFonts w:ascii="Verdana" w:hAnsi="Verdana"/>
          <w:sz w:val="20"/>
          <w:u w:val="single"/>
        </w:rPr>
        <w:t>Partes</w:t>
      </w:r>
      <w:r w:rsidRPr="00EE2F82">
        <w:rPr>
          <w:rFonts w:ascii="Verdana" w:hAnsi="Verdana"/>
          <w:sz w:val="20"/>
        </w:rPr>
        <w:t>”):</w:t>
      </w:r>
    </w:p>
    <w:p w14:paraId="67F4A513" w14:textId="77777777" w:rsidR="008A4498" w:rsidRPr="00EE2F82" w:rsidRDefault="008A4498" w:rsidP="008A4498">
      <w:pPr>
        <w:spacing w:line="300" w:lineRule="atLeast"/>
        <w:jc w:val="both"/>
        <w:rPr>
          <w:rFonts w:ascii="Verdana" w:hAnsi="Verdana"/>
          <w:sz w:val="20"/>
        </w:rPr>
      </w:pPr>
    </w:p>
    <w:p w14:paraId="7FDEA266" w14:textId="77777777" w:rsidR="00CE24BF" w:rsidRDefault="00CE24BF" w:rsidP="00CE24BF">
      <w:pPr>
        <w:widowControl w:val="0"/>
        <w:suppressAutoHyphens/>
        <w:spacing w:line="300" w:lineRule="atLeast"/>
        <w:jc w:val="both"/>
        <w:rPr>
          <w:rFonts w:ascii="Verdana" w:hAnsi="Verdana"/>
          <w:kern w:val="20"/>
          <w:sz w:val="20"/>
        </w:rPr>
      </w:pPr>
      <w:r w:rsidRPr="009D1B94">
        <w:rPr>
          <w:rFonts w:ascii="Verdana" w:hAnsi="Verdana"/>
          <w:b/>
          <w:bCs/>
          <w:kern w:val="20"/>
          <w:sz w:val="20"/>
        </w:rPr>
        <w:t>CALITEIA RJ INFRAESTRUTURA E REDES DE TELECOMUNICAÇÕES S.A.</w:t>
      </w:r>
      <w:r w:rsidRPr="009D1B94">
        <w:rPr>
          <w:rFonts w:ascii="Verdana" w:hAnsi="Verdana"/>
          <w:kern w:val="20"/>
          <w:sz w:val="20"/>
        </w:rPr>
        <w:t xml:space="preserve">, sociedade por ações, com sede na cidade do Rio de Janeiro, estado do Rio de Janeiro, na Rua do Lavradio, nº 71, </w:t>
      </w:r>
      <w:proofErr w:type="spellStart"/>
      <w:r w:rsidRPr="009D1B94">
        <w:rPr>
          <w:rFonts w:ascii="Verdana" w:hAnsi="Verdana"/>
          <w:kern w:val="20"/>
          <w:sz w:val="20"/>
        </w:rPr>
        <w:t>sl</w:t>
      </w:r>
      <w:proofErr w:type="spellEnd"/>
      <w:r w:rsidRPr="009D1B94">
        <w:rPr>
          <w:rFonts w:ascii="Verdana" w:hAnsi="Verdana"/>
          <w:kern w:val="20"/>
          <w:sz w:val="20"/>
        </w:rPr>
        <w:t xml:space="preserve">. 201/801, Centro, inscrita no </w:t>
      </w:r>
      <w:r>
        <w:rPr>
          <w:rFonts w:ascii="Verdana" w:hAnsi="Verdana"/>
          <w:kern w:val="20"/>
          <w:sz w:val="20"/>
        </w:rPr>
        <w:t>Cadastro Nacional de Pessoas Jurídicas do Ministério da Economia (“</w:t>
      </w:r>
      <w:r w:rsidRPr="009D1B94">
        <w:rPr>
          <w:rFonts w:ascii="Verdana" w:hAnsi="Verdana"/>
          <w:kern w:val="20"/>
          <w:sz w:val="20"/>
          <w:u w:val="single"/>
        </w:rPr>
        <w:t>CNPJ/ME</w:t>
      </w:r>
      <w:r>
        <w:rPr>
          <w:rFonts w:ascii="Verdana" w:hAnsi="Verdana"/>
          <w:kern w:val="20"/>
          <w:sz w:val="20"/>
        </w:rPr>
        <w:t>”)</w:t>
      </w:r>
      <w:r w:rsidRPr="009D1B94">
        <w:rPr>
          <w:rFonts w:ascii="Verdana" w:hAnsi="Verdana"/>
          <w:kern w:val="20"/>
          <w:sz w:val="20"/>
        </w:rPr>
        <w:t xml:space="preserve"> sob o nº 35.978.982/0001-75</w:t>
      </w:r>
      <w:r w:rsidRPr="00F1503E">
        <w:rPr>
          <w:rFonts w:ascii="Verdana" w:hAnsi="Verdana"/>
          <w:sz w:val="20"/>
          <w:lang w:eastAsia="pt-BR"/>
        </w:rPr>
        <w:t>, representada, neste ato, na forma de seu estatuto social</w:t>
      </w:r>
      <w:r>
        <w:rPr>
          <w:rFonts w:ascii="Verdana" w:hAnsi="Verdana"/>
          <w:sz w:val="20"/>
          <w:lang w:eastAsia="pt-BR"/>
        </w:rPr>
        <w:t xml:space="preserve"> </w:t>
      </w:r>
      <w:r>
        <w:rPr>
          <w:rFonts w:ascii="Verdana" w:hAnsi="Verdana"/>
          <w:kern w:val="20"/>
          <w:sz w:val="20"/>
        </w:rPr>
        <w:t>(“</w:t>
      </w:r>
      <w:r>
        <w:rPr>
          <w:rFonts w:ascii="Verdana" w:hAnsi="Verdana"/>
          <w:kern w:val="20"/>
          <w:sz w:val="20"/>
          <w:u w:val="single"/>
        </w:rPr>
        <w:t>Cedente</w:t>
      </w:r>
      <w:r>
        <w:rPr>
          <w:rFonts w:ascii="Verdana" w:hAnsi="Verdana"/>
          <w:kern w:val="20"/>
          <w:sz w:val="20"/>
        </w:rPr>
        <w:t>”</w:t>
      </w:r>
      <w:r w:rsidRPr="00881E97">
        <w:rPr>
          <w:rFonts w:ascii="Verdana" w:hAnsi="Verdana"/>
          <w:kern w:val="20"/>
          <w:sz w:val="20"/>
        </w:rPr>
        <w:t>)</w:t>
      </w:r>
      <w:r>
        <w:rPr>
          <w:rFonts w:ascii="Verdana" w:hAnsi="Verdana"/>
          <w:kern w:val="20"/>
          <w:sz w:val="20"/>
        </w:rPr>
        <w:t xml:space="preserve">; </w:t>
      </w:r>
    </w:p>
    <w:p w14:paraId="1B09317F" w14:textId="77777777" w:rsidR="00CE24BF" w:rsidRPr="004C011E" w:rsidRDefault="00CE24BF" w:rsidP="00CE24BF">
      <w:pPr>
        <w:widowControl w:val="0"/>
        <w:suppressAutoHyphens/>
        <w:spacing w:line="300" w:lineRule="atLeast"/>
        <w:jc w:val="both"/>
        <w:rPr>
          <w:rFonts w:ascii="Verdana" w:hAnsi="Verdana"/>
          <w:kern w:val="20"/>
          <w:sz w:val="20"/>
        </w:rPr>
      </w:pPr>
    </w:p>
    <w:p w14:paraId="4ABC9427" w14:textId="6C4C0773" w:rsidR="00CE24BF" w:rsidRDefault="00CE24BF" w:rsidP="00CE24BF">
      <w:pPr>
        <w:spacing w:line="300" w:lineRule="atLeast"/>
        <w:jc w:val="both"/>
        <w:rPr>
          <w:rFonts w:ascii="Verdana" w:hAnsi="Verdana"/>
          <w:bCs/>
          <w:sz w:val="20"/>
        </w:rPr>
      </w:pPr>
      <w:r w:rsidRPr="00044FFF">
        <w:rPr>
          <w:rFonts w:ascii="Verdana" w:hAnsi="Verdana"/>
          <w:b/>
          <w:sz w:val="20"/>
        </w:rPr>
        <w:t xml:space="preserve">OLIVEIRA TRUST DISTRIBUIDORA DE TÍTULOS E VALORES MOBILIÁRIOS S.A., </w:t>
      </w:r>
      <w:r w:rsidRPr="003733EF">
        <w:rPr>
          <w:rFonts w:ascii="Verdana" w:hAnsi="Verdana"/>
          <w:bCs/>
          <w:sz w:val="20"/>
        </w:rPr>
        <w:t xml:space="preserve">sociedade por ações, com filial na </w:t>
      </w:r>
      <w:r>
        <w:rPr>
          <w:rFonts w:ascii="Verdana" w:hAnsi="Verdana"/>
          <w:bCs/>
          <w:sz w:val="20"/>
        </w:rPr>
        <w:t>c</w:t>
      </w:r>
      <w:r w:rsidRPr="003733EF">
        <w:rPr>
          <w:rFonts w:ascii="Verdana" w:hAnsi="Verdana"/>
          <w:bCs/>
          <w:sz w:val="20"/>
        </w:rPr>
        <w:t xml:space="preserve">idade de São Paulo, </w:t>
      </w:r>
      <w:r>
        <w:rPr>
          <w:rFonts w:ascii="Verdana" w:hAnsi="Verdana"/>
          <w:bCs/>
          <w:sz w:val="20"/>
        </w:rPr>
        <w:t>e</w:t>
      </w:r>
      <w:r w:rsidRPr="003733EF">
        <w:rPr>
          <w:rFonts w:ascii="Verdana" w:hAnsi="Verdana"/>
          <w:bCs/>
          <w:sz w:val="20"/>
        </w:rPr>
        <w:t>stado de São Paulo, na Rua Joaquim Floriano, nº 1.502, 13º andar CEP 04534-004, inscrita no CNPJ/ME sob o nº</w:t>
      </w:r>
      <w:r>
        <w:rPr>
          <w:rFonts w:ascii="Verdana" w:hAnsi="Verdana"/>
          <w:bCs/>
          <w:sz w:val="20"/>
        </w:rPr>
        <w:t> </w:t>
      </w:r>
      <w:r w:rsidRPr="003733EF">
        <w:rPr>
          <w:rFonts w:ascii="Verdana" w:hAnsi="Verdana"/>
          <w:bCs/>
          <w:sz w:val="20"/>
        </w:rPr>
        <w:t>36.113.876/0004-34, neste ato representada de acordo com seu estatuto social</w:t>
      </w:r>
      <w:r>
        <w:rPr>
          <w:rFonts w:ascii="Verdana" w:hAnsi="Verdana"/>
          <w:bCs/>
          <w:sz w:val="20"/>
        </w:rPr>
        <w:t xml:space="preserve">, </w:t>
      </w:r>
      <w:r w:rsidRPr="003733EF">
        <w:rPr>
          <w:rFonts w:ascii="Verdana" w:hAnsi="Verdana"/>
          <w:bCs/>
          <w:sz w:val="20"/>
        </w:rPr>
        <w:t>(“</w:t>
      </w:r>
      <w:r w:rsidRPr="003733EF">
        <w:rPr>
          <w:rFonts w:ascii="Verdana" w:hAnsi="Verdana"/>
          <w:bCs/>
          <w:sz w:val="20"/>
          <w:u w:val="single"/>
        </w:rPr>
        <w:t>Agente Fiduciário</w:t>
      </w:r>
      <w:r w:rsidRPr="003733EF">
        <w:rPr>
          <w:rFonts w:ascii="Verdana" w:hAnsi="Verdana"/>
          <w:bCs/>
          <w:sz w:val="20"/>
        </w:rPr>
        <w:t>”)</w:t>
      </w:r>
      <w:r>
        <w:rPr>
          <w:rFonts w:ascii="Verdana" w:hAnsi="Verdana"/>
          <w:bCs/>
          <w:sz w:val="20"/>
        </w:rPr>
        <w:t xml:space="preserve">, </w:t>
      </w:r>
      <w:r w:rsidRPr="00CE4844">
        <w:rPr>
          <w:rFonts w:ascii="Verdana" w:hAnsi="Verdana"/>
          <w:bCs/>
          <w:sz w:val="20"/>
        </w:rPr>
        <w:t xml:space="preserve">representando a comunhão dos titulares das </w:t>
      </w:r>
      <w:r w:rsidRPr="00AD4ED4">
        <w:rPr>
          <w:rFonts w:ascii="Verdana" w:hAnsi="Verdana" w:cs="Times New Roman"/>
          <w:sz w:val="20"/>
          <w:lang w:eastAsia="pt-BR"/>
        </w:rPr>
        <w:t>debêntures simples, não conversíveis em ações, da espécie com garantia</w:t>
      </w:r>
      <w:r>
        <w:rPr>
          <w:rFonts w:ascii="Verdana" w:hAnsi="Verdana" w:cs="Times New Roman"/>
          <w:sz w:val="20"/>
          <w:lang w:eastAsia="pt-BR"/>
        </w:rPr>
        <w:t xml:space="preserve"> </w:t>
      </w:r>
      <w:r w:rsidRPr="00AD4ED4">
        <w:rPr>
          <w:rFonts w:ascii="Verdana" w:hAnsi="Verdana" w:cs="Times New Roman"/>
          <w:sz w:val="20"/>
          <w:lang w:eastAsia="pt-BR"/>
        </w:rPr>
        <w:t xml:space="preserve">real, em </w:t>
      </w:r>
      <w:r>
        <w:rPr>
          <w:rFonts w:ascii="Verdana" w:hAnsi="Verdana" w:cs="Times New Roman"/>
          <w:sz w:val="20"/>
          <w:lang w:eastAsia="pt-BR"/>
        </w:rPr>
        <w:t>série única</w:t>
      </w:r>
      <w:r w:rsidRPr="00AD4ED4">
        <w:rPr>
          <w:rFonts w:ascii="Verdana" w:hAnsi="Verdana" w:cs="Times New Roman"/>
          <w:sz w:val="20"/>
          <w:lang w:eastAsia="pt-BR"/>
        </w:rPr>
        <w:t xml:space="preserve">, </w:t>
      </w:r>
      <w:r>
        <w:rPr>
          <w:rFonts w:ascii="Verdana" w:hAnsi="Verdana" w:cs="Times New Roman"/>
          <w:sz w:val="20"/>
          <w:lang w:eastAsia="pt-BR"/>
        </w:rPr>
        <w:t xml:space="preserve">de emissão da </w:t>
      </w:r>
      <w:r w:rsidR="00EB5123">
        <w:rPr>
          <w:rFonts w:ascii="Verdana" w:hAnsi="Verdana" w:cs="Times New Roman"/>
          <w:sz w:val="20"/>
          <w:lang w:eastAsia="pt-BR"/>
        </w:rPr>
        <w:t>Interveniente Anuente</w:t>
      </w:r>
      <w:r>
        <w:rPr>
          <w:rFonts w:ascii="Verdana" w:hAnsi="Verdana" w:cs="Times New Roman"/>
          <w:sz w:val="20"/>
          <w:lang w:eastAsia="pt-BR"/>
        </w:rPr>
        <w:t>, as quais serão objeto de</w:t>
      </w:r>
      <w:r w:rsidRPr="00AD4ED4">
        <w:rPr>
          <w:rFonts w:ascii="Verdana" w:hAnsi="Verdana" w:cs="Times New Roman"/>
          <w:sz w:val="20"/>
          <w:lang w:eastAsia="pt-BR"/>
        </w:rPr>
        <w:t xml:space="preserve"> distribuição pública, com esforços restritos, nos termos da Instrução da CVM n° 476, de 16 de janeiro de 2009, conforme alterada</w:t>
      </w:r>
      <w:r w:rsidRPr="00CE4844">
        <w:rPr>
          <w:rFonts w:ascii="Verdana" w:hAnsi="Verdana"/>
          <w:bCs/>
          <w:sz w:val="20"/>
        </w:rPr>
        <w:t xml:space="preserve"> (</w:t>
      </w:r>
      <w:r>
        <w:rPr>
          <w:rFonts w:ascii="Verdana" w:hAnsi="Verdana"/>
          <w:bCs/>
          <w:sz w:val="20"/>
        </w:rPr>
        <w:t>“</w:t>
      </w:r>
      <w:r>
        <w:rPr>
          <w:rFonts w:ascii="Verdana" w:hAnsi="Verdana"/>
          <w:bCs/>
          <w:sz w:val="20"/>
          <w:u w:val="single"/>
        </w:rPr>
        <w:t>Debêntures</w:t>
      </w:r>
      <w:r>
        <w:rPr>
          <w:rFonts w:ascii="Verdana" w:hAnsi="Verdana"/>
          <w:bCs/>
          <w:sz w:val="20"/>
        </w:rPr>
        <w:t xml:space="preserve">” e </w:t>
      </w:r>
      <w:r w:rsidRPr="00CE4844">
        <w:rPr>
          <w:rFonts w:ascii="Verdana" w:hAnsi="Verdana"/>
          <w:bCs/>
          <w:sz w:val="20"/>
        </w:rPr>
        <w:t>“</w:t>
      </w:r>
      <w:r w:rsidRPr="003733EF">
        <w:rPr>
          <w:rFonts w:ascii="Verdana" w:hAnsi="Verdana"/>
          <w:bCs/>
          <w:sz w:val="20"/>
          <w:u w:val="single"/>
        </w:rPr>
        <w:t>Debenturistas</w:t>
      </w:r>
      <w:r w:rsidRPr="00CE4844">
        <w:rPr>
          <w:rFonts w:ascii="Verdana" w:hAnsi="Verdana"/>
          <w:bCs/>
          <w:sz w:val="20"/>
        </w:rPr>
        <w:t>”</w:t>
      </w:r>
      <w:r>
        <w:rPr>
          <w:rFonts w:ascii="Verdana" w:hAnsi="Verdana"/>
          <w:bCs/>
          <w:sz w:val="20"/>
        </w:rPr>
        <w:t>, respectivamente</w:t>
      </w:r>
      <w:r w:rsidRPr="00CE4844">
        <w:rPr>
          <w:rFonts w:ascii="Verdana" w:hAnsi="Verdana"/>
          <w:bCs/>
          <w:sz w:val="20"/>
        </w:rPr>
        <w:t>)</w:t>
      </w:r>
      <w:r>
        <w:rPr>
          <w:rFonts w:ascii="Verdana" w:hAnsi="Verdana"/>
          <w:bCs/>
          <w:sz w:val="20"/>
        </w:rPr>
        <w:t>;</w:t>
      </w:r>
    </w:p>
    <w:p w14:paraId="3F8C6CCB" w14:textId="77777777" w:rsidR="00CE24BF" w:rsidRPr="00BF160E" w:rsidRDefault="00CE24BF" w:rsidP="00CE24BF">
      <w:pPr>
        <w:spacing w:line="300" w:lineRule="atLeast"/>
        <w:jc w:val="both"/>
        <w:rPr>
          <w:rFonts w:ascii="Verdana" w:hAnsi="Verdana"/>
          <w:bCs/>
          <w:sz w:val="20"/>
        </w:rPr>
      </w:pPr>
      <w:r>
        <w:rPr>
          <w:rFonts w:ascii="Verdana" w:hAnsi="Verdana"/>
          <w:bCs/>
          <w:sz w:val="20"/>
        </w:rPr>
        <w:t xml:space="preserve"> </w:t>
      </w:r>
    </w:p>
    <w:p w14:paraId="09366C4F" w14:textId="77777777" w:rsidR="00CE24BF" w:rsidRDefault="00CE24BF" w:rsidP="00CE24BF">
      <w:pPr>
        <w:overflowPunct/>
        <w:spacing w:line="300" w:lineRule="atLeast"/>
        <w:jc w:val="both"/>
        <w:textAlignment w:val="auto"/>
        <w:rPr>
          <w:rFonts w:ascii="Verdana" w:hAnsi="Verdana"/>
          <w:kern w:val="20"/>
          <w:sz w:val="20"/>
        </w:rPr>
      </w:pPr>
      <w:r w:rsidRPr="00745469">
        <w:rPr>
          <w:rFonts w:ascii="Verdana" w:hAnsi="Verdana"/>
          <w:b/>
          <w:bCs/>
          <w:kern w:val="20"/>
          <w:sz w:val="20"/>
        </w:rPr>
        <w:t>HIGHLINE DO BRASIL II INFRAESTRUTURA DE TELECOMUNICAÇÕES</w:t>
      </w:r>
      <w:r w:rsidRPr="00745469">
        <w:rPr>
          <w:rFonts w:ascii="Verdana" w:hAnsi="Verdana"/>
          <w:b/>
          <w:kern w:val="20"/>
          <w:sz w:val="20"/>
        </w:rPr>
        <w:t xml:space="preserve"> S.A</w:t>
      </w:r>
      <w:r w:rsidRPr="00745469">
        <w:rPr>
          <w:rFonts w:ascii="Verdana" w:hAnsi="Verdana"/>
          <w:b/>
          <w:bCs/>
          <w:kern w:val="20"/>
          <w:sz w:val="20"/>
        </w:rPr>
        <w:t xml:space="preserve">. </w:t>
      </w:r>
      <w:r w:rsidRPr="00F1503E">
        <w:rPr>
          <w:rFonts w:ascii="Verdana" w:hAnsi="Verdana"/>
          <w:sz w:val="20"/>
          <w:lang w:eastAsia="pt-BR"/>
        </w:rPr>
        <w:t>sociedade por ações, com sede na cidade de São Paulo, estado de São Paulo, na Avenida Nove de Julho, nº 5.229 e 5.257, 4º andar, conjuntos 41-A e 42-B, inscrita no CNPJ/ME sob o nº 27.902.165/0001-05, representada, neste ato, na forma de seu estatuto social</w:t>
      </w:r>
      <w:r>
        <w:rPr>
          <w:rFonts w:ascii="Verdana" w:hAnsi="Verdana"/>
          <w:sz w:val="20"/>
          <w:lang w:eastAsia="pt-BR"/>
        </w:rPr>
        <w:t xml:space="preserve"> </w:t>
      </w:r>
      <w:r>
        <w:rPr>
          <w:rFonts w:ascii="Verdana" w:hAnsi="Verdana"/>
          <w:kern w:val="20"/>
          <w:sz w:val="20"/>
        </w:rPr>
        <w:t>(“</w:t>
      </w:r>
      <w:r>
        <w:rPr>
          <w:rFonts w:ascii="Verdana" w:hAnsi="Verdana"/>
          <w:kern w:val="20"/>
          <w:sz w:val="20"/>
          <w:u w:val="single"/>
        </w:rPr>
        <w:t>Interveniente Anuente</w:t>
      </w:r>
      <w:r>
        <w:rPr>
          <w:rFonts w:ascii="Verdana" w:hAnsi="Verdana"/>
          <w:kern w:val="20"/>
          <w:sz w:val="20"/>
        </w:rPr>
        <w:t>”</w:t>
      </w:r>
      <w:r w:rsidRPr="00881E97">
        <w:rPr>
          <w:rFonts w:ascii="Verdana" w:hAnsi="Verdana"/>
          <w:kern w:val="20"/>
          <w:sz w:val="20"/>
        </w:rPr>
        <w:t>)</w:t>
      </w:r>
      <w:r>
        <w:rPr>
          <w:rFonts w:ascii="Verdana" w:hAnsi="Verdana"/>
          <w:kern w:val="20"/>
          <w:sz w:val="20"/>
        </w:rPr>
        <w:t>.</w:t>
      </w:r>
    </w:p>
    <w:p w14:paraId="07E5CDE5" w14:textId="77777777" w:rsidR="00CE24BF" w:rsidRDefault="00CE24BF" w:rsidP="00CE24BF">
      <w:pPr>
        <w:overflowPunct/>
        <w:spacing w:line="300" w:lineRule="atLeast"/>
        <w:jc w:val="both"/>
        <w:textAlignment w:val="auto"/>
        <w:rPr>
          <w:rFonts w:ascii="Verdana" w:hAnsi="Verdana" w:cs="Times New Roman"/>
          <w:sz w:val="20"/>
        </w:rPr>
      </w:pPr>
    </w:p>
    <w:p w14:paraId="08861AD9" w14:textId="1DB258D4" w:rsidR="008A4498" w:rsidRPr="003733EF" w:rsidRDefault="00CE24BF" w:rsidP="008A4498">
      <w:pPr>
        <w:spacing w:line="300" w:lineRule="atLeast"/>
        <w:jc w:val="both"/>
        <w:rPr>
          <w:rFonts w:ascii="Verdana" w:hAnsi="Verdana"/>
          <w:sz w:val="20"/>
        </w:rPr>
      </w:pPr>
      <w:r w:rsidRPr="006D24C1">
        <w:rPr>
          <w:rFonts w:ascii="Verdana" w:hAnsi="Verdana" w:cs="Times New Roman"/>
          <w:sz w:val="20"/>
        </w:rPr>
        <w:t xml:space="preserve">sendo a </w:t>
      </w:r>
      <w:r>
        <w:rPr>
          <w:rFonts w:ascii="Verdana" w:hAnsi="Verdana" w:cs="Times New Roman"/>
          <w:sz w:val="20"/>
        </w:rPr>
        <w:t>Cedente,</w:t>
      </w:r>
      <w:r w:rsidRPr="006D24C1">
        <w:rPr>
          <w:rFonts w:ascii="Verdana" w:hAnsi="Verdana" w:cs="Times New Roman"/>
          <w:sz w:val="20"/>
        </w:rPr>
        <w:t xml:space="preserve"> o Agente Fiduciário </w:t>
      </w:r>
      <w:r>
        <w:rPr>
          <w:rFonts w:ascii="Verdana" w:hAnsi="Verdana" w:cs="Times New Roman"/>
          <w:sz w:val="20"/>
        </w:rPr>
        <w:t xml:space="preserve">e a Interveniente Anuente </w:t>
      </w:r>
      <w:r w:rsidRPr="006D24C1">
        <w:rPr>
          <w:rFonts w:ascii="Verdana" w:hAnsi="Verdana" w:cs="Times New Roman"/>
          <w:sz w:val="20"/>
        </w:rPr>
        <w:t>designados, em conjunto, como “</w:t>
      </w:r>
      <w:r w:rsidRPr="006D24C1">
        <w:rPr>
          <w:rFonts w:ascii="Verdana" w:hAnsi="Verdana" w:cs="Times New Roman"/>
          <w:sz w:val="20"/>
          <w:u w:val="single"/>
        </w:rPr>
        <w:t>Partes</w:t>
      </w:r>
      <w:r w:rsidRPr="006D24C1">
        <w:rPr>
          <w:rFonts w:ascii="Verdana" w:hAnsi="Verdana" w:cs="Times New Roman"/>
          <w:sz w:val="20"/>
        </w:rPr>
        <w:t>” e, individual e indistintamente, como “</w:t>
      </w:r>
      <w:r w:rsidRPr="006D24C1">
        <w:rPr>
          <w:rFonts w:ascii="Verdana" w:hAnsi="Verdana" w:cs="Times New Roman"/>
          <w:sz w:val="20"/>
          <w:u w:val="single"/>
        </w:rPr>
        <w:t>Parte</w:t>
      </w:r>
      <w:r w:rsidRPr="006D24C1">
        <w:rPr>
          <w:rFonts w:ascii="Verdana" w:hAnsi="Verdana" w:cs="Times New Roman"/>
          <w:sz w:val="20"/>
        </w:rPr>
        <w:t>”;</w:t>
      </w:r>
    </w:p>
    <w:p w14:paraId="1BC0B2A1" w14:textId="77777777" w:rsidR="008A4498" w:rsidRPr="00EE2F82" w:rsidRDefault="008A4498" w:rsidP="008A4498">
      <w:pPr>
        <w:spacing w:line="300" w:lineRule="atLeast"/>
        <w:jc w:val="both"/>
        <w:rPr>
          <w:rFonts w:ascii="Verdana" w:hAnsi="Verdana"/>
          <w:sz w:val="20"/>
        </w:rPr>
      </w:pPr>
    </w:p>
    <w:p w14:paraId="4A917C04" w14:textId="77777777" w:rsidR="008A4498" w:rsidRPr="00EE2F82" w:rsidRDefault="008A4498" w:rsidP="008A4498">
      <w:pPr>
        <w:tabs>
          <w:tab w:val="num" w:pos="0"/>
        </w:tabs>
        <w:overflowPunct/>
        <w:autoSpaceDE/>
        <w:autoSpaceDN/>
        <w:adjustRightInd/>
        <w:spacing w:line="300" w:lineRule="atLeast"/>
        <w:ind w:right="-149"/>
        <w:jc w:val="center"/>
        <w:textAlignment w:val="auto"/>
        <w:rPr>
          <w:rFonts w:ascii="Verdana" w:hAnsi="Verdana" w:cs="Times New Roman"/>
          <w:b/>
          <w:smallCaps/>
          <w:spacing w:val="-3"/>
          <w:sz w:val="20"/>
          <w:lang w:eastAsia="pt-BR"/>
        </w:rPr>
      </w:pPr>
      <w:r w:rsidRPr="00EE2F82">
        <w:rPr>
          <w:rFonts w:ascii="Verdana" w:hAnsi="Verdana" w:cs="Times New Roman"/>
          <w:b/>
          <w:smallCaps/>
          <w:spacing w:val="-3"/>
          <w:sz w:val="20"/>
          <w:lang w:eastAsia="pt-BR"/>
        </w:rPr>
        <w:t>PREÂMBULO</w:t>
      </w:r>
    </w:p>
    <w:p w14:paraId="4A4F81C4" w14:textId="77777777" w:rsidR="008A4498" w:rsidRPr="00EE2F82" w:rsidRDefault="008A4498" w:rsidP="008A4498">
      <w:pPr>
        <w:tabs>
          <w:tab w:val="left" w:pos="720"/>
        </w:tabs>
        <w:overflowPunct/>
        <w:autoSpaceDE/>
        <w:autoSpaceDN/>
        <w:adjustRightInd/>
        <w:spacing w:line="300" w:lineRule="atLeast"/>
        <w:jc w:val="both"/>
        <w:textAlignment w:val="auto"/>
        <w:rPr>
          <w:rFonts w:ascii="Verdana" w:hAnsi="Verdana" w:cs="Times New Roman"/>
          <w:b/>
          <w:smallCaps/>
          <w:sz w:val="20"/>
        </w:rPr>
      </w:pPr>
    </w:p>
    <w:p w14:paraId="67320DA6" w14:textId="42D6C257" w:rsidR="008A4498" w:rsidRDefault="008A4498" w:rsidP="008A4498">
      <w:pPr>
        <w:spacing w:line="300" w:lineRule="atLeast"/>
        <w:jc w:val="both"/>
        <w:rPr>
          <w:rFonts w:ascii="Verdana" w:hAnsi="Verdana" w:cs="Times New Roman"/>
          <w:sz w:val="20"/>
          <w:lang w:eastAsia="pt-BR"/>
        </w:rPr>
      </w:pPr>
      <w:r w:rsidRPr="00EE2F82">
        <w:rPr>
          <w:rFonts w:ascii="Verdana" w:eastAsia="Batang" w:hAnsi="Verdana"/>
          <w:b/>
          <w:smallCaps/>
          <w:color w:val="000000"/>
          <w:sz w:val="20"/>
          <w:lang w:eastAsia="pt-BR"/>
        </w:rPr>
        <w:t xml:space="preserve">CONSIDERANDO QUE </w:t>
      </w:r>
      <w:r w:rsidRPr="00A16924">
        <w:rPr>
          <w:rFonts w:ascii="Verdana" w:hAnsi="Verdana" w:cs="Times New Roman"/>
          <w:sz w:val="20"/>
          <w:lang w:eastAsia="pt-BR"/>
        </w:rPr>
        <w:t xml:space="preserve">a </w:t>
      </w:r>
      <w:r w:rsidR="00CE24BF">
        <w:rPr>
          <w:rFonts w:ascii="Verdana" w:hAnsi="Verdana" w:cs="Times New Roman"/>
          <w:sz w:val="20"/>
          <w:lang w:eastAsia="pt-BR"/>
        </w:rPr>
        <w:t>Interveniente Anuente</w:t>
      </w:r>
      <w:r w:rsidR="00CE24BF" w:rsidRPr="00A16924">
        <w:rPr>
          <w:rFonts w:ascii="Verdana" w:hAnsi="Verdana" w:cs="Times New Roman"/>
          <w:sz w:val="20"/>
          <w:lang w:eastAsia="pt-BR"/>
        </w:rPr>
        <w:t xml:space="preserve"> </w:t>
      </w:r>
      <w:r w:rsidRPr="00A16924">
        <w:rPr>
          <w:rFonts w:ascii="Verdana" w:hAnsi="Verdana" w:cs="Times New Roman"/>
          <w:sz w:val="20"/>
          <w:lang w:eastAsia="pt-BR"/>
        </w:rPr>
        <w:t xml:space="preserve">celebrou o </w:t>
      </w:r>
      <w:r w:rsidRPr="00A16924">
        <w:rPr>
          <w:rFonts w:ascii="Verdana" w:hAnsi="Verdana" w:cs="Times New Roman" w:hint="eastAsia"/>
          <w:sz w:val="20"/>
          <w:lang w:eastAsia="pt-BR"/>
        </w:rPr>
        <w:t>“</w:t>
      </w:r>
      <w:r w:rsidRPr="00A16924">
        <w:rPr>
          <w:rFonts w:ascii="Verdana" w:hAnsi="Verdana" w:cs="Times New Roman"/>
          <w:sz w:val="20"/>
          <w:lang w:eastAsia="pt-BR"/>
        </w:rPr>
        <w:t>Instrumento Particular de Escritura da Primeira Emiss</w:t>
      </w:r>
      <w:r w:rsidRPr="00A16924">
        <w:rPr>
          <w:rFonts w:ascii="Verdana" w:hAnsi="Verdana" w:cs="Times New Roman" w:hint="eastAsia"/>
          <w:sz w:val="20"/>
          <w:lang w:eastAsia="pt-BR"/>
        </w:rPr>
        <w:t>ã</w:t>
      </w:r>
      <w:r w:rsidRPr="00A16924">
        <w:rPr>
          <w:rFonts w:ascii="Verdana" w:hAnsi="Verdana" w:cs="Times New Roman"/>
          <w:sz w:val="20"/>
          <w:lang w:eastAsia="pt-BR"/>
        </w:rPr>
        <w:t>o de Deb</w:t>
      </w:r>
      <w:r w:rsidRPr="00A16924">
        <w:rPr>
          <w:rFonts w:ascii="Verdana" w:hAnsi="Verdana" w:cs="Times New Roman" w:hint="eastAsia"/>
          <w:sz w:val="20"/>
          <w:lang w:eastAsia="pt-BR"/>
        </w:rPr>
        <w:t>ê</w:t>
      </w:r>
      <w:r w:rsidRPr="00A16924">
        <w:rPr>
          <w:rFonts w:ascii="Verdana" w:hAnsi="Verdana" w:cs="Times New Roman"/>
          <w:sz w:val="20"/>
          <w:lang w:eastAsia="pt-BR"/>
        </w:rPr>
        <w:t>ntures Simples, N</w:t>
      </w:r>
      <w:r w:rsidRPr="00A16924">
        <w:rPr>
          <w:rFonts w:ascii="Verdana" w:hAnsi="Verdana" w:cs="Times New Roman" w:hint="eastAsia"/>
          <w:sz w:val="20"/>
          <w:lang w:eastAsia="pt-BR"/>
        </w:rPr>
        <w:t>ã</w:t>
      </w:r>
      <w:r w:rsidRPr="00A16924">
        <w:rPr>
          <w:rFonts w:ascii="Verdana" w:hAnsi="Verdana" w:cs="Times New Roman"/>
          <w:sz w:val="20"/>
          <w:lang w:eastAsia="pt-BR"/>
        </w:rPr>
        <w:t>o Convers</w:t>
      </w:r>
      <w:r w:rsidRPr="00A16924">
        <w:rPr>
          <w:rFonts w:ascii="Verdana" w:hAnsi="Verdana" w:cs="Times New Roman" w:hint="eastAsia"/>
          <w:sz w:val="20"/>
          <w:lang w:eastAsia="pt-BR"/>
        </w:rPr>
        <w:t>í</w:t>
      </w:r>
      <w:r w:rsidRPr="00A16924">
        <w:rPr>
          <w:rFonts w:ascii="Verdana" w:hAnsi="Verdana" w:cs="Times New Roman"/>
          <w:sz w:val="20"/>
          <w:lang w:eastAsia="pt-BR"/>
        </w:rPr>
        <w:t>veis em A</w:t>
      </w:r>
      <w:r w:rsidRPr="00A16924">
        <w:rPr>
          <w:rFonts w:ascii="Verdana" w:hAnsi="Verdana" w:cs="Times New Roman" w:hint="eastAsia"/>
          <w:sz w:val="20"/>
          <w:lang w:eastAsia="pt-BR"/>
        </w:rPr>
        <w:t>çõ</w:t>
      </w:r>
      <w:r w:rsidRPr="00A16924">
        <w:rPr>
          <w:rFonts w:ascii="Verdana" w:hAnsi="Verdana" w:cs="Times New Roman"/>
          <w:sz w:val="20"/>
          <w:lang w:eastAsia="pt-BR"/>
        </w:rPr>
        <w:t>es, da Esp</w:t>
      </w:r>
      <w:r w:rsidRPr="00A16924">
        <w:rPr>
          <w:rFonts w:ascii="Verdana" w:hAnsi="Verdana" w:cs="Times New Roman" w:hint="eastAsia"/>
          <w:sz w:val="20"/>
          <w:lang w:eastAsia="pt-BR"/>
        </w:rPr>
        <w:t>é</w:t>
      </w:r>
      <w:r w:rsidRPr="00A16924">
        <w:rPr>
          <w:rFonts w:ascii="Verdana" w:hAnsi="Verdana" w:cs="Times New Roman"/>
          <w:sz w:val="20"/>
          <w:lang w:eastAsia="pt-BR"/>
        </w:rPr>
        <w:t>cie com Garantia Real, em S</w:t>
      </w:r>
      <w:r w:rsidRPr="00A16924">
        <w:rPr>
          <w:rFonts w:ascii="Verdana" w:hAnsi="Verdana" w:cs="Times New Roman" w:hint="eastAsia"/>
          <w:sz w:val="20"/>
          <w:lang w:eastAsia="pt-BR"/>
        </w:rPr>
        <w:t>é</w:t>
      </w:r>
      <w:r w:rsidRPr="00A16924">
        <w:rPr>
          <w:rFonts w:ascii="Verdana" w:hAnsi="Verdana" w:cs="Times New Roman"/>
          <w:sz w:val="20"/>
          <w:lang w:eastAsia="pt-BR"/>
        </w:rPr>
        <w:t xml:space="preserve">rie </w:t>
      </w:r>
      <w:r w:rsidRPr="00A16924">
        <w:rPr>
          <w:rFonts w:ascii="Verdana" w:hAnsi="Verdana" w:cs="Times New Roman" w:hint="eastAsia"/>
          <w:sz w:val="20"/>
          <w:lang w:eastAsia="pt-BR"/>
        </w:rPr>
        <w:t>ú</w:t>
      </w:r>
      <w:r w:rsidRPr="00A16924">
        <w:rPr>
          <w:rFonts w:ascii="Verdana" w:hAnsi="Verdana" w:cs="Times New Roman"/>
          <w:sz w:val="20"/>
          <w:lang w:eastAsia="pt-BR"/>
        </w:rPr>
        <w:t>nica, para Distribui</w:t>
      </w:r>
      <w:r w:rsidRPr="00A16924">
        <w:rPr>
          <w:rFonts w:ascii="Verdana" w:hAnsi="Verdana" w:cs="Times New Roman" w:hint="eastAsia"/>
          <w:sz w:val="20"/>
          <w:lang w:eastAsia="pt-BR"/>
        </w:rPr>
        <w:t>çã</w:t>
      </w:r>
      <w:r w:rsidRPr="00A16924">
        <w:rPr>
          <w:rFonts w:ascii="Verdana" w:hAnsi="Verdana" w:cs="Times New Roman"/>
          <w:sz w:val="20"/>
          <w:lang w:eastAsia="pt-BR"/>
        </w:rPr>
        <w:t>o P</w:t>
      </w:r>
      <w:r w:rsidRPr="00A16924">
        <w:rPr>
          <w:rFonts w:ascii="Verdana" w:hAnsi="Verdana" w:cs="Times New Roman" w:hint="eastAsia"/>
          <w:sz w:val="20"/>
          <w:lang w:eastAsia="pt-BR"/>
        </w:rPr>
        <w:t>ú</w:t>
      </w:r>
      <w:r w:rsidRPr="00A16924">
        <w:rPr>
          <w:rFonts w:ascii="Verdana" w:hAnsi="Verdana" w:cs="Times New Roman"/>
          <w:sz w:val="20"/>
          <w:lang w:eastAsia="pt-BR"/>
        </w:rPr>
        <w:t>blica com Esfor</w:t>
      </w:r>
      <w:r w:rsidRPr="00A16924">
        <w:rPr>
          <w:rFonts w:ascii="Verdana" w:hAnsi="Verdana" w:cs="Times New Roman" w:hint="eastAsia"/>
          <w:sz w:val="20"/>
          <w:lang w:eastAsia="pt-BR"/>
        </w:rPr>
        <w:t>ç</w:t>
      </w:r>
      <w:r w:rsidRPr="00A16924">
        <w:rPr>
          <w:rFonts w:ascii="Verdana" w:hAnsi="Verdana" w:cs="Times New Roman"/>
          <w:sz w:val="20"/>
          <w:lang w:eastAsia="pt-BR"/>
        </w:rPr>
        <w:t xml:space="preserve">os Restritos, da </w:t>
      </w:r>
      <w:proofErr w:type="spellStart"/>
      <w:r w:rsidRPr="00A16924">
        <w:rPr>
          <w:rFonts w:ascii="Verdana" w:hAnsi="Verdana" w:cs="Times New Roman"/>
          <w:sz w:val="20"/>
          <w:lang w:eastAsia="pt-BR"/>
        </w:rPr>
        <w:t>Highline</w:t>
      </w:r>
      <w:proofErr w:type="spellEnd"/>
      <w:r w:rsidRPr="00A16924">
        <w:rPr>
          <w:rFonts w:ascii="Verdana" w:hAnsi="Verdana" w:cs="Times New Roman"/>
          <w:sz w:val="20"/>
          <w:lang w:eastAsia="pt-BR"/>
        </w:rPr>
        <w:t xml:space="preserve"> do Brasil II Infraestrutura de Telecomunica</w:t>
      </w:r>
      <w:r w:rsidRPr="00A16924">
        <w:rPr>
          <w:rFonts w:ascii="Verdana" w:hAnsi="Verdana" w:cs="Times New Roman" w:hint="eastAsia"/>
          <w:sz w:val="20"/>
          <w:lang w:eastAsia="pt-BR"/>
        </w:rPr>
        <w:t>çõ</w:t>
      </w:r>
      <w:r w:rsidRPr="00A16924">
        <w:rPr>
          <w:rFonts w:ascii="Verdana" w:hAnsi="Verdana" w:cs="Times New Roman"/>
          <w:sz w:val="20"/>
          <w:lang w:eastAsia="pt-BR"/>
        </w:rPr>
        <w:t>es S.A.</w:t>
      </w:r>
      <w:r w:rsidRPr="00A16924">
        <w:rPr>
          <w:rFonts w:ascii="Verdana" w:hAnsi="Verdana" w:cs="Times New Roman" w:hint="eastAsia"/>
          <w:sz w:val="20"/>
          <w:lang w:eastAsia="pt-BR"/>
        </w:rPr>
        <w:t>”</w:t>
      </w:r>
      <w:r w:rsidRPr="00A16924">
        <w:rPr>
          <w:rFonts w:ascii="Verdana" w:hAnsi="Verdana" w:cs="Times New Roman"/>
          <w:sz w:val="20"/>
          <w:lang w:eastAsia="pt-BR"/>
        </w:rPr>
        <w:t xml:space="preserve">, com o </w:t>
      </w:r>
      <w:r>
        <w:rPr>
          <w:rFonts w:ascii="Verdana" w:hAnsi="Verdana" w:cs="Times New Roman"/>
          <w:sz w:val="20"/>
          <w:lang w:eastAsia="pt-BR"/>
        </w:rPr>
        <w:t>Agente Fiduciário</w:t>
      </w:r>
      <w:r w:rsidRPr="00A16924">
        <w:rPr>
          <w:rFonts w:ascii="Verdana" w:hAnsi="Verdana" w:cs="Times New Roman"/>
          <w:sz w:val="20"/>
          <w:lang w:eastAsia="pt-BR"/>
        </w:rPr>
        <w:t>, na qualidade de representante da comunh</w:t>
      </w:r>
      <w:r w:rsidRPr="00A16924">
        <w:rPr>
          <w:rFonts w:ascii="Verdana" w:hAnsi="Verdana" w:cs="Times New Roman" w:hint="eastAsia"/>
          <w:sz w:val="20"/>
          <w:lang w:eastAsia="pt-BR"/>
        </w:rPr>
        <w:t>ã</w:t>
      </w:r>
      <w:r w:rsidRPr="00A16924">
        <w:rPr>
          <w:rFonts w:ascii="Verdana" w:hAnsi="Verdana" w:cs="Times New Roman"/>
          <w:sz w:val="20"/>
          <w:lang w:eastAsia="pt-BR"/>
        </w:rPr>
        <w:t>o dos titulares das Deb</w:t>
      </w:r>
      <w:r w:rsidRPr="00A16924">
        <w:rPr>
          <w:rFonts w:ascii="Verdana" w:hAnsi="Verdana" w:cs="Times New Roman" w:hint="eastAsia"/>
          <w:sz w:val="20"/>
          <w:lang w:eastAsia="pt-BR"/>
        </w:rPr>
        <w:t>ê</w:t>
      </w:r>
      <w:r w:rsidRPr="00A16924">
        <w:rPr>
          <w:rFonts w:ascii="Verdana" w:hAnsi="Verdana" w:cs="Times New Roman"/>
          <w:sz w:val="20"/>
          <w:lang w:eastAsia="pt-BR"/>
        </w:rPr>
        <w:t xml:space="preserve">ntures </w:t>
      </w:r>
      <w:r w:rsidRPr="00A16924">
        <w:rPr>
          <w:rFonts w:ascii="Verdana" w:hAnsi="Verdana" w:cs="Times New Roman"/>
          <w:sz w:val="20"/>
          <w:lang w:eastAsia="pt-BR"/>
        </w:rPr>
        <w:lastRenderedPageBreak/>
        <w:t>(</w:t>
      </w:r>
      <w:r w:rsidRPr="00A16924">
        <w:rPr>
          <w:rFonts w:ascii="Verdana" w:hAnsi="Verdana" w:cs="Times New Roman" w:hint="eastAsia"/>
          <w:sz w:val="20"/>
          <w:lang w:eastAsia="pt-BR"/>
        </w:rPr>
        <w:t>“</w:t>
      </w:r>
      <w:r w:rsidRPr="00A16924">
        <w:rPr>
          <w:rFonts w:ascii="Verdana" w:hAnsi="Verdana" w:cs="Times New Roman"/>
          <w:sz w:val="20"/>
          <w:u w:val="single"/>
          <w:lang w:eastAsia="pt-BR"/>
        </w:rPr>
        <w:t>Escritura</w:t>
      </w:r>
      <w:r w:rsidRPr="00A16924">
        <w:rPr>
          <w:rFonts w:ascii="Verdana" w:hAnsi="Verdana" w:cs="Times New Roman" w:hint="eastAsia"/>
          <w:sz w:val="20"/>
          <w:lang w:eastAsia="pt-BR"/>
        </w:rPr>
        <w:t>”</w:t>
      </w:r>
      <w:r w:rsidRPr="00A16924">
        <w:rPr>
          <w:rFonts w:ascii="Verdana" w:hAnsi="Verdana" w:cs="Times New Roman"/>
          <w:sz w:val="20"/>
          <w:lang w:eastAsia="pt-BR"/>
        </w:rPr>
        <w:t>), no montante total de R$ 800.000.00,00 (oitocentos milhões de reais)</w:t>
      </w:r>
      <w:r>
        <w:rPr>
          <w:rFonts w:ascii="Verdana" w:hAnsi="Verdana" w:cs="Times New Roman"/>
          <w:sz w:val="20"/>
          <w:lang w:eastAsia="pt-BR"/>
        </w:rPr>
        <w:t xml:space="preserve"> cujos recursos obtidos pela</w:t>
      </w:r>
      <w:r w:rsidRPr="00A16924">
        <w:rPr>
          <w:rFonts w:ascii="Verdana" w:hAnsi="Verdana" w:cs="Times New Roman"/>
          <w:sz w:val="20"/>
          <w:lang w:eastAsia="pt-BR"/>
        </w:rPr>
        <w:t xml:space="preserve"> </w:t>
      </w:r>
      <w:r w:rsidR="00EB5123">
        <w:rPr>
          <w:rFonts w:ascii="Verdana" w:hAnsi="Verdana" w:cs="Times New Roman"/>
          <w:sz w:val="20"/>
          <w:lang w:eastAsia="pt-BR"/>
        </w:rPr>
        <w:t>Interveniente Anuente</w:t>
      </w:r>
      <w:r w:rsidR="00EB5123" w:rsidRPr="00A16924">
        <w:rPr>
          <w:rFonts w:ascii="Verdana" w:hAnsi="Verdana" w:cs="Times New Roman"/>
          <w:sz w:val="20"/>
          <w:lang w:eastAsia="pt-BR"/>
        </w:rPr>
        <w:t xml:space="preserve"> </w:t>
      </w:r>
      <w:r w:rsidR="00CE24BF">
        <w:rPr>
          <w:rFonts w:ascii="Verdana" w:hAnsi="Verdana" w:cs="Times New Roman"/>
          <w:sz w:val="20"/>
          <w:lang w:eastAsia="pt-BR"/>
        </w:rPr>
        <w:t xml:space="preserve">foram </w:t>
      </w:r>
      <w:r>
        <w:rPr>
          <w:rFonts w:ascii="Verdana" w:hAnsi="Verdana" w:cs="Times New Roman"/>
          <w:sz w:val="20"/>
          <w:lang w:eastAsia="pt-BR"/>
        </w:rPr>
        <w:t>destinados</w:t>
      </w:r>
      <w:r w:rsidRPr="00A16924">
        <w:rPr>
          <w:rFonts w:ascii="Verdana" w:hAnsi="Verdana" w:cs="Times New Roman"/>
          <w:sz w:val="20"/>
          <w:lang w:eastAsia="pt-BR"/>
        </w:rPr>
        <w:t xml:space="preserve"> para</w:t>
      </w:r>
      <w:r>
        <w:rPr>
          <w:rFonts w:ascii="Verdana" w:hAnsi="Verdana" w:cs="Times New Roman"/>
          <w:sz w:val="20"/>
          <w:lang w:eastAsia="pt-BR"/>
        </w:rPr>
        <w:t xml:space="preserve"> a aquisição</w:t>
      </w:r>
      <w:r w:rsidRPr="00A16924">
        <w:rPr>
          <w:rFonts w:ascii="Verdana" w:hAnsi="Verdana" w:cs="Times New Roman"/>
          <w:sz w:val="20"/>
          <w:lang w:eastAsia="pt-BR"/>
        </w:rPr>
        <w:t xml:space="preserve"> 100% (cem por cento) do capital social da </w:t>
      </w:r>
      <w:r w:rsidRPr="004336DF">
        <w:rPr>
          <w:rFonts w:ascii="Verdana" w:hAnsi="Verdana" w:cs="Times New Roman"/>
          <w:sz w:val="20"/>
          <w:lang w:eastAsia="pt-BR"/>
        </w:rPr>
        <w:t>C</w:t>
      </w:r>
      <w:r w:rsidR="00CE24BF">
        <w:rPr>
          <w:rFonts w:ascii="Verdana" w:hAnsi="Verdana" w:cs="Times New Roman"/>
          <w:sz w:val="20"/>
          <w:lang w:eastAsia="pt-BR"/>
        </w:rPr>
        <w:t>edente e para</w:t>
      </w:r>
      <w:r w:rsidRPr="004336DF">
        <w:rPr>
          <w:rFonts w:ascii="Verdana" w:hAnsi="Verdana" w:cs="Times New Roman"/>
          <w:sz w:val="20"/>
          <w:lang w:eastAsia="pt-BR"/>
        </w:rPr>
        <w:t xml:space="preserve"> financiar despesas de </w:t>
      </w:r>
      <w:proofErr w:type="spellStart"/>
      <w:r w:rsidRPr="003733EF">
        <w:rPr>
          <w:rFonts w:ascii="Verdana" w:hAnsi="Verdana" w:cs="Times New Roman"/>
          <w:i/>
          <w:iCs/>
          <w:sz w:val="20"/>
          <w:lang w:eastAsia="pt-BR"/>
        </w:rPr>
        <w:t>capex</w:t>
      </w:r>
      <w:proofErr w:type="spellEnd"/>
      <w:r w:rsidRPr="004336DF">
        <w:rPr>
          <w:rFonts w:ascii="Verdana" w:hAnsi="Verdana" w:cs="Times New Roman"/>
          <w:sz w:val="20"/>
          <w:lang w:eastAsia="pt-BR"/>
        </w:rPr>
        <w:t xml:space="preserve"> e pagar taxas de transação e despesas</w:t>
      </w:r>
      <w:r w:rsidRPr="00A16924">
        <w:rPr>
          <w:rFonts w:ascii="Verdana" w:hAnsi="Verdana" w:cs="Times New Roman"/>
          <w:sz w:val="20"/>
          <w:lang w:eastAsia="pt-BR"/>
        </w:rPr>
        <w:t>. (“</w:t>
      </w:r>
      <w:r w:rsidRPr="00A16924">
        <w:rPr>
          <w:rFonts w:ascii="Verdana" w:hAnsi="Verdana" w:cs="Times New Roman"/>
          <w:sz w:val="20"/>
          <w:u w:val="single"/>
          <w:lang w:eastAsia="pt-BR"/>
        </w:rPr>
        <w:t>Operação</w:t>
      </w:r>
      <w:r w:rsidRPr="00A16924">
        <w:rPr>
          <w:rFonts w:ascii="Verdana" w:hAnsi="Verdana" w:cs="Times New Roman"/>
          <w:sz w:val="20"/>
          <w:lang w:eastAsia="pt-BR"/>
        </w:rPr>
        <w:t>”);</w:t>
      </w:r>
    </w:p>
    <w:p w14:paraId="06428428" w14:textId="77777777" w:rsidR="008A4498" w:rsidRPr="00EE2F82" w:rsidRDefault="008A4498" w:rsidP="008A4498">
      <w:pPr>
        <w:spacing w:line="300" w:lineRule="atLeast"/>
        <w:jc w:val="both"/>
        <w:rPr>
          <w:rFonts w:ascii="Verdana" w:eastAsia="Batang" w:hAnsi="Verdana"/>
          <w:b/>
          <w:smallCaps/>
          <w:color w:val="000000"/>
          <w:sz w:val="20"/>
        </w:rPr>
      </w:pPr>
    </w:p>
    <w:p w14:paraId="40D4A6C2" w14:textId="511CF14E" w:rsidR="008A4498" w:rsidRPr="00EE2F82" w:rsidRDefault="008A4498" w:rsidP="008A4498">
      <w:pPr>
        <w:spacing w:line="300" w:lineRule="atLeast"/>
        <w:jc w:val="both"/>
        <w:rPr>
          <w:rFonts w:ascii="Verdana" w:eastAsia="Batang" w:hAnsi="Verdana"/>
          <w:sz w:val="20"/>
        </w:rPr>
      </w:pPr>
      <w:r w:rsidRPr="00EE2F82">
        <w:rPr>
          <w:rFonts w:ascii="Verdana" w:eastAsia="Batang" w:hAnsi="Verdana"/>
          <w:b/>
          <w:smallCaps/>
          <w:color w:val="000000"/>
          <w:sz w:val="20"/>
        </w:rPr>
        <w:t>CONSIDERANDO QUE</w:t>
      </w:r>
      <w:r w:rsidRPr="00EE2F82">
        <w:rPr>
          <w:rFonts w:ascii="Verdana" w:eastAsia="Batang" w:hAnsi="Verdana"/>
          <w:bCs/>
          <w:smallCaps/>
          <w:color w:val="000000"/>
          <w:sz w:val="20"/>
        </w:rPr>
        <w:t>,</w:t>
      </w:r>
      <w:r w:rsidRPr="00EE2F82">
        <w:rPr>
          <w:rFonts w:ascii="Verdana" w:eastAsia="Batang" w:hAnsi="Verdana"/>
          <w:b/>
          <w:smallCaps/>
          <w:color w:val="000000"/>
          <w:sz w:val="20"/>
        </w:rPr>
        <w:t xml:space="preserve"> </w:t>
      </w:r>
      <w:r w:rsidRPr="00EE2F82">
        <w:rPr>
          <w:rFonts w:ascii="Verdana" w:eastAsia="Batang" w:hAnsi="Verdana"/>
          <w:sz w:val="20"/>
        </w:rPr>
        <w:t xml:space="preserve">em </w:t>
      </w:r>
      <w:r w:rsidRPr="00EE2F82">
        <w:rPr>
          <w:rFonts w:ascii="Verdana" w:eastAsia="Batang" w:hAnsi="Verdana"/>
          <w:color w:val="000000"/>
          <w:sz w:val="20"/>
        </w:rPr>
        <w:t xml:space="preserve">garantia das obrigações principais e acessórias assumidas ou que venham a ser assumidas pela </w:t>
      </w:r>
      <w:r w:rsidR="00EB5123">
        <w:rPr>
          <w:rFonts w:ascii="Verdana" w:eastAsia="Batang" w:hAnsi="Verdana"/>
          <w:color w:val="000000"/>
          <w:sz w:val="20"/>
        </w:rPr>
        <w:t>Interveniente Anuente</w:t>
      </w:r>
      <w:r w:rsidR="00EB5123" w:rsidRPr="00EE2F82">
        <w:rPr>
          <w:rFonts w:ascii="Verdana" w:eastAsia="Batang" w:hAnsi="Verdana"/>
          <w:color w:val="000000"/>
          <w:sz w:val="20"/>
        </w:rPr>
        <w:t xml:space="preserve"> </w:t>
      </w:r>
      <w:r w:rsidRPr="00EE2F82">
        <w:rPr>
          <w:rFonts w:ascii="Verdana" w:eastAsia="Batang" w:hAnsi="Verdana"/>
          <w:color w:val="000000"/>
          <w:sz w:val="20"/>
        </w:rPr>
        <w:t>no âmbito d</w:t>
      </w:r>
      <w:r>
        <w:rPr>
          <w:rFonts w:ascii="Verdana" w:eastAsia="Batang" w:hAnsi="Verdana"/>
          <w:color w:val="000000"/>
          <w:sz w:val="20"/>
        </w:rPr>
        <w:t>a</w:t>
      </w:r>
      <w:r w:rsidRPr="00EE2F82">
        <w:rPr>
          <w:rFonts w:ascii="Verdana" w:eastAsia="Batang" w:hAnsi="Verdana"/>
          <w:color w:val="000000"/>
          <w:sz w:val="20"/>
        </w:rPr>
        <w:t xml:space="preserve"> </w:t>
      </w:r>
      <w:r>
        <w:rPr>
          <w:rFonts w:ascii="Verdana" w:eastAsia="Batang" w:hAnsi="Verdana"/>
          <w:color w:val="000000"/>
          <w:sz w:val="20"/>
        </w:rPr>
        <w:t>Escritura</w:t>
      </w:r>
      <w:r w:rsidRPr="00EE2F82">
        <w:rPr>
          <w:rFonts w:ascii="Verdana" w:eastAsia="Batang" w:hAnsi="Verdana"/>
          <w:color w:val="000000"/>
          <w:sz w:val="20"/>
        </w:rPr>
        <w:t xml:space="preserve">, </w:t>
      </w:r>
      <w:r w:rsidRPr="00EE2F82">
        <w:rPr>
          <w:rFonts w:ascii="Verdana" w:eastAsia="Batang" w:hAnsi="Verdana"/>
          <w:sz w:val="20"/>
        </w:rPr>
        <w:t>as Partes celebraram o “</w:t>
      </w:r>
      <w:r w:rsidRPr="00EE2F82">
        <w:rPr>
          <w:rFonts w:ascii="Verdana" w:hAnsi="Verdana"/>
          <w:sz w:val="20"/>
        </w:rPr>
        <w:t>Instrumento Particular de Constituição de Cessão Fiduciária de Direitos Creditórios e Outras Avenças”</w:t>
      </w:r>
      <w:r w:rsidRPr="00EE2F82">
        <w:rPr>
          <w:rFonts w:ascii="Verdana" w:eastAsia="Batang" w:hAnsi="Verdana"/>
          <w:sz w:val="20"/>
        </w:rPr>
        <w:t xml:space="preserve"> (“</w:t>
      </w:r>
      <w:r w:rsidRPr="00EE2F82">
        <w:rPr>
          <w:rFonts w:ascii="Verdana" w:eastAsia="Batang" w:hAnsi="Verdana"/>
          <w:sz w:val="20"/>
          <w:u w:val="single"/>
        </w:rPr>
        <w:t>Contrato</w:t>
      </w:r>
      <w:r w:rsidRPr="00EE2F82">
        <w:rPr>
          <w:rFonts w:ascii="Verdana" w:eastAsia="Batang" w:hAnsi="Verdana"/>
          <w:sz w:val="20"/>
        </w:rPr>
        <w:t xml:space="preserve">”) por meio do qual a Cedente cedeu e prometeu ceder ao </w:t>
      </w:r>
      <w:r>
        <w:rPr>
          <w:rFonts w:ascii="Verdana" w:eastAsia="Batang" w:hAnsi="Verdana"/>
          <w:sz w:val="20"/>
        </w:rPr>
        <w:t>Agente Fiduciário</w:t>
      </w:r>
      <w:r w:rsidRPr="00EE2F82">
        <w:rPr>
          <w:rFonts w:ascii="Verdana" w:eastAsia="Batang" w:hAnsi="Verdana"/>
          <w:sz w:val="20"/>
        </w:rPr>
        <w:t>, a totalidade de determinados direitos creditórios de sua titularidade, conforme dispostos no Contrato (“</w:t>
      </w:r>
      <w:r w:rsidRPr="00EE2F82">
        <w:rPr>
          <w:rFonts w:ascii="Verdana" w:eastAsia="Batang" w:hAnsi="Verdana"/>
          <w:sz w:val="20"/>
          <w:u w:val="single"/>
        </w:rPr>
        <w:t>Direitos Cedidos</w:t>
      </w:r>
      <w:r w:rsidRPr="00EE2F82">
        <w:rPr>
          <w:rFonts w:ascii="Verdana" w:eastAsia="Batang" w:hAnsi="Verdana"/>
          <w:sz w:val="20"/>
        </w:rPr>
        <w:t>”);</w:t>
      </w:r>
    </w:p>
    <w:p w14:paraId="390E2B1B" w14:textId="77777777" w:rsidR="008A4498" w:rsidRPr="00EE2F82" w:rsidRDefault="008A4498" w:rsidP="008A4498">
      <w:pPr>
        <w:spacing w:line="300" w:lineRule="atLeast"/>
        <w:ind w:left="851"/>
        <w:jc w:val="both"/>
        <w:rPr>
          <w:rFonts w:ascii="Verdana" w:eastAsia="Batang" w:hAnsi="Verdana"/>
          <w:sz w:val="20"/>
        </w:rPr>
      </w:pPr>
    </w:p>
    <w:p w14:paraId="6F988159" w14:textId="77777777" w:rsidR="008A4498" w:rsidRPr="00EE2F82" w:rsidRDefault="008A4498" w:rsidP="008A4498">
      <w:pPr>
        <w:spacing w:line="300" w:lineRule="atLeast"/>
        <w:jc w:val="both"/>
        <w:rPr>
          <w:rFonts w:ascii="Verdana" w:eastAsia="Batang" w:hAnsi="Verdana"/>
          <w:sz w:val="20"/>
        </w:rPr>
      </w:pPr>
      <w:r w:rsidRPr="00EE2F82">
        <w:rPr>
          <w:rFonts w:ascii="Verdana" w:eastAsia="Batang" w:hAnsi="Verdana"/>
          <w:b/>
          <w:smallCaps/>
          <w:color w:val="000000"/>
          <w:sz w:val="20"/>
        </w:rPr>
        <w:t>CONSIDERANDO QUE</w:t>
      </w:r>
      <w:r w:rsidRPr="00EE2F82">
        <w:rPr>
          <w:rFonts w:ascii="Verdana" w:hAnsi="Verdana"/>
          <w:sz w:val="20"/>
        </w:rPr>
        <w:t xml:space="preserve">, </w:t>
      </w:r>
      <w:r w:rsidRPr="00EE2F82">
        <w:rPr>
          <w:rFonts w:ascii="Verdana" w:eastAsia="Batang" w:hAnsi="Verdana"/>
          <w:sz w:val="20"/>
        </w:rPr>
        <w:t>nos termos e condições dispostos na Cláusula 2.1.</w:t>
      </w:r>
      <w:r>
        <w:rPr>
          <w:rFonts w:ascii="Verdana" w:eastAsia="Batang" w:hAnsi="Verdana"/>
          <w:sz w:val="20"/>
        </w:rPr>
        <w:t>2</w:t>
      </w:r>
      <w:r w:rsidRPr="00EE2F82">
        <w:rPr>
          <w:rFonts w:ascii="Verdana" w:eastAsia="Batang" w:hAnsi="Verdana"/>
          <w:sz w:val="20"/>
        </w:rPr>
        <w:t xml:space="preserve"> do Contrato, </w:t>
      </w:r>
      <w:r w:rsidRPr="00EE2F82">
        <w:rPr>
          <w:rFonts w:ascii="Verdana" w:eastAsia="Batang" w:hAnsi="Verdana"/>
          <w:color w:val="000000"/>
          <w:sz w:val="20"/>
        </w:rPr>
        <w:t xml:space="preserve">a </w:t>
      </w:r>
      <w:r w:rsidRPr="00EE2F82">
        <w:rPr>
          <w:rFonts w:ascii="Verdana" w:eastAsia="Batang" w:hAnsi="Verdana"/>
          <w:sz w:val="20"/>
        </w:rPr>
        <w:t>Cedente tornou-se titular de Direitos Cedidos adicionais em razão da celebração de um Contrato Adicional (conforme definido no Contrato) (“</w:t>
      </w:r>
      <w:r w:rsidRPr="00EE2F82">
        <w:rPr>
          <w:rFonts w:ascii="Verdana" w:eastAsia="Batang" w:hAnsi="Verdana"/>
          <w:sz w:val="20"/>
          <w:u w:val="single"/>
        </w:rPr>
        <w:t>Garantia Adicional</w:t>
      </w:r>
      <w:r w:rsidRPr="00EE2F82">
        <w:rPr>
          <w:rFonts w:ascii="Verdana" w:eastAsia="Batang" w:hAnsi="Verdana"/>
          <w:sz w:val="20"/>
        </w:rPr>
        <w:t>”).</w:t>
      </w:r>
    </w:p>
    <w:p w14:paraId="48A72BAB" w14:textId="77777777" w:rsidR="008A4498" w:rsidRPr="00EE2F82" w:rsidRDefault="008A4498" w:rsidP="008A4498">
      <w:pPr>
        <w:spacing w:line="300" w:lineRule="atLeast"/>
        <w:jc w:val="both"/>
        <w:rPr>
          <w:rFonts w:ascii="Verdana" w:eastAsia="Batang" w:hAnsi="Verdana"/>
          <w:sz w:val="20"/>
        </w:rPr>
      </w:pPr>
    </w:p>
    <w:p w14:paraId="50430E2B" w14:textId="77777777" w:rsidR="008A4498" w:rsidRPr="00EE2F82" w:rsidRDefault="008A4498" w:rsidP="008A4498">
      <w:pPr>
        <w:spacing w:line="300" w:lineRule="atLeast"/>
        <w:jc w:val="both"/>
        <w:rPr>
          <w:rFonts w:ascii="Verdana" w:eastAsia="Batang" w:hAnsi="Verdana"/>
          <w:sz w:val="20"/>
        </w:rPr>
      </w:pPr>
      <w:r w:rsidRPr="00EE2F82">
        <w:rPr>
          <w:rFonts w:ascii="Verdana" w:eastAsia="Batang" w:hAnsi="Verdana"/>
          <w:b/>
          <w:smallCaps/>
          <w:color w:val="000000"/>
          <w:sz w:val="20"/>
        </w:rPr>
        <w:t>CONSIDERANDO QUE</w:t>
      </w:r>
      <w:r w:rsidRPr="00EE2F82">
        <w:rPr>
          <w:rFonts w:ascii="Verdana" w:hAnsi="Verdana"/>
          <w:sz w:val="20"/>
        </w:rPr>
        <w:t xml:space="preserve">, </w:t>
      </w:r>
      <w:bookmarkStart w:id="67" w:name="_Ref275895544"/>
      <w:r w:rsidRPr="00EE2F82">
        <w:rPr>
          <w:rFonts w:ascii="Verdana" w:hAnsi="Verdana"/>
          <w:sz w:val="20"/>
        </w:rPr>
        <w:t>nos termos e condições dispostos na Cláusula 3.</w:t>
      </w:r>
      <w:r>
        <w:rPr>
          <w:rFonts w:ascii="Verdana" w:hAnsi="Verdana"/>
          <w:sz w:val="20"/>
        </w:rPr>
        <w:t>5</w:t>
      </w:r>
      <w:r w:rsidRPr="00EE2F82">
        <w:rPr>
          <w:rFonts w:ascii="Verdana" w:hAnsi="Verdana"/>
          <w:sz w:val="20"/>
        </w:rPr>
        <w:t xml:space="preserve"> do Contrato, </w:t>
      </w:r>
      <w:r w:rsidRPr="00EE2F82">
        <w:rPr>
          <w:rFonts w:ascii="Verdana" w:eastAsia="Batang" w:hAnsi="Verdana"/>
          <w:sz w:val="20"/>
        </w:rPr>
        <w:t>nesta data, as Partes desejam formalizar a cessão da Garantia Adicional, de modo que a Garantia Adicional passe a garantir as Obrigações Garantidas do Contrato.</w:t>
      </w:r>
    </w:p>
    <w:bookmarkEnd w:id="67"/>
    <w:p w14:paraId="378379AA" w14:textId="77777777" w:rsidR="008A4498" w:rsidRPr="00EE2F82" w:rsidRDefault="008A4498" w:rsidP="008A4498">
      <w:pPr>
        <w:spacing w:line="300" w:lineRule="atLeast"/>
        <w:jc w:val="both"/>
        <w:rPr>
          <w:rFonts w:ascii="Verdana" w:eastAsia="Batang" w:hAnsi="Verdana"/>
          <w:sz w:val="20"/>
        </w:rPr>
      </w:pPr>
    </w:p>
    <w:p w14:paraId="49DF33C4" w14:textId="77777777" w:rsidR="008A4498" w:rsidRPr="00EE2F82" w:rsidRDefault="008A4498" w:rsidP="008A4498">
      <w:pPr>
        <w:tabs>
          <w:tab w:val="left" w:pos="6480"/>
          <w:tab w:val="left" w:pos="8789"/>
        </w:tabs>
        <w:spacing w:line="300" w:lineRule="atLeast"/>
        <w:ind w:right="50"/>
        <w:jc w:val="both"/>
        <w:rPr>
          <w:rFonts w:ascii="Verdana" w:eastAsia="Batang" w:hAnsi="Verdana"/>
          <w:sz w:val="20"/>
        </w:rPr>
      </w:pPr>
      <w:r w:rsidRPr="00EE2F82">
        <w:rPr>
          <w:rFonts w:ascii="Verdana" w:eastAsia="Batang" w:hAnsi="Verdana"/>
          <w:b/>
          <w:bCs/>
          <w:sz w:val="20"/>
        </w:rPr>
        <w:t xml:space="preserve">RESOLVEM AS PARTES </w:t>
      </w:r>
      <w:r w:rsidRPr="00EE2F82">
        <w:rPr>
          <w:rFonts w:ascii="Verdana" w:eastAsia="Batang" w:hAnsi="Verdana"/>
          <w:sz w:val="20"/>
        </w:rPr>
        <w:t>celebrar o presente Aditamento, que será regido pelas seguintes cláusulas e condições:</w:t>
      </w:r>
    </w:p>
    <w:p w14:paraId="12D1CB36" w14:textId="77777777" w:rsidR="008A4498" w:rsidRPr="00EE2F82" w:rsidRDefault="008A4498" w:rsidP="008A4498">
      <w:pPr>
        <w:spacing w:line="300" w:lineRule="atLeast"/>
        <w:jc w:val="both"/>
        <w:rPr>
          <w:rFonts w:ascii="Verdana" w:eastAsia="Batang" w:hAnsi="Verdana"/>
          <w:sz w:val="20"/>
        </w:rPr>
      </w:pPr>
    </w:p>
    <w:p w14:paraId="156D8467" w14:textId="77777777" w:rsidR="008A4498" w:rsidRPr="00EE2F82" w:rsidRDefault="008A4498" w:rsidP="008A4498">
      <w:pPr>
        <w:overflowPunct/>
        <w:autoSpaceDE/>
        <w:autoSpaceDN/>
        <w:adjustRightInd/>
        <w:spacing w:line="300" w:lineRule="atLeast"/>
        <w:ind w:left="57" w:right="57" w:hanging="57"/>
        <w:jc w:val="both"/>
        <w:textAlignment w:val="auto"/>
        <w:rPr>
          <w:rFonts w:ascii="Verdana" w:eastAsia="Batang" w:hAnsi="Verdana"/>
          <w:sz w:val="20"/>
        </w:rPr>
      </w:pPr>
      <w:bookmarkStart w:id="68" w:name="_Toc235967583"/>
      <w:r w:rsidRPr="00EE2F82">
        <w:rPr>
          <w:rFonts w:ascii="Verdana" w:eastAsia="Batang" w:hAnsi="Verdana"/>
          <w:b/>
          <w:bCs/>
          <w:sz w:val="20"/>
        </w:rPr>
        <w:t>1.</w:t>
      </w:r>
      <w:r w:rsidRPr="00EE2F82">
        <w:rPr>
          <w:rFonts w:ascii="Verdana" w:eastAsia="Batang" w:hAnsi="Verdana"/>
          <w:b/>
          <w:bCs/>
          <w:sz w:val="20"/>
        </w:rPr>
        <w:tab/>
      </w:r>
      <w:bookmarkEnd w:id="68"/>
      <w:r w:rsidRPr="00EE2F82">
        <w:rPr>
          <w:rFonts w:ascii="Verdana" w:eastAsia="Batang" w:hAnsi="Verdana"/>
          <w:b/>
          <w:bCs/>
          <w:sz w:val="20"/>
        </w:rPr>
        <w:t>DEFINIÇÕES</w:t>
      </w:r>
    </w:p>
    <w:p w14:paraId="257D1639" w14:textId="77777777" w:rsidR="008A4498" w:rsidRPr="00EE2F82" w:rsidRDefault="008A4498" w:rsidP="008A4498">
      <w:pPr>
        <w:spacing w:line="300" w:lineRule="atLeast"/>
        <w:jc w:val="both"/>
        <w:rPr>
          <w:rFonts w:ascii="Verdana" w:eastAsia="Batang" w:hAnsi="Verdana"/>
          <w:sz w:val="20"/>
        </w:rPr>
      </w:pPr>
    </w:p>
    <w:p w14:paraId="4ACA4207" w14:textId="77777777" w:rsidR="008A4498" w:rsidRPr="00EE2F82" w:rsidRDefault="008A4498" w:rsidP="008A4498">
      <w:pPr>
        <w:numPr>
          <w:ilvl w:val="1"/>
          <w:numId w:val="52"/>
        </w:numPr>
        <w:overflowPunct/>
        <w:autoSpaceDE/>
        <w:autoSpaceDN/>
        <w:adjustRightInd/>
        <w:spacing w:line="300" w:lineRule="atLeast"/>
        <w:jc w:val="both"/>
        <w:textAlignment w:val="auto"/>
        <w:rPr>
          <w:rFonts w:ascii="Verdana" w:eastAsia="Batang" w:hAnsi="Verdana" w:cs="Times New Roman"/>
          <w:color w:val="000000"/>
          <w:sz w:val="20"/>
          <w:lang w:eastAsia="pt-BR"/>
        </w:rPr>
      </w:pPr>
      <w:r w:rsidRPr="00EE2F82">
        <w:rPr>
          <w:rFonts w:ascii="Verdana" w:eastAsia="Batang" w:hAnsi="Verdana" w:cs="Times New Roman"/>
          <w:color w:val="000000"/>
          <w:sz w:val="20"/>
          <w:lang w:eastAsia="pt-BR"/>
        </w:rPr>
        <w:t>Os termos iniciados em letra maiúscula e não definidos neste Aditamento têm o significado que lhes foi atribuído no Contrato.</w:t>
      </w:r>
    </w:p>
    <w:p w14:paraId="4C53DEA9" w14:textId="77777777" w:rsidR="008A4498" w:rsidRPr="00EE2F82" w:rsidRDefault="008A4498" w:rsidP="008A4498">
      <w:pPr>
        <w:spacing w:line="300" w:lineRule="atLeast"/>
        <w:jc w:val="both"/>
        <w:rPr>
          <w:rFonts w:ascii="Verdana" w:eastAsia="Batang" w:hAnsi="Verdana"/>
          <w:sz w:val="20"/>
        </w:rPr>
      </w:pPr>
    </w:p>
    <w:p w14:paraId="4891C43F" w14:textId="77777777" w:rsidR="008A4498" w:rsidRPr="00EE2F82" w:rsidRDefault="008A4498" w:rsidP="008A4498">
      <w:pPr>
        <w:overflowPunct/>
        <w:autoSpaceDE/>
        <w:autoSpaceDN/>
        <w:adjustRightInd/>
        <w:spacing w:line="300" w:lineRule="atLeast"/>
        <w:ind w:left="57" w:right="57" w:hanging="57"/>
        <w:jc w:val="both"/>
        <w:textAlignment w:val="auto"/>
        <w:rPr>
          <w:rFonts w:ascii="Verdana" w:eastAsia="Batang" w:hAnsi="Verdana"/>
          <w:b/>
          <w:bCs/>
          <w:sz w:val="20"/>
        </w:rPr>
      </w:pPr>
      <w:bookmarkStart w:id="69" w:name="_Toc235967584"/>
      <w:r w:rsidRPr="00EE2F82">
        <w:rPr>
          <w:rFonts w:ascii="Verdana" w:eastAsia="Batang" w:hAnsi="Verdana"/>
          <w:b/>
          <w:bCs/>
          <w:sz w:val="20"/>
        </w:rPr>
        <w:t>2.</w:t>
      </w:r>
      <w:r w:rsidRPr="00EE2F82">
        <w:rPr>
          <w:rFonts w:ascii="Verdana" w:eastAsia="Batang" w:hAnsi="Verdana"/>
          <w:b/>
          <w:bCs/>
          <w:sz w:val="20"/>
        </w:rPr>
        <w:tab/>
        <w:t>CESSÃO E PAGAMENTO</w:t>
      </w:r>
    </w:p>
    <w:p w14:paraId="1B229056" w14:textId="77777777" w:rsidR="008A4498" w:rsidRPr="00EE2F82" w:rsidRDefault="008A4498" w:rsidP="008A4498">
      <w:pPr>
        <w:overflowPunct/>
        <w:autoSpaceDE/>
        <w:autoSpaceDN/>
        <w:adjustRightInd/>
        <w:spacing w:line="300" w:lineRule="atLeast"/>
        <w:ind w:left="57" w:right="57" w:hanging="57"/>
        <w:jc w:val="both"/>
        <w:textAlignment w:val="auto"/>
        <w:rPr>
          <w:rFonts w:ascii="Verdana" w:eastAsia="Batang" w:hAnsi="Verdana"/>
          <w:sz w:val="20"/>
        </w:rPr>
      </w:pPr>
    </w:p>
    <w:p w14:paraId="1807F8DA" w14:textId="77777777" w:rsidR="008A4498" w:rsidRPr="00EE2F82" w:rsidRDefault="008A4498" w:rsidP="008A4498">
      <w:pPr>
        <w:numPr>
          <w:ilvl w:val="1"/>
          <w:numId w:val="53"/>
        </w:numPr>
        <w:overflowPunct/>
        <w:autoSpaceDE/>
        <w:autoSpaceDN/>
        <w:adjustRightInd/>
        <w:spacing w:line="300" w:lineRule="atLeast"/>
        <w:jc w:val="both"/>
        <w:textAlignment w:val="auto"/>
        <w:rPr>
          <w:rFonts w:ascii="Verdana" w:eastAsia="Batang" w:hAnsi="Verdana" w:cs="Times New Roman"/>
          <w:color w:val="000000"/>
          <w:sz w:val="20"/>
          <w:lang w:eastAsia="pt-BR"/>
        </w:rPr>
      </w:pPr>
      <w:r w:rsidRPr="00EE2F82">
        <w:rPr>
          <w:rFonts w:ascii="Verdana" w:eastAsia="Batang" w:hAnsi="Verdana" w:cs="Times New Roman"/>
          <w:color w:val="000000"/>
          <w:sz w:val="20"/>
          <w:lang w:eastAsia="pt-BR"/>
        </w:rPr>
        <w:t xml:space="preserve">A Cedente, neste ato e na melhor forma de direito, cede e transfere ao </w:t>
      </w:r>
      <w:r>
        <w:rPr>
          <w:rFonts w:ascii="Verdana" w:eastAsia="Batang" w:hAnsi="Verdana" w:cs="Times New Roman"/>
          <w:color w:val="000000"/>
          <w:sz w:val="20"/>
          <w:lang w:eastAsia="pt-BR"/>
        </w:rPr>
        <w:t>Agente Fiduciário</w:t>
      </w:r>
      <w:r w:rsidRPr="00EE2F82">
        <w:rPr>
          <w:rFonts w:ascii="Verdana" w:eastAsia="Batang" w:hAnsi="Verdana" w:cs="Times New Roman"/>
          <w:color w:val="000000"/>
          <w:sz w:val="20"/>
          <w:lang w:eastAsia="pt-BR"/>
        </w:rPr>
        <w:t xml:space="preserve">, observados os termos e condições deste Aditamento, a totalidade dos direitos creditórios (incluindo receitas) presentes e/ou futuros de titularidade da Cedente provenientes dos Contratos </w:t>
      </w:r>
      <w:r>
        <w:rPr>
          <w:rFonts w:ascii="Verdana" w:eastAsia="Batang" w:hAnsi="Verdana" w:cs="Times New Roman"/>
          <w:color w:val="000000"/>
          <w:sz w:val="20"/>
          <w:lang w:eastAsia="pt-BR"/>
        </w:rPr>
        <w:t>Cedidos</w:t>
      </w:r>
      <w:r w:rsidRPr="00EE2F82">
        <w:rPr>
          <w:rFonts w:ascii="Verdana" w:eastAsia="Batang" w:hAnsi="Verdana" w:cs="Times New Roman"/>
          <w:color w:val="000000"/>
          <w:sz w:val="20"/>
          <w:lang w:eastAsia="pt-BR"/>
        </w:rPr>
        <w:t xml:space="preserve"> listados no Anexo A (em conjunto, os “</w:t>
      </w:r>
      <w:r w:rsidRPr="00EE2F82">
        <w:rPr>
          <w:rFonts w:ascii="Verdana" w:eastAsia="Batang" w:hAnsi="Verdana" w:cs="Times New Roman"/>
          <w:color w:val="000000"/>
          <w:sz w:val="20"/>
          <w:u w:val="single"/>
          <w:lang w:eastAsia="pt-BR"/>
        </w:rPr>
        <w:t>Contratos Adicionais</w:t>
      </w:r>
      <w:r w:rsidRPr="00EE2F82">
        <w:rPr>
          <w:rFonts w:ascii="Verdana" w:eastAsia="Batang" w:hAnsi="Verdana" w:cs="Times New Roman"/>
          <w:color w:val="000000"/>
          <w:sz w:val="20"/>
          <w:lang w:eastAsia="pt-BR"/>
        </w:rPr>
        <w:t>” e “</w:t>
      </w:r>
      <w:r w:rsidRPr="00EE2F82">
        <w:rPr>
          <w:rFonts w:ascii="Verdana" w:eastAsia="Batang" w:hAnsi="Verdana" w:cs="Times New Roman"/>
          <w:color w:val="000000"/>
          <w:sz w:val="20"/>
          <w:u w:val="single"/>
          <w:lang w:eastAsia="pt-BR"/>
        </w:rPr>
        <w:t>Direitos Contrato(s) Adicional(</w:t>
      </w:r>
      <w:proofErr w:type="spellStart"/>
      <w:r w:rsidRPr="00EE2F82">
        <w:rPr>
          <w:rFonts w:ascii="Verdana" w:eastAsia="Batang" w:hAnsi="Verdana" w:cs="Times New Roman"/>
          <w:color w:val="000000"/>
          <w:sz w:val="20"/>
          <w:u w:val="single"/>
          <w:lang w:eastAsia="pt-BR"/>
        </w:rPr>
        <w:t>is</w:t>
      </w:r>
      <w:proofErr w:type="spellEnd"/>
      <w:r w:rsidRPr="00EE2F82">
        <w:rPr>
          <w:rFonts w:ascii="Verdana" w:eastAsia="Batang" w:hAnsi="Verdana" w:cs="Times New Roman"/>
          <w:color w:val="000000"/>
          <w:sz w:val="20"/>
          <w:u w:val="single"/>
          <w:lang w:eastAsia="pt-BR"/>
        </w:rPr>
        <w:t>)</w:t>
      </w:r>
      <w:r w:rsidRPr="00EE2F82">
        <w:rPr>
          <w:rFonts w:ascii="Verdana" w:eastAsia="Batang" w:hAnsi="Verdana" w:cs="Times New Roman"/>
          <w:color w:val="000000"/>
          <w:sz w:val="20"/>
          <w:lang w:eastAsia="pt-BR"/>
        </w:rPr>
        <w:t>”).</w:t>
      </w:r>
    </w:p>
    <w:p w14:paraId="04E29339" w14:textId="77777777" w:rsidR="008A4498" w:rsidRPr="00EE2F82" w:rsidRDefault="008A4498" w:rsidP="008A4498">
      <w:pPr>
        <w:spacing w:line="300" w:lineRule="atLeast"/>
        <w:jc w:val="both"/>
        <w:rPr>
          <w:rFonts w:ascii="Verdana" w:eastAsia="Batang" w:hAnsi="Verdana"/>
          <w:sz w:val="20"/>
        </w:rPr>
      </w:pPr>
    </w:p>
    <w:p w14:paraId="0336A4E3" w14:textId="77777777" w:rsidR="008A4498" w:rsidRPr="00EE2F82" w:rsidRDefault="008A4498" w:rsidP="008A4498">
      <w:pPr>
        <w:numPr>
          <w:ilvl w:val="1"/>
          <w:numId w:val="53"/>
        </w:numPr>
        <w:overflowPunct/>
        <w:autoSpaceDE/>
        <w:autoSpaceDN/>
        <w:adjustRightInd/>
        <w:spacing w:line="300" w:lineRule="atLeast"/>
        <w:jc w:val="both"/>
        <w:textAlignment w:val="auto"/>
        <w:rPr>
          <w:rFonts w:ascii="Verdana" w:eastAsia="Batang" w:hAnsi="Verdana" w:cs="Times New Roman"/>
          <w:color w:val="000000"/>
          <w:sz w:val="20"/>
          <w:lang w:eastAsia="pt-BR"/>
        </w:rPr>
      </w:pPr>
      <w:r w:rsidRPr="00EE2F82">
        <w:rPr>
          <w:rFonts w:ascii="Verdana" w:eastAsia="Batang" w:hAnsi="Verdana" w:cs="Times New Roman"/>
          <w:color w:val="000000"/>
          <w:sz w:val="20"/>
          <w:lang w:eastAsia="pt-BR"/>
        </w:rPr>
        <w:t>A cessão prevista neste Aditamento engloba todos os direitos, privilégios, preferências, prerrogativas, garantias e ações, legal e contratualmente previstos, que sejam relativos ao(s) Contrato(s) Adicional(</w:t>
      </w:r>
      <w:proofErr w:type="spellStart"/>
      <w:r w:rsidRPr="00EE2F82">
        <w:rPr>
          <w:rFonts w:ascii="Verdana" w:eastAsia="Batang" w:hAnsi="Verdana" w:cs="Times New Roman"/>
          <w:color w:val="000000"/>
          <w:sz w:val="20"/>
          <w:lang w:eastAsia="pt-BR"/>
        </w:rPr>
        <w:t>is</w:t>
      </w:r>
      <w:proofErr w:type="spellEnd"/>
      <w:r w:rsidRPr="00EE2F82">
        <w:rPr>
          <w:rFonts w:ascii="Verdana" w:eastAsia="Batang" w:hAnsi="Verdana" w:cs="Times New Roman"/>
          <w:color w:val="000000"/>
          <w:sz w:val="20"/>
          <w:lang w:eastAsia="pt-BR"/>
        </w:rPr>
        <w:t>) ora cedido(s), inclusive: (a) o direito de receber integralmente o seu valor, acrescido de atualização monetária, multas, e/ou de demais encargos; (b) o direito de ação e o de protesto em face da respectiva contraparte do(s) Contrato(s) Adicional(</w:t>
      </w:r>
      <w:proofErr w:type="spellStart"/>
      <w:r w:rsidRPr="00EE2F82">
        <w:rPr>
          <w:rFonts w:ascii="Verdana" w:eastAsia="Batang" w:hAnsi="Verdana" w:cs="Times New Roman"/>
          <w:color w:val="000000"/>
          <w:sz w:val="20"/>
          <w:lang w:eastAsia="pt-BR"/>
        </w:rPr>
        <w:t>is</w:t>
      </w:r>
      <w:proofErr w:type="spellEnd"/>
      <w:r w:rsidRPr="00EE2F82">
        <w:rPr>
          <w:rFonts w:ascii="Verdana" w:eastAsia="Batang" w:hAnsi="Verdana" w:cs="Times New Roman"/>
          <w:color w:val="000000"/>
          <w:sz w:val="20"/>
          <w:lang w:eastAsia="pt-BR"/>
        </w:rPr>
        <w:t>) para exigir o cumprimento da obrigação de pagar deste ou visando resguardar direito da Cedente com relação aos Direitos Contrato(s) Adicional(</w:t>
      </w:r>
      <w:proofErr w:type="spellStart"/>
      <w:r w:rsidRPr="00EE2F82">
        <w:rPr>
          <w:rFonts w:ascii="Verdana" w:eastAsia="Batang" w:hAnsi="Verdana" w:cs="Times New Roman"/>
          <w:color w:val="000000"/>
          <w:sz w:val="20"/>
          <w:lang w:eastAsia="pt-BR"/>
        </w:rPr>
        <w:t>is</w:t>
      </w:r>
      <w:proofErr w:type="spellEnd"/>
      <w:r w:rsidRPr="00EE2F82">
        <w:rPr>
          <w:rFonts w:ascii="Verdana" w:eastAsia="Batang" w:hAnsi="Verdana" w:cs="Times New Roman"/>
          <w:color w:val="000000"/>
          <w:sz w:val="20"/>
          <w:lang w:eastAsia="pt-BR"/>
        </w:rPr>
        <w:t xml:space="preserve">); (c) as garantias atreladas ao(s) Contrato(s) </w:t>
      </w:r>
      <w:r w:rsidRPr="00EE2F82">
        <w:rPr>
          <w:rFonts w:ascii="Verdana" w:eastAsia="Batang" w:hAnsi="Verdana" w:cs="Times New Roman"/>
          <w:color w:val="000000"/>
          <w:sz w:val="20"/>
          <w:lang w:eastAsia="pt-BR"/>
        </w:rPr>
        <w:lastRenderedPageBreak/>
        <w:t>Adicional(</w:t>
      </w:r>
      <w:proofErr w:type="spellStart"/>
      <w:r w:rsidRPr="00EE2F82">
        <w:rPr>
          <w:rFonts w:ascii="Verdana" w:eastAsia="Batang" w:hAnsi="Verdana" w:cs="Times New Roman"/>
          <w:color w:val="000000"/>
          <w:sz w:val="20"/>
          <w:lang w:eastAsia="pt-BR"/>
        </w:rPr>
        <w:t>is</w:t>
      </w:r>
      <w:proofErr w:type="spellEnd"/>
      <w:r w:rsidRPr="00EE2F82">
        <w:rPr>
          <w:rFonts w:ascii="Verdana" w:eastAsia="Batang" w:hAnsi="Verdana" w:cs="Times New Roman"/>
          <w:color w:val="000000"/>
          <w:sz w:val="20"/>
          <w:lang w:eastAsia="pt-BR"/>
        </w:rPr>
        <w:t>), sejam reais ou pessoais; e (d) o direito de declarar o(s) Contrato(s) Adicional(</w:t>
      </w:r>
      <w:proofErr w:type="spellStart"/>
      <w:r w:rsidRPr="00EE2F82">
        <w:rPr>
          <w:rFonts w:ascii="Verdana" w:eastAsia="Batang" w:hAnsi="Verdana" w:cs="Times New Roman"/>
          <w:color w:val="000000"/>
          <w:sz w:val="20"/>
          <w:lang w:eastAsia="pt-BR"/>
        </w:rPr>
        <w:t>is</w:t>
      </w:r>
      <w:proofErr w:type="spellEnd"/>
      <w:r w:rsidRPr="00EE2F82">
        <w:rPr>
          <w:rFonts w:ascii="Verdana" w:eastAsia="Batang" w:hAnsi="Verdana" w:cs="Times New Roman"/>
          <w:color w:val="000000"/>
          <w:sz w:val="20"/>
          <w:lang w:eastAsia="pt-BR"/>
        </w:rPr>
        <w:t>) vencido antecipadamente nas hipóteses contratadas.</w:t>
      </w:r>
    </w:p>
    <w:p w14:paraId="62604E43" w14:textId="77777777" w:rsidR="008A4498" w:rsidRPr="00EE2F82" w:rsidRDefault="008A4498" w:rsidP="008A4498">
      <w:pPr>
        <w:overflowPunct/>
        <w:autoSpaceDE/>
        <w:autoSpaceDN/>
        <w:adjustRightInd/>
        <w:spacing w:line="300" w:lineRule="atLeast"/>
        <w:ind w:right="57"/>
        <w:jc w:val="both"/>
        <w:textAlignment w:val="auto"/>
        <w:rPr>
          <w:rFonts w:ascii="Verdana" w:eastAsia="Batang" w:hAnsi="Verdana"/>
          <w:sz w:val="20"/>
        </w:rPr>
      </w:pPr>
    </w:p>
    <w:p w14:paraId="23A74A38" w14:textId="77777777" w:rsidR="008A4498" w:rsidRPr="00EE2F82" w:rsidRDefault="008A4498" w:rsidP="008A4498">
      <w:pPr>
        <w:overflowPunct/>
        <w:autoSpaceDE/>
        <w:autoSpaceDN/>
        <w:adjustRightInd/>
        <w:spacing w:line="300" w:lineRule="atLeast"/>
        <w:ind w:left="57" w:right="57" w:hanging="57"/>
        <w:jc w:val="both"/>
        <w:textAlignment w:val="auto"/>
        <w:rPr>
          <w:rFonts w:ascii="Verdana" w:eastAsia="Batang" w:hAnsi="Verdana"/>
          <w:b/>
          <w:bCs/>
          <w:sz w:val="20"/>
        </w:rPr>
      </w:pPr>
      <w:r w:rsidRPr="00EE2F82">
        <w:rPr>
          <w:rFonts w:ascii="Verdana" w:eastAsia="Batang" w:hAnsi="Verdana"/>
          <w:b/>
          <w:bCs/>
          <w:sz w:val="20"/>
        </w:rPr>
        <w:t>3.</w:t>
      </w:r>
      <w:r w:rsidRPr="00EE2F82">
        <w:rPr>
          <w:rFonts w:ascii="Verdana" w:eastAsia="Batang" w:hAnsi="Verdana"/>
          <w:b/>
          <w:bCs/>
          <w:sz w:val="20"/>
        </w:rPr>
        <w:tab/>
      </w:r>
      <w:bookmarkEnd w:id="69"/>
      <w:r w:rsidRPr="00EE2F82">
        <w:rPr>
          <w:rFonts w:ascii="Verdana" w:eastAsia="Batang" w:hAnsi="Verdana"/>
          <w:b/>
          <w:bCs/>
          <w:sz w:val="20"/>
        </w:rPr>
        <w:t xml:space="preserve">REGISTRO </w:t>
      </w:r>
    </w:p>
    <w:p w14:paraId="63D703B5" w14:textId="77777777" w:rsidR="008A4498" w:rsidRPr="00EE2F82" w:rsidRDefault="008A4498" w:rsidP="008A4498">
      <w:pPr>
        <w:overflowPunct/>
        <w:adjustRightInd/>
        <w:spacing w:line="300" w:lineRule="atLeast"/>
        <w:textAlignment w:val="auto"/>
        <w:rPr>
          <w:rFonts w:ascii="Verdana" w:eastAsia="Batang" w:hAnsi="Verdana"/>
          <w:sz w:val="20"/>
        </w:rPr>
      </w:pPr>
    </w:p>
    <w:p w14:paraId="4AB62DE4" w14:textId="77777777" w:rsidR="008A4498" w:rsidRPr="00EE2F82" w:rsidRDefault="008A4498" w:rsidP="008A4498">
      <w:pPr>
        <w:numPr>
          <w:ilvl w:val="1"/>
          <w:numId w:val="54"/>
        </w:numPr>
        <w:overflowPunct/>
        <w:autoSpaceDE/>
        <w:autoSpaceDN/>
        <w:adjustRightInd/>
        <w:spacing w:line="300" w:lineRule="atLeast"/>
        <w:jc w:val="both"/>
        <w:textAlignment w:val="auto"/>
        <w:rPr>
          <w:rFonts w:ascii="Verdana" w:eastAsia="Batang" w:hAnsi="Verdana" w:cs="Times New Roman"/>
          <w:color w:val="000000"/>
          <w:sz w:val="20"/>
          <w:lang w:eastAsia="pt-BR"/>
        </w:rPr>
      </w:pPr>
      <w:r w:rsidRPr="00EE2F82">
        <w:rPr>
          <w:rFonts w:ascii="Verdana" w:eastAsia="Batang" w:hAnsi="Verdana" w:cs="Times New Roman"/>
          <w:color w:val="000000"/>
          <w:sz w:val="20"/>
          <w:lang w:eastAsia="pt-BR"/>
        </w:rPr>
        <w:t xml:space="preserve">A Cedente, por si ou seus sucessores, </w:t>
      </w:r>
      <w:r w:rsidRPr="00485C17">
        <w:rPr>
          <w:rFonts w:ascii="Verdana" w:eastAsia="Batang" w:hAnsi="Verdana" w:cs="Times New Roman"/>
          <w:color w:val="000000"/>
          <w:sz w:val="20"/>
          <w:lang w:eastAsia="pt-BR"/>
        </w:rPr>
        <w:t xml:space="preserve">deverá levar este </w:t>
      </w:r>
      <w:r>
        <w:rPr>
          <w:rFonts w:ascii="Verdana" w:eastAsia="Batang" w:hAnsi="Verdana" w:cs="Times New Roman"/>
          <w:color w:val="000000"/>
          <w:sz w:val="20"/>
          <w:lang w:eastAsia="pt-BR"/>
        </w:rPr>
        <w:t xml:space="preserve">Aditamento </w:t>
      </w:r>
      <w:r w:rsidRPr="00485C17">
        <w:rPr>
          <w:rFonts w:ascii="Verdana" w:eastAsia="Batang" w:hAnsi="Verdana" w:cs="Times New Roman"/>
          <w:color w:val="000000"/>
          <w:sz w:val="20"/>
          <w:lang w:eastAsia="pt-BR"/>
        </w:rPr>
        <w:t xml:space="preserve">a registro nos competentes Cartórios de Registro de Títulos das comarcas dos domicílios de cada uma das Partes, devendo a Cedente, às suas próprias custas e exclusivas expensas, (i) no prazo de até 10 (dez) Dias Úteis a contar da data de assinatura deste </w:t>
      </w:r>
      <w:r>
        <w:rPr>
          <w:rFonts w:ascii="Verdana" w:eastAsia="Batang" w:hAnsi="Verdana" w:cs="Times New Roman"/>
          <w:color w:val="000000"/>
          <w:sz w:val="20"/>
          <w:lang w:eastAsia="pt-BR"/>
        </w:rPr>
        <w:t>Aditamento</w:t>
      </w:r>
      <w:r w:rsidRPr="00485C17">
        <w:rPr>
          <w:rFonts w:ascii="Verdana" w:eastAsia="Batang" w:hAnsi="Verdana" w:cs="Times New Roman"/>
          <w:color w:val="000000"/>
          <w:sz w:val="20"/>
          <w:lang w:eastAsia="pt-BR"/>
        </w:rPr>
        <w:t xml:space="preserve"> entregar ao Agente Fiduciário o protocolo de registro deste </w:t>
      </w:r>
      <w:r>
        <w:rPr>
          <w:rFonts w:ascii="Verdana" w:eastAsia="Batang" w:hAnsi="Verdana" w:cs="Times New Roman"/>
          <w:color w:val="000000"/>
          <w:sz w:val="20"/>
          <w:lang w:eastAsia="pt-BR"/>
        </w:rPr>
        <w:t>A</w:t>
      </w:r>
      <w:r w:rsidRPr="00485C17">
        <w:rPr>
          <w:rFonts w:ascii="Verdana" w:eastAsia="Batang" w:hAnsi="Verdana" w:cs="Times New Roman"/>
          <w:color w:val="000000"/>
          <w:sz w:val="20"/>
          <w:lang w:eastAsia="pt-BR"/>
        </w:rPr>
        <w:t xml:space="preserve">ditamento nos competentes Cartórios de Registro de Títulos e Documentos; e (ii) no prazo de até 20 (vinte) </w:t>
      </w:r>
      <w:r>
        <w:rPr>
          <w:rFonts w:ascii="Verdana" w:eastAsia="Batang" w:hAnsi="Verdana" w:cs="Times New Roman"/>
          <w:color w:val="000000"/>
          <w:sz w:val="20"/>
          <w:lang w:eastAsia="pt-BR"/>
        </w:rPr>
        <w:t>D</w:t>
      </w:r>
      <w:r w:rsidRPr="00485C17">
        <w:rPr>
          <w:rFonts w:ascii="Verdana" w:eastAsia="Batang" w:hAnsi="Verdana" w:cs="Times New Roman"/>
          <w:color w:val="000000"/>
          <w:sz w:val="20"/>
          <w:lang w:eastAsia="pt-BR"/>
        </w:rPr>
        <w:t>ias</w:t>
      </w:r>
      <w:r>
        <w:rPr>
          <w:rFonts w:ascii="Verdana" w:eastAsia="Batang" w:hAnsi="Verdana" w:cs="Times New Roman"/>
          <w:color w:val="000000"/>
          <w:sz w:val="20"/>
          <w:lang w:eastAsia="pt-BR"/>
        </w:rPr>
        <w:t xml:space="preserve"> Úteis</w:t>
      </w:r>
      <w:r w:rsidRPr="00485C17">
        <w:rPr>
          <w:rFonts w:ascii="Verdana" w:eastAsia="Batang" w:hAnsi="Verdana" w:cs="Times New Roman"/>
          <w:color w:val="000000"/>
          <w:sz w:val="20"/>
          <w:lang w:eastAsia="pt-BR"/>
        </w:rPr>
        <w:t xml:space="preserve">, contados da data de protocolo deste </w:t>
      </w:r>
      <w:r>
        <w:rPr>
          <w:rFonts w:ascii="Verdana" w:eastAsia="Batang" w:hAnsi="Verdana" w:cs="Times New Roman"/>
          <w:color w:val="000000"/>
          <w:sz w:val="20"/>
          <w:lang w:eastAsia="pt-BR"/>
        </w:rPr>
        <w:t xml:space="preserve">Aditamento </w:t>
      </w:r>
      <w:r w:rsidRPr="00485C17">
        <w:rPr>
          <w:rFonts w:ascii="Verdana" w:eastAsia="Batang" w:hAnsi="Verdana" w:cs="Times New Roman"/>
          <w:color w:val="000000"/>
          <w:sz w:val="20"/>
          <w:lang w:eastAsia="pt-BR"/>
        </w:rPr>
        <w:t xml:space="preserve">nos competentes Cartórios de Registro de Títulos e Documentos, entregar ao Agente Fiduciário, 1 (uma) via original e demais em cópia simples deste </w:t>
      </w:r>
      <w:r>
        <w:rPr>
          <w:rFonts w:ascii="Verdana" w:eastAsia="Batang" w:hAnsi="Verdana" w:cs="Times New Roman"/>
          <w:color w:val="000000"/>
          <w:sz w:val="20"/>
          <w:lang w:eastAsia="pt-BR"/>
        </w:rPr>
        <w:t>Aditamento</w:t>
      </w:r>
      <w:r w:rsidRPr="00485C17">
        <w:rPr>
          <w:rFonts w:ascii="Verdana" w:eastAsia="Batang" w:hAnsi="Verdana" w:cs="Times New Roman"/>
          <w:color w:val="000000"/>
          <w:sz w:val="20"/>
          <w:lang w:eastAsia="pt-BR"/>
        </w:rPr>
        <w:t xml:space="preserve"> devidamente registrado nos competentes Cartórios de Registro de Títulos e Documentos (excluindo para o propósito aqui disposto, contudo, quaisquer Dias Úteis em que os Cartórios de Registro de Títulos e Documentos estejam fechados)</w:t>
      </w:r>
      <w:r w:rsidRPr="00EE2F82">
        <w:rPr>
          <w:rFonts w:ascii="Verdana" w:eastAsia="Batang" w:hAnsi="Verdana" w:cs="Times New Roman"/>
          <w:color w:val="000000"/>
          <w:sz w:val="20"/>
          <w:lang w:eastAsia="pt-BR"/>
        </w:rPr>
        <w:t>.</w:t>
      </w:r>
    </w:p>
    <w:p w14:paraId="4A0B5653" w14:textId="77777777" w:rsidR="008A4498" w:rsidRPr="00EE2F82" w:rsidRDefault="008A4498" w:rsidP="008A4498">
      <w:pPr>
        <w:spacing w:line="300" w:lineRule="atLeast"/>
        <w:jc w:val="both"/>
        <w:rPr>
          <w:rFonts w:ascii="Verdana" w:eastAsia="Batang" w:hAnsi="Verdana"/>
          <w:sz w:val="20"/>
        </w:rPr>
      </w:pPr>
    </w:p>
    <w:p w14:paraId="2FFB8778" w14:textId="77777777" w:rsidR="008A4498" w:rsidRPr="00EE2F82" w:rsidRDefault="008A4498" w:rsidP="008A4498">
      <w:pPr>
        <w:overflowPunct/>
        <w:autoSpaceDE/>
        <w:autoSpaceDN/>
        <w:adjustRightInd/>
        <w:spacing w:line="300" w:lineRule="atLeast"/>
        <w:ind w:left="57" w:right="57" w:hanging="57"/>
        <w:jc w:val="both"/>
        <w:textAlignment w:val="auto"/>
        <w:rPr>
          <w:rFonts w:ascii="Verdana" w:eastAsia="Batang" w:hAnsi="Verdana"/>
          <w:b/>
          <w:bCs/>
          <w:sz w:val="20"/>
        </w:rPr>
      </w:pPr>
      <w:bookmarkStart w:id="70" w:name="_Toc235967586"/>
      <w:r w:rsidRPr="00EE2F82">
        <w:rPr>
          <w:rFonts w:ascii="Verdana" w:eastAsia="Batang" w:hAnsi="Verdana"/>
          <w:b/>
          <w:bCs/>
          <w:sz w:val="20"/>
        </w:rPr>
        <w:t>4.</w:t>
      </w:r>
      <w:r w:rsidRPr="00EE2F82">
        <w:rPr>
          <w:rFonts w:ascii="Verdana" w:eastAsia="Batang" w:hAnsi="Verdana"/>
          <w:b/>
          <w:bCs/>
          <w:sz w:val="20"/>
        </w:rPr>
        <w:tab/>
      </w:r>
      <w:bookmarkEnd w:id="70"/>
      <w:r w:rsidRPr="00EE2F82">
        <w:rPr>
          <w:rFonts w:ascii="Verdana" w:eastAsia="Batang" w:hAnsi="Verdana"/>
          <w:b/>
          <w:bCs/>
          <w:sz w:val="20"/>
        </w:rPr>
        <w:t>ADITAMENTO</w:t>
      </w:r>
    </w:p>
    <w:p w14:paraId="5F88CDD9" w14:textId="77777777" w:rsidR="008A4498" w:rsidRPr="00EE2F82" w:rsidRDefault="008A4498" w:rsidP="008A4498">
      <w:pPr>
        <w:spacing w:line="300" w:lineRule="atLeast"/>
        <w:jc w:val="both"/>
        <w:rPr>
          <w:rFonts w:ascii="Verdana" w:eastAsia="Batang" w:hAnsi="Verdana"/>
          <w:sz w:val="20"/>
        </w:rPr>
      </w:pPr>
    </w:p>
    <w:p w14:paraId="1E4DF412" w14:textId="77777777" w:rsidR="008A4498" w:rsidRPr="00EE2F82" w:rsidRDefault="008A4498" w:rsidP="008A4498">
      <w:pPr>
        <w:numPr>
          <w:ilvl w:val="1"/>
          <w:numId w:val="55"/>
        </w:numPr>
        <w:overflowPunct/>
        <w:autoSpaceDE/>
        <w:autoSpaceDN/>
        <w:adjustRightInd/>
        <w:spacing w:line="300" w:lineRule="atLeast"/>
        <w:jc w:val="both"/>
        <w:textAlignment w:val="auto"/>
        <w:rPr>
          <w:rFonts w:ascii="Verdana" w:eastAsia="Batang" w:hAnsi="Verdana" w:cs="Times New Roman"/>
          <w:color w:val="000000"/>
          <w:sz w:val="20"/>
          <w:lang w:eastAsia="pt-BR"/>
        </w:rPr>
      </w:pPr>
      <w:bookmarkStart w:id="71" w:name="_Ref243824145"/>
      <w:r w:rsidRPr="00EE2F82">
        <w:rPr>
          <w:rFonts w:ascii="Verdana" w:eastAsia="Batang" w:hAnsi="Verdana" w:cs="Times New Roman"/>
          <w:color w:val="000000"/>
          <w:sz w:val="20"/>
          <w:lang w:eastAsia="pt-BR"/>
        </w:rPr>
        <w:t>Tendo em vista o disposto nos “</w:t>
      </w:r>
      <w:proofErr w:type="spellStart"/>
      <w:r w:rsidRPr="00EE2F82">
        <w:rPr>
          <w:rFonts w:ascii="Verdana" w:eastAsia="Batang" w:hAnsi="Verdana" w:cs="Times New Roman"/>
          <w:color w:val="000000"/>
          <w:sz w:val="20"/>
          <w:lang w:eastAsia="pt-BR"/>
        </w:rPr>
        <w:t>Considerandos</w:t>
      </w:r>
      <w:proofErr w:type="spellEnd"/>
      <w:r w:rsidRPr="00EE2F82">
        <w:rPr>
          <w:rFonts w:ascii="Verdana" w:eastAsia="Batang" w:hAnsi="Verdana" w:cs="Times New Roman"/>
          <w:color w:val="000000"/>
          <w:sz w:val="20"/>
          <w:lang w:eastAsia="pt-BR"/>
        </w:rPr>
        <w:t>” do presente Aditamento e a Cláusula 2.1 acima, as Partes resolvem alterar [o</w:t>
      </w:r>
      <w:r>
        <w:rPr>
          <w:rFonts w:ascii="Verdana" w:eastAsia="Batang" w:hAnsi="Verdana" w:cs="Times New Roman"/>
          <w:color w:val="000000"/>
          <w:sz w:val="20"/>
          <w:lang w:eastAsia="pt-BR"/>
        </w:rPr>
        <w:t>(s)</w:t>
      </w:r>
      <w:r w:rsidRPr="00EE2F82">
        <w:rPr>
          <w:rFonts w:ascii="Verdana" w:eastAsia="Batang" w:hAnsi="Verdana" w:cs="Times New Roman"/>
          <w:color w:val="000000"/>
          <w:sz w:val="20"/>
          <w:lang w:eastAsia="pt-BR"/>
        </w:rPr>
        <w:t xml:space="preserve"> Anexo</w:t>
      </w:r>
      <w:r>
        <w:rPr>
          <w:rFonts w:ascii="Verdana" w:eastAsia="Batang" w:hAnsi="Verdana" w:cs="Times New Roman"/>
          <w:color w:val="000000"/>
          <w:sz w:val="20"/>
          <w:lang w:eastAsia="pt-BR"/>
        </w:rPr>
        <w:t>(s)</w:t>
      </w:r>
      <w:r w:rsidRPr="00EE2F82">
        <w:rPr>
          <w:rFonts w:ascii="Verdana" w:eastAsia="Batang" w:hAnsi="Verdana" w:cs="Times New Roman"/>
          <w:color w:val="000000"/>
          <w:sz w:val="20"/>
          <w:lang w:eastAsia="pt-BR"/>
        </w:rPr>
        <w:t xml:space="preserve"> </w:t>
      </w:r>
      <w:r>
        <w:rPr>
          <w:rFonts w:ascii="Verdana" w:eastAsia="Batang" w:hAnsi="Verdana" w:cs="Times New Roman"/>
          <w:color w:val="000000"/>
          <w:sz w:val="20"/>
          <w:lang w:eastAsia="pt-BR"/>
        </w:rPr>
        <w:t>[</w:t>
      </w:r>
      <w:r w:rsidRPr="00EE2F82">
        <w:rPr>
          <w:rFonts w:ascii="Verdana" w:hAnsi="Verdana"/>
          <w:sz w:val="20"/>
        </w:rPr>
        <w:t>•</w:t>
      </w:r>
      <w:r>
        <w:rPr>
          <w:rFonts w:ascii="Verdana" w:eastAsia="Batang" w:hAnsi="Verdana" w:cs="Times New Roman"/>
          <w:color w:val="000000"/>
          <w:sz w:val="20"/>
          <w:lang w:eastAsia="pt-BR"/>
        </w:rPr>
        <w:t>]</w:t>
      </w:r>
      <w:r w:rsidRPr="00EE2F82">
        <w:rPr>
          <w:rFonts w:ascii="Verdana" w:eastAsia="Batang" w:hAnsi="Verdana" w:cs="Times New Roman"/>
          <w:color w:val="000000"/>
          <w:sz w:val="20"/>
          <w:lang w:eastAsia="pt-BR"/>
        </w:rPr>
        <w:t xml:space="preserve">] </w:t>
      </w:r>
      <w:r>
        <w:rPr>
          <w:rFonts w:ascii="Verdana" w:eastAsia="Batang" w:hAnsi="Verdana" w:cs="Times New Roman"/>
          <w:color w:val="000000"/>
          <w:sz w:val="20"/>
          <w:lang w:eastAsia="pt-BR"/>
        </w:rPr>
        <w:t>a</w:t>
      </w:r>
      <w:r w:rsidRPr="00EE2F82">
        <w:rPr>
          <w:rFonts w:ascii="Verdana" w:eastAsia="Batang" w:hAnsi="Verdana" w:cs="Times New Roman"/>
          <w:color w:val="000000"/>
          <w:sz w:val="20"/>
          <w:lang w:eastAsia="pt-BR"/>
        </w:rPr>
        <w:t>o Contrato, que passam, a partir da presente data, a vigorar na forma do</w:t>
      </w:r>
      <w:r>
        <w:rPr>
          <w:rFonts w:ascii="Verdana" w:eastAsia="Batang" w:hAnsi="Verdana" w:cs="Times New Roman"/>
          <w:color w:val="000000"/>
          <w:sz w:val="20"/>
          <w:lang w:eastAsia="pt-BR"/>
        </w:rPr>
        <w:t>(s)</w:t>
      </w:r>
      <w:r w:rsidRPr="00EE2F82">
        <w:rPr>
          <w:rFonts w:ascii="Verdana" w:eastAsia="Batang" w:hAnsi="Verdana" w:cs="Times New Roman"/>
          <w:color w:val="000000"/>
          <w:sz w:val="20"/>
          <w:lang w:eastAsia="pt-BR"/>
        </w:rPr>
        <w:t xml:space="preserve"> Anexo</w:t>
      </w:r>
      <w:r>
        <w:rPr>
          <w:rFonts w:ascii="Verdana" w:eastAsia="Batang" w:hAnsi="Verdana" w:cs="Times New Roman"/>
          <w:color w:val="000000"/>
          <w:sz w:val="20"/>
          <w:lang w:eastAsia="pt-BR"/>
        </w:rPr>
        <w:t>(s)</w:t>
      </w:r>
      <w:r w:rsidRPr="00EE2F82">
        <w:rPr>
          <w:rFonts w:ascii="Verdana" w:eastAsia="Batang" w:hAnsi="Verdana" w:cs="Times New Roman"/>
          <w:color w:val="000000"/>
          <w:sz w:val="20"/>
          <w:lang w:eastAsia="pt-BR"/>
        </w:rPr>
        <w:t xml:space="preserve"> </w:t>
      </w:r>
      <w:r>
        <w:rPr>
          <w:rFonts w:ascii="Verdana" w:eastAsia="Batang" w:hAnsi="Verdana" w:cs="Times New Roman"/>
          <w:color w:val="000000"/>
          <w:sz w:val="20"/>
          <w:lang w:eastAsia="pt-BR"/>
        </w:rPr>
        <w:t>[</w:t>
      </w:r>
      <w:r w:rsidRPr="00EE2F82">
        <w:rPr>
          <w:rFonts w:ascii="Verdana" w:hAnsi="Verdana"/>
          <w:sz w:val="20"/>
        </w:rPr>
        <w:t>•</w:t>
      </w:r>
      <w:r>
        <w:rPr>
          <w:rFonts w:ascii="Verdana" w:eastAsia="Batang" w:hAnsi="Verdana" w:cs="Times New Roman"/>
          <w:color w:val="000000"/>
          <w:sz w:val="20"/>
          <w:lang w:eastAsia="pt-BR"/>
        </w:rPr>
        <w:t>]</w:t>
      </w:r>
      <w:r w:rsidRPr="00EE2F82">
        <w:rPr>
          <w:rFonts w:ascii="Verdana" w:eastAsia="Batang" w:hAnsi="Verdana" w:cs="Times New Roman"/>
          <w:color w:val="000000"/>
          <w:sz w:val="20"/>
          <w:lang w:eastAsia="pt-BR"/>
        </w:rPr>
        <w:t>ao presente Aditamento].</w:t>
      </w:r>
    </w:p>
    <w:bookmarkEnd w:id="71"/>
    <w:p w14:paraId="2F992225" w14:textId="77777777" w:rsidR="008A4498" w:rsidRPr="00EE2F82" w:rsidRDefault="008A4498" w:rsidP="008A4498">
      <w:pPr>
        <w:spacing w:line="300" w:lineRule="atLeast"/>
        <w:jc w:val="both"/>
        <w:rPr>
          <w:rFonts w:ascii="Verdana" w:eastAsia="Batang" w:hAnsi="Verdana"/>
          <w:sz w:val="20"/>
        </w:rPr>
      </w:pPr>
    </w:p>
    <w:p w14:paraId="20BFA37C" w14:textId="77777777" w:rsidR="008A4498" w:rsidRPr="00EE2F82" w:rsidRDefault="008A4498" w:rsidP="008A4498">
      <w:pPr>
        <w:overflowPunct/>
        <w:autoSpaceDE/>
        <w:autoSpaceDN/>
        <w:adjustRightInd/>
        <w:spacing w:line="300" w:lineRule="atLeast"/>
        <w:ind w:left="57" w:right="57" w:hanging="57"/>
        <w:jc w:val="both"/>
        <w:textAlignment w:val="auto"/>
        <w:rPr>
          <w:rFonts w:ascii="Verdana" w:eastAsia="Batang" w:hAnsi="Verdana"/>
          <w:b/>
          <w:bCs/>
          <w:sz w:val="20"/>
        </w:rPr>
      </w:pPr>
      <w:r w:rsidRPr="00EE2F82">
        <w:rPr>
          <w:rFonts w:ascii="Verdana" w:eastAsia="Batang" w:hAnsi="Verdana"/>
          <w:b/>
          <w:bCs/>
          <w:sz w:val="20"/>
        </w:rPr>
        <w:t>5.</w:t>
      </w:r>
      <w:r w:rsidRPr="00EE2F82">
        <w:rPr>
          <w:rFonts w:ascii="Verdana" w:eastAsia="Batang" w:hAnsi="Verdana"/>
          <w:b/>
          <w:bCs/>
          <w:sz w:val="20"/>
        </w:rPr>
        <w:tab/>
        <w:t>DISPOSIÇÕES GERAIS</w:t>
      </w:r>
    </w:p>
    <w:p w14:paraId="72EF8ECE" w14:textId="77777777" w:rsidR="008A4498" w:rsidRPr="00EE2F82" w:rsidRDefault="008A4498" w:rsidP="008A4498">
      <w:pPr>
        <w:overflowPunct/>
        <w:autoSpaceDE/>
        <w:autoSpaceDN/>
        <w:adjustRightInd/>
        <w:spacing w:line="300" w:lineRule="atLeast"/>
        <w:jc w:val="both"/>
        <w:textAlignment w:val="auto"/>
        <w:rPr>
          <w:rFonts w:ascii="Verdana" w:eastAsia="Batang" w:hAnsi="Verdana"/>
          <w:sz w:val="20"/>
        </w:rPr>
      </w:pPr>
    </w:p>
    <w:p w14:paraId="6B466EF7" w14:textId="77777777" w:rsidR="008A4498" w:rsidRPr="00EE2F82" w:rsidRDefault="008A4498" w:rsidP="008A4498">
      <w:pPr>
        <w:numPr>
          <w:ilvl w:val="1"/>
          <w:numId w:val="56"/>
        </w:numPr>
        <w:overflowPunct/>
        <w:autoSpaceDE/>
        <w:autoSpaceDN/>
        <w:adjustRightInd/>
        <w:spacing w:line="300" w:lineRule="atLeast"/>
        <w:jc w:val="both"/>
        <w:textAlignment w:val="auto"/>
        <w:rPr>
          <w:rFonts w:ascii="Verdana" w:eastAsia="Batang" w:hAnsi="Verdana" w:cs="Times New Roman"/>
          <w:sz w:val="20"/>
          <w:lang w:eastAsia="pt-BR"/>
        </w:rPr>
      </w:pPr>
      <w:r w:rsidRPr="00EE2F82">
        <w:rPr>
          <w:rFonts w:ascii="Verdana" w:eastAsia="Batang" w:hAnsi="Verdana" w:cs="Times New Roman"/>
          <w:color w:val="000000"/>
          <w:sz w:val="20"/>
          <w:lang w:eastAsia="pt-BR"/>
        </w:rPr>
        <w:t>Permanecem inalteradas e ratificadas todas as demais cláusulas e condições do Contrato de Cessão não retificadas expressamente por este Aditamento.</w:t>
      </w:r>
    </w:p>
    <w:p w14:paraId="081BFCEF" w14:textId="77777777" w:rsidR="008A4498" w:rsidRPr="00EE2F82" w:rsidRDefault="008A4498" w:rsidP="008A4498">
      <w:pPr>
        <w:spacing w:line="300" w:lineRule="atLeast"/>
        <w:jc w:val="both"/>
        <w:rPr>
          <w:rFonts w:ascii="Verdana" w:eastAsia="Batang" w:hAnsi="Verdana"/>
          <w:sz w:val="20"/>
        </w:rPr>
      </w:pPr>
    </w:p>
    <w:p w14:paraId="34C31266" w14:textId="77777777" w:rsidR="008A4498" w:rsidRPr="00EE2F82" w:rsidRDefault="008A4498" w:rsidP="008A4498">
      <w:pPr>
        <w:overflowPunct/>
        <w:autoSpaceDE/>
        <w:autoSpaceDN/>
        <w:adjustRightInd/>
        <w:spacing w:line="300" w:lineRule="atLeast"/>
        <w:ind w:right="57"/>
        <w:jc w:val="both"/>
        <w:textAlignment w:val="auto"/>
        <w:rPr>
          <w:rFonts w:ascii="Verdana" w:eastAsia="Batang" w:hAnsi="Verdana"/>
          <w:b/>
          <w:bCs/>
          <w:sz w:val="20"/>
        </w:rPr>
      </w:pPr>
      <w:bookmarkStart w:id="72" w:name="_Toc235967594"/>
      <w:r w:rsidRPr="00EE2F82">
        <w:rPr>
          <w:rFonts w:ascii="Verdana" w:eastAsia="Batang" w:hAnsi="Verdana"/>
          <w:b/>
          <w:bCs/>
          <w:sz w:val="20"/>
        </w:rPr>
        <w:t>6.</w:t>
      </w:r>
      <w:r w:rsidRPr="00EE2F82">
        <w:rPr>
          <w:rFonts w:ascii="Verdana" w:eastAsia="Batang" w:hAnsi="Verdana"/>
          <w:b/>
          <w:bCs/>
          <w:sz w:val="20"/>
        </w:rPr>
        <w:tab/>
        <w:t>LEGISLAÇÃO E RESOLUÇÃO DE DISPUTAS</w:t>
      </w:r>
      <w:bookmarkEnd w:id="72"/>
    </w:p>
    <w:p w14:paraId="3AA5A806" w14:textId="77777777" w:rsidR="008A4498" w:rsidRPr="00EE2F82" w:rsidRDefault="008A4498" w:rsidP="008A4498">
      <w:pPr>
        <w:overflowPunct/>
        <w:adjustRightInd/>
        <w:spacing w:line="300" w:lineRule="atLeast"/>
        <w:jc w:val="both"/>
        <w:textAlignment w:val="auto"/>
        <w:rPr>
          <w:rFonts w:ascii="Verdana" w:eastAsia="Batang" w:hAnsi="Verdana"/>
          <w:sz w:val="20"/>
        </w:rPr>
      </w:pPr>
    </w:p>
    <w:p w14:paraId="002BC746" w14:textId="77777777" w:rsidR="008A4498" w:rsidRPr="00EE2F82" w:rsidRDefault="008A4498" w:rsidP="008A4498">
      <w:pPr>
        <w:spacing w:line="300" w:lineRule="atLeast"/>
        <w:ind w:left="709" w:hanging="709"/>
        <w:jc w:val="both"/>
        <w:rPr>
          <w:rFonts w:ascii="Verdana" w:eastAsia="Batang" w:hAnsi="Verdana"/>
          <w:sz w:val="20"/>
        </w:rPr>
      </w:pPr>
      <w:r w:rsidRPr="00EE2F82">
        <w:rPr>
          <w:rFonts w:ascii="Verdana" w:eastAsia="Batang" w:hAnsi="Verdana"/>
          <w:sz w:val="20"/>
        </w:rPr>
        <w:t>6.1.</w:t>
      </w:r>
      <w:r w:rsidRPr="00EE2F82">
        <w:rPr>
          <w:rFonts w:ascii="Verdana" w:eastAsia="Batang" w:hAnsi="Verdana"/>
          <w:sz w:val="20"/>
        </w:rPr>
        <w:tab/>
        <w:t xml:space="preserve">Este Aditamento será regido e interpretado de acordo com as leis da República Federativa do Brasil. </w:t>
      </w:r>
    </w:p>
    <w:p w14:paraId="2A887AC8" w14:textId="77777777" w:rsidR="008A4498" w:rsidRPr="00EE2F82" w:rsidRDefault="008A4498" w:rsidP="008A4498">
      <w:pPr>
        <w:tabs>
          <w:tab w:val="left" w:pos="2767"/>
        </w:tabs>
        <w:spacing w:line="300" w:lineRule="atLeast"/>
        <w:jc w:val="both"/>
        <w:rPr>
          <w:rFonts w:ascii="Verdana" w:eastAsia="Batang" w:hAnsi="Verdana"/>
          <w:sz w:val="20"/>
        </w:rPr>
      </w:pPr>
    </w:p>
    <w:p w14:paraId="50DB26E5" w14:textId="77777777" w:rsidR="008A4498" w:rsidRPr="00EE2F82" w:rsidRDefault="008A4498" w:rsidP="008A4498">
      <w:pPr>
        <w:spacing w:line="300" w:lineRule="atLeast"/>
        <w:ind w:left="709" w:hanging="709"/>
        <w:jc w:val="both"/>
        <w:rPr>
          <w:rFonts w:ascii="Verdana" w:eastAsia="Batang" w:hAnsi="Verdana"/>
          <w:sz w:val="20"/>
        </w:rPr>
      </w:pPr>
      <w:r w:rsidRPr="00EE2F82">
        <w:rPr>
          <w:rFonts w:ascii="Verdana" w:eastAsia="Batang" w:hAnsi="Verdana"/>
          <w:sz w:val="20"/>
        </w:rPr>
        <w:t>6.2.</w:t>
      </w:r>
      <w:r w:rsidRPr="00EE2F82">
        <w:rPr>
          <w:rFonts w:ascii="Verdana" w:eastAsia="Batang" w:hAnsi="Verdana"/>
          <w:sz w:val="20"/>
        </w:rPr>
        <w:tab/>
        <w:t>As Partes ratificam neste ato as disposições do Contrato.</w:t>
      </w:r>
    </w:p>
    <w:p w14:paraId="026FF80F" w14:textId="77777777" w:rsidR="008A4498" w:rsidRPr="00EE2F82" w:rsidRDefault="008A4498" w:rsidP="008A4498">
      <w:pPr>
        <w:spacing w:line="300" w:lineRule="atLeast"/>
        <w:jc w:val="both"/>
        <w:rPr>
          <w:rFonts w:ascii="Verdana" w:eastAsia="Batang" w:hAnsi="Verdana"/>
          <w:sz w:val="20"/>
        </w:rPr>
      </w:pPr>
    </w:p>
    <w:p w14:paraId="1C8C1B43" w14:textId="737372C7" w:rsidR="008A4498" w:rsidRPr="00EE2F82" w:rsidRDefault="008A4498" w:rsidP="008A4498">
      <w:pPr>
        <w:spacing w:line="300" w:lineRule="atLeast"/>
        <w:jc w:val="both"/>
        <w:rPr>
          <w:rFonts w:ascii="Verdana" w:eastAsia="Batang" w:hAnsi="Verdana"/>
          <w:sz w:val="20"/>
        </w:rPr>
      </w:pPr>
      <w:r w:rsidRPr="00EE2F82">
        <w:rPr>
          <w:rFonts w:ascii="Verdana" w:eastAsia="Batang" w:hAnsi="Verdana"/>
          <w:sz w:val="20"/>
        </w:rPr>
        <w:t xml:space="preserve">E, por estarem assim justas e contratadas, as Partes assinam o presente Aditamento em </w:t>
      </w:r>
      <w:r w:rsidR="00CE24BF">
        <w:rPr>
          <w:rFonts w:ascii="Verdana" w:eastAsia="Batang" w:hAnsi="Verdana"/>
          <w:sz w:val="20"/>
        </w:rPr>
        <w:t>4</w:t>
      </w:r>
      <w:r w:rsidRPr="00EE2F82">
        <w:rPr>
          <w:rFonts w:ascii="Verdana" w:eastAsia="Batang" w:hAnsi="Verdana"/>
          <w:sz w:val="20"/>
        </w:rPr>
        <w:t xml:space="preserve"> (</w:t>
      </w:r>
      <w:r w:rsidR="00CE24BF">
        <w:rPr>
          <w:rFonts w:ascii="Verdana" w:eastAsia="Batang" w:hAnsi="Verdana"/>
          <w:sz w:val="20"/>
        </w:rPr>
        <w:t>quatro</w:t>
      </w:r>
      <w:r w:rsidRPr="00EE2F82">
        <w:rPr>
          <w:rFonts w:ascii="Verdana" w:eastAsia="Batang" w:hAnsi="Verdana"/>
          <w:sz w:val="20"/>
        </w:rPr>
        <w:t>) vias de igual teor e conteúdo, na presença das 2 (duas) testemunhas abaixo assinadas.</w:t>
      </w:r>
    </w:p>
    <w:p w14:paraId="45FE9B94" w14:textId="77777777" w:rsidR="008A4498" w:rsidRPr="00EE2F82" w:rsidRDefault="008A4498" w:rsidP="008A4498">
      <w:pPr>
        <w:spacing w:line="300" w:lineRule="atLeast"/>
        <w:jc w:val="both"/>
        <w:rPr>
          <w:rFonts w:ascii="Verdana" w:eastAsia="Batang" w:hAnsi="Verdana"/>
          <w:sz w:val="20"/>
        </w:rPr>
      </w:pPr>
    </w:p>
    <w:p w14:paraId="53A35D1F" w14:textId="77777777" w:rsidR="008A4498" w:rsidRPr="00EE2F82" w:rsidRDefault="008A4498" w:rsidP="008A4498">
      <w:pPr>
        <w:widowControl w:val="0"/>
        <w:overflowPunct/>
        <w:spacing w:line="300" w:lineRule="atLeast"/>
        <w:jc w:val="center"/>
        <w:textAlignment w:val="auto"/>
        <w:rPr>
          <w:rFonts w:ascii="Verdana" w:hAnsi="Verdana" w:cs="Times New Roman"/>
          <w:sz w:val="20"/>
          <w:lang w:eastAsia="pt-BR"/>
        </w:rPr>
      </w:pPr>
      <w:r w:rsidRPr="00EE2F82">
        <w:rPr>
          <w:rFonts w:ascii="Verdana" w:hAnsi="Verdana" w:cs="Times New Roman"/>
          <w:sz w:val="20"/>
          <w:lang w:eastAsia="pt-BR"/>
        </w:rPr>
        <w:t>São Paulo, [--] de [--] de [--].</w:t>
      </w:r>
    </w:p>
    <w:p w14:paraId="3D385EBB" w14:textId="77777777" w:rsidR="008A4498" w:rsidRPr="00EE2F82" w:rsidRDefault="008A4498" w:rsidP="008A4498">
      <w:pPr>
        <w:widowControl w:val="0"/>
        <w:overflowPunct/>
        <w:spacing w:line="300" w:lineRule="atLeast"/>
        <w:ind w:left="703"/>
        <w:jc w:val="both"/>
        <w:textAlignment w:val="auto"/>
        <w:rPr>
          <w:rFonts w:ascii="Verdana" w:hAnsi="Verdana" w:cs="Times New Roman"/>
          <w:sz w:val="20"/>
          <w:lang w:eastAsia="pt-BR"/>
        </w:rPr>
      </w:pPr>
    </w:p>
    <w:p w14:paraId="3696F810" w14:textId="77777777" w:rsidR="008A4498" w:rsidRDefault="008A4498" w:rsidP="008A4498">
      <w:pPr>
        <w:overflowPunct/>
        <w:autoSpaceDE/>
        <w:autoSpaceDN/>
        <w:adjustRightInd/>
        <w:spacing w:line="300" w:lineRule="atLeast"/>
        <w:jc w:val="center"/>
        <w:textAlignment w:val="auto"/>
        <w:rPr>
          <w:rFonts w:ascii="Verdana" w:hAnsi="Verdana"/>
          <w:b/>
          <w:smallCaps/>
          <w:sz w:val="20"/>
        </w:rPr>
      </w:pPr>
      <w:r w:rsidRPr="00EE2F82">
        <w:rPr>
          <w:rFonts w:ascii="Verdana" w:hAnsi="Verdana"/>
          <w:i/>
          <w:sz w:val="20"/>
        </w:rPr>
        <w:t xml:space="preserve">[Restante da página intencionalmente deixado em branco. </w:t>
      </w:r>
      <w:r w:rsidRPr="00EE2F82">
        <w:rPr>
          <w:rFonts w:ascii="Verdana" w:hAnsi="Verdana"/>
          <w:i/>
          <w:kern w:val="20"/>
          <w:sz w:val="20"/>
        </w:rPr>
        <w:t>Anexos e páginas de assinatura a serem incluídos em caso de celebração do Aditamento</w:t>
      </w:r>
      <w:r w:rsidRPr="009D1B94">
        <w:rPr>
          <w:rFonts w:ascii="Verdana" w:hAnsi="Verdana"/>
          <w:bCs/>
          <w:i/>
          <w:iCs/>
          <w:kern w:val="20"/>
          <w:sz w:val="20"/>
        </w:rPr>
        <w:t>]</w:t>
      </w:r>
      <w:r>
        <w:rPr>
          <w:rFonts w:ascii="Verdana" w:hAnsi="Verdana"/>
          <w:b/>
          <w:smallCaps/>
          <w:sz w:val="20"/>
        </w:rPr>
        <w:br w:type="page"/>
      </w:r>
    </w:p>
    <w:p w14:paraId="58B74644" w14:textId="77777777" w:rsidR="008A4498" w:rsidRPr="00E14ABE" w:rsidRDefault="008A4498" w:rsidP="008A4498">
      <w:pPr>
        <w:spacing w:line="300" w:lineRule="atLeast"/>
        <w:jc w:val="center"/>
        <w:rPr>
          <w:rFonts w:ascii="Verdana" w:hAnsi="Verdana"/>
          <w:b/>
          <w:smallCaps/>
          <w:sz w:val="20"/>
        </w:rPr>
      </w:pPr>
      <w:r w:rsidRPr="00E14ABE">
        <w:rPr>
          <w:rFonts w:ascii="Verdana" w:hAnsi="Verdana"/>
          <w:b/>
          <w:smallCaps/>
          <w:sz w:val="20"/>
        </w:rPr>
        <w:lastRenderedPageBreak/>
        <w:t xml:space="preserve">ANEXO </w:t>
      </w:r>
      <w:r>
        <w:rPr>
          <w:rFonts w:ascii="Verdana" w:hAnsi="Verdana"/>
          <w:b/>
          <w:smallCaps/>
          <w:sz w:val="20"/>
        </w:rPr>
        <w:t>III</w:t>
      </w:r>
    </w:p>
    <w:p w14:paraId="0A0F9159" w14:textId="77777777" w:rsidR="008A4498" w:rsidRPr="00E14ABE" w:rsidRDefault="008A4498" w:rsidP="008A4498">
      <w:pPr>
        <w:spacing w:line="300" w:lineRule="atLeast"/>
        <w:jc w:val="center"/>
        <w:rPr>
          <w:rFonts w:ascii="Verdana" w:hAnsi="Verdana"/>
          <w:b/>
          <w:smallCaps/>
          <w:sz w:val="20"/>
        </w:rPr>
      </w:pPr>
    </w:p>
    <w:p w14:paraId="1247B35D" w14:textId="77777777" w:rsidR="008A4498" w:rsidRPr="00E14ABE" w:rsidRDefault="008A4498" w:rsidP="008A4498">
      <w:pPr>
        <w:widowControl w:val="0"/>
        <w:suppressAutoHyphens/>
        <w:spacing w:line="300" w:lineRule="atLeast"/>
        <w:jc w:val="center"/>
        <w:rPr>
          <w:rFonts w:ascii="Verdana" w:hAnsi="Verdana"/>
          <w:b/>
          <w:smallCaps/>
          <w:sz w:val="20"/>
        </w:rPr>
      </w:pPr>
      <w:r w:rsidRPr="00E14ABE">
        <w:rPr>
          <w:rFonts w:ascii="Verdana" w:hAnsi="Verdana"/>
          <w:b/>
          <w:smallCaps/>
          <w:sz w:val="20"/>
        </w:rPr>
        <w:t>OBRIGAÇÕES GARANTIDAS</w:t>
      </w:r>
    </w:p>
    <w:p w14:paraId="63B8BAD1" w14:textId="77777777" w:rsidR="008A4498" w:rsidRPr="00E14ABE" w:rsidRDefault="008A4498" w:rsidP="008A4498">
      <w:pPr>
        <w:widowControl w:val="0"/>
        <w:suppressAutoHyphens/>
        <w:spacing w:line="300" w:lineRule="atLeast"/>
        <w:rPr>
          <w:rFonts w:ascii="Verdana" w:hAnsi="Verdana"/>
          <w:b/>
          <w:smallCaps/>
          <w:sz w:val="20"/>
        </w:rPr>
      </w:pPr>
    </w:p>
    <w:p w14:paraId="40E3E16E" w14:textId="77777777" w:rsidR="008A4498" w:rsidRPr="00E02717" w:rsidRDefault="008A4498" w:rsidP="008A4498">
      <w:pPr>
        <w:widowControl w:val="0"/>
        <w:suppressAutoHyphens/>
        <w:spacing w:line="300" w:lineRule="atLeast"/>
        <w:rPr>
          <w:rFonts w:ascii="Verdana" w:hAnsi="Verdana"/>
          <w:b/>
          <w:smallCaps/>
          <w:lang w:eastAsia="pt-BR"/>
        </w:rPr>
      </w:pPr>
      <w:r w:rsidRPr="00E02717">
        <w:rPr>
          <w:rFonts w:ascii="Verdana" w:hAnsi="Verdana"/>
          <w:b/>
          <w:smallCaps/>
        </w:rPr>
        <w:t>Escritura</w:t>
      </w:r>
    </w:p>
    <w:p w14:paraId="014C1C52" w14:textId="77777777" w:rsidR="008A4498" w:rsidRDefault="008A4498" w:rsidP="008A4498">
      <w:pPr>
        <w:widowControl w:val="0"/>
        <w:suppressAutoHyphens/>
        <w:spacing w:line="300" w:lineRule="atLeast"/>
        <w:rPr>
          <w:rFonts w:ascii="Verdana" w:hAnsi="Verdana"/>
          <w:smallCaps/>
        </w:rPr>
      </w:pPr>
    </w:p>
    <w:p w14:paraId="5FE723B8" w14:textId="77777777" w:rsidR="008A4498" w:rsidRDefault="008A4498" w:rsidP="008A4498">
      <w:pPr>
        <w:pStyle w:val="PargrafodaLista"/>
        <w:widowControl w:val="0"/>
        <w:numPr>
          <w:ilvl w:val="0"/>
          <w:numId w:val="70"/>
        </w:numPr>
        <w:adjustRightInd w:val="0"/>
        <w:spacing w:line="300" w:lineRule="atLeast"/>
        <w:ind w:left="567" w:hanging="567"/>
        <w:contextualSpacing/>
        <w:jc w:val="both"/>
        <w:rPr>
          <w:rFonts w:ascii="Verdana" w:hAnsi="Verdana"/>
          <w:b/>
        </w:rPr>
      </w:pPr>
      <w:r>
        <w:rPr>
          <w:rFonts w:ascii="Verdana" w:hAnsi="Verdana"/>
          <w:b/>
        </w:rPr>
        <w:t xml:space="preserve">Emissora: </w:t>
      </w:r>
      <w:proofErr w:type="spellStart"/>
      <w:r w:rsidRPr="00E02717">
        <w:rPr>
          <w:rFonts w:ascii="Verdana" w:hAnsi="Verdana"/>
          <w:bCs/>
        </w:rPr>
        <w:t>Highline</w:t>
      </w:r>
      <w:proofErr w:type="spellEnd"/>
      <w:r w:rsidRPr="00E02717">
        <w:rPr>
          <w:rFonts w:ascii="Verdana" w:hAnsi="Verdana"/>
          <w:bCs/>
        </w:rPr>
        <w:t xml:space="preserve"> do Brasil II Infraestrutura de Telecomunicações S.A.</w:t>
      </w:r>
    </w:p>
    <w:p w14:paraId="415230F2" w14:textId="77777777" w:rsidR="008A4498" w:rsidRDefault="008A4498" w:rsidP="008A4498">
      <w:pPr>
        <w:pStyle w:val="PargrafodaLista"/>
        <w:widowControl w:val="0"/>
        <w:spacing w:line="300" w:lineRule="atLeast"/>
        <w:ind w:left="567"/>
        <w:contextualSpacing/>
        <w:jc w:val="both"/>
        <w:rPr>
          <w:rFonts w:ascii="Verdana" w:hAnsi="Verdana"/>
          <w:b/>
        </w:rPr>
      </w:pPr>
    </w:p>
    <w:p w14:paraId="092C96D3" w14:textId="77777777" w:rsidR="008A4498" w:rsidRPr="00E02717" w:rsidRDefault="008A4498" w:rsidP="008A4498">
      <w:pPr>
        <w:pStyle w:val="PargrafodaLista"/>
        <w:widowControl w:val="0"/>
        <w:numPr>
          <w:ilvl w:val="0"/>
          <w:numId w:val="70"/>
        </w:numPr>
        <w:adjustRightInd w:val="0"/>
        <w:spacing w:line="300" w:lineRule="atLeast"/>
        <w:ind w:left="567" w:hanging="567"/>
        <w:contextualSpacing/>
        <w:jc w:val="both"/>
        <w:rPr>
          <w:rFonts w:ascii="Verdana" w:hAnsi="Verdana"/>
          <w:b/>
        </w:rPr>
      </w:pPr>
      <w:r>
        <w:rPr>
          <w:rFonts w:ascii="Verdana" w:hAnsi="Verdana"/>
          <w:b/>
        </w:rPr>
        <w:t>Valor de Emissão/Principal:</w:t>
      </w:r>
      <w:r w:rsidRPr="00E02717">
        <w:rPr>
          <w:rFonts w:ascii="Verdana" w:hAnsi="Verdana"/>
          <w:b/>
        </w:rPr>
        <w:t xml:space="preserve"> </w:t>
      </w:r>
      <w:r w:rsidRPr="00E02717">
        <w:rPr>
          <w:rFonts w:ascii="Verdana" w:hAnsi="Verdana"/>
        </w:rPr>
        <w:t>R$ 800.000.000,00 (oitocento</w:t>
      </w:r>
      <w:r>
        <w:rPr>
          <w:rFonts w:ascii="Verdana" w:hAnsi="Verdana"/>
        </w:rPr>
        <w:t>s milhões de reais</w:t>
      </w:r>
      <w:r w:rsidRPr="00E02717">
        <w:rPr>
          <w:rFonts w:ascii="Verdana" w:hAnsi="Verdana"/>
        </w:rPr>
        <w:t>);</w:t>
      </w:r>
    </w:p>
    <w:p w14:paraId="0EA2C724" w14:textId="77777777" w:rsidR="008A4498" w:rsidRPr="00E02717" w:rsidRDefault="008A4498" w:rsidP="008A4498">
      <w:pPr>
        <w:pStyle w:val="PargrafodaLista"/>
        <w:spacing w:line="300" w:lineRule="atLeast"/>
        <w:rPr>
          <w:rFonts w:ascii="Verdana" w:hAnsi="Verdana"/>
          <w:b/>
        </w:rPr>
      </w:pPr>
    </w:p>
    <w:p w14:paraId="15BE632F" w14:textId="77777777" w:rsidR="008A4498" w:rsidRPr="00E02717" w:rsidRDefault="008A4498" w:rsidP="008A4498">
      <w:pPr>
        <w:pStyle w:val="PargrafodaLista"/>
        <w:widowControl w:val="0"/>
        <w:numPr>
          <w:ilvl w:val="0"/>
          <w:numId w:val="70"/>
        </w:numPr>
        <w:adjustRightInd w:val="0"/>
        <w:spacing w:line="300" w:lineRule="atLeast"/>
        <w:ind w:left="567" w:hanging="567"/>
        <w:contextualSpacing/>
        <w:jc w:val="both"/>
        <w:rPr>
          <w:rFonts w:ascii="Verdana" w:hAnsi="Verdana"/>
          <w:b/>
          <w:lang w:eastAsia="en-US"/>
        </w:rPr>
      </w:pPr>
      <w:r w:rsidRPr="00E02717">
        <w:rPr>
          <w:rFonts w:ascii="Verdana" w:hAnsi="Verdana"/>
          <w:b/>
          <w:lang w:eastAsia="ar-SA"/>
        </w:rPr>
        <w:t>Quantidade/Valor Nominal Unitário</w:t>
      </w:r>
      <w:r>
        <w:rPr>
          <w:rFonts w:ascii="Verdana" w:hAnsi="Verdana"/>
          <w:b/>
          <w:lang w:eastAsia="ar-SA"/>
        </w:rPr>
        <w:t xml:space="preserve">: </w:t>
      </w:r>
      <w:r w:rsidRPr="00E02717">
        <w:rPr>
          <w:rFonts w:ascii="Verdana" w:hAnsi="Verdana"/>
          <w:bCs/>
          <w:lang w:eastAsia="ar-SA"/>
        </w:rPr>
        <w:t>800.000</w:t>
      </w:r>
      <w:r>
        <w:rPr>
          <w:rFonts w:ascii="Verdana" w:hAnsi="Verdana"/>
          <w:bCs/>
          <w:lang w:eastAsia="ar-SA"/>
        </w:rPr>
        <w:t xml:space="preserve"> (oitocentos mil) Debêntures;</w:t>
      </w:r>
    </w:p>
    <w:p w14:paraId="43EFB0E8" w14:textId="77777777" w:rsidR="008A4498" w:rsidRPr="00E02717" w:rsidRDefault="008A4498" w:rsidP="008A4498">
      <w:pPr>
        <w:pStyle w:val="PargrafodaLista"/>
        <w:spacing w:line="300" w:lineRule="atLeast"/>
        <w:rPr>
          <w:rFonts w:ascii="Verdana" w:hAnsi="Verdana"/>
          <w:b/>
        </w:rPr>
      </w:pPr>
    </w:p>
    <w:p w14:paraId="5D627BE9" w14:textId="77777777" w:rsidR="008A4498" w:rsidRPr="00E02717" w:rsidRDefault="008A4498" w:rsidP="008A4498">
      <w:pPr>
        <w:pStyle w:val="PargrafodaLista"/>
        <w:widowControl w:val="0"/>
        <w:numPr>
          <w:ilvl w:val="0"/>
          <w:numId w:val="70"/>
        </w:numPr>
        <w:adjustRightInd w:val="0"/>
        <w:spacing w:line="300" w:lineRule="atLeast"/>
        <w:ind w:left="567" w:hanging="567"/>
        <w:contextualSpacing/>
        <w:jc w:val="both"/>
        <w:rPr>
          <w:rFonts w:ascii="Verdana" w:hAnsi="Verdana"/>
          <w:b/>
          <w:lang w:eastAsia="en-US"/>
        </w:rPr>
      </w:pPr>
      <w:r w:rsidRPr="00216D88">
        <w:rPr>
          <w:rFonts w:ascii="Verdana" w:hAnsi="Verdana"/>
          <w:b/>
          <w:lang w:eastAsia="ar-SA"/>
        </w:rPr>
        <w:t>Data de Emissão</w:t>
      </w:r>
      <w:r w:rsidRPr="00E02717">
        <w:rPr>
          <w:rFonts w:ascii="Verdana" w:hAnsi="Verdana"/>
          <w:bCs/>
          <w:lang w:eastAsia="ar-SA"/>
        </w:rPr>
        <w:t xml:space="preserve">: </w:t>
      </w:r>
      <w:r>
        <w:rPr>
          <w:rFonts w:ascii="Verdana" w:hAnsi="Verdana"/>
          <w:bCs/>
          <w:lang w:eastAsia="ar-SA"/>
        </w:rPr>
        <w:t>30</w:t>
      </w:r>
      <w:r w:rsidRPr="00E02717">
        <w:rPr>
          <w:rFonts w:ascii="Verdana" w:hAnsi="Verdana"/>
          <w:bCs/>
          <w:lang w:eastAsia="ar-SA"/>
        </w:rPr>
        <w:t xml:space="preserve"> de </w:t>
      </w:r>
      <w:r>
        <w:rPr>
          <w:rFonts w:ascii="Verdana" w:hAnsi="Verdana"/>
          <w:bCs/>
          <w:lang w:eastAsia="ar-SA"/>
        </w:rPr>
        <w:t>março</w:t>
      </w:r>
      <w:r w:rsidRPr="00E02717">
        <w:rPr>
          <w:rFonts w:ascii="Verdana" w:hAnsi="Verdana"/>
          <w:bCs/>
          <w:lang w:eastAsia="ar-SA"/>
        </w:rPr>
        <w:t xml:space="preserve"> de 2021</w:t>
      </w:r>
    </w:p>
    <w:p w14:paraId="26388C5D" w14:textId="77777777" w:rsidR="008A4498" w:rsidRPr="00E02717" w:rsidRDefault="008A4498" w:rsidP="008A4498">
      <w:pPr>
        <w:pStyle w:val="PargrafodaLista"/>
        <w:spacing w:line="300" w:lineRule="atLeast"/>
        <w:rPr>
          <w:rFonts w:ascii="Verdana" w:hAnsi="Verdana"/>
          <w:b/>
        </w:rPr>
      </w:pPr>
    </w:p>
    <w:p w14:paraId="626D82C8" w14:textId="77777777" w:rsidR="008A4498" w:rsidRPr="00E02717" w:rsidRDefault="008A4498" w:rsidP="008A4498">
      <w:pPr>
        <w:pStyle w:val="PargrafodaLista"/>
        <w:widowControl w:val="0"/>
        <w:numPr>
          <w:ilvl w:val="0"/>
          <w:numId w:val="70"/>
        </w:numPr>
        <w:adjustRightInd w:val="0"/>
        <w:spacing w:line="300" w:lineRule="atLeast"/>
        <w:ind w:left="567" w:hanging="567"/>
        <w:contextualSpacing/>
        <w:jc w:val="both"/>
        <w:rPr>
          <w:rFonts w:ascii="Verdana" w:hAnsi="Verdana"/>
          <w:b/>
          <w:lang w:eastAsia="en-US"/>
        </w:rPr>
      </w:pPr>
      <w:r w:rsidRPr="00E02717">
        <w:rPr>
          <w:rFonts w:ascii="Verdana" w:hAnsi="Verdana"/>
          <w:b/>
          <w:lang w:eastAsia="ar-SA"/>
        </w:rPr>
        <w:t xml:space="preserve">Prazo e Data de Vencimento: </w:t>
      </w:r>
      <w:r w:rsidRPr="00E02717">
        <w:rPr>
          <w:rFonts w:ascii="Verdana" w:hAnsi="Verdana"/>
          <w:bCs/>
          <w:lang w:eastAsia="ar-SA"/>
        </w:rPr>
        <w:t xml:space="preserve">observado o disposto na Escritura, o prazo de vencimento das Debêntures será de 2 (dois) anos, contados da Data de Emissão, vencendo-se, portanto, em </w:t>
      </w:r>
      <w:r>
        <w:rPr>
          <w:rFonts w:ascii="Verdana" w:hAnsi="Verdana"/>
          <w:bCs/>
          <w:lang w:eastAsia="ar-SA"/>
        </w:rPr>
        <w:t>30 de março</w:t>
      </w:r>
      <w:r w:rsidRPr="00E02717">
        <w:rPr>
          <w:rFonts w:ascii="Verdana" w:hAnsi="Verdana"/>
          <w:bCs/>
          <w:lang w:eastAsia="ar-SA"/>
        </w:rPr>
        <w:t xml:space="preserve"> de 2023 (“</w:t>
      </w:r>
      <w:r w:rsidRPr="00E02717">
        <w:rPr>
          <w:rFonts w:ascii="Verdana" w:hAnsi="Verdana"/>
          <w:bCs/>
          <w:u w:val="single"/>
          <w:lang w:eastAsia="ar-SA"/>
        </w:rPr>
        <w:t>Data de Vencimento</w:t>
      </w:r>
      <w:r w:rsidRPr="00E02717">
        <w:rPr>
          <w:rFonts w:ascii="Verdana" w:hAnsi="Verdana"/>
          <w:bCs/>
          <w:lang w:eastAsia="ar-SA"/>
        </w:rPr>
        <w:t>”), exceto na hipótese de resgate antecipado e/ou vencimento antecipado das Debêntures, nos termos da Escritura.</w:t>
      </w:r>
    </w:p>
    <w:p w14:paraId="1E3F18F0" w14:textId="77777777" w:rsidR="008A4498" w:rsidRPr="00E02717" w:rsidRDefault="008A4498" w:rsidP="008A4498">
      <w:pPr>
        <w:spacing w:line="300" w:lineRule="atLeast"/>
        <w:rPr>
          <w:rFonts w:ascii="Verdana" w:hAnsi="Verdana"/>
          <w:b/>
        </w:rPr>
      </w:pPr>
    </w:p>
    <w:p w14:paraId="75AC6056" w14:textId="77777777" w:rsidR="008A4498" w:rsidRDefault="008A4498" w:rsidP="008A4498">
      <w:pPr>
        <w:pStyle w:val="PargrafodaLista"/>
        <w:widowControl w:val="0"/>
        <w:numPr>
          <w:ilvl w:val="0"/>
          <w:numId w:val="70"/>
        </w:numPr>
        <w:adjustRightInd w:val="0"/>
        <w:spacing w:line="300" w:lineRule="atLeast"/>
        <w:ind w:left="567" w:hanging="567"/>
        <w:contextualSpacing/>
        <w:jc w:val="both"/>
        <w:rPr>
          <w:rFonts w:ascii="Verdana" w:hAnsi="Verdana"/>
          <w:bCs/>
          <w:lang w:eastAsia="en-US"/>
        </w:rPr>
      </w:pPr>
      <w:r w:rsidRPr="00E02717">
        <w:rPr>
          <w:rFonts w:ascii="Verdana" w:hAnsi="Verdana"/>
          <w:b/>
          <w:lang w:eastAsia="ar-SA"/>
        </w:rPr>
        <w:t xml:space="preserve">Remuneração: </w:t>
      </w:r>
      <w:r w:rsidRPr="003F7215">
        <w:rPr>
          <w:rFonts w:ascii="Verdana" w:hAnsi="Verdana"/>
          <w:bCs/>
          <w:lang w:eastAsia="ar-SA"/>
        </w:rPr>
        <w:t xml:space="preserve">As Debêntures farão jus a juros remuneratórios correspondentes à variação acumulada de 100,00% (cem inteiros centésimos por cento) da Taxa DI, acrescida exponencialmente de uma sobretaxa ou spread de (i) 3,9% (três inteiros e noventa centésimos por cento) ao ano, base 252 (duzentos e cinquenta e dois) Dias Úteis, entre a primeira Data de Integralização das Debêntures (inclusive) e 30 de junho de 2022 (exclusive) (“Data do </w:t>
      </w:r>
      <w:proofErr w:type="spellStart"/>
      <w:r w:rsidRPr="003F7215">
        <w:rPr>
          <w:rFonts w:ascii="Verdana" w:hAnsi="Verdana"/>
          <w:bCs/>
          <w:lang w:eastAsia="ar-SA"/>
        </w:rPr>
        <w:t>Step-Up</w:t>
      </w:r>
      <w:proofErr w:type="spellEnd"/>
      <w:r w:rsidRPr="003F7215">
        <w:rPr>
          <w:rFonts w:ascii="Verdana" w:hAnsi="Verdana"/>
          <w:bCs/>
          <w:lang w:eastAsia="ar-SA"/>
        </w:rPr>
        <w:t xml:space="preserve"> 1”); (</w:t>
      </w:r>
      <w:proofErr w:type="spellStart"/>
      <w:r w:rsidRPr="003F7215">
        <w:rPr>
          <w:rFonts w:ascii="Verdana" w:hAnsi="Verdana"/>
          <w:bCs/>
          <w:lang w:eastAsia="ar-SA"/>
        </w:rPr>
        <w:t>ii</w:t>
      </w:r>
      <w:proofErr w:type="spellEnd"/>
      <w:r w:rsidRPr="003F7215">
        <w:rPr>
          <w:rFonts w:ascii="Verdana" w:hAnsi="Verdana"/>
          <w:bCs/>
          <w:lang w:eastAsia="ar-SA"/>
        </w:rPr>
        <w:t xml:space="preserve">) 4,15% (quatro inteiros e quinze centésimos por cento) ao ano, base 252 (duzentos e cinquenta e dois) Dias Úteis, entre 30 de junho de 2022 (inclusive) e 20 de novembro de 2022 (exclusive) (“Data do </w:t>
      </w:r>
      <w:proofErr w:type="spellStart"/>
      <w:r w:rsidRPr="003F7215">
        <w:rPr>
          <w:rFonts w:ascii="Verdana" w:hAnsi="Verdana"/>
          <w:bCs/>
          <w:lang w:eastAsia="ar-SA"/>
        </w:rPr>
        <w:t>Step-Up</w:t>
      </w:r>
      <w:proofErr w:type="spellEnd"/>
      <w:r w:rsidRPr="003F7215">
        <w:rPr>
          <w:rFonts w:ascii="Verdana" w:hAnsi="Verdana"/>
          <w:bCs/>
          <w:lang w:eastAsia="ar-SA"/>
        </w:rPr>
        <w:t xml:space="preserve"> 2”); e (</w:t>
      </w:r>
      <w:proofErr w:type="spellStart"/>
      <w:r w:rsidRPr="003F7215">
        <w:rPr>
          <w:rFonts w:ascii="Verdana" w:hAnsi="Verdana"/>
          <w:bCs/>
          <w:lang w:eastAsia="ar-SA"/>
        </w:rPr>
        <w:t>iii</w:t>
      </w:r>
      <w:proofErr w:type="spellEnd"/>
      <w:r w:rsidRPr="003F7215">
        <w:rPr>
          <w:rFonts w:ascii="Verdana" w:hAnsi="Verdana"/>
          <w:bCs/>
          <w:lang w:eastAsia="ar-SA"/>
        </w:rPr>
        <w:t>) 4,</w:t>
      </w:r>
      <w:r>
        <w:rPr>
          <w:rFonts w:ascii="Verdana" w:hAnsi="Verdana"/>
          <w:bCs/>
          <w:lang w:eastAsia="ar-SA"/>
        </w:rPr>
        <w:t>40</w:t>
      </w:r>
      <w:r w:rsidRPr="003F7215">
        <w:rPr>
          <w:rFonts w:ascii="Verdana" w:hAnsi="Verdana"/>
          <w:bCs/>
          <w:lang w:eastAsia="ar-SA"/>
        </w:rPr>
        <w:t xml:space="preserve">% (quatro inteiros e quarenta centésimos por cento) ao ano, base 252 (duzentos e cinquenta e dois) Dias Úteis, entre 20 de novembro de 2022 (inclusive) e a Data de Vencimento das Debêntures (exclusive) (“Data do </w:t>
      </w:r>
      <w:proofErr w:type="spellStart"/>
      <w:r w:rsidRPr="003F7215">
        <w:rPr>
          <w:rFonts w:ascii="Verdana" w:hAnsi="Verdana"/>
          <w:bCs/>
          <w:lang w:eastAsia="ar-SA"/>
        </w:rPr>
        <w:t>Step-Up</w:t>
      </w:r>
      <w:proofErr w:type="spellEnd"/>
      <w:r w:rsidRPr="003F7215">
        <w:rPr>
          <w:rFonts w:ascii="Verdana" w:hAnsi="Verdana"/>
          <w:bCs/>
          <w:lang w:eastAsia="ar-SA"/>
        </w:rPr>
        <w:t xml:space="preserve"> 3” e, em conjunto com Data do </w:t>
      </w:r>
      <w:proofErr w:type="spellStart"/>
      <w:r w:rsidRPr="003F7215">
        <w:rPr>
          <w:rFonts w:ascii="Verdana" w:hAnsi="Verdana"/>
          <w:bCs/>
          <w:lang w:eastAsia="ar-SA"/>
        </w:rPr>
        <w:t>Step-Up</w:t>
      </w:r>
      <w:proofErr w:type="spellEnd"/>
      <w:r w:rsidRPr="003F7215">
        <w:rPr>
          <w:rFonts w:ascii="Verdana" w:hAnsi="Verdana"/>
          <w:bCs/>
          <w:lang w:eastAsia="ar-SA"/>
        </w:rPr>
        <w:t xml:space="preserve"> 1 e a Data do </w:t>
      </w:r>
      <w:proofErr w:type="spellStart"/>
      <w:r w:rsidRPr="003F7215">
        <w:rPr>
          <w:rFonts w:ascii="Verdana" w:hAnsi="Verdana"/>
          <w:bCs/>
          <w:lang w:eastAsia="ar-SA"/>
        </w:rPr>
        <w:t>Step-Up</w:t>
      </w:r>
      <w:proofErr w:type="spellEnd"/>
      <w:r w:rsidRPr="003F7215">
        <w:rPr>
          <w:rFonts w:ascii="Verdana" w:hAnsi="Verdana"/>
          <w:bCs/>
          <w:lang w:eastAsia="ar-SA"/>
        </w:rPr>
        <w:t xml:space="preserve"> 2, a “Remuneração das Debêntures” ou “Juros Remuneratórios”). A Remuneração das Debêntures será calculada de forma exponencial e cumulativa pro rata temporis, por Dias Úteis decorridos, com base em um ano de 252 (duzentos e cinquenta e dois) Dias Úteis, incidentes sobre o Valor Nominal Unitário ou saldo do Valor Nominal Unitário, conforme o caso, desde a primeira Data da Integralização das Debêntures, ou da última Data de Pagamento dos Juros Remuneratórios e pagos ao final de cada Período de Capitalização das Debêntures</w:t>
      </w:r>
      <w:r>
        <w:rPr>
          <w:rFonts w:ascii="Verdana" w:hAnsi="Verdana"/>
          <w:bCs/>
          <w:lang w:eastAsia="ar-SA"/>
        </w:rPr>
        <w:t>;</w:t>
      </w:r>
    </w:p>
    <w:p w14:paraId="70F8C970" w14:textId="77777777" w:rsidR="008A4498" w:rsidRPr="00E02717" w:rsidRDefault="008A4498" w:rsidP="008A4498">
      <w:pPr>
        <w:pStyle w:val="PargrafodaLista"/>
        <w:spacing w:line="300" w:lineRule="atLeast"/>
        <w:rPr>
          <w:rFonts w:ascii="Verdana" w:hAnsi="Verdana"/>
          <w:bCs/>
        </w:rPr>
      </w:pPr>
    </w:p>
    <w:p w14:paraId="1354B3D1" w14:textId="77777777" w:rsidR="008A4498" w:rsidRDefault="008A4498" w:rsidP="008A4498">
      <w:pPr>
        <w:pStyle w:val="PargrafodaLista"/>
        <w:widowControl w:val="0"/>
        <w:numPr>
          <w:ilvl w:val="0"/>
          <w:numId w:val="70"/>
        </w:numPr>
        <w:adjustRightInd w:val="0"/>
        <w:spacing w:line="300" w:lineRule="atLeast"/>
        <w:ind w:left="567" w:hanging="567"/>
        <w:contextualSpacing/>
        <w:jc w:val="both"/>
        <w:rPr>
          <w:rFonts w:ascii="Verdana" w:hAnsi="Verdana"/>
          <w:bCs/>
          <w:lang w:eastAsia="en-US"/>
        </w:rPr>
      </w:pPr>
      <w:r w:rsidRPr="00216D88">
        <w:rPr>
          <w:rFonts w:ascii="Verdana" w:hAnsi="Verdana"/>
          <w:b/>
          <w:lang w:eastAsia="ar-SA"/>
        </w:rPr>
        <w:t>Amortização do Valor Nominal Unitário:</w:t>
      </w:r>
      <w:r>
        <w:rPr>
          <w:rFonts w:ascii="Verdana" w:hAnsi="Verdana"/>
          <w:b/>
          <w:lang w:eastAsia="ar-SA"/>
        </w:rPr>
        <w:t xml:space="preserve"> </w:t>
      </w:r>
      <w:r w:rsidRPr="00E02717">
        <w:rPr>
          <w:rFonts w:ascii="Verdana" w:hAnsi="Verdana"/>
          <w:bCs/>
          <w:lang w:eastAsia="ar-SA"/>
        </w:rPr>
        <w:t xml:space="preserve">O Valor Nominal das Debêntures será pago em uma única parcela com vencimento na Data de Vencimento, exceto nos casos de resgate antecipado, Amortização Extraordinária Obrigatória (conforme definido </w:t>
      </w:r>
      <w:r>
        <w:rPr>
          <w:rFonts w:ascii="Verdana" w:hAnsi="Verdana"/>
          <w:bCs/>
          <w:lang w:eastAsia="ar-SA"/>
        </w:rPr>
        <w:t>na Escritura</w:t>
      </w:r>
      <w:r w:rsidRPr="00E02717">
        <w:rPr>
          <w:rFonts w:ascii="Verdana" w:hAnsi="Verdana"/>
          <w:bCs/>
          <w:lang w:eastAsia="ar-SA"/>
        </w:rPr>
        <w:t>) ou vencimento antecipado das obrigações decorrentes das Debêntures (“</w:t>
      </w:r>
      <w:r w:rsidRPr="00E02717">
        <w:rPr>
          <w:rFonts w:ascii="Verdana" w:hAnsi="Verdana"/>
          <w:bCs/>
          <w:u w:val="single"/>
          <w:lang w:eastAsia="ar-SA"/>
        </w:rPr>
        <w:t>Data de Amortização</w:t>
      </w:r>
      <w:r w:rsidRPr="00E02717">
        <w:rPr>
          <w:rFonts w:ascii="Verdana" w:hAnsi="Verdana"/>
          <w:bCs/>
          <w:lang w:eastAsia="ar-SA"/>
        </w:rPr>
        <w:t>”)</w:t>
      </w:r>
    </w:p>
    <w:p w14:paraId="33832295" w14:textId="77777777" w:rsidR="008A4498" w:rsidRPr="00E02717" w:rsidRDefault="008A4498" w:rsidP="008A4498">
      <w:pPr>
        <w:pStyle w:val="PargrafodaLista"/>
        <w:spacing w:line="300" w:lineRule="atLeast"/>
        <w:rPr>
          <w:rFonts w:ascii="Verdana" w:hAnsi="Verdana"/>
          <w:bCs/>
        </w:rPr>
      </w:pPr>
    </w:p>
    <w:p w14:paraId="48D276CF" w14:textId="77777777" w:rsidR="008A4498" w:rsidRPr="00E02717" w:rsidRDefault="008A4498" w:rsidP="008A4498">
      <w:pPr>
        <w:pStyle w:val="PargrafodaLista"/>
        <w:widowControl w:val="0"/>
        <w:numPr>
          <w:ilvl w:val="0"/>
          <w:numId w:val="70"/>
        </w:numPr>
        <w:adjustRightInd w:val="0"/>
        <w:spacing w:line="300" w:lineRule="atLeast"/>
        <w:ind w:left="567" w:hanging="567"/>
        <w:contextualSpacing/>
        <w:jc w:val="both"/>
        <w:rPr>
          <w:rFonts w:ascii="Verdana" w:hAnsi="Verdana"/>
          <w:bCs/>
          <w:lang w:eastAsia="en-US"/>
        </w:rPr>
      </w:pPr>
      <w:r w:rsidRPr="00E02717">
        <w:rPr>
          <w:rFonts w:ascii="Verdana" w:hAnsi="Verdana"/>
          <w:b/>
          <w:lang w:eastAsia="ar-SA"/>
        </w:rPr>
        <w:t xml:space="preserve">Vencimento Antecipado: </w:t>
      </w:r>
      <w:r w:rsidRPr="00E02717">
        <w:rPr>
          <w:rFonts w:ascii="Verdana" w:hAnsi="Verdana"/>
          <w:bCs/>
          <w:lang w:eastAsia="ar-SA"/>
        </w:rPr>
        <w:t>As obrigações decorrentes das Debêntures poderão ser declaradas antecipadamente vencidas na ocorrência das hipóteses de vencimento antecipado definidas na Escritura, observados os prazos de cura aplicáveis.</w:t>
      </w:r>
    </w:p>
    <w:p w14:paraId="4D24C461" w14:textId="77777777" w:rsidR="008A4498" w:rsidRPr="00E02717" w:rsidRDefault="008A4498" w:rsidP="008A4498">
      <w:pPr>
        <w:pStyle w:val="PargrafodaLista"/>
        <w:spacing w:line="300" w:lineRule="atLeast"/>
        <w:rPr>
          <w:rFonts w:ascii="Verdana" w:hAnsi="Verdana"/>
          <w:bCs/>
        </w:rPr>
      </w:pPr>
    </w:p>
    <w:p w14:paraId="168EADA2" w14:textId="77777777" w:rsidR="008A4498" w:rsidRPr="00E02717" w:rsidRDefault="008A4498" w:rsidP="008A4498">
      <w:pPr>
        <w:pStyle w:val="PargrafodaLista"/>
        <w:widowControl w:val="0"/>
        <w:numPr>
          <w:ilvl w:val="0"/>
          <w:numId w:val="70"/>
        </w:numPr>
        <w:adjustRightInd w:val="0"/>
        <w:spacing w:line="300" w:lineRule="atLeast"/>
        <w:ind w:left="567" w:hanging="567"/>
        <w:contextualSpacing/>
        <w:jc w:val="both"/>
        <w:rPr>
          <w:rFonts w:ascii="Verdana" w:hAnsi="Verdana"/>
          <w:bCs/>
        </w:rPr>
      </w:pPr>
      <w:r w:rsidRPr="00216D88">
        <w:rPr>
          <w:rFonts w:ascii="Verdana" w:hAnsi="Verdana"/>
          <w:b/>
          <w:lang w:eastAsia="ar-SA"/>
        </w:rPr>
        <w:t>Encargos Moratórios</w:t>
      </w:r>
      <w:r>
        <w:rPr>
          <w:rFonts w:ascii="Verdana" w:hAnsi="Verdana"/>
          <w:bCs/>
        </w:rPr>
        <w:t xml:space="preserve">: </w:t>
      </w:r>
      <w:r w:rsidRPr="00584D98">
        <w:rPr>
          <w:rFonts w:ascii="Verdana" w:hAnsi="Verdana"/>
          <w:bCs/>
        </w:rPr>
        <w:t>Ocorrendo atraso no pagamento de qualquer valor devido pela C</w:t>
      </w:r>
      <w:r>
        <w:rPr>
          <w:rFonts w:ascii="Verdana" w:hAnsi="Verdana"/>
          <w:bCs/>
        </w:rPr>
        <w:t>edente</w:t>
      </w:r>
      <w:r w:rsidRPr="00584D98">
        <w:rPr>
          <w:rFonts w:ascii="Verdana" w:hAnsi="Verdana"/>
          <w:bCs/>
        </w:rPr>
        <w:t xml:space="preserve"> aos Debenturistas nos termos da Escritura, além do pagamento dos Juros Remuneratórios, calculados </w:t>
      </w:r>
      <w:r w:rsidRPr="00E02717">
        <w:rPr>
          <w:rFonts w:ascii="Verdana" w:hAnsi="Verdana"/>
          <w:bCs/>
          <w:i/>
          <w:iCs/>
        </w:rPr>
        <w:t>pro rata temporis</w:t>
      </w:r>
      <w:r w:rsidRPr="00584D98">
        <w:rPr>
          <w:rFonts w:ascii="Verdana" w:hAnsi="Verdana"/>
          <w:bCs/>
        </w:rPr>
        <w:t xml:space="preserve"> desde a data do descumprimento até a data do efetivo pagamento, sobre todos e quaisquer valores devidos e em atraso, independentemente de notificação, notificação ou interpelação judicial ou extrajudicial, aplica-se o seguinte: (i(i) a multa convencional, irredutível e não compensatória, de 2% (dois por cento); e (ii) a juros moratórios à razão de 1% (um por cento) ao mês, calculados </w:t>
      </w:r>
      <w:r w:rsidRPr="00E02717">
        <w:rPr>
          <w:rFonts w:ascii="Verdana" w:hAnsi="Verdana"/>
          <w:bCs/>
          <w:i/>
          <w:iCs/>
        </w:rPr>
        <w:t>pro rata temporis</w:t>
      </w:r>
      <w:r w:rsidRPr="00584D98">
        <w:rPr>
          <w:rFonts w:ascii="Verdana" w:hAnsi="Verdana"/>
          <w:bCs/>
        </w:rPr>
        <w:t xml:space="preserve"> desde a data de inadimplência até a data do efetivo pagamento, ambos calculados sobre o valor devido e não pago ("</w:t>
      </w:r>
      <w:r w:rsidRPr="00E02717">
        <w:rPr>
          <w:rFonts w:ascii="Verdana" w:hAnsi="Verdana"/>
          <w:bCs/>
          <w:u w:val="single"/>
        </w:rPr>
        <w:t>Encargos de Mora</w:t>
      </w:r>
      <w:r w:rsidRPr="00584D98">
        <w:rPr>
          <w:rFonts w:ascii="Verdana" w:hAnsi="Verdana"/>
          <w:bCs/>
        </w:rPr>
        <w:t>") .</w:t>
      </w:r>
    </w:p>
    <w:p w14:paraId="7AA7E502" w14:textId="77777777" w:rsidR="008A4498" w:rsidRDefault="008A4498" w:rsidP="008A4498">
      <w:pPr>
        <w:spacing w:line="300" w:lineRule="atLeast"/>
        <w:rPr>
          <w:b/>
        </w:rPr>
      </w:pPr>
    </w:p>
    <w:p w14:paraId="160970AB" w14:textId="77777777" w:rsidR="008A4498" w:rsidRDefault="008A4498" w:rsidP="008A4498">
      <w:pPr>
        <w:pStyle w:val="PargrafodaLista"/>
        <w:widowControl w:val="0"/>
        <w:numPr>
          <w:ilvl w:val="0"/>
          <w:numId w:val="70"/>
        </w:numPr>
        <w:adjustRightInd w:val="0"/>
        <w:spacing w:line="300" w:lineRule="atLeast"/>
        <w:ind w:left="567" w:hanging="567"/>
        <w:contextualSpacing/>
        <w:jc w:val="both"/>
        <w:rPr>
          <w:rFonts w:ascii="Verdana" w:hAnsi="Verdana"/>
          <w:b/>
        </w:rPr>
      </w:pPr>
      <w:r>
        <w:rPr>
          <w:rFonts w:ascii="Verdana" w:hAnsi="Verdana"/>
          <w:b/>
        </w:rPr>
        <w:t xml:space="preserve">Demais Características: </w:t>
      </w:r>
      <w:r>
        <w:rPr>
          <w:rFonts w:ascii="Verdana" w:hAnsi="Verdana"/>
        </w:rPr>
        <w:t>as demais características da Operação constarão na Escritura.</w:t>
      </w:r>
    </w:p>
    <w:p w14:paraId="03341C2D" w14:textId="77777777" w:rsidR="008A4498" w:rsidRDefault="008A4498" w:rsidP="008A4498">
      <w:pPr>
        <w:widowControl w:val="0"/>
        <w:suppressAutoHyphens/>
        <w:spacing w:line="300" w:lineRule="atLeast"/>
        <w:rPr>
          <w:rFonts w:ascii="Verdana" w:hAnsi="Verdana"/>
          <w:b/>
          <w:smallCaps/>
        </w:rPr>
      </w:pPr>
    </w:p>
    <w:p w14:paraId="0129ABD7" w14:textId="77777777" w:rsidR="008A4498" w:rsidRPr="000E48E4" w:rsidRDefault="008A4498" w:rsidP="008A4498">
      <w:pPr>
        <w:spacing w:line="300" w:lineRule="atLeast"/>
        <w:jc w:val="center"/>
        <w:rPr>
          <w:rFonts w:ascii="Verdana" w:hAnsi="Verdana"/>
          <w:bCs/>
          <w:sz w:val="20"/>
        </w:rPr>
      </w:pPr>
    </w:p>
    <w:p w14:paraId="36B20125" w14:textId="77777777" w:rsidR="008A4498" w:rsidRDefault="008A4498" w:rsidP="008A4498">
      <w:pPr>
        <w:overflowPunct/>
        <w:autoSpaceDE/>
        <w:autoSpaceDN/>
        <w:adjustRightInd/>
        <w:spacing w:line="300" w:lineRule="atLeast"/>
        <w:textAlignment w:val="auto"/>
        <w:rPr>
          <w:rFonts w:ascii="Verdana" w:hAnsi="Verdana"/>
          <w:b/>
          <w:kern w:val="20"/>
          <w:sz w:val="20"/>
        </w:rPr>
      </w:pPr>
      <w:r>
        <w:rPr>
          <w:rFonts w:ascii="Verdana" w:hAnsi="Verdana"/>
          <w:b/>
          <w:kern w:val="20"/>
          <w:sz w:val="20"/>
        </w:rPr>
        <w:br w:type="page"/>
      </w:r>
    </w:p>
    <w:p w14:paraId="65E2AF17" w14:textId="77777777" w:rsidR="008A4498" w:rsidRDefault="008A4498" w:rsidP="008A4498">
      <w:pPr>
        <w:overflowPunct/>
        <w:autoSpaceDE/>
        <w:autoSpaceDN/>
        <w:adjustRightInd/>
        <w:spacing w:line="300" w:lineRule="atLeast"/>
        <w:textAlignment w:val="auto"/>
        <w:rPr>
          <w:rFonts w:ascii="Verdana" w:hAnsi="Verdana"/>
          <w:b/>
          <w:kern w:val="20"/>
          <w:sz w:val="20"/>
        </w:rPr>
      </w:pPr>
    </w:p>
    <w:p w14:paraId="4463FD77" w14:textId="77777777" w:rsidR="008A4498" w:rsidRPr="0075670D" w:rsidRDefault="008A4498" w:rsidP="008A4498">
      <w:pPr>
        <w:spacing w:line="300" w:lineRule="atLeast"/>
        <w:jc w:val="center"/>
        <w:rPr>
          <w:rFonts w:ascii="Verdana" w:hAnsi="Verdana"/>
          <w:b/>
          <w:kern w:val="20"/>
          <w:sz w:val="20"/>
        </w:rPr>
      </w:pPr>
      <w:r w:rsidRPr="0075670D">
        <w:rPr>
          <w:rFonts w:ascii="Verdana" w:hAnsi="Verdana"/>
          <w:b/>
          <w:kern w:val="20"/>
          <w:sz w:val="20"/>
        </w:rPr>
        <w:t xml:space="preserve">ANEXO </w:t>
      </w:r>
      <w:r>
        <w:rPr>
          <w:rFonts w:ascii="Verdana" w:hAnsi="Verdana"/>
          <w:b/>
          <w:kern w:val="20"/>
          <w:sz w:val="20"/>
        </w:rPr>
        <w:t xml:space="preserve">IV </w:t>
      </w:r>
    </w:p>
    <w:p w14:paraId="4AFF9E97" w14:textId="77777777" w:rsidR="008A4498" w:rsidRPr="0075670D" w:rsidRDefault="008A4498" w:rsidP="008A4498">
      <w:pPr>
        <w:keepNext/>
        <w:tabs>
          <w:tab w:val="num" w:pos="0"/>
        </w:tabs>
        <w:overflowPunct/>
        <w:spacing w:line="300" w:lineRule="atLeast"/>
        <w:jc w:val="center"/>
        <w:textAlignment w:val="auto"/>
        <w:outlineLvl w:val="0"/>
        <w:rPr>
          <w:rFonts w:ascii="Verdana" w:hAnsi="Verdana" w:cs="Times New Roman"/>
          <w:b/>
          <w:bCs/>
          <w:kern w:val="20"/>
          <w:sz w:val="20"/>
          <w:lang w:val="x-none" w:eastAsia="x-none"/>
        </w:rPr>
      </w:pPr>
      <w:r w:rsidRPr="0075670D">
        <w:rPr>
          <w:rFonts w:ascii="Verdana" w:hAnsi="Verdana" w:cs="Tahoma"/>
          <w:b/>
          <w:bCs/>
          <w:kern w:val="20"/>
          <w:sz w:val="20"/>
          <w:lang w:val="x-none" w:eastAsia="x-none"/>
        </w:rPr>
        <w:t>MODELO DE NOTIFICAÇÃO</w:t>
      </w:r>
    </w:p>
    <w:p w14:paraId="4B73D0F6" w14:textId="77777777" w:rsidR="008A4498" w:rsidRPr="0075670D" w:rsidRDefault="008A4498" w:rsidP="008A4498">
      <w:pPr>
        <w:spacing w:line="300" w:lineRule="atLeast"/>
        <w:jc w:val="center"/>
        <w:rPr>
          <w:rFonts w:ascii="Verdana" w:hAnsi="Verdana" w:cs="Tahoma"/>
          <w:b/>
          <w:sz w:val="20"/>
        </w:rPr>
      </w:pPr>
    </w:p>
    <w:p w14:paraId="3524397F" w14:textId="77777777" w:rsidR="008A4498" w:rsidRPr="0075670D" w:rsidRDefault="008A4498" w:rsidP="008A4498">
      <w:pPr>
        <w:shd w:val="clear" w:color="auto" w:fill="FFFFFF"/>
        <w:spacing w:line="300" w:lineRule="atLeast"/>
        <w:rPr>
          <w:rFonts w:ascii="Verdana" w:eastAsia="Batang" w:hAnsi="Verdana"/>
          <w:sz w:val="20"/>
        </w:rPr>
      </w:pPr>
    </w:p>
    <w:p w14:paraId="49BE8598" w14:textId="77777777" w:rsidR="008A4498" w:rsidRPr="0075670D" w:rsidRDefault="008A4498" w:rsidP="008A4498">
      <w:pPr>
        <w:shd w:val="clear" w:color="auto" w:fill="FFFFFF"/>
        <w:spacing w:line="300" w:lineRule="atLeast"/>
        <w:rPr>
          <w:rFonts w:ascii="Verdana" w:eastAsia="Batang" w:hAnsi="Verdana"/>
          <w:sz w:val="20"/>
        </w:rPr>
      </w:pPr>
      <w:r w:rsidRPr="0075670D">
        <w:rPr>
          <w:rFonts w:ascii="Verdana" w:eastAsia="Batang" w:hAnsi="Verdana"/>
          <w:sz w:val="20"/>
        </w:rPr>
        <w:t>À</w:t>
      </w:r>
    </w:p>
    <w:p w14:paraId="2D17E47F" w14:textId="77777777" w:rsidR="008A4498" w:rsidRPr="0075670D" w:rsidRDefault="008A4498" w:rsidP="008A4498">
      <w:pPr>
        <w:shd w:val="clear" w:color="auto" w:fill="FFFFFF"/>
        <w:spacing w:line="300" w:lineRule="atLeast"/>
        <w:rPr>
          <w:rFonts w:ascii="Verdana" w:eastAsia="Batang" w:hAnsi="Verdana"/>
          <w:sz w:val="20"/>
        </w:rPr>
      </w:pPr>
      <w:r>
        <w:rPr>
          <w:rFonts w:ascii="Verdana" w:eastAsia="Batang" w:hAnsi="Verdana"/>
          <w:sz w:val="20"/>
        </w:rPr>
        <w:t>[--]</w:t>
      </w:r>
    </w:p>
    <w:p w14:paraId="08A5B288" w14:textId="77777777" w:rsidR="008A4498" w:rsidRPr="0075670D" w:rsidRDefault="008A4498" w:rsidP="008A4498">
      <w:pPr>
        <w:shd w:val="clear" w:color="auto" w:fill="FFFFFF"/>
        <w:spacing w:line="300" w:lineRule="atLeast"/>
        <w:rPr>
          <w:rFonts w:ascii="Verdana" w:eastAsia="Batang" w:hAnsi="Verdana"/>
          <w:sz w:val="20"/>
        </w:rPr>
      </w:pPr>
      <w:r w:rsidRPr="0075670D">
        <w:rPr>
          <w:rFonts w:ascii="Verdana" w:eastAsia="Batang" w:hAnsi="Verdana"/>
          <w:sz w:val="20"/>
        </w:rPr>
        <w:t>[</w:t>
      </w:r>
      <w:r w:rsidRPr="0075670D">
        <w:rPr>
          <w:rFonts w:ascii="Verdana" w:eastAsia="Batang" w:hAnsi="Verdana"/>
          <w:sz w:val="20"/>
          <w:highlight w:val="lightGray"/>
        </w:rPr>
        <w:t>endereço</w:t>
      </w:r>
      <w:r w:rsidRPr="0075670D">
        <w:rPr>
          <w:rFonts w:ascii="Verdana" w:eastAsia="Batang" w:hAnsi="Verdana"/>
          <w:sz w:val="20"/>
        </w:rPr>
        <w:t>]</w:t>
      </w:r>
    </w:p>
    <w:p w14:paraId="57BECF71" w14:textId="77777777" w:rsidR="008A4498" w:rsidRPr="0075670D" w:rsidRDefault="008A4498" w:rsidP="008A4498">
      <w:pPr>
        <w:shd w:val="clear" w:color="auto" w:fill="FFFFFF"/>
        <w:spacing w:line="300" w:lineRule="atLeast"/>
        <w:rPr>
          <w:rFonts w:ascii="Verdana" w:eastAsia="Batang" w:hAnsi="Verdana"/>
          <w:sz w:val="20"/>
        </w:rPr>
      </w:pPr>
    </w:p>
    <w:p w14:paraId="4E28F931" w14:textId="77777777" w:rsidR="008A4498" w:rsidRPr="0075670D" w:rsidRDefault="008A4498" w:rsidP="008A4498">
      <w:pPr>
        <w:shd w:val="clear" w:color="auto" w:fill="FFFFFF"/>
        <w:spacing w:line="300" w:lineRule="atLeast"/>
        <w:rPr>
          <w:rFonts w:ascii="Verdana" w:eastAsia="Batang" w:hAnsi="Verdana"/>
          <w:sz w:val="20"/>
        </w:rPr>
      </w:pPr>
    </w:p>
    <w:p w14:paraId="14ECB029" w14:textId="77777777" w:rsidR="008A4498" w:rsidRPr="0075670D" w:rsidRDefault="008A4498" w:rsidP="008A4498">
      <w:pPr>
        <w:shd w:val="clear" w:color="auto" w:fill="FFFFFF"/>
        <w:spacing w:line="300" w:lineRule="atLeast"/>
        <w:rPr>
          <w:rFonts w:ascii="Verdana" w:eastAsia="Batang" w:hAnsi="Verdana"/>
          <w:sz w:val="20"/>
        </w:rPr>
      </w:pPr>
      <w:r w:rsidRPr="0075670D">
        <w:rPr>
          <w:rFonts w:ascii="Verdana" w:eastAsia="Batang" w:hAnsi="Verdana"/>
          <w:sz w:val="20"/>
        </w:rPr>
        <w:t xml:space="preserve">REF: </w:t>
      </w:r>
      <w:r w:rsidRPr="00B26E5C">
        <w:rPr>
          <w:rFonts w:ascii="Verdana" w:eastAsia="Batang" w:hAnsi="Verdana"/>
          <w:b/>
          <w:bCs/>
          <w:sz w:val="20"/>
        </w:rPr>
        <w:t xml:space="preserve">Contrato </w:t>
      </w:r>
      <w:r>
        <w:rPr>
          <w:rFonts w:ascii="Verdana" w:eastAsia="Batang" w:hAnsi="Verdana"/>
          <w:b/>
          <w:bCs/>
          <w:sz w:val="20"/>
        </w:rPr>
        <w:t>[--]</w:t>
      </w:r>
    </w:p>
    <w:p w14:paraId="572EC2D3" w14:textId="77777777" w:rsidR="008A4498" w:rsidRPr="0075670D" w:rsidRDefault="008A4498" w:rsidP="008A4498">
      <w:pPr>
        <w:shd w:val="clear" w:color="auto" w:fill="FFFFFF"/>
        <w:spacing w:line="300" w:lineRule="atLeast"/>
        <w:jc w:val="center"/>
        <w:rPr>
          <w:rFonts w:ascii="Verdana" w:eastAsia="Batang" w:hAnsi="Verdana"/>
          <w:sz w:val="20"/>
        </w:rPr>
      </w:pPr>
    </w:p>
    <w:p w14:paraId="37F4FFC1" w14:textId="77777777" w:rsidR="008A4498" w:rsidRPr="0075670D" w:rsidRDefault="008A4498" w:rsidP="008A4498">
      <w:pPr>
        <w:shd w:val="clear" w:color="auto" w:fill="FFFFFF"/>
        <w:spacing w:line="300" w:lineRule="atLeast"/>
        <w:jc w:val="center"/>
        <w:rPr>
          <w:rFonts w:ascii="Verdana" w:eastAsia="Batang" w:hAnsi="Verdana"/>
          <w:sz w:val="20"/>
        </w:rPr>
      </w:pPr>
    </w:p>
    <w:p w14:paraId="4D04668E" w14:textId="77777777" w:rsidR="008A4498" w:rsidRPr="0075670D" w:rsidRDefault="008A4498" w:rsidP="008A4498">
      <w:pPr>
        <w:shd w:val="clear" w:color="auto" w:fill="FFFFFF"/>
        <w:spacing w:line="300" w:lineRule="atLeast"/>
        <w:jc w:val="both"/>
        <w:rPr>
          <w:rFonts w:ascii="Verdana" w:eastAsia="Batang" w:hAnsi="Verdana"/>
          <w:sz w:val="20"/>
        </w:rPr>
      </w:pPr>
      <w:r w:rsidRPr="0075670D">
        <w:rPr>
          <w:rFonts w:ascii="Verdana" w:eastAsia="Batang" w:hAnsi="Verdana"/>
          <w:sz w:val="20"/>
        </w:rPr>
        <w:t>Prezados Senhores,</w:t>
      </w:r>
    </w:p>
    <w:p w14:paraId="3CDF2E74" w14:textId="77777777" w:rsidR="008A4498" w:rsidRPr="0075670D" w:rsidRDefault="008A4498" w:rsidP="008A4498">
      <w:pPr>
        <w:shd w:val="clear" w:color="auto" w:fill="FFFFFF"/>
        <w:spacing w:line="300" w:lineRule="atLeast"/>
        <w:jc w:val="both"/>
        <w:rPr>
          <w:rFonts w:ascii="Verdana" w:eastAsia="Batang" w:hAnsi="Verdana"/>
          <w:sz w:val="20"/>
        </w:rPr>
      </w:pPr>
    </w:p>
    <w:p w14:paraId="5905DBF3" w14:textId="6B15312B" w:rsidR="008A4498" w:rsidRPr="000A5CDA" w:rsidRDefault="008A4498" w:rsidP="008A4498">
      <w:pPr>
        <w:spacing w:line="300" w:lineRule="atLeast"/>
        <w:jc w:val="both"/>
        <w:rPr>
          <w:rFonts w:ascii="Verdana" w:eastAsia="Batang" w:hAnsi="Verdana"/>
          <w:sz w:val="20"/>
        </w:rPr>
      </w:pPr>
      <w:r w:rsidRPr="003D46D0">
        <w:rPr>
          <w:rFonts w:ascii="Verdana" w:eastAsia="Batang" w:hAnsi="Verdana"/>
          <w:sz w:val="20"/>
        </w:rPr>
        <w:t xml:space="preserve">Vimos por meio desta notificar-lhes que, </w:t>
      </w:r>
      <w:r>
        <w:rPr>
          <w:rFonts w:ascii="Verdana" w:eastAsia="Batang" w:hAnsi="Verdana"/>
          <w:sz w:val="20"/>
        </w:rPr>
        <w:t xml:space="preserve">em </w:t>
      </w:r>
      <w:r w:rsidRPr="003A1ECD">
        <w:rPr>
          <w:rFonts w:ascii="Verdana" w:hAnsi="Verdana"/>
          <w:sz w:val="20"/>
          <w:lang w:eastAsia="pt-BR"/>
        </w:rPr>
        <w:t>[</w:t>
      </w:r>
      <w:r w:rsidRPr="000774C4">
        <w:rPr>
          <w:rFonts w:ascii="Verdana" w:hAnsi="Verdana"/>
          <w:sz w:val="20"/>
          <w:lang w:eastAsia="pt-BR"/>
        </w:rPr>
        <w:t>=</w:t>
      </w:r>
      <w:r w:rsidRPr="003A1ECD">
        <w:rPr>
          <w:rFonts w:ascii="Verdana" w:hAnsi="Verdana"/>
          <w:sz w:val="20"/>
          <w:lang w:eastAsia="pt-BR"/>
        </w:rPr>
        <w:t xml:space="preserve">] de </w:t>
      </w:r>
      <w:r w:rsidR="00CE24BF" w:rsidRPr="003A1ECD">
        <w:rPr>
          <w:rFonts w:ascii="Verdana" w:hAnsi="Verdana"/>
          <w:sz w:val="20"/>
          <w:lang w:eastAsia="pt-BR"/>
        </w:rPr>
        <w:t>[</w:t>
      </w:r>
      <w:r w:rsidR="00CE24BF" w:rsidRPr="000774C4">
        <w:rPr>
          <w:rFonts w:ascii="Verdana" w:hAnsi="Verdana"/>
          <w:sz w:val="20"/>
          <w:lang w:eastAsia="pt-BR"/>
        </w:rPr>
        <w:t>=</w:t>
      </w:r>
      <w:r w:rsidR="00CE24BF" w:rsidRPr="003A1ECD">
        <w:rPr>
          <w:rFonts w:ascii="Verdana" w:hAnsi="Verdana"/>
          <w:sz w:val="20"/>
          <w:lang w:eastAsia="pt-BR"/>
        </w:rPr>
        <w:t>]</w:t>
      </w:r>
      <w:r w:rsidRPr="003A1ECD">
        <w:rPr>
          <w:rFonts w:ascii="Verdana" w:hAnsi="Verdana"/>
          <w:sz w:val="20"/>
          <w:lang w:eastAsia="pt-BR"/>
        </w:rPr>
        <w:t xml:space="preserve"> de 2021, celebramos com a</w:t>
      </w:r>
      <w:r w:rsidRPr="008C0617">
        <w:rPr>
          <w:rFonts w:ascii="Verdana" w:hAnsi="Verdana"/>
          <w:sz w:val="20"/>
          <w:lang w:eastAsia="pt-BR"/>
        </w:rPr>
        <w:t xml:space="preserve"> </w:t>
      </w:r>
      <w:r w:rsidRPr="00044FFF">
        <w:rPr>
          <w:rFonts w:ascii="Verdana" w:hAnsi="Verdana"/>
          <w:b/>
          <w:sz w:val="20"/>
        </w:rPr>
        <w:t xml:space="preserve">OLIVEIRA TRUST DISTRIBUIDORA DE TÍTULOS E VALORES MOBILIÁRIOS S.A., </w:t>
      </w:r>
      <w:r w:rsidRPr="00321CBC">
        <w:rPr>
          <w:rFonts w:ascii="Verdana" w:hAnsi="Verdana"/>
          <w:bCs/>
          <w:sz w:val="20"/>
        </w:rPr>
        <w:t>sociedade por ações, com filial na Cidade de São Paulo, Estado de São Paulo, na Rua Joaquim Floriano, nº 1.502, 13º andar CEP 04534-004, inscrita no CNPJ/ME sob o nº</w:t>
      </w:r>
      <w:r>
        <w:rPr>
          <w:rFonts w:ascii="Verdana" w:hAnsi="Verdana"/>
          <w:bCs/>
          <w:sz w:val="20"/>
        </w:rPr>
        <w:t> </w:t>
      </w:r>
      <w:r w:rsidRPr="00321CBC">
        <w:rPr>
          <w:rFonts w:ascii="Verdana" w:hAnsi="Verdana"/>
          <w:bCs/>
          <w:sz w:val="20"/>
        </w:rPr>
        <w:t>36.113.876/0004-34</w:t>
      </w:r>
      <w:r>
        <w:rPr>
          <w:rFonts w:ascii="Verdana" w:hAnsi="Verdana"/>
          <w:bCs/>
          <w:sz w:val="20"/>
        </w:rPr>
        <w:t>, na qualidade de representante da comunhão dos interesses dos Debenturistas</w:t>
      </w:r>
      <w:r w:rsidRPr="00321CBC">
        <w:rPr>
          <w:rFonts w:ascii="Verdana" w:hAnsi="Verdana"/>
          <w:bCs/>
          <w:sz w:val="20"/>
        </w:rPr>
        <w:t xml:space="preserve"> (“</w:t>
      </w:r>
      <w:r w:rsidRPr="00321CBC">
        <w:rPr>
          <w:rFonts w:ascii="Verdana" w:hAnsi="Verdana"/>
          <w:bCs/>
          <w:sz w:val="20"/>
          <w:u w:val="single"/>
        </w:rPr>
        <w:t>Agente Fiduciário</w:t>
      </w:r>
      <w:r w:rsidRPr="00321CBC">
        <w:rPr>
          <w:rFonts w:ascii="Verdana" w:hAnsi="Verdana"/>
          <w:bCs/>
          <w:sz w:val="20"/>
        </w:rPr>
        <w:t>”)</w:t>
      </w:r>
      <w:r>
        <w:rPr>
          <w:rFonts w:ascii="Verdana" w:hAnsi="Verdana"/>
          <w:sz w:val="20"/>
          <w:lang w:eastAsia="pt-BR"/>
        </w:rPr>
        <w:t xml:space="preserve"> </w:t>
      </w:r>
      <w:r w:rsidRPr="003D46D0">
        <w:rPr>
          <w:rFonts w:ascii="Verdana" w:eastAsia="Batang" w:hAnsi="Verdana"/>
          <w:sz w:val="20"/>
        </w:rPr>
        <w:t xml:space="preserve">o </w:t>
      </w:r>
      <w:r>
        <w:rPr>
          <w:rFonts w:ascii="Verdana" w:eastAsia="Batang" w:hAnsi="Verdana"/>
          <w:sz w:val="20"/>
        </w:rPr>
        <w:t>“</w:t>
      </w:r>
      <w:r w:rsidRPr="00310625">
        <w:rPr>
          <w:rFonts w:ascii="Verdana" w:eastAsia="Batang" w:hAnsi="Verdana"/>
          <w:i/>
          <w:iCs/>
          <w:sz w:val="20"/>
        </w:rPr>
        <w:t>Instrumento Particular de Constituição de Garantia de Cessão Fiduciária de Direitos Creditórios e Outras Avenças</w:t>
      </w:r>
      <w:r>
        <w:rPr>
          <w:rFonts w:ascii="Verdana" w:eastAsia="Batang" w:hAnsi="Verdana"/>
          <w:sz w:val="20"/>
        </w:rPr>
        <w:t xml:space="preserve">” </w:t>
      </w:r>
      <w:r w:rsidRPr="0075670D">
        <w:rPr>
          <w:rFonts w:ascii="Verdana" w:eastAsia="Batang" w:hAnsi="Verdana"/>
          <w:sz w:val="20"/>
        </w:rPr>
        <w:t>(“</w:t>
      </w:r>
      <w:r w:rsidRPr="0075670D">
        <w:rPr>
          <w:rFonts w:ascii="Verdana" w:eastAsia="Batang" w:hAnsi="Verdana"/>
          <w:sz w:val="20"/>
          <w:u w:val="single"/>
        </w:rPr>
        <w:t>Contrato de Cessão Fiduciária</w:t>
      </w:r>
      <w:r w:rsidRPr="0075670D">
        <w:rPr>
          <w:rFonts w:ascii="Verdana" w:eastAsia="Batang" w:hAnsi="Verdana"/>
          <w:sz w:val="20"/>
        </w:rPr>
        <w:t xml:space="preserve">”), </w:t>
      </w:r>
      <w:r>
        <w:rPr>
          <w:rFonts w:ascii="Verdana" w:eastAsia="Batang" w:hAnsi="Verdana"/>
          <w:sz w:val="20"/>
        </w:rPr>
        <w:t xml:space="preserve">por meio da qual nós </w:t>
      </w:r>
      <w:bookmarkStart w:id="73" w:name="_Hlk67518030"/>
      <w:r w:rsidRPr="0075670D">
        <w:rPr>
          <w:rFonts w:ascii="Verdana" w:eastAsia="Batang" w:hAnsi="Verdana"/>
          <w:sz w:val="20"/>
        </w:rPr>
        <w:t xml:space="preserve">cedemos fiduciariamente todos os direitos de crédito de nossa titularidade contra V.Sas., </w:t>
      </w:r>
      <w:bookmarkEnd w:id="73"/>
      <w:r w:rsidRPr="0075670D">
        <w:rPr>
          <w:rFonts w:ascii="Verdana" w:eastAsia="Batang" w:hAnsi="Verdana"/>
          <w:sz w:val="20"/>
        </w:rPr>
        <w:t xml:space="preserve">decorrentes </w:t>
      </w:r>
      <w:r>
        <w:rPr>
          <w:rFonts w:ascii="Verdana" w:eastAsia="Batang" w:hAnsi="Verdana"/>
          <w:sz w:val="20"/>
        </w:rPr>
        <w:t>do</w:t>
      </w:r>
      <w:r w:rsidRPr="0075670D">
        <w:rPr>
          <w:rFonts w:ascii="Verdana" w:eastAsia="Batang" w:hAnsi="Verdana"/>
          <w:sz w:val="20"/>
        </w:rPr>
        <w:t xml:space="preserve"> </w:t>
      </w:r>
      <w:r>
        <w:rPr>
          <w:rFonts w:ascii="Verdana" w:eastAsia="Batang" w:hAnsi="Verdana"/>
          <w:sz w:val="20"/>
        </w:rPr>
        <w:t xml:space="preserve">[Nome do Contrato], celebrado em [--] </w:t>
      </w:r>
      <w:r w:rsidRPr="0075670D">
        <w:rPr>
          <w:rFonts w:ascii="Verdana" w:eastAsia="Batang" w:hAnsi="Verdana"/>
          <w:sz w:val="20"/>
        </w:rPr>
        <w:t>(“</w:t>
      </w:r>
      <w:r w:rsidRPr="0075670D">
        <w:rPr>
          <w:rFonts w:ascii="Verdana" w:eastAsia="Batang" w:hAnsi="Verdana"/>
          <w:sz w:val="20"/>
          <w:u w:val="single"/>
        </w:rPr>
        <w:t>Contrato Cedido</w:t>
      </w:r>
      <w:r w:rsidRPr="0075670D">
        <w:rPr>
          <w:rFonts w:ascii="Verdana" w:eastAsia="Batang" w:hAnsi="Verdana"/>
          <w:sz w:val="20"/>
        </w:rPr>
        <w:t>”)</w:t>
      </w:r>
      <w:r>
        <w:rPr>
          <w:rFonts w:ascii="Verdana" w:eastAsia="Batang" w:hAnsi="Verdana"/>
          <w:sz w:val="20"/>
        </w:rPr>
        <w:t>,</w:t>
      </w:r>
      <w:r w:rsidRPr="0075670D">
        <w:rPr>
          <w:rFonts w:ascii="Verdana" w:eastAsia="Batang" w:hAnsi="Verdana"/>
          <w:sz w:val="20"/>
        </w:rPr>
        <w:t xml:space="preserve"> </w:t>
      </w:r>
      <w:r>
        <w:rPr>
          <w:rFonts w:ascii="Verdana" w:eastAsia="Batang" w:hAnsi="Verdana"/>
          <w:sz w:val="20"/>
        </w:rPr>
        <w:t xml:space="preserve">ao Agente Fiduciário, na qualidade de representante dos titulares </w:t>
      </w:r>
      <w:r w:rsidR="00CE24BF" w:rsidRPr="00CE24BF">
        <w:rPr>
          <w:rFonts w:ascii="Verdana" w:eastAsia="Batang" w:hAnsi="Verdana"/>
          <w:bCs/>
          <w:sz w:val="20"/>
        </w:rPr>
        <w:t xml:space="preserve">das </w:t>
      </w:r>
      <w:r w:rsidR="00CE24BF" w:rsidRPr="00CE24BF">
        <w:rPr>
          <w:rFonts w:ascii="Verdana" w:eastAsia="Batang" w:hAnsi="Verdana"/>
          <w:sz w:val="20"/>
        </w:rPr>
        <w:t xml:space="preserve">debêntures simples, não conversíveis em ações, da espécie com garantia real, em série única, de emissão da </w:t>
      </w:r>
      <w:proofErr w:type="spellStart"/>
      <w:r w:rsidR="00CE24BF" w:rsidRPr="00CE24BF">
        <w:rPr>
          <w:rFonts w:ascii="Verdana" w:eastAsia="Batang" w:hAnsi="Verdana"/>
          <w:sz w:val="20"/>
        </w:rPr>
        <w:t>Highline</w:t>
      </w:r>
      <w:proofErr w:type="spellEnd"/>
      <w:r w:rsidR="00CE24BF" w:rsidRPr="00CE24BF">
        <w:rPr>
          <w:rFonts w:ascii="Verdana" w:eastAsia="Batang" w:hAnsi="Verdana"/>
          <w:sz w:val="20"/>
        </w:rPr>
        <w:t xml:space="preserve"> do Brasil II Infraestrutura de Telecomunicações S.A.,</w:t>
      </w:r>
      <w:r>
        <w:rPr>
          <w:rFonts w:ascii="Verdana" w:eastAsia="Batang" w:hAnsi="Verdana"/>
          <w:sz w:val="20"/>
        </w:rPr>
        <w:t xml:space="preserve"> (“</w:t>
      </w:r>
      <w:r w:rsidRPr="00310625">
        <w:rPr>
          <w:rFonts w:ascii="Verdana" w:eastAsia="Batang" w:hAnsi="Verdana"/>
          <w:sz w:val="20"/>
          <w:u w:val="single"/>
        </w:rPr>
        <w:t>Debenturistas</w:t>
      </w:r>
      <w:r>
        <w:rPr>
          <w:rFonts w:ascii="Verdana" w:eastAsia="Batang" w:hAnsi="Verdana"/>
          <w:sz w:val="20"/>
        </w:rPr>
        <w:t xml:space="preserve">”), </w:t>
      </w:r>
      <w:r w:rsidRPr="009A4FD4">
        <w:rPr>
          <w:rFonts w:ascii="Verdana" w:eastAsia="Batang" w:hAnsi="Verdana"/>
          <w:sz w:val="20"/>
        </w:rPr>
        <w:t xml:space="preserve">para assegurar o pagamento de quaisquer obrigações </w:t>
      </w:r>
      <w:r>
        <w:rPr>
          <w:rFonts w:ascii="Verdana" w:eastAsia="Batang" w:hAnsi="Verdana"/>
          <w:sz w:val="20"/>
        </w:rPr>
        <w:t>decorrentes do</w:t>
      </w:r>
      <w:r w:rsidRPr="009A4FD4">
        <w:rPr>
          <w:rFonts w:ascii="Verdana" w:eastAsia="Batang" w:hAnsi="Verdana"/>
          <w:sz w:val="20"/>
        </w:rPr>
        <w:t xml:space="preserve"> </w:t>
      </w:r>
      <w:r>
        <w:rPr>
          <w:rFonts w:ascii="Verdana" w:eastAsia="Batang" w:hAnsi="Verdana"/>
          <w:sz w:val="20"/>
        </w:rPr>
        <w:t>“</w:t>
      </w:r>
      <w:r w:rsidRPr="00313DDF">
        <w:rPr>
          <w:rFonts w:ascii="Verdana" w:hAnsi="Verdana"/>
          <w:sz w:val="20"/>
          <w:lang w:eastAsia="pt-BR"/>
        </w:rPr>
        <w:t xml:space="preserve">Instrumento Particular de Escritura da Primeira Emissão de Debêntures Simples, Não Conversíveis em Ações, da Espécie com Garantia Real, em Série única, para Distribuição Pública com Esforços Restritos, da </w:t>
      </w:r>
      <w:proofErr w:type="spellStart"/>
      <w:r w:rsidRPr="00313DDF">
        <w:rPr>
          <w:rFonts w:ascii="Verdana" w:hAnsi="Verdana"/>
          <w:sz w:val="20"/>
          <w:lang w:eastAsia="pt-BR"/>
        </w:rPr>
        <w:t>Highline</w:t>
      </w:r>
      <w:proofErr w:type="spellEnd"/>
      <w:r w:rsidRPr="00313DDF">
        <w:rPr>
          <w:rFonts w:ascii="Verdana" w:hAnsi="Verdana"/>
          <w:sz w:val="20"/>
          <w:lang w:eastAsia="pt-BR"/>
        </w:rPr>
        <w:t xml:space="preserve"> do Brasil II Infraestrutura de Telecomunicações S.A.”</w:t>
      </w:r>
      <w:r w:rsidRPr="00163CAD">
        <w:rPr>
          <w:rFonts w:ascii="Verdana" w:eastAsia="Batang" w:hAnsi="Verdana"/>
          <w:sz w:val="20"/>
        </w:rPr>
        <w:t xml:space="preserve">, celebrado entre </w:t>
      </w:r>
      <w:proofErr w:type="spellStart"/>
      <w:r w:rsidR="00CE24BF" w:rsidRPr="00313DDF">
        <w:rPr>
          <w:rFonts w:ascii="Verdana" w:hAnsi="Verdana"/>
          <w:sz w:val="20"/>
          <w:lang w:eastAsia="pt-BR"/>
        </w:rPr>
        <w:t>Highline</w:t>
      </w:r>
      <w:proofErr w:type="spellEnd"/>
      <w:r w:rsidR="00CE24BF" w:rsidRPr="00313DDF">
        <w:rPr>
          <w:rFonts w:ascii="Verdana" w:hAnsi="Verdana"/>
          <w:sz w:val="20"/>
          <w:lang w:eastAsia="pt-BR"/>
        </w:rPr>
        <w:t xml:space="preserve"> do Brasil II Infraestrutura de Telecomunicações S.A.</w:t>
      </w:r>
      <w:r w:rsidR="00CE24BF">
        <w:rPr>
          <w:rFonts w:ascii="Verdana" w:hAnsi="Verdana"/>
          <w:sz w:val="20"/>
          <w:lang w:eastAsia="pt-BR"/>
        </w:rPr>
        <w:t xml:space="preserve"> </w:t>
      </w:r>
      <w:r w:rsidRPr="00163CAD">
        <w:rPr>
          <w:rFonts w:ascii="Verdana" w:eastAsia="Batang" w:hAnsi="Verdana"/>
          <w:sz w:val="20"/>
        </w:rPr>
        <w:t xml:space="preserve">e o </w:t>
      </w:r>
      <w:r>
        <w:rPr>
          <w:rFonts w:ascii="Verdana" w:eastAsia="Batang" w:hAnsi="Verdana"/>
          <w:sz w:val="20"/>
        </w:rPr>
        <w:t>Agente Fiduciário em [--]</w:t>
      </w:r>
      <w:r w:rsidR="00CE24BF">
        <w:rPr>
          <w:rFonts w:ascii="Verdana" w:eastAsia="Batang" w:hAnsi="Verdana"/>
          <w:sz w:val="20"/>
        </w:rPr>
        <w:t xml:space="preserve"> </w:t>
      </w:r>
      <w:r w:rsidRPr="0075670D">
        <w:rPr>
          <w:rFonts w:ascii="Verdana" w:eastAsia="Batang" w:hAnsi="Verdana"/>
          <w:sz w:val="20"/>
        </w:rPr>
        <w:t>(“</w:t>
      </w:r>
      <w:r w:rsidRPr="0075670D">
        <w:rPr>
          <w:rFonts w:ascii="Verdana" w:eastAsia="Batang" w:hAnsi="Verdana"/>
          <w:sz w:val="20"/>
          <w:u w:val="single"/>
        </w:rPr>
        <w:t>Cessão Fiduciária</w:t>
      </w:r>
      <w:r w:rsidRPr="0075670D">
        <w:rPr>
          <w:rFonts w:ascii="Verdana" w:eastAsia="Batang" w:hAnsi="Verdana"/>
          <w:sz w:val="20"/>
        </w:rPr>
        <w:t>”)</w:t>
      </w:r>
      <w:r>
        <w:rPr>
          <w:rFonts w:ascii="Verdana" w:eastAsia="Batang" w:hAnsi="Verdana"/>
          <w:sz w:val="20"/>
        </w:rPr>
        <w:t>.</w:t>
      </w:r>
    </w:p>
    <w:p w14:paraId="50D3E1E0" w14:textId="77777777" w:rsidR="008A4498" w:rsidRPr="0075670D" w:rsidRDefault="008A4498" w:rsidP="008A4498">
      <w:pPr>
        <w:shd w:val="clear" w:color="auto" w:fill="FFFFFF"/>
        <w:spacing w:line="300" w:lineRule="atLeast"/>
        <w:jc w:val="both"/>
        <w:rPr>
          <w:rFonts w:ascii="Verdana" w:eastAsia="Batang" w:hAnsi="Verdana"/>
          <w:sz w:val="20"/>
        </w:rPr>
      </w:pPr>
    </w:p>
    <w:p w14:paraId="6B8D3E17" w14:textId="21947681" w:rsidR="008A4498" w:rsidRDefault="008A4498" w:rsidP="008A4498">
      <w:pPr>
        <w:shd w:val="clear" w:color="auto" w:fill="FFFFFF"/>
        <w:spacing w:line="300" w:lineRule="atLeast"/>
        <w:jc w:val="both"/>
        <w:rPr>
          <w:rFonts w:ascii="Verdana" w:eastAsia="Batang" w:hAnsi="Verdana"/>
          <w:sz w:val="20"/>
        </w:rPr>
      </w:pPr>
      <w:r w:rsidRPr="0075670D">
        <w:rPr>
          <w:rFonts w:ascii="Verdana" w:eastAsia="Batang" w:hAnsi="Verdana"/>
          <w:sz w:val="20"/>
        </w:rPr>
        <w:t xml:space="preserve">Em virtude da referida Cessão Fiduciária, todos os pagamentos </w:t>
      </w:r>
      <w:r>
        <w:rPr>
          <w:rFonts w:ascii="Verdana" w:eastAsia="Batang" w:hAnsi="Verdana"/>
          <w:sz w:val="20"/>
        </w:rPr>
        <w:t xml:space="preserve">a partir da data de hoje </w:t>
      </w:r>
      <w:r w:rsidRPr="0075670D">
        <w:rPr>
          <w:rFonts w:ascii="Verdana" w:eastAsia="Batang" w:hAnsi="Verdana"/>
          <w:sz w:val="20"/>
        </w:rPr>
        <w:t>que nos forem devidos por V.Sas. por força do Con</w:t>
      </w:r>
      <w:r w:rsidRPr="00B45F0A">
        <w:rPr>
          <w:rFonts w:ascii="Verdana" w:eastAsia="Batang" w:hAnsi="Verdana"/>
          <w:sz w:val="20"/>
        </w:rPr>
        <w:t xml:space="preserve">trato Cedido deverão ser efetuados mediante depósito na conta vinculada nº </w:t>
      </w:r>
      <w:r w:rsidR="00CE24BF">
        <w:rPr>
          <w:rFonts w:ascii="Verdana" w:eastAsia="Batang" w:hAnsi="Verdana"/>
          <w:sz w:val="20"/>
        </w:rPr>
        <w:t xml:space="preserve">[=] </w:t>
      </w:r>
      <w:r w:rsidRPr="00B45F0A">
        <w:rPr>
          <w:rFonts w:ascii="Verdana" w:eastAsia="Batang" w:hAnsi="Verdana"/>
          <w:sz w:val="20"/>
        </w:rPr>
        <w:t xml:space="preserve">de nossa titularidade mantida na agência </w:t>
      </w:r>
      <w:r w:rsidR="00CE24BF">
        <w:rPr>
          <w:rFonts w:ascii="Verdana" w:eastAsia="Batang" w:hAnsi="Verdana"/>
          <w:sz w:val="20"/>
        </w:rPr>
        <w:t>[=]</w:t>
      </w:r>
      <w:r w:rsidRPr="00B45F0A">
        <w:rPr>
          <w:rFonts w:ascii="Verdana" w:eastAsia="Batang" w:hAnsi="Verdana"/>
          <w:sz w:val="20"/>
        </w:rPr>
        <w:t xml:space="preserve"> do Banco</w:t>
      </w:r>
      <w:r>
        <w:rPr>
          <w:rFonts w:ascii="Verdana" w:eastAsia="Batang" w:hAnsi="Verdana"/>
          <w:sz w:val="20"/>
        </w:rPr>
        <w:t xml:space="preserve"> Bradesco S.A</w:t>
      </w:r>
      <w:r w:rsidRPr="00B45F0A">
        <w:rPr>
          <w:rFonts w:ascii="Verdana" w:eastAsia="Batang" w:hAnsi="Verdana"/>
          <w:sz w:val="20"/>
        </w:rPr>
        <w:t xml:space="preserve">. </w:t>
      </w:r>
    </w:p>
    <w:p w14:paraId="2493F1E4" w14:textId="77777777" w:rsidR="008A4498" w:rsidRDefault="008A4498" w:rsidP="008A4498">
      <w:pPr>
        <w:shd w:val="clear" w:color="auto" w:fill="FFFFFF"/>
        <w:spacing w:line="300" w:lineRule="atLeast"/>
        <w:jc w:val="both"/>
        <w:rPr>
          <w:rFonts w:ascii="Verdana" w:eastAsia="Batang" w:hAnsi="Verdana"/>
          <w:sz w:val="20"/>
        </w:rPr>
      </w:pPr>
    </w:p>
    <w:p w14:paraId="5AB38348" w14:textId="77777777" w:rsidR="008A4498" w:rsidRDefault="008A4498" w:rsidP="008A4498">
      <w:pPr>
        <w:shd w:val="clear" w:color="auto" w:fill="FFFFFF"/>
        <w:spacing w:line="300" w:lineRule="atLeast"/>
        <w:jc w:val="both"/>
        <w:rPr>
          <w:rFonts w:ascii="Verdana" w:eastAsia="Batang" w:hAnsi="Verdana"/>
          <w:sz w:val="20"/>
        </w:rPr>
      </w:pPr>
      <w:r w:rsidRPr="00337926">
        <w:rPr>
          <w:rFonts w:ascii="Verdana" w:eastAsia="Batang" w:hAnsi="Verdana"/>
          <w:sz w:val="20"/>
        </w:rPr>
        <w:t xml:space="preserve">Em decorrência desta </w:t>
      </w:r>
      <w:r>
        <w:rPr>
          <w:rFonts w:ascii="Verdana" w:eastAsia="Batang" w:hAnsi="Verdana"/>
          <w:sz w:val="20"/>
        </w:rPr>
        <w:t>C</w:t>
      </w:r>
      <w:r w:rsidRPr="00337926">
        <w:rPr>
          <w:rFonts w:ascii="Verdana" w:eastAsia="Batang" w:hAnsi="Verdana"/>
          <w:sz w:val="20"/>
        </w:rPr>
        <w:t xml:space="preserve">essão </w:t>
      </w:r>
      <w:r>
        <w:rPr>
          <w:rFonts w:ascii="Verdana" w:eastAsia="Batang" w:hAnsi="Verdana"/>
          <w:sz w:val="20"/>
        </w:rPr>
        <w:t>F</w:t>
      </w:r>
      <w:r w:rsidRPr="00337926">
        <w:rPr>
          <w:rFonts w:ascii="Verdana" w:eastAsia="Batang" w:hAnsi="Verdana"/>
          <w:sz w:val="20"/>
        </w:rPr>
        <w:t xml:space="preserve">iduciária, ficou a </w:t>
      </w:r>
      <w:r>
        <w:rPr>
          <w:rFonts w:ascii="Verdana" w:eastAsia="Batang" w:hAnsi="Verdana"/>
          <w:sz w:val="20"/>
        </w:rPr>
        <w:t>nós</w:t>
      </w:r>
      <w:r w:rsidRPr="00337926">
        <w:rPr>
          <w:rFonts w:ascii="Verdana" w:eastAsia="Batang" w:hAnsi="Verdana"/>
          <w:sz w:val="20"/>
        </w:rPr>
        <w:t xml:space="preserve"> vedado efetuar qualquer recebimento relativo aos direitos creditórios cedidos fiduciariamente, bem como alterar o domicílio bancário acima mencionado.</w:t>
      </w:r>
    </w:p>
    <w:p w14:paraId="33C037A0" w14:textId="77777777" w:rsidR="008A4498" w:rsidRDefault="008A4498" w:rsidP="008A4498">
      <w:pPr>
        <w:shd w:val="clear" w:color="auto" w:fill="FFFFFF"/>
        <w:spacing w:line="300" w:lineRule="atLeast"/>
        <w:jc w:val="both"/>
        <w:rPr>
          <w:rFonts w:ascii="Verdana" w:eastAsia="Batang" w:hAnsi="Verdana"/>
          <w:sz w:val="20"/>
        </w:rPr>
      </w:pPr>
    </w:p>
    <w:p w14:paraId="7022C020" w14:textId="77777777" w:rsidR="008A4498" w:rsidRPr="0075670D" w:rsidRDefault="008A4498" w:rsidP="008A4498">
      <w:pPr>
        <w:shd w:val="clear" w:color="auto" w:fill="FFFFFF"/>
        <w:spacing w:line="300" w:lineRule="atLeast"/>
        <w:jc w:val="both"/>
        <w:rPr>
          <w:rFonts w:ascii="Verdana" w:eastAsia="Batang" w:hAnsi="Verdana"/>
          <w:sz w:val="20"/>
        </w:rPr>
      </w:pPr>
      <w:r>
        <w:rPr>
          <w:rFonts w:ascii="Verdana" w:eastAsia="Batang" w:hAnsi="Verdana"/>
          <w:sz w:val="20"/>
        </w:rPr>
        <w:t>Por fim, comunicamos que q</w:t>
      </w:r>
      <w:r w:rsidRPr="00B45F0A">
        <w:rPr>
          <w:rFonts w:ascii="Verdana" w:eastAsia="Batang" w:hAnsi="Verdana"/>
          <w:sz w:val="20"/>
        </w:rPr>
        <w:t>ualquer alteração na conta de pagamento só deverá ser acatada por V.Sas</w:t>
      </w:r>
      <w:r>
        <w:rPr>
          <w:rFonts w:ascii="Verdana" w:eastAsia="Batang" w:hAnsi="Verdana"/>
          <w:sz w:val="20"/>
        </w:rPr>
        <w:t>.</w:t>
      </w:r>
      <w:r w:rsidRPr="00B45F0A">
        <w:rPr>
          <w:rFonts w:ascii="Verdana" w:eastAsia="Batang" w:hAnsi="Verdana"/>
          <w:sz w:val="20"/>
        </w:rPr>
        <w:t xml:space="preserve"> caso tal instrução venha diretamente do </w:t>
      </w:r>
      <w:r>
        <w:rPr>
          <w:rFonts w:ascii="Verdana" w:eastAsia="Batang" w:hAnsi="Verdana"/>
          <w:sz w:val="20"/>
        </w:rPr>
        <w:t>Agente Fiduciário.</w:t>
      </w:r>
    </w:p>
    <w:p w14:paraId="00318503" w14:textId="77777777" w:rsidR="008A4498" w:rsidRPr="0075670D" w:rsidRDefault="008A4498" w:rsidP="008A4498">
      <w:pPr>
        <w:shd w:val="clear" w:color="auto" w:fill="FFFFFF"/>
        <w:spacing w:line="300" w:lineRule="atLeast"/>
        <w:rPr>
          <w:rFonts w:ascii="Verdana" w:eastAsia="Batang" w:hAnsi="Verdana"/>
          <w:sz w:val="20"/>
        </w:rPr>
      </w:pPr>
    </w:p>
    <w:p w14:paraId="06C88176" w14:textId="77777777" w:rsidR="008A4498" w:rsidRPr="0075670D" w:rsidRDefault="008A4498" w:rsidP="008A4498">
      <w:pPr>
        <w:shd w:val="clear" w:color="auto" w:fill="FFFFFF"/>
        <w:spacing w:line="300" w:lineRule="atLeast"/>
        <w:rPr>
          <w:rFonts w:ascii="Verdana" w:eastAsia="Batang" w:hAnsi="Verdana"/>
          <w:sz w:val="20"/>
        </w:rPr>
      </w:pPr>
      <w:r w:rsidRPr="0075670D">
        <w:rPr>
          <w:rFonts w:ascii="Verdana" w:eastAsia="Batang" w:hAnsi="Verdana"/>
          <w:sz w:val="20"/>
        </w:rPr>
        <w:tab/>
        <w:t>Sem mais, subscrevemo-nos.</w:t>
      </w:r>
    </w:p>
    <w:p w14:paraId="551B3647" w14:textId="77777777" w:rsidR="008A4498" w:rsidRPr="0075670D" w:rsidRDefault="008A4498" w:rsidP="008A4498">
      <w:pPr>
        <w:shd w:val="clear" w:color="auto" w:fill="FFFFFF"/>
        <w:spacing w:line="300" w:lineRule="atLeast"/>
        <w:rPr>
          <w:rFonts w:ascii="Verdana" w:eastAsia="Batang" w:hAnsi="Verdana"/>
          <w:sz w:val="20"/>
        </w:rPr>
      </w:pPr>
    </w:p>
    <w:p w14:paraId="0FFE22AB" w14:textId="77777777" w:rsidR="008A4498" w:rsidRPr="0075670D" w:rsidRDefault="008A4498" w:rsidP="008A4498">
      <w:pPr>
        <w:shd w:val="clear" w:color="auto" w:fill="FFFFFF"/>
        <w:spacing w:line="300" w:lineRule="atLeast"/>
        <w:jc w:val="center"/>
        <w:rPr>
          <w:rFonts w:ascii="Verdana" w:eastAsia="Batang" w:hAnsi="Verdana"/>
          <w:sz w:val="20"/>
        </w:rPr>
      </w:pPr>
      <w:r w:rsidRPr="0075670D">
        <w:rPr>
          <w:rFonts w:ascii="Verdana" w:eastAsia="Batang" w:hAnsi="Verdana"/>
          <w:sz w:val="20"/>
          <w:highlight w:val="lightGray"/>
        </w:rPr>
        <w:t>[•],</w:t>
      </w:r>
      <w:r w:rsidRPr="0075670D">
        <w:rPr>
          <w:rFonts w:ascii="Verdana" w:eastAsia="Batang" w:hAnsi="Verdana"/>
          <w:sz w:val="20"/>
        </w:rPr>
        <w:t xml:space="preserve"> </w:t>
      </w:r>
      <w:r w:rsidRPr="0075670D">
        <w:rPr>
          <w:rFonts w:ascii="Verdana" w:eastAsia="Batang" w:hAnsi="Verdana"/>
          <w:sz w:val="20"/>
          <w:highlight w:val="lightGray"/>
        </w:rPr>
        <w:t>[•]</w:t>
      </w:r>
      <w:r w:rsidRPr="0075670D">
        <w:rPr>
          <w:rFonts w:ascii="Verdana" w:eastAsia="Batang" w:hAnsi="Verdana"/>
          <w:sz w:val="20"/>
        </w:rPr>
        <w:t xml:space="preserve"> de </w:t>
      </w:r>
      <w:r w:rsidRPr="0075670D">
        <w:rPr>
          <w:rFonts w:ascii="Verdana" w:eastAsia="Batang" w:hAnsi="Verdana"/>
          <w:sz w:val="20"/>
          <w:highlight w:val="lightGray"/>
        </w:rPr>
        <w:t>[•]</w:t>
      </w:r>
      <w:r w:rsidRPr="0075670D" w:rsidDel="002628A2">
        <w:rPr>
          <w:rFonts w:ascii="Verdana" w:eastAsia="Batang" w:hAnsi="Verdana"/>
          <w:sz w:val="20"/>
        </w:rPr>
        <w:t xml:space="preserve"> </w:t>
      </w:r>
      <w:r w:rsidRPr="0075670D">
        <w:rPr>
          <w:rFonts w:ascii="Verdana" w:eastAsia="Batang" w:hAnsi="Verdana"/>
          <w:sz w:val="20"/>
        </w:rPr>
        <w:t>de 202</w:t>
      </w:r>
      <w:r>
        <w:rPr>
          <w:rFonts w:ascii="Verdana" w:eastAsia="Batang" w:hAnsi="Verdana"/>
          <w:sz w:val="20"/>
        </w:rPr>
        <w:t>1</w:t>
      </w:r>
      <w:r w:rsidRPr="0075670D">
        <w:rPr>
          <w:rFonts w:ascii="Verdana" w:eastAsia="Batang" w:hAnsi="Verdana"/>
          <w:sz w:val="20"/>
        </w:rPr>
        <w:t>.</w:t>
      </w:r>
    </w:p>
    <w:p w14:paraId="2384BF5B" w14:textId="77777777" w:rsidR="008A4498" w:rsidRPr="0075670D" w:rsidRDefault="008A4498" w:rsidP="008A4498">
      <w:pPr>
        <w:shd w:val="clear" w:color="auto" w:fill="FFFFFF"/>
        <w:spacing w:line="300" w:lineRule="atLeast"/>
        <w:rPr>
          <w:rFonts w:ascii="Verdana" w:eastAsia="Batang" w:hAnsi="Verdana"/>
          <w:sz w:val="20"/>
        </w:rPr>
      </w:pPr>
    </w:p>
    <w:p w14:paraId="36ADD99B" w14:textId="5793050F" w:rsidR="008A4498" w:rsidRPr="0075670D" w:rsidRDefault="00CE24BF" w:rsidP="008A4498">
      <w:pPr>
        <w:shd w:val="clear" w:color="auto" w:fill="FFFFFF"/>
        <w:spacing w:line="300" w:lineRule="atLeast"/>
        <w:jc w:val="center"/>
        <w:rPr>
          <w:rFonts w:ascii="Verdana" w:eastAsia="Batang" w:hAnsi="Verdana"/>
          <w:sz w:val="20"/>
        </w:rPr>
      </w:pPr>
      <w:r w:rsidRPr="009D1B94">
        <w:rPr>
          <w:rFonts w:ascii="Verdana" w:hAnsi="Verdana"/>
          <w:b/>
          <w:bCs/>
          <w:kern w:val="20"/>
          <w:sz w:val="20"/>
        </w:rPr>
        <w:t>CALITEIA RJ INFRAESTRUTURA E REDES DE TELECOMUNICAÇÕES S.A.</w:t>
      </w:r>
    </w:p>
    <w:p w14:paraId="4681D717" w14:textId="77777777" w:rsidR="008A4498" w:rsidRDefault="008A4498" w:rsidP="008A4498">
      <w:pPr>
        <w:shd w:val="clear" w:color="auto" w:fill="FFFFFF"/>
        <w:spacing w:line="300" w:lineRule="atLeast"/>
        <w:rPr>
          <w:rFonts w:ascii="Verdana" w:eastAsia="Batang" w:hAnsi="Verdana"/>
          <w:sz w:val="20"/>
        </w:rPr>
      </w:pPr>
    </w:p>
    <w:p w14:paraId="7E2567A4" w14:textId="77777777" w:rsidR="008A4498" w:rsidRPr="0075670D" w:rsidRDefault="008A4498" w:rsidP="008A4498">
      <w:pPr>
        <w:shd w:val="clear" w:color="auto" w:fill="FFFFFF"/>
        <w:spacing w:line="300" w:lineRule="atLeast"/>
        <w:rPr>
          <w:rFonts w:ascii="Verdana" w:eastAsia="Batang" w:hAnsi="Verdana"/>
          <w:sz w:val="20"/>
        </w:rPr>
      </w:pPr>
    </w:p>
    <w:p w14:paraId="7C05FA0E" w14:textId="77777777" w:rsidR="008A4498" w:rsidRPr="0075670D" w:rsidRDefault="008A4498" w:rsidP="008A4498">
      <w:pPr>
        <w:shd w:val="clear" w:color="auto" w:fill="FFFFFF"/>
        <w:spacing w:line="300" w:lineRule="atLeast"/>
        <w:jc w:val="center"/>
        <w:rPr>
          <w:rFonts w:ascii="Verdana" w:eastAsia="Batang" w:hAnsi="Verdana"/>
          <w:sz w:val="20"/>
        </w:rPr>
      </w:pPr>
      <w:r w:rsidRPr="0075670D">
        <w:rPr>
          <w:rFonts w:ascii="Verdana" w:eastAsia="Batang" w:hAnsi="Verdana"/>
          <w:sz w:val="20"/>
        </w:rPr>
        <w:t>____________________________________________________</w:t>
      </w:r>
    </w:p>
    <w:p w14:paraId="0C56F87B" w14:textId="77777777" w:rsidR="008A4498" w:rsidRPr="0075670D" w:rsidRDefault="008A4498" w:rsidP="008A4498">
      <w:pPr>
        <w:shd w:val="clear" w:color="auto" w:fill="FFFFFF"/>
        <w:spacing w:line="300" w:lineRule="atLeast"/>
        <w:jc w:val="center"/>
        <w:rPr>
          <w:rFonts w:ascii="Verdana" w:eastAsia="Batang" w:hAnsi="Verdana"/>
          <w:b/>
          <w:sz w:val="20"/>
        </w:rPr>
      </w:pPr>
    </w:p>
    <w:p w14:paraId="7F8730DD" w14:textId="77777777" w:rsidR="008A4498" w:rsidRPr="0075670D" w:rsidRDefault="008A4498" w:rsidP="008A4498">
      <w:pPr>
        <w:shd w:val="clear" w:color="auto" w:fill="FFFFFF"/>
        <w:spacing w:line="300" w:lineRule="atLeast"/>
        <w:jc w:val="center"/>
        <w:rPr>
          <w:rFonts w:ascii="Verdana" w:eastAsia="Batang" w:hAnsi="Verdana"/>
          <w:sz w:val="20"/>
        </w:rPr>
      </w:pPr>
    </w:p>
    <w:p w14:paraId="006A989B" w14:textId="77777777" w:rsidR="008A4498" w:rsidRPr="0075670D" w:rsidRDefault="008A4498" w:rsidP="008A4498">
      <w:pPr>
        <w:shd w:val="clear" w:color="auto" w:fill="FFFFFF"/>
        <w:spacing w:line="300" w:lineRule="atLeast"/>
        <w:jc w:val="both"/>
        <w:rPr>
          <w:rFonts w:ascii="Verdana" w:eastAsia="Batang" w:hAnsi="Verdana"/>
          <w:sz w:val="20"/>
        </w:rPr>
      </w:pPr>
      <w:r w:rsidRPr="0075670D">
        <w:rPr>
          <w:rFonts w:ascii="Verdana" w:eastAsia="Batang" w:hAnsi="Verdana"/>
          <w:sz w:val="20"/>
        </w:rPr>
        <w:t xml:space="preserve">De acordo, em </w:t>
      </w:r>
      <w:r w:rsidRPr="0075670D">
        <w:rPr>
          <w:rFonts w:ascii="Verdana" w:eastAsia="Batang" w:hAnsi="Verdana"/>
          <w:sz w:val="20"/>
          <w:highlight w:val="lightGray"/>
        </w:rPr>
        <w:t>[•]</w:t>
      </w:r>
      <w:r w:rsidRPr="0075670D">
        <w:rPr>
          <w:rFonts w:ascii="Verdana" w:eastAsia="Batang" w:hAnsi="Verdana"/>
          <w:sz w:val="20"/>
        </w:rPr>
        <w:t xml:space="preserve"> de </w:t>
      </w:r>
      <w:r w:rsidRPr="0075670D">
        <w:rPr>
          <w:rFonts w:ascii="Verdana" w:eastAsia="Batang" w:hAnsi="Verdana"/>
          <w:sz w:val="20"/>
          <w:highlight w:val="lightGray"/>
        </w:rPr>
        <w:t>[•]</w:t>
      </w:r>
      <w:r w:rsidRPr="0075670D">
        <w:rPr>
          <w:rFonts w:ascii="Verdana" w:eastAsia="Batang" w:hAnsi="Verdana"/>
          <w:sz w:val="20"/>
        </w:rPr>
        <w:t xml:space="preserve"> de 202</w:t>
      </w:r>
      <w:r>
        <w:rPr>
          <w:rFonts w:ascii="Verdana" w:eastAsia="Batang" w:hAnsi="Verdana"/>
          <w:sz w:val="20"/>
        </w:rPr>
        <w:t>1</w:t>
      </w:r>
      <w:r w:rsidRPr="0075670D">
        <w:rPr>
          <w:rFonts w:ascii="Verdana" w:eastAsia="Batang" w:hAnsi="Verdana"/>
          <w:sz w:val="20"/>
        </w:rPr>
        <w:t>, sujeitando-se integralmente ao disposto na presente notificação:</w:t>
      </w:r>
    </w:p>
    <w:p w14:paraId="146D31C7" w14:textId="77777777" w:rsidR="008A4498" w:rsidRPr="0075670D" w:rsidRDefault="008A4498" w:rsidP="008A4498">
      <w:pPr>
        <w:shd w:val="clear" w:color="auto" w:fill="FFFFFF"/>
        <w:spacing w:line="300" w:lineRule="atLeast"/>
        <w:rPr>
          <w:rFonts w:ascii="Verdana" w:eastAsia="Batang" w:hAnsi="Verdana"/>
          <w:sz w:val="20"/>
        </w:rPr>
      </w:pPr>
    </w:p>
    <w:p w14:paraId="3C1B4D00" w14:textId="77777777" w:rsidR="008A4498" w:rsidRPr="00BE0A50" w:rsidRDefault="008A4498" w:rsidP="008A4498">
      <w:pPr>
        <w:shd w:val="clear" w:color="auto" w:fill="FFFFFF"/>
        <w:spacing w:line="300" w:lineRule="atLeast"/>
        <w:jc w:val="center"/>
        <w:rPr>
          <w:rFonts w:ascii="Verdana" w:eastAsia="Batang" w:hAnsi="Verdana"/>
          <w:b/>
          <w:sz w:val="20"/>
        </w:rPr>
      </w:pPr>
    </w:p>
    <w:p w14:paraId="7E65D6B2" w14:textId="77777777" w:rsidR="008A4498" w:rsidRPr="001B31CB" w:rsidRDefault="008A4498" w:rsidP="008A4498">
      <w:pPr>
        <w:shd w:val="clear" w:color="auto" w:fill="FFFFFF"/>
        <w:spacing w:line="300" w:lineRule="atLeast"/>
        <w:jc w:val="center"/>
        <w:rPr>
          <w:rFonts w:ascii="Verdana" w:eastAsia="Batang" w:hAnsi="Verdana"/>
          <w:b/>
          <w:bCs/>
          <w:sz w:val="20"/>
        </w:rPr>
      </w:pPr>
      <w:r w:rsidRPr="009A4FD4">
        <w:rPr>
          <w:rFonts w:ascii="Verdana" w:eastAsia="Batang" w:hAnsi="Verdana"/>
          <w:b/>
          <w:sz w:val="20"/>
        </w:rPr>
        <w:t>[</w:t>
      </w:r>
      <w:r w:rsidRPr="009A4FD4">
        <w:rPr>
          <w:rFonts w:ascii="Verdana" w:eastAsia="Batang" w:hAnsi="Verdana"/>
          <w:b/>
          <w:sz w:val="20"/>
          <w:highlight w:val="lightGray"/>
        </w:rPr>
        <w:t>CONTRAPARTE</w:t>
      </w:r>
      <w:r w:rsidRPr="009A4FD4">
        <w:rPr>
          <w:rFonts w:ascii="Verdana" w:eastAsia="Batang" w:hAnsi="Verdana"/>
          <w:b/>
          <w:sz w:val="20"/>
        </w:rPr>
        <w:t>]</w:t>
      </w:r>
    </w:p>
    <w:p w14:paraId="23EA5D28" w14:textId="77777777" w:rsidR="008A4498" w:rsidRPr="0075670D" w:rsidRDefault="008A4498" w:rsidP="008A4498">
      <w:pPr>
        <w:shd w:val="clear" w:color="auto" w:fill="FFFFFF"/>
        <w:spacing w:line="300" w:lineRule="atLeast"/>
        <w:rPr>
          <w:rFonts w:ascii="Verdana" w:eastAsia="Batang" w:hAnsi="Verdana"/>
          <w:sz w:val="20"/>
        </w:rPr>
      </w:pPr>
    </w:p>
    <w:p w14:paraId="71048FFC" w14:textId="77777777" w:rsidR="008A4498" w:rsidRPr="0075670D" w:rsidRDefault="008A4498" w:rsidP="008A4498">
      <w:pPr>
        <w:shd w:val="clear" w:color="auto" w:fill="FFFFFF"/>
        <w:spacing w:line="300" w:lineRule="atLeast"/>
        <w:rPr>
          <w:rFonts w:ascii="Verdana" w:eastAsia="Batang" w:hAnsi="Verdana"/>
          <w:sz w:val="20"/>
        </w:rPr>
      </w:pPr>
    </w:p>
    <w:p w14:paraId="5714A930" w14:textId="77777777" w:rsidR="008A4498" w:rsidRPr="0075670D" w:rsidRDefault="008A4498" w:rsidP="008A4498">
      <w:pPr>
        <w:shd w:val="clear" w:color="auto" w:fill="FFFFFF"/>
        <w:spacing w:line="300" w:lineRule="atLeast"/>
        <w:jc w:val="center"/>
        <w:rPr>
          <w:rFonts w:ascii="Verdana" w:eastAsia="Batang" w:hAnsi="Verdana"/>
          <w:sz w:val="20"/>
        </w:rPr>
      </w:pPr>
      <w:r w:rsidRPr="0075670D">
        <w:rPr>
          <w:rFonts w:ascii="Verdana" w:eastAsia="Batang" w:hAnsi="Verdana"/>
          <w:sz w:val="20"/>
        </w:rPr>
        <w:t>__________________________________________________________</w:t>
      </w:r>
    </w:p>
    <w:p w14:paraId="4EAB6CFB" w14:textId="77777777" w:rsidR="008A4498" w:rsidRPr="0075670D" w:rsidRDefault="008A4498" w:rsidP="008A4498">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rPr>
          <w:rFonts w:ascii="Verdana" w:hAnsi="Verdana"/>
          <w:sz w:val="20"/>
        </w:rPr>
      </w:pPr>
    </w:p>
    <w:p w14:paraId="2180AB28" w14:textId="77777777" w:rsidR="008A4498" w:rsidRPr="0075670D" w:rsidRDefault="008A4498" w:rsidP="008A4498">
      <w:pPr>
        <w:spacing w:line="300" w:lineRule="atLeast"/>
        <w:rPr>
          <w:rFonts w:ascii="Verdana" w:hAnsi="Verdana"/>
          <w:b/>
          <w:smallCaps/>
          <w:sz w:val="20"/>
        </w:rPr>
      </w:pPr>
    </w:p>
    <w:p w14:paraId="6032EC6E" w14:textId="77777777" w:rsidR="008A4498" w:rsidRPr="0075670D" w:rsidRDefault="008A4498" w:rsidP="008A4498">
      <w:pPr>
        <w:shd w:val="clear" w:color="auto" w:fill="FFFFFF"/>
        <w:spacing w:line="300" w:lineRule="atLeast"/>
        <w:rPr>
          <w:rFonts w:ascii="Verdana" w:hAnsi="Verdana"/>
          <w:sz w:val="20"/>
        </w:rPr>
      </w:pPr>
    </w:p>
    <w:p w14:paraId="1CA51C11" w14:textId="77777777" w:rsidR="008A4498" w:rsidRPr="0075670D" w:rsidRDefault="008A4498" w:rsidP="008A4498">
      <w:pPr>
        <w:keepNext/>
        <w:spacing w:line="300" w:lineRule="atLeast"/>
        <w:rPr>
          <w:rFonts w:ascii="Verdana" w:eastAsia="Batang" w:hAnsi="Verdana"/>
          <w:sz w:val="20"/>
        </w:rPr>
      </w:pPr>
      <w:r w:rsidRPr="0075670D">
        <w:rPr>
          <w:rFonts w:ascii="Verdana" w:eastAsia="Batang" w:hAnsi="Verdana"/>
          <w:b/>
          <w:sz w:val="20"/>
        </w:rPr>
        <w:t>Testemunhas</w:t>
      </w:r>
      <w:r w:rsidRPr="0075670D">
        <w:rPr>
          <w:rFonts w:ascii="Verdana" w:eastAsia="Batang" w:hAnsi="Verdana"/>
          <w:sz w:val="20"/>
        </w:rPr>
        <w:t>:</w:t>
      </w:r>
    </w:p>
    <w:p w14:paraId="0532856E" w14:textId="77777777" w:rsidR="008A4498" w:rsidRPr="0075670D" w:rsidRDefault="008A4498" w:rsidP="008A4498">
      <w:pPr>
        <w:keepNext/>
        <w:spacing w:line="300" w:lineRule="atLeast"/>
        <w:rPr>
          <w:rFonts w:ascii="Verdana" w:eastAsia="Batang" w:hAnsi="Verdana"/>
          <w:sz w:val="20"/>
        </w:rPr>
      </w:pPr>
    </w:p>
    <w:p w14:paraId="7E358AD9" w14:textId="77777777" w:rsidR="008A4498" w:rsidRPr="0075670D" w:rsidRDefault="008A4498" w:rsidP="008A4498">
      <w:pPr>
        <w:keepNext/>
        <w:spacing w:line="300" w:lineRule="atLeast"/>
        <w:rPr>
          <w:rFonts w:ascii="Verdana" w:eastAsia="Batang" w:hAnsi="Verdana"/>
          <w:sz w:val="20"/>
        </w:rPr>
      </w:pPr>
    </w:p>
    <w:p w14:paraId="671CA862" w14:textId="77777777" w:rsidR="008A4498" w:rsidRPr="0075670D" w:rsidRDefault="008A4498" w:rsidP="008A4498">
      <w:pPr>
        <w:keepNext/>
        <w:spacing w:line="300" w:lineRule="atLeast"/>
        <w:rPr>
          <w:rFonts w:ascii="Verdana" w:eastAsia="Batang" w:hAnsi="Verdana"/>
          <w:sz w:val="20"/>
        </w:rPr>
      </w:pPr>
    </w:p>
    <w:p w14:paraId="517493B0" w14:textId="77777777" w:rsidR="008A4498" w:rsidRPr="0075670D" w:rsidRDefault="008A4498" w:rsidP="008A4498">
      <w:pPr>
        <w:keepNext/>
        <w:spacing w:line="300" w:lineRule="atLeast"/>
        <w:rPr>
          <w:rFonts w:ascii="Verdana" w:eastAsia="Batang" w:hAnsi="Verdana"/>
          <w:sz w:val="20"/>
        </w:rPr>
      </w:pPr>
    </w:p>
    <w:p w14:paraId="0052A9D9" w14:textId="77777777" w:rsidR="008A4498" w:rsidRPr="0075670D" w:rsidRDefault="008A4498" w:rsidP="008A4498">
      <w:pPr>
        <w:shd w:val="clear" w:color="auto" w:fill="FFFFFF"/>
        <w:spacing w:line="300" w:lineRule="atLeast"/>
        <w:jc w:val="center"/>
        <w:rPr>
          <w:rFonts w:ascii="Verdana" w:eastAsia="Batang" w:hAnsi="Verdana"/>
          <w:sz w:val="20"/>
        </w:rPr>
      </w:pPr>
      <w:r w:rsidRPr="0075670D">
        <w:rPr>
          <w:rFonts w:ascii="Verdana" w:eastAsia="Batang" w:hAnsi="Verdana"/>
          <w:sz w:val="20"/>
        </w:rPr>
        <w:t>1ª___________________________</w:t>
      </w:r>
      <w:r w:rsidRPr="0075670D">
        <w:rPr>
          <w:rFonts w:ascii="Verdana" w:eastAsia="Batang" w:hAnsi="Verdana"/>
          <w:sz w:val="20"/>
        </w:rPr>
        <w:tab/>
      </w:r>
      <w:r w:rsidRPr="0075670D">
        <w:rPr>
          <w:rFonts w:ascii="Verdana" w:eastAsia="Batang" w:hAnsi="Verdana"/>
          <w:sz w:val="20"/>
        </w:rPr>
        <w:tab/>
        <w:t>2ª___________________________</w:t>
      </w:r>
    </w:p>
    <w:p w14:paraId="7E4A9450" w14:textId="77777777" w:rsidR="008A4498" w:rsidRPr="0075670D" w:rsidRDefault="008A4498" w:rsidP="008A4498">
      <w:pPr>
        <w:shd w:val="clear" w:color="auto" w:fill="FFFFFF"/>
        <w:spacing w:line="300" w:lineRule="atLeast"/>
        <w:ind w:left="567"/>
        <w:rPr>
          <w:rFonts w:ascii="Verdana" w:eastAsia="Batang" w:hAnsi="Verdana"/>
          <w:sz w:val="20"/>
        </w:rPr>
      </w:pPr>
      <w:r w:rsidRPr="0075670D">
        <w:rPr>
          <w:rFonts w:ascii="Verdana" w:eastAsia="Batang" w:hAnsi="Verdana"/>
          <w:sz w:val="20"/>
        </w:rPr>
        <w:t>Nome:</w:t>
      </w:r>
      <w:r w:rsidRPr="0075670D">
        <w:rPr>
          <w:rFonts w:ascii="Verdana" w:eastAsia="Batang" w:hAnsi="Verdana"/>
          <w:sz w:val="20"/>
        </w:rPr>
        <w:tab/>
      </w:r>
      <w:r w:rsidRPr="0075670D">
        <w:rPr>
          <w:rFonts w:ascii="Verdana" w:eastAsia="Batang" w:hAnsi="Verdana"/>
          <w:sz w:val="20"/>
        </w:rPr>
        <w:tab/>
      </w:r>
      <w:r w:rsidRPr="0075670D">
        <w:rPr>
          <w:rFonts w:ascii="Verdana" w:eastAsia="Batang" w:hAnsi="Verdana"/>
          <w:sz w:val="20"/>
        </w:rPr>
        <w:tab/>
      </w:r>
      <w:r w:rsidRPr="0075670D">
        <w:rPr>
          <w:rFonts w:ascii="Verdana" w:eastAsia="Batang" w:hAnsi="Verdana"/>
          <w:sz w:val="20"/>
        </w:rPr>
        <w:tab/>
      </w:r>
      <w:r w:rsidRPr="0075670D">
        <w:rPr>
          <w:rFonts w:ascii="Verdana" w:eastAsia="Batang" w:hAnsi="Verdana"/>
          <w:sz w:val="20"/>
        </w:rPr>
        <w:tab/>
      </w:r>
      <w:r w:rsidRPr="0075670D">
        <w:rPr>
          <w:rFonts w:ascii="Verdana" w:eastAsia="Batang" w:hAnsi="Verdana"/>
          <w:sz w:val="20"/>
        </w:rPr>
        <w:tab/>
        <w:t>Nome:</w:t>
      </w:r>
    </w:p>
    <w:p w14:paraId="0E28C0E5" w14:textId="77777777" w:rsidR="008A4498" w:rsidRPr="0046300E" w:rsidRDefault="008A4498" w:rsidP="008A4498">
      <w:pPr>
        <w:shd w:val="clear" w:color="auto" w:fill="FFFFFF"/>
        <w:spacing w:line="300" w:lineRule="atLeast"/>
        <w:ind w:left="567"/>
        <w:rPr>
          <w:rFonts w:ascii="Verdana" w:eastAsia="Batang" w:hAnsi="Verdana"/>
          <w:sz w:val="20"/>
          <w:lang w:val="en-US"/>
        </w:rPr>
      </w:pPr>
      <w:r w:rsidRPr="0046300E">
        <w:rPr>
          <w:rFonts w:ascii="Verdana" w:eastAsia="Batang" w:hAnsi="Verdana"/>
          <w:sz w:val="20"/>
          <w:lang w:val="en-US"/>
        </w:rPr>
        <w:t>RG:</w:t>
      </w:r>
      <w:r w:rsidRPr="0046300E">
        <w:rPr>
          <w:rFonts w:ascii="Verdana" w:eastAsia="Batang" w:hAnsi="Verdana"/>
          <w:sz w:val="20"/>
          <w:lang w:val="en-US"/>
        </w:rPr>
        <w:tab/>
      </w:r>
      <w:r w:rsidRPr="0046300E">
        <w:rPr>
          <w:rFonts w:ascii="Verdana" w:eastAsia="Batang" w:hAnsi="Verdana"/>
          <w:sz w:val="20"/>
          <w:lang w:val="en-US"/>
        </w:rPr>
        <w:tab/>
      </w:r>
      <w:r w:rsidRPr="0046300E">
        <w:rPr>
          <w:rFonts w:ascii="Verdana" w:eastAsia="Batang" w:hAnsi="Verdana"/>
          <w:sz w:val="20"/>
          <w:lang w:val="en-US"/>
        </w:rPr>
        <w:tab/>
      </w:r>
      <w:r w:rsidRPr="0046300E">
        <w:rPr>
          <w:rFonts w:ascii="Verdana" w:eastAsia="Batang" w:hAnsi="Verdana"/>
          <w:sz w:val="20"/>
          <w:lang w:val="en-US"/>
        </w:rPr>
        <w:tab/>
      </w:r>
      <w:r w:rsidRPr="0046300E">
        <w:rPr>
          <w:rFonts w:ascii="Verdana" w:eastAsia="Batang" w:hAnsi="Verdana"/>
          <w:sz w:val="20"/>
          <w:lang w:val="en-US"/>
        </w:rPr>
        <w:tab/>
      </w:r>
      <w:r w:rsidRPr="0046300E">
        <w:rPr>
          <w:rFonts w:ascii="Verdana" w:eastAsia="Batang" w:hAnsi="Verdana"/>
          <w:sz w:val="20"/>
          <w:lang w:val="en-US"/>
        </w:rPr>
        <w:tab/>
        <w:t>RG:</w:t>
      </w:r>
    </w:p>
    <w:p w14:paraId="4C7CCE68" w14:textId="77777777" w:rsidR="008A4498" w:rsidRPr="0046300E" w:rsidRDefault="008A4498" w:rsidP="008A4498">
      <w:pPr>
        <w:shd w:val="clear" w:color="auto" w:fill="FFFFFF"/>
        <w:spacing w:line="300" w:lineRule="atLeast"/>
        <w:ind w:left="567"/>
        <w:rPr>
          <w:rFonts w:ascii="Verdana" w:eastAsia="Batang" w:hAnsi="Verdana"/>
          <w:sz w:val="20"/>
          <w:lang w:val="en-US"/>
        </w:rPr>
      </w:pPr>
      <w:r w:rsidRPr="0046300E">
        <w:rPr>
          <w:rFonts w:ascii="Verdana" w:eastAsia="Batang" w:hAnsi="Verdana"/>
          <w:sz w:val="20"/>
          <w:lang w:val="en-US"/>
        </w:rPr>
        <w:t>CPF/ME:</w:t>
      </w:r>
      <w:r w:rsidRPr="0046300E">
        <w:rPr>
          <w:rFonts w:ascii="Verdana" w:eastAsia="Batang" w:hAnsi="Verdana"/>
          <w:sz w:val="20"/>
          <w:lang w:val="en-US"/>
        </w:rPr>
        <w:tab/>
      </w:r>
      <w:r w:rsidRPr="0046300E">
        <w:rPr>
          <w:rFonts w:ascii="Verdana" w:eastAsia="Batang" w:hAnsi="Verdana"/>
          <w:sz w:val="20"/>
          <w:lang w:val="en-US"/>
        </w:rPr>
        <w:tab/>
      </w:r>
      <w:r w:rsidRPr="0046300E">
        <w:rPr>
          <w:rFonts w:ascii="Verdana" w:eastAsia="Batang" w:hAnsi="Verdana"/>
          <w:sz w:val="20"/>
          <w:lang w:val="en-US"/>
        </w:rPr>
        <w:tab/>
      </w:r>
      <w:r w:rsidRPr="0046300E">
        <w:rPr>
          <w:rFonts w:ascii="Verdana" w:eastAsia="Batang" w:hAnsi="Verdana"/>
          <w:sz w:val="20"/>
          <w:lang w:val="en-US"/>
        </w:rPr>
        <w:tab/>
      </w:r>
      <w:r w:rsidRPr="0046300E">
        <w:rPr>
          <w:rFonts w:ascii="Verdana" w:eastAsia="Batang" w:hAnsi="Verdana"/>
          <w:sz w:val="20"/>
          <w:lang w:val="en-US"/>
        </w:rPr>
        <w:tab/>
      </w:r>
      <w:r w:rsidRPr="0046300E">
        <w:rPr>
          <w:rFonts w:ascii="Verdana" w:eastAsia="Batang" w:hAnsi="Verdana"/>
          <w:sz w:val="20"/>
          <w:lang w:val="en-US"/>
        </w:rPr>
        <w:tab/>
        <w:t>CPF/ME:</w:t>
      </w:r>
    </w:p>
    <w:p w14:paraId="6B0754FA" w14:textId="77777777" w:rsidR="008A4498" w:rsidRPr="0046300E" w:rsidRDefault="008A4498" w:rsidP="008A4498">
      <w:pPr>
        <w:overflowPunct/>
        <w:autoSpaceDE/>
        <w:autoSpaceDN/>
        <w:adjustRightInd/>
        <w:spacing w:line="300" w:lineRule="atLeast"/>
        <w:textAlignment w:val="auto"/>
        <w:rPr>
          <w:rFonts w:ascii="Verdana" w:hAnsi="Verdana"/>
          <w:b/>
          <w:smallCaps/>
          <w:sz w:val="20"/>
          <w:lang w:val="en-US"/>
        </w:rPr>
      </w:pPr>
      <w:r w:rsidRPr="0046300E">
        <w:rPr>
          <w:rFonts w:ascii="Verdana" w:hAnsi="Verdana"/>
          <w:b/>
          <w:smallCaps/>
          <w:sz w:val="20"/>
          <w:lang w:val="en-US"/>
        </w:rPr>
        <w:br w:type="page"/>
      </w:r>
    </w:p>
    <w:p w14:paraId="1353FBED" w14:textId="77777777" w:rsidR="008A4498" w:rsidRPr="00BE0A50" w:rsidRDefault="008A4498" w:rsidP="008A4498">
      <w:pPr>
        <w:overflowPunct/>
        <w:autoSpaceDE/>
        <w:autoSpaceDN/>
        <w:adjustRightInd/>
        <w:spacing w:line="300" w:lineRule="atLeast"/>
        <w:jc w:val="center"/>
        <w:textAlignment w:val="auto"/>
        <w:rPr>
          <w:rFonts w:ascii="Verdana" w:hAnsi="Verdana"/>
          <w:b/>
          <w:smallCaps/>
          <w:sz w:val="20"/>
        </w:rPr>
      </w:pPr>
      <w:r w:rsidRPr="00BE0A50">
        <w:rPr>
          <w:rFonts w:ascii="Verdana" w:hAnsi="Verdana"/>
          <w:b/>
          <w:smallCaps/>
          <w:sz w:val="20"/>
        </w:rPr>
        <w:lastRenderedPageBreak/>
        <w:t xml:space="preserve">ANEXO </w:t>
      </w:r>
      <w:r>
        <w:rPr>
          <w:rFonts w:ascii="Verdana" w:hAnsi="Verdana"/>
          <w:b/>
          <w:smallCaps/>
          <w:sz w:val="20"/>
        </w:rPr>
        <w:t>V</w:t>
      </w:r>
    </w:p>
    <w:p w14:paraId="17F46561" w14:textId="77777777" w:rsidR="008A4498" w:rsidRPr="009A4FD4" w:rsidRDefault="008A4498" w:rsidP="008A4498">
      <w:pPr>
        <w:keepNext/>
        <w:tabs>
          <w:tab w:val="num" w:pos="0"/>
        </w:tabs>
        <w:overflowPunct/>
        <w:spacing w:line="300" w:lineRule="atLeast"/>
        <w:jc w:val="center"/>
        <w:textAlignment w:val="auto"/>
        <w:outlineLvl w:val="0"/>
        <w:rPr>
          <w:rFonts w:ascii="Verdana" w:hAnsi="Verdana" w:cs="Times New Roman"/>
          <w:b/>
          <w:bCs/>
          <w:kern w:val="20"/>
          <w:sz w:val="20"/>
          <w:lang w:val="x-none" w:eastAsia="x-none"/>
        </w:rPr>
      </w:pPr>
      <w:r w:rsidRPr="009A4FD4">
        <w:rPr>
          <w:rFonts w:ascii="Verdana" w:hAnsi="Verdana" w:cs="Tahoma"/>
          <w:b/>
          <w:bCs/>
          <w:kern w:val="20"/>
          <w:sz w:val="20"/>
          <w:lang w:val="x-none" w:eastAsia="x-none"/>
        </w:rPr>
        <w:t>MODELO DE NOTIFICAÇÃO</w:t>
      </w:r>
    </w:p>
    <w:p w14:paraId="15E1E925" w14:textId="77777777" w:rsidR="008A4498" w:rsidRPr="009A4FD4" w:rsidRDefault="008A4498" w:rsidP="008A4498">
      <w:pPr>
        <w:spacing w:line="300" w:lineRule="atLeast"/>
        <w:jc w:val="center"/>
        <w:rPr>
          <w:rFonts w:ascii="Verdana" w:hAnsi="Verdana" w:cs="Tahoma"/>
          <w:b/>
          <w:sz w:val="20"/>
        </w:rPr>
      </w:pPr>
    </w:p>
    <w:p w14:paraId="16B9FF0B" w14:textId="77777777" w:rsidR="008A4498" w:rsidRPr="009A4FD4" w:rsidRDefault="008A4498" w:rsidP="008A4498">
      <w:pPr>
        <w:shd w:val="clear" w:color="auto" w:fill="FFFFFF"/>
        <w:spacing w:line="300" w:lineRule="atLeast"/>
        <w:rPr>
          <w:rFonts w:ascii="Verdana" w:eastAsia="Batang" w:hAnsi="Verdana"/>
          <w:sz w:val="20"/>
        </w:rPr>
      </w:pPr>
    </w:p>
    <w:p w14:paraId="787A1139" w14:textId="77777777" w:rsidR="008A4498" w:rsidRPr="009A4FD4" w:rsidRDefault="008A4498" w:rsidP="008A4498">
      <w:pPr>
        <w:shd w:val="clear" w:color="auto" w:fill="FFFFFF"/>
        <w:spacing w:line="300" w:lineRule="atLeast"/>
        <w:rPr>
          <w:rFonts w:ascii="Verdana" w:eastAsia="Batang" w:hAnsi="Verdana"/>
          <w:sz w:val="20"/>
        </w:rPr>
      </w:pPr>
      <w:r w:rsidRPr="009A4FD4">
        <w:rPr>
          <w:rFonts w:ascii="Verdana" w:eastAsia="Batang" w:hAnsi="Verdana"/>
          <w:sz w:val="20"/>
        </w:rPr>
        <w:t>À</w:t>
      </w:r>
    </w:p>
    <w:p w14:paraId="7DF3BBCD" w14:textId="77777777" w:rsidR="008A4498" w:rsidRPr="009A4FD4" w:rsidRDefault="008A4498" w:rsidP="008A4498">
      <w:pPr>
        <w:shd w:val="clear" w:color="auto" w:fill="FFFFFF"/>
        <w:spacing w:line="300" w:lineRule="atLeast"/>
        <w:rPr>
          <w:rFonts w:ascii="Verdana" w:eastAsia="Batang" w:hAnsi="Verdana"/>
          <w:sz w:val="20"/>
        </w:rPr>
      </w:pPr>
      <w:r w:rsidRPr="009A4FD4">
        <w:rPr>
          <w:rFonts w:ascii="Verdana" w:eastAsia="Batang" w:hAnsi="Verdana"/>
          <w:sz w:val="20"/>
        </w:rPr>
        <w:t>[</w:t>
      </w:r>
      <w:r w:rsidRPr="009A4FD4">
        <w:rPr>
          <w:rFonts w:ascii="Verdana" w:eastAsia="Batang" w:hAnsi="Verdana"/>
          <w:sz w:val="20"/>
          <w:highlight w:val="lightGray"/>
        </w:rPr>
        <w:t>Contraparte</w:t>
      </w:r>
      <w:r w:rsidRPr="009A4FD4">
        <w:rPr>
          <w:rFonts w:ascii="Verdana" w:eastAsia="Batang" w:hAnsi="Verdana"/>
          <w:sz w:val="20"/>
        </w:rPr>
        <w:t>]</w:t>
      </w:r>
    </w:p>
    <w:p w14:paraId="0A78B0AC" w14:textId="77777777" w:rsidR="008A4498" w:rsidRPr="009A4FD4" w:rsidRDefault="008A4498" w:rsidP="008A4498">
      <w:pPr>
        <w:shd w:val="clear" w:color="auto" w:fill="FFFFFF"/>
        <w:spacing w:line="300" w:lineRule="atLeast"/>
        <w:rPr>
          <w:rFonts w:ascii="Verdana" w:eastAsia="Batang" w:hAnsi="Verdana"/>
          <w:sz w:val="20"/>
        </w:rPr>
      </w:pPr>
      <w:r w:rsidRPr="009A4FD4">
        <w:rPr>
          <w:rFonts w:ascii="Verdana" w:eastAsia="Batang" w:hAnsi="Verdana"/>
          <w:sz w:val="20"/>
        </w:rPr>
        <w:t>[</w:t>
      </w:r>
      <w:r w:rsidRPr="009A4FD4">
        <w:rPr>
          <w:rFonts w:ascii="Verdana" w:eastAsia="Batang" w:hAnsi="Verdana"/>
          <w:sz w:val="20"/>
          <w:highlight w:val="lightGray"/>
        </w:rPr>
        <w:t>endereço</w:t>
      </w:r>
      <w:r w:rsidRPr="009A4FD4">
        <w:rPr>
          <w:rFonts w:ascii="Verdana" w:eastAsia="Batang" w:hAnsi="Verdana"/>
          <w:sz w:val="20"/>
        </w:rPr>
        <w:t>]</w:t>
      </w:r>
    </w:p>
    <w:p w14:paraId="531E5A13" w14:textId="77777777" w:rsidR="008A4498" w:rsidRPr="009A4FD4" w:rsidRDefault="008A4498" w:rsidP="008A4498">
      <w:pPr>
        <w:shd w:val="clear" w:color="auto" w:fill="FFFFFF"/>
        <w:spacing w:line="300" w:lineRule="atLeast"/>
        <w:rPr>
          <w:rFonts w:ascii="Verdana" w:eastAsia="Batang" w:hAnsi="Verdana"/>
          <w:sz w:val="20"/>
        </w:rPr>
      </w:pPr>
    </w:p>
    <w:p w14:paraId="4E726F75" w14:textId="77777777" w:rsidR="008A4498" w:rsidRPr="009A4FD4" w:rsidRDefault="008A4498" w:rsidP="008A4498">
      <w:pPr>
        <w:shd w:val="clear" w:color="auto" w:fill="FFFFFF"/>
        <w:spacing w:line="300" w:lineRule="atLeast"/>
        <w:rPr>
          <w:rFonts w:ascii="Verdana" w:eastAsia="Batang" w:hAnsi="Verdana"/>
          <w:sz w:val="20"/>
        </w:rPr>
      </w:pPr>
    </w:p>
    <w:p w14:paraId="172AAC34" w14:textId="77777777" w:rsidR="008A4498" w:rsidRPr="009A4FD4" w:rsidRDefault="008A4498" w:rsidP="008A4498">
      <w:pPr>
        <w:shd w:val="clear" w:color="auto" w:fill="FFFFFF"/>
        <w:spacing w:line="300" w:lineRule="atLeast"/>
        <w:rPr>
          <w:rFonts w:ascii="Verdana" w:eastAsia="Batang" w:hAnsi="Verdana"/>
          <w:sz w:val="20"/>
        </w:rPr>
      </w:pPr>
      <w:r w:rsidRPr="009A4FD4">
        <w:rPr>
          <w:rFonts w:ascii="Verdana" w:eastAsia="Batang" w:hAnsi="Verdana"/>
          <w:sz w:val="20"/>
        </w:rPr>
        <w:t>REF: [</w:t>
      </w:r>
      <w:r w:rsidRPr="009A4FD4">
        <w:rPr>
          <w:rFonts w:ascii="Verdana" w:eastAsia="Batang" w:hAnsi="Verdana"/>
          <w:sz w:val="20"/>
          <w:highlight w:val="lightGray"/>
        </w:rPr>
        <w:t>nome do Contrato</w:t>
      </w:r>
      <w:r w:rsidRPr="009A4FD4">
        <w:rPr>
          <w:rFonts w:ascii="Verdana" w:eastAsia="Batang" w:hAnsi="Verdana"/>
          <w:sz w:val="20"/>
        </w:rPr>
        <w:t>]</w:t>
      </w:r>
    </w:p>
    <w:p w14:paraId="5B1D126B" w14:textId="77777777" w:rsidR="008A4498" w:rsidRPr="009A4FD4" w:rsidRDefault="008A4498" w:rsidP="008A4498">
      <w:pPr>
        <w:shd w:val="clear" w:color="auto" w:fill="FFFFFF"/>
        <w:spacing w:line="300" w:lineRule="atLeast"/>
        <w:jc w:val="center"/>
        <w:rPr>
          <w:rFonts w:ascii="Verdana" w:eastAsia="Batang" w:hAnsi="Verdana"/>
          <w:sz w:val="20"/>
        </w:rPr>
      </w:pPr>
    </w:p>
    <w:p w14:paraId="05587050" w14:textId="77777777" w:rsidR="008A4498" w:rsidRPr="009A4FD4" w:rsidRDefault="008A4498" w:rsidP="008A4498">
      <w:pPr>
        <w:shd w:val="clear" w:color="auto" w:fill="FFFFFF"/>
        <w:spacing w:line="300" w:lineRule="atLeast"/>
        <w:jc w:val="center"/>
        <w:rPr>
          <w:rFonts w:ascii="Verdana" w:eastAsia="Batang" w:hAnsi="Verdana"/>
          <w:sz w:val="20"/>
        </w:rPr>
      </w:pPr>
    </w:p>
    <w:p w14:paraId="2CD94D95" w14:textId="77777777" w:rsidR="008A4498" w:rsidRPr="009A4FD4" w:rsidRDefault="008A4498" w:rsidP="008A4498">
      <w:pPr>
        <w:shd w:val="clear" w:color="auto" w:fill="FFFFFF"/>
        <w:spacing w:line="300" w:lineRule="atLeast"/>
        <w:jc w:val="both"/>
        <w:rPr>
          <w:rFonts w:ascii="Verdana" w:eastAsia="Batang" w:hAnsi="Verdana"/>
          <w:sz w:val="20"/>
        </w:rPr>
      </w:pPr>
      <w:r w:rsidRPr="009A4FD4">
        <w:rPr>
          <w:rFonts w:ascii="Verdana" w:eastAsia="Batang" w:hAnsi="Verdana"/>
          <w:sz w:val="20"/>
        </w:rPr>
        <w:t>Prezados Senhores,</w:t>
      </w:r>
    </w:p>
    <w:p w14:paraId="27822087" w14:textId="77777777" w:rsidR="008A4498" w:rsidRPr="009A4FD4" w:rsidRDefault="008A4498" w:rsidP="008A4498">
      <w:pPr>
        <w:shd w:val="clear" w:color="auto" w:fill="FFFFFF"/>
        <w:spacing w:line="300" w:lineRule="atLeast"/>
        <w:jc w:val="both"/>
        <w:rPr>
          <w:rFonts w:ascii="Verdana" w:eastAsia="Batang" w:hAnsi="Verdana"/>
          <w:sz w:val="20"/>
        </w:rPr>
      </w:pPr>
    </w:p>
    <w:p w14:paraId="462694E3" w14:textId="32C0F612" w:rsidR="008A4498" w:rsidRPr="009A4FD4" w:rsidRDefault="008A4498" w:rsidP="008A4498">
      <w:pPr>
        <w:shd w:val="clear" w:color="auto" w:fill="FFFFFF"/>
        <w:spacing w:line="300" w:lineRule="atLeast"/>
        <w:jc w:val="both"/>
        <w:rPr>
          <w:rFonts w:ascii="Verdana" w:eastAsia="Batang" w:hAnsi="Verdana"/>
          <w:sz w:val="20"/>
        </w:rPr>
      </w:pPr>
      <w:r w:rsidRPr="009A4FD4">
        <w:rPr>
          <w:rFonts w:ascii="Verdana" w:eastAsia="Batang" w:hAnsi="Verdana"/>
          <w:sz w:val="20"/>
        </w:rPr>
        <w:t xml:space="preserve">Vimos por </w:t>
      </w:r>
      <w:r w:rsidRPr="003A1ECD">
        <w:rPr>
          <w:rFonts w:ascii="Verdana" w:eastAsia="Batang" w:hAnsi="Verdana"/>
          <w:sz w:val="20"/>
        </w:rPr>
        <w:t xml:space="preserve">meio desta notificar-lhes que nos termos do “Instrumento Particular de Constituição de Garantia de Cessão Fiduciária de Direitos Creditórios e Outras Avenças”, em </w:t>
      </w:r>
      <w:r w:rsidRPr="003A1ECD">
        <w:rPr>
          <w:rFonts w:ascii="Verdana" w:hAnsi="Verdana"/>
          <w:sz w:val="20"/>
          <w:lang w:eastAsia="pt-BR"/>
        </w:rPr>
        <w:t>[</w:t>
      </w:r>
      <w:r w:rsidRPr="000774C4">
        <w:rPr>
          <w:rFonts w:ascii="Verdana" w:hAnsi="Verdana"/>
          <w:sz w:val="20"/>
          <w:lang w:eastAsia="pt-BR"/>
        </w:rPr>
        <w:t>=</w:t>
      </w:r>
      <w:r w:rsidRPr="003A1ECD">
        <w:rPr>
          <w:rFonts w:ascii="Verdana" w:hAnsi="Verdana"/>
          <w:sz w:val="20"/>
          <w:lang w:eastAsia="pt-BR"/>
        </w:rPr>
        <w:t>]</w:t>
      </w:r>
      <w:r w:rsidRPr="003A1ECD">
        <w:rPr>
          <w:rFonts w:ascii="Verdana" w:eastAsia="Batang" w:hAnsi="Verdana"/>
          <w:sz w:val="20"/>
        </w:rPr>
        <w:t xml:space="preserve"> de </w:t>
      </w:r>
      <w:r w:rsidR="00CE24BF" w:rsidRPr="003A1ECD">
        <w:rPr>
          <w:rFonts w:ascii="Verdana" w:hAnsi="Verdana"/>
          <w:sz w:val="20"/>
          <w:lang w:eastAsia="pt-BR"/>
        </w:rPr>
        <w:t>[</w:t>
      </w:r>
      <w:r w:rsidR="00CE24BF" w:rsidRPr="000774C4">
        <w:rPr>
          <w:rFonts w:ascii="Verdana" w:hAnsi="Verdana"/>
          <w:sz w:val="20"/>
          <w:lang w:eastAsia="pt-BR"/>
        </w:rPr>
        <w:t>=</w:t>
      </w:r>
      <w:r w:rsidR="00CE24BF" w:rsidRPr="003A1ECD">
        <w:rPr>
          <w:rFonts w:ascii="Verdana" w:hAnsi="Verdana"/>
          <w:sz w:val="20"/>
          <w:lang w:eastAsia="pt-BR"/>
        </w:rPr>
        <w:t>]</w:t>
      </w:r>
      <w:r w:rsidRPr="003A1ECD">
        <w:rPr>
          <w:rFonts w:ascii="Verdana" w:eastAsia="Batang" w:hAnsi="Verdana"/>
          <w:sz w:val="20"/>
        </w:rPr>
        <w:t xml:space="preserve"> de 2021 com a </w:t>
      </w:r>
      <w:r w:rsidRPr="003A1ECD">
        <w:rPr>
          <w:rFonts w:ascii="Verdana" w:hAnsi="Verdana"/>
          <w:b/>
          <w:sz w:val="20"/>
        </w:rPr>
        <w:t xml:space="preserve">OLIVEIRA TRUST DISTRIBUIDORA DE TÍTULOS E VALORES MOBILIÁRIOS S.A., </w:t>
      </w:r>
      <w:r w:rsidRPr="003A1ECD">
        <w:rPr>
          <w:rFonts w:ascii="Verdana" w:hAnsi="Verdana"/>
          <w:bCs/>
          <w:sz w:val="20"/>
        </w:rPr>
        <w:t>sociedade por ações, com filial na Cidade de São Paulo, Estado de São Paulo, na Rua Joaquim</w:t>
      </w:r>
      <w:r w:rsidRPr="00321CBC">
        <w:rPr>
          <w:rFonts w:ascii="Verdana" w:hAnsi="Verdana"/>
          <w:bCs/>
          <w:sz w:val="20"/>
        </w:rPr>
        <w:t xml:space="preserve"> Floriano, nº 1.502, 13º andar CEP 04534-004, inscrita no CNPJ/ME sob o nº</w:t>
      </w:r>
      <w:r>
        <w:rPr>
          <w:rFonts w:ascii="Verdana" w:hAnsi="Verdana"/>
          <w:bCs/>
          <w:sz w:val="20"/>
        </w:rPr>
        <w:t> </w:t>
      </w:r>
      <w:r w:rsidRPr="00321CBC">
        <w:rPr>
          <w:rFonts w:ascii="Verdana" w:hAnsi="Verdana"/>
          <w:bCs/>
          <w:sz w:val="20"/>
        </w:rPr>
        <w:t xml:space="preserve">36.113.876/0004-34, </w:t>
      </w:r>
      <w:r>
        <w:rPr>
          <w:rFonts w:ascii="Verdana" w:hAnsi="Verdana"/>
          <w:bCs/>
          <w:sz w:val="20"/>
        </w:rPr>
        <w:t>na qualidade de representante da comunhão dos interesses dos Debenturistas (conforme definidos abaixo)</w:t>
      </w:r>
      <w:r w:rsidRPr="00321CBC">
        <w:rPr>
          <w:rFonts w:ascii="Verdana" w:hAnsi="Verdana"/>
          <w:bCs/>
          <w:sz w:val="20"/>
        </w:rPr>
        <w:t xml:space="preserve"> </w:t>
      </w:r>
      <w:r w:rsidRPr="009A4FD4">
        <w:rPr>
          <w:rFonts w:ascii="Verdana" w:eastAsia="Batang" w:hAnsi="Verdana"/>
          <w:sz w:val="20"/>
        </w:rPr>
        <w:t>(“</w:t>
      </w:r>
      <w:r w:rsidRPr="009A4FD4">
        <w:rPr>
          <w:rFonts w:ascii="Verdana" w:eastAsia="Batang" w:hAnsi="Verdana"/>
          <w:sz w:val="20"/>
          <w:u w:val="single"/>
        </w:rPr>
        <w:t>Contrato de Cessão Fiduciária</w:t>
      </w:r>
      <w:r w:rsidRPr="009A4FD4">
        <w:rPr>
          <w:rFonts w:ascii="Verdana" w:eastAsia="Batang" w:hAnsi="Verdana"/>
          <w:sz w:val="20"/>
        </w:rPr>
        <w:t>”</w:t>
      </w:r>
      <w:r>
        <w:rPr>
          <w:rFonts w:ascii="Verdana" w:eastAsia="Batang" w:hAnsi="Verdana"/>
          <w:sz w:val="20"/>
        </w:rPr>
        <w:t xml:space="preserve"> </w:t>
      </w:r>
      <w:r>
        <w:rPr>
          <w:rFonts w:ascii="Verdana" w:hAnsi="Verdana"/>
          <w:sz w:val="20"/>
        </w:rPr>
        <w:t xml:space="preserve">e </w:t>
      </w:r>
      <w:r w:rsidRPr="009A4FD4">
        <w:rPr>
          <w:rFonts w:ascii="Verdana" w:hAnsi="Verdana"/>
          <w:sz w:val="20"/>
        </w:rPr>
        <w:t>“</w:t>
      </w:r>
      <w:r>
        <w:rPr>
          <w:rFonts w:ascii="Verdana" w:hAnsi="Verdana"/>
          <w:sz w:val="20"/>
          <w:u w:val="single"/>
        </w:rPr>
        <w:t>Agente Fiduciário</w:t>
      </w:r>
      <w:r w:rsidRPr="009A4FD4">
        <w:rPr>
          <w:rFonts w:ascii="Verdana" w:hAnsi="Verdana"/>
          <w:sz w:val="20"/>
        </w:rPr>
        <w:t>”</w:t>
      </w:r>
      <w:r>
        <w:rPr>
          <w:rFonts w:ascii="Verdana" w:hAnsi="Verdana"/>
          <w:sz w:val="20"/>
        </w:rPr>
        <w:t>, respectivamente</w:t>
      </w:r>
      <w:r w:rsidRPr="009A4FD4">
        <w:rPr>
          <w:rFonts w:ascii="Verdana" w:eastAsia="Batang" w:hAnsi="Verdana"/>
          <w:sz w:val="20"/>
        </w:rPr>
        <w:t xml:space="preserve">), </w:t>
      </w:r>
      <w:r>
        <w:rPr>
          <w:rFonts w:ascii="Verdana" w:eastAsia="Batang" w:hAnsi="Verdana"/>
          <w:sz w:val="20"/>
        </w:rPr>
        <w:t>nos comprometemos a (i)</w:t>
      </w:r>
      <w:r w:rsidR="00CE24BF">
        <w:rPr>
          <w:rFonts w:ascii="Verdana" w:eastAsia="Batang" w:hAnsi="Verdana"/>
          <w:sz w:val="20"/>
        </w:rPr>
        <w:t> </w:t>
      </w:r>
      <w:r>
        <w:rPr>
          <w:rFonts w:ascii="Verdana" w:eastAsia="Batang" w:hAnsi="Verdana"/>
          <w:sz w:val="20"/>
        </w:rPr>
        <w:t xml:space="preserve">solicitar a V.Sas. anuência prévia para </w:t>
      </w:r>
      <w:r w:rsidRPr="00884BE3">
        <w:rPr>
          <w:rFonts w:ascii="Verdana" w:eastAsia="Batang" w:hAnsi="Verdana"/>
          <w:sz w:val="20"/>
        </w:rPr>
        <w:t>cede</w:t>
      </w:r>
      <w:r>
        <w:rPr>
          <w:rFonts w:ascii="Verdana" w:eastAsia="Batang" w:hAnsi="Verdana"/>
          <w:sz w:val="20"/>
        </w:rPr>
        <w:t>r</w:t>
      </w:r>
      <w:r w:rsidRPr="00884BE3">
        <w:rPr>
          <w:rFonts w:ascii="Verdana" w:eastAsia="Batang" w:hAnsi="Verdana"/>
          <w:sz w:val="20"/>
        </w:rPr>
        <w:t xml:space="preserve">mos fiduciariamente todos os direitos de crédito de nossa titularidade contra V.Sas. </w:t>
      </w:r>
      <w:r>
        <w:rPr>
          <w:rFonts w:ascii="Verdana" w:eastAsia="Batang" w:hAnsi="Verdana"/>
          <w:sz w:val="20"/>
        </w:rPr>
        <w:t>decorrentes do [Nome do Contrato], celebrado em [--] (“</w:t>
      </w:r>
      <w:r>
        <w:rPr>
          <w:rFonts w:ascii="Verdana" w:eastAsia="Batang" w:hAnsi="Verdana"/>
          <w:sz w:val="20"/>
          <w:u w:val="single"/>
        </w:rPr>
        <w:t>Contrato</w:t>
      </w:r>
      <w:r>
        <w:rPr>
          <w:rFonts w:ascii="Verdana" w:eastAsia="Batang" w:hAnsi="Verdana"/>
          <w:sz w:val="20"/>
        </w:rPr>
        <w:t xml:space="preserve">”), em favor do Agente Fiduciário, </w:t>
      </w:r>
      <w:r w:rsidR="00CE24BF" w:rsidRPr="00CE24BF">
        <w:rPr>
          <w:rFonts w:ascii="Verdana" w:eastAsia="Batang" w:hAnsi="Verdana"/>
          <w:sz w:val="20"/>
        </w:rPr>
        <w:t xml:space="preserve">na qualidade de representante dos titulares </w:t>
      </w:r>
      <w:r w:rsidR="00CE24BF" w:rsidRPr="00CE24BF">
        <w:rPr>
          <w:rFonts w:ascii="Verdana" w:eastAsia="Batang" w:hAnsi="Verdana"/>
          <w:bCs/>
          <w:sz w:val="20"/>
        </w:rPr>
        <w:t xml:space="preserve">das </w:t>
      </w:r>
      <w:r w:rsidR="00CE24BF" w:rsidRPr="00CE24BF">
        <w:rPr>
          <w:rFonts w:ascii="Verdana" w:eastAsia="Batang" w:hAnsi="Verdana"/>
          <w:sz w:val="20"/>
        </w:rPr>
        <w:t xml:space="preserve">debêntures simples, não conversíveis em ações, da espécie com garantia real, em série única, de emissão da </w:t>
      </w:r>
      <w:proofErr w:type="spellStart"/>
      <w:r w:rsidR="00CE24BF" w:rsidRPr="00CE24BF">
        <w:rPr>
          <w:rFonts w:ascii="Verdana" w:eastAsia="Batang" w:hAnsi="Verdana"/>
          <w:sz w:val="20"/>
        </w:rPr>
        <w:t>Highline</w:t>
      </w:r>
      <w:proofErr w:type="spellEnd"/>
      <w:r w:rsidR="00CE24BF" w:rsidRPr="00CE24BF">
        <w:rPr>
          <w:rFonts w:ascii="Verdana" w:eastAsia="Batang" w:hAnsi="Verdana"/>
          <w:sz w:val="20"/>
        </w:rPr>
        <w:t xml:space="preserve"> do Brasil II Infraestrutura de Telecomunicações S.A.</w:t>
      </w:r>
      <w:r>
        <w:rPr>
          <w:rFonts w:ascii="Verdana" w:eastAsia="Batang" w:hAnsi="Verdana"/>
          <w:sz w:val="20"/>
        </w:rPr>
        <w:t>(“</w:t>
      </w:r>
      <w:r w:rsidRPr="005226CB">
        <w:rPr>
          <w:rFonts w:ascii="Verdana" w:eastAsia="Batang" w:hAnsi="Verdana"/>
          <w:sz w:val="20"/>
          <w:u w:val="single"/>
        </w:rPr>
        <w:t>Debenturistas</w:t>
      </w:r>
      <w:r>
        <w:rPr>
          <w:rFonts w:ascii="Verdana" w:eastAsia="Batang" w:hAnsi="Verdana"/>
          <w:sz w:val="20"/>
        </w:rPr>
        <w:t xml:space="preserve">”), bem como (ii) receber a totalidade dos </w:t>
      </w:r>
      <w:r w:rsidRPr="006B5A35">
        <w:rPr>
          <w:rFonts w:ascii="Verdana" w:eastAsia="Batang" w:hAnsi="Verdana"/>
          <w:sz w:val="20"/>
        </w:rPr>
        <w:t>direitos de crédito de nossa titularidade contra V.Sas.</w:t>
      </w:r>
      <w:r>
        <w:rPr>
          <w:rFonts w:ascii="Verdana" w:eastAsia="Batang" w:hAnsi="Verdana"/>
          <w:sz w:val="20"/>
        </w:rPr>
        <w:t xml:space="preserve"> em função do Contrato, em conta vinculada cedida fiduciariamente ao Agente Fiduciário</w:t>
      </w:r>
      <w:r w:rsidRPr="009A4FD4">
        <w:rPr>
          <w:rFonts w:ascii="Verdana" w:hAnsi="Verdana"/>
          <w:sz w:val="20"/>
        </w:rPr>
        <w:t xml:space="preserve">, </w:t>
      </w:r>
      <w:r w:rsidRPr="009A4FD4">
        <w:rPr>
          <w:rFonts w:ascii="Verdana" w:eastAsia="Batang" w:hAnsi="Verdana"/>
          <w:sz w:val="20"/>
        </w:rPr>
        <w:t>nos termos do artigo 66-B da Lei nº 4.728/65, do Decreto Lei nº 911/69, do artigo 18 da Lei nº 9.514/97, bem como em conformidade com os artigos 1.361 e seguintes do Código Civil Brasileiro</w:t>
      </w:r>
      <w:r>
        <w:rPr>
          <w:rFonts w:ascii="Verdana" w:eastAsia="Batang" w:hAnsi="Verdana"/>
          <w:sz w:val="20"/>
        </w:rPr>
        <w:t>, na qualidade de representante dos Debenturistas</w:t>
      </w:r>
      <w:r w:rsidRPr="009A4FD4">
        <w:rPr>
          <w:rFonts w:ascii="Verdana" w:eastAsia="Batang" w:hAnsi="Verdana"/>
          <w:sz w:val="20"/>
        </w:rPr>
        <w:t xml:space="preserve">, para assegurar o pagamento de quaisquer obrigações </w:t>
      </w:r>
      <w:r>
        <w:rPr>
          <w:rFonts w:ascii="Verdana" w:eastAsia="Batang" w:hAnsi="Verdana"/>
          <w:sz w:val="20"/>
        </w:rPr>
        <w:t>decorrentes do</w:t>
      </w:r>
      <w:r w:rsidRPr="009A4FD4">
        <w:rPr>
          <w:rFonts w:ascii="Verdana" w:eastAsia="Batang" w:hAnsi="Verdana"/>
          <w:sz w:val="20"/>
        </w:rPr>
        <w:t xml:space="preserve"> </w:t>
      </w:r>
      <w:r>
        <w:rPr>
          <w:rFonts w:ascii="Verdana" w:eastAsia="Batang" w:hAnsi="Verdana"/>
          <w:sz w:val="20"/>
        </w:rPr>
        <w:t>“</w:t>
      </w:r>
      <w:r w:rsidRPr="00313DDF">
        <w:rPr>
          <w:rFonts w:ascii="Verdana" w:hAnsi="Verdana"/>
          <w:sz w:val="20"/>
          <w:lang w:eastAsia="pt-BR"/>
        </w:rPr>
        <w:t>Instrumento Particular de Escritura da Primeira Emissão de Debêntures Simples, Não Conversíveis em Ações, da Espécie com Garantia Rea</w:t>
      </w:r>
      <w:r>
        <w:rPr>
          <w:rFonts w:ascii="Verdana" w:hAnsi="Verdana"/>
          <w:sz w:val="20"/>
          <w:lang w:eastAsia="pt-BR"/>
        </w:rPr>
        <w:t>l</w:t>
      </w:r>
      <w:r w:rsidRPr="00313DDF">
        <w:rPr>
          <w:rFonts w:ascii="Verdana" w:hAnsi="Verdana"/>
          <w:sz w:val="20"/>
          <w:lang w:eastAsia="pt-BR"/>
        </w:rPr>
        <w:t xml:space="preserve">, em Série única, para Distribuição Pública com Esforços Restritos, da </w:t>
      </w:r>
      <w:proofErr w:type="spellStart"/>
      <w:r w:rsidRPr="00313DDF">
        <w:rPr>
          <w:rFonts w:ascii="Verdana" w:hAnsi="Verdana"/>
          <w:sz w:val="20"/>
          <w:lang w:eastAsia="pt-BR"/>
        </w:rPr>
        <w:t>Highline</w:t>
      </w:r>
      <w:proofErr w:type="spellEnd"/>
      <w:r w:rsidRPr="00313DDF">
        <w:rPr>
          <w:rFonts w:ascii="Verdana" w:hAnsi="Verdana"/>
          <w:sz w:val="20"/>
          <w:lang w:eastAsia="pt-BR"/>
        </w:rPr>
        <w:t xml:space="preserve"> do Brasil II Infraestrutura de Telecomunicações S.A.”</w:t>
      </w:r>
      <w:r w:rsidRPr="00163CAD">
        <w:rPr>
          <w:rFonts w:ascii="Verdana" w:eastAsia="Batang" w:hAnsi="Verdana"/>
          <w:sz w:val="20"/>
        </w:rPr>
        <w:t xml:space="preserve">, celebrado entre a </w:t>
      </w:r>
      <w:r w:rsidRPr="00163CAD">
        <w:rPr>
          <w:rFonts w:ascii="Verdana" w:eastAsia="Batang" w:hAnsi="Verdana"/>
          <w:b/>
          <w:bCs/>
          <w:sz w:val="20"/>
        </w:rPr>
        <w:t>HIGHLINE DO BRASIL II INFRAESTRUTURA DE TELECOMUNICAÇÕES S.A.</w:t>
      </w:r>
      <w:r w:rsidRPr="00163CAD">
        <w:rPr>
          <w:rFonts w:ascii="Verdana" w:eastAsia="Batang" w:hAnsi="Verdana"/>
          <w:sz w:val="20"/>
        </w:rPr>
        <w:t xml:space="preserve"> e o </w:t>
      </w:r>
      <w:r>
        <w:rPr>
          <w:rFonts w:ascii="Verdana" w:eastAsia="Batang" w:hAnsi="Verdana"/>
          <w:sz w:val="20"/>
        </w:rPr>
        <w:t>Agente Fiduciário</w:t>
      </w:r>
      <w:r w:rsidRPr="009A4FD4">
        <w:rPr>
          <w:rFonts w:ascii="Verdana" w:eastAsia="Batang" w:hAnsi="Verdana"/>
          <w:sz w:val="20"/>
        </w:rPr>
        <w:t>:</w:t>
      </w:r>
    </w:p>
    <w:p w14:paraId="512AAAFF" w14:textId="77777777" w:rsidR="008A4498" w:rsidRPr="009A4FD4" w:rsidRDefault="008A4498" w:rsidP="008A4498">
      <w:pPr>
        <w:shd w:val="clear" w:color="auto" w:fill="FFFFFF"/>
        <w:spacing w:line="300" w:lineRule="atLeast"/>
        <w:jc w:val="both"/>
        <w:rPr>
          <w:rFonts w:ascii="Verdana" w:eastAsia="Batang" w:hAnsi="Verdana"/>
          <w:sz w:val="20"/>
        </w:rPr>
      </w:pPr>
    </w:p>
    <w:p w14:paraId="6CEECD01" w14:textId="2874BA3C" w:rsidR="008A4498" w:rsidRDefault="008A4498" w:rsidP="008A4498">
      <w:pPr>
        <w:shd w:val="clear" w:color="auto" w:fill="FFFFFF"/>
        <w:spacing w:line="300" w:lineRule="atLeast"/>
        <w:jc w:val="both"/>
        <w:rPr>
          <w:rFonts w:ascii="Verdana" w:eastAsia="Batang" w:hAnsi="Verdana"/>
          <w:sz w:val="20"/>
        </w:rPr>
      </w:pPr>
      <w:r w:rsidRPr="009A4FD4">
        <w:rPr>
          <w:rFonts w:ascii="Verdana" w:eastAsia="Batang" w:hAnsi="Verdana"/>
          <w:sz w:val="20"/>
        </w:rPr>
        <w:t>Em virtude da</w:t>
      </w:r>
      <w:r>
        <w:rPr>
          <w:rFonts w:ascii="Verdana" w:eastAsia="Batang" w:hAnsi="Verdana"/>
          <w:sz w:val="20"/>
        </w:rPr>
        <w:t>s</w:t>
      </w:r>
      <w:r w:rsidRPr="009A4FD4">
        <w:rPr>
          <w:rFonts w:ascii="Verdana" w:eastAsia="Batang" w:hAnsi="Verdana"/>
          <w:sz w:val="20"/>
        </w:rPr>
        <w:t xml:space="preserve"> </w:t>
      </w:r>
      <w:r>
        <w:rPr>
          <w:rFonts w:ascii="Verdana" w:eastAsia="Batang" w:hAnsi="Verdana"/>
          <w:sz w:val="20"/>
        </w:rPr>
        <w:t>obrigações</w:t>
      </w:r>
      <w:r w:rsidRPr="009A4FD4">
        <w:rPr>
          <w:rFonts w:ascii="Verdana" w:eastAsia="Batang" w:hAnsi="Verdana"/>
          <w:sz w:val="20"/>
        </w:rPr>
        <w:t xml:space="preserve"> </w:t>
      </w:r>
      <w:r>
        <w:rPr>
          <w:rFonts w:ascii="Verdana" w:eastAsia="Batang" w:hAnsi="Verdana"/>
          <w:sz w:val="20"/>
        </w:rPr>
        <w:t>mencionadas acima previstas no Contrato de Cessão Fiduciária</w:t>
      </w:r>
      <w:r w:rsidRPr="009A4FD4">
        <w:rPr>
          <w:rFonts w:ascii="Verdana" w:eastAsia="Batang" w:hAnsi="Verdana"/>
          <w:sz w:val="20"/>
        </w:rPr>
        <w:t xml:space="preserve">, </w:t>
      </w:r>
      <w:r>
        <w:rPr>
          <w:rFonts w:ascii="Verdana" w:eastAsia="Batang" w:hAnsi="Verdana"/>
          <w:sz w:val="20"/>
        </w:rPr>
        <w:t>vimos pela presente:</w:t>
      </w:r>
    </w:p>
    <w:p w14:paraId="2119515D" w14:textId="77777777" w:rsidR="00CE24BF" w:rsidRDefault="00CE24BF" w:rsidP="008A4498">
      <w:pPr>
        <w:shd w:val="clear" w:color="auto" w:fill="FFFFFF"/>
        <w:spacing w:line="300" w:lineRule="atLeast"/>
        <w:jc w:val="both"/>
        <w:rPr>
          <w:rFonts w:ascii="Verdana" w:eastAsia="Batang" w:hAnsi="Verdana"/>
          <w:sz w:val="20"/>
        </w:rPr>
      </w:pPr>
    </w:p>
    <w:p w14:paraId="203B8D6F" w14:textId="77777777" w:rsidR="008A4498" w:rsidRDefault="008A4498" w:rsidP="008A4498">
      <w:pPr>
        <w:shd w:val="clear" w:color="auto" w:fill="FFFFFF"/>
        <w:spacing w:line="300" w:lineRule="atLeast"/>
        <w:jc w:val="both"/>
        <w:rPr>
          <w:rFonts w:ascii="Verdana" w:eastAsia="Batang" w:hAnsi="Verdana"/>
          <w:sz w:val="20"/>
        </w:rPr>
      </w:pPr>
      <w:r>
        <w:rPr>
          <w:rFonts w:ascii="Verdana" w:eastAsia="Batang" w:hAnsi="Verdana"/>
          <w:sz w:val="20"/>
        </w:rPr>
        <w:t xml:space="preserve">(i) solicitar a V.Sas. anuência prévia para </w:t>
      </w:r>
      <w:r w:rsidRPr="00884BE3">
        <w:rPr>
          <w:rFonts w:ascii="Verdana" w:eastAsia="Batang" w:hAnsi="Verdana"/>
          <w:sz w:val="20"/>
        </w:rPr>
        <w:t>cede</w:t>
      </w:r>
      <w:r>
        <w:rPr>
          <w:rFonts w:ascii="Verdana" w:eastAsia="Batang" w:hAnsi="Verdana"/>
          <w:sz w:val="20"/>
        </w:rPr>
        <w:t>r</w:t>
      </w:r>
      <w:r w:rsidRPr="00884BE3">
        <w:rPr>
          <w:rFonts w:ascii="Verdana" w:eastAsia="Batang" w:hAnsi="Verdana"/>
          <w:sz w:val="20"/>
        </w:rPr>
        <w:t xml:space="preserve">mos fiduciariamente todos os direitos de crédito de nossa titularidade contra V.Sas. </w:t>
      </w:r>
      <w:r>
        <w:rPr>
          <w:rFonts w:ascii="Verdana" w:eastAsia="Batang" w:hAnsi="Verdana"/>
          <w:sz w:val="20"/>
        </w:rPr>
        <w:t xml:space="preserve">decorrentes do Contrato, em favor do Agente Fiduciário, na qualidade de representante dos Debenturistas. Caso estejam de acordo com </w:t>
      </w:r>
      <w:r>
        <w:rPr>
          <w:rFonts w:ascii="Verdana" w:eastAsia="Batang" w:hAnsi="Verdana"/>
          <w:sz w:val="20"/>
        </w:rPr>
        <w:lastRenderedPageBreak/>
        <w:t>a constituição da cessão fiduciária sobre referidos direitos creditórios, pedimos</w:t>
      </w:r>
      <w:r w:rsidRPr="000609BD">
        <w:rPr>
          <w:rFonts w:ascii="Verdana" w:eastAsia="Batang" w:hAnsi="Verdana"/>
          <w:sz w:val="20"/>
        </w:rPr>
        <w:t xml:space="preserve"> a gentileza de nos </w:t>
      </w:r>
      <w:r>
        <w:rPr>
          <w:rFonts w:ascii="Verdana" w:eastAsia="Batang" w:hAnsi="Verdana"/>
          <w:sz w:val="20"/>
        </w:rPr>
        <w:t>devolver</w:t>
      </w:r>
      <w:r w:rsidRPr="000609BD">
        <w:rPr>
          <w:rFonts w:ascii="Verdana" w:eastAsia="Batang" w:hAnsi="Verdana"/>
          <w:sz w:val="20"/>
        </w:rPr>
        <w:t xml:space="preserve"> uma cópia </w:t>
      </w:r>
      <w:r>
        <w:rPr>
          <w:rFonts w:ascii="Verdana" w:eastAsia="Batang" w:hAnsi="Verdana"/>
          <w:sz w:val="20"/>
        </w:rPr>
        <w:t xml:space="preserve">da presente notificação </w:t>
      </w:r>
      <w:r w:rsidRPr="000609BD">
        <w:rPr>
          <w:rFonts w:ascii="Verdana" w:eastAsia="Batang" w:hAnsi="Verdana"/>
          <w:sz w:val="20"/>
        </w:rPr>
        <w:t>com o seu “de acordo”</w:t>
      </w:r>
      <w:r>
        <w:rPr>
          <w:rFonts w:ascii="Verdana" w:eastAsia="Batang" w:hAnsi="Verdana"/>
          <w:sz w:val="20"/>
        </w:rPr>
        <w:t xml:space="preserve"> no campo destacado abaixo; e</w:t>
      </w:r>
    </w:p>
    <w:p w14:paraId="27ADAEB9" w14:textId="77777777" w:rsidR="008A4498" w:rsidRDefault="008A4498" w:rsidP="008A4498">
      <w:pPr>
        <w:shd w:val="clear" w:color="auto" w:fill="FFFFFF"/>
        <w:spacing w:line="300" w:lineRule="atLeast"/>
        <w:jc w:val="both"/>
        <w:rPr>
          <w:rFonts w:ascii="Verdana" w:eastAsia="Batang" w:hAnsi="Verdana"/>
          <w:sz w:val="20"/>
        </w:rPr>
      </w:pPr>
    </w:p>
    <w:p w14:paraId="4D14A90D" w14:textId="78B9363D" w:rsidR="008A4498" w:rsidRDefault="008A4498" w:rsidP="008A4498">
      <w:pPr>
        <w:shd w:val="clear" w:color="auto" w:fill="FFFFFF"/>
        <w:spacing w:line="300" w:lineRule="atLeast"/>
        <w:jc w:val="both"/>
        <w:rPr>
          <w:rFonts w:ascii="Verdana" w:eastAsia="Batang" w:hAnsi="Verdana"/>
          <w:sz w:val="20"/>
        </w:rPr>
      </w:pPr>
      <w:r>
        <w:rPr>
          <w:rFonts w:ascii="Verdana" w:eastAsia="Batang" w:hAnsi="Verdana"/>
          <w:sz w:val="20"/>
        </w:rPr>
        <w:t xml:space="preserve">(ii) solicitar a V.Sas., independentemente de vossa manifestação sobre a anuência prévia solicitada nos termos do item “i” acima, que </w:t>
      </w:r>
      <w:r w:rsidRPr="009A4FD4">
        <w:rPr>
          <w:rFonts w:ascii="Verdana" w:eastAsia="Batang" w:hAnsi="Verdana"/>
          <w:sz w:val="20"/>
        </w:rPr>
        <w:t xml:space="preserve">todos os pagamentos que nos forem devidos por V.Sas. por força do </w:t>
      </w:r>
      <w:r w:rsidRPr="00B45F0A">
        <w:rPr>
          <w:rFonts w:ascii="Verdana" w:eastAsia="Batang" w:hAnsi="Verdana"/>
          <w:sz w:val="20"/>
        </w:rPr>
        <w:t xml:space="preserve">Contrato </w:t>
      </w:r>
      <w:r>
        <w:rPr>
          <w:rFonts w:ascii="Verdana" w:eastAsia="Batang" w:hAnsi="Verdana"/>
          <w:sz w:val="20"/>
        </w:rPr>
        <w:t>sejam</w:t>
      </w:r>
      <w:r w:rsidRPr="00B45F0A">
        <w:rPr>
          <w:rFonts w:ascii="Verdana" w:eastAsia="Batang" w:hAnsi="Verdana"/>
          <w:sz w:val="20"/>
        </w:rPr>
        <w:t xml:space="preserve"> efetuados mediante depósito na conta vinculada nº</w:t>
      </w:r>
      <w:r>
        <w:rPr>
          <w:rFonts w:ascii="Verdana" w:eastAsia="Batang" w:hAnsi="Verdana"/>
          <w:sz w:val="20"/>
        </w:rPr>
        <w:t xml:space="preserve"> </w:t>
      </w:r>
      <w:r w:rsidR="00CE24BF">
        <w:rPr>
          <w:rFonts w:ascii="Verdana" w:eastAsia="Batang" w:hAnsi="Verdana"/>
          <w:sz w:val="20"/>
        </w:rPr>
        <w:t xml:space="preserve">[=] </w:t>
      </w:r>
      <w:r w:rsidRPr="00B45F0A">
        <w:rPr>
          <w:rFonts w:ascii="Verdana" w:eastAsia="Batang" w:hAnsi="Verdana"/>
          <w:sz w:val="20"/>
        </w:rPr>
        <w:t xml:space="preserve">de nossa titularidade mantida na agência </w:t>
      </w:r>
      <w:r w:rsidR="00CE24BF">
        <w:rPr>
          <w:rFonts w:ascii="Verdana" w:eastAsia="Batang" w:hAnsi="Verdana"/>
          <w:sz w:val="20"/>
        </w:rPr>
        <w:t xml:space="preserve">[=] </w:t>
      </w:r>
      <w:r w:rsidRPr="00B45F0A">
        <w:rPr>
          <w:rFonts w:ascii="Verdana" w:eastAsia="Batang" w:hAnsi="Verdana"/>
          <w:sz w:val="20"/>
        </w:rPr>
        <w:t xml:space="preserve">do Banco </w:t>
      </w:r>
      <w:r>
        <w:rPr>
          <w:rFonts w:ascii="Verdana" w:eastAsia="Batang" w:hAnsi="Verdana"/>
          <w:sz w:val="20"/>
        </w:rPr>
        <w:t>Bradesco S.A.</w:t>
      </w:r>
      <w:r w:rsidRPr="00B45F0A">
        <w:rPr>
          <w:rFonts w:ascii="Verdana" w:eastAsia="Batang" w:hAnsi="Verdana"/>
          <w:sz w:val="20"/>
        </w:rPr>
        <w:t xml:space="preserve"> </w:t>
      </w:r>
    </w:p>
    <w:p w14:paraId="2CA63A41" w14:textId="77777777" w:rsidR="008A4498" w:rsidRDefault="008A4498" w:rsidP="008A4498">
      <w:pPr>
        <w:shd w:val="clear" w:color="auto" w:fill="FFFFFF"/>
        <w:spacing w:line="300" w:lineRule="atLeast"/>
        <w:jc w:val="both"/>
        <w:rPr>
          <w:rFonts w:ascii="Verdana" w:eastAsia="Batang" w:hAnsi="Verdana"/>
          <w:sz w:val="20"/>
        </w:rPr>
      </w:pPr>
    </w:p>
    <w:p w14:paraId="0015A3FD" w14:textId="77777777" w:rsidR="008A4498" w:rsidRDefault="008A4498" w:rsidP="008A4498">
      <w:pPr>
        <w:shd w:val="clear" w:color="auto" w:fill="FFFFFF"/>
        <w:spacing w:line="300" w:lineRule="atLeast"/>
        <w:jc w:val="both"/>
        <w:rPr>
          <w:rFonts w:ascii="Verdana" w:eastAsia="Batang" w:hAnsi="Verdana"/>
          <w:sz w:val="20"/>
        </w:rPr>
      </w:pPr>
      <w:r w:rsidRPr="00337926">
        <w:rPr>
          <w:rFonts w:ascii="Verdana" w:eastAsia="Batang" w:hAnsi="Verdana"/>
          <w:sz w:val="20"/>
        </w:rPr>
        <w:t xml:space="preserve">Em decorrência </w:t>
      </w:r>
      <w:r>
        <w:rPr>
          <w:rFonts w:ascii="Verdana" w:eastAsia="Batang" w:hAnsi="Verdana"/>
          <w:sz w:val="20"/>
        </w:rPr>
        <w:t>das disposições do Contrato de Cessão Fiduciária</w:t>
      </w:r>
      <w:r w:rsidRPr="00337926">
        <w:rPr>
          <w:rFonts w:ascii="Verdana" w:eastAsia="Batang" w:hAnsi="Verdana"/>
          <w:sz w:val="20"/>
        </w:rPr>
        <w:t xml:space="preserve">, ficou a </w:t>
      </w:r>
      <w:r>
        <w:rPr>
          <w:rFonts w:ascii="Verdana" w:eastAsia="Batang" w:hAnsi="Verdana"/>
          <w:sz w:val="20"/>
        </w:rPr>
        <w:t>nós</w:t>
      </w:r>
      <w:r w:rsidRPr="00337926">
        <w:rPr>
          <w:rFonts w:ascii="Verdana" w:eastAsia="Batang" w:hAnsi="Verdana"/>
          <w:sz w:val="20"/>
        </w:rPr>
        <w:t xml:space="preserve"> vedado efetuar qualquer recebimento relativo aos direitos creditórios </w:t>
      </w:r>
      <w:r>
        <w:rPr>
          <w:rFonts w:ascii="Verdana" w:eastAsia="Batang" w:hAnsi="Verdana"/>
          <w:sz w:val="20"/>
        </w:rPr>
        <w:t>objeto do Contrato de forma diversa da aqui prevista</w:t>
      </w:r>
      <w:r w:rsidRPr="00337926">
        <w:rPr>
          <w:rFonts w:ascii="Verdana" w:eastAsia="Batang" w:hAnsi="Verdana"/>
          <w:sz w:val="20"/>
        </w:rPr>
        <w:t>, bem como alterar o domicílio bancário acima mencionado.</w:t>
      </w:r>
    </w:p>
    <w:p w14:paraId="5940C241" w14:textId="77777777" w:rsidR="008A4498" w:rsidRDefault="008A4498" w:rsidP="008A4498">
      <w:pPr>
        <w:shd w:val="clear" w:color="auto" w:fill="FFFFFF"/>
        <w:spacing w:line="300" w:lineRule="atLeast"/>
        <w:jc w:val="both"/>
        <w:rPr>
          <w:rFonts w:ascii="Verdana" w:eastAsia="Batang" w:hAnsi="Verdana"/>
          <w:sz w:val="20"/>
        </w:rPr>
      </w:pPr>
    </w:p>
    <w:p w14:paraId="24690AF0" w14:textId="77777777" w:rsidR="008A4498" w:rsidRPr="009A4FD4" w:rsidRDefault="008A4498" w:rsidP="008A4498">
      <w:pPr>
        <w:shd w:val="clear" w:color="auto" w:fill="FFFFFF"/>
        <w:spacing w:line="300" w:lineRule="atLeast"/>
        <w:jc w:val="both"/>
        <w:rPr>
          <w:rFonts w:ascii="Verdana" w:eastAsia="Batang" w:hAnsi="Verdana"/>
          <w:sz w:val="20"/>
        </w:rPr>
      </w:pPr>
      <w:r>
        <w:rPr>
          <w:rFonts w:ascii="Verdana" w:eastAsia="Batang" w:hAnsi="Verdana"/>
          <w:sz w:val="20"/>
        </w:rPr>
        <w:t>Por fim, comunicamos que q</w:t>
      </w:r>
      <w:r w:rsidRPr="00B45F0A">
        <w:rPr>
          <w:rFonts w:ascii="Verdana" w:eastAsia="Batang" w:hAnsi="Verdana"/>
          <w:sz w:val="20"/>
        </w:rPr>
        <w:t>ualquer</w:t>
      </w:r>
      <w:r w:rsidRPr="00B21874">
        <w:rPr>
          <w:rFonts w:ascii="Verdana" w:eastAsia="Batang" w:hAnsi="Verdana"/>
          <w:sz w:val="20"/>
        </w:rPr>
        <w:t xml:space="preserve"> alteração na conta de pagamento só deverá ser acatada por V.Sas</w:t>
      </w:r>
      <w:r>
        <w:rPr>
          <w:rFonts w:ascii="Verdana" w:eastAsia="Batang" w:hAnsi="Verdana"/>
          <w:sz w:val="20"/>
        </w:rPr>
        <w:t>.</w:t>
      </w:r>
      <w:r w:rsidRPr="00B21874">
        <w:rPr>
          <w:rFonts w:ascii="Verdana" w:eastAsia="Batang" w:hAnsi="Verdana"/>
          <w:sz w:val="20"/>
        </w:rPr>
        <w:t xml:space="preserve"> caso tal instrução venha diretamente do </w:t>
      </w:r>
      <w:r>
        <w:rPr>
          <w:rFonts w:ascii="Verdana" w:eastAsia="Batang" w:hAnsi="Verdana"/>
          <w:sz w:val="20"/>
        </w:rPr>
        <w:t>Agente Fiduciário</w:t>
      </w:r>
      <w:r w:rsidRPr="00B21874">
        <w:rPr>
          <w:rFonts w:ascii="Verdana" w:eastAsia="Batang" w:hAnsi="Verdana"/>
          <w:sz w:val="20"/>
        </w:rPr>
        <w:t>.</w:t>
      </w:r>
    </w:p>
    <w:p w14:paraId="6CD559B3" w14:textId="77777777" w:rsidR="008A4498" w:rsidRPr="009A4FD4" w:rsidRDefault="008A4498" w:rsidP="008A4498">
      <w:pPr>
        <w:shd w:val="clear" w:color="auto" w:fill="FFFFFF"/>
        <w:spacing w:line="300" w:lineRule="atLeast"/>
        <w:rPr>
          <w:rFonts w:ascii="Verdana" w:eastAsia="Batang" w:hAnsi="Verdana"/>
          <w:sz w:val="20"/>
        </w:rPr>
      </w:pPr>
    </w:p>
    <w:p w14:paraId="4FDF10ED" w14:textId="77777777" w:rsidR="008A4498" w:rsidRPr="009A4FD4" w:rsidRDefault="008A4498" w:rsidP="008A4498">
      <w:pPr>
        <w:shd w:val="clear" w:color="auto" w:fill="FFFFFF"/>
        <w:spacing w:line="300" w:lineRule="atLeast"/>
        <w:rPr>
          <w:rFonts w:ascii="Verdana" w:eastAsia="Batang" w:hAnsi="Verdana"/>
          <w:sz w:val="20"/>
        </w:rPr>
      </w:pPr>
      <w:r w:rsidRPr="009A4FD4">
        <w:rPr>
          <w:rFonts w:ascii="Verdana" w:eastAsia="Batang" w:hAnsi="Verdana"/>
          <w:sz w:val="20"/>
        </w:rPr>
        <w:tab/>
        <w:t>Sem mais, subscrevemo-nos.</w:t>
      </w:r>
    </w:p>
    <w:p w14:paraId="3B993954" w14:textId="77777777" w:rsidR="008A4498" w:rsidRPr="009A4FD4" w:rsidRDefault="008A4498" w:rsidP="008A4498">
      <w:pPr>
        <w:shd w:val="clear" w:color="auto" w:fill="FFFFFF"/>
        <w:spacing w:line="300" w:lineRule="atLeast"/>
        <w:rPr>
          <w:rFonts w:ascii="Verdana" w:eastAsia="Batang" w:hAnsi="Verdana"/>
          <w:sz w:val="20"/>
        </w:rPr>
      </w:pPr>
    </w:p>
    <w:p w14:paraId="00390E35" w14:textId="77777777" w:rsidR="008A4498" w:rsidRPr="009A4FD4" w:rsidRDefault="008A4498" w:rsidP="008A4498">
      <w:pPr>
        <w:shd w:val="clear" w:color="auto" w:fill="FFFFFF"/>
        <w:spacing w:line="300" w:lineRule="atLeast"/>
        <w:jc w:val="center"/>
        <w:rPr>
          <w:rFonts w:ascii="Verdana" w:eastAsia="Batang" w:hAnsi="Verdana"/>
          <w:sz w:val="20"/>
        </w:rPr>
      </w:pPr>
      <w:r w:rsidRPr="009A4FD4">
        <w:rPr>
          <w:rFonts w:ascii="Verdana" w:eastAsia="Batang" w:hAnsi="Verdana"/>
          <w:sz w:val="20"/>
          <w:highlight w:val="lightGray"/>
        </w:rPr>
        <w:t>[•],</w:t>
      </w:r>
      <w:r w:rsidRPr="009A4FD4">
        <w:rPr>
          <w:rFonts w:ascii="Verdana" w:eastAsia="Batang" w:hAnsi="Verdana"/>
          <w:sz w:val="20"/>
        </w:rPr>
        <w:t xml:space="preserve"> </w:t>
      </w:r>
      <w:r w:rsidRPr="009A4FD4">
        <w:rPr>
          <w:rFonts w:ascii="Verdana" w:eastAsia="Batang" w:hAnsi="Verdana"/>
          <w:sz w:val="20"/>
          <w:highlight w:val="lightGray"/>
        </w:rPr>
        <w:t>[•]</w:t>
      </w:r>
      <w:r w:rsidRPr="009A4FD4">
        <w:rPr>
          <w:rFonts w:ascii="Verdana" w:eastAsia="Batang" w:hAnsi="Verdana"/>
          <w:sz w:val="20"/>
        </w:rPr>
        <w:t xml:space="preserve"> de </w:t>
      </w:r>
      <w:r w:rsidRPr="009A4FD4">
        <w:rPr>
          <w:rFonts w:ascii="Verdana" w:eastAsia="Batang" w:hAnsi="Verdana"/>
          <w:sz w:val="20"/>
          <w:highlight w:val="lightGray"/>
        </w:rPr>
        <w:t>[•]</w:t>
      </w:r>
      <w:r w:rsidRPr="009A4FD4">
        <w:rPr>
          <w:rFonts w:ascii="Verdana" w:eastAsia="Batang" w:hAnsi="Verdana"/>
          <w:sz w:val="20"/>
        </w:rPr>
        <w:t xml:space="preserve"> de 202</w:t>
      </w:r>
      <w:r>
        <w:rPr>
          <w:rFonts w:ascii="Verdana" w:eastAsia="Batang" w:hAnsi="Verdana"/>
          <w:sz w:val="20"/>
        </w:rPr>
        <w:t>1</w:t>
      </w:r>
      <w:r w:rsidRPr="009A4FD4">
        <w:rPr>
          <w:rFonts w:ascii="Verdana" w:eastAsia="Batang" w:hAnsi="Verdana"/>
          <w:sz w:val="20"/>
        </w:rPr>
        <w:t>.</w:t>
      </w:r>
    </w:p>
    <w:p w14:paraId="27E2ADB2" w14:textId="77777777" w:rsidR="008A4498" w:rsidRPr="009A4FD4" w:rsidRDefault="008A4498" w:rsidP="008A4498">
      <w:pPr>
        <w:shd w:val="clear" w:color="auto" w:fill="FFFFFF"/>
        <w:spacing w:line="300" w:lineRule="atLeast"/>
        <w:rPr>
          <w:rFonts w:ascii="Verdana" w:eastAsia="Batang" w:hAnsi="Verdana"/>
          <w:sz w:val="20"/>
        </w:rPr>
      </w:pPr>
    </w:p>
    <w:p w14:paraId="3E2E401C" w14:textId="7462B65F" w:rsidR="008A4498" w:rsidRPr="009A4FD4" w:rsidRDefault="00CE24BF" w:rsidP="008A4498">
      <w:pPr>
        <w:spacing w:line="300" w:lineRule="atLeast"/>
        <w:jc w:val="center"/>
        <w:rPr>
          <w:rFonts w:ascii="Verdana" w:hAnsi="Verdana"/>
          <w:b/>
          <w:smallCaps/>
          <w:sz w:val="20"/>
        </w:rPr>
      </w:pPr>
      <w:r w:rsidRPr="009D1B94">
        <w:rPr>
          <w:rFonts w:ascii="Verdana" w:hAnsi="Verdana"/>
          <w:b/>
          <w:bCs/>
          <w:kern w:val="20"/>
          <w:sz w:val="20"/>
        </w:rPr>
        <w:t>CALITEIA RJ INFRAESTRUTURA E REDES DE TELECOMUNICAÇÕES S.A.</w:t>
      </w:r>
    </w:p>
    <w:p w14:paraId="0F5E4E1D" w14:textId="77777777" w:rsidR="008A4498" w:rsidRPr="009A4FD4" w:rsidRDefault="008A4498" w:rsidP="008A4498">
      <w:pPr>
        <w:shd w:val="clear" w:color="auto" w:fill="FFFFFF"/>
        <w:spacing w:line="300" w:lineRule="atLeast"/>
        <w:rPr>
          <w:rFonts w:ascii="Verdana" w:eastAsia="Batang" w:hAnsi="Verdana"/>
          <w:sz w:val="20"/>
        </w:rPr>
      </w:pPr>
    </w:p>
    <w:p w14:paraId="2FE75D24" w14:textId="77777777" w:rsidR="008A4498" w:rsidRPr="009A4FD4" w:rsidRDefault="008A4498" w:rsidP="008A4498">
      <w:pPr>
        <w:shd w:val="clear" w:color="auto" w:fill="FFFFFF"/>
        <w:spacing w:line="300" w:lineRule="atLeast"/>
        <w:rPr>
          <w:rFonts w:ascii="Verdana" w:eastAsia="Batang" w:hAnsi="Verdana"/>
          <w:sz w:val="20"/>
        </w:rPr>
      </w:pPr>
    </w:p>
    <w:p w14:paraId="59ED072B" w14:textId="77777777" w:rsidR="008A4498" w:rsidRPr="009A4FD4" w:rsidRDefault="008A4498" w:rsidP="008A4498">
      <w:pPr>
        <w:shd w:val="clear" w:color="auto" w:fill="FFFFFF"/>
        <w:spacing w:line="300" w:lineRule="atLeast"/>
        <w:jc w:val="center"/>
        <w:rPr>
          <w:rFonts w:ascii="Verdana" w:eastAsia="Batang" w:hAnsi="Verdana"/>
          <w:sz w:val="20"/>
        </w:rPr>
      </w:pPr>
      <w:r w:rsidRPr="009A4FD4">
        <w:rPr>
          <w:rFonts w:ascii="Verdana" w:eastAsia="Batang" w:hAnsi="Verdana"/>
          <w:sz w:val="20"/>
        </w:rPr>
        <w:t>____________________________________________________</w:t>
      </w:r>
    </w:p>
    <w:p w14:paraId="7538D555" w14:textId="77777777" w:rsidR="008A4498" w:rsidRPr="009A4FD4" w:rsidRDefault="008A4498" w:rsidP="008A4498">
      <w:pPr>
        <w:shd w:val="clear" w:color="auto" w:fill="FFFFFF"/>
        <w:spacing w:line="300" w:lineRule="atLeast"/>
        <w:jc w:val="center"/>
        <w:rPr>
          <w:rFonts w:ascii="Verdana" w:eastAsia="Batang" w:hAnsi="Verdana"/>
          <w:b/>
          <w:sz w:val="20"/>
        </w:rPr>
      </w:pPr>
    </w:p>
    <w:p w14:paraId="205D207B" w14:textId="77777777" w:rsidR="008A4498" w:rsidRPr="009A4FD4" w:rsidRDefault="008A4498" w:rsidP="008A4498">
      <w:pPr>
        <w:shd w:val="clear" w:color="auto" w:fill="FFFFFF"/>
        <w:spacing w:line="300" w:lineRule="atLeast"/>
        <w:jc w:val="center"/>
        <w:rPr>
          <w:rFonts w:ascii="Verdana" w:eastAsia="Batang" w:hAnsi="Verdana"/>
          <w:sz w:val="20"/>
        </w:rPr>
      </w:pPr>
    </w:p>
    <w:p w14:paraId="2FB3D93D" w14:textId="77777777" w:rsidR="008A4498" w:rsidRPr="009A4FD4" w:rsidRDefault="008A4498" w:rsidP="008A4498">
      <w:pPr>
        <w:shd w:val="clear" w:color="auto" w:fill="FFFFFF"/>
        <w:spacing w:line="300" w:lineRule="atLeast"/>
        <w:jc w:val="both"/>
        <w:rPr>
          <w:rFonts w:ascii="Verdana" w:eastAsia="Batang" w:hAnsi="Verdana"/>
          <w:sz w:val="20"/>
        </w:rPr>
      </w:pPr>
      <w:r w:rsidRPr="009A4FD4">
        <w:rPr>
          <w:rFonts w:ascii="Verdana" w:eastAsia="Batang" w:hAnsi="Verdana"/>
          <w:sz w:val="20"/>
        </w:rPr>
        <w:t xml:space="preserve">De acordo, em </w:t>
      </w:r>
      <w:r w:rsidRPr="009A4FD4">
        <w:rPr>
          <w:rFonts w:ascii="Verdana" w:eastAsia="Batang" w:hAnsi="Verdana"/>
          <w:sz w:val="20"/>
          <w:highlight w:val="lightGray"/>
        </w:rPr>
        <w:t>[•]</w:t>
      </w:r>
      <w:r w:rsidRPr="009A4FD4">
        <w:rPr>
          <w:rFonts w:ascii="Verdana" w:eastAsia="Batang" w:hAnsi="Verdana"/>
          <w:sz w:val="20"/>
        </w:rPr>
        <w:t xml:space="preserve"> de </w:t>
      </w:r>
      <w:r w:rsidRPr="009A4FD4">
        <w:rPr>
          <w:rFonts w:ascii="Verdana" w:eastAsia="Batang" w:hAnsi="Verdana"/>
          <w:sz w:val="20"/>
          <w:highlight w:val="lightGray"/>
        </w:rPr>
        <w:t>[•]</w:t>
      </w:r>
      <w:r w:rsidRPr="009A4FD4">
        <w:rPr>
          <w:rFonts w:ascii="Verdana" w:eastAsia="Batang" w:hAnsi="Verdana"/>
          <w:sz w:val="20"/>
        </w:rPr>
        <w:t xml:space="preserve"> de 202</w:t>
      </w:r>
      <w:r>
        <w:rPr>
          <w:rFonts w:ascii="Verdana" w:eastAsia="Batang" w:hAnsi="Verdana"/>
          <w:sz w:val="20"/>
        </w:rPr>
        <w:t>1</w:t>
      </w:r>
      <w:r w:rsidRPr="009A4FD4">
        <w:rPr>
          <w:rFonts w:ascii="Verdana" w:eastAsia="Batang" w:hAnsi="Verdana"/>
          <w:sz w:val="20"/>
        </w:rPr>
        <w:t>, sujeitando-se integralmente ao disposto na presente notificação:</w:t>
      </w:r>
    </w:p>
    <w:p w14:paraId="21A1C8BC" w14:textId="77777777" w:rsidR="008A4498" w:rsidRPr="009A4FD4" w:rsidRDefault="008A4498" w:rsidP="008A4498">
      <w:pPr>
        <w:shd w:val="clear" w:color="auto" w:fill="FFFFFF"/>
        <w:spacing w:line="300" w:lineRule="atLeast"/>
        <w:rPr>
          <w:rFonts w:ascii="Verdana" w:eastAsia="Batang" w:hAnsi="Verdana"/>
          <w:sz w:val="20"/>
        </w:rPr>
      </w:pPr>
    </w:p>
    <w:p w14:paraId="569EAA63" w14:textId="77777777" w:rsidR="008A4498" w:rsidRPr="009A4FD4" w:rsidRDefault="008A4498" w:rsidP="008A4498">
      <w:pPr>
        <w:shd w:val="clear" w:color="auto" w:fill="FFFFFF"/>
        <w:spacing w:line="300" w:lineRule="atLeast"/>
        <w:rPr>
          <w:rFonts w:ascii="Verdana" w:eastAsia="Batang" w:hAnsi="Verdana"/>
          <w:sz w:val="20"/>
        </w:rPr>
      </w:pPr>
    </w:p>
    <w:p w14:paraId="1FFB8CDB" w14:textId="77777777" w:rsidR="008A4498" w:rsidRPr="009A4FD4" w:rsidRDefault="008A4498" w:rsidP="008A4498">
      <w:pPr>
        <w:shd w:val="clear" w:color="auto" w:fill="FFFFFF"/>
        <w:spacing w:line="300" w:lineRule="atLeast"/>
        <w:jc w:val="center"/>
        <w:rPr>
          <w:rFonts w:ascii="Verdana" w:eastAsia="Batang" w:hAnsi="Verdana"/>
          <w:b/>
          <w:sz w:val="20"/>
        </w:rPr>
      </w:pPr>
      <w:r w:rsidRPr="009A4FD4">
        <w:rPr>
          <w:rFonts w:ascii="Verdana" w:eastAsia="Batang" w:hAnsi="Verdana"/>
          <w:b/>
          <w:sz w:val="20"/>
        </w:rPr>
        <w:t>[</w:t>
      </w:r>
      <w:r w:rsidRPr="009A4FD4">
        <w:rPr>
          <w:rFonts w:ascii="Verdana" w:eastAsia="Batang" w:hAnsi="Verdana"/>
          <w:b/>
          <w:sz w:val="20"/>
          <w:highlight w:val="lightGray"/>
        </w:rPr>
        <w:t>CONTRAPARTE</w:t>
      </w:r>
      <w:r w:rsidRPr="009A4FD4">
        <w:rPr>
          <w:rFonts w:ascii="Verdana" w:eastAsia="Batang" w:hAnsi="Verdana"/>
          <w:b/>
          <w:sz w:val="20"/>
        </w:rPr>
        <w:t>]</w:t>
      </w:r>
    </w:p>
    <w:p w14:paraId="10576ED3" w14:textId="77777777" w:rsidR="008A4498" w:rsidRPr="009A4FD4" w:rsidRDefault="008A4498" w:rsidP="008A4498">
      <w:pPr>
        <w:shd w:val="clear" w:color="auto" w:fill="FFFFFF"/>
        <w:spacing w:line="300" w:lineRule="atLeast"/>
        <w:rPr>
          <w:rFonts w:ascii="Verdana" w:eastAsia="Batang" w:hAnsi="Verdana"/>
          <w:sz w:val="20"/>
        </w:rPr>
      </w:pPr>
    </w:p>
    <w:p w14:paraId="05435026" w14:textId="77777777" w:rsidR="008A4498" w:rsidRPr="009A4FD4" w:rsidRDefault="008A4498" w:rsidP="008A4498">
      <w:pPr>
        <w:shd w:val="clear" w:color="auto" w:fill="FFFFFF"/>
        <w:spacing w:line="300" w:lineRule="atLeast"/>
        <w:rPr>
          <w:rFonts w:ascii="Verdana" w:eastAsia="Batang" w:hAnsi="Verdana"/>
          <w:sz w:val="20"/>
        </w:rPr>
      </w:pPr>
    </w:p>
    <w:p w14:paraId="02667DD4" w14:textId="77777777" w:rsidR="008A4498" w:rsidRPr="009A4FD4" w:rsidRDefault="008A4498" w:rsidP="008A4498">
      <w:pPr>
        <w:shd w:val="clear" w:color="auto" w:fill="FFFFFF"/>
        <w:spacing w:line="300" w:lineRule="atLeast"/>
        <w:rPr>
          <w:rFonts w:ascii="Verdana" w:eastAsia="Batang" w:hAnsi="Verdana"/>
          <w:sz w:val="20"/>
        </w:rPr>
      </w:pPr>
    </w:p>
    <w:p w14:paraId="30F5CE16" w14:textId="77777777" w:rsidR="008A4498" w:rsidRPr="009A4FD4" w:rsidRDefault="008A4498" w:rsidP="008A4498">
      <w:pPr>
        <w:shd w:val="clear" w:color="auto" w:fill="FFFFFF"/>
        <w:spacing w:line="300" w:lineRule="atLeast"/>
        <w:jc w:val="center"/>
        <w:rPr>
          <w:rFonts w:ascii="Verdana" w:eastAsia="Batang" w:hAnsi="Verdana"/>
          <w:sz w:val="20"/>
        </w:rPr>
      </w:pPr>
      <w:r w:rsidRPr="009A4FD4">
        <w:rPr>
          <w:rFonts w:ascii="Verdana" w:eastAsia="Batang" w:hAnsi="Verdana"/>
          <w:sz w:val="20"/>
        </w:rPr>
        <w:t>__________________________________________________________</w:t>
      </w:r>
    </w:p>
    <w:p w14:paraId="60EFF1F1" w14:textId="77777777" w:rsidR="008A4498" w:rsidRPr="009A4FD4" w:rsidRDefault="008A4498" w:rsidP="008A4498">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00" w:lineRule="atLeast"/>
        <w:rPr>
          <w:rFonts w:ascii="Verdana" w:hAnsi="Verdana"/>
          <w:sz w:val="20"/>
        </w:rPr>
      </w:pPr>
    </w:p>
    <w:p w14:paraId="7021941F" w14:textId="77777777" w:rsidR="008A4498" w:rsidRPr="009A4FD4" w:rsidRDefault="008A4498" w:rsidP="008A4498">
      <w:pPr>
        <w:spacing w:line="300" w:lineRule="atLeast"/>
        <w:rPr>
          <w:rFonts w:ascii="Verdana" w:hAnsi="Verdana"/>
          <w:b/>
          <w:smallCaps/>
          <w:sz w:val="20"/>
        </w:rPr>
      </w:pPr>
    </w:p>
    <w:p w14:paraId="533C66D7" w14:textId="77777777" w:rsidR="008A4498" w:rsidRPr="009A4FD4" w:rsidRDefault="008A4498" w:rsidP="008A4498">
      <w:pPr>
        <w:shd w:val="clear" w:color="auto" w:fill="FFFFFF"/>
        <w:spacing w:line="300" w:lineRule="atLeast"/>
        <w:rPr>
          <w:rFonts w:ascii="Verdana" w:hAnsi="Verdana"/>
          <w:sz w:val="20"/>
        </w:rPr>
      </w:pPr>
    </w:p>
    <w:p w14:paraId="4F42306E" w14:textId="77777777" w:rsidR="008A4498" w:rsidRPr="009A4FD4" w:rsidRDefault="008A4498" w:rsidP="008A4498">
      <w:pPr>
        <w:keepNext/>
        <w:spacing w:line="300" w:lineRule="atLeast"/>
        <w:rPr>
          <w:rFonts w:ascii="Verdana" w:eastAsia="Batang" w:hAnsi="Verdana"/>
          <w:sz w:val="20"/>
        </w:rPr>
      </w:pPr>
      <w:r w:rsidRPr="009A4FD4">
        <w:rPr>
          <w:rFonts w:ascii="Verdana" w:eastAsia="Batang" w:hAnsi="Verdana"/>
          <w:b/>
          <w:sz w:val="20"/>
        </w:rPr>
        <w:t>Testemunhas</w:t>
      </w:r>
      <w:r w:rsidRPr="009A4FD4">
        <w:rPr>
          <w:rFonts w:ascii="Verdana" w:eastAsia="Batang" w:hAnsi="Verdana"/>
          <w:sz w:val="20"/>
        </w:rPr>
        <w:t>:</w:t>
      </w:r>
    </w:p>
    <w:p w14:paraId="3948BC23" w14:textId="77777777" w:rsidR="008A4498" w:rsidRPr="009A4FD4" w:rsidRDefault="008A4498" w:rsidP="008A4498">
      <w:pPr>
        <w:keepNext/>
        <w:spacing w:line="300" w:lineRule="atLeast"/>
        <w:rPr>
          <w:rFonts w:ascii="Verdana" w:eastAsia="Batang" w:hAnsi="Verdana"/>
          <w:sz w:val="20"/>
        </w:rPr>
      </w:pPr>
    </w:p>
    <w:p w14:paraId="36664BD4" w14:textId="77777777" w:rsidR="008A4498" w:rsidRPr="009A4FD4" w:rsidRDefault="008A4498" w:rsidP="008A4498">
      <w:pPr>
        <w:keepNext/>
        <w:spacing w:line="300" w:lineRule="atLeast"/>
        <w:rPr>
          <w:rFonts w:ascii="Verdana" w:eastAsia="Batang" w:hAnsi="Verdana"/>
          <w:sz w:val="20"/>
        </w:rPr>
      </w:pPr>
    </w:p>
    <w:p w14:paraId="0D77D7F0" w14:textId="77777777" w:rsidR="008A4498" w:rsidRPr="009A4FD4" w:rsidRDefault="008A4498" w:rsidP="008A4498">
      <w:pPr>
        <w:shd w:val="clear" w:color="auto" w:fill="FFFFFF"/>
        <w:spacing w:line="300" w:lineRule="atLeast"/>
        <w:jc w:val="center"/>
        <w:rPr>
          <w:rFonts w:ascii="Verdana" w:eastAsia="Batang" w:hAnsi="Verdana"/>
          <w:sz w:val="20"/>
        </w:rPr>
      </w:pPr>
      <w:r w:rsidRPr="009A4FD4">
        <w:rPr>
          <w:rFonts w:ascii="Verdana" w:eastAsia="Batang" w:hAnsi="Verdana"/>
          <w:sz w:val="20"/>
        </w:rPr>
        <w:t>1ª___________________________</w:t>
      </w:r>
      <w:r w:rsidRPr="009A4FD4">
        <w:rPr>
          <w:rFonts w:ascii="Verdana" w:eastAsia="Batang" w:hAnsi="Verdana"/>
          <w:sz w:val="20"/>
        </w:rPr>
        <w:tab/>
      </w:r>
      <w:r w:rsidRPr="009A4FD4">
        <w:rPr>
          <w:rFonts w:ascii="Verdana" w:eastAsia="Batang" w:hAnsi="Verdana"/>
          <w:sz w:val="20"/>
        </w:rPr>
        <w:tab/>
        <w:t>2ª___________________________</w:t>
      </w:r>
    </w:p>
    <w:p w14:paraId="49A3D672" w14:textId="77777777" w:rsidR="008A4498" w:rsidRPr="009A4FD4" w:rsidRDefault="008A4498" w:rsidP="008A4498">
      <w:pPr>
        <w:shd w:val="clear" w:color="auto" w:fill="FFFFFF"/>
        <w:spacing w:line="300" w:lineRule="atLeast"/>
        <w:ind w:left="567"/>
        <w:rPr>
          <w:rFonts w:ascii="Verdana" w:eastAsia="Batang" w:hAnsi="Verdana"/>
          <w:sz w:val="20"/>
        </w:rPr>
      </w:pPr>
      <w:r w:rsidRPr="009A4FD4">
        <w:rPr>
          <w:rFonts w:ascii="Verdana" w:eastAsia="Batang" w:hAnsi="Verdana"/>
          <w:sz w:val="20"/>
        </w:rPr>
        <w:t>Nome:</w:t>
      </w:r>
      <w:r w:rsidRPr="009A4FD4">
        <w:rPr>
          <w:rFonts w:ascii="Verdana" w:eastAsia="Batang" w:hAnsi="Verdana"/>
          <w:sz w:val="20"/>
        </w:rPr>
        <w:tab/>
      </w:r>
      <w:r w:rsidRPr="009A4FD4">
        <w:rPr>
          <w:rFonts w:ascii="Verdana" w:eastAsia="Batang" w:hAnsi="Verdana"/>
          <w:sz w:val="20"/>
        </w:rPr>
        <w:tab/>
      </w:r>
      <w:r w:rsidRPr="009A4FD4">
        <w:rPr>
          <w:rFonts w:ascii="Verdana" w:eastAsia="Batang" w:hAnsi="Verdana"/>
          <w:sz w:val="20"/>
        </w:rPr>
        <w:tab/>
      </w:r>
      <w:r w:rsidRPr="009A4FD4">
        <w:rPr>
          <w:rFonts w:ascii="Verdana" w:eastAsia="Batang" w:hAnsi="Verdana"/>
          <w:sz w:val="20"/>
        </w:rPr>
        <w:tab/>
      </w:r>
      <w:r w:rsidRPr="009A4FD4">
        <w:rPr>
          <w:rFonts w:ascii="Verdana" w:eastAsia="Batang" w:hAnsi="Verdana"/>
          <w:sz w:val="20"/>
        </w:rPr>
        <w:tab/>
      </w:r>
      <w:r w:rsidRPr="009A4FD4">
        <w:rPr>
          <w:rFonts w:ascii="Verdana" w:eastAsia="Batang" w:hAnsi="Verdana"/>
          <w:sz w:val="20"/>
        </w:rPr>
        <w:tab/>
        <w:t>Nome:</w:t>
      </w:r>
    </w:p>
    <w:p w14:paraId="2D66BF76" w14:textId="77777777" w:rsidR="008A4498" w:rsidRPr="00BE0A50" w:rsidRDefault="008A4498" w:rsidP="008A4498">
      <w:pPr>
        <w:shd w:val="clear" w:color="auto" w:fill="FFFFFF"/>
        <w:spacing w:line="300" w:lineRule="atLeast"/>
        <w:ind w:left="567"/>
        <w:rPr>
          <w:rFonts w:ascii="Verdana" w:eastAsia="Batang" w:hAnsi="Verdana"/>
          <w:sz w:val="20"/>
          <w:lang w:val="en-US"/>
        </w:rPr>
      </w:pPr>
      <w:r w:rsidRPr="00BE0A50">
        <w:rPr>
          <w:rFonts w:ascii="Verdana" w:eastAsia="Batang" w:hAnsi="Verdana"/>
          <w:sz w:val="20"/>
          <w:lang w:val="en-US"/>
        </w:rPr>
        <w:t>RG:</w:t>
      </w:r>
      <w:r w:rsidRPr="00BE0A50">
        <w:rPr>
          <w:rFonts w:ascii="Verdana" w:eastAsia="Batang" w:hAnsi="Verdana"/>
          <w:sz w:val="20"/>
          <w:lang w:val="en-US"/>
        </w:rPr>
        <w:tab/>
      </w:r>
      <w:r w:rsidRPr="00BE0A50">
        <w:rPr>
          <w:rFonts w:ascii="Verdana" w:eastAsia="Batang" w:hAnsi="Verdana"/>
          <w:sz w:val="20"/>
          <w:lang w:val="en-US"/>
        </w:rPr>
        <w:tab/>
      </w:r>
      <w:r w:rsidRPr="00BE0A50">
        <w:rPr>
          <w:rFonts w:ascii="Verdana" w:eastAsia="Batang" w:hAnsi="Verdana"/>
          <w:sz w:val="20"/>
          <w:lang w:val="en-US"/>
        </w:rPr>
        <w:tab/>
      </w:r>
      <w:r w:rsidRPr="00BE0A50">
        <w:rPr>
          <w:rFonts w:ascii="Verdana" w:eastAsia="Batang" w:hAnsi="Verdana"/>
          <w:sz w:val="20"/>
          <w:lang w:val="en-US"/>
        </w:rPr>
        <w:tab/>
      </w:r>
      <w:r w:rsidRPr="00BE0A50">
        <w:rPr>
          <w:rFonts w:ascii="Verdana" w:eastAsia="Batang" w:hAnsi="Verdana"/>
          <w:sz w:val="20"/>
          <w:lang w:val="en-US"/>
        </w:rPr>
        <w:tab/>
      </w:r>
      <w:r w:rsidRPr="00BE0A50">
        <w:rPr>
          <w:rFonts w:ascii="Verdana" w:eastAsia="Batang" w:hAnsi="Verdana"/>
          <w:sz w:val="20"/>
          <w:lang w:val="en-US"/>
        </w:rPr>
        <w:tab/>
        <w:t>RG:</w:t>
      </w:r>
    </w:p>
    <w:p w14:paraId="7EB11556" w14:textId="09FB503A" w:rsidR="008A4498" w:rsidRPr="00BE0A50" w:rsidRDefault="008A4498" w:rsidP="002F42B1">
      <w:pPr>
        <w:shd w:val="clear" w:color="auto" w:fill="FFFFFF"/>
        <w:spacing w:line="300" w:lineRule="atLeast"/>
        <w:ind w:left="567"/>
        <w:rPr>
          <w:rFonts w:ascii="Verdana" w:hAnsi="Verdana"/>
          <w:b/>
          <w:smallCaps/>
          <w:sz w:val="20"/>
          <w:lang w:val="en-US"/>
        </w:rPr>
      </w:pPr>
      <w:r w:rsidRPr="00BE0A50">
        <w:rPr>
          <w:rFonts w:ascii="Verdana" w:eastAsia="Batang" w:hAnsi="Verdana"/>
          <w:sz w:val="20"/>
          <w:lang w:val="en-US"/>
        </w:rPr>
        <w:t>CPF/ME:</w:t>
      </w:r>
      <w:r w:rsidRPr="00BE0A50">
        <w:rPr>
          <w:rFonts w:ascii="Verdana" w:eastAsia="Batang" w:hAnsi="Verdana"/>
          <w:sz w:val="20"/>
          <w:lang w:val="en-US"/>
        </w:rPr>
        <w:tab/>
      </w:r>
      <w:r w:rsidRPr="00BE0A50">
        <w:rPr>
          <w:rFonts w:ascii="Verdana" w:eastAsia="Batang" w:hAnsi="Verdana"/>
          <w:sz w:val="20"/>
          <w:lang w:val="en-US"/>
        </w:rPr>
        <w:tab/>
      </w:r>
      <w:r w:rsidRPr="00BE0A50">
        <w:rPr>
          <w:rFonts w:ascii="Verdana" w:eastAsia="Batang" w:hAnsi="Verdana"/>
          <w:sz w:val="20"/>
          <w:lang w:val="en-US"/>
        </w:rPr>
        <w:tab/>
      </w:r>
      <w:r w:rsidRPr="00BE0A50">
        <w:rPr>
          <w:rFonts w:ascii="Verdana" w:eastAsia="Batang" w:hAnsi="Verdana"/>
          <w:sz w:val="20"/>
          <w:lang w:val="en-US"/>
        </w:rPr>
        <w:tab/>
      </w:r>
      <w:r w:rsidRPr="00BE0A50">
        <w:rPr>
          <w:rFonts w:ascii="Verdana" w:eastAsia="Batang" w:hAnsi="Verdana"/>
          <w:sz w:val="20"/>
          <w:lang w:val="en-US"/>
        </w:rPr>
        <w:tab/>
      </w:r>
      <w:r w:rsidRPr="00BE0A50">
        <w:rPr>
          <w:rFonts w:ascii="Verdana" w:eastAsia="Batang" w:hAnsi="Verdana"/>
          <w:sz w:val="20"/>
          <w:lang w:val="en-US"/>
        </w:rPr>
        <w:tab/>
        <w:t>CPF/ME:</w:t>
      </w:r>
      <w:r w:rsidRPr="00BE0A50">
        <w:rPr>
          <w:rFonts w:ascii="Verdana" w:hAnsi="Verdana"/>
          <w:b/>
          <w:smallCaps/>
          <w:sz w:val="20"/>
          <w:lang w:val="en-US"/>
        </w:rPr>
        <w:br w:type="page"/>
      </w:r>
    </w:p>
    <w:p w14:paraId="6A8C8724" w14:textId="77777777" w:rsidR="008A4498" w:rsidRDefault="008A4498" w:rsidP="008A4498">
      <w:pPr>
        <w:widowControl w:val="0"/>
        <w:suppressAutoHyphens/>
        <w:spacing w:line="300" w:lineRule="atLeast"/>
        <w:jc w:val="center"/>
        <w:rPr>
          <w:rFonts w:ascii="Verdana" w:hAnsi="Verdana"/>
          <w:b/>
          <w:smallCaps/>
          <w:sz w:val="20"/>
        </w:rPr>
      </w:pPr>
      <w:r>
        <w:rPr>
          <w:rFonts w:ascii="Verdana" w:hAnsi="Verdana"/>
          <w:b/>
          <w:smallCaps/>
          <w:sz w:val="20"/>
        </w:rPr>
        <w:lastRenderedPageBreak/>
        <w:t>ANEXO VI</w:t>
      </w:r>
    </w:p>
    <w:p w14:paraId="2C295682" w14:textId="77777777" w:rsidR="008A4498" w:rsidRPr="00ED4F9D" w:rsidRDefault="008A4498" w:rsidP="008A4498">
      <w:pPr>
        <w:pStyle w:val="PargrafodaLista"/>
        <w:widowControl w:val="0"/>
        <w:suppressAutoHyphens/>
        <w:spacing w:line="300" w:lineRule="atLeast"/>
        <w:jc w:val="center"/>
        <w:rPr>
          <w:rFonts w:ascii="Verdana" w:hAnsi="Verdana"/>
          <w:b/>
          <w:smallCaps/>
        </w:rPr>
      </w:pPr>
      <w:r w:rsidRPr="00ED4F9D">
        <w:rPr>
          <w:rFonts w:ascii="Verdana" w:hAnsi="Verdana"/>
          <w:b/>
          <w:smallCaps/>
        </w:rPr>
        <w:t xml:space="preserve">LISTA DOS CONTRATOS </w:t>
      </w:r>
      <w:r>
        <w:rPr>
          <w:rFonts w:ascii="Verdana" w:hAnsi="Verdana"/>
          <w:b/>
          <w:smallCaps/>
        </w:rPr>
        <w:t>NÃO PASSÍVEIS DE CESSÃO</w:t>
      </w:r>
    </w:p>
    <w:p w14:paraId="48E87851" w14:textId="77777777" w:rsidR="008A4498" w:rsidRDefault="008A4498" w:rsidP="008A4498">
      <w:pPr>
        <w:widowControl w:val="0"/>
        <w:suppressAutoHyphens/>
        <w:spacing w:line="300" w:lineRule="atLeast"/>
        <w:jc w:val="center"/>
        <w:rPr>
          <w:rFonts w:ascii="Verdana" w:hAnsi="Verdana"/>
          <w:b/>
          <w:smallCaps/>
          <w:sz w:val="20"/>
        </w:rPr>
      </w:pPr>
    </w:p>
    <w:p w14:paraId="195C9305" w14:textId="77777777" w:rsidR="008A4498" w:rsidRDefault="008A4498" w:rsidP="008A4498"/>
    <w:tbl>
      <w:tblPr>
        <w:tblW w:w="9781" w:type="dxa"/>
        <w:tblInd w:w="-714" w:type="dxa"/>
        <w:tblLook w:val="04A0" w:firstRow="1" w:lastRow="0" w:firstColumn="1" w:lastColumn="0" w:noHBand="0" w:noVBand="1"/>
      </w:tblPr>
      <w:tblGrid>
        <w:gridCol w:w="2315"/>
        <w:gridCol w:w="7466"/>
      </w:tblGrid>
      <w:tr w:rsidR="008A4498" w:rsidRPr="00510751" w14:paraId="7DB3DFD8" w14:textId="77777777" w:rsidTr="00064813">
        <w:tc>
          <w:tcPr>
            <w:tcW w:w="1843" w:type="dxa"/>
            <w:shd w:val="clear" w:color="auto" w:fill="BFBFBF" w:themeFill="background1" w:themeFillShade="BF"/>
          </w:tcPr>
          <w:p w14:paraId="0F80E742" w14:textId="77777777" w:rsidR="008A4498" w:rsidRPr="00510751" w:rsidRDefault="008A4498" w:rsidP="00064813">
            <w:pPr>
              <w:ind w:left="753"/>
              <w:jc w:val="center"/>
              <w:rPr>
                <w:rFonts w:ascii="Verdana" w:hAnsi="Verdana"/>
                <w:b/>
                <w:bCs/>
                <w:sz w:val="20"/>
              </w:rPr>
            </w:pPr>
            <w:r w:rsidRPr="00510751">
              <w:rPr>
                <w:rFonts w:ascii="Verdana" w:hAnsi="Verdana"/>
                <w:b/>
                <w:bCs/>
                <w:sz w:val="20"/>
              </w:rPr>
              <w:t>Contraparte</w:t>
            </w:r>
          </w:p>
        </w:tc>
        <w:tc>
          <w:tcPr>
            <w:tcW w:w="7938" w:type="dxa"/>
            <w:shd w:val="clear" w:color="auto" w:fill="BFBFBF" w:themeFill="background1" w:themeFillShade="BF"/>
          </w:tcPr>
          <w:p w14:paraId="5F348A8B" w14:textId="77777777" w:rsidR="008A4498" w:rsidRPr="00510751" w:rsidRDefault="008A4498" w:rsidP="00064813">
            <w:pPr>
              <w:jc w:val="center"/>
              <w:rPr>
                <w:rFonts w:ascii="Verdana" w:hAnsi="Verdana"/>
                <w:b/>
                <w:bCs/>
                <w:sz w:val="20"/>
              </w:rPr>
            </w:pPr>
            <w:r w:rsidRPr="00510751">
              <w:rPr>
                <w:rFonts w:ascii="Verdana" w:hAnsi="Verdana"/>
                <w:b/>
                <w:bCs/>
                <w:sz w:val="20"/>
              </w:rPr>
              <w:t>MLA</w:t>
            </w:r>
          </w:p>
        </w:tc>
      </w:tr>
      <w:tr w:rsidR="008A4498" w:rsidRPr="00510751" w14:paraId="2F0D3733" w14:textId="77777777" w:rsidTr="00064813">
        <w:tc>
          <w:tcPr>
            <w:tcW w:w="1843" w:type="dxa"/>
            <w:shd w:val="clear" w:color="auto" w:fill="auto"/>
            <w:vAlign w:val="center"/>
          </w:tcPr>
          <w:p w14:paraId="789F4A24" w14:textId="09418256" w:rsidR="008A4498" w:rsidRPr="00146C8B" w:rsidRDefault="008A4498" w:rsidP="00064813">
            <w:pPr>
              <w:overflowPunct/>
              <w:autoSpaceDE/>
              <w:autoSpaceDN/>
              <w:adjustRightInd/>
              <w:jc w:val="center"/>
              <w:textAlignment w:val="auto"/>
              <w:rPr>
                <w:rFonts w:ascii="Verdana" w:hAnsi="Verdana" w:cs="Calibri"/>
                <w:color w:val="000000"/>
                <w:sz w:val="20"/>
              </w:rPr>
            </w:pPr>
          </w:p>
        </w:tc>
        <w:tc>
          <w:tcPr>
            <w:tcW w:w="7938" w:type="dxa"/>
            <w:shd w:val="clear" w:color="auto" w:fill="auto"/>
            <w:vAlign w:val="center"/>
          </w:tcPr>
          <w:p w14:paraId="11EC3DD8" w14:textId="605486AD" w:rsidR="008A4498" w:rsidRPr="00510751" w:rsidRDefault="008A4498" w:rsidP="00064813">
            <w:pPr>
              <w:overflowPunct/>
              <w:autoSpaceDE/>
              <w:autoSpaceDN/>
              <w:adjustRightInd/>
              <w:textAlignment w:val="auto"/>
              <w:rPr>
                <w:rFonts w:ascii="Verdana" w:hAnsi="Verdana" w:cs="Calibri"/>
                <w:color w:val="000000"/>
                <w:sz w:val="20"/>
              </w:rPr>
            </w:pPr>
          </w:p>
        </w:tc>
      </w:tr>
      <w:tr w:rsidR="008A4498" w:rsidRPr="00F87798" w14:paraId="600AC830" w14:textId="77777777" w:rsidTr="00064813">
        <w:tc>
          <w:tcPr>
            <w:tcW w:w="1843" w:type="dxa"/>
            <w:shd w:val="clear" w:color="auto" w:fill="auto"/>
            <w:vAlign w:val="center"/>
          </w:tcPr>
          <w:p w14:paraId="290B6E0E" w14:textId="25BF87A5" w:rsidR="008A4498" w:rsidRPr="00F87798" w:rsidRDefault="008A4498" w:rsidP="00064813">
            <w:pPr>
              <w:overflowPunct/>
              <w:autoSpaceDE/>
              <w:autoSpaceDN/>
              <w:adjustRightInd/>
              <w:jc w:val="center"/>
              <w:textAlignment w:val="auto"/>
              <w:rPr>
                <w:rFonts w:ascii="Verdana" w:hAnsi="Verdana" w:cs="Calibri"/>
                <w:color w:val="000000"/>
                <w:sz w:val="20"/>
              </w:rPr>
            </w:pPr>
          </w:p>
        </w:tc>
        <w:tc>
          <w:tcPr>
            <w:tcW w:w="7938" w:type="dxa"/>
            <w:shd w:val="clear" w:color="auto" w:fill="auto"/>
            <w:vAlign w:val="center"/>
          </w:tcPr>
          <w:p w14:paraId="3689D059" w14:textId="4D33C166" w:rsidR="008A4498" w:rsidRPr="008A4498" w:rsidRDefault="008A4498" w:rsidP="00064813">
            <w:pPr>
              <w:overflowPunct/>
              <w:autoSpaceDE/>
              <w:autoSpaceDN/>
              <w:adjustRightInd/>
              <w:textAlignment w:val="auto"/>
              <w:rPr>
                <w:rFonts w:ascii="Verdana" w:hAnsi="Verdana" w:cs="Calibri"/>
                <w:color w:val="000000"/>
                <w:sz w:val="20"/>
              </w:rPr>
            </w:pPr>
          </w:p>
        </w:tc>
      </w:tr>
      <w:tr w:rsidR="008A4498" w:rsidRPr="00F87798" w14:paraId="71AEE227" w14:textId="77777777" w:rsidTr="00064813">
        <w:tc>
          <w:tcPr>
            <w:tcW w:w="1843" w:type="dxa"/>
            <w:vAlign w:val="center"/>
          </w:tcPr>
          <w:p w14:paraId="18AEBBD2" w14:textId="558F4656" w:rsidR="008A4498" w:rsidRPr="00F87798" w:rsidRDefault="008A4498" w:rsidP="00064813">
            <w:pPr>
              <w:overflowPunct/>
              <w:autoSpaceDE/>
              <w:autoSpaceDN/>
              <w:adjustRightInd/>
              <w:jc w:val="center"/>
              <w:textAlignment w:val="auto"/>
              <w:rPr>
                <w:rFonts w:ascii="Verdana" w:hAnsi="Verdana" w:cs="Calibri"/>
                <w:color w:val="000000"/>
                <w:sz w:val="20"/>
              </w:rPr>
            </w:pPr>
          </w:p>
        </w:tc>
        <w:tc>
          <w:tcPr>
            <w:tcW w:w="7938" w:type="dxa"/>
            <w:vAlign w:val="center"/>
          </w:tcPr>
          <w:p w14:paraId="02682DBA" w14:textId="75FC5B45" w:rsidR="008A4498" w:rsidRPr="008A4498" w:rsidRDefault="008A4498" w:rsidP="00064813">
            <w:pPr>
              <w:overflowPunct/>
              <w:autoSpaceDE/>
              <w:autoSpaceDN/>
              <w:adjustRightInd/>
              <w:textAlignment w:val="auto"/>
              <w:rPr>
                <w:rFonts w:ascii="Verdana" w:hAnsi="Verdana" w:cs="Calibri"/>
                <w:color w:val="000000"/>
                <w:sz w:val="20"/>
              </w:rPr>
            </w:pPr>
          </w:p>
        </w:tc>
      </w:tr>
      <w:tr w:rsidR="008A4498" w:rsidRPr="00F87798" w14:paraId="2501353D" w14:textId="77777777" w:rsidTr="00064813">
        <w:tc>
          <w:tcPr>
            <w:tcW w:w="1843" w:type="dxa"/>
            <w:vAlign w:val="center"/>
          </w:tcPr>
          <w:p w14:paraId="5D26EB1A" w14:textId="6D465495" w:rsidR="008A4498" w:rsidRPr="00F87798" w:rsidRDefault="008A4498" w:rsidP="00064813">
            <w:pPr>
              <w:overflowPunct/>
              <w:autoSpaceDE/>
              <w:autoSpaceDN/>
              <w:adjustRightInd/>
              <w:jc w:val="center"/>
              <w:textAlignment w:val="auto"/>
              <w:rPr>
                <w:rFonts w:ascii="Verdana" w:hAnsi="Verdana" w:cs="Calibri"/>
                <w:color w:val="000000"/>
                <w:sz w:val="20"/>
              </w:rPr>
            </w:pPr>
          </w:p>
        </w:tc>
        <w:tc>
          <w:tcPr>
            <w:tcW w:w="7938" w:type="dxa"/>
            <w:vAlign w:val="center"/>
          </w:tcPr>
          <w:p w14:paraId="39163BCF" w14:textId="3E27D556" w:rsidR="008A4498" w:rsidRPr="008A4498" w:rsidRDefault="008A4498" w:rsidP="00064813">
            <w:pPr>
              <w:overflowPunct/>
              <w:autoSpaceDE/>
              <w:autoSpaceDN/>
              <w:adjustRightInd/>
              <w:textAlignment w:val="auto"/>
              <w:rPr>
                <w:rFonts w:ascii="Verdana" w:hAnsi="Verdana" w:cs="Calibri"/>
                <w:color w:val="000000"/>
                <w:sz w:val="20"/>
              </w:rPr>
            </w:pPr>
          </w:p>
        </w:tc>
      </w:tr>
      <w:tr w:rsidR="008A4498" w:rsidRPr="00F87798" w14:paraId="1ABDDEAF" w14:textId="77777777" w:rsidTr="00064813">
        <w:tc>
          <w:tcPr>
            <w:tcW w:w="1843" w:type="dxa"/>
            <w:vAlign w:val="center"/>
          </w:tcPr>
          <w:p w14:paraId="3A64321D" w14:textId="19300BCD" w:rsidR="008A4498" w:rsidRPr="00F87798" w:rsidRDefault="008A4498" w:rsidP="00064813">
            <w:pPr>
              <w:overflowPunct/>
              <w:autoSpaceDE/>
              <w:autoSpaceDN/>
              <w:adjustRightInd/>
              <w:jc w:val="center"/>
              <w:textAlignment w:val="auto"/>
              <w:rPr>
                <w:rFonts w:ascii="Verdana" w:hAnsi="Verdana" w:cs="Calibri"/>
                <w:color w:val="000000"/>
                <w:sz w:val="20"/>
              </w:rPr>
            </w:pPr>
          </w:p>
        </w:tc>
        <w:tc>
          <w:tcPr>
            <w:tcW w:w="7938" w:type="dxa"/>
            <w:vAlign w:val="center"/>
          </w:tcPr>
          <w:p w14:paraId="30E34AEB" w14:textId="63417CDB" w:rsidR="008A4498" w:rsidRPr="008A4498" w:rsidRDefault="008A4498" w:rsidP="00064813">
            <w:pPr>
              <w:overflowPunct/>
              <w:autoSpaceDE/>
              <w:autoSpaceDN/>
              <w:adjustRightInd/>
              <w:textAlignment w:val="auto"/>
              <w:rPr>
                <w:rFonts w:ascii="Verdana" w:hAnsi="Verdana" w:cs="Calibri"/>
                <w:color w:val="000000"/>
                <w:sz w:val="20"/>
              </w:rPr>
            </w:pPr>
          </w:p>
        </w:tc>
      </w:tr>
      <w:tr w:rsidR="008A4498" w:rsidRPr="00F87798" w14:paraId="37B95419" w14:textId="77777777" w:rsidTr="00064813">
        <w:tc>
          <w:tcPr>
            <w:tcW w:w="1843" w:type="dxa"/>
            <w:vAlign w:val="center"/>
          </w:tcPr>
          <w:p w14:paraId="011493BA" w14:textId="625FBF0A" w:rsidR="008A4498" w:rsidRPr="00F87798" w:rsidRDefault="008A4498" w:rsidP="00064813">
            <w:pPr>
              <w:overflowPunct/>
              <w:autoSpaceDE/>
              <w:autoSpaceDN/>
              <w:adjustRightInd/>
              <w:jc w:val="center"/>
              <w:textAlignment w:val="auto"/>
              <w:rPr>
                <w:rFonts w:ascii="Verdana" w:hAnsi="Verdana" w:cs="Calibri"/>
                <w:color w:val="000000"/>
                <w:sz w:val="20"/>
              </w:rPr>
            </w:pPr>
          </w:p>
        </w:tc>
        <w:tc>
          <w:tcPr>
            <w:tcW w:w="7938" w:type="dxa"/>
            <w:vAlign w:val="center"/>
          </w:tcPr>
          <w:p w14:paraId="0D740A3C" w14:textId="008A0AD0" w:rsidR="008A4498" w:rsidRPr="008A4498" w:rsidRDefault="008A4498" w:rsidP="00064813">
            <w:pPr>
              <w:overflowPunct/>
              <w:autoSpaceDE/>
              <w:autoSpaceDN/>
              <w:adjustRightInd/>
              <w:textAlignment w:val="auto"/>
              <w:rPr>
                <w:rFonts w:ascii="Verdana" w:hAnsi="Verdana" w:cs="Calibri"/>
                <w:color w:val="000000"/>
                <w:sz w:val="20"/>
              </w:rPr>
            </w:pPr>
          </w:p>
        </w:tc>
      </w:tr>
      <w:tr w:rsidR="008A4498" w:rsidRPr="00F87798" w14:paraId="640DEC59" w14:textId="77777777" w:rsidTr="00064813">
        <w:tc>
          <w:tcPr>
            <w:tcW w:w="1843" w:type="dxa"/>
            <w:vAlign w:val="center"/>
          </w:tcPr>
          <w:p w14:paraId="5BDC202E" w14:textId="4ACD7546" w:rsidR="008A4498" w:rsidRPr="00F87798" w:rsidRDefault="008A4498" w:rsidP="00064813">
            <w:pPr>
              <w:overflowPunct/>
              <w:autoSpaceDE/>
              <w:autoSpaceDN/>
              <w:adjustRightInd/>
              <w:jc w:val="center"/>
              <w:textAlignment w:val="auto"/>
              <w:rPr>
                <w:rFonts w:ascii="Verdana" w:hAnsi="Verdana" w:cs="Calibri"/>
                <w:color w:val="000000"/>
                <w:sz w:val="20"/>
              </w:rPr>
            </w:pPr>
          </w:p>
        </w:tc>
        <w:tc>
          <w:tcPr>
            <w:tcW w:w="7938" w:type="dxa"/>
            <w:vAlign w:val="center"/>
          </w:tcPr>
          <w:p w14:paraId="26CB65D2" w14:textId="4718E29C" w:rsidR="008A4498" w:rsidRPr="008A4498" w:rsidRDefault="008A4498" w:rsidP="00064813">
            <w:pPr>
              <w:overflowPunct/>
              <w:autoSpaceDE/>
              <w:autoSpaceDN/>
              <w:adjustRightInd/>
              <w:textAlignment w:val="auto"/>
              <w:rPr>
                <w:rFonts w:ascii="Verdana" w:hAnsi="Verdana" w:cs="Calibri"/>
                <w:color w:val="000000"/>
                <w:sz w:val="20"/>
              </w:rPr>
            </w:pPr>
          </w:p>
        </w:tc>
      </w:tr>
      <w:tr w:rsidR="008A4498" w:rsidRPr="00F87798" w14:paraId="7278D59A" w14:textId="77777777" w:rsidTr="00064813">
        <w:tc>
          <w:tcPr>
            <w:tcW w:w="1843" w:type="dxa"/>
            <w:vAlign w:val="center"/>
          </w:tcPr>
          <w:p w14:paraId="053101FB" w14:textId="20BA5A5C" w:rsidR="008A4498" w:rsidRPr="00F87798" w:rsidRDefault="008A4498" w:rsidP="00064813">
            <w:pPr>
              <w:overflowPunct/>
              <w:autoSpaceDE/>
              <w:autoSpaceDN/>
              <w:adjustRightInd/>
              <w:jc w:val="center"/>
              <w:textAlignment w:val="auto"/>
              <w:rPr>
                <w:rFonts w:ascii="Verdana" w:hAnsi="Verdana" w:cs="Calibri"/>
                <w:color w:val="000000"/>
                <w:sz w:val="20"/>
              </w:rPr>
            </w:pPr>
          </w:p>
        </w:tc>
        <w:tc>
          <w:tcPr>
            <w:tcW w:w="7938" w:type="dxa"/>
            <w:vAlign w:val="center"/>
          </w:tcPr>
          <w:p w14:paraId="4425A006" w14:textId="4EB6E233" w:rsidR="008A4498" w:rsidRPr="008A4498" w:rsidRDefault="008A4498" w:rsidP="00064813">
            <w:pPr>
              <w:overflowPunct/>
              <w:autoSpaceDE/>
              <w:autoSpaceDN/>
              <w:adjustRightInd/>
              <w:textAlignment w:val="auto"/>
              <w:rPr>
                <w:rFonts w:ascii="Verdana" w:hAnsi="Verdana" w:cs="Calibri"/>
                <w:color w:val="000000"/>
                <w:sz w:val="20"/>
              </w:rPr>
            </w:pPr>
          </w:p>
        </w:tc>
      </w:tr>
      <w:tr w:rsidR="008A4498" w:rsidRPr="00F87798" w14:paraId="173FD763" w14:textId="77777777" w:rsidTr="00064813">
        <w:tc>
          <w:tcPr>
            <w:tcW w:w="1843" w:type="dxa"/>
            <w:vAlign w:val="center"/>
          </w:tcPr>
          <w:p w14:paraId="20A76377" w14:textId="5910A9F9" w:rsidR="008A4498" w:rsidRPr="00F87798" w:rsidRDefault="008A4498" w:rsidP="00064813">
            <w:pPr>
              <w:overflowPunct/>
              <w:autoSpaceDE/>
              <w:autoSpaceDN/>
              <w:adjustRightInd/>
              <w:jc w:val="center"/>
              <w:textAlignment w:val="auto"/>
              <w:rPr>
                <w:rFonts w:ascii="Verdana" w:hAnsi="Verdana" w:cs="Calibri"/>
                <w:color w:val="000000"/>
                <w:sz w:val="20"/>
              </w:rPr>
            </w:pPr>
          </w:p>
        </w:tc>
        <w:tc>
          <w:tcPr>
            <w:tcW w:w="7938" w:type="dxa"/>
            <w:vAlign w:val="center"/>
          </w:tcPr>
          <w:p w14:paraId="509FA312" w14:textId="431EC8FC" w:rsidR="008A4498" w:rsidRPr="008A4498" w:rsidRDefault="008A4498" w:rsidP="00064813">
            <w:pPr>
              <w:overflowPunct/>
              <w:autoSpaceDE/>
              <w:autoSpaceDN/>
              <w:adjustRightInd/>
              <w:textAlignment w:val="auto"/>
              <w:rPr>
                <w:rFonts w:ascii="Verdana" w:hAnsi="Verdana" w:cs="Calibri"/>
                <w:color w:val="000000"/>
                <w:sz w:val="20"/>
              </w:rPr>
            </w:pPr>
          </w:p>
        </w:tc>
      </w:tr>
      <w:tr w:rsidR="008A4498" w:rsidRPr="00F87798" w14:paraId="209A7AA3" w14:textId="77777777" w:rsidTr="00064813">
        <w:tc>
          <w:tcPr>
            <w:tcW w:w="1843" w:type="dxa"/>
            <w:vAlign w:val="center"/>
          </w:tcPr>
          <w:p w14:paraId="0736AF62" w14:textId="0F114517" w:rsidR="008A4498" w:rsidRPr="00F87798" w:rsidRDefault="008A4498" w:rsidP="00064813">
            <w:pPr>
              <w:overflowPunct/>
              <w:autoSpaceDE/>
              <w:autoSpaceDN/>
              <w:adjustRightInd/>
              <w:jc w:val="center"/>
              <w:textAlignment w:val="auto"/>
              <w:rPr>
                <w:rFonts w:ascii="Verdana" w:hAnsi="Verdana" w:cs="Calibri"/>
                <w:color w:val="000000"/>
                <w:sz w:val="20"/>
              </w:rPr>
            </w:pPr>
          </w:p>
        </w:tc>
        <w:tc>
          <w:tcPr>
            <w:tcW w:w="7938" w:type="dxa"/>
            <w:vAlign w:val="center"/>
          </w:tcPr>
          <w:p w14:paraId="57F301D7" w14:textId="6561770A" w:rsidR="008A4498" w:rsidRPr="008A4498" w:rsidRDefault="008A4498" w:rsidP="00064813">
            <w:pPr>
              <w:overflowPunct/>
              <w:autoSpaceDE/>
              <w:autoSpaceDN/>
              <w:adjustRightInd/>
              <w:textAlignment w:val="auto"/>
              <w:rPr>
                <w:rFonts w:ascii="Verdana" w:hAnsi="Verdana" w:cs="Calibri"/>
                <w:color w:val="000000"/>
                <w:sz w:val="20"/>
              </w:rPr>
            </w:pPr>
          </w:p>
        </w:tc>
      </w:tr>
      <w:tr w:rsidR="008A4498" w:rsidRPr="00F87798" w14:paraId="6BD555F5" w14:textId="77777777" w:rsidTr="00064813">
        <w:tc>
          <w:tcPr>
            <w:tcW w:w="1843" w:type="dxa"/>
            <w:vAlign w:val="center"/>
          </w:tcPr>
          <w:p w14:paraId="615F7769" w14:textId="6720ADB8" w:rsidR="008A4498" w:rsidRPr="00F87798" w:rsidRDefault="008A4498" w:rsidP="00064813">
            <w:pPr>
              <w:overflowPunct/>
              <w:autoSpaceDE/>
              <w:autoSpaceDN/>
              <w:adjustRightInd/>
              <w:jc w:val="center"/>
              <w:textAlignment w:val="auto"/>
              <w:rPr>
                <w:rFonts w:ascii="Verdana" w:hAnsi="Verdana" w:cs="Calibri"/>
                <w:color w:val="000000"/>
                <w:sz w:val="20"/>
              </w:rPr>
            </w:pPr>
          </w:p>
        </w:tc>
        <w:tc>
          <w:tcPr>
            <w:tcW w:w="7938" w:type="dxa"/>
            <w:vAlign w:val="center"/>
          </w:tcPr>
          <w:p w14:paraId="2674D9D4" w14:textId="6BB56C0B" w:rsidR="008A4498" w:rsidRPr="008A4498" w:rsidRDefault="008A4498" w:rsidP="00064813">
            <w:pPr>
              <w:overflowPunct/>
              <w:autoSpaceDE/>
              <w:autoSpaceDN/>
              <w:adjustRightInd/>
              <w:textAlignment w:val="auto"/>
              <w:rPr>
                <w:rFonts w:ascii="Verdana" w:hAnsi="Verdana" w:cs="Calibri"/>
                <w:color w:val="000000"/>
                <w:sz w:val="20"/>
              </w:rPr>
            </w:pPr>
          </w:p>
        </w:tc>
      </w:tr>
      <w:tr w:rsidR="008A4498" w:rsidRPr="00F87798" w14:paraId="516E75EB" w14:textId="77777777" w:rsidTr="00064813">
        <w:tc>
          <w:tcPr>
            <w:tcW w:w="1843" w:type="dxa"/>
            <w:vAlign w:val="center"/>
          </w:tcPr>
          <w:p w14:paraId="724F7DD4" w14:textId="29FEDA08" w:rsidR="008A4498" w:rsidRPr="00F87798" w:rsidRDefault="008A4498" w:rsidP="00064813">
            <w:pPr>
              <w:overflowPunct/>
              <w:autoSpaceDE/>
              <w:autoSpaceDN/>
              <w:adjustRightInd/>
              <w:jc w:val="center"/>
              <w:textAlignment w:val="auto"/>
              <w:rPr>
                <w:rFonts w:ascii="Verdana" w:hAnsi="Verdana" w:cs="Calibri"/>
                <w:color w:val="000000"/>
                <w:sz w:val="20"/>
              </w:rPr>
            </w:pPr>
          </w:p>
        </w:tc>
        <w:tc>
          <w:tcPr>
            <w:tcW w:w="7938" w:type="dxa"/>
            <w:vAlign w:val="center"/>
          </w:tcPr>
          <w:p w14:paraId="6E9B2885" w14:textId="4B0B7793" w:rsidR="008A4498" w:rsidRPr="008A4498" w:rsidRDefault="008A4498" w:rsidP="00064813">
            <w:pPr>
              <w:overflowPunct/>
              <w:autoSpaceDE/>
              <w:autoSpaceDN/>
              <w:adjustRightInd/>
              <w:textAlignment w:val="auto"/>
              <w:rPr>
                <w:rFonts w:ascii="Verdana" w:hAnsi="Verdana" w:cs="Calibri"/>
                <w:color w:val="000000"/>
                <w:sz w:val="20"/>
              </w:rPr>
            </w:pPr>
          </w:p>
        </w:tc>
      </w:tr>
      <w:tr w:rsidR="008A4498" w:rsidRPr="00F87798" w14:paraId="79705C77" w14:textId="77777777" w:rsidTr="00064813">
        <w:tc>
          <w:tcPr>
            <w:tcW w:w="1843" w:type="dxa"/>
            <w:vAlign w:val="center"/>
          </w:tcPr>
          <w:p w14:paraId="15AE9F1A" w14:textId="11F72C47" w:rsidR="008A4498" w:rsidRPr="00F87798" w:rsidRDefault="008A4498" w:rsidP="00064813">
            <w:pPr>
              <w:overflowPunct/>
              <w:autoSpaceDE/>
              <w:autoSpaceDN/>
              <w:adjustRightInd/>
              <w:jc w:val="center"/>
              <w:textAlignment w:val="auto"/>
              <w:rPr>
                <w:rFonts w:ascii="Verdana" w:hAnsi="Verdana" w:cs="Calibri"/>
                <w:color w:val="000000"/>
                <w:sz w:val="20"/>
              </w:rPr>
            </w:pPr>
          </w:p>
        </w:tc>
        <w:tc>
          <w:tcPr>
            <w:tcW w:w="7938" w:type="dxa"/>
            <w:vAlign w:val="center"/>
          </w:tcPr>
          <w:p w14:paraId="671A5D0B" w14:textId="57D20428" w:rsidR="008A4498" w:rsidRPr="008A4498" w:rsidRDefault="008A4498" w:rsidP="00064813">
            <w:pPr>
              <w:overflowPunct/>
              <w:autoSpaceDE/>
              <w:autoSpaceDN/>
              <w:adjustRightInd/>
              <w:textAlignment w:val="auto"/>
              <w:rPr>
                <w:rFonts w:ascii="Verdana" w:hAnsi="Verdana" w:cs="Calibri"/>
                <w:color w:val="000000"/>
                <w:sz w:val="20"/>
              </w:rPr>
            </w:pPr>
          </w:p>
        </w:tc>
      </w:tr>
    </w:tbl>
    <w:p w14:paraId="66982987" w14:textId="77777777" w:rsidR="008A4498" w:rsidRDefault="008A4498" w:rsidP="008A4498"/>
    <w:p w14:paraId="767E1A3F" w14:textId="77777777" w:rsidR="008A4498" w:rsidRPr="00ED4F9D" w:rsidRDefault="008A4498" w:rsidP="008A4498">
      <w:pPr>
        <w:spacing w:line="300" w:lineRule="atLeast"/>
      </w:pPr>
    </w:p>
    <w:p w14:paraId="5EC1ECE7" w14:textId="77777777" w:rsidR="008A4498" w:rsidRDefault="008A4498" w:rsidP="008A4498">
      <w:pPr>
        <w:overflowPunct/>
        <w:autoSpaceDE/>
        <w:autoSpaceDN/>
        <w:adjustRightInd/>
        <w:spacing w:line="300" w:lineRule="atLeast"/>
        <w:textAlignment w:val="auto"/>
        <w:rPr>
          <w:rFonts w:ascii="Verdana" w:hAnsi="Verdana"/>
          <w:b/>
          <w:smallCaps/>
          <w:sz w:val="20"/>
        </w:rPr>
      </w:pPr>
    </w:p>
    <w:p w14:paraId="50AA4A3C" w14:textId="77777777" w:rsidR="008A4498" w:rsidRDefault="008A4498" w:rsidP="008A4498">
      <w:pPr>
        <w:overflowPunct/>
        <w:autoSpaceDE/>
        <w:autoSpaceDN/>
        <w:adjustRightInd/>
        <w:spacing w:line="300" w:lineRule="atLeast"/>
        <w:textAlignment w:val="auto"/>
        <w:rPr>
          <w:rFonts w:ascii="Verdana" w:hAnsi="Verdana"/>
          <w:b/>
          <w:smallCaps/>
          <w:sz w:val="20"/>
        </w:rPr>
      </w:pPr>
    </w:p>
    <w:p w14:paraId="2FEEC45A" w14:textId="77777777" w:rsidR="008A4498" w:rsidRDefault="008A4498" w:rsidP="008A4498">
      <w:pPr>
        <w:overflowPunct/>
        <w:autoSpaceDE/>
        <w:autoSpaceDN/>
        <w:adjustRightInd/>
        <w:spacing w:line="300" w:lineRule="atLeast"/>
        <w:textAlignment w:val="auto"/>
        <w:rPr>
          <w:rFonts w:ascii="Verdana" w:hAnsi="Verdana"/>
          <w:b/>
          <w:smallCaps/>
          <w:sz w:val="20"/>
        </w:rPr>
      </w:pPr>
      <w:r>
        <w:rPr>
          <w:rFonts w:ascii="Verdana" w:hAnsi="Verdana"/>
          <w:b/>
          <w:smallCaps/>
          <w:sz w:val="20"/>
        </w:rPr>
        <w:br w:type="page"/>
      </w:r>
    </w:p>
    <w:p w14:paraId="75EF8164" w14:textId="77777777" w:rsidR="008A4498" w:rsidRPr="00EE2F82" w:rsidRDefault="008A4498" w:rsidP="008A4498">
      <w:pPr>
        <w:spacing w:line="300" w:lineRule="atLeast"/>
        <w:jc w:val="center"/>
        <w:rPr>
          <w:rFonts w:ascii="Verdana" w:hAnsi="Verdana"/>
          <w:b/>
          <w:smallCaps/>
          <w:sz w:val="20"/>
        </w:rPr>
      </w:pPr>
      <w:r w:rsidRPr="00EE2F82">
        <w:rPr>
          <w:rFonts w:ascii="Verdana" w:hAnsi="Verdana"/>
          <w:b/>
          <w:smallCaps/>
          <w:sz w:val="20"/>
        </w:rPr>
        <w:lastRenderedPageBreak/>
        <w:t xml:space="preserve">ANEXO </w:t>
      </w:r>
      <w:r>
        <w:rPr>
          <w:rFonts w:ascii="Verdana" w:hAnsi="Verdana"/>
          <w:b/>
          <w:smallCaps/>
          <w:sz w:val="20"/>
        </w:rPr>
        <w:t>VII</w:t>
      </w:r>
    </w:p>
    <w:p w14:paraId="0043CB39" w14:textId="77777777" w:rsidR="008A4498" w:rsidRPr="00EE2F82" w:rsidRDefault="008A4498" w:rsidP="008A4498">
      <w:pPr>
        <w:spacing w:line="300" w:lineRule="atLeast"/>
        <w:jc w:val="center"/>
        <w:rPr>
          <w:rFonts w:ascii="Verdana" w:hAnsi="Verdana"/>
          <w:b/>
          <w:smallCaps/>
          <w:sz w:val="20"/>
        </w:rPr>
      </w:pPr>
    </w:p>
    <w:p w14:paraId="43D800C8" w14:textId="77777777" w:rsidR="008A4498" w:rsidRPr="00EE2F82" w:rsidRDefault="008A4498" w:rsidP="008A4498">
      <w:pPr>
        <w:widowControl w:val="0"/>
        <w:suppressAutoHyphens/>
        <w:spacing w:line="300" w:lineRule="atLeast"/>
        <w:jc w:val="center"/>
        <w:rPr>
          <w:rFonts w:ascii="Verdana" w:hAnsi="Verdana"/>
          <w:b/>
          <w:smallCaps/>
          <w:sz w:val="20"/>
        </w:rPr>
      </w:pPr>
      <w:r w:rsidRPr="00EE2F82">
        <w:rPr>
          <w:rFonts w:ascii="Verdana" w:hAnsi="Verdana"/>
          <w:b/>
          <w:smallCaps/>
          <w:sz w:val="20"/>
        </w:rPr>
        <w:t>MODELO DE NOTIFICAÇÃO DE BLOQUEIO</w:t>
      </w:r>
    </w:p>
    <w:p w14:paraId="50A2BF8A" w14:textId="77777777" w:rsidR="008A4498" w:rsidRPr="00EE2F82" w:rsidRDefault="008A4498" w:rsidP="008A4498">
      <w:pPr>
        <w:widowControl w:val="0"/>
        <w:suppressAutoHyphens/>
        <w:spacing w:line="300" w:lineRule="atLeast"/>
        <w:jc w:val="center"/>
        <w:rPr>
          <w:rFonts w:ascii="Verdana" w:hAnsi="Verdana"/>
          <w:b/>
          <w:smallCaps/>
          <w:sz w:val="20"/>
        </w:rPr>
      </w:pPr>
    </w:p>
    <w:p w14:paraId="0E9AF2EB" w14:textId="77777777" w:rsidR="008A4498" w:rsidRPr="00EE2F82" w:rsidRDefault="008A4498" w:rsidP="008A4498">
      <w:pPr>
        <w:overflowPunct/>
        <w:autoSpaceDE/>
        <w:autoSpaceDN/>
        <w:adjustRightInd/>
        <w:spacing w:line="300" w:lineRule="atLeast"/>
        <w:jc w:val="right"/>
        <w:textAlignment w:val="auto"/>
        <w:rPr>
          <w:rFonts w:ascii="Verdana" w:hAnsi="Verdana" w:cs="Times New Roman"/>
          <w:sz w:val="20"/>
          <w:lang w:eastAsia="pt-BR"/>
        </w:rPr>
      </w:pPr>
      <w:r w:rsidRPr="00EE2F82">
        <w:rPr>
          <w:rFonts w:ascii="Verdana" w:hAnsi="Verdana" w:cs="Times New Roman"/>
          <w:sz w:val="20"/>
          <w:lang w:eastAsia="pt-BR"/>
        </w:rPr>
        <w:t>São Paulo, [Data].</w:t>
      </w:r>
    </w:p>
    <w:p w14:paraId="6965D66B" w14:textId="77777777" w:rsidR="008A4498" w:rsidRPr="00EE2F82" w:rsidRDefault="008A4498" w:rsidP="008A4498">
      <w:pPr>
        <w:overflowPunct/>
        <w:autoSpaceDE/>
        <w:autoSpaceDN/>
        <w:adjustRightInd/>
        <w:spacing w:line="300" w:lineRule="atLeast"/>
        <w:jc w:val="both"/>
        <w:textAlignment w:val="auto"/>
        <w:rPr>
          <w:rFonts w:ascii="Verdana" w:hAnsi="Verdana" w:cs="Times New Roman"/>
          <w:sz w:val="20"/>
        </w:rPr>
      </w:pPr>
    </w:p>
    <w:p w14:paraId="02DFB7CB" w14:textId="77777777" w:rsidR="008A4498" w:rsidRPr="00EE2F82" w:rsidRDefault="008A4498" w:rsidP="008A4498">
      <w:pPr>
        <w:overflowPunct/>
        <w:autoSpaceDE/>
        <w:autoSpaceDN/>
        <w:adjustRightInd/>
        <w:spacing w:line="300" w:lineRule="atLeast"/>
        <w:jc w:val="both"/>
        <w:textAlignment w:val="auto"/>
        <w:rPr>
          <w:rFonts w:ascii="Verdana" w:hAnsi="Verdana" w:cs="Times New Roman"/>
          <w:sz w:val="20"/>
        </w:rPr>
      </w:pPr>
      <w:r w:rsidRPr="00EE2F82">
        <w:rPr>
          <w:rFonts w:ascii="Verdana" w:hAnsi="Verdana" w:cs="Times New Roman"/>
          <w:sz w:val="20"/>
        </w:rPr>
        <w:t>À</w:t>
      </w:r>
    </w:p>
    <w:p w14:paraId="5B9A8FF5" w14:textId="77777777" w:rsidR="008A4498" w:rsidRPr="00EE2F82" w:rsidRDefault="008A4498" w:rsidP="008A4498">
      <w:pPr>
        <w:spacing w:line="300" w:lineRule="atLeast"/>
        <w:jc w:val="both"/>
        <w:rPr>
          <w:rFonts w:ascii="Verdana" w:hAnsi="Verdana"/>
          <w:b/>
          <w:sz w:val="20"/>
        </w:rPr>
      </w:pPr>
      <w:r>
        <w:rPr>
          <w:rFonts w:ascii="Verdana" w:hAnsi="Verdana"/>
          <w:b/>
          <w:sz w:val="20"/>
        </w:rPr>
        <w:t>[=]</w:t>
      </w:r>
    </w:p>
    <w:p w14:paraId="53918019" w14:textId="77777777" w:rsidR="008A4498" w:rsidRPr="00EE2F82" w:rsidRDefault="008A4498" w:rsidP="008A4498">
      <w:pPr>
        <w:overflowPunct/>
        <w:autoSpaceDE/>
        <w:autoSpaceDN/>
        <w:adjustRightInd/>
        <w:spacing w:line="300" w:lineRule="atLeast"/>
        <w:jc w:val="both"/>
        <w:textAlignment w:val="auto"/>
        <w:rPr>
          <w:rFonts w:ascii="Verdana" w:hAnsi="Verdana" w:cs="Times New Roman"/>
          <w:sz w:val="20"/>
        </w:rPr>
      </w:pPr>
    </w:p>
    <w:p w14:paraId="0FEC249D" w14:textId="77777777" w:rsidR="008A4498" w:rsidRPr="00EE2F82" w:rsidRDefault="008A4498" w:rsidP="008A4498">
      <w:pPr>
        <w:overflowPunct/>
        <w:autoSpaceDE/>
        <w:autoSpaceDN/>
        <w:adjustRightInd/>
        <w:spacing w:line="300" w:lineRule="atLeast"/>
        <w:jc w:val="right"/>
        <w:textAlignment w:val="auto"/>
        <w:rPr>
          <w:rFonts w:ascii="Verdana" w:hAnsi="Verdana" w:cs="Times New Roman"/>
          <w:i/>
          <w:sz w:val="20"/>
        </w:rPr>
      </w:pPr>
      <w:r w:rsidRPr="00EE2F82">
        <w:rPr>
          <w:rFonts w:ascii="Verdana" w:hAnsi="Verdana" w:cs="Times New Roman"/>
          <w:i/>
          <w:sz w:val="20"/>
        </w:rPr>
        <w:t>Ref.:</w:t>
      </w:r>
      <w:r w:rsidRPr="00EE2F82">
        <w:rPr>
          <w:rFonts w:ascii="Verdana" w:hAnsi="Verdana" w:cs="Times New Roman"/>
          <w:i/>
          <w:sz w:val="20"/>
        </w:rPr>
        <w:tab/>
        <w:t xml:space="preserve">Bloqueio da </w:t>
      </w:r>
      <w:r w:rsidRPr="00EE2F82">
        <w:rPr>
          <w:rFonts w:ascii="Verdana" w:hAnsi="Verdana" w:cs="Times New Roman"/>
          <w:i/>
          <w:sz w:val="20"/>
          <w:lang w:eastAsia="pt-BR"/>
        </w:rPr>
        <w:t xml:space="preserve">Conta Vinculada </w:t>
      </w:r>
    </w:p>
    <w:p w14:paraId="7145533B" w14:textId="77777777" w:rsidR="008A4498" w:rsidRPr="00EE2F82" w:rsidRDefault="008A4498" w:rsidP="008A4498">
      <w:pPr>
        <w:overflowPunct/>
        <w:autoSpaceDE/>
        <w:autoSpaceDN/>
        <w:adjustRightInd/>
        <w:spacing w:line="300" w:lineRule="atLeast"/>
        <w:jc w:val="both"/>
        <w:textAlignment w:val="auto"/>
        <w:rPr>
          <w:rFonts w:ascii="Verdana" w:hAnsi="Verdana" w:cs="Times New Roman"/>
          <w:sz w:val="20"/>
        </w:rPr>
      </w:pPr>
    </w:p>
    <w:p w14:paraId="0B96E11E" w14:textId="77777777" w:rsidR="008A4498" w:rsidRPr="00EE2F82" w:rsidRDefault="008A4498" w:rsidP="008A4498">
      <w:pPr>
        <w:overflowPunct/>
        <w:autoSpaceDE/>
        <w:autoSpaceDN/>
        <w:adjustRightInd/>
        <w:spacing w:line="300" w:lineRule="atLeast"/>
        <w:jc w:val="both"/>
        <w:textAlignment w:val="auto"/>
        <w:rPr>
          <w:rFonts w:ascii="Verdana" w:hAnsi="Verdana" w:cs="Times New Roman"/>
          <w:sz w:val="20"/>
        </w:rPr>
      </w:pPr>
      <w:r w:rsidRPr="00EE2F82">
        <w:rPr>
          <w:rFonts w:ascii="Verdana" w:hAnsi="Verdana" w:cs="Times New Roman"/>
          <w:sz w:val="20"/>
        </w:rPr>
        <w:t>Prezados Senhores,</w:t>
      </w:r>
    </w:p>
    <w:p w14:paraId="3646F7EB" w14:textId="77777777" w:rsidR="008A4498" w:rsidRPr="00EE2F82" w:rsidRDefault="008A4498" w:rsidP="008A4498">
      <w:pPr>
        <w:overflowPunct/>
        <w:autoSpaceDE/>
        <w:autoSpaceDN/>
        <w:adjustRightInd/>
        <w:spacing w:line="300" w:lineRule="atLeast"/>
        <w:ind w:firstLine="720"/>
        <w:jc w:val="both"/>
        <w:textAlignment w:val="auto"/>
        <w:rPr>
          <w:rFonts w:ascii="Verdana" w:hAnsi="Verdana" w:cs="Times New Roman"/>
          <w:sz w:val="20"/>
        </w:rPr>
      </w:pPr>
    </w:p>
    <w:p w14:paraId="5BA1B8CD" w14:textId="3991A2B1" w:rsidR="008A4498" w:rsidRPr="00EE2F82" w:rsidRDefault="008A4498" w:rsidP="008A4498">
      <w:pPr>
        <w:overflowPunct/>
        <w:autoSpaceDE/>
        <w:autoSpaceDN/>
        <w:adjustRightInd/>
        <w:spacing w:line="300" w:lineRule="atLeast"/>
        <w:ind w:firstLine="720"/>
        <w:jc w:val="both"/>
        <w:textAlignment w:val="auto"/>
        <w:rPr>
          <w:rFonts w:ascii="Verdana" w:hAnsi="Verdana" w:cs="Times New Roman"/>
          <w:sz w:val="20"/>
          <w:lang w:eastAsia="pt-BR"/>
        </w:rPr>
      </w:pPr>
      <w:r w:rsidRPr="00EE2F82">
        <w:rPr>
          <w:rFonts w:ascii="Verdana" w:hAnsi="Verdana" w:cs="Times New Roman"/>
          <w:sz w:val="20"/>
        </w:rPr>
        <w:t xml:space="preserve">Nos termos da Cláusula 4.6 do </w:t>
      </w:r>
      <w:r w:rsidR="00DF1744">
        <w:rPr>
          <w:rFonts w:ascii="Verdana" w:hAnsi="Verdana" w:cs="Times New Roman"/>
          <w:sz w:val="20"/>
        </w:rPr>
        <w:t>“</w:t>
      </w:r>
      <w:r w:rsidRPr="00EE2F82">
        <w:rPr>
          <w:rFonts w:ascii="Verdana" w:hAnsi="Verdana" w:cs="Times New Roman"/>
          <w:sz w:val="20"/>
        </w:rPr>
        <w:t>Instrumento Particular de Constituição de Cessão Fiduciária de Direitos Creditórios e Outras Avenças</w:t>
      </w:r>
      <w:r w:rsidR="00DF1744">
        <w:rPr>
          <w:rFonts w:ascii="Verdana" w:hAnsi="Verdana" w:cs="Times New Roman"/>
          <w:sz w:val="20"/>
        </w:rPr>
        <w:t>”</w:t>
      </w:r>
      <w:r w:rsidRPr="00EE2F82">
        <w:rPr>
          <w:rFonts w:ascii="Verdana" w:hAnsi="Verdana" w:cs="Times New Roman"/>
          <w:sz w:val="20"/>
        </w:rPr>
        <w:t xml:space="preserve"> cele</w:t>
      </w:r>
      <w:r w:rsidRPr="003A1ECD">
        <w:rPr>
          <w:rFonts w:ascii="Verdana" w:hAnsi="Verdana" w:cs="Times New Roman"/>
          <w:sz w:val="20"/>
        </w:rPr>
        <w:t xml:space="preserve">brado em </w:t>
      </w:r>
      <w:r w:rsidRPr="003A1ECD">
        <w:rPr>
          <w:rFonts w:ascii="Verdana" w:hAnsi="Verdana"/>
          <w:sz w:val="20"/>
          <w:lang w:eastAsia="pt-BR"/>
        </w:rPr>
        <w:t>[</w:t>
      </w:r>
      <w:r w:rsidRPr="000774C4">
        <w:rPr>
          <w:rFonts w:ascii="Verdana" w:hAnsi="Verdana"/>
          <w:sz w:val="20"/>
          <w:lang w:eastAsia="pt-BR"/>
        </w:rPr>
        <w:t>=</w:t>
      </w:r>
      <w:r w:rsidRPr="003A1ECD">
        <w:rPr>
          <w:rFonts w:ascii="Verdana" w:hAnsi="Verdana"/>
          <w:sz w:val="20"/>
          <w:lang w:eastAsia="pt-BR"/>
        </w:rPr>
        <w:t>]</w:t>
      </w:r>
      <w:r w:rsidRPr="003A1ECD">
        <w:rPr>
          <w:rFonts w:ascii="Verdana" w:hAnsi="Verdana" w:cs="Times New Roman"/>
          <w:sz w:val="20"/>
          <w:lang w:eastAsia="pt-BR"/>
        </w:rPr>
        <w:t xml:space="preserve"> de </w:t>
      </w:r>
      <w:r w:rsidR="00CE24BF" w:rsidRPr="003A1ECD">
        <w:rPr>
          <w:rFonts w:ascii="Verdana" w:hAnsi="Verdana"/>
          <w:sz w:val="20"/>
          <w:lang w:eastAsia="pt-BR"/>
        </w:rPr>
        <w:t>[</w:t>
      </w:r>
      <w:r w:rsidR="00CE24BF" w:rsidRPr="000774C4">
        <w:rPr>
          <w:rFonts w:ascii="Verdana" w:hAnsi="Verdana"/>
          <w:sz w:val="20"/>
          <w:lang w:eastAsia="pt-BR"/>
        </w:rPr>
        <w:t>=</w:t>
      </w:r>
      <w:r w:rsidR="00CE24BF" w:rsidRPr="003A1ECD">
        <w:rPr>
          <w:rFonts w:ascii="Verdana" w:hAnsi="Verdana"/>
          <w:sz w:val="20"/>
          <w:lang w:eastAsia="pt-BR"/>
        </w:rPr>
        <w:t>]</w:t>
      </w:r>
      <w:r w:rsidRPr="003A1ECD">
        <w:rPr>
          <w:rFonts w:ascii="Verdana" w:hAnsi="Verdana" w:cs="Times New Roman"/>
          <w:sz w:val="20"/>
          <w:lang w:eastAsia="pt-BR"/>
        </w:rPr>
        <w:t xml:space="preserve"> de 2021 </w:t>
      </w:r>
      <w:r w:rsidRPr="003A1ECD">
        <w:rPr>
          <w:rFonts w:ascii="Verdana" w:hAnsi="Verdana" w:cs="Times New Roman"/>
          <w:sz w:val="20"/>
        </w:rPr>
        <w:t xml:space="preserve">entre a </w:t>
      </w:r>
      <w:proofErr w:type="spellStart"/>
      <w:r w:rsidR="00CE24BF" w:rsidRPr="003A1ECD">
        <w:rPr>
          <w:rFonts w:ascii="Verdana" w:hAnsi="Verdana" w:cs="Times New Roman"/>
          <w:sz w:val="20"/>
        </w:rPr>
        <w:t>Caliteia</w:t>
      </w:r>
      <w:proofErr w:type="spellEnd"/>
      <w:r w:rsidR="00CE24BF" w:rsidRPr="003A1ECD">
        <w:rPr>
          <w:rFonts w:ascii="Verdana" w:hAnsi="Verdana" w:cs="Times New Roman"/>
          <w:sz w:val="20"/>
        </w:rPr>
        <w:t xml:space="preserve"> RJ Infraestrutura e Redes de Telecomunicações S.A.</w:t>
      </w:r>
      <w:r w:rsidRPr="003A1ECD">
        <w:rPr>
          <w:rFonts w:ascii="Verdana" w:hAnsi="Verdana" w:cs="Times New Roman"/>
          <w:sz w:val="20"/>
        </w:rPr>
        <w:t xml:space="preserve"> (“</w:t>
      </w:r>
      <w:r w:rsidRPr="003A1ECD">
        <w:rPr>
          <w:rFonts w:ascii="Verdana" w:hAnsi="Verdana" w:cs="Times New Roman"/>
          <w:sz w:val="20"/>
          <w:u w:val="single"/>
        </w:rPr>
        <w:t>Cedente</w:t>
      </w:r>
      <w:r w:rsidRPr="003A1ECD">
        <w:rPr>
          <w:rFonts w:ascii="Verdana" w:hAnsi="Verdana" w:cs="Times New Roman"/>
          <w:sz w:val="20"/>
        </w:rPr>
        <w:t xml:space="preserve">”) </w:t>
      </w:r>
      <w:r w:rsidRPr="003A1ECD">
        <w:rPr>
          <w:rFonts w:ascii="Verdana" w:hAnsi="Verdana" w:cs="Times New Roman"/>
          <w:sz w:val="20"/>
          <w:lang w:eastAsia="pt-BR"/>
        </w:rPr>
        <w:t>e a Oliveira Trust</w:t>
      </w:r>
      <w:r>
        <w:rPr>
          <w:rFonts w:ascii="Verdana" w:hAnsi="Verdana" w:cs="Times New Roman"/>
          <w:sz w:val="20"/>
          <w:lang w:eastAsia="pt-BR"/>
        </w:rPr>
        <w:t xml:space="preserve"> Distribuidora de Títulos e Valores Mobiliários S.A.</w:t>
      </w:r>
      <w:r w:rsidRPr="00EE2F82">
        <w:rPr>
          <w:rFonts w:ascii="Verdana" w:hAnsi="Verdana" w:cs="Times New Roman"/>
          <w:sz w:val="20"/>
          <w:lang w:eastAsia="pt-BR"/>
        </w:rPr>
        <w:t xml:space="preserve"> (“</w:t>
      </w:r>
      <w:r>
        <w:rPr>
          <w:rFonts w:ascii="Verdana" w:hAnsi="Verdana" w:cs="Times New Roman"/>
          <w:sz w:val="20"/>
          <w:u w:val="single"/>
          <w:lang w:eastAsia="pt-BR"/>
        </w:rPr>
        <w:t>Agente Fiduciário</w:t>
      </w:r>
      <w:r w:rsidRPr="00EE2F82">
        <w:rPr>
          <w:rFonts w:ascii="Verdana" w:hAnsi="Verdana" w:cs="Times New Roman"/>
          <w:sz w:val="20"/>
          <w:lang w:eastAsia="pt-BR"/>
        </w:rPr>
        <w:t xml:space="preserve">”) </w:t>
      </w:r>
      <w:r w:rsidRPr="00EE2F82">
        <w:rPr>
          <w:rFonts w:ascii="Verdana" w:hAnsi="Verdana" w:cs="Times New Roman"/>
          <w:bCs/>
          <w:sz w:val="20"/>
        </w:rPr>
        <w:t>(“</w:t>
      </w:r>
      <w:r w:rsidRPr="00EE2F82">
        <w:rPr>
          <w:rFonts w:ascii="Verdana" w:hAnsi="Verdana" w:cs="Times New Roman"/>
          <w:bCs/>
          <w:sz w:val="20"/>
          <w:u w:val="single"/>
        </w:rPr>
        <w:t>Contrato</w:t>
      </w:r>
      <w:r w:rsidRPr="00EE2F82">
        <w:rPr>
          <w:rFonts w:ascii="Verdana" w:hAnsi="Verdana" w:cs="Times New Roman"/>
          <w:bCs/>
          <w:sz w:val="20"/>
        </w:rPr>
        <w:t xml:space="preserve">”), vimos por meio desta informar </w:t>
      </w:r>
      <w:proofErr w:type="spellStart"/>
      <w:r w:rsidRPr="00EE2F82">
        <w:rPr>
          <w:rFonts w:ascii="Verdana" w:hAnsi="Verdana" w:cs="Times New Roman"/>
          <w:bCs/>
          <w:sz w:val="20"/>
        </w:rPr>
        <w:t>V.S.as</w:t>
      </w:r>
      <w:proofErr w:type="spellEnd"/>
      <w:r w:rsidRPr="00EE2F82">
        <w:rPr>
          <w:rFonts w:ascii="Verdana" w:hAnsi="Verdana" w:cs="Times New Roman"/>
          <w:bCs/>
          <w:sz w:val="20"/>
        </w:rPr>
        <w:t xml:space="preserve"> da ocorrência de um Evento de Inadimplemento, nos termos do Contrato</w:t>
      </w:r>
      <w:r w:rsidRPr="00EE2F82">
        <w:rPr>
          <w:rFonts w:ascii="Verdana" w:hAnsi="Verdana" w:cs="Times New Roman"/>
          <w:sz w:val="20"/>
        </w:rPr>
        <w:t>.</w:t>
      </w:r>
    </w:p>
    <w:p w14:paraId="663B86C8" w14:textId="77777777" w:rsidR="008A4498" w:rsidRPr="00EE2F82" w:rsidRDefault="008A4498" w:rsidP="008A4498">
      <w:pPr>
        <w:overflowPunct/>
        <w:autoSpaceDE/>
        <w:autoSpaceDN/>
        <w:adjustRightInd/>
        <w:spacing w:line="300" w:lineRule="atLeast"/>
        <w:jc w:val="both"/>
        <w:textAlignment w:val="auto"/>
        <w:rPr>
          <w:rFonts w:ascii="Verdana" w:hAnsi="Verdana" w:cs="Times New Roman"/>
          <w:sz w:val="20"/>
        </w:rPr>
      </w:pPr>
    </w:p>
    <w:p w14:paraId="14AE9F98" w14:textId="61072E1C" w:rsidR="008A4498" w:rsidRPr="00EE2F82" w:rsidRDefault="008A4498" w:rsidP="008A4498">
      <w:pPr>
        <w:overflowPunct/>
        <w:autoSpaceDE/>
        <w:autoSpaceDN/>
        <w:adjustRightInd/>
        <w:spacing w:line="300" w:lineRule="atLeast"/>
        <w:ind w:firstLine="709"/>
        <w:jc w:val="both"/>
        <w:textAlignment w:val="auto"/>
        <w:rPr>
          <w:rFonts w:ascii="Verdana" w:hAnsi="Verdana" w:cs="Times New Roman"/>
          <w:sz w:val="20"/>
        </w:rPr>
      </w:pPr>
      <w:r w:rsidRPr="00EE2F82">
        <w:rPr>
          <w:rFonts w:ascii="Verdana" w:hAnsi="Verdana" w:cs="Times New Roman"/>
          <w:sz w:val="20"/>
        </w:rPr>
        <w:t xml:space="preserve">Diante disso, solicitamos que seja efetuado imediatamente o bloqueio da totalidade dos recursos creditados na </w:t>
      </w:r>
      <w:r w:rsidRPr="00EE2F82">
        <w:rPr>
          <w:rFonts w:ascii="Verdana" w:hAnsi="Verdana" w:cs="Times New Roman"/>
          <w:sz w:val="20"/>
          <w:lang w:eastAsia="pt-BR"/>
        </w:rPr>
        <w:t xml:space="preserve">Conta Vinculada, </w:t>
      </w:r>
      <w:r w:rsidRPr="00EE2F82">
        <w:rPr>
          <w:rFonts w:ascii="Verdana" w:hAnsi="Verdana" w:cs="Times New Roman"/>
          <w:sz w:val="20"/>
        </w:rPr>
        <w:t xml:space="preserve">conforme estabelecido na Cláusula 4.6 do Contrato, e a sua utilização conforme instruções do </w:t>
      </w:r>
      <w:r>
        <w:rPr>
          <w:rFonts w:ascii="Verdana" w:hAnsi="Verdana" w:cs="Times New Roman"/>
          <w:sz w:val="20"/>
        </w:rPr>
        <w:t>Agente Fiduciário</w:t>
      </w:r>
      <w:r w:rsidRPr="00EE2F82">
        <w:rPr>
          <w:rFonts w:ascii="Verdana" w:hAnsi="Verdana" w:cs="Times New Roman"/>
          <w:sz w:val="20"/>
        </w:rPr>
        <w:t>. Adicionalmente, considerando a ocorrência de um Evento de Vencimento Antecipado, solicitamos que (i)</w:t>
      </w:r>
      <w:r w:rsidR="00CE24BF">
        <w:rPr>
          <w:rFonts w:ascii="Verdana" w:hAnsi="Verdana" w:cs="Times New Roman"/>
          <w:sz w:val="20"/>
        </w:rPr>
        <w:t> </w:t>
      </w:r>
      <w:r w:rsidRPr="00EE2F82">
        <w:rPr>
          <w:rFonts w:ascii="Verdana" w:hAnsi="Verdana" w:cs="Times New Roman"/>
          <w:sz w:val="20"/>
        </w:rPr>
        <w:t>todos os Investimentos Permitidos sejam imediatamente resgatados e transferidos à Conta Vinculada; e (ii) todos os valores retidos na Conta Vinculad</w:t>
      </w:r>
      <w:r>
        <w:rPr>
          <w:rFonts w:ascii="Verdana" w:hAnsi="Verdana" w:cs="Times New Roman"/>
          <w:sz w:val="20"/>
        </w:rPr>
        <w:t>a</w:t>
      </w:r>
      <w:r w:rsidRPr="00EE2F82">
        <w:rPr>
          <w:rFonts w:ascii="Verdana" w:hAnsi="Verdana" w:cs="Times New Roman"/>
          <w:sz w:val="20"/>
        </w:rPr>
        <w:t xml:space="preserve"> deverão ser aplicados na satisfação de Obrigações Garantidas, conforme seguintes instruções: [●]]</w:t>
      </w:r>
    </w:p>
    <w:p w14:paraId="0A2D4424" w14:textId="77777777" w:rsidR="008A4498" w:rsidRPr="00EE2F82" w:rsidRDefault="008A4498" w:rsidP="008A4498">
      <w:pPr>
        <w:overflowPunct/>
        <w:autoSpaceDE/>
        <w:autoSpaceDN/>
        <w:adjustRightInd/>
        <w:spacing w:line="300" w:lineRule="atLeast"/>
        <w:ind w:firstLine="709"/>
        <w:jc w:val="both"/>
        <w:textAlignment w:val="auto"/>
        <w:rPr>
          <w:rFonts w:ascii="Verdana" w:hAnsi="Verdana" w:cs="Times New Roman"/>
          <w:sz w:val="20"/>
        </w:rPr>
      </w:pPr>
    </w:p>
    <w:p w14:paraId="059BDC38" w14:textId="77777777" w:rsidR="008A4498" w:rsidRPr="00EE2F82" w:rsidRDefault="008A4498" w:rsidP="008A4498">
      <w:pPr>
        <w:overflowPunct/>
        <w:autoSpaceDE/>
        <w:autoSpaceDN/>
        <w:adjustRightInd/>
        <w:spacing w:line="300" w:lineRule="atLeast"/>
        <w:ind w:firstLine="709"/>
        <w:jc w:val="both"/>
        <w:textAlignment w:val="auto"/>
        <w:rPr>
          <w:rFonts w:ascii="Verdana" w:hAnsi="Verdana" w:cs="Times New Roman"/>
          <w:sz w:val="20"/>
        </w:rPr>
      </w:pPr>
      <w:r w:rsidRPr="00EE2F82">
        <w:rPr>
          <w:rFonts w:ascii="Verdana" w:hAnsi="Verdana" w:cs="Times New Roman"/>
          <w:sz w:val="20"/>
        </w:rPr>
        <w:t>Os termos em letra maiúscula empregados, mas não definidos neste instrumento terão os respectivos significados a eles atribuídos no Contrato.</w:t>
      </w:r>
    </w:p>
    <w:p w14:paraId="475BFA3B" w14:textId="77777777" w:rsidR="008A4498" w:rsidRPr="00EE2F82" w:rsidRDefault="008A4498" w:rsidP="008A4498">
      <w:pPr>
        <w:overflowPunct/>
        <w:autoSpaceDE/>
        <w:autoSpaceDN/>
        <w:adjustRightInd/>
        <w:spacing w:line="300" w:lineRule="atLeast"/>
        <w:jc w:val="both"/>
        <w:textAlignment w:val="auto"/>
        <w:rPr>
          <w:rFonts w:ascii="Verdana" w:hAnsi="Verdana" w:cs="Times New Roman"/>
          <w:sz w:val="20"/>
        </w:rPr>
      </w:pPr>
    </w:p>
    <w:p w14:paraId="2E9B7184" w14:textId="77777777" w:rsidR="008A4498" w:rsidRPr="00EE2F82" w:rsidRDefault="008A4498" w:rsidP="008A4498">
      <w:pPr>
        <w:overflowPunct/>
        <w:autoSpaceDE/>
        <w:autoSpaceDN/>
        <w:adjustRightInd/>
        <w:spacing w:line="300" w:lineRule="atLeast"/>
        <w:jc w:val="center"/>
        <w:textAlignment w:val="auto"/>
        <w:rPr>
          <w:rFonts w:ascii="Verdana" w:hAnsi="Verdana" w:cs="Times New Roman"/>
          <w:sz w:val="20"/>
        </w:rPr>
      </w:pPr>
      <w:r w:rsidRPr="00EE2F82">
        <w:rPr>
          <w:rFonts w:ascii="Verdana" w:hAnsi="Verdana" w:cs="Times New Roman"/>
          <w:sz w:val="20"/>
        </w:rPr>
        <w:t>Atenciosamente,</w:t>
      </w:r>
    </w:p>
    <w:p w14:paraId="1C5EA4C1" w14:textId="77777777" w:rsidR="008A4498" w:rsidRPr="00EE2F82" w:rsidRDefault="008A4498" w:rsidP="008A4498">
      <w:pPr>
        <w:overflowPunct/>
        <w:autoSpaceDE/>
        <w:autoSpaceDN/>
        <w:adjustRightInd/>
        <w:spacing w:line="300" w:lineRule="atLeast"/>
        <w:jc w:val="center"/>
        <w:textAlignment w:val="auto"/>
        <w:rPr>
          <w:rFonts w:ascii="Verdana" w:hAnsi="Verdana" w:cs="Times New Roman"/>
          <w:sz w:val="20"/>
        </w:rPr>
      </w:pPr>
    </w:p>
    <w:p w14:paraId="75E344BF" w14:textId="77777777" w:rsidR="008A4498" w:rsidRPr="00EE2F82" w:rsidRDefault="008A4498" w:rsidP="008A4498">
      <w:pPr>
        <w:widowControl w:val="0"/>
        <w:suppressAutoHyphens/>
        <w:spacing w:line="300" w:lineRule="atLeast"/>
        <w:jc w:val="center"/>
        <w:rPr>
          <w:rFonts w:ascii="Verdana" w:hAnsi="Verdana"/>
          <w:smallCaps/>
          <w:sz w:val="20"/>
        </w:rPr>
      </w:pPr>
      <w:r w:rsidRPr="00EE2F82">
        <w:rPr>
          <w:rFonts w:ascii="Verdana" w:hAnsi="Verdana"/>
          <w:b/>
          <w:i/>
          <w:sz w:val="20"/>
        </w:rPr>
        <w:t>[campos de assinaturas]</w:t>
      </w:r>
    </w:p>
    <w:p w14:paraId="2AD13BEA" w14:textId="77777777" w:rsidR="008A4498" w:rsidRPr="00EE2F82" w:rsidRDefault="008A4498" w:rsidP="008A4498">
      <w:pPr>
        <w:widowControl w:val="0"/>
        <w:suppressAutoHyphens/>
        <w:spacing w:line="300" w:lineRule="atLeast"/>
        <w:jc w:val="center"/>
        <w:rPr>
          <w:rFonts w:ascii="Verdana" w:hAnsi="Verdana"/>
          <w:smallCaps/>
          <w:sz w:val="20"/>
        </w:rPr>
      </w:pPr>
    </w:p>
    <w:p w14:paraId="37F44278" w14:textId="77777777" w:rsidR="008A4498" w:rsidRDefault="008A4498" w:rsidP="008A4498">
      <w:pPr>
        <w:overflowPunct/>
        <w:autoSpaceDE/>
        <w:autoSpaceDN/>
        <w:adjustRightInd/>
        <w:spacing w:line="300" w:lineRule="atLeast"/>
        <w:textAlignment w:val="auto"/>
        <w:rPr>
          <w:rFonts w:ascii="Verdana" w:hAnsi="Verdana"/>
          <w:b/>
          <w:smallCaps/>
          <w:sz w:val="20"/>
        </w:rPr>
      </w:pPr>
      <w:r>
        <w:rPr>
          <w:rFonts w:ascii="Verdana" w:hAnsi="Verdana"/>
          <w:b/>
          <w:smallCaps/>
          <w:sz w:val="20"/>
        </w:rPr>
        <w:br w:type="page"/>
      </w:r>
    </w:p>
    <w:p w14:paraId="30A6D3DB" w14:textId="77777777" w:rsidR="008A4498" w:rsidRPr="00EE2F82" w:rsidRDefault="008A4498" w:rsidP="008A4498">
      <w:pPr>
        <w:spacing w:line="300" w:lineRule="atLeast"/>
        <w:jc w:val="center"/>
        <w:rPr>
          <w:rFonts w:ascii="Verdana" w:hAnsi="Verdana"/>
          <w:b/>
          <w:bCs/>
          <w:sz w:val="20"/>
        </w:rPr>
      </w:pPr>
      <w:r w:rsidRPr="00EE2F82">
        <w:rPr>
          <w:rFonts w:ascii="Verdana" w:hAnsi="Verdana"/>
          <w:b/>
          <w:bCs/>
          <w:sz w:val="20"/>
        </w:rPr>
        <w:lastRenderedPageBreak/>
        <w:t xml:space="preserve">ANEXO </w:t>
      </w:r>
      <w:r>
        <w:rPr>
          <w:rFonts w:ascii="Verdana" w:hAnsi="Verdana"/>
          <w:b/>
          <w:bCs/>
          <w:sz w:val="20"/>
        </w:rPr>
        <w:t>VIII</w:t>
      </w:r>
    </w:p>
    <w:p w14:paraId="0B1A3F5F" w14:textId="77777777" w:rsidR="008A4498" w:rsidRPr="00EE2F82" w:rsidRDefault="008A4498" w:rsidP="008A4498">
      <w:pPr>
        <w:spacing w:line="300" w:lineRule="atLeast"/>
        <w:jc w:val="center"/>
        <w:rPr>
          <w:rFonts w:ascii="Verdana" w:hAnsi="Verdana"/>
          <w:b/>
          <w:bCs/>
          <w:sz w:val="20"/>
        </w:rPr>
      </w:pPr>
    </w:p>
    <w:p w14:paraId="08FDC594" w14:textId="77777777" w:rsidR="008A4498" w:rsidRPr="00EE2F82" w:rsidRDefault="008A4498" w:rsidP="008A4498">
      <w:pPr>
        <w:spacing w:line="300" w:lineRule="atLeast"/>
        <w:jc w:val="center"/>
        <w:rPr>
          <w:rFonts w:ascii="Verdana" w:hAnsi="Verdana"/>
          <w:b/>
          <w:bCs/>
          <w:sz w:val="20"/>
        </w:rPr>
      </w:pPr>
      <w:r w:rsidRPr="00EE2F82">
        <w:rPr>
          <w:rFonts w:ascii="Verdana" w:hAnsi="Verdana"/>
          <w:b/>
          <w:bCs/>
          <w:sz w:val="20"/>
        </w:rPr>
        <w:t>LISTA DE PESSOAS AUTORIZADAS</w:t>
      </w:r>
    </w:p>
    <w:p w14:paraId="0A917CBC" w14:textId="77777777" w:rsidR="008A4498" w:rsidRPr="00EE2F82" w:rsidRDefault="008A4498" w:rsidP="008A4498">
      <w:pPr>
        <w:spacing w:line="300" w:lineRule="atLeast"/>
        <w:jc w:val="center"/>
        <w:rPr>
          <w:rFonts w:ascii="Verdana" w:hAnsi="Verdana"/>
          <w:bCs/>
          <w:sz w:val="20"/>
        </w:rPr>
      </w:pPr>
    </w:p>
    <w:p w14:paraId="0A6AF418" w14:textId="77777777" w:rsidR="008A4498" w:rsidRDefault="008A4498" w:rsidP="008A4498">
      <w:pPr>
        <w:spacing w:line="300" w:lineRule="atLeast"/>
        <w:jc w:val="center"/>
        <w:rPr>
          <w:rFonts w:ascii="Verdana" w:hAnsi="Verdana"/>
          <w:b/>
          <w:smallCaps/>
          <w:sz w:val="20"/>
        </w:rPr>
      </w:pPr>
      <w:r w:rsidRPr="00EE2F82">
        <w:rPr>
          <w:rFonts w:ascii="Verdana" w:hAnsi="Verdana"/>
          <w:b/>
          <w:smallCaps/>
          <w:sz w:val="20"/>
        </w:rPr>
        <w:t xml:space="preserve">Lista de Pessoas Autorizadas da Cedente </w:t>
      </w:r>
    </w:p>
    <w:p w14:paraId="4422EE3F" w14:textId="77777777" w:rsidR="008A4498" w:rsidRDefault="008A4498" w:rsidP="008A4498">
      <w:pPr>
        <w:spacing w:line="300" w:lineRule="atLeast"/>
        <w:jc w:val="center"/>
        <w:rPr>
          <w:rFonts w:ascii="Verdana" w:hAnsi="Verdana"/>
          <w:b/>
          <w:smallCaps/>
          <w:sz w:val="20"/>
        </w:rPr>
      </w:pPr>
    </w:p>
    <w:p w14:paraId="0B1AC334" w14:textId="77777777" w:rsidR="008A4498" w:rsidRPr="0057063B" w:rsidRDefault="008A4498" w:rsidP="008A4498">
      <w:pPr>
        <w:spacing w:line="300" w:lineRule="atLeast"/>
        <w:jc w:val="both"/>
        <w:rPr>
          <w:rFonts w:ascii="Verdana" w:hAnsi="Verdana"/>
          <w:b/>
          <w:smallCaps/>
          <w:sz w:val="20"/>
        </w:rPr>
      </w:pPr>
    </w:p>
    <w:p w14:paraId="1CBF4CFA" w14:textId="77777777" w:rsidR="008A4498" w:rsidRPr="009D1B94" w:rsidRDefault="008A4498" w:rsidP="008A4498">
      <w:pPr>
        <w:spacing w:line="300" w:lineRule="atLeast"/>
        <w:jc w:val="both"/>
        <w:rPr>
          <w:rFonts w:ascii="Verdana" w:hAnsi="Verdana"/>
          <w:b/>
          <w:sz w:val="20"/>
        </w:rPr>
      </w:pPr>
      <w:r w:rsidRPr="009D1B94">
        <w:rPr>
          <w:rFonts w:ascii="Verdana" w:hAnsi="Verdana"/>
          <w:b/>
          <w:sz w:val="20"/>
        </w:rPr>
        <w:t>Nome:</w:t>
      </w:r>
    </w:p>
    <w:p w14:paraId="71F8D74D" w14:textId="77777777" w:rsidR="008A4498" w:rsidRPr="009D1B94" w:rsidRDefault="008A4498" w:rsidP="008A4498">
      <w:pPr>
        <w:spacing w:line="300" w:lineRule="atLeast"/>
        <w:jc w:val="both"/>
        <w:rPr>
          <w:rFonts w:ascii="Verdana" w:hAnsi="Verdana"/>
          <w:b/>
          <w:sz w:val="20"/>
        </w:rPr>
      </w:pPr>
      <w:r w:rsidRPr="009D1B94">
        <w:rPr>
          <w:rFonts w:ascii="Verdana" w:hAnsi="Verdana"/>
          <w:b/>
          <w:sz w:val="20"/>
        </w:rPr>
        <w:t>R.G.:</w:t>
      </w:r>
      <w:r w:rsidRPr="009D1B94">
        <w:rPr>
          <w:rFonts w:ascii="Verdana" w:hAnsi="Verdana"/>
          <w:b/>
          <w:sz w:val="20"/>
        </w:rPr>
        <w:tab/>
      </w:r>
      <w:r w:rsidRPr="009D1B94">
        <w:rPr>
          <w:rFonts w:ascii="Verdana" w:hAnsi="Verdana"/>
          <w:b/>
          <w:sz w:val="20"/>
        </w:rPr>
        <w:tab/>
      </w:r>
      <w:r w:rsidRPr="009D1B94">
        <w:rPr>
          <w:rFonts w:ascii="Verdana" w:hAnsi="Verdana"/>
          <w:b/>
          <w:sz w:val="20"/>
        </w:rPr>
        <w:tab/>
      </w:r>
      <w:r w:rsidRPr="009D1B94">
        <w:rPr>
          <w:rFonts w:ascii="Verdana" w:hAnsi="Verdana"/>
          <w:b/>
          <w:sz w:val="20"/>
        </w:rPr>
        <w:tab/>
      </w:r>
      <w:r w:rsidRPr="009D1B94">
        <w:rPr>
          <w:rFonts w:ascii="Verdana" w:hAnsi="Verdana"/>
          <w:b/>
          <w:sz w:val="20"/>
        </w:rPr>
        <w:tab/>
      </w:r>
      <w:r w:rsidRPr="009D1B94">
        <w:rPr>
          <w:rFonts w:ascii="Verdana" w:hAnsi="Verdana"/>
          <w:b/>
          <w:sz w:val="20"/>
        </w:rPr>
        <w:tab/>
      </w:r>
      <w:r w:rsidRPr="009D1B94">
        <w:rPr>
          <w:rFonts w:ascii="Verdana" w:hAnsi="Verdana"/>
          <w:b/>
          <w:sz w:val="20"/>
        </w:rPr>
        <w:tab/>
      </w:r>
      <w:r w:rsidRPr="009D1B94">
        <w:rPr>
          <w:rFonts w:ascii="Verdana" w:hAnsi="Verdana"/>
          <w:b/>
          <w:sz w:val="20"/>
        </w:rPr>
        <w:tab/>
        <w:t>___________________________</w:t>
      </w:r>
    </w:p>
    <w:p w14:paraId="7268A5EC" w14:textId="77777777" w:rsidR="008A4498" w:rsidRPr="009D1B94" w:rsidRDefault="008A4498" w:rsidP="008A4498">
      <w:pPr>
        <w:spacing w:line="300" w:lineRule="atLeast"/>
        <w:jc w:val="both"/>
        <w:rPr>
          <w:rFonts w:ascii="Verdana" w:hAnsi="Verdana"/>
          <w:b/>
          <w:sz w:val="20"/>
        </w:rPr>
      </w:pPr>
      <w:r w:rsidRPr="009D1B94">
        <w:rPr>
          <w:rFonts w:ascii="Verdana" w:hAnsi="Verdana"/>
          <w:b/>
          <w:sz w:val="20"/>
        </w:rPr>
        <w:t>CPF/ME:</w:t>
      </w:r>
    </w:p>
    <w:p w14:paraId="33B23FCD" w14:textId="77777777" w:rsidR="008A4498" w:rsidRPr="009D1B94" w:rsidRDefault="008A4498" w:rsidP="008A4498">
      <w:pPr>
        <w:spacing w:line="300" w:lineRule="atLeast"/>
        <w:jc w:val="both"/>
        <w:rPr>
          <w:rFonts w:ascii="Verdana" w:hAnsi="Verdana"/>
          <w:b/>
          <w:sz w:val="20"/>
        </w:rPr>
      </w:pPr>
      <w:r w:rsidRPr="009D1B94">
        <w:rPr>
          <w:rFonts w:ascii="Verdana" w:hAnsi="Verdana"/>
          <w:b/>
          <w:sz w:val="20"/>
        </w:rPr>
        <w:t>Telefone:</w:t>
      </w:r>
    </w:p>
    <w:p w14:paraId="5846790F" w14:textId="77777777" w:rsidR="008A4498" w:rsidRPr="009D1B94" w:rsidRDefault="008A4498" w:rsidP="008A4498">
      <w:pPr>
        <w:spacing w:line="300" w:lineRule="atLeast"/>
        <w:jc w:val="both"/>
        <w:rPr>
          <w:rFonts w:ascii="Verdana" w:hAnsi="Verdana"/>
          <w:b/>
          <w:sz w:val="20"/>
        </w:rPr>
      </w:pPr>
      <w:r w:rsidRPr="009D1B94">
        <w:rPr>
          <w:rFonts w:ascii="Verdana" w:hAnsi="Verdana"/>
          <w:b/>
          <w:sz w:val="20"/>
        </w:rPr>
        <w:t>E-mail:</w:t>
      </w:r>
    </w:p>
    <w:p w14:paraId="229F0945" w14:textId="77777777" w:rsidR="008A4498" w:rsidRPr="009D1B94" w:rsidRDefault="008A4498" w:rsidP="008A4498">
      <w:pPr>
        <w:spacing w:line="300" w:lineRule="atLeast"/>
        <w:jc w:val="both"/>
        <w:rPr>
          <w:rFonts w:ascii="Verdana" w:hAnsi="Verdana"/>
          <w:b/>
          <w:sz w:val="20"/>
        </w:rPr>
      </w:pPr>
    </w:p>
    <w:p w14:paraId="4A336738" w14:textId="77777777" w:rsidR="008A4498" w:rsidRPr="009D1B94" w:rsidRDefault="008A4498" w:rsidP="008A4498">
      <w:pPr>
        <w:spacing w:line="300" w:lineRule="atLeast"/>
        <w:jc w:val="both"/>
        <w:rPr>
          <w:rFonts w:ascii="Verdana" w:hAnsi="Verdana"/>
          <w:b/>
          <w:sz w:val="20"/>
        </w:rPr>
      </w:pPr>
    </w:p>
    <w:p w14:paraId="310BB04D" w14:textId="77777777" w:rsidR="008A4498" w:rsidRPr="009D1B94" w:rsidRDefault="008A4498" w:rsidP="008A4498">
      <w:pPr>
        <w:spacing w:line="300" w:lineRule="atLeast"/>
        <w:jc w:val="both"/>
        <w:rPr>
          <w:rFonts w:ascii="Verdana" w:hAnsi="Verdana"/>
          <w:b/>
          <w:sz w:val="20"/>
        </w:rPr>
      </w:pPr>
      <w:r w:rsidRPr="009D1B94">
        <w:rPr>
          <w:rFonts w:ascii="Verdana" w:hAnsi="Verdana"/>
          <w:b/>
          <w:sz w:val="20"/>
        </w:rPr>
        <w:t>Nome:</w:t>
      </w:r>
    </w:p>
    <w:p w14:paraId="28775576" w14:textId="77777777" w:rsidR="008A4498" w:rsidRPr="009D1B94" w:rsidRDefault="008A4498" w:rsidP="008A4498">
      <w:pPr>
        <w:spacing w:line="300" w:lineRule="atLeast"/>
        <w:jc w:val="both"/>
        <w:rPr>
          <w:rFonts w:ascii="Verdana" w:hAnsi="Verdana"/>
          <w:b/>
          <w:sz w:val="20"/>
        </w:rPr>
      </w:pPr>
      <w:r w:rsidRPr="009D1B94">
        <w:rPr>
          <w:rFonts w:ascii="Verdana" w:hAnsi="Verdana"/>
          <w:b/>
          <w:sz w:val="20"/>
        </w:rPr>
        <w:t xml:space="preserve">R.G.: </w:t>
      </w:r>
      <w:r w:rsidRPr="009D1B94">
        <w:rPr>
          <w:rFonts w:ascii="Verdana" w:hAnsi="Verdana"/>
          <w:b/>
          <w:sz w:val="20"/>
        </w:rPr>
        <w:tab/>
      </w:r>
      <w:r w:rsidRPr="009D1B94">
        <w:rPr>
          <w:rFonts w:ascii="Verdana" w:hAnsi="Verdana"/>
          <w:b/>
          <w:sz w:val="20"/>
        </w:rPr>
        <w:tab/>
      </w:r>
      <w:r w:rsidRPr="009D1B94">
        <w:rPr>
          <w:rFonts w:ascii="Verdana" w:hAnsi="Verdana"/>
          <w:b/>
          <w:sz w:val="20"/>
        </w:rPr>
        <w:tab/>
      </w:r>
      <w:r w:rsidRPr="009D1B94">
        <w:rPr>
          <w:rFonts w:ascii="Verdana" w:hAnsi="Verdana"/>
          <w:b/>
          <w:sz w:val="20"/>
        </w:rPr>
        <w:tab/>
      </w:r>
      <w:r w:rsidRPr="009D1B94">
        <w:rPr>
          <w:rFonts w:ascii="Verdana" w:hAnsi="Verdana"/>
          <w:b/>
          <w:sz w:val="20"/>
        </w:rPr>
        <w:tab/>
      </w:r>
      <w:r w:rsidRPr="009D1B94">
        <w:rPr>
          <w:rFonts w:ascii="Verdana" w:hAnsi="Verdana"/>
          <w:b/>
          <w:sz w:val="20"/>
        </w:rPr>
        <w:tab/>
      </w:r>
      <w:r w:rsidRPr="009D1B94">
        <w:rPr>
          <w:rFonts w:ascii="Verdana" w:hAnsi="Verdana"/>
          <w:b/>
          <w:sz w:val="20"/>
        </w:rPr>
        <w:tab/>
      </w:r>
      <w:r w:rsidRPr="009D1B94">
        <w:rPr>
          <w:rFonts w:ascii="Verdana" w:hAnsi="Verdana"/>
          <w:b/>
          <w:sz w:val="20"/>
        </w:rPr>
        <w:tab/>
        <w:t>___________________________</w:t>
      </w:r>
    </w:p>
    <w:p w14:paraId="05166165" w14:textId="77777777" w:rsidR="008A4498" w:rsidRPr="009D1B94" w:rsidRDefault="008A4498" w:rsidP="008A4498">
      <w:pPr>
        <w:spacing w:line="300" w:lineRule="atLeast"/>
        <w:jc w:val="both"/>
        <w:rPr>
          <w:rFonts w:ascii="Verdana" w:hAnsi="Verdana"/>
          <w:b/>
          <w:sz w:val="20"/>
        </w:rPr>
      </w:pPr>
      <w:r w:rsidRPr="009D1B94">
        <w:rPr>
          <w:rFonts w:ascii="Verdana" w:hAnsi="Verdana"/>
          <w:b/>
          <w:sz w:val="20"/>
        </w:rPr>
        <w:t>CPF/ME:</w:t>
      </w:r>
    </w:p>
    <w:p w14:paraId="46A304C8" w14:textId="77777777" w:rsidR="008A4498" w:rsidRPr="009D1B94" w:rsidRDefault="008A4498" w:rsidP="008A4498">
      <w:pPr>
        <w:spacing w:line="300" w:lineRule="atLeast"/>
        <w:jc w:val="both"/>
        <w:rPr>
          <w:rFonts w:ascii="Verdana" w:hAnsi="Verdana"/>
          <w:b/>
          <w:sz w:val="20"/>
        </w:rPr>
      </w:pPr>
      <w:r w:rsidRPr="009D1B94">
        <w:rPr>
          <w:rFonts w:ascii="Verdana" w:hAnsi="Verdana"/>
          <w:b/>
          <w:sz w:val="20"/>
        </w:rPr>
        <w:t>Telefone:</w:t>
      </w:r>
    </w:p>
    <w:p w14:paraId="76FB431F" w14:textId="77777777" w:rsidR="008A4498" w:rsidRPr="009D1B94" w:rsidRDefault="008A4498" w:rsidP="008A4498">
      <w:pPr>
        <w:spacing w:line="300" w:lineRule="atLeast"/>
        <w:jc w:val="both"/>
        <w:rPr>
          <w:rFonts w:ascii="Verdana" w:hAnsi="Verdana"/>
          <w:b/>
          <w:sz w:val="20"/>
        </w:rPr>
      </w:pPr>
      <w:r w:rsidRPr="009D1B94">
        <w:rPr>
          <w:rFonts w:ascii="Verdana" w:hAnsi="Verdana"/>
          <w:b/>
          <w:sz w:val="20"/>
        </w:rPr>
        <w:t>E-mail:</w:t>
      </w:r>
    </w:p>
    <w:p w14:paraId="204AEDA1" w14:textId="77777777" w:rsidR="008A4498" w:rsidRDefault="008A4498" w:rsidP="008A4498">
      <w:pPr>
        <w:spacing w:line="300" w:lineRule="atLeast"/>
        <w:jc w:val="center"/>
        <w:rPr>
          <w:rFonts w:ascii="Verdana" w:hAnsi="Verdana"/>
          <w:b/>
          <w:smallCaps/>
          <w:sz w:val="20"/>
        </w:rPr>
      </w:pPr>
    </w:p>
    <w:p w14:paraId="758B0C95" w14:textId="7C7DD372" w:rsidR="008A4498" w:rsidRPr="00EE2F82" w:rsidRDefault="008A4498" w:rsidP="008A4498">
      <w:pPr>
        <w:spacing w:line="300" w:lineRule="atLeast"/>
        <w:jc w:val="center"/>
        <w:rPr>
          <w:rFonts w:ascii="Verdana" w:hAnsi="Verdana"/>
          <w:b/>
          <w:smallCaps/>
          <w:sz w:val="20"/>
        </w:rPr>
      </w:pPr>
    </w:p>
    <w:p w14:paraId="726E9AD3" w14:textId="77777777" w:rsidR="008A4498" w:rsidRDefault="008A4498" w:rsidP="008A4498">
      <w:pPr>
        <w:spacing w:line="300" w:lineRule="atLeast"/>
        <w:jc w:val="center"/>
        <w:rPr>
          <w:rFonts w:ascii="Verdana" w:hAnsi="Verdana"/>
          <w:b/>
          <w:smallCaps/>
          <w:sz w:val="20"/>
        </w:rPr>
      </w:pPr>
    </w:p>
    <w:p w14:paraId="183683AC" w14:textId="77777777" w:rsidR="008A4498" w:rsidRDefault="008A4498" w:rsidP="008A4498">
      <w:pPr>
        <w:spacing w:line="300" w:lineRule="atLeast"/>
        <w:rPr>
          <w:rFonts w:ascii="Verdana" w:hAnsi="Verdana"/>
          <w:sz w:val="20"/>
        </w:rPr>
      </w:pPr>
    </w:p>
    <w:p w14:paraId="7E660A10" w14:textId="77777777" w:rsidR="008A4498" w:rsidRPr="00F73501" w:rsidRDefault="008A4498" w:rsidP="008A4498">
      <w:pPr>
        <w:spacing w:line="300" w:lineRule="atLeast"/>
        <w:jc w:val="center"/>
        <w:rPr>
          <w:rFonts w:ascii="Verdana" w:hAnsi="Verdana"/>
          <w:i/>
          <w:sz w:val="20"/>
        </w:rPr>
      </w:pPr>
      <w:r w:rsidRPr="00F73501">
        <w:rPr>
          <w:rFonts w:ascii="Verdana" w:hAnsi="Verdana"/>
          <w:i/>
          <w:sz w:val="20"/>
        </w:rPr>
        <w:t xml:space="preserve">[Lista de pessoas autorizadas do </w:t>
      </w:r>
      <w:r>
        <w:rPr>
          <w:rFonts w:ascii="Verdana" w:hAnsi="Verdana"/>
          <w:i/>
          <w:sz w:val="20"/>
        </w:rPr>
        <w:t>Agente Fiduciário</w:t>
      </w:r>
      <w:r w:rsidRPr="00F73501">
        <w:rPr>
          <w:rFonts w:ascii="Verdana" w:hAnsi="Verdana"/>
          <w:i/>
          <w:sz w:val="20"/>
        </w:rPr>
        <w:t xml:space="preserve"> seguem na próxima página]</w:t>
      </w:r>
    </w:p>
    <w:p w14:paraId="2B9D0AF0" w14:textId="77777777" w:rsidR="008A4498" w:rsidRDefault="008A4498" w:rsidP="008A4498">
      <w:pPr>
        <w:overflowPunct/>
        <w:autoSpaceDE/>
        <w:autoSpaceDN/>
        <w:adjustRightInd/>
        <w:spacing w:line="300" w:lineRule="atLeast"/>
        <w:textAlignment w:val="auto"/>
        <w:rPr>
          <w:rFonts w:ascii="Verdana" w:hAnsi="Verdana"/>
          <w:sz w:val="20"/>
        </w:rPr>
      </w:pPr>
      <w:r>
        <w:rPr>
          <w:rFonts w:ascii="Verdana" w:hAnsi="Verdana"/>
          <w:sz w:val="20"/>
        </w:rPr>
        <w:br w:type="page"/>
      </w:r>
    </w:p>
    <w:p w14:paraId="42B96E3B" w14:textId="77777777" w:rsidR="008A4498" w:rsidRPr="00EE2F82" w:rsidRDefault="008A4498" w:rsidP="008A4498">
      <w:pPr>
        <w:overflowPunct/>
        <w:autoSpaceDE/>
        <w:autoSpaceDN/>
        <w:adjustRightInd/>
        <w:spacing w:line="300" w:lineRule="atLeast"/>
        <w:textAlignment w:val="auto"/>
        <w:rPr>
          <w:rFonts w:ascii="Verdana" w:hAnsi="Verdana"/>
          <w:sz w:val="20"/>
        </w:rPr>
      </w:pPr>
    </w:p>
    <w:p w14:paraId="5EC6AD7D" w14:textId="77777777" w:rsidR="008A4498" w:rsidRPr="00EE2F82" w:rsidRDefault="008A4498" w:rsidP="008A4498">
      <w:pPr>
        <w:spacing w:line="300" w:lineRule="atLeast"/>
        <w:rPr>
          <w:rFonts w:ascii="Verdana" w:hAnsi="Verdana"/>
          <w:sz w:val="20"/>
        </w:rPr>
      </w:pPr>
    </w:p>
    <w:p w14:paraId="06FA8F5F" w14:textId="77777777" w:rsidR="008A4498" w:rsidRDefault="008A4498" w:rsidP="008A4498">
      <w:pPr>
        <w:spacing w:line="300" w:lineRule="atLeast"/>
        <w:jc w:val="center"/>
        <w:rPr>
          <w:rFonts w:ascii="Verdana" w:hAnsi="Verdana"/>
          <w:b/>
          <w:smallCaps/>
          <w:sz w:val="20"/>
        </w:rPr>
      </w:pPr>
      <w:r w:rsidRPr="00EE2F82">
        <w:rPr>
          <w:rFonts w:ascii="Verdana" w:hAnsi="Verdana"/>
          <w:b/>
          <w:smallCaps/>
          <w:sz w:val="20"/>
        </w:rPr>
        <w:t xml:space="preserve">Lista de Pessoas Autorizadas do </w:t>
      </w:r>
      <w:r>
        <w:rPr>
          <w:rFonts w:ascii="Verdana" w:hAnsi="Verdana"/>
          <w:b/>
          <w:smallCaps/>
          <w:sz w:val="20"/>
        </w:rPr>
        <w:t>Agente Fiduciário</w:t>
      </w:r>
      <w:r w:rsidRPr="00EE2F82">
        <w:rPr>
          <w:rFonts w:ascii="Verdana" w:hAnsi="Verdana"/>
          <w:b/>
          <w:smallCaps/>
          <w:sz w:val="20"/>
        </w:rPr>
        <w:t xml:space="preserve"> </w:t>
      </w:r>
    </w:p>
    <w:p w14:paraId="555AE5C2" w14:textId="77777777" w:rsidR="008A4498" w:rsidRPr="0057063B" w:rsidRDefault="008A4498" w:rsidP="008A4498">
      <w:pPr>
        <w:spacing w:line="300" w:lineRule="atLeast"/>
        <w:jc w:val="center"/>
        <w:rPr>
          <w:rFonts w:ascii="Verdana" w:hAnsi="Verdana"/>
          <w:b/>
          <w:smallCaps/>
          <w:sz w:val="20"/>
        </w:rPr>
      </w:pPr>
    </w:p>
    <w:p w14:paraId="1B2D30CD" w14:textId="77777777" w:rsidR="008A4498" w:rsidRPr="0057063B" w:rsidRDefault="008A4498" w:rsidP="008A4498">
      <w:pPr>
        <w:spacing w:line="300" w:lineRule="atLeast"/>
        <w:jc w:val="both"/>
        <w:rPr>
          <w:rFonts w:ascii="Verdana" w:hAnsi="Verdana"/>
          <w:b/>
          <w:smallCaps/>
          <w:sz w:val="20"/>
        </w:rPr>
      </w:pPr>
    </w:p>
    <w:p w14:paraId="2FB5DC79" w14:textId="77777777" w:rsidR="008A4498" w:rsidRPr="009D1B94" w:rsidRDefault="008A4498" w:rsidP="008A4498">
      <w:pPr>
        <w:spacing w:line="300" w:lineRule="atLeast"/>
        <w:jc w:val="both"/>
        <w:rPr>
          <w:rFonts w:ascii="Verdana" w:hAnsi="Verdana"/>
          <w:b/>
          <w:sz w:val="20"/>
        </w:rPr>
      </w:pPr>
      <w:r w:rsidRPr="009D1B94">
        <w:rPr>
          <w:rFonts w:ascii="Verdana" w:hAnsi="Verdana"/>
          <w:b/>
          <w:sz w:val="20"/>
        </w:rPr>
        <w:t>Nome:</w:t>
      </w:r>
    </w:p>
    <w:p w14:paraId="6ED7EA0B" w14:textId="77777777" w:rsidR="008A4498" w:rsidRPr="009D1B94" w:rsidRDefault="008A4498" w:rsidP="008A4498">
      <w:pPr>
        <w:spacing w:line="300" w:lineRule="atLeast"/>
        <w:jc w:val="both"/>
        <w:rPr>
          <w:rFonts w:ascii="Verdana" w:hAnsi="Verdana"/>
          <w:b/>
          <w:sz w:val="20"/>
        </w:rPr>
      </w:pPr>
      <w:r w:rsidRPr="009D1B94">
        <w:rPr>
          <w:rFonts w:ascii="Verdana" w:hAnsi="Verdana"/>
          <w:b/>
          <w:sz w:val="20"/>
        </w:rPr>
        <w:t xml:space="preserve">R.G.: </w:t>
      </w:r>
      <w:r w:rsidRPr="009D1B94">
        <w:rPr>
          <w:rFonts w:ascii="Verdana" w:hAnsi="Verdana"/>
          <w:b/>
          <w:sz w:val="20"/>
        </w:rPr>
        <w:tab/>
      </w:r>
      <w:r w:rsidRPr="009D1B94">
        <w:rPr>
          <w:rFonts w:ascii="Verdana" w:hAnsi="Verdana"/>
          <w:b/>
          <w:sz w:val="20"/>
        </w:rPr>
        <w:tab/>
      </w:r>
      <w:r w:rsidRPr="009D1B94">
        <w:rPr>
          <w:rFonts w:ascii="Verdana" w:hAnsi="Verdana"/>
          <w:b/>
          <w:sz w:val="20"/>
        </w:rPr>
        <w:tab/>
      </w:r>
      <w:r w:rsidRPr="009D1B94">
        <w:rPr>
          <w:rFonts w:ascii="Verdana" w:hAnsi="Verdana"/>
          <w:b/>
          <w:sz w:val="20"/>
        </w:rPr>
        <w:tab/>
      </w:r>
      <w:r w:rsidRPr="009D1B94">
        <w:rPr>
          <w:rFonts w:ascii="Verdana" w:hAnsi="Verdana"/>
          <w:b/>
          <w:sz w:val="20"/>
        </w:rPr>
        <w:tab/>
      </w:r>
      <w:r w:rsidRPr="009D1B94">
        <w:rPr>
          <w:rFonts w:ascii="Verdana" w:hAnsi="Verdana"/>
          <w:b/>
          <w:sz w:val="20"/>
        </w:rPr>
        <w:tab/>
      </w:r>
      <w:r w:rsidRPr="009D1B94">
        <w:rPr>
          <w:rFonts w:ascii="Verdana" w:hAnsi="Verdana"/>
          <w:b/>
          <w:sz w:val="20"/>
        </w:rPr>
        <w:tab/>
      </w:r>
      <w:r w:rsidRPr="009D1B94">
        <w:rPr>
          <w:rFonts w:ascii="Verdana" w:hAnsi="Verdana"/>
          <w:b/>
          <w:sz w:val="20"/>
        </w:rPr>
        <w:tab/>
        <w:t>___________________________</w:t>
      </w:r>
    </w:p>
    <w:p w14:paraId="6C3A8AE6" w14:textId="77777777" w:rsidR="008A4498" w:rsidRPr="009D1B94" w:rsidRDefault="008A4498" w:rsidP="008A4498">
      <w:pPr>
        <w:spacing w:line="300" w:lineRule="atLeast"/>
        <w:jc w:val="both"/>
        <w:rPr>
          <w:rFonts w:ascii="Verdana" w:hAnsi="Verdana"/>
          <w:b/>
          <w:sz w:val="20"/>
        </w:rPr>
      </w:pPr>
      <w:r w:rsidRPr="009D1B94">
        <w:rPr>
          <w:rFonts w:ascii="Verdana" w:hAnsi="Verdana"/>
          <w:b/>
          <w:sz w:val="20"/>
        </w:rPr>
        <w:t>CPF/ME:</w:t>
      </w:r>
    </w:p>
    <w:p w14:paraId="1CEF90C5" w14:textId="77777777" w:rsidR="008A4498" w:rsidRPr="009D1B94" w:rsidRDefault="008A4498" w:rsidP="008A4498">
      <w:pPr>
        <w:spacing w:line="300" w:lineRule="atLeast"/>
        <w:jc w:val="both"/>
        <w:rPr>
          <w:rFonts w:ascii="Verdana" w:hAnsi="Verdana"/>
          <w:b/>
          <w:sz w:val="20"/>
        </w:rPr>
      </w:pPr>
      <w:r w:rsidRPr="009D1B94">
        <w:rPr>
          <w:rFonts w:ascii="Verdana" w:hAnsi="Verdana"/>
          <w:b/>
          <w:sz w:val="20"/>
        </w:rPr>
        <w:t>Telefone:</w:t>
      </w:r>
    </w:p>
    <w:p w14:paraId="2D9188BE" w14:textId="77777777" w:rsidR="008A4498" w:rsidRPr="009D1B94" w:rsidRDefault="008A4498" w:rsidP="008A4498">
      <w:pPr>
        <w:spacing w:line="300" w:lineRule="atLeast"/>
        <w:jc w:val="both"/>
        <w:rPr>
          <w:rFonts w:ascii="Verdana" w:hAnsi="Verdana"/>
          <w:b/>
          <w:sz w:val="20"/>
        </w:rPr>
      </w:pPr>
      <w:r w:rsidRPr="009D1B94">
        <w:rPr>
          <w:rFonts w:ascii="Verdana" w:hAnsi="Verdana"/>
          <w:b/>
          <w:sz w:val="20"/>
        </w:rPr>
        <w:t>E-mail:</w:t>
      </w:r>
    </w:p>
    <w:p w14:paraId="4337BD2F" w14:textId="77777777" w:rsidR="008A4498" w:rsidRPr="009D1B94" w:rsidRDefault="008A4498" w:rsidP="008A4498">
      <w:pPr>
        <w:spacing w:line="300" w:lineRule="atLeast"/>
        <w:jc w:val="both"/>
        <w:rPr>
          <w:rFonts w:ascii="Verdana" w:hAnsi="Verdana"/>
          <w:b/>
          <w:sz w:val="20"/>
        </w:rPr>
      </w:pPr>
    </w:p>
    <w:p w14:paraId="4C619DF3" w14:textId="77777777" w:rsidR="008A4498" w:rsidRPr="009D1B94" w:rsidRDefault="008A4498" w:rsidP="008A4498">
      <w:pPr>
        <w:spacing w:line="300" w:lineRule="atLeast"/>
        <w:jc w:val="both"/>
        <w:rPr>
          <w:rFonts w:ascii="Verdana" w:hAnsi="Verdana"/>
          <w:b/>
          <w:sz w:val="20"/>
        </w:rPr>
      </w:pPr>
      <w:r w:rsidRPr="009D1B94">
        <w:rPr>
          <w:rFonts w:ascii="Verdana" w:hAnsi="Verdana"/>
          <w:b/>
          <w:sz w:val="20"/>
        </w:rPr>
        <w:t>Nome:</w:t>
      </w:r>
    </w:p>
    <w:p w14:paraId="57F54001" w14:textId="77777777" w:rsidR="008A4498" w:rsidRPr="009D1B94" w:rsidRDefault="008A4498" w:rsidP="008A4498">
      <w:pPr>
        <w:spacing w:line="300" w:lineRule="atLeast"/>
        <w:jc w:val="both"/>
        <w:rPr>
          <w:rFonts w:ascii="Verdana" w:hAnsi="Verdana"/>
          <w:b/>
          <w:sz w:val="20"/>
        </w:rPr>
      </w:pPr>
      <w:r w:rsidRPr="009D1B94">
        <w:rPr>
          <w:rFonts w:ascii="Verdana" w:hAnsi="Verdana"/>
          <w:b/>
          <w:sz w:val="20"/>
        </w:rPr>
        <w:t xml:space="preserve">R.G.: </w:t>
      </w:r>
      <w:r w:rsidRPr="009D1B94">
        <w:rPr>
          <w:rFonts w:ascii="Verdana" w:hAnsi="Verdana"/>
          <w:b/>
          <w:sz w:val="20"/>
        </w:rPr>
        <w:tab/>
      </w:r>
      <w:r w:rsidRPr="009D1B94">
        <w:rPr>
          <w:rFonts w:ascii="Verdana" w:hAnsi="Verdana"/>
          <w:b/>
          <w:sz w:val="20"/>
        </w:rPr>
        <w:tab/>
      </w:r>
      <w:r w:rsidRPr="009D1B94">
        <w:rPr>
          <w:rFonts w:ascii="Verdana" w:hAnsi="Verdana"/>
          <w:b/>
          <w:sz w:val="20"/>
        </w:rPr>
        <w:tab/>
      </w:r>
      <w:r w:rsidRPr="009D1B94">
        <w:rPr>
          <w:rFonts w:ascii="Verdana" w:hAnsi="Verdana"/>
          <w:b/>
          <w:sz w:val="20"/>
        </w:rPr>
        <w:tab/>
      </w:r>
      <w:r w:rsidRPr="009D1B94">
        <w:rPr>
          <w:rFonts w:ascii="Verdana" w:hAnsi="Verdana"/>
          <w:b/>
          <w:sz w:val="20"/>
        </w:rPr>
        <w:tab/>
      </w:r>
      <w:r w:rsidRPr="009D1B94">
        <w:rPr>
          <w:rFonts w:ascii="Verdana" w:hAnsi="Verdana"/>
          <w:b/>
          <w:sz w:val="20"/>
        </w:rPr>
        <w:tab/>
      </w:r>
      <w:r w:rsidRPr="009D1B94">
        <w:rPr>
          <w:rFonts w:ascii="Verdana" w:hAnsi="Verdana"/>
          <w:b/>
          <w:sz w:val="20"/>
        </w:rPr>
        <w:tab/>
      </w:r>
      <w:r w:rsidRPr="009D1B94">
        <w:rPr>
          <w:rFonts w:ascii="Verdana" w:hAnsi="Verdana"/>
          <w:b/>
          <w:sz w:val="20"/>
        </w:rPr>
        <w:tab/>
        <w:t>___________________________</w:t>
      </w:r>
    </w:p>
    <w:p w14:paraId="76A54033" w14:textId="77777777" w:rsidR="008A4498" w:rsidRPr="009D1B94" w:rsidRDefault="008A4498" w:rsidP="008A4498">
      <w:pPr>
        <w:spacing w:line="300" w:lineRule="atLeast"/>
        <w:jc w:val="both"/>
        <w:rPr>
          <w:rFonts w:ascii="Verdana" w:hAnsi="Verdana"/>
          <w:b/>
          <w:sz w:val="20"/>
        </w:rPr>
      </w:pPr>
      <w:r w:rsidRPr="009D1B94">
        <w:rPr>
          <w:rFonts w:ascii="Verdana" w:hAnsi="Verdana"/>
          <w:b/>
          <w:sz w:val="20"/>
        </w:rPr>
        <w:t>CPF/ME:</w:t>
      </w:r>
    </w:p>
    <w:p w14:paraId="3C9CDC90" w14:textId="77777777" w:rsidR="008A4498" w:rsidRPr="009D1B94" w:rsidRDefault="008A4498" w:rsidP="008A4498">
      <w:pPr>
        <w:spacing w:line="300" w:lineRule="atLeast"/>
        <w:jc w:val="both"/>
        <w:rPr>
          <w:rFonts w:ascii="Verdana" w:hAnsi="Verdana"/>
          <w:b/>
          <w:sz w:val="20"/>
        </w:rPr>
      </w:pPr>
      <w:r w:rsidRPr="009D1B94">
        <w:rPr>
          <w:rFonts w:ascii="Verdana" w:hAnsi="Verdana"/>
          <w:b/>
          <w:sz w:val="20"/>
        </w:rPr>
        <w:t>Telefone:</w:t>
      </w:r>
    </w:p>
    <w:p w14:paraId="68C659DA" w14:textId="77777777" w:rsidR="008A4498" w:rsidRPr="009D1B94" w:rsidRDefault="008A4498" w:rsidP="008A4498">
      <w:pPr>
        <w:spacing w:line="300" w:lineRule="atLeast"/>
        <w:jc w:val="both"/>
        <w:rPr>
          <w:rFonts w:ascii="Verdana" w:hAnsi="Verdana"/>
          <w:b/>
          <w:sz w:val="20"/>
        </w:rPr>
      </w:pPr>
      <w:r w:rsidRPr="009D1B94">
        <w:rPr>
          <w:rFonts w:ascii="Verdana" w:hAnsi="Verdana"/>
          <w:b/>
          <w:sz w:val="20"/>
        </w:rPr>
        <w:t>E-mail:</w:t>
      </w:r>
    </w:p>
    <w:p w14:paraId="1C71DC5C" w14:textId="77777777" w:rsidR="008A4498" w:rsidRDefault="008A4498" w:rsidP="008A4498">
      <w:pPr>
        <w:spacing w:line="300" w:lineRule="atLeast"/>
        <w:jc w:val="center"/>
        <w:rPr>
          <w:rFonts w:ascii="Verdana" w:hAnsi="Verdana"/>
          <w:b/>
          <w:smallCaps/>
          <w:sz w:val="20"/>
        </w:rPr>
      </w:pPr>
    </w:p>
    <w:p w14:paraId="571F78EE" w14:textId="77777777" w:rsidR="008A4498" w:rsidRDefault="008A4498" w:rsidP="008A4498">
      <w:pPr>
        <w:spacing w:line="300" w:lineRule="atLeast"/>
        <w:jc w:val="center"/>
        <w:rPr>
          <w:rFonts w:ascii="Verdana" w:hAnsi="Verdana"/>
          <w:b/>
          <w:smallCaps/>
          <w:sz w:val="20"/>
        </w:rPr>
      </w:pPr>
    </w:p>
    <w:p w14:paraId="6D6F358C" w14:textId="4B749508" w:rsidR="008A4498" w:rsidRDefault="008A4498" w:rsidP="008A4498">
      <w:pPr>
        <w:spacing w:line="300" w:lineRule="atLeast"/>
        <w:jc w:val="center"/>
        <w:rPr>
          <w:rFonts w:ascii="Verdana" w:hAnsi="Verdana"/>
          <w:b/>
          <w:smallCaps/>
          <w:sz w:val="20"/>
        </w:rPr>
      </w:pPr>
    </w:p>
    <w:p w14:paraId="5E663C0F" w14:textId="77777777" w:rsidR="008A4498" w:rsidRDefault="008A4498" w:rsidP="008A4498">
      <w:pPr>
        <w:overflowPunct/>
        <w:autoSpaceDE/>
        <w:autoSpaceDN/>
        <w:adjustRightInd/>
        <w:textAlignment w:val="auto"/>
        <w:rPr>
          <w:rFonts w:ascii="Verdana" w:hAnsi="Verdana"/>
          <w:b/>
          <w:smallCaps/>
          <w:sz w:val="20"/>
        </w:rPr>
      </w:pPr>
      <w:r>
        <w:rPr>
          <w:rFonts w:ascii="Verdana" w:hAnsi="Verdana"/>
          <w:b/>
          <w:smallCaps/>
          <w:sz w:val="20"/>
        </w:rPr>
        <w:br w:type="page"/>
      </w:r>
    </w:p>
    <w:p w14:paraId="131B0390" w14:textId="77777777" w:rsidR="008A4498" w:rsidRPr="00BE0A50" w:rsidRDefault="008A4498" w:rsidP="008A4498">
      <w:pPr>
        <w:spacing w:line="300" w:lineRule="atLeast"/>
        <w:jc w:val="center"/>
        <w:rPr>
          <w:rFonts w:ascii="Verdana" w:hAnsi="Verdana"/>
          <w:b/>
          <w:smallCaps/>
          <w:sz w:val="20"/>
        </w:rPr>
      </w:pPr>
      <w:r w:rsidRPr="00BE0A50">
        <w:rPr>
          <w:rFonts w:ascii="Verdana" w:hAnsi="Verdana"/>
          <w:b/>
          <w:smallCaps/>
          <w:sz w:val="20"/>
        </w:rPr>
        <w:lastRenderedPageBreak/>
        <w:t xml:space="preserve">ANEXO </w:t>
      </w:r>
      <w:r>
        <w:rPr>
          <w:rFonts w:ascii="Verdana" w:hAnsi="Verdana"/>
          <w:b/>
          <w:smallCaps/>
          <w:sz w:val="20"/>
        </w:rPr>
        <w:t>IX</w:t>
      </w:r>
    </w:p>
    <w:p w14:paraId="0E64654F" w14:textId="77777777" w:rsidR="008A4498" w:rsidRPr="00BE0A50" w:rsidRDefault="008A4498" w:rsidP="008A4498">
      <w:pPr>
        <w:widowControl w:val="0"/>
        <w:suppressAutoHyphens/>
        <w:spacing w:line="300" w:lineRule="atLeast"/>
        <w:jc w:val="center"/>
        <w:rPr>
          <w:rFonts w:ascii="Verdana" w:hAnsi="Verdana"/>
          <w:b/>
          <w:smallCaps/>
          <w:sz w:val="20"/>
        </w:rPr>
      </w:pPr>
    </w:p>
    <w:p w14:paraId="3C8F51CE" w14:textId="77777777" w:rsidR="008A4498" w:rsidRPr="000858B4" w:rsidRDefault="008A4498" w:rsidP="008A4498">
      <w:pPr>
        <w:pStyle w:val="Corpodetexto"/>
        <w:widowControl w:val="0"/>
        <w:suppressAutoHyphens/>
        <w:spacing w:line="300" w:lineRule="atLeast"/>
        <w:jc w:val="center"/>
        <w:rPr>
          <w:rFonts w:ascii="Verdana" w:hAnsi="Verdana"/>
          <w:b w:val="0"/>
          <w:smallCaps/>
          <w:sz w:val="20"/>
        </w:rPr>
      </w:pPr>
      <w:bookmarkStart w:id="74" w:name="_Hlk9585648"/>
      <w:r w:rsidRPr="000858B4">
        <w:rPr>
          <w:rFonts w:ascii="Verdana" w:hAnsi="Verdana"/>
          <w:smallCaps/>
          <w:sz w:val="20"/>
        </w:rPr>
        <w:t>MODELO DE PROCURAÇÃO</w:t>
      </w:r>
    </w:p>
    <w:bookmarkEnd w:id="74"/>
    <w:p w14:paraId="614217F6" w14:textId="77777777" w:rsidR="008A4498" w:rsidRPr="000858B4" w:rsidRDefault="008A4498" w:rsidP="008A4498">
      <w:pPr>
        <w:widowControl w:val="0"/>
        <w:suppressAutoHyphens/>
        <w:spacing w:line="300" w:lineRule="atLeast"/>
        <w:rPr>
          <w:rFonts w:ascii="Verdana" w:hAnsi="Verdana"/>
          <w:sz w:val="20"/>
        </w:rPr>
      </w:pPr>
    </w:p>
    <w:p w14:paraId="3F9E2730" w14:textId="46B0F839" w:rsidR="008A4498" w:rsidRPr="00BE0A50" w:rsidRDefault="008A4498" w:rsidP="008A4498">
      <w:pPr>
        <w:widowControl w:val="0"/>
        <w:suppressAutoHyphens/>
        <w:spacing w:line="300" w:lineRule="atLeast"/>
        <w:jc w:val="both"/>
        <w:rPr>
          <w:rFonts w:ascii="Verdana" w:hAnsi="Verdana"/>
          <w:sz w:val="20"/>
        </w:rPr>
      </w:pPr>
      <w:r w:rsidRPr="004D0A57">
        <w:rPr>
          <w:rFonts w:ascii="Verdana" w:hAnsi="Verdana"/>
          <w:sz w:val="20"/>
        </w:rPr>
        <w:t xml:space="preserve">Pelo presente instrumento particular de mandato, </w:t>
      </w:r>
      <w:r w:rsidR="008953C1" w:rsidRPr="008953C1">
        <w:rPr>
          <w:rFonts w:ascii="Verdana" w:hAnsi="Verdana"/>
          <w:b/>
          <w:bCs/>
          <w:smallCaps/>
          <w:sz w:val="20"/>
        </w:rPr>
        <w:t>CALITEIA RJ INFRAESTRUTURA E REDES DE TELECOMUNICAÇÕES S.A</w:t>
      </w:r>
      <w:r w:rsidR="008953C1" w:rsidRPr="002F42B1">
        <w:rPr>
          <w:rFonts w:ascii="Verdana" w:hAnsi="Verdana"/>
          <w:sz w:val="20"/>
        </w:rPr>
        <w:t xml:space="preserve">., sociedade por ações, com sede na cidade do Rio de Janeiro, estado do Rio de Janeiro, na Rua do Lavradio, nº 71, </w:t>
      </w:r>
      <w:proofErr w:type="spellStart"/>
      <w:r w:rsidR="008953C1" w:rsidRPr="002F42B1">
        <w:rPr>
          <w:rFonts w:ascii="Verdana" w:hAnsi="Verdana"/>
          <w:sz w:val="20"/>
        </w:rPr>
        <w:t>sl</w:t>
      </w:r>
      <w:proofErr w:type="spellEnd"/>
      <w:r w:rsidR="008953C1" w:rsidRPr="002F42B1">
        <w:rPr>
          <w:rFonts w:ascii="Verdana" w:hAnsi="Verdana"/>
          <w:sz w:val="20"/>
        </w:rPr>
        <w:t>. 201/801, Centro, inscrita no Cadastro Nacional de Pessoas Jurídicas do Ministério da Economia (“</w:t>
      </w:r>
      <w:r w:rsidR="008953C1" w:rsidRPr="002F42B1">
        <w:rPr>
          <w:rFonts w:ascii="Verdana" w:hAnsi="Verdana"/>
          <w:sz w:val="20"/>
          <w:u w:val="single"/>
        </w:rPr>
        <w:t>CNPJ/ME</w:t>
      </w:r>
      <w:r w:rsidR="008953C1" w:rsidRPr="002F42B1">
        <w:rPr>
          <w:rFonts w:ascii="Verdana" w:hAnsi="Verdana"/>
          <w:sz w:val="20"/>
        </w:rPr>
        <w:t>”) sob o nº 35.978.982/0001-75</w:t>
      </w:r>
      <w:r w:rsidRPr="00EE2F82">
        <w:rPr>
          <w:rFonts w:ascii="Verdana" w:hAnsi="Verdana"/>
          <w:sz w:val="20"/>
          <w:lang w:eastAsia="pt-BR"/>
        </w:rPr>
        <w:t>, representada, neste ato, na forma de seu estatuto social</w:t>
      </w:r>
      <w:r w:rsidRPr="004D0A57">
        <w:rPr>
          <w:rFonts w:ascii="Verdana" w:hAnsi="Verdana"/>
          <w:sz w:val="20"/>
        </w:rPr>
        <w:t xml:space="preserve"> </w:t>
      </w:r>
      <w:r>
        <w:rPr>
          <w:rFonts w:ascii="Verdana" w:eastAsia="Arial Unicode MS" w:hAnsi="Verdana"/>
          <w:sz w:val="20"/>
          <w:lang w:eastAsia="pt-BR"/>
        </w:rPr>
        <w:t>(</w:t>
      </w:r>
      <w:r w:rsidRPr="004D0A57">
        <w:rPr>
          <w:rFonts w:ascii="Verdana" w:hAnsi="Verdana"/>
          <w:sz w:val="20"/>
          <w:lang w:eastAsia="pt-BR"/>
        </w:rPr>
        <w:t>“</w:t>
      </w:r>
      <w:r w:rsidRPr="004D0A57">
        <w:rPr>
          <w:rFonts w:ascii="Verdana" w:hAnsi="Verdana"/>
          <w:sz w:val="20"/>
          <w:u w:val="single"/>
          <w:lang w:eastAsia="pt-BR"/>
        </w:rPr>
        <w:t>Outorgante</w:t>
      </w:r>
      <w:r w:rsidRPr="004D0A57">
        <w:rPr>
          <w:rFonts w:ascii="Verdana" w:hAnsi="Verdana"/>
          <w:sz w:val="20"/>
          <w:lang w:eastAsia="pt-BR"/>
        </w:rPr>
        <w:t>”)</w:t>
      </w:r>
      <w:r w:rsidRPr="004D0A57">
        <w:rPr>
          <w:rFonts w:ascii="Verdana" w:eastAsia="Arial Unicode MS" w:hAnsi="Verdana"/>
          <w:sz w:val="20"/>
          <w:lang w:eastAsia="pt-BR"/>
        </w:rPr>
        <w:t>, por este ato, em caráter irrevogável, nomeia e constitu</w:t>
      </w:r>
      <w:r>
        <w:rPr>
          <w:rFonts w:ascii="Verdana" w:eastAsia="Arial Unicode MS" w:hAnsi="Verdana"/>
          <w:sz w:val="20"/>
          <w:lang w:eastAsia="pt-BR"/>
        </w:rPr>
        <w:t>i</w:t>
      </w:r>
      <w:r w:rsidRPr="004D0A57">
        <w:rPr>
          <w:rFonts w:ascii="Verdana" w:eastAsia="Arial Unicode MS" w:hAnsi="Verdana"/>
          <w:sz w:val="20"/>
          <w:lang w:eastAsia="pt-BR"/>
        </w:rPr>
        <w:t xml:space="preserve"> como seu </w:t>
      </w:r>
      <w:r w:rsidRPr="006F4B8A">
        <w:rPr>
          <w:rFonts w:ascii="Verdana" w:eastAsia="Arial Unicode MS" w:hAnsi="Verdana"/>
          <w:sz w:val="20"/>
          <w:lang w:eastAsia="pt-BR"/>
        </w:rPr>
        <w:t xml:space="preserve">bastante procurador </w:t>
      </w:r>
      <w:r>
        <w:rPr>
          <w:rFonts w:ascii="Verdana" w:eastAsia="Arial Unicode MS" w:hAnsi="Verdana"/>
          <w:sz w:val="20"/>
          <w:lang w:eastAsia="pt-BR"/>
        </w:rPr>
        <w:t>a</w:t>
      </w:r>
      <w:r w:rsidRPr="006F4B8A">
        <w:rPr>
          <w:rFonts w:ascii="Verdana" w:eastAsia="Arial Unicode MS" w:hAnsi="Verdana"/>
          <w:sz w:val="20"/>
          <w:lang w:eastAsia="pt-BR"/>
        </w:rPr>
        <w:t xml:space="preserve"> </w:t>
      </w:r>
      <w:r w:rsidRPr="003733EF">
        <w:rPr>
          <w:rFonts w:ascii="Verdana" w:eastAsia="Arial Unicode MS" w:hAnsi="Verdana"/>
          <w:b/>
          <w:bCs/>
          <w:sz w:val="20"/>
          <w:lang w:eastAsia="pt-BR"/>
        </w:rPr>
        <w:t>OLIVEIRA TRUST DISTRIBUIDORA DE TÍTULOS E VALORES MOBILIÁRIOS S.A.</w:t>
      </w:r>
      <w:r w:rsidRPr="003733EF">
        <w:rPr>
          <w:rFonts w:ascii="Verdana" w:eastAsia="Arial Unicode MS" w:hAnsi="Verdana"/>
          <w:sz w:val="20"/>
          <w:lang w:eastAsia="pt-BR"/>
        </w:rPr>
        <w:t xml:space="preserve">, </w:t>
      </w:r>
      <w:r w:rsidRPr="006F4B8A">
        <w:rPr>
          <w:rFonts w:ascii="Verdana" w:hAnsi="Verdana" w:cs="Times New Roman"/>
          <w:sz w:val="20"/>
        </w:rPr>
        <w:t>sociedade por ações, com filial na Cidade de São Paulo, Estado de São Paulo, na Rua Joaquim Floriano, nº 1.502, 13º andar CEP 04534-004, inscrita no CNPJ</w:t>
      </w:r>
      <w:r w:rsidRPr="003733EF">
        <w:rPr>
          <w:rFonts w:ascii="Verdana" w:hAnsi="Verdana"/>
          <w:sz w:val="20"/>
        </w:rPr>
        <w:t>/ME</w:t>
      </w:r>
      <w:r w:rsidRPr="006F4B8A">
        <w:rPr>
          <w:rFonts w:ascii="Verdana" w:hAnsi="Verdana" w:cs="Times New Roman"/>
          <w:sz w:val="20"/>
        </w:rPr>
        <w:t xml:space="preserve"> sob o nº 36.113.876/0004-34</w:t>
      </w:r>
      <w:r w:rsidRPr="003733EF">
        <w:rPr>
          <w:rFonts w:ascii="Verdana" w:hAnsi="Verdana"/>
          <w:sz w:val="20"/>
        </w:rPr>
        <w:t xml:space="preserve">, por seus representantes abaixo assinados </w:t>
      </w:r>
      <w:r w:rsidRPr="006F4B8A">
        <w:rPr>
          <w:rFonts w:ascii="Verdana" w:eastAsia="Arial Unicode MS" w:hAnsi="Verdana"/>
          <w:sz w:val="20"/>
          <w:lang w:eastAsia="pt-BR"/>
        </w:rPr>
        <w:t>(“</w:t>
      </w:r>
      <w:r w:rsidRPr="006F4B8A">
        <w:rPr>
          <w:rFonts w:ascii="Verdana" w:eastAsia="Arial Unicode MS" w:hAnsi="Verdana"/>
          <w:sz w:val="20"/>
          <w:u w:val="single"/>
        </w:rPr>
        <w:t>Outorgado</w:t>
      </w:r>
      <w:r w:rsidRPr="006F4B8A">
        <w:rPr>
          <w:rFonts w:ascii="Verdana" w:eastAsia="Arial Unicode MS" w:hAnsi="Verdana"/>
          <w:sz w:val="20"/>
          <w:lang w:eastAsia="pt-BR"/>
        </w:rPr>
        <w:t>”)</w:t>
      </w:r>
      <w:bookmarkStart w:id="75" w:name="_DV_M317"/>
      <w:bookmarkEnd w:id="75"/>
      <w:r w:rsidRPr="006F4B8A">
        <w:rPr>
          <w:rFonts w:ascii="Verdana" w:eastAsia="Arial Unicode MS" w:hAnsi="Verdana"/>
          <w:sz w:val="20"/>
          <w:lang w:eastAsia="pt-BR"/>
        </w:rPr>
        <w:t>,</w:t>
      </w:r>
      <w:r w:rsidRPr="006F4B8A">
        <w:rPr>
          <w:rFonts w:ascii="Verdana" w:hAnsi="Verdana"/>
          <w:color w:val="000000"/>
          <w:sz w:val="20"/>
        </w:rPr>
        <w:t xml:space="preserve">de acordo com o previsto no </w:t>
      </w:r>
      <w:r w:rsidRPr="006F4B8A">
        <w:rPr>
          <w:rFonts w:ascii="Verdana" w:eastAsia="Batang" w:hAnsi="Verdana"/>
          <w:sz w:val="20"/>
        </w:rPr>
        <w:t>“</w:t>
      </w:r>
      <w:r w:rsidR="00526B1B" w:rsidRPr="00526B1B">
        <w:rPr>
          <w:rFonts w:ascii="Verdana" w:hAnsi="Verdana"/>
          <w:sz w:val="20"/>
          <w:lang w:eastAsia="pt-BR"/>
        </w:rPr>
        <w:t xml:space="preserve">Instrumento Particular de Constituição de Cessão Fiduciária </w:t>
      </w:r>
      <w:r w:rsidR="00526B1B" w:rsidRPr="003A1ECD">
        <w:rPr>
          <w:rFonts w:ascii="Verdana" w:hAnsi="Verdana"/>
          <w:sz w:val="20"/>
          <w:lang w:eastAsia="pt-BR"/>
        </w:rPr>
        <w:t>de Direitos Creditórios e Outras Avenças</w:t>
      </w:r>
      <w:r w:rsidRPr="003A1ECD">
        <w:rPr>
          <w:rFonts w:ascii="Verdana" w:hAnsi="Verdana"/>
          <w:sz w:val="20"/>
          <w:lang w:eastAsia="pt-BR"/>
        </w:rPr>
        <w:t>”</w:t>
      </w:r>
      <w:r w:rsidRPr="003A1ECD">
        <w:rPr>
          <w:rFonts w:ascii="Verdana" w:hAnsi="Verdana"/>
          <w:color w:val="000000"/>
          <w:sz w:val="20"/>
        </w:rPr>
        <w:t>, celebrado entre a Outorgante</w:t>
      </w:r>
      <w:r w:rsidR="00526B1B" w:rsidRPr="003A1ECD">
        <w:rPr>
          <w:rFonts w:ascii="Verdana" w:hAnsi="Verdana"/>
          <w:color w:val="000000"/>
          <w:sz w:val="20"/>
        </w:rPr>
        <w:t xml:space="preserve"> e</w:t>
      </w:r>
      <w:r w:rsidRPr="003A1ECD">
        <w:rPr>
          <w:rFonts w:ascii="Verdana" w:hAnsi="Verdana"/>
          <w:color w:val="000000"/>
          <w:sz w:val="20"/>
        </w:rPr>
        <w:t xml:space="preserve"> o Outorgado em </w:t>
      </w:r>
      <w:r w:rsidRPr="003A1ECD">
        <w:rPr>
          <w:rFonts w:ascii="Verdana" w:hAnsi="Verdana"/>
          <w:sz w:val="20"/>
          <w:lang w:eastAsia="ar-SA"/>
        </w:rPr>
        <w:t>[</w:t>
      </w:r>
      <w:r w:rsidRPr="000774C4">
        <w:rPr>
          <w:rFonts w:ascii="Verdana" w:hAnsi="Verdana"/>
          <w:sz w:val="20"/>
          <w:lang w:eastAsia="ar-SA"/>
        </w:rPr>
        <w:t>=</w:t>
      </w:r>
      <w:r w:rsidRPr="003A1ECD">
        <w:rPr>
          <w:rFonts w:ascii="Verdana" w:hAnsi="Verdana"/>
          <w:sz w:val="20"/>
          <w:lang w:eastAsia="ar-SA"/>
        </w:rPr>
        <w:t xml:space="preserve">] de </w:t>
      </w:r>
      <w:r w:rsidR="00526B1B" w:rsidRPr="003A1ECD">
        <w:rPr>
          <w:rFonts w:ascii="Verdana" w:hAnsi="Verdana"/>
          <w:sz w:val="20"/>
          <w:lang w:eastAsia="ar-SA"/>
        </w:rPr>
        <w:t>[</w:t>
      </w:r>
      <w:r w:rsidR="00526B1B" w:rsidRPr="000774C4">
        <w:rPr>
          <w:rFonts w:ascii="Verdana" w:hAnsi="Verdana"/>
          <w:sz w:val="20"/>
          <w:lang w:eastAsia="ar-SA"/>
        </w:rPr>
        <w:t>=</w:t>
      </w:r>
      <w:r w:rsidR="00526B1B" w:rsidRPr="003A1ECD">
        <w:rPr>
          <w:rFonts w:ascii="Verdana" w:hAnsi="Verdana"/>
          <w:sz w:val="20"/>
          <w:lang w:eastAsia="ar-SA"/>
        </w:rPr>
        <w:t>]</w:t>
      </w:r>
      <w:r w:rsidRPr="003A1ECD">
        <w:rPr>
          <w:rFonts w:ascii="Verdana" w:hAnsi="Verdana"/>
          <w:sz w:val="20"/>
          <w:lang w:eastAsia="ar-SA"/>
        </w:rPr>
        <w:t>de 2021</w:t>
      </w:r>
      <w:r w:rsidRPr="003A1ECD">
        <w:rPr>
          <w:rFonts w:ascii="Verdana" w:hAnsi="Verdana"/>
          <w:color w:val="000000"/>
          <w:sz w:val="20"/>
        </w:rPr>
        <w:t xml:space="preserve"> ("</w:t>
      </w:r>
      <w:r w:rsidRPr="003A1ECD">
        <w:rPr>
          <w:rFonts w:ascii="Verdana" w:hAnsi="Verdana"/>
          <w:color w:val="000000"/>
          <w:sz w:val="20"/>
          <w:u w:val="single"/>
        </w:rPr>
        <w:t>Contrato de Cessão Fiduciária</w:t>
      </w:r>
      <w:r w:rsidRPr="003A1ECD">
        <w:rPr>
          <w:rFonts w:ascii="Verdana" w:hAnsi="Verdana"/>
          <w:color w:val="000000"/>
          <w:sz w:val="20"/>
        </w:rPr>
        <w:t>"), para agir em seu nome na mais ampla medida permitida pelas leis aplicáveis para:</w:t>
      </w:r>
    </w:p>
    <w:p w14:paraId="315228B7" w14:textId="77777777" w:rsidR="008A4498" w:rsidRPr="006510B8" w:rsidRDefault="008A4498" w:rsidP="008A4498">
      <w:pPr>
        <w:widowControl w:val="0"/>
        <w:suppressAutoHyphens/>
        <w:spacing w:line="300" w:lineRule="atLeast"/>
        <w:jc w:val="both"/>
        <w:rPr>
          <w:rFonts w:ascii="Verdana" w:hAnsi="Verdana"/>
          <w:sz w:val="20"/>
          <w:lang w:val="x-none"/>
        </w:rPr>
      </w:pPr>
    </w:p>
    <w:p w14:paraId="37F0CAE0" w14:textId="77777777" w:rsidR="008A4498" w:rsidRPr="006510B8" w:rsidRDefault="008A4498" w:rsidP="008A4498">
      <w:pPr>
        <w:widowControl w:val="0"/>
        <w:suppressAutoHyphens/>
        <w:spacing w:line="300" w:lineRule="atLeast"/>
        <w:jc w:val="both"/>
        <w:rPr>
          <w:rFonts w:ascii="Verdana" w:hAnsi="Verdana"/>
          <w:sz w:val="20"/>
          <w:lang w:val="x-none"/>
        </w:rPr>
      </w:pPr>
      <w:r w:rsidRPr="006510B8">
        <w:rPr>
          <w:rFonts w:ascii="Verdana" w:hAnsi="Verdana"/>
          <w:sz w:val="20"/>
          <w:lang w:val="x-none"/>
        </w:rPr>
        <w:t>(b)</w:t>
      </w:r>
      <w:r w:rsidRPr="006510B8">
        <w:rPr>
          <w:rFonts w:ascii="Verdana" w:hAnsi="Verdana"/>
          <w:sz w:val="20"/>
          <w:lang w:val="x-none"/>
        </w:rPr>
        <w:tab/>
        <w:t xml:space="preserve">exercer todos os atos necessários à conservação e defesa dos </w:t>
      </w:r>
      <w:r>
        <w:rPr>
          <w:rFonts w:ascii="Verdana" w:hAnsi="Verdana"/>
          <w:sz w:val="20"/>
        </w:rPr>
        <w:t>Direitos Cedidos e cumprimento das disposições do Contrato de Cessão Fiduciária</w:t>
      </w:r>
      <w:r w:rsidRPr="006510B8">
        <w:rPr>
          <w:rFonts w:ascii="Verdana" w:hAnsi="Verdana"/>
          <w:sz w:val="20"/>
          <w:lang w:val="x-none"/>
        </w:rPr>
        <w:t>;</w:t>
      </w:r>
    </w:p>
    <w:p w14:paraId="2BA3B769" w14:textId="77777777" w:rsidR="008A4498" w:rsidRPr="006510B8" w:rsidRDefault="008A4498" w:rsidP="008A4498">
      <w:pPr>
        <w:widowControl w:val="0"/>
        <w:suppressAutoHyphens/>
        <w:spacing w:line="300" w:lineRule="atLeast"/>
        <w:jc w:val="both"/>
        <w:rPr>
          <w:rFonts w:ascii="Verdana" w:hAnsi="Verdana"/>
          <w:sz w:val="20"/>
          <w:lang w:val="x-none"/>
        </w:rPr>
      </w:pPr>
    </w:p>
    <w:p w14:paraId="42C00E49" w14:textId="77777777" w:rsidR="008A4498" w:rsidRPr="006510B8" w:rsidRDefault="008A4498" w:rsidP="008A4498">
      <w:pPr>
        <w:widowControl w:val="0"/>
        <w:suppressAutoHyphens/>
        <w:spacing w:line="300" w:lineRule="atLeast"/>
        <w:jc w:val="both"/>
        <w:rPr>
          <w:rFonts w:ascii="Verdana" w:hAnsi="Verdana"/>
          <w:sz w:val="20"/>
          <w:lang w:val="x-none"/>
        </w:rPr>
      </w:pPr>
      <w:r w:rsidRPr="006510B8">
        <w:rPr>
          <w:rFonts w:ascii="Verdana" w:hAnsi="Verdana"/>
          <w:sz w:val="20"/>
          <w:lang w:val="x-none"/>
        </w:rPr>
        <w:t>(c)</w:t>
      </w:r>
      <w:r w:rsidRPr="006510B8">
        <w:rPr>
          <w:rFonts w:ascii="Verdana" w:hAnsi="Verdana"/>
          <w:sz w:val="20"/>
          <w:lang w:val="x-none"/>
        </w:rPr>
        <w:tab/>
        <w:t xml:space="preserve">firmar qualquer documento e praticar qualquer ato em nome da Outorgante necessário para constituir, conservar, formalizar e validar </w:t>
      </w:r>
      <w:r>
        <w:rPr>
          <w:rFonts w:ascii="Verdana" w:hAnsi="Verdana"/>
          <w:sz w:val="20"/>
        </w:rPr>
        <w:t>a referida</w:t>
      </w:r>
      <w:r w:rsidRPr="006510B8">
        <w:rPr>
          <w:rFonts w:ascii="Verdana" w:hAnsi="Verdana"/>
          <w:sz w:val="20"/>
          <w:lang w:val="x-none"/>
        </w:rPr>
        <w:t xml:space="preserve"> cessão fiduciária; </w:t>
      </w:r>
    </w:p>
    <w:p w14:paraId="5CF0E9DF" w14:textId="77777777" w:rsidR="008A4498" w:rsidRPr="006510B8" w:rsidRDefault="008A4498" w:rsidP="008A4498">
      <w:pPr>
        <w:widowControl w:val="0"/>
        <w:suppressAutoHyphens/>
        <w:spacing w:line="300" w:lineRule="atLeast"/>
        <w:jc w:val="both"/>
        <w:rPr>
          <w:rFonts w:ascii="Verdana" w:hAnsi="Verdana"/>
          <w:sz w:val="20"/>
          <w:lang w:val="x-none"/>
        </w:rPr>
      </w:pPr>
    </w:p>
    <w:p w14:paraId="21490AAC" w14:textId="77777777" w:rsidR="008A4498" w:rsidRPr="006510B8" w:rsidRDefault="008A4498" w:rsidP="008A4498">
      <w:pPr>
        <w:widowControl w:val="0"/>
        <w:suppressAutoHyphens/>
        <w:spacing w:line="300" w:lineRule="atLeast"/>
        <w:jc w:val="both"/>
        <w:rPr>
          <w:rFonts w:ascii="Verdana" w:hAnsi="Verdana"/>
          <w:sz w:val="20"/>
          <w:lang w:val="x-none"/>
        </w:rPr>
      </w:pPr>
      <w:r w:rsidRPr="006510B8">
        <w:rPr>
          <w:rFonts w:ascii="Verdana" w:hAnsi="Verdana"/>
          <w:sz w:val="20"/>
          <w:lang w:val="x-none"/>
        </w:rPr>
        <w:t>(d)</w:t>
      </w:r>
      <w:r w:rsidRPr="006510B8">
        <w:rPr>
          <w:rFonts w:ascii="Verdana" w:hAnsi="Verdana"/>
          <w:sz w:val="20"/>
          <w:lang w:val="x-none"/>
        </w:rPr>
        <w:tab/>
        <w:t xml:space="preserve">em caso de declaração de vencimento </w:t>
      </w:r>
      <w:r w:rsidRPr="004D0A57">
        <w:rPr>
          <w:rFonts w:ascii="Verdana" w:hAnsi="Verdana"/>
          <w:sz w:val="20"/>
          <w:lang w:val="x-none"/>
        </w:rPr>
        <w:t xml:space="preserve">antecipado </w:t>
      </w:r>
      <w:r w:rsidRPr="004D0A57">
        <w:rPr>
          <w:rFonts w:ascii="Verdana" w:hAnsi="Verdana"/>
          <w:sz w:val="20"/>
          <w:lang w:eastAsia="x-none"/>
        </w:rPr>
        <w:t>d</w:t>
      </w:r>
      <w:r>
        <w:rPr>
          <w:rFonts w:ascii="Verdana" w:hAnsi="Verdana"/>
          <w:sz w:val="20"/>
          <w:lang w:eastAsia="x-none"/>
        </w:rPr>
        <w:t>a</w:t>
      </w:r>
      <w:r w:rsidRPr="004D0A57">
        <w:rPr>
          <w:rFonts w:ascii="Verdana" w:hAnsi="Verdana"/>
          <w:sz w:val="20"/>
          <w:lang w:eastAsia="x-none"/>
        </w:rPr>
        <w:t xml:space="preserve"> </w:t>
      </w:r>
      <w:r>
        <w:rPr>
          <w:rFonts w:ascii="Verdana" w:hAnsi="Verdana"/>
          <w:sz w:val="20"/>
          <w:lang w:eastAsia="x-none"/>
        </w:rPr>
        <w:t>Escritura</w:t>
      </w:r>
      <w:r w:rsidRPr="004D0A57">
        <w:rPr>
          <w:rFonts w:ascii="Verdana" w:hAnsi="Verdana"/>
          <w:sz w:val="20"/>
          <w:lang w:eastAsia="x-none"/>
        </w:rPr>
        <w:t xml:space="preserve"> (conforme definidos no Contrato de Cessão Fiduciária)</w:t>
      </w:r>
      <w:r w:rsidRPr="004D0A57">
        <w:rPr>
          <w:rFonts w:ascii="Verdana" w:hAnsi="Verdana"/>
          <w:sz w:val="20"/>
          <w:lang w:val="x-none"/>
        </w:rPr>
        <w:t xml:space="preserve">, na forma prevista </w:t>
      </w:r>
      <w:r>
        <w:rPr>
          <w:rFonts w:ascii="Verdana" w:hAnsi="Verdana"/>
          <w:sz w:val="20"/>
        </w:rPr>
        <w:t>nos respectivos instrumentos</w:t>
      </w:r>
      <w:r w:rsidRPr="004D0A57">
        <w:rPr>
          <w:rFonts w:ascii="Verdana" w:hAnsi="Verdana"/>
          <w:sz w:val="20"/>
          <w:lang w:val="x-none"/>
        </w:rPr>
        <w:t xml:space="preserve">, realizar a venda judicial ou extrajudicial ou a excussão dos </w:t>
      </w:r>
      <w:r w:rsidRPr="004D0A57">
        <w:rPr>
          <w:rFonts w:ascii="Verdana" w:hAnsi="Verdana"/>
          <w:sz w:val="20"/>
        </w:rPr>
        <w:t>Direitos Cedidos</w:t>
      </w:r>
      <w:r w:rsidRPr="006510B8">
        <w:rPr>
          <w:rFonts w:ascii="Verdana" w:hAnsi="Verdana"/>
          <w:sz w:val="20"/>
          <w:lang w:val="x-none"/>
        </w:rPr>
        <w:t xml:space="preserve">, observadas as disposições do Contrato de </w:t>
      </w:r>
      <w:r>
        <w:rPr>
          <w:rFonts w:ascii="Verdana" w:hAnsi="Verdana"/>
          <w:sz w:val="20"/>
        </w:rPr>
        <w:t>Cessão</w:t>
      </w:r>
      <w:r w:rsidRPr="006510B8">
        <w:rPr>
          <w:rFonts w:ascii="Verdana" w:hAnsi="Verdana"/>
          <w:sz w:val="20"/>
          <w:lang w:val="x-none"/>
        </w:rPr>
        <w:t xml:space="preserve"> Fiduciária, podendo para tanto assinar todos os documentos e contratos nesse sentido;</w:t>
      </w:r>
    </w:p>
    <w:p w14:paraId="0A2B293A" w14:textId="77777777" w:rsidR="008A4498" w:rsidRPr="006510B8" w:rsidRDefault="008A4498" w:rsidP="008A4498">
      <w:pPr>
        <w:widowControl w:val="0"/>
        <w:suppressAutoHyphens/>
        <w:spacing w:line="300" w:lineRule="atLeast"/>
        <w:jc w:val="both"/>
        <w:rPr>
          <w:rFonts w:ascii="Verdana" w:hAnsi="Verdana"/>
          <w:sz w:val="20"/>
          <w:lang w:val="x-none"/>
        </w:rPr>
      </w:pPr>
    </w:p>
    <w:p w14:paraId="34D94726" w14:textId="77777777" w:rsidR="008A4498" w:rsidRPr="006510B8" w:rsidRDefault="008A4498" w:rsidP="008A4498">
      <w:pPr>
        <w:widowControl w:val="0"/>
        <w:suppressAutoHyphens/>
        <w:spacing w:line="300" w:lineRule="atLeast"/>
        <w:jc w:val="both"/>
        <w:rPr>
          <w:rFonts w:ascii="Verdana" w:hAnsi="Verdana"/>
          <w:sz w:val="20"/>
          <w:lang w:val="x-none"/>
        </w:rPr>
      </w:pPr>
      <w:r w:rsidRPr="006510B8">
        <w:rPr>
          <w:rFonts w:ascii="Verdana" w:hAnsi="Verdana"/>
          <w:sz w:val="20"/>
          <w:lang w:val="x-none"/>
        </w:rPr>
        <w:t>(e)</w:t>
      </w:r>
      <w:r w:rsidRPr="006510B8">
        <w:rPr>
          <w:rFonts w:ascii="Verdana" w:hAnsi="Verdana"/>
          <w:sz w:val="20"/>
          <w:lang w:val="x-none"/>
        </w:rPr>
        <w:tab/>
        <w:t xml:space="preserve">substabelecer os poderes ora conferidos, com reserva de iguais poderes, para exercício dos seus direitos e prerrogativas previstos nesta procuração e no Contrato de </w:t>
      </w:r>
      <w:r>
        <w:rPr>
          <w:rFonts w:ascii="Verdana" w:hAnsi="Verdana"/>
          <w:sz w:val="20"/>
        </w:rPr>
        <w:t>Cessão</w:t>
      </w:r>
      <w:r w:rsidRPr="006510B8">
        <w:rPr>
          <w:rFonts w:ascii="Verdana" w:hAnsi="Verdana"/>
          <w:sz w:val="20"/>
          <w:lang w:val="x-none"/>
        </w:rPr>
        <w:t xml:space="preserve"> Fiduciária; </w:t>
      </w:r>
    </w:p>
    <w:p w14:paraId="0E8B55AC" w14:textId="77777777" w:rsidR="008A4498" w:rsidRPr="006510B8" w:rsidRDefault="008A4498" w:rsidP="008A4498">
      <w:pPr>
        <w:widowControl w:val="0"/>
        <w:suppressAutoHyphens/>
        <w:spacing w:line="300" w:lineRule="atLeast"/>
        <w:jc w:val="both"/>
        <w:rPr>
          <w:rFonts w:ascii="Verdana" w:hAnsi="Verdana"/>
          <w:sz w:val="20"/>
          <w:lang w:val="x-none"/>
        </w:rPr>
      </w:pPr>
    </w:p>
    <w:p w14:paraId="12626B4C" w14:textId="77777777" w:rsidR="008A4498" w:rsidRDefault="008A4498" w:rsidP="008A4498">
      <w:pPr>
        <w:widowControl w:val="0"/>
        <w:suppressAutoHyphens/>
        <w:spacing w:line="300" w:lineRule="atLeast"/>
        <w:jc w:val="both"/>
        <w:rPr>
          <w:rFonts w:ascii="Verdana" w:hAnsi="Verdana"/>
          <w:sz w:val="20"/>
        </w:rPr>
      </w:pPr>
      <w:r w:rsidRPr="006510B8">
        <w:rPr>
          <w:rFonts w:ascii="Verdana" w:hAnsi="Verdana"/>
          <w:sz w:val="20"/>
          <w:lang w:val="x-none"/>
        </w:rPr>
        <w:t>(f)</w:t>
      </w:r>
      <w:r w:rsidRPr="006510B8">
        <w:rPr>
          <w:rFonts w:ascii="Verdana" w:hAnsi="Verdana"/>
          <w:sz w:val="20"/>
          <w:lang w:val="x-none"/>
        </w:rPr>
        <w:tab/>
        <w:t>praticar todos e quaisquer outros atos necessários ao bom e fiel cumprimento do presente mandato</w:t>
      </w:r>
      <w:r>
        <w:rPr>
          <w:rFonts w:ascii="Verdana" w:hAnsi="Verdana"/>
          <w:sz w:val="20"/>
        </w:rPr>
        <w:t>; e</w:t>
      </w:r>
    </w:p>
    <w:p w14:paraId="64BB04D8" w14:textId="77777777" w:rsidR="008A4498" w:rsidRDefault="008A4498" w:rsidP="008A4498">
      <w:pPr>
        <w:widowControl w:val="0"/>
        <w:suppressAutoHyphens/>
        <w:spacing w:line="300" w:lineRule="atLeast"/>
        <w:jc w:val="both"/>
        <w:rPr>
          <w:rFonts w:ascii="Verdana" w:hAnsi="Verdana"/>
          <w:sz w:val="20"/>
        </w:rPr>
      </w:pPr>
    </w:p>
    <w:p w14:paraId="75B5C22F" w14:textId="77777777" w:rsidR="008A4498" w:rsidRPr="006510B8" w:rsidRDefault="008A4498" w:rsidP="008A4498">
      <w:pPr>
        <w:widowControl w:val="0"/>
        <w:suppressAutoHyphens/>
        <w:spacing w:line="300" w:lineRule="atLeast"/>
        <w:jc w:val="both"/>
        <w:rPr>
          <w:rFonts w:ascii="Verdana" w:hAnsi="Verdana"/>
          <w:sz w:val="20"/>
          <w:lang w:val="x-none"/>
        </w:rPr>
      </w:pPr>
      <w:r>
        <w:rPr>
          <w:rFonts w:ascii="Verdana" w:hAnsi="Verdana"/>
          <w:sz w:val="20"/>
        </w:rPr>
        <w:t>(g)</w:t>
      </w:r>
      <w:r w:rsidRPr="006510B8">
        <w:rPr>
          <w:rFonts w:ascii="Verdana" w:hAnsi="Verdana"/>
          <w:sz w:val="20"/>
          <w:lang w:val="x-none"/>
        </w:rPr>
        <w:t xml:space="preserve"> </w:t>
      </w:r>
      <w:r w:rsidRPr="006510B8">
        <w:rPr>
          <w:rFonts w:ascii="Verdana" w:hAnsi="Verdana"/>
          <w:sz w:val="20"/>
          <w:lang w:val="x-none"/>
        </w:rPr>
        <w:tab/>
        <w:t>na medida necessária ao exercício dos poderes ora conferidos, representar cada Outorgante perante terceiros ou perante quaisquer órgãos ou autoridades governamentais, nas esferas federal, estadual ou municipal, inclusive o Tesouro Nacional, o Banco Central do Brasil, qualquer das Juntas Comerciais ou autoridades tributárias.</w:t>
      </w:r>
    </w:p>
    <w:p w14:paraId="58E77E9B" w14:textId="77777777" w:rsidR="008A4498" w:rsidRPr="006510B8" w:rsidRDefault="008A4498" w:rsidP="008A4498">
      <w:pPr>
        <w:widowControl w:val="0"/>
        <w:suppressAutoHyphens/>
        <w:spacing w:line="300" w:lineRule="atLeast"/>
        <w:jc w:val="both"/>
        <w:rPr>
          <w:rFonts w:ascii="Verdana" w:hAnsi="Verdana"/>
          <w:sz w:val="20"/>
        </w:rPr>
      </w:pPr>
    </w:p>
    <w:p w14:paraId="43F0F220" w14:textId="77777777" w:rsidR="008A4498" w:rsidRDefault="008A4498" w:rsidP="008A4498">
      <w:pPr>
        <w:pStyle w:val="Body"/>
        <w:widowControl w:val="0"/>
        <w:suppressAutoHyphens/>
        <w:spacing w:after="0" w:line="300" w:lineRule="atLeast"/>
        <w:rPr>
          <w:rFonts w:ascii="Verdana" w:hAnsi="Verdana"/>
          <w:szCs w:val="20"/>
          <w:lang w:val="pt-BR"/>
        </w:rPr>
      </w:pPr>
      <w:r w:rsidRPr="007A212A">
        <w:rPr>
          <w:rFonts w:ascii="Verdana" w:hAnsi="Verdana"/>
          <w:szCs w:val="20"/>
          <w:lang w:val="pt-BR"/>
        </w:rPr>
        <w:t xml:space="preserve">Termos em maiúsculo empregados e que não estejam de outra forma definidos neste instrumento terão os mesmos significados a eles atribuídos no Contrato de </w:t>
      </w:r>
      <w:r>
        <w:rPr>
          <w:rFonts w:ascii="Verdana" w:hAnsi="Verdana"/>
          <w:szCs w:val="20"/>
          <w:lang w:val="pt-BR"/>
        </w:rPr>
        <w:t>Cessão</w:t>
      </w:r>
      <w:r w:rsidRPr="007A212A">
        <w:rPr>
          <w:rFonts w:ascii="Verdana" w:hAnsi="Verdana"/>
          <w:szCs w:val="20"/>
          <w:lang w:val="pt-BR"/>
        </w:rPr>
        <w:t xml:space="preserve"> </w:t>
      </w:r>
      <w:r w:rsidRPr="007A212A">
        <w:rPr>
          <w:rFonts w:ascii="Verdana" w:hAnsi="Verdana"/>
          <w:szCs w:val="20"/>
          <w:lang w:val="pt-BR"/>
        </w:rPr>
        <w:lastRenderedPageBreak/>
        <w:t>Fiduciária</w:t>
      </w:r>
      <w:r>
        <w:rPr>
          <w:rFonts w:ascii="Verdana" w:hAnsi="Verdana"/>
          <w:szCs w:val="20"/>
          <w:lang w:val="pt-BR"/>
        </w:rPr>
        <w:t>, na Escritura</w:t>
      </w:r>
      <w:r w:rsidRPr="007A212A">
        <w:rPr>
          <w:rFonts w:ascii="Verdana" w:hAnsi="Verdana"/>
          <w:szCs w:val="20"/>
          <w:lang w:val="pt-BR"/>
        </w:rPr>
        <w:t>.</w:t>
      </w:r>
    </w:p>
    <w:p w14:paraId="0D858C18" w14:textId="77777777" w:rsidR="008A4498" w:rsidRDefault="008A4498" w:rsidP="008A4498">
      <w:pPr>
        <w:pStyle w:val="Body"/>
        <w:widowControl w:val="0"/>
        <w:suppressAutoHyphens/>
        <w:spacing w:after="0" w:line="300" w:lineRule="atLeast"/>
        <w:rPr>
          <w:rFonts w:ascii="Verdana" w:hAnsi="Verdana"/>
          <w:szCs w:val="20"/>
          <w:lang w:val="pt-BR"/>
        </w:rPr>
      </w:pPr>
    </w:p>
    <w:p w14:paraId="575C3FB9" w14:textId="77777777" w:rsidR="008A4498" w:rsidRPr="006510B8" w:rsidRDefault="008A4498" w:rsidP="008A4498">
      <w:pPr>
        <w:pStyle w:val="Body"/>
        <w:widowControl w:val="0"/>
        <w:suppressAutoHyphens/>
        <w:spacing w:after="0" w:line="300" w:lineRule="atLeast"/>
        <w:rPr>
          <w:rFonts w:ascii="Verdana" w:hAnsi="Verdana"/>
          <w:szCs w:val="20"/>
          <w:lang w:val="pt-BR"/>
        </w:rPr>
      </w:pPr>
      <w:r w:rsidRPr="006510B8">
        <w:rPr>
          <w:rFonts w:ascii="Verdana" w:hAnsi="Verdana"/>
          <w:szCs w:val="20"/>
          <w:lang w:val="pt-BR"/>
        </w:rPr>
        <w:t xml:space="preserve">Esta procuração é outorgada como uma condição do Contrato de </w:t>
      </w:r>
      <w:r>
        <w:rPr>
          <w:rFonts w:ascii="Verdana" w:hAnsi="Verdana"/>
          <w:szCs w:val="20"/>
          <w:lang w:val="pt-BR"/>
        </w:rPr>
        <w:t>Cessão</w:t>
      </w:r>
      <w:r w:rsidRPr="006510B8">
        <w:rPr>
          <w:rFonts w:ascii="Verdana" w:hAnsi="Verdana"/>
          <w:szCs w:val="20"/>
          <w:lang w:val="pt-BR"/>
        </w:rPr>
        <w:t xml:space="preserve"> Fiduciária e como um</w:t>
      </w:r>
      <w:r>
        <w:rPr>
          <w:rFonts w:ascii="Verdana" w:hAnsi="Verdana"/>
          <w:szCs w:val="20"/>
          <w:lang w:val="pt-BR"/>
        </w:rPr>
        <w:t>a forma</w:t>
      </w:r>
      <w:r w:rsidRPr="006510B8">
        <w:rPr>
          <w:rFonts w:ascii="Verdana" w:hAnsi="Verdana"/>
          <w:szCs w:val="20"/>
          <w:lang w:val="pt-BR"/>
        </w:rPr>
        <w:t xml:space="preserve"> de cumprir as obrigações ali estabelecidas e deverá ser </w:t>
      </w:r>
      <w:r>
        <w:rPr>
          <w:rFonts w:ascii="Verdana" w:hAnsi="Verdana"/>
          <w:szCs w:val="20"/>
          <w:lang w:val="pt-BR"/>
        </w:rPr>
        <w:t>renovada nos termos abaixo</w:t>
      </w:r>
      <w:r w:rsidRPr="006510B8">
        <w:rPr>
          <w:rFonts w:ascii="Verdana" w:hAnsi="Verdana"/>
          <w:szCs w:val="20"/>
          <w:lang w:val="pt-BR"/>
        </w:rPr>
        <w:t xml:space="preserve"> até o pagamento e liberação integral das Obrigações Garantidas.</w:t>
      </w:r>
    </w:p>
    <w:p w14:paraId="09056F3B" w14:textId="77777777" w:rsidR="008A4498" w:rsidRPr="006510B8" w:rsidRDefault="008A4498" w:rsidP="008A4498">
      <w:pPr>
        <w:pStyle w:val="Body"/>
        <w:widowControl w:val="0"/>
        <w:suppressAutoHyphens/>
        <w:spacing w:after="0" w:line="300" w:lineRule="atLeast"/>
        <w:rPr>
          <w:rFonts w:ascii="Verdana" w:hAnsi="Verdana"/>
          <w:szCs w:val="20"/>
          <w:lang w:val="pt-BR"/>
        </w:rPr>
      </w:pPr>
    </w:p>
    <w:p w14:paraId="3088E7CD" w14:textId="77777777" w:rsidR="008A4498" w:rsidRPr="006510B8" w:rsidRDefault="008A4498" w:rsidP="008A4498">
      <w:pPr>
        <w:pStyle w:val="Body"/>
        <w:widowControl w:val="0"/>
        <w:suppressAutoHyphens/>
        <w:spacing w:after="0" w:line="300" w:lineRule="atLeast"/>
        <w:rPr>
          <w:rFonts w:ascii="Verdana" w:hAnsi="Verdana"/>
          <w:szCs w:val="20"/>
          <w:lang w:val="pt-BR"/>
        </w:rPr>
      </w:pPr>
      <w:r w:rsidRPr="006510B8">
        <w:rPr>
          <w:rFonts w:ascii="Verdana" w:hAnsi="Verdana"/>
          <w:szCs w:val="20"/>
          <w:lang w:val="pt-BR"/>
        </w:rPr>
        <w:t>A presente procuração é outorgada de forma irrevogável e irretratável, conforme previsto no artigo 684 do Código Civil.</w:t>
      </w:r>
    </w:p>
    <w:p w14:paraId="0F317440" w14:textId="77777777" w:rsidR="008A4498" w:rsidRPr="006510B8" w:rsidRDefault="008A4498" w:rsidP="008A4498">
      <w:pPr>
        <w:pStyle w:val="Body"/>
        <w:widowControl w:val="0"/>
        <w:suppressAutoHyphens/>
        <w:spacing w:after="0" w:line="300" w:lineRule="atLeast"/>
        <w:rPr>
          <w:rFonts w:ascii="Verdana" w:hAnsi="Verdana"/>
          <w:szCs w:val="20"/>
          <w:lang w:val="pt-BR"/>
        </w:rPr>
      </w:pPr>
    </w:p>
    <w:p w14:paraId="77456761" w14:textId="77777777" w:rsidR="008A4498" w:rsidRPr="006510B8" w:rsidRDefault="008A4498" w:rsidP="008A4498">
      <w:pPr>
        <w:pStyle w:val="Body"/>
        <w:widowControl w:val="0"/>
        <w:suppressAutoHyphens/>
        <w:spacing w:after="0" w:line="300" w:lineRule="atLeast"/>
        <w:rPr>
          <w:rFonts w:ascii="Verdana" w:hAnsi="Verdana"/>
          <w:szCs w:val="20"/>
          <w:lang w:val="pt-BR"/>
        </w:rPr>
      </w:pPr>
      <w:r w:rsidRPr="006510B8">
        <w:rPr>
          <w:rFonts w:ascii="Verdana" w:hAnsi="Verdana"/>
          <w:szCs w:val="20"/>
          <w:lang w:val="pt-BR"/>
        </w:rPr>
        <w:t xml:space="preserve">Os poderes aqui outorgados são adicionais aos poderes outorgados pela Outorgante ao Outorgado nos termos do Contrato de </w:t>
      </w:r>
      <w:r>
        <w:rPr>
          <w:rFonts w:ascii="Verdana" w:hAnsi="Verdana"/>
          <w:szCs w:val="20"/>
          <w:lang w:val="pt-BR"/>
        </w:rPr>
        <w:t>Cessão</w:t>
      </w:r>
      <w:r w:rsidRPr="006510B8">
        <w:rPr>
          <w:rFonts w:ascii="Verdana" w:hAnsi="Verdana"/>
          <w:szCs w:val="20"/>
          <w:lang w:val="pt-BR"/>
        </w:rPr>
        <w:t xml:space="preserve"> Fiduciária</w:t>
      </w:r>
      <w:r>
        <w:rPr>
          <w:rFonts w:ascii="Verdana" w:hAnsi="Verdana"/>
          <w:szCs w:val="20"/>
          <w:lang w:val="pt-BR"/>
        </w:rPr>
        <w:t xml:space="preserve">, da Escritura </w:t>
      </w:r>
      <w:r w:rsidRPr="006510B8">
        <w:rPr>
          <w:rFonts w:ascii="Verdana" w:hAnsi="Verdana"/>
          <w:szCs w:val="20"/>
          <w:lang w:val="pt-BR"/>
        </w:rPr>
        <w:t>e não cancelam ou revogam qualquer um de tais poderes.</w:t>
      </w:r>
    </w:p>
    <w:p w14:paraId="3C9BF3EB" w14:textId="77777777" w:rsidR="008A4498" w:rsidRPr="006510B8" w:rsidRDefault="008A4498" w:rsidP="008A4498">
      <w:pPr>
        <w:pStyle w:val="Body"/>
        <w:widowControl w:val="0"/>
        <w:suppressAutoHyphens/>
        <w:spacing w:after="0" w:line="300" w:lineRule="atLeast"/>
        <w:rPr>
          <w:rFonts w:ascii="Verdana" w:hAnsi="Verdana"/>
          <w:szCs w:val="20"/>
          <w:lang w:val="pt-BR"/>
        </w:rPr>
      </w:pPr>
    </w:p>
    <w:p w14:paraId="45E945A1" w14:textId="77777777" w:rsidR="008A4498" w:rsidRPr="00E93176" w:rsidRDefault="008A4498" w:rsidP="008A4498">
      <w:pPr>
        <w:spacing w:line="300" w:lineRule="atLeast"/>
        <w:jc w:val="both"/>
        <w:rPr>
          <w:rFonts w:ascii="Verdana" w:hAnsi="Verdana"/>
        </w:rPr>
      </w:pPr>
      <w:r w:rsidRPr="00BE0A50">
        <w:rPr>
          <w:rFonts w:ascii="Verdana" w:hAnsi="Verdana"/>
          <w:sz w:val="20"/>
        </w:rPr>
        <w:t xml:space="preserve">Esta procuração será outorgada pelo prazo de 1 (um) ano de modo que </w:t>
      </w:r>
      <w:r w:rsidRPr="004D0A57">
        <w:rPr>
          <w:rFonts w:ascii="Verdana" w:hAnsi="Verdana"/>
          <w:bCs/>
          <w:sz w:val="20"/>
          <w:lang w:eastAsia="pt-BR"/>
        </w:rPr>
        <w:t>a</w:t>
      </w:r>
      <w:r>
        <w:rPr>
          <w:rFonts w:ascii="Verdana" w:hAnsi="Verdana"/>
          <w:bCs/>
          <w:sz w:val="20"/>
          <w:lang w:eastAsia="pt-BR"/>
        </w:rPr>
        <w:t xml:space="preserve"> </w:t>
      </w:r>
      <w:r w:rsidRPr="004D0A57">
        <w:rPr>
          <w:rFonts w:ascii="Verdana" w:hAnsi="Verdana"/>
          <w:bCs/>
          <w:sz w:val="20"/>
          <w:lang w:eastAsia="pt-BR"/>
        </w:rPr>
        <w:t>Outorgante obriga</w:t>
      </w:r>
      <w:r w:rsidRPr="00BE0A50">
        <w:rPr>
          <w:rFonts w:ascii="Verdana" w:hAnsi="Verdana"/>
          <w:sz w:val="20"/>
        </w:rPr>
        <w:t>-se a renovar, anualmente e nos 30 (trinta) dias que antecedem o seu término, a procuração ora outorgada.</w:t>
      </w:r>
    </w:p>
    <w:p w14:paraId="2121015D" w14:textId="77777777" w:rsidR="008A4498" w:rsidRPr="00E93176" w:rsidRDefault="008A4498" w:rsidP="008A4498">
      <w:pPr>
        <w:spacing w:line="300" w:lineRule="atLeast"/>
        <w:jc w:val="both"/>
        <w:rPr>
          <w:rFonts w:ascii="Verdana" w:hAnsi="Verdana"/>
        </w:rPr>
      </w:pPr>
    </w:p>
    <w:p w14:paraId="0A3E1864" w14:textId="77777777" w:rsidR="008A4498" w:rsidRPr="00E93176" w:rsidRDefault="008A4498" w:rsidP="008A4498">
      <w:pPr>
        <w:spacing w:line="300" w:lineRule="atLeast"/>
        <w:jc w:val="both"/>
        <w:rPr>
          <w:rFonts w:ascii="Verdana" w:hAnsi="Verdana"/>
        </w:rPr>
      </w:pPr>
      <w:r w:rsidRPr="00BE0A50">
        <w:rPr>
          <w:rFonts w:ascii="Verdana" w:hAnsi="Verdana"/>
          <w:sz w:val="20"/>
        </w:rPr>
        <w:t>Esta procuração será regida e interpretada de acordo com as leis da República Federativa do Brasil</w:t>
      </w:r>
      <w:r w:rsidRPr="00E93176">
        <w:rPr>
          <w:rFonts w:ascii="Verdana" w:hAnsi="Verdana"/>
        </w:rPr>
        <w:t>.</w:t>
      </w:r>
    </w:p>
    <w:p w14:paraId="0B3A725F" w14:textId="77777777" w:rsidR="008A4498" w:rsidRPr="000858B4" w:rsidRDefault="008A4498" w:rsidP="008A4498">
      <w:pPr>
        <w:pStyle w:val="Body"/>
        <w:widowControl w:val="0"/>
        <w:suppressAutoHyphens/>
        <w:spacing w:after="0" w:line="300" w:lineRule="atLeast"/>
        <w:rPr>
          <w:rFonts w:ascii="Verdana" w:hAnsi="Verdana"/>
          <w:szCs w:val="20"/>
          <w:lang w:val="pt-BR"/>
        </w:rPr>
      </w:pPr>
    </w:p>
    <w:p w14:paraId="5C426945" w14:textId="77777777" w:rsidR="008A4498" w:rsidRPr="000858B4" w:rsidRDefault="008A4498" w:rsidP="008A4498">
      <w:pPr>
        <w:widowControl w:val="0"/>
        <w:suppressAutoHyphens/>
        <w:spacing w:line="300" w:lineRule="atLeast"/>
        <w:jc w:val="center"/>
        <w:rPr>
          <w:rFonts w:ascii="Verdana" w:hAnsi="Verdana"/>
          <w:sz w:val="20"/>
        </w:rPr>
      </w:pPr>
      <w:r w:rsidRPr="000858B4">
        <w:rPr>
          <w:rFonts w:ascii="Verdana" w:hAnsi="Verdana"/>
          <w:sz w:val="20"/>
        </w:rPr>
        <w:t>[</w:t>
      </w:r>
      <w:r w:rsidRPr="000858B4">
        <w:rPr>
          <w:rFonts w:ascii="Verdana" w:hAnsi="Verdana"/>
          <w:i/>
          <w:sz w:val="20"/>
        </w:rPr>
        <w:t>LOCAL E DATA</w:t>
      </w:r>
      <w:r w:rsidRPr="000858B4">
        <w:rPr>
          <w:rFonts w:ascii="Verdana" w:hAnsi="Verdana"/>
          <w:sz w:val="20"/>
        </w:rPr>
        <w:t>]</w:t>
      </w:r>
    </w:p>
    <w:p w14:paraId="7ACD7632" w14:textId="77777777" w:rsidR="008A4498" w:rsidRPr="000858B4" w:rsidRDefault="008A4498" w:rsidP="008A4498">
      <w:pPr>
        <w:widowControl w:val="0"/>
        <w:suppressAutoHyphens/>
        <w:spacing w:line="300" w:lineRule="atLeast"/>
        <w:jc w:val="center"/>
        <w:rPr>
          <w:rFonts w:ascii="Verdana" w:hAnsi="Verdana"/>
          <w:sz w:val="20"/>
        </w:rPr>
      </w:pPr>
    </w:p>
    <w:p w14:paraId="373C5F37" w14:textId="77777777" w:rsidR="008A4498" w:rsidRDefault="008A4498" w:rsidP="008A4498">
      <w:pPr>
        <w:spacing w:line="300" w:lineRule="atLeast"/>
        <w:jc w:val="center"/>
        <w:rPr>
          <w:rFonts w:ascii="Verdana" w:hAnsi="Verdana"/>
          <w:bCs/>
          <w:sz w:val="20"/>
        </w:rPr>
      </w:pPr>
      <w:r w:rsidRPr="000858B4">
        <w:rPr>
          <w:rFonts w:ascii="Verdana" w:hAnsi="Verdana"/>
          <w:bCs/>
          <w:sz w:val="20"/>
        </w:rPr>
        <w:t>[</w:t>
      </w:r>
      <w:r w:rsidRPr="000858B4">
        <w:rPr>
          <w:rFonts w:ascii="Verdana" w:hAnsi="Verdana"/>
          <w:bCs/>
          <w:i/>
          <w:sz w:val="20"/>
        </w:rPr>
        <w:t>ASSINATURA DA</w:t>
      </w:r>
      <w:r>
        <w:rPr>
          <w:rFonts w:ascii="Verdana" w:hAnsi="Verdana"/>
          <w:bCs/>
          <w:i/>
          <w:sz w:val="20"/>
        </w:rPr>
        <w:t xml:space="preserve"> </w:t>
      </w:r>
      <w:r w:rsidRPr="000858B4">
        <w:rPr>
          <w:rFonts w:ascii="Verdana" w:hAnsi="Verdana"/>
          <w:bCs/>
          <w:i/>
          <w:sz w:val="20"/>
        </w:rPr>
        <w:t>OUTORGANTE</w:t>
      </w:r>
      <w:r w:rsidRPr="000858B4">
        <w:rPr>
          <w:rFonts w:ascii="Verdana" w:hAnsi="Verdana"/>
          <w:bCs/>
          <w:sz w:val="20"/>
        </w:rPr>
        <w:t>]</w:t>
      </w:r>
      <w:bookmarkStart w:id="76" w:name="_DV_M283"/>
      <w:bookmarkStart w:id="77" w:name="_DV_M285"/>
      <w:bookmarkStart w:id="78" w:name="_DV_M287"/>
      <w:bookmarkStart w:id="79" w:name="_DV_M288"/>
      <w:bookmarkStart w:id="80" w:name="_DV_M289"/>
      <w:bookmarkEnd w:id="76"/>
      <w:bookmarkEnd w:id="77"/>
      <w:bookmarkEnd w:id="78"/>
      <w:bookmarkEnd w:id="79"/>
      <w:bookmarkEnd w:id="80"/>
    </w:p>
    <w:p w14:paraId="221D8EFC" w14:textId="77777777" w:rsidR="008A4498" w:rsidRDefault="008A4498" w:rsidP="008A4498">
      <w:pPr>
        <w:overflowPunct/>
        <w:autoSpaceDE/>
        <w:autoSpaceDN/>
        <w:adjustRightInd/>
        <w:textAlignment w:val="auto"/>
        <w:rPr>
          <w:rFonts w:ascii="Verdana" w:hAnsi="Verdana"/>
          <w:bCs/>
          <w:sz w:val="20"/>
        </w:rPr>
      </w:pPr>
      <w:r>
        <w:rPr>
          <w:rFonts w:ascii="Verdana" w:hAnsi="Verdana"/>
          <w:bCs/>
          <w:sz w:val="20"/>
        </w:rPr>
        <w:br w:type="page"/>
      </w:r>
    </w:p>
    <w:p w14:paraId="63031064" w14:textId="77777777" w:rsidR="008A4498" w:rsidRDefault="008A4498" w:rsidP="008A4498">
      <w:pPr>
        <w:spacing w:line="300" w:lineRule="atLeast"/>
        <w:jc w:val="center"/>
        <w:rPr>
          <w:rFonts w:ascii="Verdana" w:hAnsi="Verdana"/>
          <w:b/>
          <w:bCs/>
          <w:sz w:val="20"/>
        </w:rPr>
      </w:pPr>
      <w:r w:rsidRPr="00BB66E4">
        <w:rPr>
          <w:rFonts w:ascii="Verdana" w:hAnsi="Verdana"/>
          <w:b/>
          <w:bCs/>
          <w:sz w:val="20"/>
        </w:rPr>
        <w:lastRenderedPageBreak/>
        <w:t>ANEXO XI</w:t>
      </w:r>
    </w:p>
    <w:p w14:paraId="0798CB09" w14:textId="77777777" w:rsidR="008A4498" w:rsidRDefault="008A4498" w:rsidP="008A4498">
      <w:pPr>
        <w:spacing w:line="300" w:lineRule="atLeast"/>
        <w:jc w:val="center"/>
        <w:rPr>
          <w:rFonts w:ascii="Verdana" w:hAnsi="Verdana"/>
          <w:b/>
          <w:bCs/>
          <w:sz w:val="20"/>
        </w:rPr>
      </w:pPr>
    </w:p>
    <w:p w14:paraId="0BB1D1AB" w14:textId="77777777" w:rsidR="008A4498" w:rsidRDefault="008A4498" w:rsidP="008A4498">
      <w:pPr>
        <w:spacing w:line="300" w:lineRule="atLeast"/>
        <w:jc w:val="center"/>
        <w:rPr>
          <w:rFonts w:ascii="Verdana" w:hAnsi="Verdana"/>
          <w:b/>
          <w:bCs/>
          <w:sz w:val="20"/>
        </w:rPr>
      </w:pPr>
      <w:r>
        <w:rPr>
          <w:rFonts w:ascii="Verdana" w:hAnsi="Verdana"/>
          <w:b/>
          <w:bCs/>
          <w:sz w:val="20"/>
        </w:rPr>
        <w:t>CLIENTES BOLETO</w:t>
      </w:r>
    </w:p>
    <w:p w14:paraId="3FC545D8" w14:textId="77777777" w:rsidR="008A4498" w:rsidRDefault="008A4498" w:rsidP="008A4498">
      <w:pPr>
        <w:spacing w:line="300" w:lineRule="atLeast"/>
        <w:jc w:val="center"/>
        <w:rPr>
          <w:rFonts w:ascii="Verdana" w:hAnsi="Verdana"/>
          <w:b/>
          <w:bCs/>
          <w:sz w:val="20"/>
        </w:rPr>
      </w:pPr>
    </w:p>
    <w:p w14:paraId="0E153634" w14:textId="77777777" w:rsidR="008A4498" w:rsidRPr="00EE2F82" w:rsidRDefault="008A4498" w:rsidP="008A4498">
      <w:pPr>
        <w:spacing w:line="300" w:lineRule="atLeast"/>
        <w:jc w:val="center"/>
        <w:rPr>
          <w:rFonts w:ascii="Verdana" w:hAnsi="Verdana"/>
          <w:b/>
          <w:smallCaps/>
          <w:sz w:val="20"/>
        </w:rPr>
      </w:pPr>
      <w:r w:rsidRPr="003A1ECD">
        <w:rPr>
          <w:rFonts w:ascii="Verdana" w:hAnsi="Verdana"/>
          <w:b/>
          <w:smallCaps/>
          <w:sz w:val="20"/>
        </w:rPr>
        <w:t>[</w:t>
      </w:r>
      <w:r w:rsidRPr="000774C4">
        <w:rPr>
          <w:rFonts w:ascii="Verdana" w:hAnsi="Verdana"/>
          <w:b/>
          <w:smallCaps/>
          <w:sz w:val="20"/>
        </w:rPr>
        <w:t>A ser descrito posteriormente</w:t>
      </w:r>
      <w:r w:rsidRPr="003A1ECD">
        <w:rPr>
          <w:rFonts w:ascii="Verdana" w:hAnsi="Verdana"/>
          <w:b/>
          <w:smallCaps/>
          <w:sz w:val="20"/>
        </w:rPr>
        <w:t>]</w:t>
      </w:r>
    </w:p>
    <w:p w14:paraId="14F67E71" w14:textId="77777777" w:rsidR="008A4498" w:rsidRPr="001E73C0" w:rsidRDefault="008A4498" w:rsidP="008A4498">
      <w:pPr>
        <w:spacing w:line="300" w:lineRule="atLeast"/>
      </w:pPr>
    </w:p>
    <w:p w14:paraId="3529AA0F" w14:textId="77777777" w:rsidR="00E36D4F" w:rsidRDefault="00E36D4F"/>
    <w:sectPr w:rsidR="00E36D4F" w:rsidSect="00064813">
      <w:pgSz w:w="11907" w:h="16840" w:code="9"/>
      <w:pgMar w:top="1701" w:right="1417" w:bottom="1418" w:left="1418" w:header="0" w:footer="771"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7E618" w14:textId="77777777" w:rsidR="00EA3E79" w:rsidRDefault="00EA3E79" w:rsidP="00CE24BF">
      <w:r>
        <w:separator/>
      </w:r>
    </w:p>
  </w:endnote>
  <w:endnote w:type="continuationSeparator" w:id="0">
    <w:p w14:paraId="7F86CB92" w14:textId="77777777" w:rsidR="00EA3E79" w:rsidRDefault="00EA3E79" w:rsidP="00CE2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Univers (W1)">
    <w:altName w:val="Arial"/>
    <w:panose1 w:val="00000000000000000000"/>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ECBA" w14:textId="77777777" w:rsidR="00EA3E79" w:rsidRDefault="00EA3E79">
    <w:pPr>
      <w:pStyle w:val="Rodap"/>
      <w:framePr w:wrap="around" w:vAnchor="text" w:hAnchor="margin" w:xAlign="center" w:y="1"/>
      <w:rPr>
        <w:rStyle w:val="Nmerodepgina"/>
      </w:rPr>
    </w:pPr>
  </w:p>
  <w:p w14:paraId="6DD5A643" w14:textId="77777777" w:rsidR="00EA3E79" w:rsidRDefault="00EA3E79">
    <w:pPr>
      <w:pStyle w:val="Rodap"/>
    </w:pPr>
  </w:p>
  <w:p w14:paraId="38583A92" w14:textId="77777777" w:rsidR="00EA3E79" w:rsidRDefault="00EA3E7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31C9E" w14:textId="77777777" w:rsidR="00EA3E79" w:rsidRPr="0084730C" w:rsidRDefault="00EA3E79" w:rsidP="00064813">
    <w:pPr>
      <w:pStyle w:val="Rodap"/>
      <w:jc w:val="right"/>
      <w:rPr>
        <w:rFonts w:ascii="Verdana" w:hAnsi="Verdana" w:cs="Times New Roman"/>
        <w:sz w:val="20"/>
        <w:szCs w:val="16"/>
      </w:rPr>
    </w:pPr>
    <w:r w:rsidRPr="0084730C">
      <w:rPr>
        <w:rFonts w:ascii="Verdana" w:hAnsi="Verdana" w:cs="Times New Roman"/>
        <w:sz w:val="20"/>
        <w:szCs w:val="16"/>
      </w:rPr>
      <w:fldChar w:fldCharType="begin"/>
    </w:r>
    <w:r w:rsidRPr="0084730C">
      <w:rPr>
        <w:rFonts w:ascii="Verdana" w:hAnsi="Verdana" w:cs="Times New Roman"/>
        <w:sz w:val="20"/>
        <w:szCs w:val="16"/>
      </w:rPr>
      <w:instrText xml:space="preserve"> PAGE   \* MERGEFORMAT </w:instrText>
    </w:r>
    <w:r w:rsidRPr="0084730C">
      <w:rPr>
        <w:rFonts w:ascii="Verdana" w:hAnsi="Verdana" w:cs="Times New Roman"/>
        <w:sz w:val="20"/>
        <w:szCs w:val="16"/>
      </w:rPr>
      <w:fldChar w:fldCharType="separate"/>
    </w:r>
    <w:r>
      <w:rPr>
        <w:rFonts w:ascii="Verdana" w:hAnsi="Verdana" w:cs="Times New Roman"/>
        <w:noProof/>
        <w:sz w:val="20"/>
        <w:szCs w:val="16"/>
      </w:rPr>
      <w:t>5</w:t>
    </w:r>
    <w:r w:rsidRPr="0084730C">
      <w:rPr>
        <w:rFonts w:ascii="Verdana" w:hAnsi="Verdana" w:cs="Times New Roman"/>
        <w:sz w:val="20"/>
        <w:szCs w:val="16"/>
      </w:rPr>
      <w:fldChar w:fldCharType="end"/>
    </w:r>
  </w:p>
  <w:p w14:paraId="3AADA71A" w14:textId="77777777" w:rsidR="00EA3E79" w:rsidRPr="005E6694" w:rsidRDefault="00EA3E79" w:rsidP="00064813">
    <w:pPr>
      <w:pStyle w:val="Rodap"/>
      <w:rPr>
        <w:rFonts w:ascii="Times New Roman" w:hAnsi="Times New Roman" w:cs="Times New Roman"/>
        <w:sz w:val="12"/>
      </w:rPr>
    </w:pPr>
  </w:p>
  <w:p w14:paraId="32F051C9" w14:textId="77777777" w:rsidR="00EA3E79" w:rsidRDefault="00EA3E7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DF696" w14:textId="77777777" w:rsidR="002234B4" w:rsidRDefault="002234B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2233F" w14:textId="77777777" w:rsidR="00EA3E79" w:rsidRDefault="00EA3E79" w:rsidP="00CE24BF">
      <w:r>
        <w:separator/>
      </w:r>
    </w:p>
  </w:footnote>
  <w:footnote w:type="continuationSeparator" w:id="0">
    <w:p w14:paraId="448218A5" w14:textId="77777777" w:rsidR="00EA3E79" w:rsidRDefault="00EA3E79" w:rsidP="00CE2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91B63" w14:textId="77777777" w:rsidR="002234B4" w:rsidRDefault="002234B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E9483" w14:textId="77777777" w:rsidR="002234B4" w:rsidRDefault="002234B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5A2F2" w14:textId="77777777" w:rsidR="00EA3E79" w:rsidRDefault="00EA3E79" w:rsidP="00064813">
    <w:pPr>
      <w:pStyle w:val="Cabealho"/>
      <w:jc w:val="right"/>
      <w:rPr>
        <w:rFonts w:ascii="Times New Roman" w:hAnsi="Times New Roman" w:cs="Times New Roman"/>
        <w:i/>
        <w:sz w:val="22"/>
        <w:szCs w:val="22"/>
      </w:rPr>
    </w:pPr>
  </w:p>
  <w:p w14:paraId="7798E4B8" w14:textId="77777777" w:rsidR="00EA3E79" w:rsidRDefault="00EA3E79" w:rsidP="00064813">
    <w:pPr>
      <w:pStyle w:val="Cabealho"/>
      <w:jc w:val="right"/>
      <w:rPr>
        <w:rFonts w:ascii="Times New Roman" w:hAnsi="Times New Roman" w:cs="Times New Roman"/>
        <w:i/>
        <w:sz w:val="22"/>
        <w:szCs w:val="22"/>
      </w:rPr>
    </w:pPr>
  </w:p>
  <w:p w14:paraId="5FFA802E" w14:textId="769C1D5F" w:rsidR="00EA3E79" w:rsidRPr="00310625" w:rsidRDefault="00EA3E79">
    <w:pPr>
      <w:pStyle w:val="Cabealho"/>
      <w:jc w:val="right"/>
      <w:rPr>
        <w:rFonts w:ascii="Verdana" w:hAnsi="Verdana" w:cs="Times New Roman"/>
        <w: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FD8A556"/>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5CFC928E"/>
    <w:lvl w:ilvl="0" w:tplc="5D36A48E">
      <w:start w:val="1"/>
      <w:numFmt w:val="lowerRoman"/>
      <w:lvlText w:val="(%1)"/>
      <w:lvlJc w:val="left"/>
      <w:pPr>
        <w:tabs>
          <w:tab w:val="num" w:pos="1440"/>
        </w:tabs>
        <w:ind w:left="1440" w:hanging="720"/>
      </w:pPr>
      <w:rPr>
        <w:rFonts w:ascii="Times New Roman" w:eastAsia="Times New Roman" w:hAnsi="Times New Roman" w:cs="Times New Roman" w:hint="default"/>
        <w:spacing w:val="0"/>
      </w:rPr>
    </w:lvl>
    <w:lvl w:ilvl="1" w:tplc="00190416">
      <w:start w:val="1"/>
      <w:numFmt w:val="lowerLetter"/>
      <w:lvlText w:val="%2."/>
      <w:lvlJc w:val="left"/>
      <w:pPr>
        <w:tabs>
          <w:tab w:val="num" w:pos="1800"/>
        </w:tabs>
        <w:ind w:left="1800" w:hanging="360"/>
      </w:pPr>
      <w:rPr>
        <w:spacing w:val="0"/>
      </w:rPr>
    </w:lvl>
    <w:lvl w:ilvl="2" w:tplc="001B0416">
      <w:start w:val="1"/>
      <w:numFmt w:val="lowerRoman"/>
      <w:lvlText w:val="%3."/>
      <w:lvlJc w:val="right"/>
      <w:pPr>
        <w:tabs>
          <w:tab w:val="num" w:pos="2520"/>
        </w:tabs>
        <w:ind w:left="2520" w:hanging="180"/>
      </w:pPr>
      <w:rPr>
        <w:spacing w:val="0"/>
      </w:rPr>
    </w:lvl>
    <w:lvl w:ilvl="3" w:tplc="000F0416">
      <w:start w:val="1"/>
      <w:numFmt w:val="decimal"/>
      <w:lvlText w:val="%4."/>
      <w:lvlJc w:val="left"/>
      <w:pPr>
        <w:tabs>
          <w:tab w:val="num" w:pos="3240"/>
        </w:tabs>
        <w:ind w:left="3240" w:hanging="360"/>
      </w:pPr>
      <w:rPr>
        <w:spacing w:val="0"/>
      </w:rPr>
    </w:lvl>
    <w:lvl w:ilvl="4" w:tplc="00190416">
      <w:start w:val="1"/>
      <w:numFmt w:val="lowerLetter"/>
      <w:lvlText w:val="%5."/>
      <w:lvlJc w:val="left"/>
      <w:pPr>
        <w:tabs>
          <w:tab w:val="num" w:pos="3960"/>
        </w:tabs>
        <w:ind w:left="3960" w:hanging="360"/>
      </w:pPr>
      <w:rPr>
        <w:spacing w:val="0"/>
      </w:rPr>
    </w:lvl>
    <w:lvl w:ilvl="5" w:tplc="001B0416">
      <w:start w:val="1"/>
      <w:numFmt w:val="lowerRoman"/>
      <w:lvlText w:val="%6."/>
      <w:lvlJc w:val="right"/>
      <w:pPr>
        <w:tabs>
          <w:tab w:val="num" w:pos="4680"/>
        </w:tabs>
        <w:ind w:left="4680" w:hanging="180"/>
      </w:pPr>
      <w:rPr>
        <w:spacing w:val="0"/>
      </w:rPr>
    </w:lvl>
    <w:lvl w:ilvl="6" w:tplc="000F0416">
      <w:start w:val="1"/>
      <w:numFmt w:val="decimal"/>
      <w:lvlText w:val="%7."/>
      <w:lvlJc w:val="left"/>
      <w:pPr>
        <w:tabs>
          <w:tab w:val="num" w:pos="5400"/>
        </w:tabs>
        <w:ind w:left="5400" w:hanging="360"/>
      </w:pPr>
      <w:rPr>
        <w:spacing w:val="0"/>
      </w:rPr>
    </w:lvl>
    <w:lvl w:ilvl="7" w:tplc="00190416">
      <w:start w:val="1"/>
      <w:numFmt w:val="lowerLetter"/>
      <w:lvlText w:val="%8."/>
      <w:lvlJc w:val="left"/>
      <w:pPr>
        <w:tabs>
          <w:tab w:val="num" w:pos="6120"/>
        </w:tabs>
        <w:ind w:left="6120" w:hanging="360"/>
      </w:pPr>
      <w:rPr>
        <w:spacing w:val="0"/>
      </w:rPr>
    </w:lvl>
    <w:lvl w:ilvl="8" w:tplc="001B0416">
      <w:start w:val="1"/>
      <w:numFmt w:val="lowerRoman"/>
      <w:lvlText w:val="%9."/>
      <w:lvlJc w:val="right"/>
      <w:pPr>
        <w:tabs>
          <w:tab w:val="num" w:pos="6840"/>
        </w:tabs>
        <w:ind w:left="6840" w:hanging="180"/>
      </w:pPr>
      <w:rPr>
        <w:spacing w:val="0"/>
      </w:rPr>
    </w:lvl>
  </w:abstractNum>
  <w:abstractNum w:abstractNumId="2" w15:restartNumberingAfterBreak="0">
    <w:nsid w:val="00000003"/>
    <w:multiLevelType w:val="multilevel"/>
    <w:tmpl w:val="BC6028DE"/>
    <w:lvl w:ilvl="0">
      <w:start w:val="1"/>
      <w:numFmt w:val="decimal"/>
      <w:pStyle w:val="H1Ashurst"/>
      <w:lvlText w:val="%1."/>
      <w:lvlJc w:val="left"/>
      <w:pPr>
        <w:tabs>
          <w:tab w:val="num" w:pos="782"/>
        </w:tabs>
        <w:ind w:left="782" w:hanging="782"/>
      </w:pPr>
      <w:rPr>
        <w:rFonts w:cs="Times New Roman"/>
        <w:b w:val="0"/>
        <w:i w:val="0"/>
        <w:spacing w:val="0"/>
        <w:sz w:val="18"/>
        <w:szCs w:val="18"/>
      </w:rPr>
    </w:lvl>
    <w:lvl w:ilvl="1">
      <w:start w:val="1"/>
      <w:numFmt w:val="decimal"/>
      <w:pStyle w:val="H2Ashurst"/>
      <w:lvlText w:val="%1.%2"/>
      <w:lvlJc w:val="left"/>
      <w:pPr>
        <w:tabs>
          <w:tab w:val="num" w:pos="782"/>
        </w:tabs>
        <w:ind w:left="782" w:hanging="782"/>
      </w:pPr>
      <w:rPr>
        <w:rFonts w:cs="Times New Roman"/>
        <w:b w:val="0"/>
        <w:i w:val="0"/>
        <w:spacing w:val="0"/>
        <w:sz w:val="18"/>
        <w:szCs w:val="18"/>
      </w:rPr>
    </w:lvl>
    <w:lvl w:ilvl="2">
      <w:start w:val="1"/>
      <w:numFmt w:val="lowerLetter"/>
      <w:pStyle w:val="H3Ashurst"/>
      <w:lvlText w:val="(%3)"/>
      <w:lvlJc w:val="left"/>
      <w:pPr>
        <w:tabs>
          <w:tab w:val="num" w:pos="1406"/>
        </w:tabs>
        <w:ind w:left="1406" w:hanging="624"/>
      </w:pPr>
      <w:rPr>
        <w:rFonts w:cs="Times New Roman"/>
        <w:b w:val="0"/>
        <w:i w:val="0"/>
        <w:spacing w:val="0"/>
        <w:sz w:val="18"/>
        <w:szCs w:val="18"/>
      </w:rPr>
    </w:lvl>
    <w:lvl w:ilvl="3">
      <w:start w:val="1"/>
      <w:numFmt w:val="lowerRoman"/>
      <w:pStyle w:val="H4Ashurst"/>
      <w:lvlText w:val="(%4)"/>
      <w:lvlJc w:val="left"/>
      <w:pPr>
        <w:tabs>
          <w:tab w:val="num" w:pos="2030"/>
        </w:tabs>
        <w:ind w:left="2030" w:hanging="624"/>
      </w:pPr>
      <w:rPr>
        <w:rFonts w:cs="Times New Roman"/>
        <w:b w:val="0"/>
        <w:i w:val="0"/>
        <w:spacing w:val="0"/>
        <w:sz w:val="18"/>
        <w:szCs w:val="18"/>
      </w:rPr>
    </w:lvl>
    <w:lvl w:ilvl="4">
      <w:start w:val="1"/>
      <w:numFmt w:val="upperLetter"/>
      <w:pStyle w:val="H5Ashurst"/>
      <w:lvlText w:val="(%5)"/>
      <w:lvlJc w:val="left"/>
      <w:pPr>
        <w:tabs>
          <w:tab w:val="num" w:pos="2653"/>
        </w:tabs>
        <w:ind w:left="2653" w:hanging="623"/>
      </w:pPr>
      <w:rPr>
        <w:rFonts w:cs="Times New Roman"/>
        <w:b w:val="0"/>
        <w:i w:val="0"/>
        <w:spacing w:val="0"/>
        <w:sz w:val="18"/>
        <w:szCs w:val="18"/>
      </w:rPr>
    </w:lvl>
    <w:lvl w:ilvl="5">
      <w:start w:val="27"/>
      <w:numFmt w:val="lowerLetter"/>
      <w:pStyle w:val="H6Ashurst"/>
      <w:lvlText w:val="(%6)"/>
      <w:lvlJc w:val="left"/>
      <w:pPr>
        <w:tabs>
          <w:tab w:val="num" w:pos="3277"/>
        </w:tabs>
        <w:ind w:left="3277" w:hanging="624"/>
      </w:pPr>
      <w:rPr>
        <w:rFonts w:cs="Times New Roman"/>
        <w:b w:val="0"/>
        <w:i w:val="0"/>
        <w:spacing w:val="0"/>
        <w:sz w:val="18"/>
        <w:szCs w:val="18"/>
      </w:rPr>
    </w:lvl>
    <w:lvl w:ilvl="6">
      <w:start w:val="1"/>
      <w:numFmt w:val="none"/>
      <w:lvlText w:val=""/>
      <w:lvlJc w:val="left"/>
      <w:pPr>
        <w:tabs>
          <w:tab w:val="num" w:pos="0"/>
        </w:tabs>
      </w:pPr>
      <w:rPr>
        <w:rFonts w:cs="Times New Roman"/>
        <w:spacing w:val="0"/>
      </w:rPr>
    </w:lvl>
    <w:lvl w:ilvl="7">
      <w:start w:val="1"/>
      <w:numFmt w:val="none"/>
      <w:lvlText w:val=""/>
      <w:lvlJc w:val="left"/>
      <w:pPr>
        <w:tabs>
          <w:tab w:val="num" w:pos="0"/>
        </w:tabs>
      </w:pPr>
      <w:rPr>
        <w:rFonts w:cs="Times New Roman"/>
        <w:spacing w:val="0"/>
      </w:rPr>
    </w:lvl>
    <w:lvl w:ilvl="8">
      <w:start w:val="1"/>
      <w:numFmt w:val="none"/>
      <w:lvlText w:val=""/>
      <w:lvlJc w:val="left"/>
      <w:pPr>
        <w:tabs>
          <w:tab w:val="num" w:pos="0"/>
        </w:tabs>
      </w:pPr>
      <w:rPr>
        <w:rFonts w:cs="Times New Roman"/>
        <w:spacing w:val="0"/>
      </w:rPr>
    </w:lvl>
  </w:abstractNum>
  <w:abstractNum w:abstractNumId="3" w15:restartNumberingAfterBreak="0">
    <w:nsid w:val="00000005"/>
    <w:multiLevelType w:val="multilevel"/>
    <w:tmpl w:val="0016C9E2"/>
    <w:lvl w:ilvl="0">
      <w:start w:val="1"/>
      <w:numFmt w:val="decimal"/>
      <w:lvlText w:val="%1."/>
      <w:lvlJc w:val="left"/>
      <w:pPr>
        <w:ind w:left="0" w:firstLine="0"/>
      </w:pPr>
      <w:rPr>
        <w:rFonts w:hint="default"/>
        <w:b/>
        <w:bCs/>
        <w:i w:val="0"/>
        <w:iCs w:val="0"/>
        <w:sz w:val="20"/>
        <w:szCs w:val="20"/>
      </w:rPr>
    </w:lvl>
    <w:lvl w:ilvl="1">
      <w:start w:val="1"/>
      <w:numFmt w:val="decimal"/>
      <w:lvlText w:val="%1.%2."/>
      <w:lvlJc w:val="left"/>
      <w:pPr>
        <w:ind w:left="0" w:firstLine="0"/>
      </w:pPr>
      <w:rPr>
        <w:rFonts w:ascii="Verdana" w:hAnsi="Verdana" w:hint="default"/>
        <w:b w:val="0"/>
        <w:bCs w:val="0"/>
        <w:i w:val="0"/>
        <w:iCs w:val="0"/>
        <w:color w:val="auto"/>
        <w:sz w:val="20"/>
        <w:szCs w:val="20"/>
      </w:rPr>
    </w:lvl>
    <w:lvl w:ilvl="2">
      <w:start w:val="1"/>
      <w:numFmt w:val="decimal"/>
      <w:lvlText w:val="%1.%2.%3."/>
      <w:lvlJc w:val="left"/>
      <w:pPr>
        <w:ind w:left="0" w:firstLine="0"/>
      </w:pPr>
      <w:rPr>
        <w:rFonts w:ascii="Verdana" w:hAnsi="Verdana" w:hint="default"/>
        <w:b w:val="0"/>
        <w:bCs w:val="0"/>
        <w:i w:val="0"/>
        <w:iCs w:val="0"/>
        <w:strike w:val="0"/>
        <w:color w:val="auto"/>
        <w:sz w:val="20"/>
        <w:szCs w:val="20"/>
      </w:rPr>
    </w:lvl>
    <w:lvl w:ilvl="3">
      <w:start w:val="1"/>
      <w:numFmt w:val="decimal"/>
      <w:lvlText w:val="%1.%2.%3.%4."/>
      <w:lvlJc w:val="left"/>
      <w:pPr>
        <w:ind w:left="0" w:firstLine="0"/>
      </w:pPr>
      <w:rPr>
        <w:rFonts w:hint="default"/>
        <w:b w:val="0"/>
        <w:bCs w:val="0"/>
        <w:i w:val="0"/>
        <w:iCs w:val="0"/>
        <w:sz w:val="20"/>
        <w:szCs w:val="20"/>
      </w:rPr>
    </w:lvl>
    <w:lvl w:ilvl="4">
      <w:start w:val="1"/>
      <w:numFmt w:val="decimal"/>
      <w:lvlText w:val="%1.%2.%3.%4.%5."/>
      <w:lvlJc w:val="left"/>
      <w:pPr>
        <w:ind w:left="0" w:firstLine="0"/>
      </w:pPr>
      <w:rPr>
        <w:rFonts w:hint="default"/>
        <w:b w:val="0"/>
        <w:bCs w:val="0"/>
        <w:i w:val="0"/>
        <w:iCs w:val="0"/>
        <w:sz w:val="20"/>
        <w:szCs w:val="20"/>
      </w:rPr>
    </w:lvl>
    <w:lvl w:ilvl="5">
      <w:start w:val="1"/>
      <w:numFmt w:val="none"/>
      <w:lvlText w:val="6.20.1"/>
      <w:lvlJc w:val="left"/>
      <w:pPr>
        <w:ind w:left="0" w:firstLine="0"/>
      </w:pPr>
      <w:rPr>
        <w:rFonts w:hint="default"/>
        <w:b w:val="0"/>
        <w:bCs w:val="0"/>
        <w:i w:val="0"/>
        <w:iCs w:val="0"/>
        <w:sz w:val="20"/>
        <w:szCs w:val="20"/>
      </w:rPr>
    </w:lvl>
    <w:lvl w:ilvl="6">
      <w:start w:val="1"/>
      <w:numFmt w:val="decimal"/>
      <w:lvlText w:val="%1.%2.%3"/>
      <w:lvlJc w:val="left"/>
      <w:pPr>
        <w:ind w:left="0" w:firstLine="0"/>
      </w:pPr>
      <w:rPr>
        <w:rFonts w:hint="default"/>
        <w:b w:val="0"/>
        <w:bCs w:val="0"/>
        <w:i w:val="0"/>
        <w:iCs w:val="0"/>
        <w:sz w:val="20"/>
        <w:szCs w:val="20"/>
      </w:rPr>
    </w:lvl>
    <w:lvl w:ilvl="7">
      <w:start w:val="1"/>
      <w:numFmt w:val="decimal"/>
      <w:lvlText w:val="%1.%2.%3.%4.%5.%6.%7.%8."/>
      <w:lvlJc w:val="left"/>
      <w:pPr>
        <w:ind w:left="0" w:firstLine="0"/>
      </w:pPr>
      <w:rPr>
        <w:rFonts w:hint="default"/>
        <w:b w:val="0"/>
        <w:bCs w:val="0"/>
        <w:i w:val="0"/>
        <w:iCs w:val="0"/>
        <w:sz w:val="20"/>
        <w:szCs w:val="20"/>
      </w:rPr>
    </w:lvl>
    <w:lvl w:ilvl="8">
      <w:start w:val="1"/>
      <w:numFmt w:val="decimal"/>
      <w:lvlText w:val="%1.%2.%3.%4.%5.%6.%7.%8.%9."/>
      <w:lvlJc w:val="left"/>
      <w:pPr>
        <w:ind w:left="0" w:firstLine="0"/>
      </w:pPr>
      <w:rPr>
        <w:rFonts w:hint="default"/>
        <w:b w:val="0"/>
        <w:bCs w:val="0"/>
        <w:i w:val="0"/>
        <w:iCs w:val="0"/>
        <w:sz w:val="26"/>
        <w:szCs w:val="26"/>
      </w:rPr>
    </w:lvl>
  </w:abstractNum>
  <w:abstractNum w:abstractNumId="4" w15:restartNumberingAfterBreak="0">
    <w:nsid w:val="0000000A"/>
    <w:multiLevelType w:val="multilevel"/>
    <w:tmpl w:val="6E067FAE"/>
    <w:lvl w:ilvl="0">
      <w:start w:val="6"/>
      <w:numFmt w:val="decimal"/>
      <w:lvlText w:val="%1."/>
      <w:lvlJc w:val="left"/>
      <w:pPr>
        <w:widowControl w:val="0"/>
        <w:autoSpaceDE w:val="0"/>
        <w:autoSpaceDN w:val="0"/>
        <w:adjustRightInd w:val="0"/>
        <w:spacing w:after="120"/>
        <w:ind w:left="750" w:hanging="750"/>
        <w:jc w:val="both"/>
      </w:pPr>
      <w:rPr>
        <w:rFonts w:ascii="Verdana" w:hAnsi="Verdana" w:cs="Times New Roman" w:hint="default"/>
        <w:sz w:val="20"/>
        <w:szCs w:val="20"/>
      </w:rPr>
    </w:lvl>
    <w:lvl w:ilvl="1">
      <w:start w:val="16"/>
      <w:numFmt w:val="decimal"/>
      <w:lvlText w:val="%1.%2."/>
      <w:lvlJc w:val="left"/>
      <w:pPr>
        <w:widowControl w:val="0"/>
        <w:autoSpaceDE w:val="0"/>
        <w:autoSpaceDN w:val="0"/>
        <w:adjustRightInd w:val="0"/>
        <w:spacing w:after="120"/>
        <w:ind w:left="821" w:hanging="750"/>
        <w:jc w:val="both"/>
      </w:pPr>
      <w:rPr>
        <w:rFonts w:ascii="Verdana" w:hAnsi="Verdana" w:cs="Times New Roman" w:hint="default"/>
        <w:i w:val="0"/>
        <w:iCs w:val="0"/>
        <w:sz w:val="20"/>
        <w:szCs w:val="20"/>
      </w:rPr>
    </w:lvl>
    <w:lvl w:ilvl="2">
      <w:start w:val="1"/>
      <w:numFmt w:val="lowerRoman"/>
      <w:lvlText w:val="(%3)"/>
      <w:lvlJc w:val="left"/>
      <w:pPr>
        <w:widowControl w:val="0"/>
        <w:autoSpaceDE w:val="0"/>
        <w:autoSpaceDN w:val="0"/>
        <w:adjustRightInd w:val="0"/>
        <w:spacing w:after="120"/>
        <w:ind w:left="892" w:hanging="750"/>
        <w:jc w:val="both"/>
      </w:pPr>
      <w:rPr>
        <w:rFonts w:ascii="Verdana" w:hAnsi="Verdana" w:cs="Times New Roman" w:hint="default"/>
        <w:sz w:val="20"/>
        <w:szCs w:val="20"/>
      </w:rPr>
    </w:lvl>
    <w:lvl w:ilvl="3">
      <w:start w:val="1"/>
      <w:numFmt w:val="lowerLetter"/>
      <w:lvlText w:val="%4."/>
      <w:lvlJc w:val="left"/>
      <w:pPr>
        <w:widowControl w:val="0"/>
        <w:autoSpaceDE w:val="0"/>
        <w:autoSpaceDN w:val="0"/>
        <w:adjustRightInd w:val="0"/>
        <w:spacing w:after="120"/>
        <w:ind w:left="1364" w:hanging="1080"/>
        <w:jc w:val="both"/>
      </w:pPr>
      <w:rPr>
        <w:rFonts w:ascii="Verdana" w:hAnsi="Verdana" w:cs="Times New Roman" w:hint="default"/>
        <w:sz w:val="20"/>
        <w:szCs w:val="20"/>
      </w:rPr>
    </w:lvl>
    <w:lvl w:ilvl="4">
      <w:start w:val="1"/>
      <w:numFmt w:val="decimal"/>
      <w:lvlText w:val="%1.%2.%3.%4.%5."/>
      <w:lvlJc w:val="left"/>
      <w:pPr>
        <w:widowControl w:val="0"/>
        <w:autoSpaceDE w:val="0"/>
        <w:autoSpaceDN w:val="0"/>
        <w:adjustRightInd w:val="0"/>
        <w:spacing w:after="120"/>
        <w:ind w:left="1364" w:hanging="1080"/>
        <w:jc w:val="both"/>
      </w:pPr>
      <w:rPr>
        <w:rFonts w:ascii="Times New Roman" w:hAnsi="Times New Roman" w:cs="Times New Roman"/>
        <w:sz w:val="26"/>
        <w:szCs w:val="26"/>
      </w:rPr>
    </w:lvl>
    <w:lvl w:ilvl="5">
      <w:start w:val="1"/>
      <w:numFmt w:val="decimal"/>
      <w:lvlText w:val="%1.%2.%3.%4.%5.%6."/>
      <w:lvlJc w:val="left"/>
      <w:pPr>
        <w:widowControl w:val="0"/>
        <w:autoSpaceDE w:val="0"/>
        <w:autoSpaceDN w:val="0"/>
        <w:adjustRightInd w:val="0"/>
        <w:spacing w:after="120"/>
        <w:ind w:left="1795" w:hanging="1440"/>
        <w:jc w:val="both"/>
      </w:pPr>
      <w:rPr>
        <w:rFonts w:ascii="Times New Roman" w:hAnsi="Times New Roman" w:cs="Times New Roman"/>
        <w:sz w:val="26"/>
        <w:szCs w:val="26"/>
      </w:rPr>
    </w:lvl>
    <w:lvl w:ilvl="6">
      <w:start w:val="1"/>
      <w:numFmt w:val="decimal"/>
      <w:lvlText w:val="%1.%2.%3.%4.%5.%6.%7."/>
      <w:lvlJc w:val="left"/>
      <w:pPr>
        <w:widowControl w:val="0"/>
        <w:autoSpaceDE w:val="0"/>
        <w:autoSpaceDN w:val="0"/>
        <w:adjustRightInd w:val="0"/>
        <w:spacing w:after="120"/>
        <w:ind w:left="1866" w:hanging="1440"/>
        <w:jc w:val="both"/>
      </w:pPr>
      <w:rPr>
        <w:rFonts w:ascii="Times New Roman" w:hAnsi="Times New Roman" w:cs="Times New Roman"/>
        <w:sz w:val="26"/>
        <w:szCs w:val="26"/>
      </w:rPr>
    </w:lvl>
    <w:lvl w:ilvl="7">
      <w:start w:val="1"/>
      <w:numFmt w:val="decimal"/>
      <w:lvlText w:val="%1.%2.%3.%4.%5.%6.%7.%8."/>
      <w:lvlJc w:val="left"/>
      <w:pPr>
        <w:widowControl w:val="0"/>
        <w:autoSpaceDE w:val="0"/>
        <w:autoSpaceDN w:val="0"/>
        <w:adjustRightInd w:val="0"/>
        <w:spacing w:after="120"/>
        <w:ind w:left="2297" w:hanging="1800"/>
        <w:jc w:val="both"/>
      </w:pPr>
      <w:rPr>
        <w:rFonts w:ascii="Times New Roman" w:hAnsi="Times New Roman" w:cs="Times New Roman"/>
        <w:sz w:val="26"/>
        <w:szCs w:val="26"/>
      </w:rPr>
    </w:lvl>
    <w:lvl w:ilvl="8">
      <w:start w:val="1"/>
      <w:numFmt w:val="decimal"/>
      <w:lvlText w:val="%1.%2.%3.%4.%5.%6.%7.%8.%9."/>
      <w:lvlJc w:val="left"/>
      <w:pPr>
        <w:widowControl w:val="0"/>
        <w:autoSpaceDE w:val="0"/>
        <w:autoSpaceDN w:val="0"/>
        <w:adjustRightInd w:val="0"/>
        <w:spacing w:after="120"/>
        <w:ind w:left="2368" w:hanging="1800"/>
        <w:jc w:val="both"/>
      </w:pPr>
      <w:rPr>
        <w:rFonts w:ascii="Times New Roman" w:hAnsi="Times New Roman" w:cs="Times New Roman"/>
        <w:sz w:val="26"/>
        <w:szCs w:val="26"/>
      </w:rPr>
    </w:lvl>
  </w:abstractNum>
  <w:abstractNum w:abstractNumId="5" w15:restartNumberingAfterBreak="0">
    <w:nsid w:val="0410792C"/>
    <w:multiLevelType w:val="hybridMultilevel"/>
    <w:tmpl w:val="9334D40C"/>
    <w:lvl w:ilvl="0" w:tplc="D8B8B728">
      <w:start w:val="1"/>
      <w:numFmt w:val="lowerLetter"/>
      <w:lvlText w:val="(%1)"/>
      <w:lvlJc w:val="left"/>
      <w:pPr>
        <w:tabs>
          <w:tab w:val="num" w:pos="720"/>
        </w:tabs>
        <w:ind w:left="720" w:hanging="360"/>
      </w:pPr>
      <w:rPr>
        <w:rFonts w:hint="default"/>
        <w:b w:val="0"/>
        <w:i w:val="0"/>
        <w:color w:val="auto"/>
        <w:sz w:val="20"/>
        <w:szCs w:val="20"/>
      </w:rPr>
    </w:lvl>
    <w:lvl w:ilvl="1" w:tplc="8480C0BC">
      <w:start w:val="1"/>
      <w:numFmt w:val="lowerRoman"/>
      <w:pStyle w:val="mm2"/>
      <w:lvlText w:val="(%2)"/>
      <w:lvlJc w:val="left"/>
      <w:pPr>
        <w:tabs>
          <w:tab w:val="num" w:pos="1800"/>
        </w:tabs>
        <w:ind w:left="1800" w:hanging="720"/>
      </w:pPr>
      <w:rPr>
        <w:rFonts w:ascii="Verdana" w:eastAsia="Calibri" w:hAnsi="Verdana" w:cs="Times New Roman" w:hint="default"/>
      </w:rPr>
    </w:lvl>
    <w:lvl w:ilvl="2" w:tplc="DBF4B57E">
      <w:start w:val="1"/>
      <w:numFmt w:val="lowerRoman"/>
      <w:lvlText w:val="%3."/>
      <w:lvlJc w:val="right"/>
      <w:pPr>
        <w:tabs>
          <w:tab w:val="num" w:pos="2160"/>
        </w:tabs>
        <w:ind w:left="2160" w:hanging="180"/>
      </w:pPr>
      <w:rPr>
        <w:rFonts w:cs="Times New Roman"/>
      </w:rPr>
    </w:lvl>
    <w:lvl w:ilvl="3" w:tplc="4EEE5C60">
      <w:start w:val="1"/>
      <w:numFmt w:val="upperRoman"/>
      <w:lvlText w:val="(%4)"/>
      <w:lvlJc w:val="left"/>
      <w:pPr>
        <w:ind w:left="3240" w:hanging="720"/>
      </w:pPr>
      <w:rPr>
        <w:rFonts w:hint="default"/>
      </w:rPr>
    </w:lvl>
    <w:lvl w:ilvl="4" w:tplc="B3DA607E" w:tentative="1">
      <w:start w:val="1"/>
      <w:numFmt w:val="lowerLetter"/>
      <w:lvlText w:val="%5."/>
      <w:lvlJc w:val="left"/>
      <w:pPr>
        <w:tabs>
          <w:tab w:val="num" w:pos="3600"/>
        </w:tabs>
        <w:ind w:left="3600" w:hanging="360"/>
      </w:pPr>
      <w:rPr>
        <w:rFonts w:cs="Times New Roman"/>
      </w:rPr>
    </w:lvl>
    <w:lvl w:ilvl="5" w:tplc="373448BA" w:tentative="1">
      <w:start w:val="1"/>
      <w:numFmt w:val="lowerRoman"/>
      <w:lvlText w:val="%6."/>
      <w:lvlJc w:val="right"/>
      <w:pPr>
        <w:tabs>
          <w:tab w:val="num" w:pos="4320"/>
        </w:tabs>
        <w:ind w:left="4320" w:hanging="180"/>
      </w:pPr>
      <w:rPr>
        <w:rFonts w:cs="Times New Roman"/>
      </w:rPr>
    </w:lvl>
    <w:lvl w:ilvl="6" w:tplc="7E62197E" w:tentative="1">
      <w:start w:val="1"/>
      <w:numFmt w:val="decimal"/>
      <w:lvlText w:val="%7."/>
      <w:lvlJc w:val="left"/>
      <w:pPr>
        <w:tabs>
          <w:tab w:val="num" w:pos="5040"/>
        </w:tabs>
        <w:ind w:left="5040" w:hanging="360"/>
      </w:pPr>
      <w:rPr>
        <w:rFonts w:cs="Times New Roman"/>
      </w:rPr>
    </w:lvl>
    <w:lvl w:ilvl="7" w:tplc="47A4AF6A" w:tentative="1">
      <w:start w:val="1"/>
      <w:numFmt w:val="lowerLetter"/>
      <w:lvlText w:val="%8."/>
      <w:lvlJc w:val="left"/>
      <w:pPr>
        <w:tabs>
          <w:tab w:val="num" w:pos="5760"/>
        </w:tabs>
        <w:ind w:left="5760" w:hanging="360"/>
      </w:pPr>
      <w:rPr>
        <w:rFonts w:cs="Times New Roman"/>
      </w:rPr>
    </w:lvl>
    <w:lvl w:ilvl="8" w:tplc="020614A6" w:tentative="1">
      <w:start w:val="1"/>
      <w:numFmt w:val="lowerRoman"/>
      <w:lvlText w:val="%9."/>
      <w:lvlJc w:val="right"/>
      <w:pPr>
        <w:tabs>
          <w:tab w:val="num" w:pos="6480"/>
        </w:tabs>
        <w:ind w:left="6480" w:hanging="180"/>
      </w:pPr>
      <w:rPr>
        <w:rFonts w:cs="Times New Roman"/>
      </w:rPr>
    </w:lvl>
  </w:abstractNum>
  <w:abstractNum w:abstractNumId="6" w15:restartNumberingAfterBreak="0">
    <w:nsid w:val="091C373C"/>
    <w:multiLevelType w:val="hybridMultilevel"/>
    <w:tmpl w:val="9B82618E"/>
    <w:lvl w:ilvl="0" w:tplc="506E2666">
      <w:numFmt w:val="bullet"/>
      <w:lvlText w:val=""/>
      <w:lvlJc w:val="left"/>
      <w:pPr>
        <w:ind w:left="720" w:hanging="360"/>
      </w:pPr>
      <w:rPr>
        <w:rFonts w:ascii="Symbol" w:eastAsiaTheme="minorHAnsi" w:hAnsi="Symbol" w:cstheme="minorBidi" w:hint="default"/>
        <w:sz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C48645C"/>
    <w:multiLevelType w:val="hybridMultilevel"/>
    <w:tmpl w:val="6ABE6C90"/>
    <w:lvl w:ilvl="0" w:tplc="E46244FC">
      <w:start w:val="1"/>
      <w:numFmt w:val="decimal"/>
      <w:pStyle w:val="Parties"/>
      <w:lvlText w:val="(%1)"/>
      <w:lvlJc w:val="left"/>
      <w:pPr>
        <w:tabs>
          <w:tab w:val="num" w:pos="567"/>
        </w:tabs>
        <w:ind w:left="0" w:firstLine="0"/>
      </w:pPr>
      <w:rPr>
        <w:rFonts w:hint="default"/>
        <w:b/>
        <w:i w:val="0"/>
        <w:color w:val="auto"/>
      </w:rPr>
    </w:lvl>
    <w:lvl w:ilvl="1" w:tplc="04160017" w:tentative="1">
      <w:start w:val="1"/>
      <w:numFmt w:val="lowerLetter"/>
      <w:lvlText w:val="%2."/>
      <w:lvlJc w:val="left"/>
      <w:pPr>
        <w:tabs>
          <w:tab w:val="num" w:pos="1440"/>
        </w:tabs>
        <w:ind w:left="1440" w:hanging="360"/>
      </w:pPr>
    </w:lvl>
    <w:lvl w:ilvl="2" w:tplc="04160001" w:tentative="1">
      <w:start w:val="1"/>
      <w:numFmt w:val="lowerRoman"/>
      <w:lvlText w:val="%3."/>
      <w:lvlJc w:val="right"/>
      <w:pPr>
        <w:tabs>
          <w:tab w:val="num" w:pos="2160"/>
        </w:tabs>
        <w:ind w:left="2160" w:hanging="180"/>
      </w:pPr>
    </w:lvl>
    <w:lvl w:ilvl="3" w:tplc="A11A10AC"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0E407170"/>
    <w:multiLevelType w:val="hybridMultilevel"/>
    <w:tmpl w:val="0F6ADB3C"/>
    <w:lvl w:ilvl="0" w:tplc="3C4A4188">
      <w:start w:val="1"/>
      <w:numFmt w:val="lowerRoman"/>
      <w:lvlText w:val="(%1)"/>
      <w:lvlJc w:val="left"/>
      <w:pPr>
        <w:tabs>
          <w:tab w:val="num" w:pos="1425"/>
        </w:tabs>
        <w:ind w:left="1425" w:hanging="720"/>
      </w:pPr>
      <w:rPr>
        <w:rFonts w:hint="default"/>
        <w:b w:val="0"/>
      </w:rPr>
    </w:lvl>
    <w:lvl w:ilvl="1" w:tplc="04090019">
      <w:start w:val="1"/>
      <w:numFmt w:val="lowerLetter"/>
      <w:lvlText w:val="%2."/>
      <w:lvlJc w:val="left"/>
      <w:pPr>
        <w:tabs>
          <w:tab w:val="num" w:pos="1785"/>
        </w:tabs>
        <w:ind w:left="1785" w:hanging="360"/>
      </w:pPr>
    </w:lvl>
    <w:lvl w:ilvl="2" w:tplc="0409001B">
      <w:start w:val="1"/>
      <w:numFmt w:val="lowerRoman"/>
      <w:lvlText w:val="%3."/>
      <w:lvlJc w:val="right"/>
      <w:pPr>
        <w:tabs>
          <w:tab w:val="num" w:pos="2505"/>
        </w:tabs>
        <w:ind w:left="2505" w:hanging="180"/>
      </w:pPr>
    </w:lvl>
    <w:lvl w:ilvl="3" w:tplc="0409000F">
      <w:start w:val="1"/>
      <w:numFmt w:val="decimal"/>
      <w:lvlText w:val="%4."/>
      <w:lvlJc w:val="left"/>
      <w:pPr>
        <w:tabs>
          <w:tab w:val="num" w:pos="3225"/>
        </w:tabs>
        <w:ind w:left="3225" w:hanging="360"/>
      </w:pPr>
    </w:lvl>
    <w:lvl w:ilvl="4" w:tplc="04090019">
      <w:start w:val="1"/>
      <w:numFmt w:val="lowerLetter"/>
      <w:lvlText w:val="%5."/>
      <w:lvlJc w:val="left"/>
      <w:pPr>
        <w:tabs>
          <w:tab w:val="num" w:pos="3945"/>
        </w:tabs>
        <w:ind w:left="3945" w:hanging="360"/>
      </w:pPr>
    </w:lvl>
    <w:lvl w:ilvl="5" w:tplc="0409001B">
      <w:start w:val="1"/>
      <w:numFmt w:val="lowerRoman"/>
      <w:lvlText w:val="%6."/>
      <w:lvlJc w:val="right"/>
      <w:pPr>
        <w:tabs>
          <w:tab w:val="num" w:pos="4665"/>
        </w:tabs>
        <w:ind w:left="4665" w:hanging="180"/>
      </w:pPr>
    </w:lvl>
    <w:lvl w:ilvl="6" w:tplc="0409000F">
      <w:start w:val="1"/>
      <w:numFmt w:val="decimal"/>
      <w:lvlText w:val="%7."/>
      <w:lvlJc w:val="left"/>
      <w:pPr>
        <w:tabs>
          <w:tab w:val="num" w:pos="5385"/>
        </w:tabs>
        <w:ind w:left="5385" w:hanging="360"/>
      </w:pPr>
    </w:lvl>
    <w:lvl w:ilvl="7" w:tplc="04090019">
      <w:start w:val="1"/>
      <w:numFmt w:val="lowerLetter"/>
      <w:lvlText w:val="%8."/>
      <w:lvlJc w:val="left"/>
      <w:pPr>
        <w:tabs>
          <w:tab w:val="num" w:pos="6105"/>
        </w:tabs>
        <w:ind w:left="6105" w:hanging="360"/>
      </w:pPr>
    </w:lvl>
    <w:lvl w:ilvl="8" w:tplc="0409001B">
      <w:start w:val="1"/>
      <w:numFmt w:val="lowerRoman"/>
      <w:lvlText w:val="%9."/>
      <w:lvlJc w:val="right"/>
      <w:pPr>
        <w:tabs>
          <w:tab w:val="num" w:pos="6825"/>
        </w:tabs>
        <w:ind w:left="6825" w:hanging="180"/>
      </w:pPr>
    </w:lvl>
  </w:abstractNum>
  <w:abstractNum w:abstractNumId="9" w15:restartNumberingAfterBreak="0">
    <w:nsid w:val="0ED23065"/>
    <w:multiLevelType w:val="hybridMultilevel"/>
    <w:tmpl w:val="1BBC6A36"/>
    <w:lvl w:ilvl="0" w:tplc="26A022D2">
      <w:start w:val="1"/>
      <w:numFmt w:val="lowerRoman"/>
      <w:lvlText w:val="(%1)"/>
      <w:lvlJc w:val="left"/>
      <w:pPr>
        <w:ind w:left="1800" w:hanging="72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10780955"/>
    <w:multiLevelType w:val="multilevel"/>
    <w:tmpl w:val="4A1A434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46D4F1B"/>
    <w:multiLevelType w:val="multilevel"/>
    <w:tmpl w:val="0A860914"/>
    <w:lvl w:ilvl="0">
      <w:start w:val="5"/>
      <w:numFmt w:val="decimal"/>
      <w:lvlText w:val="%1."/>
      <w:lvlJc w:val="left"/>
      <w:pPr>
        <w:ind w:left="480" w:hanging="480"/>
      </w:pPr>
      <w:rPr>
        <w:rFonts w:hint="default"/>
      </w:rPr>
    </w:lvl>
    <w:lvl w:ilvl="1">
      <w:start w:val="1"/>
      <w:numFmt w:val="decimalZero"/>
      <w:lvlText w:val="%1.%2."/>
      <w:lvlJc w:val="left"/>
      <w:pPr>
        <w:ind w:left="622"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4E5524C"/>
    <w:multiLevelType w:val="hybridMultilevel"/>
    <w:tmpl w:val="173A54C4"/>
    <w:lvl w:ilvl="0" w:tplc="6400E364">
      <w:start w:val="1"/>
      <w:numFmt w:val="lowerRoman"/>
      <w:lvlText w:val="(%1)"/>
      <w:lvlJc w:val="left"/>
      <w:pPr>
        <w:ind w:left="2520" w:hanging="72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3" w15:restartNumberingAfterBreak="0">
    <w:nsid w:val="168652AE"/>
    <w:multiLevelType w:val="multilevel"/>
    <w:tmpl w:val="3CC2547E"/>
    <w:lvl w:ilvl="0">
      <w:start w:val="9"/>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1C773ED5"/>
    <w:multiLevelType w:val="hybridMultilevel"/>
    <w:tmpl w:val="0F6ADBAC"/>
    <w:lvl w:ilvl="0" w:tplc="E1B0AA4C">
      <w:start w:val="1"/>
      <w:numFmt w:val="lowerRoman"/>
      <w:lvlText w:val="(%1)"/>
      <w:lvlJc w:val="left"/>
      <w:pPr>
        <w:ind w:left="720" w:hanging="360"/>
      </w:pPr>
      <w:rPr>
        <w:rFonts w:hint="default"/>
        <w:b/>
      </w:rPr>
    </w:lvl>
    <w:lvl w:ilvl="1" w:tplc="A40268CA">
      <w:start w:val="1"/>
      <w:numFmt w:val="lowerRoman"/>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071397F"/>
    <w:multiLevelType w:val="hybridMultilevel"/>
    <w:tmpl w:val="D8AAB2A0"/>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2346539"/>
    <w:multiLevelType w:val="hybridMultilevel"/>
    <w:tmpl w:val="ADC885A4"/>
    <w:lvl w:ilvl="0" w:tplc="4B649BF8">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34E1005"/>
    <w:multiLevelType w:val="multilevel"/>
    <w:tmpl w:val="971CAB42"/>
    <w:lvl w:ilvl="0">
      <w:start w:val="1"/>
      <w:numFmt w:val="decimal"/>
      <w:pStyle w:val="MM1"/>
      <w:lvlText w:val="%1"/>
      <w:lvlJc w:val="left"/>
      <w:pPr>
        <w:ind w:left="705" w:hanging="705"/>
      </w:pPr>
      <w:rPr>
        <w:rFonts w:hint="default"/>
        <w:b/>
      </w:rPr>
    </w:lvl>
    <w:lvl w:ilvl="1">
      <w:start w:val="1"/>
      <w:numFmt w:val="decimal"/>
      <w:pStyle w:val="mm4"/>
      <w:lvlText w:val="%1.%2"/>
      <w:lvlJc w:val="left"/>
      <w:pPr>
        <w:ind w:left="705" w:hanging="705"/>
      </w:pPr>
      <w:rPr>
        <w:rFonts w:ascii="Verdana" w:hAnsi="Verdana" w:hint="default"/>
        <w:b w:val="0"/>
        <w:bCs w:val="0"/>
        <w:sz w:val="20"/>
        <w:szCs w:val="20"/>
      </w:rPr>
    </w:lvl>
    <w:lvl w:ilvl="2">
      <w:start w:val="1"/>
      <w:numFmt w:val="decimal"/>
      <w:lvlText w:val="%1.%2.%3"/>
      <w:lvlJc w:val="left"/>
      <w:pPr>
        <w:ind w:left="720" w:hanging="720"/>
      </w:pPr>
      <w:rPr>
        <w:rFonts w:ascii="Verdana" w:hAnsi="Verdana" w:hint="default"/>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3610776"/>
    <w:multiLevelType w:val="hybridMultilevel"/>
    <w:tmpl w:val="A87E8DB2"/>
    <w:lvl w:ilvl="0" w:tplc="04160017">
      <w:start w:val="1"/>
      <w:numFmt w:val="lowerLetter"/>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7">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19" w15:restartNumberingAfterBreak="0">
    <w:nsid w:val="26D14DFF"/>
    <w:multiLevelType w:val="singleLevel"/>
    <w:tmpl w:val="F282F348"/>
    <w:lvl w:ilvl="0">
      <w:start w:val="1"/>
      <w:numFmt w:val="lowerLetter"/>
      <w:lvlText w:val="(%1)"/>
      <w:lvlJc w:val="left"/>
      <w:pPr>
        <w:tabs>
          <w:tab w:val="num" w:pos="360"/>
        </w:tabs>
        <w:ind w:left="360" w:hanging="360"/>
      </w:pPr>
      <w:rPr>
        <w:rFonts w:hint="default"/>
      </w:rPr>
    </w:lvl>
  </w:abstractNum>
  <w:abstractNum w:abstractNumId="20" w15:restartNumberingAfterBreak="0">
    <w:nsid w:val="29C93F3F"/>
    <w:multiLevelType w:val="multilevel"/>
    <w:tmpl w:val="65C82134"/>
    <w:lvl w:ilvl="0">
      <w:start w:val="1"/>
      <w:numFmt w:val="decimal"/>
      <w:pStyle w:val="DefaultText"/>
      <w:lvlText w:val="%1."/>
      <w:lvlJc w:val="left"/>
      <w:pPr>
        <w:tabs>
          <w:tab w:val="num" w:pos="1065"/>
        </w:tabs>
        <w:ind w:left="1065" w:hanging="705"/>
      </w:pPr>
      <w:rPr>
        <w:rFonts w:hint="default"/>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tabs>
          <w:tab w:val="num" w:pos="2340"/>
        </w:tabs>
        <w:ind w:left="2340" w:hanging="360"/>
      </w:pPr>
      <w:rPr>
        <w:rFonts w:hint="default"/>
        <w:b w:val="0"/>
      </w:rPr>
    </w:lvl>
    <w:lvl w:ilvl="3">
      <w:start w:val="15"/>
      <w:numFmt w:val="lowerRoman"/>
      <w:lvlText w:val="(%4)"/>
      <w:lvlJc w:val="left"/>
      <w:pPr>
        <w:tabs>
          <w:tab w:val="num" w:pos="3240"/>
        </w:tabs>
        <w:ind w:left="3240" w:hanging="720"/>
      </w:pPr>
      <w:rPr>
        <w:rFonts w:ascii="Times New Roman" w:hAnsi="Times New Roman" w:cs="Times New Roman" w:hint="default"/>
        <w:color w:val="000000"/>
      </w:rPr>
    </w:lvl>
    <w:lvl w:ilvl="4">
      <w:start w:val="1"/>
      <w:numFmt w:val="lowerLetter"/>
      <w:lvlText w:val="%5)"/>
      <w:lvlJc w:val="left"/>
      <w:pPr>
        <w:ind w:left="3600" w:hanging="360"/>
      </w:pPr>
      <w:rPr>
        <w:rFonts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upperLetter"/>
      <w:lvlText w:val="%9)"/>
      <w:lvlJc w:val="left"/>
      <w:pPr>
        <w:ind w:left="6660" w:hanging="360"/>
      </w:pPr>
      <w:rPr>
        <w:rFonts w:hint="default"/>
        <w:b w:val="0"/>
      </w:rPr>
    </w:lvl>
  </w:abstractNum>
  <w:abstractNum w:abstractNumId="21" w15:restartNumberingAfterBreak="0">
    <w:nsid w:val="2A4B30AA"/>
    <w:multiLevelType w:val="multilevel"/>
    <w:tmpl w:val="B712B98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1571" w:hanging="720"/>
      </w:pPr>
      <w:rPr>
        <w:rFonts w:hint="default"/>
        <w:sz w:val="20"/>
        <w:szCs w:val="20"/>
        <w:lang w:val="x-no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AB2257C"/>
    <w:multiLevelType w:val="hybridMultilevel"/>
    <w:tmpl w:val="34AAAA68"/>
    <w:lvl w:ilvl="0" w:tplc="70E6C1B8">
      <w:start w:val="1"/>
      <w:numFmt w:val="lowerRoman"/>
      <w:lvlText w:val="(%1)"/>
      <w:lvlJc w:val="left"/>
      <w:pPr>
        <w:ind w:left="1974" w:hanging="720"/>
      </w:pPr>
      <w:rPr>
        <w:rFonts w:hint="default"/>
        <w:b w:val="0"/>
      </w:rPr>
    </w:lvl>
    <w:lvl w:ilvl="1" w:tplc="04160019" w:tentative="1">
      <w:start w:val="1"/>
      <w:numFmt w:val="lowerLetter"/>
      <w:lvlText w:val="%2."/>
      <w:lvlJc w:val="left"/>
      <w:pPr>
        <w:ind w:left="2334" w:hanging="360"/>
      </w:pPr>
    </w:lvl>
    <w:lvl w:ilvl="2" w:tplc="0416001B" w:tentative="1">
      <w:start w:val="1"/>
      <w:numFmt w:val="lowerRoman"/>
      <w:lvlText w:val="%3."/>
      <w:lvlJc w:val="right"/>
      <w:pPr>
        <w:ind w:left="3054" w:hanging="180"/>
      </w:pPr>
    </w:lvl>
    <w:lvl w:ilvl="3" w:tplc="0416000F" w:tentative="1">
      <w:start w:val="1"/>
      <w:numFmt w:val="decimal"/>
      <w:lvlText w:val="%4."/>
      <w:lvlJc w:val="left"/>
      <w:pPr>
        <w:ind w:left="3774" w:hanging="360"/>
      </w:pPr>
    </w:lvl>
    <w:lvl w:ilvl="4" w:tplc="04160019" w:tentative="1">
      <w:start w:val="1"/>
      <w:numFmt w:val="lowerLetter"/>
      <w:lvlText w:val="%5."/>
      <w:lvlJc w:val="left"/>
      <w:pPr>
        <w:ind w:left="4494" w:hanging="360"/>
      </w:pPr>
    </w:lvl>
    <w:lvl w:ilvl="5" w:tplc="0416001B" w:tentative="1">
      <w:start w:val="1"/>
      <w:numFmt w:val="lowerRoman"/>
      <w:lvlText w:val="%6."/>
      <w:lvlJc w:val="right"/>
      <w:pPr>
        <w:ind w:left="5214" w:hanging="180"/>
      </w:pPr>
    </w:lvl>
    <w:lvl w:ilvl="6" w:tplc="0416000F" w:tentative="1">
      <w:start w:val="1"/>
      <w:numFmt w:val="decimal"/>
      <w:lvlText w:val="%7."/>
      <w:lvlJc w:val="left"/>
      <w:pPr>
        <w:ind w:left="5934" w:hanging="360"/>
      </w:pPr>
    </w:lvl>
    <w:lvl w:ilvl="7" w:tplc="04160019" w:tentative="1">
      <w:start w:val="1"/>
      <w:numFmt w:val="lowerLetter"/>
      <w:lvlText w:val="%8."/>
      <w:lvlJc w:val="left"/>
      <w:pPr>
        <w:ind w:left="6654" w:hanging="360"/>
      </w:pPr>
    </w:lvl>
    <w:lvl w:ilvl="8" w:tplc="0416001B" w:tentative="1">
      <w:start w:val="1"/>
      <w:numFmt w:val="lowerRoman"/>
      <w:lvlText w:val="%9."/>
      <w:lvlJc w:val="right"/>
      <w:pPr>
        <w:ind w:left="7374" w:hanging="180"/>
      </w:pPr>
    </w:lvl>
  </w:abstractNum>
  <w:abstractNum w:abstractNumId="23" w15:restartNumberingAfterBreak="0">
    <w:nsid w:val="2AE9663F"/>
    <w:multiLevelType w:val="hybridMultilevel"/>
    <w:tmpl w:val="3E8A9B36"/>
    <w:lvl w:ilvl="0" w:tplc="C5F6290C">
      <w:start w:val="9"/>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2C4D480E"/>
    <w:multiLevelType w:val="hybridMultilevel"/>
    <w:tmpl w:val="E75EA066"/>
    <w:lvl w:ilvl="0" w:tplc="BCFA7A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F614A76"/>
    <w:multiLevelType w:val="hybridMultilevel"/>
    <w:tmpl w:val="6A9670F8"/>
    <w:lvl w:ilvl="0" w:tplc="F4E6E41A">
      <w:start w:val="1"/>
      <w:numFmt w:val="lowerRoman"/>
      <w:lvlText w:val="(%1)"/>
      <w:lvlJc w:val="left"/>
      <w:pPr>
        <w:ind w:left="2520" w:hanging="720"/>
      </w:pPr>
      <w:rPr>
        <w:rFonts w:hint="default"/>
      </w:rPr>
    </w:lvl>
    <w:lvl w:ilvl="1" w:tplc="04160019">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6" w15:restartNumberingAfterBreak="0">
    <w:nsid w:val="2FB85280"/>
    <w:multiLevelType w:val="hybridMultilevel"/>
    <w:tmpl w:val="09C670A4"/>
    <w:lvl w:ilvl="0" w:tplc="E1A06CAE">
      <w:start w:val="1"/>
      <w:numFmt w:val="lowerRoman"/>
      <w:lvlText w:val="%1)"/>
      <w:lvlJc w:val="left"/>
      <w:pPr>
        <w:ind w:left="720" w:hanging="360"/>
      </w:pPr>
      <w:rPr>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2B2178F"/>
    <w:multiLevelType w:val="hybridMultilevel"/>
    <w:tmpl w:val="3A08B65C"/>
    <w:lvl w:ilvl="0" w:tplc="C3AE7A1E">
      <w:start w:val="2"/>
      <w:numFmt w:val="upperRoman"/>
      <w:pStyle w:val="Estilo1"/>
      <w:lvlText w:val="%1."/>
      <w:lvlJc w:val="right"/>
      <w:pPr>
        <w:tabs>
          <w:tab w:val="num" w:pos="735"/>
        </w:tabs>
        <w:ind w:left="735" w:hanging="735"/>
      </w:pPr>
      <w:rPr>
        <w:rFonts w:hint="default"/>
      </w:rPr>
    </w:lvl>
    <w:lvl w:ilvl="1" w:tplc="04090019" w:tentative="1">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28" w15:restartNumberingAfterBreak="0">
    <w:nsid w:val="355374F1"/>
    <w:multiLevelType w:val="multilevel"/>
    <w:tmpl w:val="8CEEEDC8"/>
    <w:lvl w:ilvl="0">
      <w:start w:val="1"/>
      <w:numFmt w:val="decimal"/>
      <w:lvlText w:val="%1."/>
      <w:lvlJc w:val="left"/>
      <w:pPr>
        <w:tabs>
          <w:tab w:val="num" w:pos="1077"/>
        </w:tabs>
        <w:ind w:left="0" w:firstLine="0"/>
      </w:pPr>
      <w:rPr>
        <w:rFonts w:hint="default"/>
        <w:b/>
        <w:i w:val="0"/>
      </w:rPr>
    </w:lvl>
    <w:lvl w:ilvl="1">
      <w:start w:val="1"/>
      <w:numFmt w:val="decimal"/>
      <w:lvlText w:val="%1.%2."/>
      <w:lvlJc w:val="left"/>
      <w:pPr>
        <w:ind w:left="0" w:firstLine="0"/>
      </w:pPr>
      <w:rPr>
        <w:rFonts w:hint="default"/>
        <w:b w:val="0"/>
        <w:i w:val="0"/>
      </w:rPr>
    </w:lvl>
    <w:lvl w:ilvl="2">
      <w:start w:val="1"/>
      <w:numFmt w:val="decimal"/>
      <w:lvlText w:val="%1.%2.%3."/>
      <w:lvlJc w:val="left"/>
      <w:pPr>
        <w:tabs>
          <w:tab w:val="num" w:pos="907"/>
        </w:tabs>
        <w:ind w:left="680" w:firstLine="0"/>
      </w:pPr>
      <w:rPr>
        <w:rFonts w:hint="default"/>
        <w:b w:val="0"/>
        <w:lang w:val="pt-BR"/>
      </w:rPr>
    </w:lvl>
    <w:lvl w:ilvl="3">
      <w:start w:val="1"/>
      <w:numFmt w:val="lowerLetter"/>
      <w:lvlText w:val="(%4)"/>
      <w:lvlJc w:val="left"/>
      <w:pPr>
        <w:ind w:left="1134" w:hanging="454"/>
      </w:pPr>
      <w:rPr>
        <w:rFonts w:hint="default"/>
        <w:b w:val="0"/>
      </w:rPr>
    </w:lvl>
    <w:lvl w:ilvl="4">
      <w:start w:val="1"/>
      <w:numFmt w:val="lowerRoman"/>
      <w:lvlText w:val="(%5)"/>
      <w:lvlJc w:val="left"/>
      <w:pPr>
        <w:ind w:left="1701" w:hanging="567"/>
      </w:pPr>
      <w:rPr>
        <w:rFonts w:hint="default"/>
        <w:b w:val="0"/>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45662D45"/>
    <w:multiLevelType w:val="multilevel"/>
    <w:tmpl w:val="C4301F5E"/>
    <w:lvl w:ilvl="0">
      <w:start w:val="2"/>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5F80CFA"/>
    <w:multiLevelType w:val="hybridMultilevel"/>
    <w:tmpl w:val="650ACE04"/>
    <w:lvl w:ilvl="0" w:tplc="DBD07198">
      <w:start w:val="1"/>
      <w:numFmt w:val="lowerRoman"/>
      <w:lvlText w:val="(%1)"/>
      <w:lvlJc w:val="left"/>
      <w:pPr>
        <w:ind w:left="1800" w:hanging="720"/>
      </w:pPr>
      <w:rPr>
        <w:rFonts w:hint="default"/>
      </w:rPr>
    </w:lvl>
    <w:lvl w:ilvl="1" w:tplc="04160019">
      <w:start w:val="1"/>
      <w:numFmt w:val="lowerLetter"/>
      <w:lvlText w:val="%2."/>
      <w:lvlJc w:val="left"/>
      <w:pPr>
        <w:ind w:left="2160" w:hanging="360"/>
      </w:pPr>
    </w:lvl>
    <w:lvl w:ilvl="2" w:tplc="0416001B">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1" w15:restartNumberingAfterBreak="0">
    <w:nsid w:val="464172A9"/>
    <w:multiLevelType w:val="multilevel"/>
    <w:tmpl w:val="1D3E1FE2"/>
    <w:lvl w:ilvl="0">
      <w:start w:val="2"/>
      <w:numFmt w:val="decimal"/>
      <w:lvlText w:val="%1"/>
      <w:lvlJc w:val="left"/>
      <w:pPr>
        <w:tabs>
          <w:tab w:val="num" w:pos="705"/>
        </w:tabs>
        <w:ind w:left="705" w:hanging="705"/>
      </w:pPr>
      <w:rPr>
        <w:rFonts w:hint="default"/>
      </w:rPr>
    </w:lvl>
    <w:lvl w:ilvl="1">
      <w:start w:val="1"/>
      <w:numFmt w:val="decimalZero"/>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492E2D7E"/>
    <w:multiLevelType w:val="hybridMultilevel"/>
    <w:tmpl w:val="34AAAA68"/>
    <w:lvl w:ilvl="0" w:tplc="70E6C1B8">
      <w:start w:val="1"/>
      <w:numFmt w:val="lowerRoman"/>
      <w:lvlText w:val="(%1)"/>
      <w:lvlJc w:val="left"/>
      <w:pPr>
        <w:ind w:left="1974" w:hanging="720"/>
      </w:pPr>
      <w:rPr>
        <w:rFonts w:hint="default"/>
        <w:b w:val="0"/>
      </w:rPr>
    </w:lvl>
    <w:lvl w:ilvl="1" w:tplc="04160019" w:tentative="1">
      <w:start w:val="1"/>
      <w:numFmt w:val="lowerLetter"/>
      <w:lvlText w:val="%2."/>
      <w:lvlJc w:val="left"/>
      <w:pPr>
        <w:ind w:left="2334" w:hanging="360"/>
      </w:pPr>
    </w:lvl>
    <w:lvl w:ilvl="2" w:tplc="0416001B" w:tentative="1">
      <w:start w:val="1"/>
      <w:numFmt w:val="lowerRoman"/>
      <w:lvlText w:val="%3."/>
      <w:lvlJc w:val="right"/>
      <w:pPr>
        <w:ind w:left="3054" w:hanging="180"/>
      </w:pPr>
    </w:lvl>
    <w:lvl w:ilvl="3" w:tplc="0416000F" w:tentative="1">
      <w:start w:val="1"/>
      <w:numFmt w:val="decimal"/>
      <w:lvlText w:val="%4."/>
      <w:lvlJc w:val="left"/>
      <w:pPr>
        <w:ind w:left="3774" w:hanging="360"/>
      </w:pPr>
    </w:lvl>
    <w:lvl w:ilvl="4" w:tplc="04160019" w:tentative="1">
      <w:start w:val="1"/>
      <w:numFmt w:val="lowerLetter"/>
      <w:lvlText w:val="%5."/>
      <w:lvlJc w:val="left"/>
      <w:pPr>
        <w:ind w:left="4494" w:hanging="360"/>
      </w:pPr>
    </w:lvl>
    <w:lvl w:ilvl="5" w:tplc="0416001B" w:tentative="1">
      <w:start w:val="1"/>
      <w:numFmt w:val="lowerRoman"/>
      <w:lvlText w:val="%6."/>
      <w:lvlJc w:val="right"/>
      <w:pPr>
        <w:ind w:left="5214" w:hanging="180"/>
      </w:pPr>
    </w:lvl>
    <w:lvl w:ilvl="6" w:tplc="0416000F" w:tentative="1">
      <w:start w:val="1"/>
      <w:numFmt w:val="decimal"/>
      <w:lvlText w:val="%7."/>
      <w:lvlJc w:val="left"/>
      <w:pPr>
        <w:ind w:left="5934" w:hanging="360"/>
      </w:pPr>
    </w:lvl>
    <w:lvl w:ilvl="7" w:tplc="04160019" w:tentative="1">
      <w:start w:val="1"/>
      <w:numFmt w:val="lowerLetter"/>
      <w:lvlText w:val="%8."/>
      <w:lvlJc w:val="left"/>
      <w:pPr>
        <w:ind w:left="6654" w:hanging="360"/>
      </w:pPr>
    </w:lvl>
    <w:lvl w:ilvl="8" w:tplc="0416001B" w:tentative="1">
      <w:start w:val="1"/>
      <w:numFmt w:val="lowerRoman"/>
      <w:lvlText w:val="%9."/>
      <w:lvlJc w:val="right"/>
      <w:pPr>
        <w:ind w:left="7374" w:hanging="180"/>
      </w:pPr>
    </w:lvl>
  </w:abstractNum>
  <w:abstractNum w:abstractNumId="33" w15:restartNumberingAfterBreak="0">
    <w:nsid w:val="4A556FE3"/>
    <w:multiLevelType w:val="hybridMultilevel"/>
    <w:tmpl w:val="4838025E"/>
    <w:lvl w:ilvl="0" w:tplc="DC88D220">
      <w:start w:val="2"/>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4C9816C3"/>
    <w:multiLevelType w:val="hybridMultilevel"/>
    <w:tmpl w:val="E90C0484"/>
    <w:lvl w:ilvl="0" w:tplc="784458C4">
      <w:start w:val="1"/>
      <w:numFmt w:val="lowerRoman"/>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605CBC"/>
    <w:multiLevelType w:val="multilevel"/>
    <w:tmpl w:val="D39EFD92"/>
    <w:lvl w:ilvl="0">
      <w:start w:val="2"/>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Letter"/>
      <w:lvlText w:val="%3)"/>
      <w:lvlJc w:val="left"/>
      <w:pPr>
        <w:tabs>
          <w:tab w:val="num" w:pos="1701"/>
        </w:tabs>
        <w:ind w:left="1701" w:hanging="992"/>
      </w:pPr>
      <w:rPr>
        <w:rFonts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6" w15:restartNumberingAfterBreak="0">
    <w:nsid w:val="546623F1"/>
    <w:multiLevelType w:val="hybridMultilevel"/>
    <w:tmpl w:val="8110D050"/>
    <w:lvl w:ilvl="0" w:tplc="7B9A20A4">
      <w:start w:val="1"/>
      <w:numFmt w:val="lowerLetter"/>
      <w:lvlText w:val="(%1)"/>
      <w:lvlJc w:val="left"/>
      <w:pPr>
        <w:ind w:left="1425" w:hanging="360"/>
      </w:pPr>
      <w:rPr>
        <w:rFonts w:hint="default"/>
      </w:r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37" w15:restartNumberingAfterBreak="0">
    <w:nsid w:val="576B7851"/>
    <w:multiLevelType w:val="multilevel"/>
    <w:tmpl w:val="150837D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7BF0EFF"/>
    <w:multiLevelType w:val="hybridMultilevel"/>
    <w:tmpl w:val="0BCAC456"/>
    <w:lvl w:ilvl="0" w:tplc="091A8EF4">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5CED36B5"/>
    <w:multiLevelType w:val="hybridMultilevel"/>
    <w:tmpl w:val="21925558"/>
    <w:lvl w:ilvl="0" w:tplc="FFFFFFFF">
      <w:start w:val="1"/>
      <w:numFmt w:val="lowerRoman"/>
      <w:lvlText w:val="(%1)"/>
      <w:lvlJc w:val="left"/>
      <w:pPr>
        <w:tabs>
          <w:tab w:val="num" w:pos="2070"/>
        </w:tabs>
        <w:ind w:left="2070" w:hanging="9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7A16497"/>
    <w:multiLevelType w:val="hybridMultilevel"/>
    <w:tmpl w:val="F70C0E24"/>
    <w:lvl w:ilvl="0" w:tplc="772C6264">
      <w:start w:val="1"/>
      <w:numFmt w:val="upp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41" w15:restartNumberingAfterBreak="0">
    <w:nsid w:val="68597152"/>
    <w:multiLevelType w:val="multilevel"/>
    <w:tmpl w:val="28800E1C"/>
    <w:lvl w:ilvl="0">
      <w:start w:val="3"/>
      <w:numFmt w:val="decimal"/>
      <w:lvlText w:val="%1."/>
      <w:lvlJc w:val="left"/>
      <w:pPr>
        <w:ind w:left="400" w:hanging="40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696E7CBC"/>
    <w:multiLevelType w:val="hybridMultilevel"/>
    <w:tmpl w:val="F70C0E24"/>
    <w:lvl w:ilvl="0" w:tplc="772C6264">
      <w:start w:val="1"/>
      <w:numFmt w:val="upp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43" w15:restartNumberingAfterBreak="0">
    <w:nsid w:val="69DB3D96"/>
    <w:multiLevelType w:val="hybridMultilevel"/>
    <w:tmpl w:val="EB769740"/>
    <w:lvl w:ilvl="0" w:tplc="FFFFFFFF">
      <w:start w:val="1"/>
      <w:numFmt w:val="lowerRoman"/>
      <w:lvlText w:val="(%1)"/>
      <w:lvlJc w:val="left"/>
      <w:pPr>
        <w:tabs>
          <w:tab w:val="num" w:pos="1080"/>
        </w:tabs>
        <w:ind w:left="1080" w:hanging="720"/>
      </w:pPr>
      <w:rPr>
        <w:rFonts w:hint="default"/>
        <w:b w:val="0"/>
        <w:color w:val="000000"/>
      </w:rPr>
    </w:lvl>
    <w:lvl w:ilvl="1" w:tplc="FFFFFFFF">
      <w:start w:val="1"/>
      <w:numFmt w:val="lowerLetter"/>
      <w:lvlText w:val="%2)"/>
      <w:lvlJc w:val="left"/>
      <w:pPr>
        <w:tabs>
          <w:tab w:val="num" w:pos="1440"/>
        </w:tabs>
        <w:ind w:left="1440" w:hanging="360"/>
      </w:pPr>
      <w:rPr>
        <w:rFonts w:hint="default"/>
      </w:rPr>
    </w:lvl>
    <w:lvl w:ilvl="2" w:tplc="FFFFFFFF">
      <w:start w:val="1"/>
      <w:numFmt w:val="lowerLetter"/>
      <w:lvlText w:val="%3)"/>
      <w:lvlJc w:val="left"/>
      <w:pPr>
        <w:tabs>
          <w:tab w:val="num" w:pos="2160"/>
        </w:tabs>
        <w:ind w:left="2160" w:hanging="180"/>
      </w:pPr>
      <w:rPr>
        <w:rFonts w:hint="default"/>
        <w:color w:val="auto"/>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6B3531A4"/>
    <w:multiLevelType w:val="multilevel"/>
    <w:tmpl w:val="16540584"/>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6BA14ED8"/>
    <w:multiLevelType w:val="multilevel"/>
    <w:tmpl w:val="7358972C"/>
    <w:lvl w:ilvl="0">
      <w:start w:val="3"/>
      <w:numFmt w:val="decimal"/>
      <w:lvlText w:val="%1"/>
      <w:lvlJc w:val="left"/>
      <w:pPr>
        <w:ind w:left="360" w:hanging="360"/>
      </w:pPr>
      <w:rPr>
        <w:rFonts w:hint="default"/>
        <w:b/>
        <w:b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6DB472FB"/>
    <w:multiLevelType w:val="hybridMultilevel"/>
    <w:tmpl w:val="6E423272"/>
    <w:lvl w:ilvl="0" w:tplc="86BA1D96">
      <w:start w:val="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6EED52E7"/>
    <w:multiLevelType w:val="hybridMultilevel"/>
    <w:tmpl w:val="5100DFB2"/>
    <w:lvl w:ilvl="0" w:tplc="784458C4">
      <w:start w:val="1"/>
      <w:numFmt w:val="lowerRoman"/>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6F2C2CC0"/>
    <w:multiLevelType w:val="multilevel"/>
    <w:tmpl w:val="5C56C99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680" w:firstLine="0"/>
      </w:pPr>
      <w:rPr>
        <w:rFonts w:hint="default"/>
      </w:rPr>
    </w:lvl>
    <w:lvl w:ilvl="3">
      <w:start w:val="1"/>
      <w:numFmt w:val="lowerLetter"/>
      <w:lvlText w:val="(%4)"/>
      <w:lvlJc w:val="left"/>
      <w:pPr>
        <w:ind w:left="1134" w:hanging="45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70CF7C8B"/>
    <w:multiLevelType w:val="hybridMultilevel"/>
    <w:tmpl w:val="EAFC49CE"/>
    <w:lvl w:ilvl="0" w:tplc="E6E8E096">
      <w:start w:val="1"/>
      <w:numFmt w:val="lowerRoman"/>
      <w:lvlText w:val="%1)"/>
      <w:lvlJc w:val="left"/>
      <w:pPr>
        <w:ind w:left="720" w:hanging="360"/>
      </w:pPr>
      <w:rPr>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74430E61"/>
    <w:multiLevelType w:val="multilevel"/>
    <w:tmpl w:val="B1963BE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77583198"/>
    <w:multiLevelType w:val="multilevel"/>
    <w:tmpl w:val="C8B8F5A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2563"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7C05272"/>
    <w:multiLevelType w:val="multilevel"/>
    <w:tmpl w:val="3118E3A8"/>
    <w:lvl w:ilvl="0">
      <w:start w:val="1"/>
      <w:numFmt w:val="decimal"/>
      <w:lvlText w:val="%1."/>
      <w:lvlJc w:val="left"/>
      <w:pPr>
        <w:ind w:left="705" w:hanging="705"/>
      </w:pPr>
      <w:rPr>
        <w:rFonts w:hint="default"/>
      </w:rPr>
    </w:lvl>
    <w:lvl w:ilvl="1">
      <w:start w:val="1"/>
      <w:numFmt w:val="decimalZero"/>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92E3B39"/>
    <w:multiLevelType w:val="hybridMultilevel"/>
    <w:tmpl w:val="51687922"/>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4" w15:restartNumberingAfterBreak="0">
    <w:nsid w:val="7CD24731"/>
    <w:multiLevelType w:val="multilevel"/>
    <w:tmpl w:val="21C00E8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680" w:firstLine="0"/>
      </w:pPr>
      <w:rPr>
        <w:rFonts w:hint="default"/>
      </w:rPr>
    </w:lvl>
    <w:lvl w:ilvl="3">
      <w:start w:val="1"/>
      <w:numFmt w:val="lowerLetter"/>
      <w:lvlText w:val="(%4)"/>
      <w:lvlJc w:val="left"/>
      <w:pPr>
        <w:ind w:left="1134" w:hanging="454"/>
      </w:pPr>
      <w:rPr>
        <w:rFonts w:ascii="Verdana" w:hAnsi="Verdana" w:hint="default"/>
        <w:sz w:val="20"/>
        <w:szCs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ascii="Verdana" w:hAnsi="Verdana" w:hint="default"/>
        <w:sz w:val="20"/>
        <w:szCs w:val="20"/>
      </w:rPr>
    </w:lvl>
    <w:lvl w:ilvl="6">
      <w:start w:val="1"/>
      <w:numFmt w:val="upperLetter"/>
      <w:lvlText w:val="A%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7CF75072"/>
    <w:multiLevelType w:val="multilevel"/>
    <w:tmpl w:val="CCE0254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7D881FD3"/>
    <w:multiLevelType w:val="multilevel"/>
    <w:tmpl w:val="B03223DA"/>
    <w:lvl w:ilvl="0">
      <w:start w:val="2"/>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cs="Times New Roman"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7" w15:restartNumberingAfterBreak="0">
    <w:nsid w:val="7DC5387E"/>
    <w:multiLevelType w:val="hybridMultilevel"/>
    <w:tmpl w:val="03EE3BB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8" w15:restartNumberingAfterBreak="0">
    <w:nsid w:val="7F035F68"/>
    <w:multiLevelType w:val="multilevel"/>
    <w:tmpl w:val="E6169C88"/>
    <w:lvl w:ilvl="0">
      <w:start w:val="4"/>
      <w:numFmt w:val="decimal"/>
      <w:lvlText w:val="%1"/>
      <w:lvlJc w:val="left"/>
      <w:pPr>
        <w:tabs>
          <w:tab w:val="num" w:pos="705"/>
        </w:tabs>
        <w:ind w:left="705" w:hanging="705"/>
      </w:pPr>
      <w:rPr>
        <w:rFonts w:hint="default"/>
      </w:rPr>
    </w:lvl>
    <w:lvl w:ilvl="1">
      <w:start w:val="1"/>
      <w:numFmt w:val="decimalZero"/>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9" w15:restartNumberingAfterBreak="0">
    <w:nsid w:val="7F7334BC"/>
    <w:multiLevelType w:val="multilevel"/>
    <w:tmpl w:val="8F94BC72"/>
    <w:lvl w:ilvl="0">
      <w:start w:val="3"/>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7FC033E8"/>
    <w:multiLevelType w:val="multilevel"/>
    <w:tmpl w:val="D894505E"/>
    <w:lvl w:ilvl="0">
      <w:start w:val="1"/>
      <w:numFmt w:val="upperRoman"/>
      <w:lvlText w:val="%1."/>
      <w:lvlJc w:val="left"/>
      <w:pPr>
        <w:ind w:left="720" w:hanging="360"/>
      </w:pPr>
      <w:rPr>
        <w:rFonts w:hint="default"/>
        <w:b w:val="0"/>
        <w:i w:val="0"/>
        <w:sz w:val="22"/>
        <w:szCs w:val="22"/>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61" w15:restartNumberingAfterBreak="0">
    <w:nsid w:val="7FC746D1"/>
    <w:multiLevelType w:val="hybridMultilevel"/>
    <w:tmpl w:val="26F25928"/>
    <w:lvl w:ilvl="0" w:tplc="B2607F32">
      <w:start w:val="7"/>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7"/>
  </w:num>
  <w:num w:numId="2">
    <w:abstractNumId w:val="34"/>
  </w:num>
  <w:num w:numId="3">
    <w:abstractNumId w:val="16"/>
  </w:num>
  <w:num w:numId="4">
    <w:abstractNumId w:val="20"/>
  </w:num>
  <w:num w:numId="5">
    <w:abstractNumId w:val="0"/>
  </w:num>
  <w:num w:numId="6">
    <w:abstractNumId w:val="60"/>
  </w:num>
  <w:num w:numId="7">
    <w:abstractNumId w:val="23"/>
  </w:num>
  <w:num w:numId="8">
    <w:abstractNumId w:val="46"/>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10">
    <w:abstractNumId w:val="38"/>
  </w:num>
  <w:num w:numId="11">
    <w:abstractNumId w:val="49"/>
  </w:num>
  <w:num w:numId="12">
    <w:abstractNumId w:val="56"/>
  </w:num>
  <w:num w:numId="13">
    <w:abstractNumId w:val="35"/>
  </w:num>
  <w:num w:numId="14">
    <w:abstractNumId w:val="7"/>
  </w:num>
  <w:num w:numId="15">
    <w:abstractNumId w:val="51"/>
  </w:num>
  <w:num w:numId="16">
    <w:abstractNumId w:val="14"/>
  </w:num>
  <w:num w:numId="17">
    <w:abstractNumId w:val="26"/>
  </w:num>
  <w:num w:numId="18">
    <w:abstractNumId w:val="24"/>
  </w:num>
  <w:num w:numId="19">
    <w:abstractNumId w:val="17"/>
  </w:num>
  <w:num w:numId="20">
    <w:abstractNumId w:val="5"/>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num>
  <w:num w:numId="23">
    <w:abstractNumId w:val="5"/>
    <w:lvlOverride w:ilvl="0">
      <w:startOverride w:val="1"/>
    </w:lvlOverride>
  </w:num>
  <w:num w:numId="24">
    <w:abstractNumId w:val="47"/>
  </w:num>
  <w:num w:numId="25">
    <w:abstractNumId w:val="12"/>
  </w:num>
  <w:num w:numId="26">
    <w:abstractNumId w:val="45"/>
  </w:num>
  <w:num w:numId="27">
    <w:abstractNumId w:val="36"/>
  </w:num>
  <w:num w:numId="28">
    <w:abstractNumId w:val="13"/>
  </w:num>
  <w:num w:numId="29">
    <w:abstractNumId w:val="39"/>
  </w:num>
  <w:num w:numId="30">
    <w:abstractNumId w:val="5"/>
    <w:lvlOverride w:ilvl="0">
      <w:startOverride w:val="1"/>
    </w:lvlOverride>
  </w:num>
  <w:num w:numId="31">
    <w:abstractNumId w:val="9"/>
  </w:num>
  <w:num w:numId="32">
    <w:abstractNumId w:val="5"/>
    <w:lvlOverride w:ilvl="0">
      <w:startOverride w:val="1"/>
    </w:lvlOverride>
  </w:num>
  <w:num w:numId="33">
    <w:abstractNumId w:val="5"/>
    <w:lvlOverride w:ilvl="0">
      <w:startOverride w:val="1"/>
    </w:lvlOverride>
  </w:num>
  <w:num w:numId="34">
    <w:abstractNumId w:val="30"/>
  </w:num>
  <w:num w:numId="35">
    <w:abstractNumId w:val="8"/>
  </w:num>
  <w:num w:numId="36">
    <w:abstractNumId w:val="25"/>
  </w:num>
  <w:num w:numId="37">
    <w:abstractNumId w:val="5"/>
    <w:lvlOverride w:ilvl="0">
      <w:startOverride w:val="9"/>
    </w:lvlOverride>
  </w:num>
  <w:num w:numId="38">
    <w:abstractNumId w:val="5"/>
    <w:lvlOverride w:ilvl="0">
      <w:startOverride w:val="9"/>
    </w:lvlOverride>
  </w:num>
  <w:num w:numId="39">
    <w:abstractNumId w:val="5"/>
    <w:lvlOverride w:ilvl="0">
      <w:startOverride w:val="9"/>
    </w:lvlOverride>
  </w:num>
  <w:num w:numId="40">
    <w:abstractNumId w:val="33"/>
  </w:num>
  <w:num w:numId="41">
    <w:abstractNumId w:val="5"/>
    <w:lvlOverride w:ilvl="0">
      <w:startOverride w:val="4"/>
    </w:lvlOverride>
  </w:num>
  <w:num w:numId="42">
    <w:abstractNumId w:val="3"/>
  </w:num>
  <w:num w:numId="43">
    <w:abstractNumId w:val="4"/>
  </w:num>
  <w:num w:numId="44">
    <w:abstractNumId w:val="57"/>
  </w:num>
  <w:num w:numId="45">
    <w:abstractNumId w:val="31"/>
  </w:num>
  <w:num w:numId="46">
    <w:abstractNumId w:val="58"/>
  </w:num>
  <w:num w:numId="47">
    <w:abstractNumId w:val="43"/>
  </w:num>
  <w:num w:numId="48">
    <w:abstractNumId w:val="53"/>
  </w:num>
  <w:num w:numId="49">
    <w:abstractNumId w:val="59"/>
  </w:num>
  <w:num w:numId="50">
    <w:abstractNumId w:val="11"/>
  </w:num>
  <w:num w:numId="51">
    <w:abstractNumId w:val="52"/>
  </w:num>
  <w:num w:numId="52">
    <w:abstractNumId w:val="10"/>
  </w:num>
  <w:num w:numId="53">
    <w:abstractNumId w:val="50"/>
  </w:num>
  <w:num w:numId="54">
    <w:abstractNumId w:val="37"/>
  </w:num>
  <w:num w:numId="55">
    <w:abstractNumId w:val="55"/>
  </w:num>
  <w:num w:numId="56">
    <w:abstractNumId w:val="44"/>
  </w:num>
  <w:num w:numId="57">
    <w:abstractNumId w:val="54"/>
  </w:num>
  <w:num w:numId="58">
    <w:abstractNumId w:val="48"/>
  </w:num>
  <w:num w:numId="59">
    <w:abstractNumId w:val="29"/>
  </w:num>
  <w:num w:numId="60">
    <w:abstractNumId w:val="18"/>
  </w:num>
  <w:num w:numId="61">
    <w:abstractNumId w:val="28"/>
  </w:num>
  <w:num w:numId="62">
    <w:abstractNumId w:val="6"/>
  </w:num>
  <w:num w:numId="63">
    <w:abstractNumId w:val="61"/>
  </w:num>
  <w:num w:numId="64">
    <w:abstractNumId w:val="15"/>
  </w:num>
  <w:num w:numId="65">
    <w:abstractNumId w:val="32"/>
  </w:num>
  <w:num w:numId="66">
    <w:abstractNumId w:val="42"/>
  </w:num>
  <w:num w:numId="67">
    <w:abstractNumId w:val="40"/>
  </w:num>
  <w:num w:numId="68">
    <w:abstractNumId w:val="22"/>
  </w:num>
  <w:num w:numId="69">
    <w:abstractNumId w:val="21"/>
  </w:num>
  <w:num w:numId="7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1"/>
  </w:num>
  <w:num w:numId="72">
    <w:abstractNumId w:val="1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98"/>
    <w:rsid w:val="00064813"/>
    <w:rsid w:val="000774C4"/>
    <w:rsid w:val="00185432"/>
    <w:rsid w:val="002234B4"/>
    <w:rsid w:val="00285619"/>
    <w:rsid w:val="002F42B1"/>
    <w:rsid w:val="003A1ECD"/>
    <w:rsid w:val="00410DB3"/>
    <w:rsid w:val="00526B1B"/>
    <w:rsid w:val="005A74E0"/>
    <w:rsid w:val="006A7FAA"/>
    <w:rsid w:val="006D24C1"/>
    <w:rsid w:val="0085329A"/>
    <w:rsid w:val="00891263"/>
    <w:rsid w:val="008953C1"/>
    <w:rsid w:val="008A4498"/>
    <w:rsid w:val="008D7B61"/>
    <w:rsid w:val="008E5D28"/>
    <w:rsid w:val="00942E1D"/>
    <w:rsid w:val="00AF38A8"/>
    <w:rsid w:val="00C829BE"/>
    <w:rsid w:val="00CE24BF"/>
    <w:rsid w:val="00CF57BB"/>
    <w:rsid w:val="00DF1744"/>
    <w:rsid w:val="00E36D4F"/>
    <w:rsid w:val="00EA3E79"/>
    <w:rsid w:val="00EB51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85FB"/>
  <w15:chartTrackingRefBased/>
  <w15:docId w15:val="{F71EB252-6E7C-482D-BC13-D46365E9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498"/>
    <w:pPr>
      <w:overflowPunct w:val="0"/>
      <w:autoSpaceDE w:val="0"/>
      <w:autoSpaceDN w:val="0"/>
      <w:adjustRightInd w:val="0"/>
      <w:spacing w:after="0" w:line="240" w:lineRule="auto"/>
      <w:textAlignment w:val="baseline"/>
    </w:pPr>
    <w:rPr>
      <w:rFonts w:ascii="Courier New" w:eastAsia="Times New Roman" w:hAnsi="Courier New" w:cs="Courier New"/>
      <w:sz w:val="24"/>
      <w:szCs w:val="20"/>
    </w:rPr>
  </w:style>
  <w:style w:type="paragraph" w:styleId="Ttulo1">
    <w:name w:val="heading 1"/>
    <w:basedOn w:val="Normal"/>
    <w:next w:val="Normal"/>
    <w:link w:val="Ttulo1Char"/>
    <w:qFormat/>
    <w:rsid w:val="008A4498"/>
    <w:pPr>
      <w:keepNext/>
      <w:overflowPunct/>
      <w:spacing w:before="240" w:after="60"/>
      <w:textAlignment w:val="auto"/>
      <w:outlineLvl w:val="0"/>
    </w:pPr>
    <w:rPr>
      <w:rFonts w:ascii="Cambria" w:hAnsi="Cambria" w:cs="Times New Roman"/>
      <w:b/>
      <w:bCs/>
      <w:kern w:val="32"/>
      <w:sz w:val="32"/>
      <w:szCs w:val="32"/>
      <w:lang w:val="x-none" w:eastAsia="x-none"/>
    </w:rPr>
  </w:style>
  <w:style w:type="paragraph" w:styleId="Ttulo9">
    <w:name w:val="heading 9"/>
    <w:basedOn w:val="Normal"/>
    <w:next w:val="Normal"/>
    <w:link w:val="Ttulo9Char"/>
    <w:uiPriority w:val="9"/>
    <w:semiHidden/>
    <w:unhideWhenUsed/>
    <w:qFormat/>
    <w:rsid w:val="008A4498"/>
    <w:pPr>
      <w:spacing w:before="240" w:after="60"/>
      <w:outlineLvl w:val="8"/>
    </w:pPr>
    <w:rPr>
      <w:rFonts w:ascii="Calibri Light" w:hAnsi="Calibri Light" w:cs="Times New Roman"/>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8A4498"/>
    <w:rPr>
      <w:rFonts w:ascii="Cambria" w:eastAsia="Times New Roman" w:hAnsi="Cambria" w:cs="Times New Roman"/>
      <w:b/>
      <w:bCs/>
      <w:kern w:val="32"/>
      <w:sz w:val="32"/>
      <w:szCs w:val="32"/>
      <w:lang w:val="x-none" w:eastAsia="x-none"/>
    </w:rPr>
  </w:style>
  <w:style w:type="character" w:customStyle="1" w:styleId="Ttulo9Char">
    <w:name w:val="Título 9 Char"/>
    <w:basedOn w:val="Fontepargpadro"/>
    <w:link w:val="Ttulo9"/>
    <w:uiPriority w:val="9"/>
    <w:semiHidden/>
    <w:rsid w:val="008A4498"/>
    <w:rPr>
      <w:rFonts w:ascii="Calibri Light" w:eastAsia="Times New Roman" w:hAnsi="Calibri Light" w:cs="Times New Roman"/>
    </w:rPr>
  </w:style>
  <w:style w:type="paragraph" w:styleId="Remetente">
    <w:name w:val="envelope return"/>
    <w:basedOn w:val="Normal"/>
    <w:link w:val="RemetenteChar"/>
    <w:rsid w:val="008A4498"/>
    <w:rPr>
      <w:rFonts w:ascii="Times New Roman" w:hAnsi="Times New Roman"/>
      <w:lang w:val="en-US"/>
    </w:rPr>
  </w:style>
  <w:style w:type="paragraph" w:styleId="Ttulo">
    <w:name w:val="Title"/>
    <w:basedOn w:val="Normal"/>
    <w:link w:val="TtuloChar"/>
    <w:qFormat/>
    <w:rsid w:val="008A4498"/>
    <w:pPr>
      <w:jc w:val="center"/>
    </w:pPr>
    <w:rPr>
      <w:b/>
      <w:bCs/>
    </w:rPr>
  </w:style>
  <w:style w:type="character" w:customStyle="1" w:styleId="TtuloChar">
    <w:name w:val="Título Char"/>
    <w:basedOn w:val="Fontepargpadro"/>
    <w:link w:val="Ttulo"/>
    <w:rsid w:val="008A4498"/>
    <w:rPr>
      <w:rFonts w:ascii="Courier New" w:eastAsia="Times New Roman" w:hAnsi="Courier New" w:cs="Courier New"/>
      <w:b/>
      <w:bCs/>
      <w:sz w:val="24"/>
      <w:szCs w:val="20"/>
    </w:rPr>
  </w:style>
  <w:style w:type="paragraph" w:customStyle="1" w:styleId="NormalPlain">
    <w:name w:val="NormalPlain"/>
    <w:basedOn w:val="Normal"/>
    <w:rsid w:val="008A4498"/>
    <w:pPr>
      <w:widowControl w:val="0"/>
      <w:suppressAutoHyphens/>
      <w:jc w:val="both"/>
    </w:pPr>
    <w:rPr>
      <w:rFonts w:ascii="Times New Roman" w:hAnsi="Times New Roman" w:cs="Times New Roman"/>
      <w:spacing w:val="-3"/>
      <w:lang w:val="en-US" w:eastAsia="pt-BR"/>
    </w:rPr>
  </w:style>
  <w:style w:type="paragraph" w:styleId="Corpodetexto">
    <w:name w:val="Body Text"/>
    <w:basedOn w:val="Normal"/>
    <w:link w:val="CorpodetextoChar"/>
    <w:rsid w:val="008A4498"/>
    <w:rPr>
      <w:b/>
    </w:rPr>
  </w:style>
  <w:style w:type="character" w:customStyle="1" w:styleId="CorpodetextoChar">
    <w:name w:val="Corpo de texto Char"/>
    <w:basedOn w:val="Fontepargpadro"/>
    <w:link w:val="Corpodetexto"/>
    <w:rsid w:val="008A4498"/>
    <w:rPr>
      <w:rFonts w:ascii="Courier New" w:eastAsia="Times New Roman" w:hAnsi="Courier New" w:cs="Courier New"/>
      <w:b/>
      <w:sz w:val="24"/>
      <w:szCs w:val="20"/>
    </w:rPr>
  </w:style>
  <w:style w:type="paragraph" w:styleId="Cabealho">
    <w:name w:val="header"/>
    <w:basedOn w:val="Normal"/>
    <w:link w:val="CabealhoChar"/>
    <w:rsid w:val="008A4498"/>
    <w:pPr>
      <w:tabs>
        <w:tab w:val="center" w:pos="4419"/>
        <w:tab w:val="right" w:pos="8838"/>
      </w:tabs>
    </w:pPr>
  </w:style>
  <w:style w:type="character" w:customStyle="1" w:styleId="CabealhoChar">
    <w:name w:val="Cabeçalho Char"/>
    <w:basedOn w:val="Fontepargpadro"/>
    <w:link w:val="Cabealho"/>
    <w:rsid w:val="008A4498"/>
    <w:rPr>
      <w:rFonts w:ascii="Courier New" w:eastAsia="Times New Roman" w:hAnsi="Courier New" w:cs="Courier New"/>
      <w:sz w:val="24"/>
      <w:szCs w:val="20"/>
    </w:rPr>
  </w:style>
  <w:style w:type="paragraph" w:styleId="Rodap">
    <w:name w:val="footer"/>
    <w:basedOn w:val="Normal"/>
    <w:link w:val="RodapChar"/>
    <w:uiPriority w:val="99"/>
    <w:rsid w:val="008A4498"/>
    <w:pPr>
      <w:tabs>
        <w:tab w:val="center" w:pos="4419"/>
        <w:tab w:val="right" w:pos="8838"/>
      </w:tabs>
    </w:pPr>
  </w:style>
  <w:style w:type="character" w:customStyle="1" w:styleId="RodapChar">
    <w:name w:val="Rodapé Char"/>
    <w:basedOn w:val="Fontepargpadro"/>
    <w:link w:val="Rodap"/>
    <w:uiPriority w:val="99"/>
    <w:rsid w:val="008A4498"/>
    <w:rPr>
      <w:rFonts w:ascii="Courier New" w:eastAsia="Times New Roman" w:hAnsi="Courier New" w:cs="Courier New"/>
      <w:sz w:val="24"/>
      <w:szCs w:val="20"/>
    </w:rPr>
  </w:style>
  <w:style w:type="paragraph" w:styleId="Textoembloco">
    <w:name w:val="Block Text"/>
    <w:basedOn w:val="Normal"/>
    <w:rsid w:val="008A4498"/>
    <w:pPr>
      <w:overflowPunct/>
      <w:autoSpaceDE/>
      <w:autoSpaceDN/>
      <w:adjustRightInd/>
      <w:ind w:left="2160" w:right="1890"/>
      <w:jc w:val="both"/>
      <w:textAlignment w:val="auto"/>
    </w:pPr>
    <w:rPr>
      <w:rFonts w:cs="Times New Roman"/>
      <w:i/>
      <w:spacing w:val="-3"/>
      <w:lang w:val="en-US" w:eastAsia="pt-BR"/>
    </w:rPr>
  </w:style>
  <w:style w:type="character" w:styleId="Nmerodepgina">
    <w:name w:val="page number"/>
    <w:basedOn w:val="Fontepargpadro"/>
    <w:rsid w:val="008A4498"/>
  </w:style>
  <w:style w:type="table" w:styleId="Tabelacomgrade">
    <w:name w:val="Table Grid"/>
    <w:basedOn w:val="Tabelanormal"/>
    <w:uiPriority w:val="39"/>
    <w:rsid w:val="008A4498"/>
    <w:pPr>
      <w:spacing w:after="0" w:line="240" w:lineRule="auto"/>
    </w:pPr>
    <w:rPr>
      <w:rFonts w:ascii="Calibri" w:eastAsia="Calibri" w:hAnsi="Calibri"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balo">
    <w:name w:val="Balloon Text"/>
    <w:basedOn w:val="Normal"/>
    <w:link w:val="TextodebaloChar"/>
    <w:uiPriority w:val="99"/>
    <w:semiHidden/>
    <w:unhideWhenUsed/>
    <w:rsid w:val="008A4498"/>
    <w:rPr>
      <w:rFonts w:ascii="Tahoma" w:hAnsi="Tahoma" w:cs="Tahoma"/>
      <w:sz w:val="16"/>
      <w:szCs w:val="16"/>
    </w:rPr>
  </w:style>
  <w:style w:type="character" w:customStyle="1" w:styleId="TextodebaloChar">
    <w:name w:val="Texto de balão Char"/>
    <w:basedOn w:val="Fontepargpadro"/>
    <w:link w:val="Textodebalo"/>
    <w:uiPriority w:val="99"/>
    <w:semiHidden/>
    <w:rsid w:val="008A4498"/>
    <w:rPr>
      <w:rFonts w:ascii="Tahoma" w:eastAsia="Times New Roman" w:hAnsi="Tahoma" w:cs="Tahoma"/>
      <w:sz w:val="16"/>
      <w:szCs w:val="16"/>
    </w:rPr>
  </w:style>
  <w:style w:type="paragraph" w:styleId="Textodenotaderodap">
    <w:name w:val="footnote text"/>
    <w:basedOn w:val="Normal"/>
    <w:link w:val="TextodenotaderodapChar"/>
    <w:unhideWhenUsed/>
    <w:rsid w:val="008A4498"/>
    <w:rPr>
      <w:sz w:val="20"/>
    </w:rPr>
  </w:style>
  <w:style w:type="character" w:customStyle="1" w:styleId="TextodenotaderodapChar">
    <w:name w:val="Texto de nota de rodapé Char"/>
    <w:basedOn w:val="Fontepargpadro"/>
    <w:link w:val="Textodenotaderodap"/>
    <w:rsid w:val="008A4498"/>
    <w:rPr>
      <w:rFonts w:ascii="Courier New" w:eastAsia="Times New Roman" w:hAnsi="Courier New" w:cs="Courier New"/>
      <w:sz w:val="20"/>
      <w:szCs w:val="20"/>
    </w:rPr>
  </w:style>
  <w:style w:type="character" w:styleId="Refdenotaderodap">
    <w:name w:val="footnote reference"/>
    <w:unhideWhenUsed/>
    <w:rsid w:val="008A4498"/>
    <w:rPr>
      <w:vertAlign w:val="superscript"/>
    </w:rPr>
  </w:style>
  <w:style w:type="paragraph" w:styleId="PargrafodaLista">
    <w:name w:val="List Paragraph"/>
    <w:aliases w:val="Vitor Título,Vitor T’tulo"/>
    <w:basedOn w:val="Normal"/>
    <w:link w:val="PargrafodaListaChar"/>
    <w:uiPriority w:val="34"/>
    <w:qFormat/>
    <w:rsid w:val="008A4498"/>
    <w:pPr>
      <w:overflowPunct/>
      <w:adjustRightInd/>
      <w:ind w:left="720"/>
      <w:textAlignment w:val="auto"/>
    </w:pPr>
    <w:rPr>
      <w:rFonts w:ascii="Times New Roman" w:eastAsia="Calibri" w:hAnsi="Times New Roman" w:cs="Times New Roman"/>
      <w:color w:val="000000"/>
      <w:sz w:val="20"/>
      <w:lang w:eastAsia="pt-BR"/>
    </w:rPr>
  </w:style>
  <w:style w:type="paragraph" w:customStyle="1" w:styleId="Entity">
    <w:name w:val="Entity"/>
    <w:basedOn w:val="Normal"/>
    <w:rsid w:val="008A4498"/>
    <w:pPr>
      <w:keepNext/>
      <w:overflowPunct/>
      <w:autoSpaceDE/>
      <w:autoSpaceDN/>
      <w:adjustRightInd/>
      <w:spacing w:before="360" w:after="600"/>
      <w:ind w:left="4320"/>
      <w:jc w:val="both"/>
      <w:textAlignment w:val="auto"/>
    </w:pPr>
    <w:rPr>
      <w:rFonts w:ascii="Times New Roman" w:eastAsia="Calibri" w:hAnsi="Times New Roman" w:cs="Times New Roman"/>
      <w:szCs w:val="24"/>
      <w:lang w:eastAsia="pt-BR"/>
    </w:rPr>
  </w:style>
  <w:style w:type="paragraph" w:styleId="Recuodecorpodetexto3">
    <w:name w:val="Body Text Indent 3"/>
    <w:basedOn w:val="Normal"/>
    <w:link w:val="Recuodecorpodetexto3Char"/>
    <w:uiPriority w:val="99"/>
    <w:semiHidden/>
    <w:unhideWhenUsed/>
    <w:rsid w:val="008A4498"/>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8A4498"/>
    <w:rPr>
      <w:rFonts w:ascii="Courier New" w:eastAsia="Times New Roman" w:hAnsi="Courier New" w:cs="Courier New"/>
      <w:sz w:val="16"/>
      <w:szCs w:val="16"/>
    </w:rPr>
  </w:style>
  <w:style w:type="character" w:styleId="Refdecomentrio">
    <w:name w:val="annotation reference"/>
    <w:uiPriority w:val="99"/>
    <w:semiHidden/>
    <w:unhideWhenUsed/>
    <w:rsid w:val="008A4498"/>
    <w:rPr>
      <w:rFonts w:ascii="Times New Roman" w:hAnsi="Times New Roman" w:cs="Times New Roman" w:hint="default"/>
      <w:color w:val="000000"/>
      <w:spacing w:val="0"/>
    </w:rPr>
  </w:style>
  <w:style w:type="paragraph" w:customStyle="1" w:styleId="a-prembulo">
    <w:name w:val="a-preâmbulo"/>
    <w:basedOn w:val="Normal"/>
    <w:rsid w:val="008A4498"/>
    <w:pPr>
      <w:overflowPunct/>
      <w:autoSpaceDE/>
      <w:autoSpaceDN/>
      <w:adjustRightInd/>
      <w:spacing w:line="360" w:lineRule="atLeast"/>
      <w:textAlignment w:val="auto"/>
    </w:pPr>
    <w:rPr>
      <w:rFonts w:ascii="Arial" w:eastAsia="Calibri" w:hAnsi="Arial" w:cs="Arial"/>
      <w:szCs w:val="24"/>
      <w:lang w:val="en-US"/>
    </w:rPr>
  </w:style>
  <w:style w:type="character" w:customStyle="1" w:styleId="DeltaViewInsertion">
    <w:name w:val="DeltaView Insertion"/>
    <w:rsid w:val="008A4498"/>
    <w:rPr>
      <w:color w:val="0000FF"/>
      <w:spacing w:val="0"/>
      <w:u w:val="double"/>
    </w:rPr>
  </w:style>
  <w:style w:type="paragraph" w:customStyle="1" w:styleId="p0">
    <w:name w:val="p0"/>
    <w:basedOn w:val="Normal"/>
    <w:uiPriority w:val="99"/>
    <w:rsid w:val="008A4498"/>
    <w:pPr>
      <w:tabs>
        <w:tab w:val="left" w:pos="720"/>
      </w:tabs>
      <w:overflowPunct/>
      <w:autoSpaceDE/>
      <w:autoSpaceDN/>
      <w:adjustRightInd/>
      <w:spacing w:line="240" w:lineRule="atLeast"/>
      <w:jc w:val="both"/>
      <w:textAlignment w:val="auto"/>
    </w:pPr>
    <w:rPr>
      <w:rFonts w:ascii="Times" w:hAnsi="Times" w:cs="Times New Roman"/>
    </w:rPr>
  </w:style>
  <w:style w:type="paragraph" w:customStyle="1" w:styleId="Switzerland">
    <w:name w:val="Switzerland"/>
    <w:basedOn w:val="Corpodetexto"/>
    <w:rsid w:val="008A4498"/>
    <w:pPr>
      <w:overflowPunct/>
      <w:autoSpaceDE/>
      <w:autoSpaceDN/>
      <w:adjustRightInd/>
      <w:jc w:val="both"/>
      <w:textAlignment w:val="auto"/>
    </w:pPr>
    <w:rPr>
      <w:rFonts w:ascii="Times New Roman" w:eastAsia="MS Mincho" w:hAnsi="Times New Roman" w:cs="Times New Roman"/>
      <w:b w:val="0"/>
      <w:sz w:val="22"/>
      <w:lang w:eastAsia="pt-BR"/>
    </w:rPr>
  </w:style>
  <w:style w:type="paragraph" w:styleId="NormalWeb">
    <w:name w:val="Normal (Web)"/>
    <w:basedOn w:val="Normal"/>
    <w:rsid w:val="008A4498"/>
    <w:pPr>
      <w:overflowPunct/>
      <w:autoSpaceDE/>
      <w:autoSpaceDN/>
      <w:adjustRightInd/>
      <w:spacing w:before="100" w:after="100"/>
      <w:textAlignment w:val="auto"/>
    </w:pPr>
    <w:rPr>
      <w:rFonts w:ascii="Times New Roman" w:hAnsi="Times New Roman" w:cs="Times New Roman"/>
      <w:lang w:val="en-US" w:eastAsia="pt-BR"/>
    </w:rPr>
  </w:style>
  <w:style w:type="paragraph" w:customStyle="1" w:styleId="MediumGrid1-Accent21">
    <w:name w:val="Medium Grid 1 - Accent 21"/>
    <w:basedOn w:val="Normal"/>
    <w:uiPriority w:val="34"/>
    <w:qFormat/>
    <w:rsid w:val="008A4498"/>
    <w:pPr>
      <w:overflowPunct/>
      <w:autoSpaceDE/>
      <w:autoSpaceDN/>
      <w:adjustRightInd/>
      <w:ind w:left="708"/>
      <w:jc w:val="both"/>
      <w:textAlignment w:val="auto"/>
    </w:pPr>
    <w:rPr>
      <w:rFonts w:ascii="Times New Roman" w:eastAsia="MS Mincho" w:hAnsi="Times New Roman" w:cs="Times New Roman"/>
      <w:sz w:val="26"/>
      <w:szCs w:val="26"/>
      <w:lang w:eastAsia="pt-BR"/>
    </w:rPr>
  </w:style>
  <w:style w:type="character" w:styleId="Hyperlink">
    <w:name w:val="Hyperlink"/>
    <w:uiPriority w:val="99"/>
    <w:rsid w:val="008A4498"/>
    <w:rPr>
      <w:color w:val="0000FF"/>
      <w:u w:val="single"/>
    </w:rPr>
  </w:style>
  <w:style w:type="paragraph" w:customStyle="1" w:styleId="Default">
    <w:name w:val="Default"/>
    <w:rsid w:val="008A4498"/>
    <w:pPr>
      <w:autoSpaceDE w:val="0"/>
      <w:autoSpaceDN w:val="0"/>
      <w:adjustRightInd w:val="0"/>
      <w:spacing w:after="0" w:line="240" w:lineRule="auto"/>
    </w:pPr>
    <w:rPr>
      <w:rFonts w:ascii="Calibri" w:eastAsia="Calibri" w:hAnsi="Calibri" w:cs="Calibri"/>
      <w:color w:val="000000"/>
      <w:sz w:val="24"/>
      <w:szCs w:val="24"/>
      <w:lang w:eastAsia="pt-BR"/>
    </w:rPr>
  </w:style>
  <w:style w:type="paragraph" w:customStyle="1" w:styleId="Celso1">
    <w:name w:val="Celso1"/>
    <w:basedOn w:val="Normal"/>
    <w:link w:val="Celso1Char"/>
    <w:rsid w:val="008A4498"/>
    <w:pPr>
      <w:widowControl w:val="0"/>
      <w:overflowPunct/>
      <w:jc w:val="both"/>
      <w:textAlignment w:val="auto"/>
    </w:pPr>
    <w:rPr>
      <w:rFonts w:ascii="Univers (W1)" w:hAnsi="Univers (W1)" w:cs="Times New Roman"/>
      <w:szCs w:val="24"/>
      <w:lang w:val="x-none" w:eastAsia="x-none"/>
    </w:rPr>
  </w:style>
  <w:style w:type="character" w:customStyle="1" w:styleId="Celso1Char">
    <w:name w:val="Celso1 Char"/>
    <w:link w:val="Celso1"/>
    <w:rsid w:val="008A4498"/>
    <w:rPr>
      <w:rFonts w:ascii="Univers (W1)" w:eastAsia="Times New Roman" w:hAnsi="Univers (W1)" w:cs="Times New Roman"/>
      <w:sz w:val="24"/>
      <w:szCs w:val="24"/>
      <w:lang w:val="x-none" w:eastAsia="x-none"/>
    </w:rPr>
  </w:style>
  <w:style w:type="paragraph" w:customStyle="1" w:styleId="DefaultText">
    <w:name w:val="Default Text"/>
    <w:basedOn w:val="Normal"/>
    <w:uiPriority w:val="99"/>
    <w:rsid w:val="008A4498"/>
    <w:pPr>
      <w:numPr>
        <w:numId w:val="4"/>
      </w:numPr>
      <w:tabs>
        <w:tab w:val="clear" w:pos="1065"/>
      </w:tabs>
      <w:overflowPunct/>
      <w:ind w:left="0" w:firstLine="0"/>
      <w:textAlignment w:val="auto"/>
    </w:pPr>
    <w:rPr>
      <w:rFonts w:ascii="Times New Roman" w:hAnsi="Times New Roman" w:cs="Times New Roman"/>
      <w:szCs w:val="24"/>
      <w:lang w:val="en-US" w:eastAsia="pt-BR"/>
    </w:rPr>
  </w:style>
  <w:style w:type="paragraph" w:customStyle="1" w:styleId="Estilo1">
    <w:name w:val="Estilo1"/>
    <w:basedOn w:val="Celso1"/>
    <w:link w:val="Estilo1Char"/>
    <w:uiPriority w:val="99"/>
    <w:qFormat/>
    <w:rsid w:val="008A4498"/>
    <w:pPr>
      <w:widowControl/>
      <w:numPr>
        <w:numId w:val="1"/>
      </w:numPr>
    </w:pPr>
    <w:rPr>
      <w:b/>
      <w:color w:val="000000"/>
    </w:rPr>
  </w:style>
  <w:style w:type="character" w:customStyle="1" w:styleId="Estilo1Char">
    <w:name w:val="Estilo1 Char"/>
    <w:link w:val="Estilo1"/>
    <w:uiPriority w:val="99"/>
    <w:rsid w:val="008A4498"/>
    <w:rPr>
      <w:rFonts w:ascii="Univers (W1)" w:eastAsia="Times New Roman" w:hAnsi="Univers (W1)" w:cs="Times New Roman"/>
      <w:b/>
      <w:color w:val="000000"/>
      <w:sz w:val="24"/>
      <w:szCs w:val="24"/>
      <w:lang w:val="x-none" w:eastAsia="x-none"/>
    </w:rPr>
  </w:style>
  <w:style w:type="paragraph" w:customStyle="1" w:styleId="Text">
    <w:name w:val="Text"/>
    <w:basedOn w:val="Normal"/>
    <w:uiPriority w:val="99"/>
    <w:rsid w:val="008A4498"/>
    <w:pPr>
      <w:overflowPunct/>
      <w:spacing w:after="240"/>
      <w:ind w:firstLine="1440"/>
      <w:textAlignment w:val="auto"/>
    </w:pPr>
    <w:rPr>
      <w:rFonts w:ascii="Times New Roman" w:hAnsi="Times New Roman" w:cs="Times New Roman"/>
      <w:szCs w:val="24"/>
      <w:lang w:val="en-US" w:eastAsia="pt-BR"/>
    </w:rPr>
  </w:style>
  <w:style w:type="paragraph" w:styleId="Corpodetexto2">
    <w:name w:val="Body Text 2"/>
    <w:basedOn w:val="Normal"/>
    <w:link w:val="Corpodetexto2Char"/>
    <w:uiPriority w:val="99"/>
    <w:semiHidden/>
    <w:unhideWhenUsed/>
    <w:rsid w:val="008A4498"/>
    <w:pPr>
      <w:spacing w:after="120" w:line="480" w:lineRule="auto"/>
    </w:pPr>
  </w:style>
  <w:style w:type="character" w:customStyle="1" w:styleId="Corpodetexto2Char">
    <w:name w:val="Corpo de texto 2 Char"/>
    <w:basedOn w:val="Fontepargpadro"/>
    <w:link w:val="Corpodetexto2"/>
    <w:uiPriority w:val="99"/>
    <w:semiHidden/>
    <w:rsid w:val="008A4498"/>
    <w:rPr>
      <w:rFonts w:ascii="Courier New" w:eastAsia="Times New Roman" w:hAnsi="Courier New" w:cs="Courier New"/>
      <w:sz w:val="24"/>
      <w:szCs w:val="20"/>
    </w:rPr>
  </w:style>
  <w:style w:type="paragraph" w:styleId="Textodecomentrio">
    <w:name w:val="annotation text"/>
    <w:basedOn w:val="Normal"/>
    <w:link w:val="TextodecomentrioChar"/>
    <w:uiPriority w:val="99"/>
    <w:semiHidden/>
    <w:unhideWhenUsed/>
    <w:rsid w:val="008A4498"/>
    <w:rPr>
      <w:sz w:val="20"/>
    </w:rPr>
  </w:style>
  <w:style w:type="character" w:customStyle="1" w:styleId="TextodecomentrioChar">
    <w:name w:val="Texto de comentário Char"/>
    <w:basedOn w:val="Fontepargpadro"/>
    <w:link w:val="Textodecomentrio"/>
    <w:uiPriority w:val="99"/>
    <w:semiHidden/>
    <w:rsid w:val="008A4498"/>
    <w:rPr>
      <w:rFonts w:ascii="Courier New" w:eastAsia="Times New Roman" w:hAnsi="Courier New" w:cs="Courier New"/>
      <w:sz w:val="20"/>
      <w:szCs w:val="20"/>
    </w:rPr>
  </w:style>
  <w:style w:type="paragraph" w:styleId="Assuntodocomentrio">
    <w:name w:val="annotation subject"/>
    <w:basedOn w:val="Textodecomentrio"/>
    <w:next w:val="Textodecomentrio"/>
    <w:link w:val="AssuntodocomentrioChar"/>
    <w:uiPriority w:val="99"/>
    <w:semiHidden/>
    <w:unhideWhenUsed/>
    <w:rsid w:val="008A4498"/>
    <w:rPr>
      <w:b/>
      <w:bCs/>
    </w:rPr>
  </w:style>
  <w:style w:type="character" w:customStyle="1" w:styleId="AssuntodocomentrioChar">
    <w:name w:val="Assunto do comentário Char"/>
    <w:basedOn w:val="TextodecomentrioChar"/>
    <w:link w:val="Assuntodocomentrio"/>
    <w:uiPriority w:val="99"/>
    <w:semiHidden/>
    <w:rsid w:val="008A4498"/>
    <w:rPr>
      <w:rFonts w:ascii="Courier New" w:eastAsia="Times New Roman" w:hAnsi="Courier New" w:cs="Courier New"/>
      <w:b/>
      <w:bCs/>
      <w:sz w:val="20"/>
      <w:szCs w:val="20"/>
    </w:rPr>
  </w:style>
  <w:style w:type="paragraph" w:styleId="Reviso">
    <w:name w:val="Revision"/>
    <w:hidden/>
    <w:uiPriority w:val="99"/>
    <w:semiHidden/>
    <w:rsid w:val="008A4498"/>
    <w:pPr>
      <w:spacing w:after="0" w:line="240" w:lineRule="auto"/>
    </w:pPr>
    <w:rPr>
      <w:rFonts w:ascii="Courier New" w:eastAsia="Times New Roman" w:hAnsi="Courier New" w:cs="Courier New"/>
      <w:sz w:val="24"/>
      <w:szCs w:val="20"/>
    </w:rPr>
  </w:style>
  <w:style w:type="paragraph" w:styleId="Commarcadores">
    <w:name w:val="List Bullet"/>
    <w:basedOn w:val="Normal"/>
    <w:uiPriority w:val="99"/>
    <w:unhideWhenUsed/>
    <w:rsid w:val="008A4498"/>
    <w:pPr>
      <w:numPr>
        <w:numId w:val="5"/>
      </w:numPr>
      <w:contextualSpacing/>
    </w:pPr>
  </w:style>
  <w:style w:type="paragraph" w:styleId="SemEspaamento">
    <w:name w:val="No Spacing"/>
    <w:uiPriority w:val="1"/>
    <w:qFormat/>
    <w:rsid w:val="008A4498"/>
    <w:pPr>
      <w:spacing w:after="0" w:line="240" w:lineRule="auto"/>
    </w:pPr>
    <w:rPr>
      <w:rFonts w:ascii="Calibri" w:eastAsia="Calibri" w:hAnsi="Calibri" w:cs="Times New Roman"/>
    </w:rPr>
  </w:style>
  <w:style w:type="paragraph" w:customStyle="1" w:styleId="H2Ashurst">
    <w:name w:val="H2Ashurst"/>
    <w:basedOn w:val="Normal"/>
    <w:rsid w:val="008A4498"/>
    <w:pPr>
      <w:numPr>
        <w:ilvl w:val="1"/>
        <w:numId w:val="9"/>
      </w:numPr>
      <w:suppressAutoHyphens/>
      <w:overflowPunct/>
      <w:spacing w:after="220" w:line="264" w:lineRule="auto"/>
      <w:jc w:val="both"/>
      <w:textAlignment w:val="auto"/>
      <w:outlineLvl w:val="1"/>
    </w:pPr>
    <w:rPr>
      <w:rFonts w:ascii="Verdana" w:eastAsia="MS Mincho" w:hAnsi="Verdana" w:cs="Times New Roman"/>
      <w:sz w:val="18"/>
      <w:szCs w:val="18"/>
      <w:lang w:val="en-GB" w:eastAsia="ja-JP"/>
    </w:rPr>
  </w:style>
  <w:style w:type="paragraph" w:customStyle="1" w:styleId="H1Ashurst">
    <w:name w:val="H1Ashurst"/>
    <w:basedOn w:val="Normal"/>
    <w:next w:val="H2Ashurst"/>
    <w:rsid w:val="008A4498"/>
    <w:pPr>
      <w:keepNext/>
      <w:numPr>
        <w:numId w:val="9"/>
      </w:numPr>
      <w:suppressAutoHyphens/>
      <w:overflowPunct/>
      <w:spacing w:after="220" w:line="264" w:lineRule="auto"/>
      <w:jc w:val="both"/>
      <w:textAlignment w:val="auto"/>
      <w:outlineLvl w:val="0"/>
    </w:pPr>
    <w:rPr>
      <w:rFonts w:ascii="Verdana" w:eastAsia="MS Mincho" w:hAnsi="Verdana" w:cs="Times New Roman"/>
      <w:b/>
      <w:caps/>
      <w:sz w:val="18"/>
      <w:szCs w:val="18"/>
      <w:lang w:val="en-GB" w:eastAsia="ja-JP"/>
    </w:rPr>
  </w:style>
  <w:style w:type="paragraph" w:customStyle="1" w:styleId="H3Ashurst">
    <w:name w:val="H3Ashurst"/>
    <w:basedOn w:val="Normal"/>
    <w:rsid w:val="008A4498"/>
    <w:pPr>
      <w:numPr>
        <w:ilvl w:val="2"/>
        <w:numId w:val="9"/>
      </w:numPr>
      <w:suppressAutoHyphens/>
      <w:overflowPunct/>
      <w:spacing w:after="220" w:line="264" w:lineRule="auto"/>
      <w:jc w:val="both"/>
      <w:textAlignment w:val="auto"/>
      <w:outlineLvl w:val="2"/>
    </w:pPr>
    <w:rPr>
      <w:rFonts w:ascii="Verdana" w:eastAsia="MS Mincho" w:hAnsi="Verdana" w:cs="Times New Roman"/>
      <w:sz w:val="18"/>
      <w:szCs w:val="18"/>
      <w:lang w:val="en-GB" w:eastAsia="ja-JP"/>
    </w:rPr>
  </w:style>
  <w:style w:type="paragraph" w:customStyle="1" w:styleId="H4Ashurst">
    <w:name w:val="H4Ashurst"/>
    <w:basedOn w:val="Normal"/>
    <w:rsid w:val="008A4498"/>
    <w:pPr>
      <w:numPr>
        <w:ilvl w:val="3"/>
        <w:numId w:val="9"/>
      </w:numPr>
      <w:suppressAutoHyphens/>
      <w:overflowPunct/>
      <w:spacing w:after="220" w:line="264" w:lineRule="auto"/>
      <w:jc w:val="both"/>
      <w:textAlignment w:val="auto"/>
      <w:outlineLvl w:val="3"/>
    </w:pPr>
    <w:rPr>
      <w:rFonts w:ascii="Verdana" w:eastAsia="MS Mincho" w:hAnsi="Verdana" w:cs="Times New Roman"/>
      <w:sz w:val="18"/>
      <w:szCs w:val="18"/>
      <w:lang w:val="en-GB" w:eastAsia="ja-JP"/>
    </w:rPr>
  </w:style>
  <w:style w:type="paragraph" w:customStyle="1" w:styleId="H5Ashurst">
    <w:name w:val="H5Ashurst"/>
    <w:basedOn w:val="Normal"/>
    <w:rsid w:val="008A4498"/>
    <w:pPr>
      <w:numPr>
        <w:ilvl w:val="4"/>
        <w:numId w:val="9"/>
      </w:numPr>
      <w:suppressAutoHyphens/>
      <w:overflowPunct/>
      <w:spacing w:after="220" w:line="264" w:lineRule="auto"/>
      <w:jc w:val="both"/>
      <w:textAlignment w:val="auto"/>
      <w:outlineLvl w:val="4"/>
    </w:pPr>
    <w:rPr>
      <w:rFonts w:ascii="Verdana" w:eastAsia="MS Mincho" w:hAnsi="Verdana" w:cs="Times New Roman"/>
      <w:sz w:val="18"/>
      <w:szCs w:val="18"/>
      <w:lang w:val="en-GB" w:eastAsia="ja-JP"/>
    </w:rPr>
  </w:style>
  <w:style w:type="paragraph" w:customStyle="1" w:styleId="H6Ashurst">
    <w:name w:val="H6Ashurst"/>
    <w:basedOn w:val="Normal"/>
    <w:rsid w:val="008A4498"/>
    <w:pPr>
      <w:numPr>
        <w:ilvl w:val="5"/>
        <w:numId w:val="9"/>
      </w:numPr>
      <w:suppressAutoHyphens/>
      <w:overflowPunct/>
      <w:spacing w:after="220" w:line="264" w:lineRule="auto"/>
      <w:jc w:val="both"/>
      <w:textAlignment w:val="auto"/>
      <w:outlineLvl w:val="5"/>
    </w:pPr>
    <w:rPr>
      <w:rFonts w:ascii="Verdana" w:eastAsia="MS Mincho" w:hAnsi="Verdana" w:cs="Times New Roman"/>
      <w:sz w:val="18"/>
      <w:szCs w:val="18"/>
      <w:lang w:val="en-GB" w:eastAsia="ja-JP"/>
    </w:rPr>
  </w:style>
  <w:style w:type="paragraph" w:customStyle="1" w:styleId="Parties">
    <w:name w:val="Parties"/>
    <w:basedOn w:val="Normal"/>
    <w:rsid w:val="008A4498"/>
    <w:pPr>
      <w:numPr>
        <w:numId w:val="14"/>
      </w:numPr>
      <w:overflowPunct/>
      <w:autoSpaceDE/>
      <w:autoSpaceDN/>
      <w:adjustRightInd/>
      <w:spacing w:after="140" w:line="290" w:lineRule="auto"/>
      <w:jc w:val="both"/>
      <w:textAlignment w:val="auto"/>
    </w:pPr>
    <w:rPr>
      <w:rFonts w:ascii="Tahoma" w:hAnsi="Tahoma" w:cs="Times New Roman"/>
      <w:kern w:val="20"/>
      <w:sz w:val="20"/>
      <w:szCs w:val="24"/>
    </w:rPr>
  </w:style>
  <w:style w:type="character" w:customStyle="1" w:styleId="PargrafodaListaChar">
    <w:name w:val="Parágrafo da Lista Char"/>
    <w:aliases w:val="Vitor Título Char,Vitor T’tulo Char"/>
    <w:link w:val="PargrafodaLista"/>
    <w:uiPriority w:val="34"/>
    <w:qFormat/>
    <w:locked/>
    <w:rsid w:val="008A4498"/>
    <w:rPr>
      <w:rFonts w:ascii="Times New Roman" w:eastAsia="Calibri" w:hAnsi="Times New Roman" w:cs="Times New Roman"/>
      <w:color w:val="000000"/>
      <w:sz w:val="20"/>
      <w:szCs w:val="20"/>
      <w:lang w:eastAsia="pt-BR"/>
    </w:rPr>
  </w:style>
  <w:style w:type="table" w:customStyle="1" w:styleId="Tabelacomgrade1">
    <w:name w:val="Tabela com grade1"/>
    <w:basedOn w:val="Tabelanormal"/>
    <w:next w:val="Tabelacomgrade"/>
    <w:uiPriority w:val="59"/>
    <w:rsid w:val="008A4498"/>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rsid w:val="008A4498"/>
    <w:pPr>
      <w:overflowPunct/>
      <w:autoSpaceDE/>
      <w:autoSpaceDN/>
      <w:adjustRightInd/>
      <w:spacing w:after="140" w:line="290" w:lineRule="auto"/>
      <w:jc w:val="both"/>
      <w:textAlignment w:val="auto"/>
    </w:pPr>
    <w:rPr>
      <w:rFonts w:ascii="Tahoma" w:hAnsi="Tahoma" w:cs="Times New Roman"/>
      <w:kern w:val="20"/>
      <w:sz w:val="20"/>
      <w:szCs w:val="24"/>
      <w:lang w:val="x-none" w:eastAsia="x-none"/>
    </w:rPr>
  </w:style>
  <w:style w:type="character" w:customStyle="1" w:styleId="BodyChar">
    <w:name w:val="Body Char"/>
    <w:link w:val="Body"/>
    <w:rsid w:val="008A4498"/>
    <w:rPr>
      <w:rFonts w:ascii="Tahoma" w:eastAsia="Times New Roman" w:hAnsi="Tahoma" w:cs="Times New Roman"/>
      <w:kern w:val="20"/>
      <w:sz w:val="20"/>
      <w:szCs w:val="24"/>
      <w:lang w:val="x-none" w:eastAsia="x-none"/>
    </w:rPr>
  </w:style>
  <w:style w:type="character" w:customStyle="1" w:styleId="MenoPendente1">
    <w:name w:val="Menção Pendente1"/>
    <w:uiPriority w:val="99"/>
    <w:semiHidden/>
    <w:unhideWhenUsed/>
    <w:rsid w:val="008A4498"/>
    <w:rPr>
      <w:color w:val="605E5C"/>
      <w:shd w:val="clear" w:color="auto" w:fill="E1DFDD"/>
    </w:rPr>
  </w:style>
  <w:style w:type="paragraph" w:customStyle="1" w:styleId="MM1">
    <w:name w:val="MM1"/>
    <w:basedOn w:val="Normal"/>
    <w:link w:val="MM1Char"/>
    <w:qFormat/>
    <w:rsid w:val="008A4498"/>
    <w:pPr>
      <w:widowControl w:val="0"/>
      <w:numPr>
        <w:numId w:val="19"/>
      </w:numPr>
      <w:shd w:val="clear" w:color="auto" w:fill="FFFFFF"/>
      <w:overflowPunct/>
      <w:autoSpaceDE/>
      <w:autoSpaceDN/>
      <w:adjustRightInd/>
      <w:spacing w:line="300" w:lineRule="atLeast"/>
      <w:jc w:val="both"/>
      <w:textAlignment w:val="auto"/>
    </w:pPr>
    <w:rPr>
      <w:rFonts w:ascii="Verdana" w:hAnsi="Verdana" w:cs="Times New Roman"/>
      <w:b/>
      <w:bCs/>
      <w:color w:val="000000"/>
      <w:sz w:val="20"/>
      <w:lang w:eastAsia="pt-BR"/>
    </w:rPr>
  </w:style>
  <w:style w:type="paragraph" w:customStyle="1" w:styleId="mm2">
    <w:name w:val="mm2"/>
    <w:basedOn w:val="PargrafodaLista"/>
    <w:link w:val="mm2Char"/>
    <w:qFormat/>
    <w:rsid w:val="008A4498"/>
    <w:pPr>
      <w:widowControl w:val="0"/>
      <w:numPr>
        <w:ilvl w:val="1"/>
        <w:numId w:val="20"/>
      </w:numPr>
      <w:adjustRightInd w:val="0"/>
      <w:spacing w:line="320" w:lineRule="exact"/>
      <w:jc w:val="both"/>
    </w:pPr>
    <w:rPr>
      <w:rFonts w:ascii="Verdana" w:hAnsi="Verdana"/>
    </w:rPr>
  </w:style>
  <w:style w:type="character" w:customStyle="1" w:styleId="MM1Char">
    <w:name w:val="MM1 Char"/>
    <w:basedOn w:val="Fontepargpadro"/>
    <w:link w:val="MM1"/>
    <w:rsid w:val="008A4498"/>
    <w:rPr>
      <w:rFonts w:ascii="Verdana" w:eastAsia="Times New Roman" w:hAnsi="Verdana" w:cs="Times New Roman"/>
      <w:b/>
      <w:bCs/>
      <w:color w:val="000000"/>
      <w:sz w:val="20"/>
      <w:szCs w:val="20"/>
      <w:shd w:val="clear" w:color="auto" w:fill="FFFFFF"/>
      <w:lang w:eastAsia="pt-BR"/>
    </w:rPr>
  </w:style>
  <w:style w:type="paragraph" w:customStyle="1" w:styleId="mm3">
    <w:name w:val="mm3"/>
    <w:basedOn w:val="Remetente"/>
    <w:link w:val="mm3Char"/>
    <w:rsid w:val="008A4498"/>
    <w:pPr>
      <w:spacing w:line="300" w:lineRule="atLeast"/>
      <w:jc w:val="both"/>
    </w:pPr>
    <w:rPr>
      <w:rFonts w:ascii="Verdana" w:hAnsi="Verdana" w:cs="Times New Roman"/>
      <w:sz w:val="20"/>
    </w:rPr>
  </w:style>
  <w:style w:type="character" w:customStyle="1" w:styleId="mm2Char">
    <w:name w:val="mm2 Char"/>
    <w:basedOn w:val="PargrafodaListaChar"/>
    <w:link w:val="mm2"/>
    <w:rsid w:val="008A4498"/>
    <w:rPr>
      <w:rFonts w:ascii="Verdana" w:eastAsia="Calibri" w:hAnsi="Verdana" w:cs="Times New Roman"/>
      <w:color w:val="000000"/>
      <w:sz w:val="20"/>
      <w:szCs w:val="20"/>
      <w:lang w:eastAsia="pt-BR"/>
    </w:rPr>
  </w:style>
  <w:style w:type="paragraph" w:customStyle="1" w:styleId="mm4">
    <w:name w:val="mm4"/>
    <w:basedOn w:val="Normal"/>
    <w:link w:val="mm4Char"/>
    <w:qFormat/>
    <w:rsid w:val="008A4498"/>
    <w:pPr>
      <w:widowControl w:val="0"/>
      <w:numPr>
        <w:ilvl w:val="1"/>
        <w:numId w:val="19"/>
      </w:numPr>
      <w:overflowPunct/>
      <w:spacing w:line="300" w:lineRule="atLeast"/>
      <w:jc w:val="both"/>
      <w:textAlignment w:val="auto"/>
    </w:pPr>
    <w:rPr>
      <w:rFonts w:ascii="Verdana" w:hAnsi="Verdana" w:cs="Times New Roman"/>
      <w:sz w:val="20"/>
      <w:lang w:eastAsia="pt-BR"/>
    </w:rPr>
  </w:style>
  <w:style w:type="character" w:customStyle="1" w:styleId="RemetenteChar">
    <w:name w:val="Remetente Char"/>
    <w:basedOn w:val="Fontepargpadro"/>
    <w:link w:val="Remetente"/>
    <w:rsid w:val="008A4498"/>
    <w:rPr>
      <w:rFonts w:ascii="Times New Roman" w:eastAsia="Times New Roman" w:hAnsi="Times New Roman" w:cs="Courier New"/>
      <w:sz w:val="24"/>
      <w:szCs w:val="20"/>
      <w:lang w:val="en-US"/>
    </w:rPr>
  </w:style>
  <w:style w:type="character" w:customStyle="1" w:styleId="mm3Char">
    <w:name w:val="mm3 Char"/>
    <w:basedOn w:val="RemetenteChar"/>
    <w:link w:val="mm3"/>
    <w:rsid w:val="008A4498"/>
    <w:rPr>
      <w:rFonts w:ascii="Verdana" w:eastAsia="Times New Roman" w:hAnsi="Verdana" w:cs="Times New Roman"/>
      <w:sz w:val="20"/>
      <w:szCs w:val="20"/>
      <w:lang w:val="en-US"/>
    </w:rPr>
  </w:style>
  <w:style w:type="character" w:customStyle="1" w:styleId="mm4Char">
    <w:name w:val="mm4 Char"/>
    <w:basedOn w:val="Fontepargpadro"/>
    <w:link w:val="mm4"/>
    <w:rsid w:val="008A4498"/>
    <w:rPr>
      <w:rFonts w:ascii="Verdana" w:eastAsia="Times New Roman" w:hAnsi="Verdana" w:cs="Times New Roman"/>
      <w:sz w:val="20"/>
      <w:szCs w:val="20"/>
      <w:lang w:eastAsia="pt-BR"/>
    </w:rPr>
  </w:style>
  <w:style w:type="paragraph" w:customStyle="1" w:styleId="negrito">
    <w:name w:val="negrito"/>
    <w:uiPriority w:val="99"/>
    <w:rsid w:val="008A4498"/>
    <w:pPr>
      <w:widowControl w:val="0"/>
      <w:pBdr>
        <w:top w:val="single" w:sz="6" w:space="0" w:color="000000"/>
      </w:pBdr>
      <w:tabs>
        <w:tab w:val="left" w:pos="5612"/>
      </w:tabs>
      <w:autoSpaceDE w:val="0"/>
      <w:autoSpaceDN w:val="0"/>
      <w:adjustRightInd w:val="0"/>
      <w:spacing w:before="80" w:after="0" w:line="170" w:lineRule="atLeast"/>
      <w:jc w:val="both"/>
    </w:pPr>
    <w:rPr>
      <w:rFonts w:ascii="Times New Roman" w:eastAsia="Times New Roman" w:hAnsi="Times New Roman" w:cs="Times New Roman"/>
      <w:b/>
      <w:bCs/>
      <w:sz w:val="16"/>
      <w:szCs w:val="16"/>
      <w:lang w:val="en-US" w:eastAsia="pt-BR"/>
    </w:rPr>
  </w:style>
  <w:style w:type="paragraph" w:customStyle="1" w:styleId="Titulo1">
    <w:name w:val="Titulo 1"/>
    <w:basedOn w:val="Normal"/>
    <w:rsid w:val="008A4498"/>
    <w:pPr>
      <w:overflowPunct/>
      <w:autoSpaceDE/>
      <w:autoSpaceDN/>
      <w:adjustRightInd/>
      <w:ind w:left="57" w:right="57"/>
      <w:jc w:val="both"/>
      <w:textAlignment w:val="auto"/>
    </w:pPr>
    <w:rPr>
      <w:rFonts w:ascii="Times New Roman" w:hAnsi="Times New Roman" w:cs="Times New Roman"/>
      <w:u w:val="single"/>
      <w:lang w:eastAsia="pt-BR"/>
    </w:rPr>
  </w:style>
  <w:style w:type="paragraph" w:customStyle="1" w:styleId="ContratoN1">
    <w:name w:val="(Contrato) N1"/>
    <w:basedOn w:val="Normal"/>
    <w:qFormat/>
    <w:rsid w:val="008A4498"/>
    <w:pPr>
      <w:overflowPunct/>
      <w:autoSpaceDE/>
      <w:autoSpaceDN/>
      <w:adjustRightInd/>
      <w:spacing w:before="600" w:after="120"/>
      <w:textAlignment w:val="auto"/>
    </w:pPr>
    <w:rPr>
      <w:rFonts w:ascii="Times New Roman" w:eastAsia="Malgun Gothic" w:hAnsi="Times New Roman" w:cs="Times New Roman"/>
      <w:b/>
      <w:szCs w:val="24"/>
      <w:lang w:eastAsia="pt-BR"/>
    </w:rPr>
  </w:style>
  <w:style w:type="paragraph" w:customStyle="1" w:styleId="ax">
    <w:name w:val="a.x)"/>
    <w:rsid w:val="008A4498"/>
    <w:pPr>
      <w:spacing w:before="240" w:after="120" w:line="240" w:lineRule="auto"/>
      <w:ind w:left="1276" w:hanging="709"/>
      <w:jc w:val="both"/>
    </w:pPr>
    <w:rPr>
      <w:rFonts w:ascii="Arial" w:eastAsia="Times New Roman" w:hAnsi="Arial" w:cs="Times New Roman"/>
      <w:sz w:val="24"/>
      <w:szCs w:val="20"/>
      <w:lang w:eastAsia="pt-BR"/>
    </w:rPr>
  </w:style>
  <w:style w:type="paragraph" w:styleId="Corpodetexto3">
    <w:name w:val="Body Text 3"/>
    <w:basedOn w:val="Normal"/>
    <w:link w:val="Corpodetexto3Char"/>
    <w:uiPriority w:val="99"/>
    <w:semiHidden/>
    <w:unhideWhenUsed/>
    <w:rsid w:val="008A4498"/>
    <w:pPr>
      <w:spacing w:after="120"/>
    </w:pPr>
    <w:rPr>
      <w:sz w:val="16"/>
      <w:szCs w:val="16"/>
    </w:rPr>
  </w:style>
  <w:style w:type="character" w:customStyle="1" w:styleId="Corpodetexto3Char">
    <w:name w:val="Corpo de texto 3 Char"/>
    <w:basedOn w:val="Fontepargpadro"/>
    <w:link w:val="Corpodetexto3"/>
    <w:uiPriority w:val="99"/>
    <w:semiHidden/>
    <w:rsid w:val="008A4498"/>
    <w:rPr>
      <w:rFonts w:ascii="Courier New" w:eastAsia="Times New Roman" w:hAnsi="Courier New" w:cs="Courier New"/>
      <w:sz w:val="16"/>
      <w:szCs w:val="16"/>
    </w:rPr>
  </w:style>
  <w:style w:type="character" w:styleId="HiperlinkVisitado">
    <w:name w:val="FollowedHyperlink"/>
    <w:basedOn w:val="Fontepargpadro"/>
    <w:uiPriority w:val="99"/>
    <w:semiHidden/>
    <w:unhideWhenUsed/>
    <w:rsid w:val="008A4498"/>
    <w:rPr>
      <w:color w:val="954F72"/>
      <w:u w:val="single"/>
    </w:rPr>
  </w:style>
  <w:style w:type="paragraph" w:customStyle="1" w:styleId="msonormal0">
    <w:name w:val="msonormal"/>
    <w:basedOn w:val="Normal"/>
    <w:rsid w:val="008A4498"/>
    <w:pPr>
      <w:overflowPunct/>
      <w:autoSpaceDE/>
      <w:autoSpaceDN/>
      <w:adjustRightInd/>
      <w:spacing w:before="100" w:beforeAutospacing="1" w:after="100" w:afterAutospacing="1"/>
      <w:textAlignment w:val="auto"/>
    </w:pPr>
    <w:rPr>
      <w:rFonts w:ascii="Times New Roman" w:hAnsi="Times New Roman" w:cs="Times New Roman"/>
      <w:szCs w:val="24"/>
      <w:lang w:eastAsia="pt-BR"/>
    </w:rPr>
  </w:style>
  <w:style w:type="paragraph" w:customStyle="1" w:styleId="xl73">
    <w:name w:val="xl73"/>
    <w:basedOn w:val="Normal"/>
    <w:rsid w:val="008A4498"/>
    <w:pPr>
      <w:pBdr>
        <w:top w:val="single" w:sz="4" w:space="0" w:color="FFFFFF"/>
        <w:left w:val="single" w:sz="4" w:space="0" w:color="FFFFFF"/>
        <w:bottom w:val="single" w:sz="4" w:space="0" w:color="FFFFFF"/>
        <w:right w:val="single" w:sz="4" w:space="0" w:color="FFFFFF"/>
      </w:pBdr>
      <w:shd w:val="clear" w:color="000000" w:fill="808080"/>
      <w:overflowPunct/>
      <w:autoSpaceDE/>
      <w:autoSpaceDN/>
      <w:adjustRightInd/>
      <w:spacing w:before="100" w:beforeAutospacing="1" w:after="100" w:afterAutospacing="1"/>
      <w:textAlignment w:val="top"/>
    </w:pPr>
    <w:rPr>
      <w:rFonts w:ascii="Times New Roman" w:hAnsi="Times New Roman" w:cs="Times New Roman"/>
      <w:b/>
      <w:bCs/>
      <w:color w:val="FFFFFF"/>
      <w:sz w:val="20"/>
      <w:lang w:eastAsia="pt-BR"/>
    </w:rPr>
  </w:style>
  <w:style w:type="paragraph" w:customStyle="1" w:styleId="xl74">
    <w:name w:val="xl74"/>
    <w:basedOn w:val="Normal"/>
    <w:rsid w:val="008A4498"/>
    <w:pPr>
      <w:pBdr>
        <w:top w:val="single" w:sz="4" w:space="0" w:color="FFFFFF"/>
        <w:left w:val="single" w:sz="4" w:space="0" w:color="FFFFFF"/>
        <w:bottom w:val="single" w:sz="4" w:space="0" w:color="FFFFFF"/>
      </w:pBdr>
      <w:shd w:val="clear" w:color="000000" w:fill="808080"/>
      <w:overflowPunct/>
      <w:autoSpaceDE/>
      <w:autoSpaceDN/>
      <w:adjustRightInd/>
      <w:spacing w:before="100" w:beforeAutospacing="1" w:after="100" w:afterAutospacing="1"/>
      <w:textAlignment w:val="top"/>
    </w:pPr>
    <w:rPr>
      <w:rFonts w:ascii="Times New Roman" w:hAnsi="Times New Roman" w:cs="Times New Roman"/>
      <w:b/>
      <w:bCs/>
      <w:color w:val="FFFFFF"/>
      <w:sz w:val="20"/>
      <w:lang w:eastAsia="pt-BR"/>
    </w:rPr>
  </w:style>
  <w:style w:type="paragraph" w:customStyle="1" w:styleId="xl75">
    <w:name w:val="xl75"/>
    <w:basedOn w:val="Normal"/>
    <w:rsid w:val="008A4498"/>
    <w:pPr>
      <w:pBdr>
        <w:top w:val="single" w:sz="4" w:space="0" w:color="FFFFFF"/>
        <w:bottom w:val="single" w:sz="4" w:space="0" w:color="FFFFFF"/>
        <w:right w:val="single" w:sz="4" w:space="0" w:color="FFFFFF"/>
      </w:pBdr>
      <w:shd w:val="clear" w:color="000000" w:fill="808080"/>
      <w:overflowPunct/>
      <w:autoSpaceDE/>
      <w:autoSpaceDN/>
      <w:adjustRightInd/>
      <w:spacing w:before="100" w:beforeAutospacing="1" w:after="100" w:afterAutospacing="1"/>
      <w:textAlignment w:val="top"/>
    </w:pPr>
    <w:rPr>
      <w:rFonts w:ascii="Times New Roman" w:hAnsi="Times New Roman" w:cs="Times New Roman"/>
      <w:b/>
      <w:bCs/>
      <w:color w:val="FFFFFF"/>
      <w:sz w:val="20"/>
      <w:lang w:eastAsia="pt-BR"/>
    </w:rPr>
  </w:style>
  <w:style w:type="paragraph" w:customStyle="1" w:styleId="xl76">
    <w:name w:val="xl76"/>
    <w:basedOn w:val="Normal"/>
    <w:rsid w:val="008A4498"/>
    <w:pPr>
      <w:pBdr>
        <w:top w:val="single" w:sz="4" w:space="0" w:color="FFFFFF"/>
        <w:left w:val="single" w:sz="4" w:space="0" w:color="FFFFFF"/>
        <w:bottom w:val="single" w:sz="4" w:space="0" w:color="FFFFFF"/>
        <w:right w:val="single" w:sz="4" w:space="0" w:color="FFFFFF"/>
      </w:pBdr>
      <w:shd w:val="clear" w:color="000000" w:fill="808080"/>
      <w:overflowPunct/>
      <w:autoSpaceDE/>
      <w:autoSpaceDN/>
      <w:adjustRightInd/>
      <w:spacing w:before="100" w:beforeAutospacing="1" w:after="100" w:afterAutospacing="1"/>
      <w:jc w:val="center"/>
      <w:textAlignment w:val="top"/>
    </w:pPr>
    <w:rPr>
      <w:rFonts w:ascii="Times New Roman" w:hAnsi="Times New Roman" w:cs="Times New Roman"/>
      <w:b/>
      <w:bCs/>
      <w:color w:val="FFFFFF"/>
      <w:sz w:val="20"/>
      <w:lang w:eastAsia="pt-BR"/>
    </w:rPr>
  </w:style>
  <w:style w:type="paragraph" w:customStyle="1" w:styleId="xl77">
    <w:name w:val="xl77"/>
    <w:basedOn w:val="Normal"/>
    <w:rsid w:val="008A4498"/>
    <w:pPr>
      <w:overflowPunct/>
      <w:autoSpaceDE/>
      <w:autoSpaceDN/>
      <w:adjustRightInd/>
      <w:spacing w:before="100" w:beforeAutospacing="1" w:after="100" w:afterAutospacing="1"/>
      <w:jc w:val="center"/>
      <w:textAlignment w:val="auto"/>
    </w:pPr>
    <w:rPr>
      <w:rFonts w:ascii="Garamond" w:hAnsi="Garamond" w:cs="Times New Roman"/>
      <w:sz w:val="20"/>
      <w:lang w:eastAsia="pt-BR"/>
    </w:rPr>
  </w:style>
  <w:style w:type="paragraph" w:customStyle="1" w:styleId="xl78">
    <w:name w:val="xl78"/>
    <w:basedOn w:val="Normal"/>
    <w:rsid w:val="008A4498"/>
    <w:pPr>
      <w:overflowPunct/>
      <w:autoSpaceDE/>
      <w:autoSpaceDN/>
      <w:adjustRightInd/>
      <w:spacing w:before="100" w:beforeAutospacing="1" w:after="100" w:afterAutospacing="1"/>
      <w:jc w:val="center"/>
      <w:textAlignment w:val="auto"/>
    </w:pPr>
    <w:rPr>
      <w:rFonts w:ascii="Garamond" w:hAnsi="Garamond" w:cs="Times New Roman"/>
      <w:sz w:val="20"/>
      <w:lang w:eastAsia="pt-BR"/>
    </w:rPr>
  </w:style>
  <w:style w:type="paragraph" w:customStyle="1" w:styleId="xl79">
    <w:name w:val="xl79"/>
    <w:basedOn w:val="Normal"/>
    <w:rsid w:val="008A4498"/>
    <w:pPr>
      <w:overflowPunct/>
      <w:autoSpaceDE/>
      <w:autoSpaceDN/>
      <w:adjustRightInd/>
      <w:spacing w:before="100" w:beforeAutospacing="1" w:after="100" w:afterAutospacing="1"/>
      <w:jc w:val="center"/>
      <w:textAlignment w:val="center"/>
    </w:pPr>
    <w:rPr>
      <w:rFonts w:ascii="Garamond" w:hAnsi="Garamond" w:cs="Times New Roman"/>
      <w:sz w:val="20"/>
      <w:lang w:eastAsia="pt-BR"/>
    </w:rPr>
  </w:style>
  <w:style w:type="paragraph" w:customStyle="1" w:styleId="xl80">
    <w:name w:val="xl80"/>
    <w:basedOn w:val="Normal"/>
    <w:rsid w:val="008A4498"/>
    <w:pPr>
      <w:overflowPunct/>
      <w:autoSpaceDE/>
      <w:autoSpaceDN/>
      <w:adjustRightInd/>
      <w:spacing w:before="100" w:beforeAutospacing="1" w:after="100" w:afterAutospacing="1"/>
      <w:jc w:val="center"/>
      <w:textAlignment w:val="auto"/>
    </w:pPr>
    <w:rPr>
      <w:rFonts w:ascii="Garamond" w:hAnsi="Garamond" w:cs="Times New Roman"/>
      <w:sz w:val="20"/>
      <w:lang w:eastAsia="pt-BR"/>
    </w:rPr>
  </w:style>
  <w:style w:type="paragraph" w:customStyle="1" w:styleId="xl81">
    <w:name w:val="xl81"/>
    <w:basedOn w:val="Normal"/>
    <w:rsid w:val="008A4498"/>
    <w:pPr>
      <w:overflowPunct/>
      <w:autoSpaceDE/>
      <w:autoSpaceDN/>
      <w:adjustRightInd/>
      <w:spacing w:before="100" w:beforeAutospacing="1" w:after="100" w:afterAutospacing="1"/>
      <w:jc w:val="center"/>
      <w:textAlignment w:val="auto"/>
    </w:pPr>
    <w:rPr>
      <w:rFonts w:ascii="Garamond" w:hAnsi="Garamond" w:cs="Times New Roman"/>
      <w:sz w:val="20"/>
      <w:lang w:eastAsia="pt-BR"/>
    </w:rPr>
  </w:style>
  <w:style w:type="paragraph" w:customStyle="1" w:styleId="xl82">
    <w:name w:val="xl82"/>
    <w:basedOn w:val="Normal"/>
    <w:rsid w:val="008A4498"/>
    <w:pPr>
      <w:overflowPunct/>
      <w:autoSpaceDE/>
      <w:autoSpaceDN/>
      <w:adjustRightInd/>
      <w:spacing w:before="100" w:beforeAutospacing="1" w:after="100" w:afterAutospacing="1"/>
      <w:jc w:val="center"/>
      <w:textAlignment w:val="auto"/>
    </w:pPr>
    <w:rPr>
      <w:rFonts w:ascii="Garamond" w:hAnsi="Garamond" w:cs="Times New Roman"/>
      <w:sz w:val="20"/>
      <w:lang w:eastAsia="pt-BR"/>
    </w:rPr>
  </w:style>
  <w:style w:type="paragraph" w:customStyle="1" w:styleId="xl83">
    <w:name w:val="xl83"/>
    <w:basedOn w:val="Normal"/>
    <w:rsid w:val="008A4498"/>
    <w:pPr>
      <w:overflowPunct/>
      <w:autoSpaceDE/>
      <w:autoSpaceDN/>
      <w:adjustRightInd/>
      <w:spacing w:before="100" w:beforeAutospacing="1" w:after="100" w:afterAutospacing="1"/>
      <w:jc w:val="center"/>
      <w:textAlignment w:val="auto"/>
    </w:pPr>
    <w:rPr>
      <w:rFonts w:ascii="Garamond" w:hAnsi="Garamond" w:cs="Times New Roman"/>
      <w:sz w:val="20"/>
      <w:lang w:eastAsia="pt-BR"/>
    </w:rPr>
  </w:style>
  <w:style w:type="character" w:customStyle="1" w:styleId="MenoPendente2">
    <w:name w:val="Menção Pendente2"/>
    <w:basedOn w:val="Fontepargpadro"/>
    <w:uiPriority w:val="99"/>
    <w:semiHidden/>
    <w:unhideWhenUsed/>
    <w:rsid w:val="008A4498"/>
    <w:rPr>
      <w:color w:val="605E5C"/>
      <w:shd w:val="clear" w:color="auto" w:fill="E1DFDD"/>
    </w:rPr>
  </w:style>
  <w:style w:type="paragraph" w:customStyle="1" w:styleId="Level1">
    <w:name w:val="Level 1"/>
    <w:basedOn w:val="Normal"/>
    <w:link w:val="Level1Char"/>
    <w:rsid w:val="008A4498"/>
    <w:pPr>
      <w:overflowPunct/>
      <w:autoSpaceDE/>
      <w:autoSpaceDN/>
      <w:adjustRightInd/>
      <w:spacing w:after="140" w:line="290" w:lineRule="auto"/>
      <w:jc w:val="both"/>
      <w:textAlignment w:val="auto"/>
    </w:pPr>
    <w:rPr>
      <w:rFonts w:ascii="Arial" w:hAnsi="Arial" w:cs="Times New Roman"/>
      <w:kern w:val="20"/>
      <w:sz w:val="20"/>
      <w:szCs w:val="24"/>
      <w:lang w:val="en-GB"/>
    </w:rPr>
  </w:style>
  <w:style w:type="character" w:customStyle="1" w:styleId="Level1Char">
    <w:name w:val="Level 1 Char"/>
    <w:link w:val="Level1"/>
    <w:rsid w:val="008A4498"/>
    <w:rPr>
      <w:rFonts w:ascii="Arial" w:eastAsia="Times New Roman" w:hAnsi="Arial" w:cs="Times New Roman"/>
      <w:kern w:val="20"/>
      <w:sz w:val="20"/>
      <w:szCs w:val="24"/>
      <w:lang w:val="en-GB"/>
    </w:rPr>
  </w:style>
  <w:style w:type="character" w:styleId="MenoPendente">
    <w:name w:val="Unresolved Mention"/>
    <w:basedOn w:val="Fontepargpadro"/>
    <w:uiPriority w:val="99"/>
    <w:semiHidden/>
    <w:unhideWhenUsed/>
    <w:rsid w:val="008D7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ns@highlinedobrasil.com/dl@highlinedobrasil.com" TargetMode="External" Id="rId8" /><Relationship Type="http://schemas.openxmlformats.org/officeDocument/2006/relationships/header" Target="header3.xml" Id="rId13" /><Relationship Type="http://schemas.openxmlformats.org/officeDocument/2006/relationships/settings" Target="settings.xml" Id="rId3" /><Relationship Type="http://schemas.openxmlformats.org/officeDocument/2006/relationships/hyperlink" Target="mailto:ger2.agente@oliveiratrust.com.br" TargetMode="External"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customXml" Target="/customXML/item.xml" Id="imanag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xml>��< ? x m l   v e r s i o n = " 1 . 0 "   e n c o d i n g = " u t f - 1 6 " ? >  
 < p r o p e r t i e s   x m l n s = " h t t p : / / w w w . i m a n a g e . c o m / w o r k / x m l s c h e m a " >  
     < d o c u m e n t i d > T E X T ! 5 3 7 1 2 5 1 7 . 1 < / d o c u m e n t i d >  
     < s e n d e r i d > M Q A < / s e n d e r i d >  
     < s e n d e r e m a i l > M F R O D R I G U E S @ M A C H A D O M E Y E R . C O M . B R < / s e n d e r e m a i l >  
     < l a s t m o d i f i e d > 2 0 2 1 - 0 3 - 2 6 T 2 0 : 2 9 : 0 0 . 0 0 0 0 0 0 0 - 0 3 : 0 0 < / l a s t m o d i f i e d >  
     < d a t a b a s e > T E X T < / d a t a b a s e >  
 < / p r o p e r t i e s > 
</file>

<file path=docProps/app.xml><?xml version="1.0" encoding="utf-8"?>
<Properties xmlns="http://schemas.openxmlformats.org/officeDocument/2006/extended-properties" xmlns:vt="http://schemas.openxmlformats.org/officeDocument/2006/docPropsVTypes">
  <Template>Normal.dotm</Template>
  <TotalTime>1</TotalTime>
  <Pages>49</Pages>
  <Words>13945</Words>
  <Characters>79489</Characters>
  <Application>Microsoft Office Word</Application>
  <DocSecurity>0</DocSecurity>
  <Lines>1472</Lines>
  <Paragraphs>362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Ferreira Rodrigues</dc:creator>
  <cp:keywords/>
  <dc:description/>
  <cp:lastModifiedBy>Mariana Ferreira Rodrigues</cp:lastModifiedBy>
  <cp:revision>2</cp:revision>
  <dcterms:created xsi:type="dcterms:W3CDTF">2021-03-26T23:29:00Z</dcterms:created>
  <dcterms:modified xsi:type="dcterms:W3CDTF">2021-03-26T23:29:00Z</dcterms:modified>
</cp:coreProperties>
</file>